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E9" w:rsidRPr="0064266D" w:rsidRDefault="00A233AC" w:rsidP="00A233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JUSTIFICATION FOR CHANGE</w:t>
      </w:r>
    </w:p>
    <w:p w:rsidR="00C46FE5" w:rsidRDefault="00C46FE5" w:rsidP="00A233AC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ALASKA COUNCIL </w:t>
      </w:r>
      <w:r w:rsidR="006358A3" w:rsidRPr="0064266D">
        <w:rPr>
          <w:b/>
          <w:bCs/>
          <w:sz w:val="24"/>
        </w:rPr>
        <w:t xml:space="preserve">CRAB </w:t>
      </w:r>
      <w:r>
        <w:rPr>
          <w:b/>
          <w:bCs/>
          <w:sz w:val="24"/>
        </w:rPr>
        <w:t>COOPERATIVE REPORT</w:t>
      </w:r>
    </w:p>
    <w:p w:rsidR="004F26E9" w:rsidRPr="0064266D" w:rsidRDefault="00C46FE5" w:rsidP="00A233AC">
      <w:pPr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</w:rPr>
        <w:t xml:space="preserve">OMB </w:t>
      </w:r>
      <w:r w:rsidR="006358A3" w:rsidRPr="0064266D">
        <w:rPr>
          <w:b/>
          <w:bCs/>
          <w:sz w:val="24"/>
          <w:szCs w:val="24"/>
        </w:rPr>
        <w:t>CONTROL NO.</w:t>
      </w:r>
      <w:proofErr w:type="gramEnd"/>
      <w:r w:rsidR="006358A3" w:rsidRPr="0064266D">
        <w:rPr>
          <w:b/>
          <w:bCs/>
          <w:sz w:val="24"/>
          <w:szCs w:val="24"/>
        </w:rPr>
        <w:t xml:space="preserve"> 0648-</w:t>
      </w:r>
      <w:r w:rsidR="00A233AC">
        <w:rPr>
          <w:b/>
          <w:bCs/>
          <w:sz w:val="24"/>
          <w:szCs w:val="24"/>
        </w:rPr>
        <w:t>0678</w:t>
      </w:r>
    </w:p>
    <w:p w:rsidR="004F26E9" w:rsidRPr="0064266D" w:rsidRDefault="004F26E9" w:rsidP="00A233AC">
      <w:pPr>
        <w:rPr>
          <w:sz w:val="24"/>
          <w:szCs w:val="24"/>
        </w:rPr>
      </w:pPr>
    </w:p>
    <w:p w:rsidR="00C02956" w:rsidRDefault="00A233AC">
      <w:pPr>
        <w:rPr>
          <w:sz w:val="24"/>
          <w:szCs w:val="24"/>
        </w:rPr>
      </w:pPr>
      <w:r w:rsidRPr="00C46FE5">
        <w:rPr>
          <w:b/>
          <w:sz w:val="24"/>
          <w:szCs w:val="24"/>
        </w:rPr>
        <w:t>Justification:</w:t>
      </w:r>
      <w:r>
        <w:rPr>
          <w:sz w:val="24"/>
          <w:szCs w:val="24"/>
        </w:rPr>
        <w:t xml:space="preserve">  </w:t>
      </w:r>
      <w:r w:rsidR="005448B8">
        <w:rPr>
          <w:sz w:val="24"/>
          <w:szCs w:val="24"/>
        </w:rPr>
        <w:t>This i</w:t>
      </w:r>
      <w:r w:rsidR="00C02956" w:rsidRPr="00C02956">
        <w:rPr>
          <w:sz w:val="24"/>
          <w:szCs w:val="24"/>
        </w:rPr>
        <w:t>nformation</w:t>
      </w:r>
      <w:r w:rsidR="005448B8">
        <w:rPr>
          <w:sz w:val="24"/>
          <w:szCs w:val="24"/>
        </w:rPr>
        <w:t xml:space="preserve"> collection</w:t>
      </w:r>
      <w:r w:rsidR="00C029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revised by changing the annual due date from October Council meeting to March </w:t>
      </w:r>
      <w:r w:rsidR="003338F1">
        <w:rPr>
          <w:sz w:val="24"/>
          <w:szCs w:val="24"/>
        </w:rPr>
        <w:t>1 of each</w:t>
      </w:r>
      <w:r w:rsidR="0012796F">
        <w:rPr>
          <w:sz w:val="24"/>
          <w:szCs w:val="24"/>
        </w:rPr>
        <w:t xml:space="preserve"> year</w:t>
      </w:r>
      <w:r w:rsidR="00E6300D" w:rsidRPr="00E6300D">
        <w:rPr>
          <w:sz w:val="24"/>
          <w:szCs w:val="24"/>
        </w:rPr>
        <w:t xml:space="preserve">. </w:t>
      </w:r>
    </w:p>
    <w:p w:rsidR="00E6300D" w:rsidRDefault="00E6300D">
      <w:pPr>
        <w:rPr>
          <w:b/>
          <w:sz w:val="24"/>
          <w:szCs w:val="24"/>
        </w:rPr>
      </w:pPr>
    </w:p>
    <w:p w:rsidR="00AA5160" w:rsidRDefault="00C46FE5" w:rsidP="008046A3">
      <w:pPr>
        <w:rPr>
          <w:sz w:val="24"/>
          <w:szCs w:val="24"/>
        </w:rPr>
      </w:pPr>
      <w:r>
        <w:rPr>
          <w:sz w:val="24"/>
          <w:szCs w:val="24"/>
        </w:rPr>
        <w:t>The Crab Rationalization (</w:t>
      </w:r>
      <w:r w:rsidR="008046A3" w:rsidRPr="008046A3">
        <w:rPr>
          <w:sz w:val="24"/>
          <w:szCs w:val="24"/>
        </w:rPr>
        <w:t>CR</w:t>
      </w:r>
      <w:r>
        <w:rPr>
          <w:sz w:val="24"/>
          <w:szCs w:val="24"/>
        </w:rPr>
        <w:t>)</w:t>
      </w:r>
      <w:r w:rsidR="008046A3" w:rsidRPr="008046A3">
        <w:rPr>
          <w:sz w:val="24"/>
          <w:szCs w:val="24"/>
        </w:rPr>
        <w:t xml:space="preserve"> Program is a </w:t>
      </w:r>
      <w:r w:rsidR="00DB27D7" w:rsidRPr="0073737E">
        <w:rPr>
          <w:sz w:val="24"/>
          <w:szCs w:val="24"/>
        </w:rPr>
        <w:t>limited-access</w:t>
      </w:r>
      <w:r w:rsidR="00DB27D7">
        <w:rPr>
          <w:sz w:val="24"/>
          <w:szCs w:val="24"/>
        </w:rPr>
        <w:t xml:space="preserve"> </w:t>
      </w:r>
      <w:r w:rsidR="00DB27D7" w:rsidRPr="0073737E">
        <w:rPr>
          <w:sz w:val="24"/>
          <w:szCs w:val="24"/>
        </w:rPr>
        <w:t xml:space="preserve">system </w:t>
      </w:r>
      <w:r w:rsidR="00DB27D7">
        <w:rPr>
          <w:sz w:val="24"/>
          <w:szCs w:val="24"/>
        </w:rPr>
        <w:t xml:space="preserve">or </w:t>
      </w:r>
      <w:r w:rsidR="008046A3" w:rsidRPr="008046A3">
        <w:rPr>
          <w:sz w:val="24"/>
          <w:szCs w:val="24"/>
        </w:rPr>
        <w:t>catch share</w:t>
      </w:r>
      <w:r w:rsidR="008046A3">
        <w:rPr>
          <w:sz w:val="24"/>
          <w:szCs w:val="24"/>
        </w:rPr>
        <w:t xml:space="preserve"> </w:t>
      </w:r>
      <w:r w:rsidR="008046A3" w:rsidRPr="008046A3">
        <w:rPr>
          <w:sz w:val="24"/>
          <w:szCs w:val="24"/>
        </w:rPr>
        <w:t xml:space="preserve">program for nine </w:t>
      </w:r>
      <w:r w:rsidR="00AA5160">
        <w:rPr>
          <w:sz w:val="24"/>
          <w:szCs w:val="24"/>
        </w:rPr>
        <w:t xml:space="preserve">Bering Sea and Aleutian Islands Management Area </w:t>
      </w:r>
      <w:r w:rsidR="008046A3" w:rsidRPr="008046A3">
        <w:rPr>
          <w:sz w:val="24"/>
          <w:szCs w:val="24"/>
        </w:rPr>
        <w:t>crab fisheries</w:t>
      </w:r>
      <w:r w:rsidR="008046A3">
        <w:rPr>
          <w:sz w:val="24"/>
          <w:szCs w:val="24"/>
        </w:rPr>
        <w:t xml:space="preserve"> </w:t>
      </w:r>
      <w:r w:rsidR="008046A3" w:rsidRPr="008046A3">
        <w:rPr>
          <w:sz w:val="24"/>
          <w:szCs w:val="24"/>
        </w:rPr>
        <w:t>that allocates those resources among</w:t>
      </w:r>
      <w:r w:rsidR="008046A3">
        <w:rPr>
          <w:sz w:val="24"/>
          <w:szCs w:val="24"/>
        </w:rPr>
        <w:t xml:space="preserve"> </w:t>
      </w:r>
      <w:r w:rsidR="008046A3" w:rsidRPr="008046A3">
        <w:rPr>
          <w:sz w:val="24"/>
          <w:szCs w:val="24"/>
        </w:rPr>
        <w:t>harvesters, processors, and coastal</w:t>
      </w:r>
      <w:r w:rsidR="008046A3">
        <w:rPr>
          <w:sz w:val="24"/>
          <w:szCs w:val="24"/>
        </w:rPr>
        <w:t xml:space="preserve"> </w:t>
      </w:r>
      <w:r w:rsidR="008046A3" w:rsidRPr="008046A3">
        <w:rPr>
          <w:sz w:val="24"/>
          <w:szCs w:val="24"/>
        </w:rPr>
        <w:t>communities. Under the CR Program,</w:t>
      </w:r>
      <w:r w:rsidR="008046A3">
        <w:rPr>
          <w:sz w:val="24"/>
          <w:szCs w:val="24"/>
        </w:rPr>
        <w:t xml:space="preserve"> </w:t>
      </w:r>
      <w:r w:rsidR="001C1796">
        <w:rPr>
          <w:sz w:val="24"/>
          <w:szCs w:val="24"/>
        </w:rPr>
        <w:t xml:space="preserve">the </w:t>
      </w:r>
      <w:bookmarkStart w:id="0" w:name="_GoBack"/>
      <w:bookmarkEnd w:id="0"/>
      <w:r w:rsidR="001C1796">
        <w:rPr>
          <w:sz w:val="24"/>
          <w:szCs w:val="24"/>
        </w:rPr>
        <w:t>National Marine Fisheries Service (</w:t>
      </w:r>
      <w:r w:rsidR="008046A3" w:rsidRPr="008046A3">
        <w:rPr>
          <w:sz w:val="24"/>
          <w:szCs w:val="24"/>
        </w:rPr>
        <w:t>NMFS</w:t>
      </w:r>
      <w:r w:rsidR="001C1796">
        <w:rPr>
          <w:sz w:val="24"/>
          <w:szCs w:val="24"/>
        </w:rPr>
        <w:t>)</w:t>
      </w:r>
      <w:r w:rsidR="008046A3" w:rsidRPr="008046A3">
        <w:rPr>
          <w:sz w:val="24"/>
          <w:szCs w:val="24"/>
        </w:rPr>
        <w:t xml:space="preserve"> issued quota share (QS) to</w:t>
      </w:r>
      <w:r w:rsidR="008046A3">
        <w:rPr>
          <w:sz w:val="24"/>
          <w:szCs w:val="24"/>
        </w:rPr>
        <w:t xml:space="preserve"> </w:t>
      </w:r>
      <w:r w:rsidR="008046A3" w:rsidRPr="008046A3">
        <w:rPr>
          <w:sz w:val="24"/>
          <w:szCs w:val="24"/>
        </w:rPr>
        <w:t>eligible harvesters based on their</w:t>
      </w:r>
      <w:r w:rsidR="008046A3">
        <w:rPr>
          <w:sz w:val="24"/>
          <w:szCs w:val="24"/>
        </w:rPr>
        <w:t xml:space="preserve"> </w:t>
      </w:r>
      <w:r w:rsidR="008046A3" w:rsidRPr="008046A3">
        <w:rPr>
          <w:sz w:val="24"/>
          <w:szCs w:val="24"/>
        </w:rPr>
        <w:t>participation during a set of qualifying</w:t>
      </w:r>
      <w:r w:rsidR="008046A3">
        <w:rPr>
          <w:sz w:val="24"/>
          <w:szCs w:val="24"/>
        </w:rPr>
        <w:t xml:space="preserve"> </w:t>
      </w:r>
      <w:r w:rsidR="008046A3" w:rsidRPr="008046A3">
        <w:rPr>
          <w:sz w:val="24"/>
          <w:szCs w:val="24"/>
        </w:rPr>
        <w:t>years in one or more of the nine CR</w:t>
      </w:r>
      <w:r w:rsidR="008046A3">
        <w:rPr>
          <w:sz w:val="24"/>
          <w:szCs w:val="24"/>
        </w:rPr>
        <w:t xml:space="preserve"> </w:t>
      </w:r>
      <w:r w:rsidR="008046A3" w:rsidRPr="008046A3">
        <w:rPr>
          <w:sz w:val="24"/>
          <w:szCs w:val="24"/>
        </w:rPr>
        <w:t xml:space="preserve">Program fisheries. </w:t>
      </w:r>
    </w:p>
    <w:p w:rsidR="00AA5160" w:rsidRDefault="00AA5160" w:rsidP="008046A3">
      <w:pPr>
        <w:rPr>
          <w:sz w:val="24"/>
          <w:szCs w:val="24"/>
        </w:rPr>
      </w:pPr>
    </w:p>
    <w:p w:rsidR="008046A3" w:rsidRPr="005876FF" w:rsidRDefault="008046A3" w:rsidP="008046A3">
      <w:pPr>
        <w:rPr>
          <w:sz w:val="24"/>
          <w:szCs w:val="24"/>
        </w:rPr>
      </w:pPr>
      <w:r w:rsidRPr="008046A3">
        <w:rPr>
          <w:sz w:val="24"/>
          <w:szCs w:val="24"/>
        </w:rPr>
        <w:t xml:space="preserve">QS </w:t>
      </w:r>
      <w:proofErr w:type="gramStart"/>
      <w:r w:rsidRPr="008046A3">
        <w:rPr>
          <w:sz w:val="24"/>
          <w:szCs w:val="24"/>
        </w:rPr>
        <w:t>is</w:t>
      </w:r>
      <w:proofErr w:type="gramEnd"/>
      <w:r w:rsidRPr="008046A3">
        <w:rPr>
          <w:sz w:val="24"/>
          <w:szCs w:val="24"/>
        </w:rPr>
        <w:t xml:space="preserve"> an exclusive,</w:t>
      </w:r>
      <w:r>
        <w:rPr>
          <w:sz w:val="24"/>
          <w:szCs w:val="24"/>
        </w:rPr>
        <w:t xml:space="preserve"> </w:t>
      </w:r>
      <w:r w:rsidRPr="008046A3">
        <w:rPr>
          <w:sz w:val="24"/>
          <w:szCs w:val="24"/>
        </w:rPr>
        <w:t>revocable privilege allowing the holder</w:t>
      </w:r>
      <w:r>
        <w:rPr>
          <w:sz w:val="24"/>
          <w:szCs w:val="24"/>
        </w:rPr>
        <w:t xml:space="preserve"> </w:t>
      </w:r>
      <w:r w:rsidRPr="008046A3">
        <w:rPr>
          <w:sz w:val="24"/>
          <w:szCs w:val="24"/>
        </w:rPr>
        <w:t>to harvest a specific percentage of the</w:t>
      </w:r>
      <w:r>
        <w:rPr>
          <w:sz w:val="24"/>
          <w:szCs w:val="24"/>
        </w:rPr>
        <w:t xml:space="preserve"> </w:t>
      </w:r>
      <w:r w:rsidRPr="008046A3">
        <w:rPr>
          <w:sz w:val="24"/>
          <w:szCs w:val="24"/>
        </w:rPr>
        <w:t>annual total allowable catch in a</w:t>
      </w:r>
      <w:r>
        <w:rPr>
          <w:sz w:val="24"/>
          <w:szCs w:val="24"/>
        </w:rPr>
        <w:t xml:space="preserve"> </w:t>
      </w:r>
      <w:r w:rsidRPr="008046A3">
        <w:rPr>
          <w:sz w:val="24"/>
          <w:szCs w:val="24"/>
        </w:rPr>
        <w:t>CR Program fishery.</w:t>
      </w:r>
      <w:r>
        <w:rPr>
          <w:sz w:val="24"/>
          <w:szCs w:val="24"/>
        </w:rPr>
        <w:t xml:space="preserve">  </w:t>
      </w:r>
      <w:r w:rsidRPr="0073737E">
        <w:rPr>
          <w:sz w:val="24"/>
          <w:szCs w:val="24"/>
        </w:rPr>
        <w:t xml:space="preserve">Each year, the </w:t>
      </w:r>
      <w:r>
        <w:rPr>
          <w:sz w:val="24"/>
          <w:szCs w:val="24"/>
        </w:rPr>
        <w:t>QS</w:t>
      </w:r>
      <w:r w:rsidR="00DB27D7">
        <w:rPr>
          <w:sz w:val="24"/>
          <w:szCs w:val="24"/>
        </w:rPr>
        <w:t xml:space="preserve"> </w:t>
      </w:r>
      <w:r w:rsidR="00DB27D7" w:rsidRPr="008046A3">
        <w:rPr>
          <w:sz w:val="24"/>
          <w:szCs w:val="24"/>
        </w:rPr>
        <w:t>holder’s annual allocation,</w:t>
      </w:r>
      <w:r w:rsidR="00DB27D7">
        <w:rPr>
          <w:sz w:val="24"/>
          <w:szCs w:val="24"/>
        </w:rPr>
        <w:t xml:space="preserve"> </w:t>
      </w:r>
      <w:r w:rsidR="00DB27D7" w:rsidRPr="008046A3">
        <w:rPr>
          <w:sz w:val="24"/>
          <w:szCs w:val="24"/>
        </w:rPr>
        <w:t xml:space="preserve">called </w:t>
      </w:r>
      <w:r w:rsidR="00DB27D7">
        <w:rPr>
          <w:sz w:val="24"/>
          <w:szCs w:val="24"/>
        </w:rPr>
        <w:t>individual fishing quota (</w:t>
      </w:r>
      <w:r w:rsidR="00DB27D7" w:rsidRPr="008046A3">
        <w:rPr>
          <w:sz w:val="24"/>
          <w:szCs w:val="24"/>
        </w:rPr>
        <w:t>IFQ</w:t>
      </w:r>
      <w:r w:rsidR="00DB27D7">
        <w:rPr>
          <w:sz w:val="24"/>
          <w:szCs w:val="24"/>
        </w:rPr>
        <w:t>)</w:t>
      </w:r>
      <w:r w:rsidR="00DB27D7" w:rsidRPr="008046A3">
        <w:rPr>
          <w:sz w:val="24"/>
          <w:szCs w:val="24"/>
        </w:rPr>
        <w:t xml:space="preserve">, </w:t>
      </w:r>
      <w:r w:rsidR="00A85A28" w:rsidRPr="0073737E">
        <w:rPr>
          <w:sz w:val="24"/>
          <w:szCs w:val="24"/>
        </w:rPr>
        <w:t>provid</w:t>
      </w:r>
      <w:r w:rsidR="00A85A28">
        <w:rPr>
          <w:sz w:val="24"/>
          <w:szCs w:val="24"/>
        </w:rPr>
        <w:t>es</w:t>
      </w:r>
      <w:r w:rsidR="00A85A28" w:rsidRPr="0073737E">
        <w:rPr>
          <w:sz w:val="24"/>
          <w:szCs w:val="24"/>
        </w:rPr>
        <w:t xml:space="preserve"> an exclusive</w:t>
      </w:r>
      <w:r w:rsidR="00A85A28">
        <w:rPr>
          <w:sz w:val="24"/>
          <w:szCs w:val="24"/>
        </w:rPr>
        <w:t xml:space="preserve"> </w:t>
      </w:r>
      <w:r w:rsidR="00A85A28" w:rsidRPr="0073737E">
        <w:rPr>
          <w:sz w:val="24"/>
          <w:szCs w:val="24"/>
        </w:rPr>
        <w:t>harvesting privilege for a specific</w:t>
      </w:r>
      <w:r w:rsidR="00A85A28">
        <w:rPr>
          <w:sz w:val="24"/>
          <w:szCs w:val="24"/>
        </w:rPr>
        <w:t xml:space="preserve"> </w:t>
      </w:r>
      <w:r w:rsidR="00A85A28" w:rsidRPr="0073737E">
        <w:rPr>
          <w:sz w:val="24"/>
          <w:szCs w:val="24"/>
        </w:rPr>
        <w:t>amount of raw crab pounds, in a</w:t>
      </w:r>
      <w:r w:rsidR="00A85A28">
        <w:rPr>
          <w:sz w:val="24"/>
          <w:szCs w:val="24"/>
        </w:rPr>
        <w:t xml:space="preserve"> </w:t>
      </w:r>
      <w:r w:rsidR="00A85A28" w:rsidRPr="0073737E">
        <w:rPr>
          <w:sz w:val="24"/>
          <w:szCs w:val="24"/>
        </w:rPr>
        <w:t>specific crab fishery, in a given season.</w:t>
      </w:r>
      <w:r w:rsidR="00A85A28">
        <w:rPr>
          <w:sz w:val="24"/>
          <w:szCs w:val="24"/>
        </w:rPr>
        <w:t xml:space="preserve">  </w:t>
      </w:r>
      <w:r w:rsidRPr="0073737E">
        <w:rPr>
          <w:sz w:val="24"/>
          <w:szCs w:val="24"/>
        </w:rPr>
        <w:t>The size of each annual IFQ allocation</w:t>
      </w:r>
      <w:r>
        <w:rPr>
          <w:sz w:val="24"/>
          <w:szCs w:val="24"/>
        </w:rPr>
        <w:t xml:space="preserve"> </w:t>
      </w:r>
      <w:r w:rsidRPr="0073737E">
        <w:rPr>
          <w:sz w:val="24"/>
          <w:szCs w:val="24"/>
        </w:rPr>
        <w:t>is based on the amount of QS held by</w:t>
      </w:r>
      <w:r>
        <w:rPr>
          <w:sz w:val="24"/>
          <w:szCs w:val="24"/>
        </w:rPr>
        <w:t xml:space="preserve"> </w:t>
      </w:r>
      <w:r w:rsidRPr="0073737E">
        <w:rPr>
          <w:sz w:val="24"/>
          <w:szCs w:val="24"/>
        </w:rPr>
        <w:t>a person in relation to the total QS pool</w:t>
      </w:r>
      <w:r>
        <w:rPr>
          <w:sz w:val="24"/>
          <w:szCs w:val="24"/>
        </w:rPr>
        <w:t xml:space="preserve"> </w:t>
      </w:r>
      <w:r w:rsidRPr="0073737E">
        <w:rPr>
          <w:sz w:val="24"/>
          <w:szCs w:val="24"/>
        </w:rPr>
        <w:t>in a crab fishery.</w:t>
      </w:r>
    </w:p>
    <w:p w:rsidR="008046A3" w:rsidRDefault="008046A3">
      <w:pPr>
        <w:rPr>
          <w:b/>
          <w:sz w:val="24"/>
          <w:szCs w:val="24"/>
        </w:rPr>
      </w:pPr>
    </w:p>
    <w:p w:rsidR="00AA5160" w:rsidRDefault="00C46FE5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EF55EC">
        <w:rPr>
          <w:sz w:val="24"/>
          <w:szCs w:val="24"/>
        </w:rPr>
        <w:t xml:space="preserve">ach cooperative in the CR </w:t>
      </w:r>
      <w:r>
        <w:rPr>
          <w:sz w:val="24"/>
          <w:szCs w:val="24"/>
        </w:rPr>
        <w:t>P</w:t>
      </w:r>
      <w:r w:rsidRPr="00EF55EC">
        <w:rPr>
          <w:sz w:val="24"/>
          <w:szCs w:val="24"/>
        </w:rPr>
        <w:t xml:space="preserve">rogram </w:t>
      </w:r>
      <w:r>
        <w:rPr>
          <w:sz w:val="24"/>
          <w:szCs w:val="24"/>
        </w:rPr>
        <w:t xml:space="preserve">is requested to </w:t>
      </w:r>
      <w:r w:rsidRPr="00EF55EC">
        <w:rPr>
          <w:sz w:val="24"/>
          <w:szCs w:val="24"/>
        </w:rPr>
        <w:t xml:space="preserve">voluntarily provide an annual report </w:t>
      </w:r>
      <w:r w:rsidR="00AA5160">
        <w:rPr>
          <w:sz w:val="24"/>
          <w:szCs w:val="24"/>
        </w:rPr>
        <w:t xml:space="preserve">entitled, </w:t>
      </w:r>
    </w:p>
    <w:p w:rsidR="002134E9" w:rsidRDefault="00AA5160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AA5160">
        <w:rPr>
          <w:sz w:val="24"/>
          <w:szCs w:val="24"/>
        </w:rPr>
        <w:t>CR Cooperative Annual Report on Effectiveness of QS Transfer to Active Participants</w:t>
      </w:r>
      <w:r>
        <w:rPr>
          <w:sz w:val="24"/>
          <w:szCs w:val="24"/>
        </w:rPr>
        <w:t xml:space="preserve"> </w:t>
      </w:r>
      <w:r w:rsidRPr="00AA5160">
        <w:rPr>
          <w:sz w:val="24"/>
          <w:szCs w:val="24"/>
        </w:rPr>
        <w:t>and Crew Members</w:t>
      </w:r>
      <w:r>
        <w:rPr>
          <w:sz w:val="24"/>
          <w:szCs w:val="24"/>
        </w:rPr>
        <w:t xml:space="preserve">” </w:t>
      </w:r>
      <w:r w:rsidR="00C46FE5" w:rsidRPr="00EF55EC">
        <w:rPr>
          <w:sz w:val="24"/>
          <w:szCs w:val="24"/>
        </w:rPr>
        <w:t xml:space="preserve">to the </w:t>
      </w:r>
      <w:r>
        <w:rPr>
          <w:sz w:val="24"/>
          <w:szCs w:val="24"/>
        </w:rPr>
        <w:t xml:space="preserve">North Pacific Fisheries Management </w:t>
      </w:r>
      <w:r w:rsidR="00C46FE5" w:rsidRPr="00EF55EC">
        <w:rPr>
          <w:sz w:val="24"/>
          <w:szCs w:val="24"/>
        </w:rPr>
        <w:t>Council</w:t>
      </w:r>
      <w:r w:rsidR="00C46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(Council) </w:t>
      </w:r>
      <w:r w:rsidR="00C46FE5">
        <w:rPr>
          <w:sz w:val="24"/>
          <w:szCs w:val="24"/>
        </w:rPr>
        <w:t xml:space="preserve">to </w:t>
      </w:r>
      <w:r w:rsidR="00C46FE5" w:rsidRPr="00424E6A">
        <w:rPr>
          <w:sz w:val="24"/>
          <w:szCs w:val="24"/>
        </w:rPr>
        <w:t>describe the effectiveness of measures implemented through the cooperatives</w:t>
      </w:r>
      <w:r w:rsidR="00C46FE5">
        <w:rPr>
          <w:sz w:val="24"/>
          <w:szCs w:val="24"/>
        </w:rPr>
        <w:t xml:space="preserve">.  </w:t>
      </w:r>
      <w:r w:rsidR="002134E9">
        <w:rPr>
          <w:sz w:val="24"/>
          <w:szCs w:val="24"/>
        </w:rPr>
        <w:t>T</w:t>
      </w:r>
      <w:r w:rsidR="002134E9" w:rsidRPr="002134E9">
        <w:rPr>
          <w:sz w:val="24"/>
          <w:szCs w:val="24"/>
        </w:rPr>
        <w:t xml:space="preserve">hese reports </w:t>
      </w:r>
      <w:r w:rsidR="002E5AFC">
        <w:rPr>
          <w:sz w:val="24"/>
          <w:szCs w:val="24"/>
        </w:rPr>
        <w:t>originally were t</w:t>
      </w:r>
      <w:r w:rsidR="002134E9" w:rsidRPr="002134E9">
        <w:rPr>
          <w:sz w:val="24"/>
          <w:szCs w:val="24"/>
        </w:rPr>
        <w:t>o be provided to the Council at its October meeting.</w:t>
      </w:r>
      <w:r w:rsidR="002E5AFC">
        <w:rPr>
          <w:sz w:val="24"/>
          <w:szCs w:val="24"/>
        </w:rPr>
        <w:t xml:space="preserve">  This schedule is changed to provide the report to the Council at </w:t>
      </w:r>
      <w:r w:rsidR="00831CB4">
        <w:rPr>
          <w:sz w:val="24"/>
          <w:szCs w:val="24"/>
        </w:rPr>
        <w:t xml:space="preserve">each </w:t>
      </w:r>
      <w:r w:rsidR="002E5AFC">
        <w:rPr>
          <w:sz w:val="24"/>
          <w:szCs w:val="24"/>
        </w:rPr>
        <w:t>March meeting.</w:t>
      </w:r>
    </w:p>
    <w:p w:rsidR="00AA5160" w:rsidRDefault="00AA5160">
      <w:pPr>
        <w:rPr>
          <w:sz w:val="24"/>
          <w:szCs w:val="24"/>
        </w:rPr>
      </w:pPr>
    </w:p>
    <w:p w:rsidR="00ED2CD4" w:rsidRPr="00831CB4" w:rsidRDefault="00AA5160" w:rsidP="00ED2CD4">
      <w:pPr>
        <w:rPr>
          <w:sz w:val="24"/>
          <w:szCs w:val="24"/>
        </w:rPr>
      </w:pPr>
      <w:r>
        <w:rPr>
          <w:sz w:val="24"/>
          <w:szCs w:val="24"/>
        </w:rPr>
        <w:t>This change is not expected to increase cost or burden for the program.</w:t>
      </w:r>
    </w:p>
    <w:sectPr w:rsidR="00ED2CD4" w:rsidRPr="00831CB4">
      <w:footerReference w:type="default" r:id="rId8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05" w:rsidRDefault="008F6705">
      <w:r>
        <w:separator/>
      </w:r>
    </w:p>
  </w:endnote>
  <w:endnote w:type="continuationSeparator" w:id="0">
    <w:p w:rsidR="008F6705" w:rsidRDefault="008F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7548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31CB4" w:rsidRDefault="00831C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7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7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6705" w:rsidRDefault="008F6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05" w:rsidRDefault="008F6705">
      <w:r>
        <w:separator/>
      </w:r>
    </w:p>
  </w:footnote>
  <w:footnote w:type="continuationSeparator" w:id="0">
    <w:p w:rsidR="008F6705" w:rsidRDefault="008F6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E9"/>
    <w:rsid w:val="00107F5D"/>
    <w:rsid w:val="00125816"/>
    <w:rsid w:val="0012796F"/>
    <w:rsid w:val="001A68BE"/>
    <w:rsid w:val="001C1796"/>
    <w:rsid w:val="001E6F72"/>
    <w:rsid w:val="002134E9"/>
    <w:rsid w:val="002E5AFC"/>
    <w:rsid w:val="003338F1"/>
    <w:rsid w:val="003C2599"/>
    <w:rsid w:val="003C2C1C"/>
    <w:rsid w:val="0040670E"/>
    <w:rsid w:val="00424E6A"/>
    <w:rsid w:val="00467CC3"/>
    <w:rsid w:val="004F26E9"/>
    <w:rsid w:val="00532DD5"/>
    <w:rsid w:val="005448B8"/>
    <w:rsid w:val="005844D1"/>
    <w:rsid w:val="005876FF"/>
    <w:rsid w:val="005B2E73"/>
    <w:rsid w:val="005D607F"/>
    <w:rsid w:val="00624380"/>
    <w:rsid w:val="006301C7"/>
    <w:rsid w:val="006358A3"/>
    <w:rsid w:val="0064266D"/>
    <w:rsid w:val="006B231B"/>
    <w:rsid w:val="00725C5C"/>
    <w:rsid w:val="0073737E"/>
    <w:rsid w:val="00761015"/>
    <w:rsid w:val="00771D55"/>
    <w:rsid w:val="0079647C"/>
    <w:rsid w:val="008046A3"/>
    <w:rsid w:val="00831CB4"/>
    <w:rsid w:val="00846E4A"/>
    <w:rsid w:val="008722B2"/>
    <w:rsid w:val="008F6705"/>
    <w:rsid w:val="00975398"/>
    <w:rsid w:val="00A233AC"/>
    <w:rsid w:val="00A272C2"/>
    <w:rsid w:val="00A52249"/>
    <w:rsid w:val="00A53613"/>
    <w:rsid w:val="00A85A28"/>
    <w:rsid w:val="00A93D9C"/>
    <w:rsid w:val="00AA5160"/>
    <w:rsid w:val="00BA5AF6"/>
    <w:rsid w:val="00BE77D4"/>
    <w:rsid w:val="00BF4435"/>
    <w:rsid w:val="00C02956"/>
    <w:rsid w:val="00C05AB8"/>
    <w:rsid w:val="00C46FE5"/>
    <w:rsid w:val="00C65125"/>
    <w:rsid w:val="00C743DD"/>
    <w:rsid w:val="00CE1E61"/>
    <w:rsid w:val="00DB27D7"/>
    <w:rsid w:val="00E166E6"/>
    <w:rsid w:val="00E6300D"/>
    <w:rsid w:val="00ED2CD4"/>
    <w:rsid w:val="00EF55EC"/>
    <w:rsid w:val="00F16BFA"/>
    <w:rsid w:val="00F8614B"/>
    <w:rsid w:val="00FB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2AutoList1">
    <w:name w:val="2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ED2C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2CD4"/>
  </w:style>
  <w:style w:type="character" w:customStyle="1" w:styleId="CommentTextChar">
    <w:name w:val="Comment Text Char"/>
    <w:basedOn w:val="DefaultParagraphFont"/>
    <w:link w:val="CommentText"/>
    <w:rsid w:val="00ED2CD4"/>
  </w:style>
  <w:style w:type="paragraph" w:styleId="BalloonText">
    <w:name w:val="Balloon Text"/>
    <w:basedOn w:val="Normal"/>
    <w:link w:val="BalloonTextChar"/>
    <w:rsid w:val="00ED2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CD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31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2AutoList1">
    <w:name w:val="2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ED2C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2CD4"/>
  </w:style>
  <w:style w:type="character" w:customStyle="1" w:styleId="CommentTextChar">
    <w:name w:val="Comment Text Char"/>
    <w:basedOn w:val="DefaultParagraphFont"/>
    <w:link w:val="CommentText"/>
    <w:rsid w:val="00ED2CD4"/>
  </w:style>
  <w:style w:type="paragraph" w:styleId="BalloonText">
    <w:name w:val="Balloon Text"/>
    <w:basedOn w:val="Normal"/>
    <w:link w:val="BalloonTextChar"/>
    <w:rsid w:val="00ED2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CD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3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916EA-C0EE-4E9D-9570-212F6FB2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DOC/NOAA/OFA/ISO/IRMS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Richard Roberts</dc:creator>
  <cp:lastModifiedBy>Karilyn_Smith</cp:lastModifiedBy>
  <cp:revision>2</cp:revision>
  <cp:lastPrinted>2014-07-22T18:01:00Z</cp:lastPrinted>
  <dcterms:created xsi:type="dcterms:W3CDTF">2014-07-22T18:02:00Z</dcterms:created>
  <dcterms:modified xsi:type="dcterms:W3CDTF">2014-07-22T18:02:00Z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127521811</vt:i4>
  </property>
</Properties>
</file>