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13" w:rsidRDefault="000022B0" w:rsidP="000022B0">
      <w:pPr>
        <w:jc w:val="center"/>
      </w:pPr>
      <w:bookmarkStart w:id="0" w:name="_GoBack"/>
      <w:bookmarkEnd w:id="0"/>
      <w:r>
        <w:t>Twitter Survey</w:t>
      </w:r>
    </w:p>
    <w:p w:rsidR="000022B0" w:rsidRPr="009E243D" w:rsidRDefault="000022B0" w:rsidP="000022B0">
      <w:pPr>
        <w:numPr>
          <w:ilvl w:val="0"/>
          <w:numId w:val="1"/>
        </w:numPr>
        <w:rPr>
          <w:rFonts w:cs="Calibri"/>
          <w:b/>
        </w:rPr>
      </w:pPr>
      <w:r w:rsidRPr="009E243D">
        <w:rPr>
          <w:rFonts w:cs="Calibri"/>
          <w:b/>
        </w:rPr>
        <w:t>Please describe yourself</w:t>
      </w:r>
      <w:r>
        <w:rPr>
          <w:rFonts w:cs="Calibri"/>
          <w:b/>
        </w:rPr>
        <w:t xml:space="preserve"> (check all</w:t>
      </w:r>
      <w:r w:rsidRPr="009E243D">
        <w:rPr>
          <w:rFonts w:cs="Calibri"/>
          <w:b/>
        </w:rPr>
        <w:t xml:space="preserve"> categories that apply</w:t>
      </w:r>
      <w:r>
        <w:rPr>
          <w:rFonts w:cs="Calibri"/>
          <w:b/>
        </w:rPr>
        <w:t>)</w:t>
      </w:r>
      <w:r w:rsidRPr="009E243D">
        <w:rPr>
          <w:rFonts w:cs="Calibri"/>
          <w:b/>
        </w:rPr>
        <w:t>:</w:t>
      </w:r>
    </w:p>
    <w:p w:rsidR="000022B0" w:rsidRDefault="000022B0" w:rsidP="000022B0">
      <w:pPr>
        <w:numPr>
          <w:ilvl w:val="0"/>
          <w:numId w:val="3"/>
        </w:numPr>
        <w:rPr>
          <w:rFonts w:cs="Calibri"/>
        </w:rPr>
        <w:sectPr w:rsidR="000022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22B0" w:rsidRPr="009E243D" w:rsidRDefault="000022B0" w:rsidP="000022B0">
      <w:pPr>
        <w:numPr>
          <w:ilvl w:val="0"/>
          <w:numId w:val="3"/>
        </w:numPr>
        <w:ind w:left="1530" w:hanging="450"/>
        <w:rPr>
          <w:rFonts w:cs="Calibri"/>
        </w:rPr>
      </w:pPr>
      <w:r w:rsidRPr="009E243D">
        <w:rPr>
          <w:rFonts w:cs="Calibri"/>
        </w:rPr>
        <w:lastRenderedPageBreak/>
        <w:t>Consumer</w:t>
      </w:r>
    </w:p>
    <w:p w:rsidR="000022B0" w:rsidRPr="009E243D" w:rsidRDefault="000022B0" w:rsidP="000022B0">
      <w:pPr>
        <w:numPr>
          <w:ilvl w:val="0"/>
          <w:numId w:val="3"/>
        </w:numPr>
        <w:ind w:left="1530" w:hanging="450"/>
        <w:rPr>
          <w:rFonts w:cs="Calibri"/>
        </w:rPr>
      </w:pPr>
      <w:r w:rsidRPr="009E243D">
        <w:rPr>
          <w:rFonts w:cs="Calibri"/>
        </w:rPr>
        <w:t>Investor</w:t>
      </w:r>
    </w:p>
    <w:p w:rsidR="000022B0" w:rsidRPr="009E243D" w:rsidRDefault="000022B0" w:rsidP="000022B0">
      <w:pPr>
        <w:numPr>
          <w:ilvl w:val="0"/>
          <w:numId w:val="3"/>
        </w:numPr>
        <w:ind w:left="1530" w:hanging="450"/>
        <w:rPr>
          <w:rFonts w:cs="Calibri"/>
        </w:rPr>
      </w:pPr>
      <w:r w:rsidRPr="009E243D">
        <w:rPr>
          <w:rFonts w:cs="Calibri"/>
        </w:rPr>
        <w:t>Healthcare Professional</w:t>
      </w:r>
    </w:p>
    <w:p w:rsidR="000022B0" w:rsidRDefault="000022B0" w:rsidP="000022B0">
      <w:pPr>
        <w:numPr>
          <w:ilvl w:val="0"/>
          <w:numId w:val="3"/>
        </w:numPr>
        <w:ind w:left="1530" w:hanging="450"/>
        <w:rPr>
          <w:rFonts w:cs="Calibri"/>
        </w:rPr>
      </w:pPr>
      <w:r w:rsidRPr="009E243D">
        <w:rPr>
          <w:rFonts w:cs="Calibri"/>
        </w:rPr>
        <w:t>Drug Industry</w:t>
      </w:r>
    </w:p>
    <w:p w:rsidR="000022B0" w:rsidRDefault="000022B0" w:rsidP="000022B0">
      <w:pPr>
        <w:numPr>
          <w:ilvl w:val="0"/>
          <w:numId w:val="3"/>
        </w:numPr>
        <w:ind w:left="1530" w:hanging="450"/>
        <w:rPr>
          <w:rFonts w:cs="Calibri"/>
        </w:rPr>
      </w:pPr>
      <w:r w:rsidRPr="000022B0">
        <w:rPr>
          <w:rFonts w:cs="Calibri"/>
        </w:rPr>
        <w:t>Media</w:t>
      </w:r>
    </w:p>
    <w:p w:rsidR="000022B0" w:rsidRPr="009E243D" w:rsidRDefault="000022B0" w:rsidP="000022B0">
      <w:pPr>
        <w:numPr>
          <w:ilvl w:val="0"/>
          <w:numId w:val="3"/>
        </w:numPr>
        <w:rPr>
          <w:rFonts w:cs="Calibri"/>
        </w:rPr>
      </w:pPr>
      <w:r w:rsidRPr="009E243D">
        <w:rPr>
          <w:rFonts w:cs="Calibri"/>
        </w:rPr>
        <w:lastRenderedPageBreak/>
        <w:t>Student</w:t>
      </w:r>
    </w:p>
    <w:p w:rsidR="000022B0" w:rsidRPr="009E243D" w:rsidRDefault="000022B0" w:rsidP="000022B0">
      <w:pPr>
        <w:numPr>
          <w:ilvl w:val="0"/>
          <w:numId w:val="3"/>
        </w:numPr>
        <w:rPr>
          <w:rFonts w:cs="Calibri"/>
        </w:rPr>
      </w:pPr>
      <w:r w:rsidRPr="009E243D">
        <w:rPr>
          <w:rFonts w:cs="Calibri"/>
        </w:rPr>
        <w:t>Attorney</w:t>
      </w:r>
    </w:p>
    <w:p w:rsidR="000022B0" w:rsidRPr="009E243D" w:rsidRDefault="000022B0" w:rsidP="000022B0">
      <w:pPr>
        <w:numPr>
          <w:ilvl w:val="0"/>
          <w:numId w:val="3"/>
        </w:numPr>
        <w:rPr>
          <w:rFonts w:cs="Calibri"/>
        </w:rPr>
      </w:pPr>
      <w:r w:rsidRPr="009E243D">
        <w:rPr>
          <w:rFonts w:cs="Calibri"/>
        </w:rPr>
        <w:t>Consultant</w:t>
      </w:r>
    </w:p>
    <w:p w:rsidR="000022B0" w:rsidRPr="009E243D" w:rsidRDefault="000022B0" w:rsidP="000022B0">
      <w:pPr>
        <w:numPr>
          <w:ilvl w:val="0"/>
          <w:numId w:val="3"/>
        </w:numPr>
        <w:rPr>
          <w:rFonts w:cs="Calibri"/>
        </w:rPr>
      </w:pPr>
      <w:r w:rsidRPr="009E243D">
        <w:rPr>
          <w:rFonts w:cs="Calibri"/>
        </w:rPr>
        <w:t>Clinical Researcher</w:t>
      </w:r>
    </w:p>
    <w:p w:rsidR="000022B0" w:rsidRPr="009E243D" w:rsidRDefault="000022B0" w:rsidP="000022B0">
      <w:pPr>
        <w:numPr>
          <w:ilvl w:val="0"/>
          <w:numId w:val="3"/>
        </w:numPr>
        <w:rPr>
          <w:rFonts w:cs="Calibri"/>
        </w:rPr>
      </w:pPr>
      <w:r w:rsidRPr="009E243D">
        <w:rPr>
          <w:rFonts w:cs="Calibri"/>
        </w:rPr>
        <w:t>Academia</w:t>
      </w:r>
    </w:p>
    <w:p w:rsidR="000022B0" w:rsidRDefault="000022B0" w:rsidP="000022B0">
      <w:pPr>
        <w:numPr>
          <w:ilvl w:val="0"/>
          <w:numId w:val="3"/>
        </w:numPr>
        <w:rPr>
          <w:rFonts w:cs="Calibri"/>
        </w:rPr>
        <w:sectPr w:rsidR="000022B0" w:rsidSect="000022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022B0" w:rsidRPr="000022B0" w:rsidRDefault="000022B0" w:rsidP="000022B0">
      <w:pPr>
        <w:numPr>
          <w:ilvl w:val="0"/>
          <w:numId w:val="3"/>
        </w:numPr>
        <w:tabs>
          <w:tab w:val="left" w:pos="1530"/>
        </w:tabs>
        <w:ind w:firstLine="360"/>
        <w:rPr>
          <w:rFonts w:cs="Calibri"/>
        </w:rPr>
      </w:pPr>
      <w:r w:rsidRPr="009E243D">
        <w:rPr>
          <w:rFonts w:cs="Calibri"/>
        </w:rPr>
        <w:lastRenderedPageBreak/>
        <w:t>Other (Please specify _____________________________________________________</w:t>
      </w:r>
    </w:p>
    <w:p w:rsidR="000022B0" w:rsidRPr="00E64F10" w:rsidRDefault="000022B0" w:rsidP="000022B0">
      <w:pPr>
        <w:numPr>
          <w:ilvl w:val="0"/>
          <w:numId w:val="1"/>
        </w:numPr>
        <w:rPr>
          <w:rFonts w:cs="Calibri"/>
          <w:b/>
        </w:rPr>
      </w:pPr>
      <w:r w:rsidRPr="00E64F10">
        <w:rPr>
          <w:rFonts w:cs="Calibri"/>
          <w:b/>
        </w:rPr>
        <w:t>Please tell us how</w:t>
      </w:r>
      <w:r>
        <w:rPr>
          <w:rFonts w:cs="Calibri"/>
          <w:b/>
        </w:rPr>
        <w:t xml:space="preserve"> </w:t>
      </w:r>
      <w:r w:rsidRPr="00E64F10">
        <w:rPr>
          <w:rFonts w:cs="Calibri"/>
          <w:b/>
        </w:rPr>
        <w:t>you receive</w:t>
      </w:r>
      <w:r w:rsidR="0073372E">
        <w:rPr>
          <w:rFonts w:cs="Calibri"/>
          <w:b/>
        </w:rPr>
        <w:t>d</w:t>
      </w:r>
      <w:r w:rsidRPr="00E64F10">
        <w:rPr>
          <w:rFonts w:cs="Calibri"/>
          <w:b/>
        </w:rPr>
        <w:t xml:space="preserve"> </w:t>
      </w:r>
      <w:r>
        <w:rPr>
          <w:rFonts w:cs="Calibri"/>
          <w:b/>
        </w:rPr>
        <w:t>the latest FDA Drug Information</w:t>
      </w:r>
      <w:r w:rsidR="00897B9E">
        <w:rPr>
          <w:rFonts w:cs="Calibri"/>
          <w:b/>
        </w:rPr>
        <w:t xml:space="preserve"> Twitter </w:t>
      </w:r>
      <w:r>
        <w:rPr>
          <w:rFonts w:cs="Calibri"/>
          <w:b/>
        </w:rPr>
        <w:t xml:space="preserve">alert. </w:t>
      </w:r>
    </w:p>
    <w:p w:rsidR="000022B0" w:rsidRDefault="000022B0" w:rsidP="000022B0">
      <w:pPr>
        <w:numPr>
          <w:ilvl w:val="1"/>
          <w:numId w:val="1"/>
        </w:numPr>
      </w:pPr>
      <w:r>
        <w:t xml:space="preserve">Mobile device using an App </w:t>
      </w:r>
    </w:p>
    <w:p w:rsidR="000022B0" w:rsidRDefault="000022B0" w:rsidP="000022B0">
      <w:pPr>
        <w:numPr>
          <w:ilvl w:val="1"/>
          <w:numId w:val="1"/>
        </w:numPr>
      </w:pPr>
      <w:r>
        <w:t xml:space="preserve">Mobile device using a </w:t>
      </w:r>
      <w:r w:rsidR="002C539A">
        <w:t>W</w:t>
      </w:r>
      <w:r>
        <w:t>eb browser</w:t>
      </w:r>
    </w:p>
    <w:p w:rsidR="000022B0" w:rsidRDefault="000022B0" w:rsidP="000022B0">
      <w:pPr>
        <w:numPr>
          <w:ilvl w:val="1"/>
          <w:numId w:val="1"/>
        </w:numPr>
      </w:pPr>
      <w:r>
        <w:t>Tablet</w:t>
      </w:r>
    </w:p>
    <w:p w:rsidR="000022B0" w:rsidRPr="00E64F10" w:rsidRDefault="000022B0" w:rsidP="000022B0">
      <w:pPr>
        <w:numPr>
          <w:ilvl w:val="1"/>
          <w:numId w:val="1"/>
        </w:numPr>
        <w:rPr>
          <w:rFonts w:cs="Calibri"/>
          <w:b/>
        </w:rPr>
      </w:pPr>
      <w:r>
        <w:t>Computer</w:t>
      </w:r>
      <w:r w:rsidRPr="00E64F10">
        <w:rPr>
          <w:rFonts w:cs="Calibri"/>
          <w:highlight w:val="yellow"/>
        </w:rPr>
        <w:t xml:space="preserve"> </w:t>
      </w:r>
    </w:p>
    <w:p w:rsidR="00897B9E" w:rsidRDefault="00897B9E" w:rsidP="00897B9E">
      <w:pPr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 xml:space="preserve">Do you receive mobile notifications of @FDA_Drug_Info tweets via SMS (texts)?  </w:t>
      </w:r>
    </w:p>
    <w:p w:rsidR="00897B9E" w:rsidRPr="00780D52" w:rsidRDefault="00897B9E" w:rsidP="00897B9E">
      <w:pPr>
        <w:numPr>
          <w:ilvl w:val="1"/>
          <w:numId w:val="1"/>
        </w:numPr>
        <w:rPr>
          <w:rFonts w:cs="Calibri"/>
        </w:rPr>
      </w:pPr>
      <w:r w:rsidRPr="009B0F35">
        <w:rPr>
          <w:rFonts w:cs="Calibri"/>
        </w:rPr>
        <w:t>No</w:t>
      </w:r>
      <w:r>
        <w:rPr>
          <w:rFonts w:cs="Calibri"/>
        </w:rPr>
        <w:t xml:space="preserve"> (Please CONTINUE to Question 4) </w:t>
      </w:r>
    </w:p>
    <w:p w:rsidR="00897B9E" w:rsidRPr="004634CE" w:rsidRDefault="00897B9E" w:rsidP="00897B9E">
      <w:pPr>
        <w:numPr>
          <w:ilvl w:val="1"/>
          <w:numId w:val="1"/>
        </w:numPr>
        <w:rPr>
          <w:rFonts w:cs="Calibri"/>
        </w:rPr>
      </w:pPr>
      <w:r>
        <w:rPr>
          <w:rFonts w:cs="Calibri"/>
        </w:rPr>
        <w:t>Yes  (Please SKIP to Question 5)</w:t>
      </w:r>
    </w:p>
    <w:p w:rsidR="00897B9E" w:rsidRDefault="00897B9E" w:rsidP="00897B9E">
      <w:pPr>
        <w:numPr>
          <w:ilvl w:val="0"/>
          <w:numId w:val="1"/>
        </w:numPr>
        <w:rPr>
          <w:rFonts w:cs="Calibri"/>
          <w:b/>
        </w:rPr>
      </w:pPr>
      <w:r>
        <w:rPr>
          <w:rFonts w:cs="Calibri"/>
          <w:b/>
        </w:rPr>
        <w:t>I do not receive SMS (texts) of @FDA_Drug_Info tweets because (check all that apply):</w:t>
      </w:r>
    </w:p>
    <w:p w:rsidR="00897B9E" w:rsidRPr="00897B9E" w:rsidRDefault="00897B9E" w:rsidP="00897B9E">
      <w:pPr>
        <w:numPr>
          <w:ilvl w:val="1"/>
          <w:numId w:val="1"/>
        </w:numPr>
        <w:rPr>
          <w:rFonts w:cs="Calibri"/>
          <w:b/>
        </w:rPr>
      </w:pPr>
      <w:r>
        <w:rPr>
          <w:rFonts w:cs="Calibri"/>
        </w:rPr>
        <w:t>Didn’t know tweets could be texted</w:t>
      </w:r>
    </w:p>
    <w:p w:rsidR="00897B9E" w:rsidRPr="00897B9E" w:rsidRDefault="00897B9E" w:rsidP="00897B9E">
      <w:pPr>
        <w:numPr>
          <w:ilvl w:val="1"/>
          <w:numId w:val="1"/>
        </w:numPr>
        <w:rPr>
          <w:rFonts w:cs="Calibri"/>
          <w:b/>
        </w:rPr>
      </w:pPr>
      <w:r>
        <w:rPr>
          <w:rFonts w:cs="Calibri"/>
        </w:rPr>
        <w:t>Receiving SMS (texts) cost money</w:t>
      </w:r>
    </w:p>
    <w:p w:rsidR="00897B9E" w:rsidRPr="00897B9E" w:rsidRDefault="00897B9E" w:rsidP="00897B9E">
      <w:pPr>
        <w:numPr>
          <w:ilvl w:val="1"/>
          <w:numId w:val="1"/>
        </w:numPr>
        <w:rPr>
          <w:rFonts w:cs="Calibri"/>
          <w:b/>
        </w:rPr>
      </w:pPr>
      <w:r>
        <w:rPr>
          <w:rFonts w:cs="Calibri"/>
        </w:rPr>
        <w:t xml:space="preserve">Prefer to check Twitter Feed on Twitter app, </w:t>
      </w:r>
      <w:r w:rsidR="0073372E">
        <w:rPr>
          <w:rFonts w:cs="Calibri"/>
        </w:rPr>
        <w:t>W</w:t>
      </w:r>
      <w:r>
        <w:rPr>
          <w:rFonts w:cs="Calibri"/>
        </w:rPr>
        <w:t>eb</w:t>
      </w:r>
      <w:r w:rsidR="0073372E">
        <w:rPr>
          <w:rFonts w:cs="Calibri"/>
        </w:rPr>
        <w:t xml:space="preserve"> </w:t>
      </w:r>
      <w:r>
        <w:rPr>
          <w:rFonts w:cs="Calibri"/>
        </w:rPr>
        <w:t>site, etc</w:t>
      </w:r>
      <w:r w:rsidR="0073372E">
        <w:rPr>
          <w:rFonts w:cs="Calibri"/>
        </w:rPr>
        <w:t>.</w:t>
      </w:r>
    </w:p>
    <w:p w:rsidR="00897B9E" w:rsidRDefault="00897B9E" w:rsidP="00897B9E">
      <w:pPr>
        <w:numPr>
          <w:ilvl w:val="1"/>
          <w:numId w:val="1"/>
        </w:numPr>
        <w:rPr>
          <w:rFonts w:cs="Calibri"/>
          <w:b/>
        </w:rPr>
      </w:pPr>
      <w:r>
        <w:rPr>
          <w:rFonts w:cs="Calibri"/>
        </w:rPr>
        <w:t xml:space="preserve">Other </w:t>
      </w:r>
      <w:r w:rsidR="0073372E">
        <w:rPr>
          <w:rFonts w:cs="Calibri"/>
        </w:rPr>
        <w:t>(</w:t>
      </w:r>
      <w:r w:rsidRPr="009E243D">
        <w:rPr>
          <w:rFonts w:cs="Calibri"/>
        </w:rPr>
        <w:t>Please specify</w:t>
      </w:r>
      <w:r w:rsidR="0073372E">
        <w:rPr>
          <w:rFonts w:cs="Calibri"/>
        </w:rPr>
        <w:t>)</w:t>
      </w:r>
      <w:r>
        <w:rPr>
          <w:rFonts w:cs="Calibri"/>
        </w:rPr>
        <w:t>_________</w:t>
      </w:r>
      <w:r>
        <w:rPr>
          <w:rFonts w:cs="Calibri"/>
          <w:u w:val="single"/>
        </w:rPr>
        <w:t>_____________________________________________</w:t>
      </w:r>
    </w:p>
    <w:p w:rsidR="000022B0" w:rsidRPr="009E243D" w:rsidRDefault="000022B0" w:rsidP="000022B0">
      <w:pPr>
        <w:numPr>
          <w:ilvl w:val="0"/>
          <w:numId w:val="1"/>
        </w:numPr>
        <w:rPr>
          <w:rFonts w:cs="Calibri"/>
          <w:b/>
        </w:rPr>
      </w:pPr>
      <w:r w:rsidRPr="009E243D">
        <w:rPr>
          <w:rFonts w:cs="Calibri"/>
          <w:b/>
        </w:rPr>
        <w:t xml:space="preserve">What were your </w:t>
      </w:r>
      <w:r>
        <w:rPr>
          <w:rFonts w:cs="Calibri"/>
          <w:b/>
        </w:rPr>
        <w:t xml:space="preserve">top three </w:t>
      </w:r>
      <w:r w:rsidRPr="009E243D">
        <w:rPr>
          <w:rFonts w:cs="Calibri"/>
          <w:b/>
        </w:rPr>
        <w:t xml:space="preserve">expectations </w:t>
      </w:r>
      <w:r>
        <w:rPr>
          <w:rFonts w:cs="Calibri"/>
          <w:b/>
        </w:rPr>
        <w:t xml:space="preserve">for </w:t>
      </w:r>
      <w:r w:rsidRPr="009E243D">
        <w:rPr>
          <w:rFonts w:cs="Calibri"/>
          <w:b/>
        </w:rPr>
        <w:t xml:space="preserve">subscribing to </w:t>
      </w:r>
      <w:r>
        <w:rPr>
          <w:rFonts w:cs="Calibri"/>
          <w:b/>
        </w:rPr>
        <w:t>our service(s)</w:t>
      </w:r>
      <w:r w:rsidRPr="009E243D">
        <w:rPr>
          <w:rFonts w:cs="Calibri"/>
          <w:b/>
        </w:rPr>
        <w:t xml:space="preserve">? </w:t>
      </w:r>
    </w:p>
    <w:p w:rsidR="000022B0" w:rsidRPr="009E243D" w:rsidRDefault="000022B0" w:rsidP="000022B0">
      <w:pPr>
        <w:numPr>
          <w:ilvl w:val="0"/>
          <w:numId w:val="4"/>
        </w:numPr>
        <w:rPr>
          <w:rFonts w:cs="Calibri"/>
        </w:rPr>
      </w:pPr>
      <w:r w:rsidRPr="009E243D">
        <w:rPr>
          <w:rFonts w:cs="Calibri"/>
        </w:rPr>
        <w:t xml:space="preserve">To receive </w:t>
      </w:r>
      <w:r>
        <w:rPr>
          <w:rFonts w:cs="Calibri"/>
        </w:rPr>
        <w:t xml:space="preserve">the latest </w:t>
      </w:r>
      <w:r w:rsidRPr="009E243D">
        <w:rPr>
          <w:rFonts w:cs="Calibri"/>
        </w:rPr>
        <w:t xml:space="preserve"> information on FDA actions related to drugs</w:t>
      </w:r>
    </w:p>
    <w:p w:rsidR="000022B0" w:rsidRPr="009E243D" w:rsidRDefault="000022B0" w:rsidP="000022B0">
      <w:pPr>
        <w:numPr>
          <w:ilvl w:val="0"/>
          <w:numId w:val="4"/>
        </w:numPr>
        <w:rPr>
          <w:rFonts w:cs="Calibri"/>
        </w:rPr>
      </w:pPr>
      <w:r w:rsidRPr="009E243D">
        <w:rPr>
          <w:rFonts w:cs="Calibri"/>
        </w:rPr>
        <w:t>To receive</w:t>
      </w:r>
      <w:r>
        <w:rPr>
          <w:rFonts w:cs="Calibri"/>
        </w:rPr>
        <w:t xml:space="preserve"> the latest</w:t>
      </w:r>
      <w:r w:rsidRPr="009E243D">
        <w:rPr>
          <w:rFonts w:cs="Calibri"/>
        </w:rPr>
        <w:t xml:space="preserve"> information </w:t>
      </w:r>
      <w:r>
        <w:rPr>
          <w:rFonts w:cs="Calibri"/>
        </w:rPr>
        <w:t xml:space="preserve">on </w:t>
      </w:r>
      <w:r w:rsidRPr="009E243D">
        <w:rPr>
          <w:rFonts w:cs="Calibri"/>
        </w:rPr>
        <w:t xml:space="preserve">drug safety and recalls </w:t>
      </w:r>
    </w:p>
    <w:p w:rsidR="000022B0" w:rsidRPr="009E243D" w:rsidRDefault="000022B0" w:rsidP="000022B0">
      <w:pPr>
        <w:numPr>
          <w:ilvl w:val="0"/>
          <w:numId w:val="4"/>
        </w:numPr>
        <w:rPr>
          <w:rFonts w:cs="Calibri"/>
        </w:rPr>
      </w:pPr>
      <w:r w:rsidRPr="009E243D">
        <w:rPr>
          <w:rFonts w:cs="Calibri"/>
        </w:rPr>
        <w:t xml:space="preserve">To receive </w:t>
      </w:r>
      <w:r>
        <w:rPr>
          <w:rFonts w:cs="Calibri"/>
        </w:rPr>
        <w:t xml:space="preserve">the latest </w:t>
      </w:r>
      <w:r w:rsidRPr="009E243D">
        <w:rPr>
          <w:rFonts w:cs="Calibri"/>
        </w:rPr>
        <w:t>information on drug approvals</w:t>
      </w:r>
      <w:r>
        <w:rPr>
          <w:rFonts w:cs="Calibri"/>
        </w:rPr>
        <w:t xml:space="preserve"> </w:t>
      </w:r>
    </w:p>
    <w:p w:rsidR="000022B0" w:rsidRDefault="000022B0" w:rsidP="000022B0">
      <w:pPr>
        <w:numPr>
          <w:ilvl w:val="0"/>
          <w:numId w:val="4"/>
        </w:numPr>
        <w:rPr>
          <w:rFonts w:cs="Calibri"/>
        </w:rPr>
      </w:pPr>
      <w:r>
        <w:rPr>
          <w:rFonts w:cs="Calibri"/>
        </w:rPr>
        <w:lastRenderedPageBreak/>
        <w:t>To receive the latest information on the drug development review process</w:t>
      </w:r>
    </w:p>
    <w:p w:rsidR="000022B0" w:rsidRPr="00FA36CF" w:rsidRDefault="000022B0" w:rsidP="000022B0">
      <w:pPr>
        <w:numPr>
          <w:ilvl w:val="0"/>
          <w:numId w:val="4"/>
        </w:numPr>
        <w:rPr>
          <w:rFonts w:cs="Calibri"/>
        </w:rPr>
      </w:pPr>
      <w:r w:rsidRPr="000B3360">
        <w:rPr>
          <w:rFonts w:cs="Calibri"/>
        </w:rPr>
        <w:t xml:space="preserve">To receive </w:t>
      </w:r>
      <w:r>
        <w:rPr>
          <w:rFonts w:cs="Calibri"/>
        </w:rPr>
        <w:t xml:space="preserve">the latest </w:t>
      </w:r>
      <w:r w:rsidRPr="000B3360">
        <w:rPr>
          <w:rFonts w:cs="Calibri"/>
        </w:rPr>
        <w:t xml:space="preserve">information on </w:t>
      </w:r>
      <w:r>
        <w:rPr>
          <w:rFonts w:cs="Calibri"/>
        </w:rPr>
        <w:t>FDA</w:t>
      </w:r>
      <w:r w:rsidRPr="000B3360">
        <w:rPr>
          <w:rFonts w:cs="Calibri"/>
        </w:rPr>
        <w:t xml:space="preserve"> meetings</w:t>
      </w:r>
      <w:r>
        <w:rPr>
          <w:rFonts w:cs="Calibri"/>
        </w:rPr>
        <w:t xml:space="preserve"> related to drug products and Center for Drug Evaluation and Research (CDER) initiatives </w:t>
      </w:r>
    </w:p>
    <w:p w:rsidR="000022B0" w:rsidRPr="009E243D" w:rsidRDefault="000022B0" w:rsidP="000022B0">
      <w:pPr>
        <w:numPr>
          <w:ilvl w:val="0"/>
          <w:numId w:val="4"/>
        </w:numPr>
        <w:rPr>
          <w:rFonts w:cs="Calibri"/>
        </w:rPr>
      </w:pPr>
      <w:r w:rsidRPr="009E243D">
        <w:rPr>
          <w:rFonts w:cs="Calibri"/>
        </w:rPr>
        <w:t xml:space="preserve">To </w:t>
      </w:r>
      <w:r>
        <w:rPr>
          <w:rFonts w:cs="Calibri"/>
        </w:rPr>
        <w:t>receive the latest information on</w:t>
      </w:r>
      <w:r w:rsidRPr="009E243D">
        <w:rPr>
          <w:rFonts w:cs="Calibri"/>
        </w:rPr>
        <w:t xml:space="preserve"> Guidance</w:t>
      </w:r>
      <w:r>
        <w:rPr>
          <w:rFonts w:cs="Calibri"/>
        </w:rPr>
        <w:t>s</w:t>
      </w:r>
      <w:r w:rsidRPr="009E243D">
        <w:rPr>
          <w:rFonts w:cs="Calibri"/>
        </w:rPr>
        <w:t xml:space="preserve"> for Industry </w:t>
      </w:r>
    </w:p>
    <w:p w:rsidR="000022B0" w:rsidRPr="009E243D" w:rsidRDefault="000022B0" w:rsidP="0073372E">
      <w:pPr>
        <w:numPr>
          <w:ilvl w:val="0"/>
          <w:numId w:val="4"/>
        </w:numPr>
        <w:spacing w:before="240"/>
        <w:rPr>
          <w:rFonts w:cs="Calibri"/>
        </w:rPr>
      </w:pPr>
      <w:r w:rsidRPr="009E243D">
        <w:rPr>
          <w:rFonts w:cs="Calibri"/>
        </w:rPr>
        <w:t>Other (Please specify ______________________________________________________</w:t>
      </w:r>
    </w:p>
    <w:p w:rsidR="000022B0" w:rsidRPr="009E243D" w:rsidRDefault="000022B0" w:rsidP="000022B0">
      <w:pPr>
        <w:numPr>
          <w:ilvl w:val="0"/>
          <w:numId w:val="1"/>
        </w:numPr>
        <w:rPr>
          <w:rFonts w:cs="Calibri"/>
          <w:b/>
        </w:rPr>
      </w:pPr>
      <w:r w:rsidRPr="009E243D">
        <w:rPr>
          <w:rFonts w:cs="Calibri"/>
          <w:b/>
        </w:rPr>
        <w:t>Were your expectations met?</w:t>
      </w:r>
    </w:p>
    <w:p w:rsidR="000022B0" w:rsidRPr="009E243D" w:rsidRDefault="000022B0" w:rsidP="000022B0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My expectations were EXCEEDED</w:t>
      </w:r>
    </w:p>
    <w:p w:rsidR="000022B0" w:rsidRPr="009E243D" w:rsidRDefault="000022B0" w:rsidP="000022B0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My expectations were MET</w:t>
      </w:r>
    </w:p>
    <w:p w:rsidR="000022B0" w:rsidRPr="009E243D" w:rsidRDefault="000022B0" w:rsidP="000022B0">
      <w:pPr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My expectations were NOT MET</w:t>
      </w:r>
    </w:p>
    <w:p w:rsidR="000022B0" w:rsidRPr="009E243D" w:rsidRDefault="000022B0" w:rsidP="000022B0">
      <w:pPr>
        <w:ind w:left="720"/>
        <w:rPr>
          <w:rFonts w:cs="Calibri"/>
        </w:rPr>
      </w:pPr>
      <w:r w:rsidRPr="009E243D">
        <w:rPr>
          <w:rFonts w:cs="Calibri"/>
        </w:rPr>
        <w:t xml:space="preserve">If </w:t>
      </w:r>
      <w:r>
        <w:rPr>
          <w:rFonts w:cs="Calibri"/>
        </w:rPr>
        <w:t xml:space="preserve">your expectations were </w:t>
      </w:r>
      <w:r w:rsidRPr="00780D52">
        <w:rPr>
          <w:rFonts w:cs="Calibri"/>
          <w:u w:val="single"/>
        </w:rPr>
        <w:t>NOT MET</w:t>
      </w:r>
      <w:r w:rsidRPr="009E243D">
        <w:rPr>
          <w:rFonts w:cs="Calibri"/>
        </w:rPr>
        <w:t>, please explain why:</w:t>
      </w:r>
    </w:p>
    <w:p w:rsidR="000022B0" w:rsidRDefault="000022B0" w:rsidP="000022B0">
      <w:pPr>
        <w:ind w:left="720"/>
        <w:rPr>
          <w:rFonts w:cs="Calibri"/>
        </w:rPr>
      </w:pPr>
      <w:r w:rsidRPr="009E243D">
        <w:rPr>
          <w:rFonts w:cs="Calibri"/>
        </w:rPr>
        <w:t>______________________________________________________________________________</w:t>
      </w:r>
    </w:p>
    <w:p w:rsidR="000022B0" w:rsidRPr="009E243D" w:rsidRDefault="000022B0" w:rsidP="000022B0">
      <w:pPr>
        <w:numPr>
          <w:ilvl w:val="0"/>
          <w:numId w:val="1"/>
        </w:numPr>
        <w:rPr>
          <w:rFonts w:cs="Calibri"/>
          <w:b/>
        </w:rPr>
      </w:pPr>
      <w:commentRangeStart w:id="1"/>
      <w:r w:rsidRPr="009E243D">
        <w:rPr>
          <w:rFonts w:cs="Calibri"/>
          <w:b/>
        </w:rPr>
        <w:t xml:space="preserve">Using a scale of </w:t>
      </w:r>
      <w:r>
        <w:rPr>
          <w:rFonts w:cs="Calibri"/>
          <w:b/>
          <w:bCs/>
          <w:color w:val="000000"/>
        </w:rPr>
        <w:t>1-</w:t>
      </w:r>
      <w:r w:rsidRPr="009E243D">
        <w:rPr>
          <w:rFonts w:cs="Calibri"/>
          <w:b/>
          <w:bCs/>
          <w:color w:val="000000"/>
        </w:rPr>
        <w:t>5, w</w:t>
      </w:r>
      <w:r>
        <w:rPr>
          <w:rFonts w:cs="Calibri"/>
          <w:b/>
          <w:bCs/>
          <w:color w:val="000000"/>
        </w:rPr>
        <w:t xml:space="preserve">ith 5 being "Highly Effective" and </w:t>
      </w:r>
      <w:r w:rsidRPr="009E243D">
        <w:rPr>
          <w:rFonts w:cs="Calibri"/>
          <w:b/>
          <w:bCs/>
          <w:color w:val="000000"/>
        </w:rPr>
        <w:t xml:space="preserve">1 being "Not </w:t>
      </w:r>
      <w:r>
        <w:rPr>
          <w:rFonts w:cs="Calibri"/>
          <w:b/>
          <w:bCs/>
          <w:color w:val="000000"/>
        </w:rPr>
        <w:t xml:space="preserve">At All </w:t>
      </w:r>
      <w:r w:rsidRPr="009E243D">
        <w:rPr>
          <w:rFonts w:cs="Calibri"/>
          <w:b/>
          <w:bCs/>
          <w:color w:val="000000"/>
        </w:rPr>
        <w:t xml:space="preserve">Effective", </w:t>
      </w:r>
      <w:r w:rsidRPr="009E243D">
        <w:rPr>
          <w:rFonts w:cs="Calibri"/>
          <w:b/>
        </w:rPr>
        <w:t xml:space="preserve">please rate the effectiveness </w:t>
      </w:r>
      <w:r w:rsidRPr="009E243D">
        <w:rPr>
          <w:rFonts w:cs="Calibri"/>
          <w:b/>
          <w:bCs/>
          <w:color w:val="000000"/>
        </w:rPr>
        <w:t>of the current information delivered</w:t>
      </w:r>
      <w:r>
        <w:rPr>
          <w:rFonts w:cs="Calibri"/>
          <w:b/>
          <w:bCs/>
          <w:color w:val="000000"/>
        </w:rPr>
        <w:t xml:space="preserve"> via the @FDA_Drug_Info Twitter account</w:t>
      </w:r>
      <w:r w:rsidRPr="009E243D">
        <w:rPr>
          <w:rFonts w:cs="Calibri"/>
          <w:b/>
          <w:bCs/>
          <w:color w:val="000000"/>
        </w:rPr>
        <w:t xml:space="preserve">. Please </w:t>
      </w:r>
      <w:r>
        <w:rPr>
          <w:rFonts w:cs="Calibri"/>
          <w:b/>
          <w:bCs/>
          <w:color w:val="000000"/>
        </w:rPr>
        <w:t>select</w:t>
      </w:r>
      <w:r w:rsidRPr="009E243D">
        <w:rPr>
          <w:rFonts w:cs="Calibri"/>
          <w:b/>
          <w:bCs/>
          <w:color w:val="000000"/>
        </w:rPr>
        <w:t xml:space="preserve"> N/A </w:t>
      </w:r>
      <w:r>
        <w:rPr>
          <w:rFonts w:cs="Calibri"/>
          <w:b/>
          <w:bCs/>
          <w:color w:val="000000"/>
        </w:rPr>
        <w:t xml:space="preserve">if </w:t>
      </w:r>
      <w:r w:rsidRPr="009E243D">
        <w:rPr>
          <w:rFonts w:cs="Calibri"/>
          <w:b/>
          <w:bCs/>
          <w:color w:val="000000"/>
        </w:rPr>
        <w:t xml:space="preserve">you </w:t>
      </w:r>
      <w:r w:rsidR="005603B4">
        <w:rPr>
          <w:rFonts w:cs="Calibri"/>
          <w:b/>
          <w:bCs/>
          <w:color w:val="000000"/>
        </w:rPr>
        <w:t xml:space="preserve">were </w:t>
      </w:r>
      <w:r w:rsidRPr="009E243D">
        <w:rPr>
          <w:rFonts w:cs="Calibri"/>
          <w:b/>
          <w:bCs/>
          <w:color w:val="000000"/>
        </w:rPr>
        <w:t xml:space="preserve">not able to access the item. </w:t>
      </w:r>
      <w:commentRangeEnd w:id="1"/>
      <w:r>
        <w:rPr>
          <w:rStyle w:val="CommentReference"/>
        </w:rPr>
        <w:commentReference w:id="1"/>
      </w:r>
    </w:p>
    <w:p w:rsidR="000022B0" w:rsidRPr="009E243D" w:rsidRDefault="000022B0" w:rsidP="000022B0">
      <w:pPr>
        <w:ind w:left="720"/>
        <w:rPr>
          <w:rFonts w:cs="Calibri"/>
          <w:b/>
        </w:rPr>
      </w:pPr>
      <w:r w:rsidRPr="009E243D">
        <w:rPr>
          <w:rFonts w:cs="Calibri"/>
          <w:b/>
        </w:rPr>
        <w:t xml:space="preserve">Content of the </w:t>
      </w:r>
      <w:r>
        <w:rPr>
          <w:rFonts w:cs="Calibri"/>
          <w:b/>
        </w:rPr>
        <w:t>tweet</w:t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</w:r>
      <w:r>
        <w:rPr>
          <w:rFonts w:cs="Calibri"/>
          <w:b/>
        </w:rPr>
        <w:tab/>
      </w:r>
      <w:r w:rsidRPr="009E243D">
        <w:rPr>
          <w:rFonts w:cs="Calibri"/>
          <w:b/>
        </w:rPr>
        <w:t>1</w:t>
      </w:r>
      <w:r w:rsidRPr="009E243D">
        <w:rPr>
          <w:rFonts w:cs="Calibri"/>
          <w:b/>
        </w:rPr>
        <w:tab/>
        <w:t>2</w:t>
      </w:r>
      <w:r w:rsidRPr="009E243D">
        <w:rPr>
          <w:rFonts w:cs="Calibri"/>
          <w:b/>
        </w:rPr>
        <w:tab/>
        <w:t>3</w:t>
      </w:r>
      <w:r w:rsidRPr="009E243D">
        <w:rPr>
          <w:rFonts w:cs="Calibri"/>
          <w:b/>
        </w:rPr>
        <w:tab/>
        <w:t>4</w:t>
      </w:r>
      <w:r w:rsidRPr="009E243D">
        <w:rPr>
          <w:rFonts w:cs="Calibri"/>
          <w:b/>
        </w:rPr>
        <w:tab/>
        <w:t>5</w:t>
      </w:r>
      <w:r w:rsidRPr="009E243D">
        <w:rPr>
          <w:rFonts w:cs="Calibri"/>
          <w:b/>
        </w:rPr>
        <w:tab/>
        <w:t>NA</w:t>
      </w:r>
    </w:p>
    <w:p w:rsidR="000022B0" w:rsidRPr="009E243D" w:rsidRDefault="000022B0" w:rsidP="000022B0">
      <w:pPr>
        <w:ind w:left="720"/>
        <w:rPr>
          <w:rFonts w:cs="Calibri"/>
          <w:b/>
        </w:rPr>
      </w:pPr>
      <w:r w:rsidRPr="009E243D">
        <w:rPr>
          <w:rFonts w:cs="Calibri"/>
          <w:b/>
        </w:rPr>
        <w:t>Link accessibility</w:t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  <w:t>1</w:t>
      </w:r>
      <w:r w:rsidRPr="009E243D">
        <w:rPr>
          <w:rFonts w:cs="Calibri"/>
          <w:b/>
        </w:rPr>
        <w:tab/>
        <w:t>2</w:t>
      </w:r>
      <w:r w:rsidRPr="009E243D">
        <w:rPr>
          <w:rFonts w:cs="Calibri"/>
          <w:b/>
        </w:rPr>
        <w:tab/>
        <w:t>3</w:t>
      </w:r>
      <w:r w:rsidRPr="009E243D">
        <w:rPr>
          <w:rFonts w:cs="Calibri"/>
          <w:b/>
        </w:rPr>
        <w:tab/>
        <w:t>4</w:t>
      </w:r>
      <w:r w:rsidRPr="009E243D">
        <w:rPr>
          <w:rFonts w:cs="Calibri"/>
          <w:b/>
        </w:rPr>
        <w:tab/>
        <w:t>5</w:t>
      </w:r>
      <w:r w:rsidRPr="009E243D">
        <w:rPr>
          <w:rFonts w:cs="Calibri"/>
          <w:b/>
        </w:rPr>
        <w:tab/>
        <w:t>NA</w:t>
      </w:r>
    </w:p>
    <w:p w:rsidR="000022B0" w:rsidRPr="009E243D" w:rsidRDefault="000022B0" w:rsidP="000022B0">
      <w:pPr>
        <w:ind w:left="720"/>
        <w:rPr>
          <w:rFonts w:cs="Calibri"/>
          <w:b/>
        </w:rPr>
      </w:pPr>
      <w:r w:rsidRPr="009E243D">
        <w:rPr>
          <w:rFonts w:cs="Calibri"/>
          <w:b/>
        </w:rPr>
        <w:t>Graphics</w:t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  <w:t>1</w:t>
      </w:r>
      <w:r w:rsidRPr="009E243D">
        <w:rPr>
          <w:rFonts w:cs="Calibri"/>
          <w:b/>
        </w:rPr>
        <w:tab/>
        <w:t>2</w:t>
      </w:r>
      <w:r w:rsidRPr="009E243D">
        <w:rPr>
          <w:rFonts w:cs="Calibri"/>
          <w:b/>
        </w:rPr>
        <w:tab/>
        <w:t>3</w:t>
      </w:r>
      <w:r w:rsidRPr="009E243D">
        <w:rPr>
          <w:rFonts w:cs="Calibri"/>
          <w:b/>
        </w:rPr>
        <w:tab/>
        <w:t>4</w:t>
      </w:r>
      <w:r w:rsidRPr="009E243D">
        <w:rPr>
          <w:rFonts w:cs="Calibri"/>
          <w:b/>
        </w:rPr>
        <w:tab/>
        <w:t>5</w:t>
      </w:r>
      <w:r w:rsidRPr="009E243D">
        <w:rPr>
          <w:rFonts w:cs="Calibri"/>
          <w:b/>
        </w:rPr>
        <w:tab/>
        <w:t>NA</w:t>
      </w:r>
    </w:p>
    <w:p w:rsidR="000022B0" w:rsidRPr="009E243D" w:rsidRDefault="000022B0" w:rsidP="000022B0">
      <w:pPr>
        <w:ind w:left="720"/>
        <w:rPr>
          <w:rFonts w:cs="Calibri"/>
          <w:b/>
        </w:rPr>
      </w:pPr>
      <w:r w:rsidRPr="009E243D">
        <w:rPr>
          <w:rFonts w:cs="Calibri"/>
          <w:b/>
        </w:rPr>
        <w:t>Video accessibility</w:t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  <w:t>1</w:t>
      </w:r>
      <w:r w:rsidRPr="009E243D">
        <w:rPr>
          <w:rFonts w:cs="Calibri"/>
          <w:b/>
        </w:rPr>
        <w:tab/>
        <w:t>2</w:t>
      </w:r>
      <w:r w:rsidRPr="009E243D">
        <w:rPr>
          <w:rFonts w:cs="Calibri"/>
          <w:b/>
        </w:rPr>
        <w:tab/>
        <w:t>3</w:t>
      </w:r>
      <w:r w:rsidRPr="009E243D">
        <w:rPr>
          <w:rFonts w:cs="Calibri"/>
          <w:b/>
        </w:rPr>
        <w:tab/>
        <w:t>4</w:t>
      </w:r>
      <w:r w:rsidRPr="009E243D">
        <w:rPr>
          <w:rFonts w:cs="Calibri"/>
          <w:b/>
        </w:rPr>
        <w:tab/>
        <w:t>5</w:t>
      </w:r>
      <w:r w:rsidRPr="009E243D">
        <w:rPr>
          <w:rFonts w:cs="Calibri"/>
          <w:b/>
        </w:rPr>
        <w:tab/>
        <w:t>NA</w:t>
      </w:r>
    </w:p>
    <w:p w:rsidR="000022B0" w:rsidRPr="009E243D" w:rsidRDefault="000022B0" w:rsidP="000022B0">
      <w:pPr>
        <w:ind w:left="720"/>
        <w:rPr>
          <w:rFonts w:cs="Calibri"/>
          <w:b/>
        </w:rPr>
      </w:pPr>
      <w:r w:rsidRPr="009E243D">
        <w:rPr>
          <w:rFonts w:cs="Calibri"/>
          <w:b/>
        </w:rPr>
        <w:t>Audio accessibility</w:t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</w:r>
      <w:r w:rsidRPr="009E243D">
        <w:rPr>
          <w:rFonts w:cs="Calibri"/>
          <w:b/>
        </w:rPr>
        <w:tab/>
        <w:t>1</w:t>
      </w:r>
      <w:r w:rsidRPr="009E243D">
        <w:rPr>
          <w:rFonts w:cs="Calibri"/>
          <w:b/>
        </w:rPr>
        <w:tab/>
        <w:t>2</w:t>
      </w:r>
      <w:r w:rsidRPr="009E243D">
        <w:rPr>
          <w:rFonts w:cs="Calibri"/>
          <w:b/>
        </w:rPr>
        <w:tab/>
        <w:t>3</w:t>
      </w:r>
      <w:r w:rsidRPr="009E243D">
        <w:rPr>
          <w:rFonts w:cs="Calibri"/>
          <w:b/>
        </w:rPr>
        <w:tab/>
        <w:t>4</w:t>
      </w:r>
      <w:r w:rsidRPr="009E243D">
        <w:rPr>
          <w:rFonts w:cs="Calibri"/>
          <w:b/>
        </w:rPr>
        <w:tab/>
        <w:t>5</w:t>
      </w:r>
      <w:r w:rsidRPr="009E243D">
        <w:rPr>
          <w:rFonts w:cs="Calibri"/>
          <w:b/>
        </w:rPr>
        <w:tab/>
        <w:t>NA</w:t>
      </w:r>
    </w:p>
    <w:p w:rsidR="000022B0" w:rsidRPr="007F79F5" w:rsidRDefault="000022B0" w:rsidP="000022B0">
      <w:pPr>
        <w:numPr>
          <w:ilvl w:val="0"/>
          <w:numId w:val="1"/>
        </w:numPr>
        <w:rPr>
          <w:rFonts w:cs="Calibri"/>
          <w:b/>
        </w:rPr>
      </w:pPr>
      <w:r w:rsidRPr="007F79F5">
        <w:rPr>
          <w:rFonts w:cs="Calibri"/>
          <w:b/>
        </w:rPr>
        <w:t>Please provide us with any additional feedback relating to the @FDA_Drug_Info Twitter service</w:t>
      </w:r>
      <w:r>
        <w:rPr>
          <w:rFonts w:cs="Calibri"/>
          <w:b/>
        </w:rPr>
        <w:t>, including any information you would like to receive</w:t>
      </w:r>
      <w:r w:rsidRPr="006A0904">
        <w:rPr>
          <w:rFonts w:cs="Calibri"/>
          <w:b/>
        </w:rPr>
        <w:t xml:space="preserve"> </w:t>
      </w:r>
      <w:r w:rsidRPr="009E243D">
        <w:rPr>
          <w:rFonts w:cs="Calibri"/>
          <w:b/>
        </w:rPr>
        <w:t xml:space="preserve">that is currently </w:t>
      </w:r>
      <w:r>
        <w:rPr>
          <w:rFonts w:cs="Calibri"/>
          <w:b/>
          <w:u w:val="single"/>
        </w:rPr>
        <w:t>NOT</w:t>
      </w:r>
      <w:r w:rsidRPr="009E243D">
        <w:rPr>
          <w:rFonts w:cs="Calibri"/>
          <w:b/>
        </w:rPr>
        <w:t xml:space="preserve"> being delivered</w:t>
      </w:r>
      <w:r>
        <w:rPr>
          <w:rFonts w:cs="Calibri"/>
          <w:b/>
        </w:rPr>
        <w:t>:</w:t>
      </w:r>
    </w:p>
    <w:p w:rsidR="000022B0" w:rsidRDefault="000022B0" w:rsidP="000022B0">
      <w:pPr>
        <w:ind w:left="720"/>
        <w:rPr>
          <w:rFonts w:cs="Calibri"/>
        </w:rPr>
      </w:pPr>
      <w:r w:rsidRPr="009E243D">
        <w:rPr>
          <w:rFonts w:cs="Calibri"/>
        </w:rPr>
        <w:t>______________________________________________________________________________</w:t>
      </w:r>
    </w:p>
    <w:p w:rsidR="000022B0" w:rsidRDefault="000022B0" w:rsidP="000022B0">
      <w:pPr>
        <w:numPr>
          <w:ilvl w:val="0"/>
          <w:numId w:val="1"/>
        </w:numPr>
        <w:spacing w:line="240" w:lineRule="auto"/>
        <w:rPr>
          <w:rFonts w:cs="Calibri"/>
          <w:b/>
        </w:rPr>
      </w:pPr>
      <w:r>
        <w:rPr>
          <w:rFonts w:cs="Calibri"/>
          <w:b/>
        </w:rPr>
        <w:t>Do you currently subscribe to the Drug Information Update Listserv?</w:t>
      </w:r>
    </w:p>
    <w:p w:rsidR="000022B0" w:rsidRPr="009E243D" w:rsidRDefault="000022B0" w:rsidP="000022B0">
      <w:pPr>
        <w:numPr>
          <w:ilvl w:val="1"/>
          <w:numId w:val="1"/>
        </w:numPr>
        <w:rPr>
          <w:rFonts w:cs="Calibri"/>
        </w:rPr>
      </w:pPr>
      <w:r>
        <w:rPr>
          <w:rFonts w:cs="Calibri"/>
        </w:rPr>
        <w:t>Yes. (Please SKIP to Question 10)</w:t>
      </w:r>
    </w:p>
    <w:p w:rsidR="000022B0" w:rsidRPr="009B0F35" w:rsidRDefault="000022B0" w:rsidP="000022B0">
      <w:pPr>
        <w:numPr>
          <w:ilvl w:val="1"/>
          <w:numId w:val="1"/>
        </w:numPr>
        <w:rPr>
          <w:rFonts w:cs="Calibri"/>
        </w:rPr>
      </w:pPr>
      <w:r>
        <w:rPr>
          <w:rFonts w:cs="Calibri"/>
        </w:rPr>
        <w:t xml:space="preserve">No. (Please CONTINUE to Question 9) </w:t>
      </w:r>
    </w:p>
    <w:p w:rsidR="000022B0" w:rsidRDefault="000022B0" w:rsidP="000022B0">
      <w:pPr>
        <w:numPr>
          <w:ilvl w:val="0"/>
          <w:numId w:val="1"/>
        </w:numPr>
        <w:spacing w:line="240" w:lineRule="auto"/>
        <w:rPr>
          <w:rFonts w:cs="Calibri"/>
          <w:b/>
        </w:rPr>
      </w:pPr>
      <w:r>
        <w:rPr>
          <w:rFonts w:cs="Calibri"/>
          <w:b/>
        </w:rPr>
        <w:t>I’m not subscribed to the Drug Information Update Email Listserv because</w:t>
      </w:r>
      <w:r w:rsidR="002356CF">
        <w:rPr>
          <w:rFonts w:cs="Calibri"/>
          <w:b/>
        </w:rPr>
        <w:t xml:space="preserve"> (check all that apply)</w:t>
      </w:r>
      <w:r>
        <w:rPr>
          <w:rFonts w:cs="Calibri"/>
          <w:b/>
        </w:rPr>
        <w:t>:</w:t>
      </w:r>
    </w:p>
    <w:p w:rsidR="000022B0" w:rsidRPr="00897B9E" w:rsidRDefault="000022B0" w:rsidP="000022B0">
      <w:pPr>
        <w:numPr>
          <w:ilvl w:val="1"/>
          <w:numId w:val="1"/>
        </w:numPr>
        <w:spacing w:line="240" w:lineRule="auto"/>
        <w:rPr>
          <w:rFonts w:cs="Calibri"/>
          <w:b/>
        </w:rPr>
      </w:pPr>
      <w:r>
        <w:rPr>
          <w:rFonts w:cs="Calibri"/>
        </w:rPr>
        <w:lastRenderedPageBreak/>
        <w:t>Did not know it was available</w:t>
      </w:r>
    </w:p>
    <w:p w:rsidR="0082750C" w:rsidRPr="00897B9E" w:rsidRDefault="002356CF" w:rsidP="000022B0">
      <w:pPr>
        <w:numPr>
          <w:ilvl w:val="1"/>
          <w:numId w:val="1"/>
        </w:numPr>
        <w:spacing w:line="240" w:lineRule="auto"/>
        <w:rPr>
          <w:rFonts w:cs="Calibri"/>
          <w:b/>
        </w:rPr>
      </w:pPr>
      <w:r>
        <w:rPr>
          <w:rFonts w:cs="Calibri"/>
        </w:rPr>
        <w:t xml:space="preserve">Receive too many </w:t>
      </w:r>
      <w:r w:rsidR="0073372E">
        <w:rPr>
          <w:rFonts w:cs="Calibri"/>
        </w:rPr>
        <w:t>e</w:t>
      </w:r>
      <w:r>
        <w:rPr>
          <w:rFonts w:cs="Calibri"/>
        </w:rPr>
        <w:t>mails already</w:t>
      </w:r>
    </w:p>
    <w:p w:rsidR="00897B9E" w:rsidRPr="000022B0" w:rsidRDefault="00897B9E" w:rsidP="000022B0">
      <w:pPr>
        <w:numPr>
          <w:ilvl w:val="1"/>
          <w:numId w:val="1"/>
        </w:numPr>
        <w:spacing w:line="240" w:lineRule="auto"/>
        <w:rPr>
          <w:rFonts w:cs="Calibri"/>
          <w:b/>
        </w:rPr>
      </w:pPr>
      <w:r>
        <w:rPr>
          <w:rFonts w:cs="Calibri"/>
        </w:rPr>
        <w:t>Prefer shorter content</w:t>
      </w:r>
    </w:p>
    <w:p w:rsidR="000022B0" w:rsidRDefault="0082750C" w:rsidP="000022B0">
      <w:pPr>
        <w:numPr>
          <w:ilvl w:val="1"/>
          <w:numId w:val="1"/>
        </w:numPr>
        <w:spacing w:line="240" w:lineRule="auto"/>
        <w:rPr>
          <w:rFonts w:cs="Calibri"/>
          <w:b/>
        </w:rPr>
      </w:pPr>
      <w:r>
        <w:rPr>
          <w:rFonts w:cs="Calibri"/>
        </w:rPr>
        <w:t xml:space="preserve">Other: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82750C" w:rsidRPr="009E243D" w:rsidRDefault="0082750C" w:rsidP="0082750C">
      <w:pPr>
        <w:numPr>
          <w:ilvl w:val="0"/>
          <w:numId w:val="1"/>
        </w:numPr>
        <w:spacing w:line="240" w:lineRule="auto"/>
        <w:rPr>
          <w:rFonts w:eastAsia="Times New Roman" w:cs="Calibri"/>
          <w:b/>
          <w:bCs/>
          <w:color w:val="000000"/>
        </w:rPr>
      </w:pPr>
      <w:r w:rsidRPr="009E243D">
        <w:rPr>
          <w:rFonts w:cs="Calibri"/>
          <w:b/>
          <w:bCs/>
          <w:color w:val="000000"/>
        </w:rPr>
        <w:t>Are you open to providing follow-up information? If yes, please provide your name, email and phone number below.</w:t>
      </w:r>
    </w:p>
    <w:p w:rsidR="0082750C" w:rsidRPr="009E243D" w:rsidRDefault="0082750C" w:rsidP="0082750C">
      <w:pPr>
        <w:ind w:left="720"/>
        <w:rPr>
          <w:rFonts w:cs="Calibri"/>
          <w:bCs/>
          <w:color w:val="000000"/>
        </w:rPr>
      </w:pPr>
      <w:r w:rsidRPr="009E243D">
        <w:rPr>
          <w:rFonts w:cs="Calibri"/>
          <w:bCs/>
          <w:color w:val="000000"/>
        </w:rPr>
        <w:t>Name: ________________________________________________________________________</w:t>
      </w:r>
    </w:p>
    <w:p w:rsidR="0082750C" w:rsidRPr="009E243D" w:rsidRDefault="0082750C" w:rsidP="0082750C">
      <w:pPr>
        <w:ind w:left="720"/>
        <w:rPr>
          <w:rFonts w:cs="Calibri"/>
          <w:bCs/>
          <w:color w:val="000000"/>
        </w:rPr>
      </w:pPr>
      <w:r w:rsidRPr="009E243D">
        <w:rPr>
          <w:rFonts w:cs="Calibri"/>
          <w:bCs/>
          <w:color w:val="000000"/>
        </w:rPr>
        <w:t>Email Address: __________________________________________________________________</w:t>
      </w:r>
    </w:p>
    <w:p w:rsidR="000022B0" w:rsidRPr="000022B0" w:rsidRDefault="0082750C" w:rsidP="00897B9E">
      <w:pPr>
        <w:ind w:left="720"/>
        <w:rPr>
          <w:rFonts w:cs="Calibri"/>
        </w:rPr>
      </w:pPr>
      <w:r w:rsidRPr="009E243D">
        <w:rPr>
          <w:rFonts w:cs="Calibri"/>
          <w:bCs/>
          <w:color w:val="000000"/>
        </w:rPr>
        <w:t>Telephone Number: ______________________________________________________________</w:t>
      </w:r>
    </w:p>
    <w:sectPr w:rsidR="000022B0" w:rsidRPr="000022B0" w:rsidSect="000022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hang, Cherryn" w:date="2014-04-02T13:13:00Z" w:initials="CC">
    <w:p w:rsidR="000022B0" w:rsidRDefault="000022B0" w:rsidP="000022B0">
      <w:pPr>
        <w:pStyle w:val="CommentText"/>
      </w:pPr>
      <w:r>
        <w:rPr>
          <w:rStyle w:val="CommentReference"/>
        </w:rPr>
        <w:annotationRef/>
      </w:r>
      <w:r>
        <w:t>The scales will read as:</w:t>
      </w:r>
    </w:p>
    <w:p w:rsidR="000022B0" w:rsidRDefault="000022B0" w:rsidP="000022B0">
      <w:pPr>
        <w:pStyle w:val="CommentText"/>
      </w:pPr>
      <w:r>
        <w:t>5- Highly Effective</w:t>
      </w:r>
    </w:p>
    <w:p w:rsidR="000022B0" w:rsidRDefault="000022B0" w:rsidP="000022B0">
      <w:pPr>
        <w:pStyle w:val="CommentText"/>
      </w:pPr>
      <w:r>
        <w:t>4- Very Effective</w:t>
      </w:r>
    </w:p>
    <w:p w:rsidR="000022B0" w:rsidRDefault="000022B0" w:rsidP="000022B0">
      <w:pPr>
        <w:pStyle w:val="CommentText"/>
      </w:pPr>
      <w:r>
        <w:t>3- Effective</w:t>
      </w:r>
    </w:p>
    <w:p w:rsidR="000022B0" w:rsidRDefault="000022B0" w:rsidP="000022B0">
      <w:pPr>
        <w:pStyle w:val="CommentText"/>
      </w:pPr>
      <w:r>
        <w:t>2- Minimally Effective</w:t>
      </w:r>
    </w:p>
    <w:p w:rsidR="000022B0" w:rsidRDefault="000022B0" w:rsidP="000022B0">
      <w:pPr>
        <w:pStyle w:val="CommentText"/>
      </w:pPr>
      <w:r>
        <w:t>1- Not At All Effective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E8B"/>
    <w:multiLevelType w:val="hybridMultilevel"/>
    <w:tmpl w:val="28E8D6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956D41"/>
    <w:multiLevelType w:val="hybridMultilevel"/>
    <w:tmpl w:val="4FEEB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1D67"/>
    <w:multiLevelType w:val="hybridMultilevel"/>
    <w:tmpl w:val="6DEEC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5A4B7C"/>
    <w:multiLevelType w:val="hybridMultilevel"/>
    <w:tmpl w:val="2820B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0D19A2"/>
    <w:multiLevelType w:val="hybridMultilevel"/>
    <w:tmpl w:val="A0567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B0"/>
    <w:rsid w:val="000022B0"/>
    <w:rsid w:val="00034A4E"/>
    <w:rsid w:val="00190670"/>
    <w:rsid w:val="002215BE"/>
    <w:rsid w:val="002356CF"/>
    <w:rsid w:val="002C539A"/>
    <w:rsid w:val="004409D9"/>
    <w:rsid w:val="004E5A07"/>
    <w:rsid w:val="005603B4"/>
    <w:rsid w:val="00594ADC"/>
    <w:rsid w:val="00650F29"/>
    <w:rsid w:val="0073372E"/>
    <w:rsid w:val="0082750C"/>
    <w:rsid w:val="00897B9E"/>
    <w:rsid w:val="009B1EC1"/>
    <w:rsid w:val="00F5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2B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0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2B0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2B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2B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A07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A07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2B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0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2B0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2B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2B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A07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A0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Kimberly</dc:creator>
  <cp:lastModifiedBy>Mizrachi, Ila</cp:lastModifiedBy>
  <cp:revision>3</cp:revision>
  <dcterms:created xsi:type="dcterms:W3CDTF">2014-07-11T13:38:00Z</dcterms:created>
  <dcterms:modified xsi:type="dcterms:W3CDTF">2014-09-26T15:38:00Z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