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Infant Behavior Questionnaire-Revised (3 Subscales)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proofErr w:type="spellStart"/>
            <w:r>
              <w:t>IIn</w:t>
            </w:r>
            <w:proofErr w:type="spellEnd"/>
            <w:r>
              <w:t>-Person, PAPI;</w:t>
            </w:r>
            <w:r>
              <w:br/>
              <w:t>Phone, PAPI;</w:t>
            </w:r>
            <w:r>
              <w:br/>
              <w:t>Web,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8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D06E0E" w:rsidRDefault="00857EF1" w:rsidP="00D06E0E">
      <w:pPr>
        <w:pStyle w:val="NCSFootNotes"/>
      </w:pPr>
      <w:r>
        <w:t>*This instrument is OMB-approved for multi-mode administration but this version of the instrument is designed for administration in this/these mode(s) only.</w:t>
      </w:r>
    </w:p>
    <w:p w:rsidR="00D06E0E" w:rsidRDefault="00D06E0E" w:rsidP="00D06E0E">
      <w:pPr>
        <w:pStyle w:val="NCSFootNotes"/>
      </w:pPr>
    </w:p>
    <w:p w:rsidR="00F118A2" w:rsidRPr="00F53537" w:rsidRDefault="00B657D7" w:rsidP="00D06E0E">
      <w:pPr>
        <w:pStyle w:val="NCSFootNotes"/>
      </w:pPr>
      <w:r>
        <w:t>© 2000 Mary K. Rothbart, Maria A. Gartstein, All Rights Reserved</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Infant Behavior Questionnaire-Revised (3 Subscales)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D06E0E"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9174" w:history="1">
        <w:r w:rsidR="00D06E0E" w:rsidRPr="00160DDE">
          <w:rPr>
            <w:rStyle w:val="Hyperlink"/>
            <w:noProof/>
          </w:rPr>
          <w:t>GENERAL PROGRAMMER INSTRUCTIONS:</w:t>
        </w:r>
        <w:r w:rsidR="00D06E0E">
          <w:rPr>
            <w:noProof/>
            <w:webHidden/>
          </w:rPr>
          <w:tab/>
        </w:r>
        <w:r w:rsidR="00D06E0E">
          <w:rPr>
            <w:noProof/>
            <w:webHidden/>
          </w:rPr>
          <w:fldChar w:fldCharType="begin"/>
        </w:r>
        <w:r w:rsidR="00D06E0E">
          <w:rPr>
            <w:noProof/>
            <w:webHidden/>
          </w:rPr>
          <w:instrText xml:space="preserve"> PAGEREF _Toc371089174 \h </w:instrText>
        </w:r>
        <w:r w:rsidR="00D06E0E">
          <w:rPr>
            <w:noProof/>
            <w:webHidden/>
          </w:rPr>
        </w:r>
        <w:r w:rsidR="00D06E0E">
          <w:rPr>
            <w:noProof/>
            <w:webHidden/>
          </w:rPr>
          <w:fldChar w:fldCharType="separate"/>
        </w:r>
        <w:r w:rsidR="00D06E0E">
          <w:rPr>
            <w:noProof/>
            <w:webHidden/>
          </w:rPr>
          <w:t>1</w:t>
        </w:r>
        <w:r w:rsidR="00D06E0E">
          <w:rPr>
            <w:noProof/>
            <w:webHidden/>
          </w:rPr>
          <w:fldChar w:fldCharType="end"/>
        </w:r>
      </w:hyperlink>
    </w:p>
    <w:p w:rsidR="00D06E0E" w:rsidRDefault="002F7EED">
      <w:pPr>
        <w:pStyle w:val="TOC1"/>
        <w:rPr>
          <w:rFonts w:asciiTheme="minorHAnsi" w:eastAsiaTheme="minorEastAsia" w:hAnsiTheme="minorHAnsi" w:cstheme="minorBidi"/>
          <w:noProof/>
          <w:szCs w:val="22"/>
        </w:rPr>
      </w:pPr>
      <w:hyperlink w:anchor="_Toc371089175" w:history="1">
        <w:r w:rsidR="00D06E0E" w:rsidRPr="00160DDE">
          <w:rPr>
            <w:rStyle w:val="Hyperlink"/>
            <w:noProof/>
          </w:rPr>
          <w:t>INFANT BEHAVIOR QUESTIONNAIRE-REVISED (3 SUBSCALES) SAQ SPECIFICATION</w:t>
        </w:r>
        <w:r w:rsidR="00D06E0E">
          <w:rPr>
            <w:noProof/>
            <w:webHidden/>
          </w:rPr>
          <w:tab/>
        </w:r>
        <w:r w:rsidR="00D06E0E">
          <w:rPr>
            <w:noProof/>
            <w:webHidden/>
          </w:rPr>
          <w:fldChar w:fldCharType="begin"/>
        </w:r>
        <w:r w:rsidR="00D06E0E">
          <w:rPr>
            <w:noProof/>
            <w:webHidden/>
          </w:rPr>
          <w:instrText xml:space="preserve"> PAGEREF _Toc371089175 \h </w:instrText>
        </w:r>
        <w:r w:rsidR="00D06E0E">
          <w:rPr>
            <w:noProof/>
            <w:webHidden/>
          </w:rPr>
        </w:r>
        <w:r w:rsidR="00D06E0E">
          <w:rPr>
            <w:noProof/>
            <w:webHidden/>
          </w:rPr>
          <w:fldChar w:fldCharType="separate"/>
        </w:r>
        <w:r w:rsidR="00D06E0E">
          <w:rPr>
            <w:noProof/>
            <w:webHidden/>
          </w:rPr>
          <w:t>3</w:t>
        </w:r>
        <w:r w:rsidR="00D06E0E">
          <w:rPr>
            <w:noProof/>
            <w:webHidden/>
          </w:rPr>
          <w:fldChar w:fldCharType="end"/>
        </w:r>
      </w:hyperlink>
    </w:p>
    <w:p w:rsidR="00D06E0E" w:rsidRDefault="002F7EED">
      <w:pPr>
        <w:pStyle w:val="TOC1"/>
        <w:rPr>
          <w:rFonts w:asciiTheme="minorHAnsi" w:eastAsiaTheme="minorEastAsia" w:hAnsiTheme="minorHAnsi" w:cstheme="minorBidi"/>
          <w:noProof/>
          <w:szCs w:val="22"/>
        </w:rPr>
      </w:pPr>
      <w:hyperlink w:anchor="_Toc371089176" w:history="1">
        <w:r w:rsidR="00D06E0E" w:rsidRPr="00160DDE">
          <w:rPr>
            <w:rStyle w:val="Hyperlink"/>
            <w:noProof/>
          </w:rPr>
          <w:t>FOR OFFICE USE ONLY:</w:t>
        </w:r>
        <w:r w:rsidR="00D06E0E">
          <w:rPr>
            <w:noProof/>
            <w:webHidden/>
          </w:rPr>
          <w:tab/>
        </w:r>
        <w:r w:rsidR="00D06E0E">
          <w:rPr>
            <w:noProof/>
            <w:webHidden/>
          </w:rPr>
          <w:fldChar w:fldCharType="begin"/>
        </w:r>
        <w:r w:rsidR="00D06E0E">
          <w:rPr>
            <w:noProof/>
            <w:webHidden/>
          </w:rPr>
          <w:instrText xml:space="preserve"> PAGEREF _Toc371089176 \h </w:instrText>
        </w:r>
        <w:r w:rsidR="00D06E0E">
          <w:rPr>
            <w:noProof/>
            <w:webHidden/>
          </w:rPr>
        </w:r>
        <w:r w:rsidR="00D06E0E">
          <w:rPr>
            <w:noProof/>
            <w:webHidden/>
          </w:rPr>
          <w:fldChar w:fldCharType="separate"/>
        </w:r>
        <w:r w:rsidR="00D06E0E">
          <w:rPr>
            <w:noProof/>
            <w:webHidden/>
          </w:rPr>
          <w:t>21</w:t>
        </w:r>
        <w:r w:rsidR="00D06E0E">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5"/>
          <w:footerReference w:type="default" r:id="rId16"/>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Clone of Infant Behavior Questionnaire-Revised (3 Subscales)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0" w:name="_Toc371089174"/>
      <w:r w:rsidRPr="00DF156D">
        <w:t>GENERAL PROGRAMMER INSTRUCTIONS:</w:t>
      </w:r>
      <w:bookmarkEnd w:id="0"/>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bookmarkStart w:id="1" w:name="_GoBack"/>
            <w:bookmarkEnd w:id="1"/>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B5473" w:rsidRDefault="00223387">
      <w:pPr>
        <w:pStyle w:val="NCSSectionName"/>
      </w:pPr>
      <w:bookmarkStart w:id="2" w:name="_Toc371089175"/>
      <w:r>
        <w:t>INFANT BEHAVIOR QUESTIONNAIRE-REVISED (3 SUBSCALES) SAQ SPECIFICATION</w:t>
      </w:r>
      <w:bookmarkEnd w:id="2"/>
    </w:p>
    <w:p w:rsidR="000B5473" w:rsidRDefault="000B5473"/>
    <w:p w:rsidR="000B5473" w:rsidRDefault="00223387">
      <w:r>
        <w:rPr>
          <w:b/>
        </w:rPr>
        <w:t xml:space="preserve">IBQ01000. </w:t>
      </w:r>
      <w:r>
        <w:t>Introduction</w:t>
      </w:r>
    </w:p>
    <w:p w:rsidR="000B5473" w:rsidRDefault="00223387">
      <w:r>
        <w:t> </w:t>
      </w:r>
    </w:p>
    <w:p w:rsidR="000B5473" w:rsidRDefault="00223387">
      <w:r>
        <w:t>Please read carefully before starting:</w:t>
      </w:r>
    </w:p>
    <w:p w:rsidR="000B5473" w:rsidRDefault="00223387">
      <w:r>
        <w:t>As you read each description of the baby’s behavior below, please indicate how often you observed the behavior described.</w:t>
      </w:r>
    </w:p>
    <w:p w:rsidR="000B5473" w:rsidRDefault="00223387">
      <w:r>
        <w:t> </w:t>
      </w:r>
    </w:p>
    <w:p w:rsidR="000B5473" w:rsidRDefault="00223387">
      <w:r>
        <w:t>The “Does Not Apply” response is used when you did not see the baby in the situation described.  For example, if the situation mentions the baby having to wait for food or liquids and there was no time during the last week when the baby had to wait, select “Does Not Apply”. “Does Not Apply” is different from “Never”.  “Never” is used when you saw the baby in the situation but the baby never engaged in the behavior listed during the last week.  For example, if the baby did have to wait for food or liquids at least once but never cried loudly while waiting, select “Never”.</w:t>
      </w:r>
    </w:p>
    <w:p w:rsidR="000B5473" w:rsidRDefault="00223387">
      <w:r>
        <w:t> </w:t>
      </w:r>
    </w:p>
    <w:p w:rsidR="000B5473" w:rsidRDefault="00223387">
      <w:r>
        <w:t xml:space="preserve">Please be sure to select a response for </w:t>
      </w:r>
      <w:r>
        <w:rPr>
          <w:u w:val="single"/>
        </w:rPr>
        <w:t>every</w:t>
      </w:r>
      <w:r>
        <w:t xml:space="preserve"> item.</w:t>
      </w:r>
    </w:p>
    <w:p w:rsidR="000B5473" w:rsidRDefault="00223387">
      <w:r>
        <w:t> </w:t>
      </w:r>
    </w:p>
    <w:p w:rsidR="000B5473" w:rsidRDefault="00223387">
      <w:r>
        <w:t>The following items are about the last week.</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IBQ02000. </w:t>
      </w:r>
      <w:r>
        <w:t>During feeding,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IBQ03000</w:t>
      </w:r>
      <w:proofErr w:type="gramStart"/>
      <w:r>
        <w:rPr>
          <w:b/>
        </w:rPr>
        <w:t>/(</w:t>
      </w:r>
      <w:proofErr w:type="gramEnd"/>
      <w:r>
        <w:rPr>
          <w:b/>
        </w:rPr>
        <w:t xml:space="preserve">FEED_QUIET). </w:t>
      </w:r>
      <w:r>
        <w:t>Lie or sit quietly?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IBQ04000</w:t>
      </w:r>
      <w:proofErr w:type="gramStart"/>
      <w:r>
        <w:rPr>
          <w:b/>
        </w:rPr>
        <w:t>/(</w:t>
      </w:r>
      <w:proofErr w:type="gramEnd"/>
      <w:r>
        <w:rPr>
          <w:b/>
        </w:rPr>
        <w:t xml:space="preserve">FEED_KICK). </w:t>
      </w:r>
      <w:r>
        <w:t>Squirm or kick?</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IBQ05000</w:t>
      </w:r>
      <w:proofErr w:type="gramStart"/>
      <w:r>
        <w:rPr>
          <w:b/>
        </w:rPr>
        <w:t>/(</w:t>
      </w:r>
      <w:proofErr w:type="gramEnd"/>
      <w:r>
        <w:rPr>
          <w:b/>
        </w:rPr>
        <w:t xml:space="preserve">FEED_WAVE). </w:t>
      </w:r>
      <w:r>
        <w:t>Wave arms?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IBQ06000. </w:t>
      </w:r>
      <w:r>
        <w:t>During sleep,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IBQ07000</w:t>
      </w:r>
      <w:proofErr w:type="gramStart"/>
      <w:r>
        <w:rPr>
          <w:b/>
        </w:rPr>
        <w:t>/(</w:t>
      </w:r>
      <w:proofErr w:type="gramEnd"/>
      <w:r>
        <w:rPr>
          <w:b/>
        </w:rPr>
        <w:t xml:space="preserve">SLEEP_TOSS). </w:t>
      </w:r>
      <w:r>
        <w:t>Toss about in the crib?</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IBQ08000</w:t>
      </w:r>
      <w:proofErr w:type="gramStart"/>
      <w:r>
        <w:rPr>
          <w:b/>
        </w:rPr>
        <w:t>/(</w:t>
      </w:r>
      <w:proofErr w:type="gramEnd"/>
      <w:r>
        <w:rPr>
          <w:b/>
        </w:rPr>
        <w:t xml:space="preserve">SLEEP_MID_END). </w:t>
      </w:r>
      <w:r>
        <w:t>Move from the middle to the end of the crib?</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IBQ09000</w:t>
      </w:r>
      <w:proofErr w:type="gramStart"/>
      <w:r>
        <w:rPr>
          <w:b/>
        </w:rPr>
        <w:t>/(</w:t>
      </w:r>
      <w:proofErr w:type="gramEnd"/>
      <w:r>
        <w:rPr>
          <w:b/>
        </w:rPr>
        <w:t xml:space="preserve">SLEEP_ONE_POS). </w:t>
      </w:r>
      <w:r>
        <w:t>Sleep in one position only?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IBQ10000. </w:t>
      </w:r>
      <w:r>
        <w:t>When being dressed or undressed during the last week,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IBQ11000</w:t>
      </w:r>
      <w:proofErr w:type="gramStart"/>
      <w:r>
        <w:rPr>
          <w:b/>
        </w:rPr>
        <w:t>/(</w:t>
      </w:r>
      <w:proofErr w:type="gramEnd"/>
      <w:r>
        <w:rPr>
          <w:b/>
        </w:rPr>
        <w:t xml:space="preserve">DRESS_WAVE). </w:t>
      </w:r>
      <w:r>
        <w:t>Wave his/her arms and kick?</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IBQ12000</w:t>
      </w:r>
      <w:proofErr w:type="gramStart"/>
      <w:r>
        <w:rPr>
          <w:b/>
        </w:rPr>
        <w:t>/(</w:t>
      </w:r>
      <w:proofErr w:type="gramEnd"/>
      <w:r>
        <w:rPr>
          <w:b/>
        </w:rPr>
        <w:t xml:space="preserve">DRESS_SQUIRM). </w:t>
      </w:r>
      <w:r>
        <w:t>Squirm and/or try to roll away?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IBQ13000. </w:t>
      </w:r>
      <w:r>
        <w:t>When put into the bath water,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IBQ14000</w:t>
      </w:r>
      <w:proofErr w:type="gramStart"/>
      <w:r>
        <w:rPr>
          <w:b/>
        </w:rPr>
        <w:t>/(</w:t>
      </w:r>
      <w:proofErr w:type="gramEnd"/>
      <w:r>
        <w:rPr>
          <w:b/>
        </w:rPr>
        <w:t xml:space="preserve">BATH_KICK). </w:t>
      </w:r>
      <w:r>
        <w:t>Splash or kick?</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IBQ15000</w:t>
      </w:r>
      <w:proofErr w:type="gramStart"/>
      <w:r>
        <w:rPr>
          <w:b/>
        </w:rPr>
        <w:t>/(</w:t>
      </w:r>
      <w:proofErr w:type="gramEnd"/>
      <w:r>
        <w:rPr>
          <w:b/>
        </w:rPr>
        <w:t xml:space="preserve">BATH_SQUIRM). </w:t>
      </w:r>
      <w:r>
        <w:t>Turn body and/or squirm?</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IBQ16000. </w:t>
      </w:r>
      <w:r>
        <w:t xml:space="preserve">When placed on his/her back, how often </w:t>
      </w:r>
      <w:proofErr w:type="gramStart"/>
      <w:r>
        <w:t>did the baby</w:t>
      </w:r>
      <w:proofErr w:type="gramEnd"/>
      <w:r>
        <w:t>:</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IBQ17000</w:t>
      </w:r>
      <w:proofErr w:type="gramStart"/>
      <w:r>
        <w:rPr>
          <w:b/>
        </w:rPr>
        <w:t>/(</w:t>
      </w:r>
      <w:proofErr w:type="gramEnd"/>
      <w:r>
        <w:rPr>
          <w:b/>
        </w:rPr>
        <w:t xml:space="preserve">BACK_WAVE). </w:t>
      </w:r>
      <w:r>
        <w:t xml:space="preserve">Wave arms and </w:t>
      </w:r>
      <w:proofErr w:type="gramStart"/>
      <w:r>
        <w:t>kick</w:t>
      </w:r>
      <w:proofErr w:type="gramEnd"/>
      <w:r>
        <w: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IBQ18000</w:t>
      </w:r>
      <w:proofErr w:type="gramStart"/>
      <w:r>
        <w:rPr>
          <w:b/>
        </w:rPr>
        <w:t>/(</w:t>
      </w:r>
      <w:proofErr w:type="gramEnd"/>
      <w:r>
        <w:rPr>
          <w:b/>
        </w:rPr>
        <w:t xml:space="preserve">BACK_SQUIRM). </w:t>
      </w:r>
      <w:r>
        <w:t>Squirm and/or turn body?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IBQ19000. </w:t>
      </w:r>
      <w:r>
        <w:t>When placed in an infant seat or car seat,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IBQ20000</w:t>
      </w:r>
      <w:proofErr w:type="gramStart"/>
      <w:r>
        <w:rPr>
          <w:b/>
        </w:rPr>
        <w:t>/(</w:t>
      </w:r>
      <w:proofErr w:type="gramEnd"/>
      <w:r>
        <w:rPr>
          <w:b/>
        </w:rPr>
        <w:t xml:space="preserve">CARSEAT_KICK). </w:t>
      </w:r>
      <w:r>
        <w:t xml:space="preserve">Wave arms and </w:t>
      </w:r>
      <w:proofErr w:type="gramStart"/>
      <w:r>
        <w:t>kick</w:t>
      </w:r>
      <w:proofErr w:type="gramEnd"/>
      <w:r>
        <w: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IBQ21000</w:t>
      </w:r>
      <w:proofErr w:type="gramStart"/>
      <w:r>
        <w:rPr>
          <w:b/>
        </w:rPr>
        <w:t>/(</w:t>
      </w:r>
      <w:proofErr w:type="gramEnd"/>
      <w:r>
        <w:rPr>
          <w:b/>
        </w:rPr>
        <w:t xml:space="preserve">CARSEAT_SQUIRM). </w:t>
      </w:r>
      <w:r>
        <w:t>Squirm and turn body?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IBQ22000</w:t>
      </w:r>
      <w:proofErr w:type="gramStart"/>
      <w:r>
        <w:rPr>
          <w:b/>
        </w:rPr>
        <w:t>/(</w:t>
      </w:r>
      <w:proofErr w:type="gramEnd"/>
      <w:r>
        <w:rPr>
          <w:b/>
        </w:rPr>
        <w:t xml:space="preserve">CARSEAT_QUIET). </w:t>
      </w:r>
      <w:r>
        <w:t>Lie or sit quietly?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IBQ23000. </w:t>
      </w:r>
      <w:r>
        <w:t>How often during the last week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IBQ24000</w:t>
      </w:r>
      <w:proofErr w:type="gramStart"/>
      <w:r>
        <w:rPr>
          <w:b/>
        </w:rPr>
        <w:t>/(</w:t>
      </w:r>
      <w:proofErr w:type="gramEnd"/>
      <w:r>
        <w:rPr>
          <w:b/>
        </w:rPr>
        <w:t xml:space="preserve">DISTRESS_CHANGE). </w:t>
      </w:r>
      <w:r>
        <w:t xml:space="preserve">Cry or show distress at a change in parent appearance (glasses off, shower cap </w:t>
      </w:r>
      <w:proofErr w:type="spellStart"/>
      <w:r>
        <w:t>on</w:t>
      </w:r>
      <w:proofErr w:type="gramStart"/>
      <w:r>
        <w:t>,etc</w:t>
      </w:r>
      <w:proofErr w:type="spellEnd"/>
      <w:proofErr w:type="gramEnd"/>
      <w:r>
        <w: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IBQ25000</w:t>
      </w:r>
      <w:proofErr w:type="gramStart"/>
      <w:r>
        <w:rPr>
          <w:b/>
        </w:rPr>
        <w:t>/(</w:t>
      </w:r>
      <w:proofErr w:type="gramEnd"/>
      <w:r>
        <w:rPr>
          <w:b/>
        </w:rPr>
        <w:t xml:space="preserve">STARTLE_POS). </w:t>
      </w:r>
      <w:r>
        <w:t>Startle at a sudden change in body position (e.g., when moved suddenly)?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IBQ26000</w:t>
      </w:r>
      <w:proofErr w:type="gramStart"/>
      <w:r>
        <w:rPr>
          <w:b/>
        </w:rPr>
        <w:t>/(</w:t>
      </w:r>
      <w:proofErr w:type="gramEnd"/>
      <w:r>
        <w:rPr>
          <w:b/>
        </w:rPr>
        <w:t xml:space="preserve">STARTLE_LOUD_NOISE). </w:t>
      </w:r>
      <w:r>
        <w:t>Startle to a sudden or loud noise?</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IBQ27000. </w:t>
      </w:r>
      <w:r>
        <w:t>The following questions are about the last two weeks. When introduced to an unfamiliar adult,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IBQ28000</w:t>
      </w:r>
      <w:proofErr w:type="gramStart"/>
      <w:r>
        <w:rPr>
          <w:b/>
        </w:rPr>
        <w:t>/(</w:t>
      </w:r>
      <w:proofErr w:type="gramEnd"/>
      <w:r>
        <w:rPr>
          <w:b/>
        </w:rPr>
        <w:t xml:space="preserve">CLING_PARENT). </w:t>
      </w:r>
      <w:r>
        <w:t>Cling to a parent?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IBQ29000</w:t>
      </w:r>
      <w:proofErr w:type="gramStart"/>
      <w:r>
        <w:rPr>
          <w:b/>
        </w:rPr>
        <w:t>/(</w:t>
      </w:r>
      <w:proofErr w:type="gramEnd"/>
      <w:r>
        <w:rPr>
          <w:b/>
        </w:rPr>
        <w:t xml:space="preserve">REFUSE_UNFAMILIAR). </w:t>
      </w:r>
      <w:r>
        <w:t>Refuse to go to the unfamiliar person?</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IBQ30000</w:t>
      </w:r>
      <w:proofErr w:type="gramStart"/>
      <w:r>
        <w:rPr>
          <w:b/>
        </w:rPr>
        <w:t>/(</w:t>
      </w:r>
      <w:proofErr w:type="gramEnd"/>
      <w:r>
        <w:rPr>
          <w:b/>
        </w:rPr>
        <w:t xml:space="preserve">HANG_BACK). </w:t>
      </w:r>
      <w:r>
        <w:t>Hang back from the adult?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IBQ31000</w:t>
      </w:r>
      <w:proofErr w:type="gramStart"/>
      <w:r>
        <w:rPr>
          <w:b/>
        </w:rPr>
        <w:t>/(</w:t>
      </w:r>
      <w:proofErr w:type="gramEnd"/>
      <w:r>
        <w:rPr>
          <w:b/>
        </w:rPr>
        <w:t xml:space="preserve">NEVER_WARM). </w:t>
      </w:r>
      <w:r>
        <w:t>Never “warm up” to the unfamiliar adult?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IBQ32000. </w:t>
      </w:r>
      <w:r>
        <w:t>When in the presence of several unfamiliar adults,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IBQ33000</w:t>
      </w:r>
      <w:proofErr w:type="gramStart"/>
      <w:r>
        <w:rPr>
          <w:b/>
        </w:rPr>
        <w:t>/(</w:t>
      </w:r>
      <w:proofErr w:type="gramEnd"/>
      <w:r>
        <w:rPr>
          <w:b/>
        </w:rPr>
        <w:t xml:space="preserve">CLING_PARENT_SEV). </w:t>
      </w:r>
      <w:r>
        <w:t>Cling to a parent?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IBQ34000</w:t>
      </w:r>
      <w:proofErr w:type="gramStart"/>
      <w:r>
        <w:rPr>
          <w:b/>
        </w:rPr>
        <w:t>/(</w:t>
      </w:r>
      <w:proofErr w:type="gramEnd"/>
      <w:r>
        <w:rPr>
          <w:b/>
        </w:rPr>
        <w:t xml:space="preserve">CRY_UNFAMILIARS). </w:t>
      </w:r>
      <w:r>
        <w:t>Cry?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IBQ35000</w:t>
      </w:r>
      <w:proofErr w:type="gramStart"/>
      <w:r>
        <w:rPr>
          <w:b/>
        </w:rPr>
        <w:t>/(</w:t>
      </w:r>
      <w:proofErr w:type="gramEnd"/>
      <w:r>
        <w:rPr>
          <w:b/>
        </w:rPr>
        <w:t xml:space="preserve">UPSET_10_UNFAMILIARS). </w:t>
      </w:r>
      <w:r>
        <w:t>Continue to be upset for 10 minutes or longer?</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IBQ36000. </w:t>
      </w:r>
      <w:r>
        <w:t>When visiting a new place,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IBQ37000</w:t>
      </w:r>
      <w:proofErr w:type="gramStart"/>
      <w:r>
        <w:rPr>
          <w:b/>
        </w:rPr>
        <w:t>/(</w:t>
      </w:r>
      <w:proofErr w:type="gramEnd"/>
      <w:r>
        <w:rPr>
          <w:b/>
        </w:rPr>
        <w:t xml:space="preserve">DISTRESS_FEW_MIN). </w:t>
      </w:r>
      <w:r>
        <w:t>Show distress for the first few minutes?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IBQ38000</w:t>
      </w:r>
      <w:proofErr w:type="gramStart"/>
      <w:r>
        <w:rPr>
          <w:b/>
        </w:rPr>
        <w:t>/(</w:t>
      </w:r>
      <w:proofErr w:type="gramEnd"/>
      <w:r>
        <w:rPr>
          <w:b/>
        </w:rPr>
        <w:t xml:space="preserve">UPSET_10_PLACE). </w:t>
      </w:r>
      <w:r>
        <w:t>Continue to be upset for 10 minutes or more?</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IBQ39000. </w:t>
      </w:r>
      <w:r>
        <w:t>When your baby was approached by an unfamiliar person when you and she/he were out (for example, shopping),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IBQ40000</w:t>
      </w:r>
      <w:proofErr w:type="gramStart"/>
      <w:r>
        <w:rPr>
          <w:b/>
        </w:rPr>
        <w:t>/(</w:t>
      </w:r>
      <w:proofErr w:type="gramEnd"/>
      <w:r>
        <w:rPr>
          <w:b/>
        </w:rPr>
        <w:t xml:space="preserve">DISTRESS_SHOW). </w:t>
      </w:r>
      <w:r>
        <w:t>Show distress?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IBQ41000</w:t>
      </w:r>
      <w:proofErr w:type="gramStart"/>
      <w:r>
        <w:rPr>
          <w:b/>
        </w:rPr>
        <w:t>/(</w:t>
      </w:r>
      <w:proofErr w:type="gramEnd"/>
      <w:r>
        <w:rPr>
          <w:b/>
        </w:rPr>
        <w:t xml:space="preserve">UNFAM_OUT_CRY). </w:t>
      </w:r>
      <w:r>
        <w:t>Cry?</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IBQ42000. </w:t>
      </w:r>
      <w:r>
        <w:t>When an unfamiliar person came to your home or apartment, how often did your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IBQ43000</w:t>
      </w:r>
      <w:proofErr w:type="gramStart"/>
      <w:r>
        <w:rPr>
          <w:b/>
        </w:rPr>
        <w:t>/(</w:t>
      </w:r>
      <w:proofErr w:type="gramEnd"/>
      <w:r>
        <w:rPr>
          <w:b/>
        </w:rPr>
        <w:t xml:space="preserve">NO_PROTEST_PU). </w:t>
      </w:r>
      <w:r>
        <w:t xml:space="preserve">Allow </w:t>
      </w:r>
      <w:proofErr w:type="gramStart"/>
      <w:r>
        <w:t>her/himself</w:t>
      </w:r>
      <w:proofErr w:type="gramEnd"/>
      <w:r>
        <w:t xml:space="preserve"> to be picked up without protest?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IBQ44000</w:t>
      </w:r>
      <w:proofErr w:type="gramStart"/>
      <w:r>
        <w:rPr>
          <w:b/>
        </w:rPr>
        <w:t>/(</w:t>
      </w:r>
      <w:proofErr w:type="gramEnd"/>
      <w:r>
        <w:rPr>
          <w:b/>
        </w:rPr>
        <w:t xml:space="preserve">CRY_PU). </w:t>
      </w:r>
      <w:r>
        <w:t>Cry when the visitor attempted to pick her/him up?</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IBQ45000</w:t>
      </w:r>
      <w:proofErr w:type="gramStart"/>
      <w:r>
        <w:rPr>
          <w:b/>
        </w:rPr>
        <w:t>/(</w:t>
      </w:r>
      <w:proofErr w:type="gramEnd"/>
      <w:r>
        <w:rPr>
          <w:b/>
        </w:rPr>
        <w:t xml:space="preserve">IBQ45000_INTRODUCTION). </w:t>
      </w:r>
      <w:r>
        <w:t xml:space="preserve">The following questions are about the last week.  When your baby saw a toy she/he wanted, how often </w:t>
      </w:r>
      <w:proofErr w:type="gramStart"/>
      <w:r>
        <w:t>did she/he</w:t>
      </w:r>
      <w:proofErr w:type="gramEnd"/>
      <w:r>
        <w:t>:</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IBQ46000</w:t>
      </w:r>
      <w:proofErr w:type="gramStart"/>
      <w:r>
        <w:rPr>
          <w:b/>
        </w:rPr>
        <w:t>/(</w:t>
      </w:r>
      <w:proofErr w:type="gramEnd"/>
      <w:r>
        <w:rPr>
          <w:b/>
        </w:rPr>
        <w:t xml:space="preserve">SAW_TOY_EXCITED). </w:t>
      </w:r>
      <w:r>
        <w:t>Get very excited about getting it?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IBQ47000</w:t>
      </w:r>
      <w:proofErr w:type="gramStart"/>
      <w:r>
        <w:rPr>
          <w:b/>
        </w:rPr>
        <w:t>/(</w:t>
      </w:r>
      <w:proofErr w:type="gramEnd"/>
      <w:r>
        <w:rPr>
          <w:b/>
        </w:rPr>
        <w:t xml:space="preserve">SAW_TOY_IMMEDIATE). </w:t>
      </w:r>
      <w:r>
        <w:t>Immediately go after it?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IBQ48000. </w:t>
      </w:r>
      <w:r>
        <w:t>When given a new toy,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IBQ49000</w:t>
      </w:r>
      <w:proofErr w:type="gramStart"/>
      <w:r>
        <w:rPr>
          <w:b/>
        </w:rPr>
        <w:t>/(</w:t>
      </w:r>
      <w:proofErr w:type="gramEnd"/>
      <w:r>
        <w:rPr>
          <w:b/>
        </w:rPr>
        <w:t xml:space="preserve">GIVE_TOY_EXCITED). </w:t>
      </w:r>
      <w:r>
        <w:t>Get very excited about getting it?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IBQ50000</w:t>
      </w:r>
      <w:proofErr w:type="gramStart"/>
      <w:r>
        <w:rPr>
          <w:b/>
        </w:rPr>
        <w:t>/(</w:t>
      </w:r>
      <w:proofErr w:type="gramEnd"/>
      <w:r>
        <w:rPr>
          <w:b/>
        </w:rPr>
        <w:t xml:space="preserve">GIVE_TOY_IMMEDIATE). </w:t>
      </w:r>
      <w:r>
        <w:t>Immediately go after it?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IBQ51000</w:t>
      </w:r>
      <w:proofErr w:type="gramStart"/>
      <w:r>
        <w:rPr>
          <w:b/>
        </w:rPr>
        <w:t>/(</w:t>
      </w:r>
      <w:proofErr w:type="gramEnd"/>
      <w:r>
        <w:rPr>
          <w:b/>
        </w:rPr>
        <w:t xml:space="preserve">GIVE_TOY_NO_EXCITE). </w:t>
      </w:r>
      <w:r>
        <w:t xml:space="preserve">Seem </w:t>
      </w:r>
      <w:r>
        <w:rPr>
          <w:u w:val="single"/>
        </w:rPr>
        <w:t>not</w:t>
      </w:r>
      <w:r>
        <w:t xml:space="preserve"> to get very excited about it?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IBQ52000. </w:t>
      </w:r>
      <w:r>
        <w:t>How often during the week did your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IBQ53000</w:t>
      </w:r>
      <w:proofErr w:type="gramStart"/>
      <w:r>
        <w:rPr>
          <w:b/>
        </w:rPr>
        <w:t>/(</w:t>
      </w:r>
      <w:proofErr w:type="gramEnd"/>
      <w:r>
        <w:rPr>
          <w:b/>
        </w:rPr>
        <w:t xml:space="preserve">QUICK_NEW_OBJECT). </w:t>
      </w:r>
      <w:r>
        <w:t>Move quickly toward new objects?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IBQ54000</w:t>
      </w:r>
      <w:proofErr w:type="gramStart"/>
      <w:r>
        <w:rPr>
          <w:b/>
        </w:rPr>
        <w:t>/(</w:t>
      </w:r>
      <w:proofErr w:type="gramEnd"/>
      <w:r>
        <w:rPr>
          <w:b/>
        </w:rPr>
        <w:t xml:space="preserve">STRONG_DESIRE). </w:t>
      </w:r>
      <w:r>
        <w:t>Show a strong desire for something she/he wanted?</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IBQ55000</w:t>
      </w:r>
      <w:proofErr w:type="gramStart"/>
      <w:r>
        <w:rPr>
          <w:b/>
        </w:rPr>
        <w:t>/(</w:t>
      </w:r>
      <w:proofErr w:type="gramEnd"/>
      <w:r>
        <w:rPr>
          <w:b/>
        </w:rPr>
        <w:t xml:space="preserve">ADULTS_ACT_EXCITE). </w:t>
      </w:r>
      <w:r>
        <w:t>Seem excited when you or other adults acted in an excited manner around him/her?</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IBQ56000. </w:t>
      </w:r>
      <w:r>
        <w:t>The following questions are about the last two weeks.  When visiting a new place, how often</w:t>
      </w:r>
      <w:r>
        <w:rPr>
          <w:b/>
        </w:rPr>
        <w:t xml:space="preserve"> </w:t>
      </w:r>
      <w:r>
        <w:t>did your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IBQ57000</w:t>
      </w:r>
      <w:proofErr w:type="gramStart"/>
      <w:r>
        <w:rPr>
          <w:b/>
        </w:rPr>
        <w:t>/(</w:t>
      </w:r>
      <w:proofErr w:type="gramEnd"/>
      <w:r>
        <w:rPr>
          <w:b/>
        </w:rPr>
        <w:t xml:space="preserve">NEW_EXPLORE_EXCITE). </w:t>
      </w:r>
      <w:r>
        <w:t>Get excited about exploring new surroundings?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IBQ58000</w:t>
      </w:r>
      <w:proofErr w:type="gramStart"/>
      <w:r>
        <w:rPr>
          <w:b/>
        </w:rPr>
        <w:t>/(</w:t>
      </w:r>
      <w:proofErr w:type="gramEnd"/>
      <w:r>
        <w:rPr>
          <w:b/>
        </w:rPr>
        <w:t xml:space="preserve">ACTIVELY_EXPLORE_NEW). </w:t>
      </w:r>
      <w:r>
        <w:t>Move about actively when she/he is exploring new surroundings?</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IBQ59000. </w:t>
      </w:r>
      <w:r>
        <w:t>When familiar relatives/friends visited, how often did the baby:</w:t>
      </w:r>
    </w:p>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IBQ60000</w:t>
      </w:r>
      <w:proofErr w:type="gramStart"/>
      <w:r>
        <w:rPr>
          <w:b/>
        </w:rPr>
        <w:t>/(</w:t>
      </w:r>
      <w:proofErr w:type="gramEnd"/>
      <w:r>
        <w:rPr>
          <w:b/>
        </w:rPr>
        <w:t xml:space="preserve">FAMILIAR_EXCITE). </w:t>
      </w:r>
      <w:r>
        <w:t>Get excited?</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IBQ61000</w:t>
      </w:r>
      <w:proofErr w:type="gramStart"/>
      <w:r>
        <w:rPr>
          <w:b/>
        </w:rPr>
        <w:t>/(</w:t>
      </w:r>
      <w:proofErr w:type="gramEnd"/>
      <w:r>
        <w:rPr>
          <w:b/>
        </w:rPr>
        <w:t xml:space="preserve">FAMILIAR_INDIFFERENT). </w:t>
      </w:r>
      <w:r>
        <w:t>Seem indifferent?</w:t>
      </w:r>
    </w:p>
    <w:p w:rsidR="000B5473" w:rsidRDefault="000B5473"/>
    <w:tbl>
      <w:tblPr>
        <w:tblStyle w:val="NCSResponseOptionsTable"/>
        <w:tblW w:w="5000" w:type="pct"/>
        <w:tblLook w:val="04A0" w:firstRow="1" w:lastRow="0" w:firstColumn="1" w:lastColumn="0" w:noHBand="0" w:noVBand="1"/>
      </w:tblPr>
      <w:tblGrid>
        <w:gridCol w:w="3192"/>
        <w:gridCol w:w="3192"/>
        <w:gridCol w:w="3192"/>
      </w:tblGrid>
      <w:tr w:rsidR="000B5473" w:rsidTr="000B5473">
        <w:trPr>
          <w:cnfStyle w:val="100000000000" w:firstRow="1" w:lastRow="0" w:firstColumn="0" w:lastColumn="0" w:oddVBand="0" w:evenVBand="0" w:oddHBand="0" w:evenHBand="0" w:firstRowFirstColumn="0" w:firstRowLastColumn="0" w:lastRowFirstColumn="0" w:lastRowLastColumn="0"/>
        </w:trPr>
        <w:tc>
          <w:tcPr>
            <w:tcW w:w="1666" w:type="pct"/>
          </w:tcPr>
          <w:p w:rsidR="000B5473" w:rsidRDefault="00223387">
            <w:pPr>
              <w:pStyle w:val="NormalLeft"/>
            </w:pPr>
            <w:r>
              <w:t>Label</w:t>
            </w:r>
          </w:p>
        </w:tc>
        <w:tc>
          <w:tcPr>
            <w:tcW w:w="1666" w:type="pct"/>
          </w:tcPr>
          <w:p w:rsidR="000B5473" w:rsidRDefault="00223387">
            <w:pPr>
              <w:pStyle w:val="NormalLeft"/>
            </w:pPr>
            <w:r>
              <w:t>Code</w:t>
            </w:r>
          </w:p>
        </w:tc>
        <w:tc>
          <w:tcPr>
            <w:tcW w:w="1666" w:type="pct"/>
          </w:tcPr>
          <w:p w:rsidR="000B5473" w:rsidRDefault="00223387">
            <w:pPr>
              <w:pStyle w:val="NormalLeft"/>
            </w:pPr>
            <w:r>
              <w:t>Go To</w:t>
            </w:r>
          </w:p>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Never</w:t>
            </w:r>
          </w:p>
        </w:tc>
        <w:tc>
          <w:tcPr>
            <w:tcW w:w="1666" w:type="pct"/>
          </w:tcPr>
          <w:p w:rsidR="000B5473" w:rsidRDefault="00223387">
            <w:pPr>
              <w:pStyle w:val="NormalLeft"/>
            </w:pPr>
            <w:r>
              <w:t>1</w:t>
            </w:r>
          </w:p>
        </w:tc>
        <w:tc>
          <w:tcPr>
            <w:tcW w:w="0" w:type="auto"/>
          </w:tcPr>
          <w:p w:rsidR="000B5473" w:rsidRDefault="000B5473"/>
        </w:tc>
      </w:tr>
      <w:tr w:rsidR="000B5473" w:rsidTr="000B5473">
        <w:tc>
          <w:tcPr>
            <w:tcW w:w="1666" w:type="pct"/>
          </w:tcPr>
          <w:p w:rsidR="000B5473" w:rsidRDefault="00223387">
            <w:pPr>
              <w:pStyle w:val="NormalLeft"/>
            </w:pPr>
            <w:r>
              <w:t>Very Rarely</w:t>
            </w:r>
          </w:p>
        </w:tc>
        <w:tc>
          <w:tcPr>
            <w:tcW w:w="1666" w:type="pct"/>
          </w:tcPr>
          <w:p w:rsidR="000B5473" w:rsidRDefault="00223387">
            <w:pPr>
              <w:pStyle w:val="NormalLeft"/>
            </w:pPr>
            <w:r>
              <w:t>2</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Less Than Half the Time</w:t>
            </w:r>
          </w:p>
        </w:tc>
        <w:tc>
          <w:tcPr>
            <w:tcW w:w="1666" w:type="pct"/>
          </w:tcPr>
          <w:p w:rsidR="000B5473" w:rsidRDefault="00223387">
            <w:pPr>
              <w:pStyle w:val="NormalLeft"/>
            </w:pPr>
            <w:r>
              <w:t>3</w:t>
            </w:r>
          </w:p>
        </w:tc>
        <w:tc>
          <w:tcPr>
            <w:tcW w:w="0" w:type="auto"/>
          </w:tcPr>
          <w:p w:rsidR="000B5473" w:rsidRDefault="000B5473"/>
        </w:tc>
      </w:tr>
      <w:tr w:rsidR="000B5473" w:rsidTr="000B5473">
        <w:tc>
          <w:tcPr>
            <w:tcW w:w="1666" w:type="pct"/>
          </w:tcPr>
          <w:p w:rsidR="000B5473" w:rsidRDefault="00223387">
            <w:pPr>
              <w:pStyle w:val="NormalLeft"/>
            </w:pPr>
            <w:r>
              <w:t>About Half the Time</w:t>
            </w:r>
          </w:p>
        </w:tc>
        <w:tc>
          <w:tcPr>
            <w:tcW w:w="1666" w:type="pct"/>
          </w:tcPr>
          <w:p w:rsidR="000B5473" w:rsidRDefault="00223387">
            <w:pPr>
              <w:pStyle w:val="NormalLeft"/>
            </w:pPr>
            <w:r>
              <w:t>4</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More Than Half the Time</w:t>
            </w:r>
          </w:p>
        </w:tc>
        <w:tc>
          <w:tcPr>
            <w:tcW w:w="1666" w:type="pct"/>
          </w:tcPr>
          <w:p w:rsidR="000B5473" w:rsidRDefault="00223387">
            <w:pPr>
              <w:pStyle w:val="NormalLeft"/>
            </w:pPr>
            <w:r>
              <w:t>5</w:t>
            </w:r>
          </w:p>
        </w:tc>
        <w:tc>
          <w:tcPr>
            <w:tcW w:w="0" w:type="auto"/>
          </w:tcPr>
          <w:p w:rsidR="000B5473" w:rsidRDefault="000B5473"/>
        </w:tc>
      </w:tr>
      <w:tr w:rsidR="000B5473" w:rsidTr="000B5473">
        <w:tc>
          <w:tcPr>
            <w:tcW w:w="1666" w:type="pct"/>
          </w:tcPr>
          <w:p w:rsidR="000B5473" w:rsidRDefault="00223387">
            <w:pPr>
              <w:pStyle w:val="NormalLeft"/>
            </w:pPr>
            <w:r>
              <w:t>Almost Always</w:t>
            </w:r>
          </w:p>
        </w:tc>
        <w:tc>
          <w:tcPr>
            <w:tcW w:w="1666" w:type="pct"/>
          </w:tcPr>
          <w:p w:rsidR="000B5473" w:rsidRDefault="00223387">
            <w:pPr>
              <w:pStyle w:val="NormalLeft"/>
            </w:pPr>
            <w:r>
              <w:t>6</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Always</w:t>
            </w:r>
          </w:p>
        </w:tc>
        <w:tc>
          <w:tcPr>
            <w:tcW w:w="1666" w:type="pct"/>
          </w:tcPr>
          <w:p w:rsidR="000B5473" w:rsidRDefault="00223387">
            <w:pPr>
              <w:pStyle w:val="NormalLeft"/>
            </w:pPr>
            <w:r>
              <w:t>7</w:t>
            </w:r>
          </w:p>
        </w:tc>
        <w:tc>
          <w:tcPr>
            <w:tcW w:w="0" w:type="auto"/>
          </w:tcPr>
          <w:p w:rsidR="000B5473" w:rsidRDefault="000B5473"/>
        </w:tc>
      </w:tr>
      <w:tr w:rsidR="000B5473" w:rsidTr="000B5473">
        <w:tc>
          <w:tcPr>
            <w:tcW w:w="1666" w:type="pct"/>
          </w:tcPr>
          <w:p w:rsidR="000B5473" w:rsidRDefault="00223387">
            <w:pPr>
              <w:pStyle w:val="NormalLeft"/>
            </w:pPr>
            <w:r>
              <w:t>Does Not Apply</w:t>
            </w:r>
          </w:p>
        </w:tc>
        <w:tc>
          <w:tcPr>
            <w:tcW w:w="1666" w:type="pct"/>
          </w:tcPr>
          <w:p w:rsidR="000B5473" w:rsidRDefault="00223387">
            <w:pPr>
              <w:pStyle w:val="NormalLeft"/>
            </w:pPr>
            <w:r>
              <w:t>-7</w:t>
            </w:r>
          </w:p>
        </w:tc>
        <w:tc>
          <w:tcPr>
            <w:tcW w:w="0" w:type="auto"/>
          </w:tcPr>
          <w:p w:rsidR="000B5473" w:rsidRDefault="000B5473"/>
        </w:tc>
      </w:tr>
      <w:tr w:rsidR="000B5473" w:rsidTr="000B5473">
        <w:trPr>
          <w:cnfStyle w:val="000000100000" w:firstRow="0" w:lastRow="0" w:firstColumn="0" w:lastColumn="0" w:oddVBand="0" w:evenVBand="0" w:oddHBand="1" w:evenHBand="0" w:firstRowFirstColumn="0" w:firstRowLastColumn="0" w:lastRowFirstColumn="0" w:lastRowLastColumn="0"/>
        </w:trPr>
        <w:tc>
          <w:tcPr>
            <w:tcW w:w="1666" w:type="pct"/>
          </w:tcPr>
          <w:p w:rsidR="000B5473" w:rsidRDefault="00223387">
            <w:pPr>
              <w:pStyle w:val="NormalLeft"/>
            </w:pPr>
            <w:r>
              <w:t>Don’t Know</w:t>
            </w:r>
          </w:p>
        </w:tc>
        <w:tc>
          <w:tcPr>
            <w:tcW w:w="1666" w:type="pct"/>
          </w:tcPr>
          <w:p w:rsidR="000B5473" w:rsidRDefault="00223387">
            <w:pPr>
              <w:pStyle w:val="NormalLeft"/>
            </w:pPr>
            <w:r>
              <w:t>-2</w:t>
            </w:r>
          </w:p>
        </w:tc>
        <w:tc>
          <w:tcPr>
            <w:tcW w:w="0" w:type="auto"/>
          </w:tcPr>
          <w:p w:rsidR="000B5473" w:rsidRDefault="000B5473"/>
        </w:tc>
      </w:tr>
    </w:tbl>
    <w:p w:rsidR="000B5473" w:rsidRDefault="000B5473"/>
    <w:tbl>
      <w:tblPr>
        <w:tblStyle w:val="NCSSourceTable"/>
        <w:tblW w:w="5000" w:type="pct"/>
        <w:tblLook w:val="04A0" w:firstRow="1" w:lastRow="0" w:firstColumn="1" w:lastColumn="0" w:noHBand="0" w:noVBand="1"/>
      </w:tblPr>
      <w:tblGrid>
        <w:gridCol w:w="9576"/>
      </w:tblGrid>
      <w:tr w:rsidR="000B5473">
        <w:trPr>
          <w:cnfStyle w:val="100000000000" w:firstRow="1" w:lastRow="0" w:firstColumn="0" w:lastColumn="0" w:oddVBand="0" w:evenVBand="0" w:oddHBand="0" w:evenHBand="0" w:firstRowFirstColumn="0" w:firstRowLastColumn="0" w:lastRowFirstColumn="0" w:lastRowLastColumn="0"/>
        </w:trPr>
        <w:tc>
          <w:tcPr>
            <w:tcW w:w="0" w:type="auto"/>
          </w:tcPr>
          <w:p w:rsidR="000B5473" w:rsidRDefault="00223387">
            <w:pPr>
              <w:pStyle w:val="NormalLeft"/>
            </w:pPr>
            <w:r>
              <w:t>SOURCE</w:t>
            </w:r>
          </w:p>
        </w:tc>
      </w:tr>
      <w:tr w:rsidR="000B5473">
        <w:trPr>
          <w:cnfStyle w:val="000000100000" w:firstRow="0" w:lastRow="0" w:firstColumn="0" w:lastColumn="0" w:oddVBand="0" w:evenVBand="0" w:oddHBand="1" w:evenHBand="0" w:firstRowFirstColumn="0" w:firstRowLastColumn="0" w:lastRowFirstColumn="0" w:lastRowLastColumn="0"/>
        </w:trPr>
        <w:tc>
          <w:tcPr>
            <w:tcW w:w="0" w:type="auto"/>
          </w:tcPr>
          <w:p w:rsidR="000B5473" w:rsidRDefault="00223387">
            <w:pPr>
              <w:pStyle w:val="NormalLeft"/>
            </w:pPr>
            <w:r>
              <w:t xml:space="preserve">Infant Behavior Questionnaire-Revised (3 Sub-scales), © 2000 Mary K. </w:t>
            </w:r>
            <w:proofErr w:type="spellStart"/>
            <w:r>
              <w:t>Rothbart</w:t>
            </w:r>
            <w:proofErr w:type="spellEnd"/>
            <w:r>
              <w:t xml:space="preserve">, Maria A. </w:t>
            </w:r>
            <w:proofErr w:type="spellStart"/>
            <w:r>
              <w:t>Gartstein</w:t>
            </w:r>
            <w:proofErr w:type="spellEnd"/>
            <w:r>
              <w:t>, All Rights Reserved</w:t>
            </w:r>
          </w:p>
        </w:tc>
      </w:tr>
    </w:tbl>
    <w:p w:rsidR="000B5473" w:rsidRDefault="000B5473"/>
    <w:p w:rsidR="000B5473" w:rsidRDefault="00223387">
      <w:r>
        <w:rPr>
          <w:b/>
        </w:rPr>
        <w:t xml:space="preserve">IBQ62000. </w:t>
      </w:r>
      <w:r>
        <w:t>Thank you for participating in the National Children's Study and for taking the time to complete this survey.</w:t>
      </w:r>
    </w:p>
    <w:p w:rsidR="000B5473" w:rsidRDefault="000B5473"/>
    <w:p w:rsidR="000B5473" w:rsidRDefault="00223387">
      <w:r>
        <w:br w:type="page"/>
      </w:r>
    </w:p>
    <w:p w:rsidR="000B5473" w:rsidRDefault="00223387">
      <w:pPr>
        <w:pStyle w:val="NCSSectionName"/>
      </w:pPr>
      <w:bookmarkStart w:id="3" w:name="_Toc371089176"/>
      <w:r>
        <w:t>FOR OFFICE USE ONLY:</w:t>
      </w:r>
      <w:bookmarkEnd w:id="3"/>
    </w:p>
    <w:p w:rsidR="000B5473" w:rsidRDefault="000B5473"/>
    <w:p w:rsidR="000B5473" w:rsidRDefault="00223387">
      <w:r>
        <w:rPr>
          <w:b/>
        </w:rPr>
        <w:t>FOU01000</w:t>
      </w:r>
      <w:proofErr w:type="gramStart"/>
      <w:r>
        <w:rPr>
          <w:b/>
        </w:rPr>
        <w:t>/(</w:t>
      </w:r>
      <w:proofErr w:type="gramEnd"/>
      <w:r>
        <w:rPr>
          <w:b/>
        </w:rPr>
        <w:t xml:space="preserve">P_ID). </w:t>
      </w:r>
      <w:r>
        <w:t xml:space="preserve">Insert </w:t>
      </w:r>
      <w:r>
        <w:rPr>
          <w:u w:val="single"/>
        </w:rPr>
        <w:t>participant ID</w:t>
      </w:r>
      <w:r>
        <w:t xml:space="preserve"> label here.</w:t>
      </w:r>
    </w:p>
    <w:p w:rsidR="000B5473" w:rsidRDefault="000B5473"/>
    <w:p w:rsidR="000B5473" w:rsidRDefault="00223387">
      <w:r>
        <w:rPr>
          <w:b/>
        </w:rPr>
        <w:t xml:space="preserve">FOU02000. </w:t>
      </w:r>
      <w:r>
        <w:t xml:space="preserve">Insert </w:t>
      </w:r>
      <w:r>
        <w:rPr>
          <w:u w:val="single"/>
        </w:rPr>
        <w:t>ROC contact information</w:t>
      </w:r>
      <w:r>
        <w:t xml:space="preserve"> label here.</w:t>
      </w:r>
    </w:p>
    <w:p w:rsidR="000B5473" w:rsidRDefault="000B5473"/>
    <w:sectPr w:rsidR="000B5473" w:rsidSect="004E7B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87" w:rsidRDefault="00223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Infant Behavior Questionnaire-Revised (3 Subscales)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2F7EED">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p w:rsidR="0093359D" w:rsidRDefault="0093359D" w:rsidP="00081AA2">
    <w:pPr>
      <w:pStyle w:val="NCSFooter"/>
    </w:pPr>
    <w:r>
      <w:t xml:space="preserve">© 2000 Mary K. </w:t>
    </w:r>
    <w:proofErr w:type="spellStart"/>
    <w:r>
      <w:t>Rothbart</w:t>
    </w:r>
    <w:proofErr w:type="spellEnd"/>
    <w:r>
      <w:t xml:space="preserve">, Maria A. </w:t>
    </w:r>
    <w:proofErr w:type="spellStart"/>
    <w:r>
      <w:t>Gartstein</w:t>
    </w:r>
    <w:proofErr w:type="spellEnd"/>
    <w:r>
      <w:t>, All Rights Reserved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Infant Behavior Questionnaire-Revised (3 Subscales)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F7EED">
          <w:rPr>
            <w:noProof/>
            <w:sz w:val="18"/>
            <w:szCs w:val="18"/>
          </w:rPr>
          <w:t>3</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p w:rsidR="0093359D" w:rsidRPr="0093359D" w:rsidRDefault="0093359D" w:rsidP="0093359D">
    <w:pPr>
      <w:pStyle w:val="NCSFooter"/>
    </w:pPr>
    <w:r>
      <w:t xml:space="preserve">© 2000 Mary K. </w:t>
    </w:r>
    <w:proofErr w:type="spellStart"/>
    <w:r>
      <w:t>Rothbart</w:t>
    </w:r>
    <w:proofErr w:type="spellEnd"/>
    <w:r>
      <w:t xml:space="preserve">, Maria A. </w:t>
    </w:r>
    <w:proofErr w:type="spellStart"/>
    <w:r>
      <w:t>Gartstein</w:t>
    </w:r>
    <w:proofErr w:type="spellEnd"/>
    <w:r>
      <w:t>, All Rights Reserved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F7E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Infant Behavior Questionnaire-Revised (3 Subscales)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F7EED"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B5473"/>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23387"/>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2F7EED"/>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06E0E"/>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06E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06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3C853D76.dotm</Template>
  <TotalTime>0</TotalTime>
  <Pages>25</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2013-11-01T21:11:00Z</dcterms:created>
  <dcterms:modified xsi:type="dcterms:W3CDTF">2013-11-01T21:15:00Z</dcterms:modified>
</cp:coreProperties>
</file>