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44743F8F" wp14:editId="3AB728FE">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4B639E" w:rsidP="00B25CDB">
      <w:pPr>
        <w:pStyle w:val="SOP-C1"/>
        <w:jc w:val="center"/>
        <w:rPr>
          <w:noProof/>
        </w:rPr>
      </w:pPr>
      <w:r>
        <w:rPr>
          <w:noProof/>
        </w:rPr>
        <w:t>Multi-Mode Visit Information Script (MMVIS)</w:t>
      </w:r>
    </w:p>
    <w:p w:rsidR="00B25CDB" w:rsidRDefault="00B25CDB" w:rsidP="003111E8"/>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36474E">
        <w:trPr>
          <w:trHeight w:val="317"/>
        </w:trPr>
        <w:tc>
          <w:tcPr>
            <w:tcW w:w="4230" w:type="dxa"/>
            <w:vAlign w:val="center"/>
          </w:tcPr>
          <w:p w:rsidR="00086320" w:rsidRPr="0036474E" w:rsidRDefault="00086320" w:rsidP="00086320">
            <w:pPr>
              <w:pStyle w:val="NCSEvent"/>
            </w:pPr>
            <w:r w:rsidRPr="0036474E">
              <w:t>Event Category:</w:t>
            </w:r>
          </w:p>
        </w:tc>
        <w:tc>
          <w:tcPr>
            <w:tcW w:w="5040" w:type="dxa"/>
            <w:vAlign w:val="center"/>
          </w:tcPr>
          <w:p w:rsidR="00086320" w:rsidRPr="0036474E" w:rsidRDefault="004B639E" w:rsidP="00086320">
            <w:pPr>
              <w:pStyle w:val="NCSEventValue"/>
            </w:pPr>
            <w:r w:rsidRPr="0036474E">
              <w:t>Trigger-Based, Pre-Preg, PV1, PV2, Pre-Natal Father, Post-Natal Father, Secondary Residence; Time-Based, Birth, 3M, 6M, 9M, 12M, 18M, 24M, 30M, 36M, 42M, 48M, 54M, 60M</w:t>
            </w:r>
          </w:p>
        </w:tc>
      </w:tr>
      <w:tr w:rsidR="00086320" w:rsidRPr="00E02DD0" w:rsidTr="0036474E">
        <w:trPr>
          <w:trHeight w:val="317"/>
        </w:trPr>
        <w:tc>
          <w:tcPr>
            <w:tcW w:w="4230" w:type="dxa"/>
            <w:vAlign w:val="center"/>
          </w:tcPr>
          <w:p w:rsidR="00086320" w:rsidRPr="0036474E" w:rsidRDefault="00086320" w:rsidP="00086320">
            <w:pPr>
              <w:pStyle w:val="NCSEvent"/>
            </w:pPr>
            <w:r w:rsidRPr="0036474E">
              <w:t>Event:</w:t>
            </w:r>
          </w:p>
        </w:tc>
        <w:tc>
          <w:tcPr>
            <w:tcW w:w="5040" w:type="dxa"/>
            <w:vAlign w:val="center"/>
          </w:tcPr>
          <w:p w:rsidR="00086320" w:rsidRPr="0036474E" w:rsidRDefault="004B639E" w:rsidP="00086320">
            <w:pPr>
              <w:pStyle w:val="NCSEventValue"/>
            </w:pPr>
            <w:r w:rsidRPr="0036474E">
              <w:t>Pre-Pregnancy, PV1, PV2, Pre-Natal Father, Birth, Post-Natal Father, 3M, 6M, 9M, 12M, 18M, 24M, 30M, 36M, 42M, 48M, 54M,  60M, Secondary Residence</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Administration:</w:t>
            </w:r>
          </w:p>
        </w:tc>
        <w:tc>
          <w:tcPr>
            <w:tcW w:w="5040" w:type="dxa"/>
            <w:vAlign w:val="center"/>
          </w:tcPr>
          <w:p w:rsidR="00086320" w:rsidRPr="0036474E" w:rsidRDefault="004B639E" w:rsidP="00086320">
            <w:pPr>
              <w:pStyle w:val="NCSEventValue"/>
            </w:pPr>
            <w:r w:rsidRPr="0036474E">
              <w:t>Pre-Natal Father, PV1;  Post-Natal Father, 9M, 18M; Secondary Residence, 36M, 48M, 60M</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Instrument Target:</w:t>
            </w:r>
          </w:p>
        </w:tc>
        <w:tc>
          <w:tcPr>
            <w:tcW w:w="5040" w:type="dxa"/>
            <w:vAlign w:val="center"/>
          </w:tcPr>
          <w:p w:rsidR="00086320" w:rsidRPr="0036474E" w:rsidRDefault="004919E7" w:rsidP="00086320">
            <w:pPr>
              <w:pStyle w:val="NCSEventValue"/>
            </w:pPr>
            <w:r w:rsidRPr="0036474E">
              <w:t>Pre-Pregnant Woman (Pre-Pregnancy);</w:t>
            </w:r>
            <w:r>
              <w:br/>
            </w:r>
            <w:r w:rsidRPr="0036474E">
              <w:t>Pregnant Woman (PV1, PV2);</w:t>
            </w:r>
            <w:r>
              <w:br/>
            </w:r>
            <w:r w:rsidRPr="0036474E">
              <w:t>Father/Father Figure (Pre-Natal, Post-Natal);</w:t>
            </w:r>
            <w:r>
              <w:br/>
            </w:r>
            <w:r w:rsidRPr="0036474E">
              <w:t>Biological Mother (Birth);</w:t>
            </w:r>
            <w:r>
              <w:br/>
            </w:r>
            <w:r w:rsidRPr="0036474E">
              <w:t>Primary Caregiver (3M, 6M, 9M, 12M, 18M, 24M, 30M, 36M, 42M, 48M, 54M, 60M);</w:t>
            </w:r>
            <w:r>
              <w:br/>
            </w:r>
            <w:r w:rsidRPr="0036474E">
              <w:t>Secondary Residence Caregiver (Secondary Residence)</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Instrument Respondent:</w:t>
            </w:r>
          </w:p>
        </w:tc>
        <w:tc>
          <w:tcPr>
            <w:tcW w:w="5040" w:type="dxa"/>
            <w:vAlign w:val="center"/>
          </w:tcPr>
          <w:p w:rsidR="00086320" w:rsidRPr="0036474E" w:rsidRDefault="00F66B3F" w:rsidP="00086320">
            <w:pPr>
              <w:pStyle w:val="NCSEventValue"/>
            </w:pPr>
            <w:r w:rsidRPr="0036474E">
              <w:t>Pre-Pregnant Woman (Pre-Pregnancy);</w:t>
            </w:r>
            <w:r>
              <w:br/>
            </w:r>
            <w:r w:rsidRPr="0036474E">
              <w:t>Pregnant Woman (PV1, PV2);</w:t>
            </w:r>
            <w:r>
              <w:br/>
            </w:r>
            <w:r w:rsidRPr="0036474E">
              <w:t>Father/Father Figure (Pre-Natal, Post-Natal);</w:t>
            </w:r>
            <w:r>
              <w:br/>
            </w:r>
            <w:r w:rsidRPr="0036474E">
              <w:t>Biological Mother (Birth);</w:t>
            </w:r>
            <w:r>
              <w:br/>
            </w:r>
            <w:r w:rsidRPr="0036474E">
              <w:t>Primary Caregiver (3M, 6M, 9M, 12M, 18M, 24M, 30M, 36M, 42M, 48M, 54M, 60M);</w:t>
            </w:r>
            <w:r>
              <w:br/>
            </w:r>
            <w:r w:rsidRPr="0036474E">
              <w:t>Secondary Residence Caregiver (Secondary Residence)</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Domain:</w:t>
            </w:r>
          </w:p>
        </w:tc>
        <w:tc>
          <w:tcPr>
            <w:tcW w:w="5040" w:type="dxa"/>
            <w:vAlign w:val="center"/>
          </w:tcPr>
          <w:p w:rsidR="00086320" w:rsidRPr="0036474E" w:rsidRDefault="004B639E" w:rsidP="00086320">
            <w:pPr>
              <w:pStyle w:val="NCSEventValue"/>
            </w:pPr>
            <w:r w:rsidRPr="0036474E">
              <w:t>Consent</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Document Category:</w:t>
            </w:r>
          </w:p>
        </w:tc>
        <w:tc>
          <w:tcPr>
            <w:tcW w:w="5040" w:type="dxa"/>
            <w:vAlign w:val="center"/>
          </w:tcPr>
          <w:p w:rsidR="00086320" w:rsidRPr="0036474E" w:rsidRDefault="004B639E" w:rsidP="00086320">
            <w:pPr>
              <w:pStyle w:val="NCSEventValue"/>
            </w:pPr>
            <w:r w:rsidRPr="0036474E">
              <w:t>Questionnaire</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Method:</w:t>
            </w:r>
          </w:p>
        </w:tc>
        <w:tc>
          <w:tcPr>
            <w:tcW w:w="5040" w:type="dxa"/>
            <w:vAlign w:val="center"/>
          </w:tcPr>
          <w:p w:rsidR="00086320" w:rsidRPr="0036474E" w:rsidRDefault="004B639E" w:rsidP="00086320">
            <w:pPr>
              <w:pStyle w:val="NCSEventValue"/>
            </w:pPr>
            <w:r w:rsidRPr="0036474E">
              <w:t>Data Collector Administered</w:t>
            </w:r>
          </w:p>
        </w:tc>
      </w:tr>
      <w:tr w:rsidR="00086320" w:rsidRPr="00E02DD0" w:rsidTr="0036474E">
        <w:trPr>
          <w:trHeight w:val="317"/>
        </w:trPr>
        <w:tc>
          <w:tcPr>
            <w:tcW w:w="4230" w:type="dxa"/>
            <w:vAlign w:val="center"/>
          </w:tcPr>
          <w:p w:rsidR="00086320" w:rsidRPr="0036474E" w:rsidRDefault="00E67878" w:rsidP="00B16E73">
            <w:pPr>
              <w:pStyle w:val="NCSEvent"/>
            </w:pPr>
            <w:r w:rsidRPr="0036474E">
              <w:t>Mode (for this instrument*):</w:t>
            </w:r>
          </w:p>
        </w:tc>
        <w:tc>
          <w:tcPr>
            <w:tcW w:w="5040" w:type="dxa"/>
            <w:vAlign w:val="center"/>
          </w:tcPr>
          <w:p w:rsidR="00086320" w:rsidRPr="0036474E" w:rsidRDefault="004919E7" w:rsidP="00086320">
            <w:pPr>
              <w:pStyle w:val="NCSEventValue"/>
            </w:pPr>
            <w:r w:rsidRPr="0036474E">
              <w:t>In-Person, CAI;</w:t>
            </w:r>
            <w:r w:rsidRPr="0036474E">
              <w:br/>
              <w:t>Phone, CAI</w:t>
            </w:r>
          </w:p>
        </w:tc>
      </w:tr>
      <w:tr w:rsidR="00086320" w:rsidRPr="00E02DD0" w:rsidTr="0036474E">
        <w:trPr>
          <w:trHeight w:val="317"/>
        </w:trPr>
        <w:tc>
          <w:tcPr>
            <w:tcW w:w="4230" w:type="dxa"/>
            <w:vAlign w:val="center"/>
          </w:tcPr>
          <w:p w:rsidR="00086320" w:rsidRPr="0036474E" w:rsidRDefault="00E67878" w:rsidP="00B15345">
            <w:pPr>
              <w:pStyle w:val="NCSEvent"/>
            </w:pPr>
            <w:r w:rsidRPr="0036474E">
              <w:t>OMB Approved Modes:</w:t>
            </w:r>
          </w:p>
        </w:tc>
        <w:tc>
          <w:tcPr>
            <w:tcW w:w="5040" w:type="dxa"/>
            <w:vAlign w:val="center"/>
          </w:tcPr>
          <w:p w:rsidR="00086320" w:rsidRPr="0036474E" w:rsidRDefault="004919E7" w:rsidP="00152B08">
            <w:pPr>
              <w:pStyle w:val="NCSEventValue"/>
            </w:pPr>
            <w:r w:rsidRPr="0036474E">
              <w:t>In-Person, CAI;</w:t>
            </w:r>
            <w:r w:rsidRPr="0036474E">
              <w:br/>
              <w:t>Phone, CAI;</w:t>
            </w:r>
            <w:r w:rsidRPr="0036474E">
              <w:br/>
              <w:t>Web-Based, CAI</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Estimated Administration</w:t>
            </w:r>
            <w:r w:rsidR="00B16E73" w:rsidRPr="0036474E">
              <w:t xml:space="preserve"> </w:t>
            </w:r>
            <w:r w:rsidRPr="0036474E">
              <w:t>Time:</w:t>
            </w:r>
          </w:p>
        </w:tc>
        <w:tc>
          <w:tcPr>
            <w:tcW w:w="5040" w:type="dxa"/>
            <w:vAlign w:val="center"/>
          </w:tcPr>
          <w:p w:rsidR="00086320" w:rsidRPr="0036474E" w:rsidRDefault="004B639E" w:rsidP="00086320">
            <w:pPr>
              <w:pStyle w:val="NCSEventValue"/>
            </w:pPr>
            <w:r w:rsidRPr="0036474E">
              <w:t>2 minutes</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Multiple Child/Sibling Consideration:</w:t>
            </w:r>
          </w:p>
        </w:tc>
        <w:tc>
          <w:tcPr>
            <w:tcW w:w="5040" w:type="dxa"/>
            <w:vAlign w:val="center"/>
          </w:tcPr>
          <w:p w:rsidR="00086320" w:rsidRPr="0036474E" w:rsidRDefault="004B639E" w:rsidP="00086320">
            <w:pPr>
              <w:pStyle w:val="NCSEventValue"/>
            </w:pPr>
            <w:r w:rsidRPr="0036474E">
              <w:t>Per Event</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Special Considerations:</w:t>
            </w:r>
          </w:p>
        </w:tc>
        <w:tc>
          <w:tcPr>
            <w:tcW w:w="5040" w:type="dxa"/>
            <w:vAlign w:val="center"/>
          </w:tcPr>
          <w:p w:rsidR="00086320" w:rsidRPr="0036474E" w:rsidDel="009F731B" w:rsidRDefault="004B639E" w:rsidP="00086320">
            <w:pPr>
              <w:pStyle w:val="NCSEventValue"/>
            </w:pPr>
            <w:r w:rsidRPr="0036474E">
              <w:t>N/A</w:t>
            </w:r>
          </w:p>
        </w:tc>
      </w:tr>
      <w:tr w:rsidR="00086320" w:rsidRPr="00E02DD0" w:rsidTr="0036474E">
        <w:trPr>
          <w:trHeight w:val="317"/>
        </w:trPr>
        <w:tc>
          <w:tcPr>
            <w:tcW w:w="4230" w:type="dxa"/>
            <w:vAlign w:val="center"/>
          </w:tcPr>
          <w:p w:rsidR="00086320" w:rsidRPr="0036474E" w:rsidDel="009F731B" w:rsidRDefault="00086320" w:rsidP="00B16E73">
            <w:pPr>
              <w:pStyle w:val="NCSEvent"/>
            </w:pPr>
            <w:r w:rsidRPr="0036474E">
              <w:t>Version:</w:t>
            </w:r>
          </w:p>
        </w:tc>
        <w:tc>
          <w:tcPr>
            <w:tcW w:w="5040" w:type="dxa"/>
            <w:vAlign w:val="center"/>
          </w:tcPr>
          <w:p w:rsidR="00086320" w:rsidRPr="0036474E" w:rsidDel="009F731B" w:rsidRDefault="004B639E" w:rsidP="00086320">
            <w:pPr>
              <w:pStyle w:val="NCSEventValue"/>
            </w:pPr>
            <w:r w:rsidRPr="0036474E">
              <w:t>2.0</w:t>
            </w:r>
          </w:p>
        </w:tc>
      </w:tr>
      <w:tr w:rsidR="00086320" w:rsidRPr="00E02DD0" w:rsidTr="0036474E">
        <w:trPr>
          <w:trHeight w:val="317"/>
        </w:trPr>
        <w:tc>
          <w:tcPr>
            <w:tcW w:w="4230" w:type="dxa"/>
            <w:vAlign w:val="center"/>
          </w:tcPr>
          <w:p w:rsidR="00086320" w:rsidRPr="0036474E" w:rsidRDefault="00086320" w:rsidP="00B16E73">
            <w:pPr>
              <w:pStyle w:val="NCSEvent"/>
            </w:pPr>
            <w:r w:rsidRPr="0036474E">
              <w:t>MDES Release:</w:t>
            </w:r>
          </w:p>
        </w:tc>
        <w:tc>
          <w:tcPr>
            <w:tcW w:w="5040" w:type="dxa"/>
            <w:vAlign w:val="center"/>
          </w:tcPr>
          <w:p w:rsidR="00086320" w:rsidRPr="0036474E" w:rsidRDefault="004B639E" w:rsidP="00086320">
            <w:pPr>
              <w:pStyle w:val="NCSEventValue"/>
            </w:pPr>
            <w:r w:rsidRPr="0036474E">
              <w:t>4.</w:t>
            </w:r>
            <w:r>
              <w:rPr>
                <w:noProof/>
              </w:rPr>
              <w:t>1</w:t>
            </w:r>
          </w:p>
        </w:tc>
      </w:tr>
    </w:tbl>
    <w:p w:rsidR="007A1CCE" w:rsidRPr="0036474E" w:rsidRDefault="00F66B3F" w:rsidP="00F53537">
      <w:pPr>
        <w:pStyle w:val="NCSFootNotes"/>
      </w:pPr>
      <w:r>
        <w:t>*This instrument is OMB-approved for multi-mode administration but this version of the instrument is designed for administration in this/these mode(s) only.</w:t>
      </w:r>
    </w:p>
    <w:p w:rsidR="007A1CCE" w:rsidRDefault="007A1CCE" w:rsidP="003111E8"/>
    <w:p w:rsidR="007A1CCE" w:rsidRDefault="007A1CCE" w:rsidP="007A1CCE">
      <w:pPr>
        <w:pStyle w:val="C2-CtrSglSp"/>
        <w:ind w:right="-560"/>
        <w:jc w:val="left"/>
        <w:outlineLvl w:val="0"/>
        <w:rPr>
          <w:rFonts w:cs="Arial"/>
          <w:bCs/>
          <w:iCs/>
          <w:sz w:val="32"/>
          <w:szCs w:val="32"/>
        </w:rPr>
        <w:sectPr w:rsidR="007A1CCE" w:rsidSect="004E7B04">
          <w:headerReference w:type="even" r:id="rId13"/>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4B639E" w:rsidP="00F768FB">
      <w:pPr>
        <w:pStyle w:val="NCSDocumentName"/>
        <w:rPr>
          <w:noProof/>
        </w:rPr>
      </w:pPr>
      <w:r>
        <w:rPr>
          <w:noProof/>
        </w:rPr>
        <w:lastRenderedPageBreak/>
        <w:t>Multi-Mode Visit Information Script (MMVIS)</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527C8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91286315" w:history="1">
        <w:r w:rsidR="00527C8A" w:rsidRPr="00A566A9">
          <w:rPr>
            <w:rStyle w:val="Hyperlink"/>
            <w:noProof/>
          </w:rPr>
          <w:t>GENERAL PROGRAMMER INSTRUCTIONS:</w:t>
        </w:r>
        <w:r w:rsidR="00527C8A">
          <w:rPr>
            <w:noProof/>
            <w:webHidden/>
          </w:rPr>
          <w:tab/>
        </w:r>
        <w:r w:rsidR="00527C8A">
          <w:rPr>
            <w:noProof/>
            <w:webHidden/>
          </w:rPr>
          <w:fldChar w:fldCharType="begin"/>
        </w:r>
        <w:r w:rsidR="00527C8A">
          <w:rPr>
            <w:noProof/>
            <w:webHidden/>
          </w:rPr>
          <w:instrText xml:space="preserve"> PAGEREF _Toc391286315 \h </w:instrText>
        </w:r>
        <w:r w:rsidR="00527C8A">
          <w:rPr>
            <w:noProof/>
            <w:webHidden/>
          </w:rPr>
        </w:r>
        <w:r w:rsidR="00527C8A">
          <w:rPr>
            <w:noProof/>
            <w:webHidden/>
          </w:rPr>
          <w:fldChar w:fldCharType="separate"/>
        </w:r>
        <w:r w:rsidR="00527C8A">
          <w:rPr>
            <w:noProof/>
            <w:webHidden/>
          </w:rPr>
          <w:t>1</w:t>
        </w:r>
        <w:r w:rsidR="00527C8A">
          <w:rPr>
            <w:noProof/>
            <w:webHidden/>
          </w:rPr>
          <w:fldChar w:fldCharType="end"/>
        </w:r>
      </w:hyperlink>
    </w:p>
    <w:p w:rsidR="00527C8A" w:rsidRDefault="00EC0CF9">
      <w:pPr>
        <w:pStyle w:val="TOC1"/>
        <w:rPr>
          <w:rFonts w:asciiTheme="minorHAnsi" w:eastAsiaTheme="minorEastAsia" w:hAnsiTheme="minorHAnsi" w:cstheme="minorBidi"/>
          <w:noProof/>
          <w:szCs w:val="22"/>
        </w:rPr>
      </w:pPr>
      <w:hyperlink w:anchor="_Toc391286316" w:history="1">
        <w:r w:rsidR="00527C8A" w:rsidRPr="00A566A9">
          <w:rPr>
            <w:rStyle w:val="Hyperlink"/>
            <w:noProof/>
          </w:rPr>
          <w:t>PRELOADS</w:t>
        </w:r>
        <w:r w:rsidR="00527C8A">
          <w:rPr>
            <w:noProof/>
            <w:webHidden/>
          </w:rPr>
          <w:tab/>
        </w:r>
        <w:r w:rsidR="00527C8A">
          <w:rPr>
            <w:noProof/>
            <w:webHidden/>
          </w:rPr>
          <w:fldChar w:fldCharType="begin"/>
        </w:r>
        <w:r w:rsidR="00527C8A">
          <w:rPr>
            <w:noProof/>
            <w:webHidden/>
          </w:rPr>
          <w:instrText xml:space="preserve"> PAGEREF _Toc391286316 \h </w:instrText>
        </w:r>
        <w:r w:rsidR="00527C8A">
          <w:rPr>
            <w:noProof/>
            <w:webHidden/>
          </w:rPr>
        </w:r>
        <w:r w:rsidR="00527C8A">
          <w:rPr>
            <w:noProof/>
            <w:webHidden/>
          </w:rPr>
          <w:fldChar w:fldCharType="separate"/>
        </w:r>
        <w:r w:rsidR="00527C8A">
          <w:rPr>
            <w:noProof/>
            <w:webHidden/>
          </w:rPr>
          <w:t>3</w:t>
        </w:r>
        <w:r w:rsidR="00527C8A">
          <w:rPr>
            <w:noProof/>
            <w:webHidden/>
          </w:rPr>
          <w:fldChar w:fldCharType="end"/>
        </w:r>
      </w:hyperlink>
    </w:p>
    <w:p w:rsidR="00527C8A" w:rsidRDefault="00EC0CF9">
      <w:pPr>
        <w:pStyle w:val="TOC1"/>
        <w:rPr>
          <w:rFonts w:asciiTheme="minorHAnsi" w:eastAsiaTheme="minorEastAsia" w:hAnsiTheme="minorHAnsi" w:cstheme="minorBidi"/>
          <w:noProof/>
          <w:szCs w:val="22"/>
        </w:rPr>
      </w:pPr>
      <w:hyperlink w:anchor="_Toc391286317" w:history="1">
        <w:r w:rsidR="00527C8A" w:rsidRPr="00A566A9">
          <w:rPr>
            <w:rStyle w:val="Hyperlink"/>
            <w:noProof/>
          </w:rPr>
          <w:t>MULTI-MODE INTRODUCTORY VISIT INFORMATION SCRIPT</w:t>
        </w:r>
        <w:r w:rsidR="00527C8A">
          <w:rPr>
            <w:noProof/>
            <w:webHidden/>
          </w:rPr>
          <w:tab/>
        </w:r>
        <w:r w:rsidR="00527C8A">
          <w:rPr>
            <w:noProof/>
            <w:webHidden/>
          </w:rPr>
          <w:fldChar w:fldCharType="begin"/>
        </w:r>
        <w:r w:rsidR="00527C8A">
          <w:rPr>
            <w:noProof/>
            <w:webHidden/>
          </w:rPr>
          <w:instrText xml:space="preserve"> PAGEREF _Toc391286317 \h </w:instrText>
        </w:r>
        <w:r w:rsidR="00527C8A">
          <w:rPr>
            <w:noProof/>
            <w:webHidden/>
          </w:rPr>
        </w:r>
        <w:r w:rsidR="00527C8A">
          <w:rPr>
            <w:noProof/>
            <w:webHidden/>
          </w:rPr>
          <w:fldChar w:fldCharType="separate"/>
        </w:r>
        <w:r w:rsidR="00527C8A">
          <w:rPr>
            <w:noProof/>
            <w:webHidden/>
          </w:rPr>
          <w:t>4</w:t>
        </w:r>
        <w:r w:rsidR="00527C8A">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8"/>
          <w:footerReference w:type="default" r:id="rId19"/>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4B639E" w:rsidP="00F768FB">
      <w:pPr>
        <w:pStyle w:val="NCSDocumentName"/>
        <w:rPr>
          <w:noProof/>
        </w:rPr>
      </w:pPr>
      <w:r>
        <w:rPr>
          <w:noProof/>
        </w:rPr>
        <w:lastRenderedPageBreak/>
        <w:t>Multi-Mode Visit Information Script (MMVIS)</w:t>
      </w:r>
    </w:p>
    <w:p w:rsidR="00C470AC" w:rsidRPr="00C470AC" w:rsidRDefault="00C470AC" w:rsidP="0036474E">
      <w:pPr>
        <w:pStyle w:val="NCSVersionHistoryTitle"/>
        <w:rPr>
          <w:noProof/>
        </w:rPr>
      </w:pPr>
    </w:p>
    <w:p w:rsidR="00BB355F" w:rsidRPr="00DF156D" w:rsidRDefault="00BB355F" w:rsidP="00BB355F">
      <w:pPr>
        <w:pStyle w:val="NCSSectionName"/>
      </w:pPr>
      <w:bookmarkStart w:id="1" w:name="_Toc391286315"/>
      <w:bookmarkStart w:id="2" w:name="_Toc371417609"/>
      <w:r w:rsidRPr="00DF156D">
        <w:t>GENERAL PROGRAMMER INSTRUCTIONS:</w:t>
      </w:r>
      <w:bookmarkEnd w:id="1"/>
      <w:bookmarkEnd w:id="2"/>
    </w:p>
    <w:p w:rsidR="00C470AC" w:rsidRDefault="00453089" w:rsidP="0036474E">
      <w:pPr>
        <w:keepNext/>
        <w:keepLines/>
        <w:autoSpaceDE w:val="0"/>
        <w:autoSpaceDN w:val="0"/>
        <w:adjustRightInd w:val="0"/>
        <w:spacing w:before="240" w:after="180"/>
      </w:pPr>
      <w:r w:rsidRPr="00F27ED8">
        <w:t>WHEN PROGRAMMING INSTRUMENTS, VALIDATE FIELD LENGTHS AND TYPES AGAINST THE MDES TO ENSURE DATA COLLECTION RESPONSES DO NOT EXCEED THOSE OF THE MDES.  SOME GENERAL I</w:t>
      </w:r>
      <w:r w:rsidR="00C470AC">
        <w:t>TEM LIMITS USED ARE AS FOLLOWS:</w:t>
      </w: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53089" w:rsidRPr="00F27ED8" w:rsidTr="00CA4246">
        <w:trPr>
          <w:trHeight w:val="737"/>
          <w:jc w:val="center"/>
        </w:trPr>
        <w:tc>
          <w:tcPr>
            <w:tcW w:w="3486" w:type="dxa"/>
            <w:vAlign w:val="center"/>
          </w:tcPr>
          <w:p w:rsidR="00453089" w:rsidRPr="0036474E" w:rsidRDefault="00453089" w:rsidP="00CA4246">
            <w:pPr>
              <w:keepNext/>
              <w:keepLines/>
              <w:autoSpaceDE w:val="0"/>
              <w:autoSpaceDN w:val="0"/>
              <w:adjustRightInd w:val="0"/>
              <w:jc w:val="center"/>
              <w:rPr>
                <w:b/>
              </w:rPr>
            </w:pPr>
            <w:r w:rsidRPr="0036474E">
              <w:rPr>
                <w:b/>
              </w:rPr>
              <w:t>DATA ELEMENT FIELDS</w:t>
            </w:r>
          </w:p>
        </w:tc>
        <w:tc>
          <w:tcPr>
            <w:tcW w:w="1440" w:type="dxa"/>
            <w:vAlign w:val="center"/>
          </w:tcPr>
          <w:p w:rsidR="00453089" w:rsidRPr="0036474E" w:rsidRDefault="00453089" w:rsidP="00CA4246">
            <w:pPr>
              <w:keepNext/>
              <w:keepLines/>
              <w:autoSpaceDE w:val="0"/>
              <w:autoSpaceDN w:val="0"/>
              <w:adjustRightInd w:val="0"/>
              <w:jc w:val="center"/>
              <w:rPr>
                <w:b/>
              </w:rPr>
            </w:pPr>
            <w:r w:rsidRPr="0036474E">
              <w:rPr>
                <w:b/>
              </w:rPr>
              <w:t>MAXIMUM CHARACTERS PERMITTED</w:t>
            </w:r>
          </w:p>
        </w:tc>
        <w:tc>
          <w:tcPr>
            <w:tcW w:w="1890" w:type="dxa"/>
          </w:tcPr>
          <w:p w:rsidR="00453089" w:rsidRPr="0036474E" w:rsidRDefault="00453089" w:rsidP="00CA4246">
            <w:pPr>
              <w:keepNext/>
              <w:keepLines/>
              <w:autoSpaceDE w:val="0"/>
              <w:autoSpaceDN w:val="0"/>
              <w:adjustRightInd w:val="0"/>
              <w:jc w:val="center"/>
              <w:rPr>
                <w:b/>
              </w:rPr>
            </w:pPr>
            <w:r w:rsidRPr="0036474E">
              <w:rPr>
                <w:b/>
              </w:rPr>
              <w:t>DATA TYPE</w:t>
            </w:r>
          </w:p>
        </w:tc>
        <w:tc>
          <w:tcPr>
            <w:tcW w:w="3936" w:type="dxa"/>
            <w:vAlign w:val="center"/>
          </w:tcPr>
          <w:p w:rsidR="00453089" w:rsidRPr="0036474E" w:rsidRDefault="00453089" w:rsidP="00CA4246">
            <w:pPr>
              <w:keepNext/>
              <w:keepLines/>
              <w:autoSpaceDE w:val="0"/>
              <w:autoSpaceDN w:val="0"/>
              <w:adjustRightInd w:val="0"/>
              <w:jc w:val="center"/>
              <w:rPr>
                <w:b/>
              </w:rPr>
            </w:pPr>
            <w:r w:rsidRPr="0036474E">
              <w:rPr>
                <w:b/>
              </w:rPr>
              <w:t>PROGRAMMER INSTRUCTIONS</w:t>
            </w:r>
          </w:p>
        </w:tc>
      </w:tr>
      <w:tr w:rsidR="00453089" w:rsidRPr="00F27ED8" w:rsidTr="00CA4246">
        <w:trPr>
          <w:trHeight w:val="432"/>
          <w:jc w:val="center"/>
        </w:trPr>
        <w:tc>
          <w:tcPr>
            <w:tcW w:w="3486" w:type="dxa"/>
            <w:vAlign w:val="center"/>
          </w:tcPr>
          <w:p w:rsidR="00453089" w:rsidRPr="0036474E" w:rsidRDefault="00453089" w:rsidP="00CA4246">
            <w:pPr>
              <w:keepNext/>
              <w:keepLines/>
              <w:autoSpaceDE w:val="0"/>
              <w:autoSpaceDN w:val="0"/>
              <w:adjustRightInd w:val="0"/>
            </w:pPr>
            <w:r w:rsidRPr="0036474E">
              <w:t>ADDRESS AND EMAIL FIELDS</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100</w:t>
            </w:r>
          </w:p>
        </w:tc>
        <w:tc>
          <w:tcPr>
            <w:tcW w:w="1890" w:type="dxa"/>
          </w:tcPr>
          <w:p w:rsidR="00453089" w:rsidRPr="0036474E" w:rsidRDefault="00453089" w:rsidP="00CA4246">
            <w:pPr>
              <w:keepNext/>
              <w:keepLines/>
              <w:autoSpaceDE w:val="0"/>
              <w:autoSpaceDN w:val="0"/>
              <w:adjustRightInd w:val="0"/>
              <w:contextualSpacing/>
            </w:pPr>
            <w:r w:rsidRPr="0036474E">
              <w:t>CHARACTER</w:t>
            </w:r>
          </w:p>
        </w:tc>
        <w:tc>
          <w:tcPr>
            <w:tcW w:w="3936" w:type="dxa"/>
            <w:vAlign w:val="center"/>
          </w:tcPr>
          <w:p w:rsidR="00453089" w:rsidRPr="0036474E"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36474E" w:rsidRDefault="00453089" w:rsidP="00CA4246">
            <w:pPr>
              <w:keepNext/>
              <w:keepLines/>
              <w:tabs>
                <w:tab w:val="left" w:pos="95"/>
              </w:tabs>
              <w:autoSpaceDE w:val="0"/>
              <w:autoSpaceDN w:val="0"/>
              <w:adjustRightInd w:val="0"/>
              <w:ind w:left="95"/>
            </w:pPr>
            <w:r w:rsidRPr="0036474E">
              <w:t>UNIT AND PHONE FIELDS</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10</w:t>
            </w:r>
          </w:p>
        </w:tc>
        <w:tc>
          <w:tcPr>
            <w:tcW w:w="1890" w:type="dxa"/>
          </w:tcPr>
          <w:p w:rsidR="00453089" w:rsidRPr="0036474E" w:rsidRDefault="00453089" w:rsidP="00CA4246">
            <w:pPr>
              <w:keepNext/>
              <w:keepLines/>
              <w:autoSpaceDE w:val="0"/>
              <w:autoSpaceDN w:val="0"/>
              <w:adjustRightInd w:val="0"/>
              <w:contextualSpacing/>
            </w:pPr>
            <w:r w:rsidRPr="0036474E">
              <w:t>CHARACTER</w:t>
            </w:r>
          </w:p>
        </w:tc>
        <w:tc>
          <w:tcPr>
            <w:tcW w:w="3936" w:type="dxa"/>
            <w:vAlign w:val="center"/>
          </w:tcPr>
          <w:p w:rsidR="00453089" w:rsidRPr="0036474E"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36474E" w:rsidRDefault="00453089" w:rsidP="00CA4246">
            <w:pPr>
              <w:keepNext/>
              <w:keepLines/>
              <w:tabs>
                <w:tab w:val="left" w:pos="95"/>
              </w:tabs>
              <w:autoSpaceDE w:val="0"/>
              <w:autoSpaceDN w:val="0"/>
              <w:adjustRightInd w:val="0"/>
              <w:ind w:left="95"/>
            </w:pPr>
            <w:r w:rsidRPr="002C77DE">
              <w:t>_OTH AND COMMENT FIELDS</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255</w:t>
            </w:r>
          </w:p>
        </w:tc>
        <w:tc>
          <w:tcPr>
            <w:tcW w:w="1890" w:type="dxa"/>
          </w:tcPr>
          <w:p w:rsidR="00453089" w:rsidRPr="0036474E" w:rsidRDefault="00453089" w:rsidP="00CA4246">
            <w:pPr>
              <w:keepNext/>
              <w:keepLines/>
              <w:autoSpaceDE w:val="0"/>
              <w:autoSpaceDN w:val="0"/>
              <w:adjustRightInd w:val="0"/>
            </w:pPr>
            <w:r w:rsidRPr="0036474E">
              <w:t>CHARACTER</w:t>
            </w:r>
          </w:p>
        </w:tc>
        <w:tc>
          <w:tcPr>
            <w:tcW w:w="3936" w:type="dxa"/>
            <w:vAlign w:val="center"/>
          </w:tcPr>
          <w:p w:rsidR="00453089" w:rsidRPr="0036474E" w:rsidRDefault="00453089" w:rsidP="0036474E">
            <w:pPr>
              <w:pStyle w:val="ListParagraph"/>
              <w:keepNext/>
              <w:keepLines/>
              <w:numPr>
                <w:ilvl w:val="0"/>
                <w:numId w:val="7"/>
              </w:numPr>
              <w:autoSpaceDE w:val="0"/>
              <w:autoSpaceDN w:val="0"/>
              <w:adjustRightInd w:val="0"/>
              <w:jc w:val="left"/>
            </w:pPr>
            <w:r w:rsidRPr="0036474E">
              <w:t>Limit text to 255 characters</w:t>
            </w:r>
          </w:p>
        </w:tc>
      </w:tr>
      <w:tr w:rsidR="00453089" w:rsidRPr="00F27ED8" w:rsidTr="00CA4246">
        <w:trPr>
          <w:trHeight w:val="432"/>
          <w:jc w:val="center"/>
        </w:trPr>
        <w:tc>
          <w:tcPr>
            <w:tcW w:w="3486" w:type="dxa"/>
            <w:vAlign w:val="center"/>
          </w:tcPr>
          <w:p w:rsidR="00453089" w:rsidRPr="0036474E" w:rsidRDefault="00453089" w:rsidP="00CA4246">
            <w:pPr>
              <w:keepNext/>
              <w:keepLines/>
              <w:tabs>
                <w:tab w:val="left" w:pos="95"/>
              </w:tabs>
              <w:autoSpaceDE w:val="0"/>
              <w:autoSpaceDN w:val="0"/>
              <w:adjustRightInd w:val="0"/>
              <w:ind w:left="95"/>
            </w:pPr>
            <w:r w:rsidRPr="0036474E">
              <w:t>FIRST NAME AND LAST NAME</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30</w:t>
            </w:r>
          </w:p>
        </w:tc>
        <w:tc>
          <w:tcPr>
            <w:tcW w:w="1890" w:type="dxa"/>
          </w:tcPr>
          <w:p w:rsidR="00453089" w:rsidRPr="0036474E" w:rsidRDefault="00453089" w:rsidP="00CA4246">
            <w:pPr>
              <w:keepNext/>
              <w:keepLines/>
              <w:autoSpaceDE w:val="0"/>
              <w:autoSpaceDN w:val="0"/>
              <w:adjustRightInd w:val="0"/>
              <w:contextualSpacing/>
            </w:pPr>
            <w:r w:rsidRPr="0036474E">
              <w:t>CHARACTER</w:t>
            </w:r>
          </w:p>
        </w:tc>
        <w:tc>
          <w:tcPr>
            <w:tcW w:w="3936" w:type="dxa"/>
            <w:vAlign w:val="center"/>
          </w:tcPr>
          <w:p w:rsidR="00453089" w:rsidRPr="0036474E" w:rsidRDefault="00453089" w:rsidP="00453089">
            <w:pPr>
              <w:pStyle w:val="ListParagraph"/>
              <w:keepNext/>
              <w:keepLines/>
              <w:numPr>
                <w:ilvl w:val="0"/>
                <w:numId w:val="7"/>
              </w:numPr>
              <w:autoSpaceDE w:val="0"/>
              <w:autoSpaceDN w:val="0"/>
              <w:adjustRightInd w:val="0"/>
            </w:pPr>
            <w:r w:rsidRPr="0036474E">
              <w:t>Limit text to 30 characters</w:t>
            </w:r>
          </w:p>
        </w:tc>
      </w:tr>
      <w:tr w:rsidR="00453089" w:rsidRPr="00F27ED8" w:rsidTr="00CA4246">
        <w:trPr>
          <w:trHeight w:val="432"/>
          <w:jc w:val="center"/>
        </w:trPr>
        <w:tc>
          <w:tcPr>
            <w:tcW w:w="3486" w:type="dxa"/>
            <w:vAlign w:val="center"/>
          </w:tcPr>
          <w:p w:rsidR="00453089" w:rsidRPr="0036474E" w:rsidRDefault="00453089" w:rsidP="00CA4246">
            <w:pPr>
              <w:keepNext/>
              <w:keepLines/>
              <w:tabs>
                <w:tab w:val="left" w:pos="95"/>
              </w:tabs>
              <w:autoSpaceDE w:val="0"/>
              <w:autoSpaceDN w:val="0"/>
              <w:adjustRightInd w:val="0"/>
              <w:ind w:left="95"/>
            </w:pPr>
            <w:r w:rsidRPr="0036474E">
              <w:t>ALL ID FIELDS</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36</w:t>
            </w:r>
          </w:p>
        </w:tc>
        <w:tc>
          <w:tcPr>
            <w:tcW w:w="1890" w:type="dxa"/>
          </w:tcPr>
          <w:p w:rsidR="00453089" w:rsidRPr="0036474E" w:rsidRDefault="00453089" w:rsidP="00CA4246">
            <w:pPr>
              <w:keepNext/>
              <w:keepLines/>
              <w:autoSpaceDE w:val="0"/>
              <w:autoSpaceDN w:val="0"/>
              <w:adjustRightInd w:val="0"/>
              <w:contextualSpacing/>
            </w:pPr>
            <w:r w:rsidRPr="0036474E">
              <w:t>CHARACTER</w:t>
            </w:r>
          </w:p>
        </w:tc>
        <w:tc>
          <w:tcPr>
            <w:tcW w:w="3936" w:type="dxa"/>
            <w:vAlign w:val="center"/>
          </w:tcPr>
          <w:p w:rsidR="00453089" w:rsidRPr="0036474E"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36474E" w:rsidRDefault="00453089" w:rsidP="00CA4246">
            <w:pPr>
              <w:keepNext/>
              <w:keepLines/>
              <w:tabs>
                <w:tab w:val="left" w:pos="95"/>
              </w:tabs>
              <w:autoSpaceDE w:val="0"/>
              <w:autoSpaceDN w:val="0"/>
              <w:adjustRightInd w:val="0"/>
              <w:ind w:left="95"/>
            </w:pPr>
            <w:r w:rsidRPr="0036474E">
              <w:t>ZIP CODE</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5</w:t>
            </w:r>
          </w:p>
        </w:tc>
        <w:tc>
          <w:tcPr>
            <w:tcW w:w="1890" w:type="dxa"/>
          </w:tcPr>
          <w:p w:rsidR="00453089" w:rsidRPr="0036474E" w:rsidRDefault="00453089" w:rsidP="00CA4246">
            <w:pPr>
              <w:keepNext/>
              <w:keepLines/>
              <w:autoSpaceDE w:val="0"/>
              <w:autoSpaceDN w:val="0"/>
              <w:adjustRightInd w:val="0"/>
              <w:contextualSpacing/>
            </w:pPr>
            <w:r w:rsidRPr="00AE20BC">
              <w:t>CHARACTER</w:t>
            </w:r>
          </w:p>
        </w:tc>
        <w:tc>
          <w:tcPr>
            <w:tcW w:w="3936" w:type="dxa"/>
            <w:vAlign w:val="center"/>
          </w:tcPr>
          <w:p w:rsidR="00453089" w:rsidRPr="0036474E"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36474E" w:rsidRDefault="00453089" w:rsidP="00CA4246">
            <w:pPr>
              <w:keepNext/>
              <w:keepLines/>
              <w:tabs>
                <w:tab w:val="left" w:pos="95"/>
              </w:tabs>
              <w:autoSpaceDE w:val="0"/>
              <w:autoSpaceDN w:val="0"/>
              <w:adjustRightInd w:val="0"/>
              <w:ind w:left="95"/>
            </w:pPr>
            <w:r w:rsidRPr="0036474E">
              <w:t>ZIP CODE LAST FOUR</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4</w:t>
            </w:r>
          </w:p>
        </w:tc>
        <w:tc>
          <w:tcPr>
            <w:tcW w:w="1890" w:type="dxa"/>
          </w:tcPr>
          <w:p w:rsidR="00453089" w:rsidRPr="0036474E" w:rsidRDefault="00453089" w:rsidP="00CA4246">
            <w:pPr>
              <w:keepNext/>
              <w:keepLines/>
              <w:autoSpaceDE w:val="0"/>
              <w:autoSpaceDN w:val="0"/>
              <w:adjustRightInd w:val="0"/>
              <w:contextualSpacing/>
            </w:pPr>
            <w:r w:rsidRPr="00AE20BC">
              <w:t>CHARACTER</w:t>
            </w:r>
          </w:p>
        </w:tc>
        <w:tc>
          <w:tcPr>
            <w:tcW w:w="3936" w:type="dxa"/>
            <w:vAlign w:val="center"/>
          </w:tcPr>
          <w:p w:rsidR="00453089" w:rsidRPr="0036474E"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36474E" w:rsidRDefault="00453089" w:rsidP="00CA4246">
            <w:pPr>
              <w:keepNext/>
              <w:keepLines/>
              <w:tabs>
                <w:tab w:val="left" w:pos="95"/>
              </w:tabs>
              <w:autoSpaceDE w:val="0"/>
              <w:autoSpaceDN w:val="0"/>
              <w:adjustRightInd w:val="0"/>
              <w:ind w:left="95"/>
            </w:pPr>
            <w:r w:rsidRPr="0036474E">
              <w:t>CITY</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50</w:t>
            </w:r>
          </w:p>
        </w:tc>
        <w:tc>
          <w:tcPr>
            <w:tcW w:w="1890" w:type="dxa"/>
          </w:tcPr>
          <w:p w:rsidR="00453089" w:rsidRPr="0036474E" w:rsidRDefault="00453089" w:rsidP="00CA4246">
            <w:pPr>
              <w:keepNext/>
              <w:keepLines/>
              <w:autoSpaceDE w:val="0"/>
              <w:autoSpaceDN w:val="0"/>
              <w:adjustRightInd w:val="0"/>
              <w:contextualSpacing/>
            </w:pPr>
            <w:r w:rsidRPr="0036474E">
              <w:t>CHARACTER</w:t>
            </w:r>
          </w:p>
        </w:tc>
        <w:tc>
          <w:tcPr>
            <w:tcW w:w="3936" w:type="dxa"/>
            <w:vAlign w:val="center"/>
          </w:tcPr>
          <w:p w:rsidR="00453089" w:rsidRPr="0036474E" w:rsidRDefault="00453089" w:rsidP="00CA4246">
            <w:pPr>
              <w:keepNext/>
              <w:keepLines/>
              <w:autoSpaceDE w:val="0"/>
              <w:autoSpaceDN w:val="0"/>
              <w:adjustRightInd w:val="0"/>
              <w:contextualSpacing/>
            </w:pPr>
          </w:p>
        </w:tc>
      </w:tr>
      <w:tr w:rsidR="00453089" w:rsidRPr="00F27ED8" w:rsidTr="00CA4246">
        <w:trPr>
          <w:trHeight w:val="1475"/>
          <w:jc w:val="center"/>
        </w:trPr>
        <w:tc>
          <w:tcPr>
            <w:tcW w:w="3486" w:type="dxa"/>
            <w:vAlign w:val="center"/>
          </w:tcPr>
          <w:p w:rsidR="00453089" w:rsidRPr="0036474E" w:rsidRDefault="00453089" w:rsidP="00CA4246">
            <w:pPr>
              <w:keepNext/>
              <w:keepLines/>
              <w:tabs>
                <w:tab w:val="left" w:pos="95"/>
              </w:tabs>
              <w:autoSpaceDE w:val="0"/>
              <w:autoSpaceDN w:val="0"/>
              <w:adjustRightInd w:val="0"/>
              <w:ind w:left="95"/>
            </w:pPr>
            <w:r w:rsidRPr="0036474E">
              <w:t>DOB AND ALL OTHER DATE FIELDS (E.G., DT, DATE, ETC.)</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10</w:t>
            </w:r>
          </w:p>
        </w:tc>
        <w:tc>
          <w:tcPr>
            <w:tcW w:w="1890" w:type="dxa"/>
          </w:tcPr>
          <w:p w:rsidR="00453089" w:rsidRPr="00AE20BC" w:rsidRDefault="00453089" w:rsidP="00CA4246">
            <w:pPr>
              <w:keepNext/>
              <w:keepLines/>
              <w:tabs>
                <w:tab w:val="left" w:pos="2160"/>
              </w:tabs>
              <w:autoSpaceDE w:val="0"/>
              <w:autoSpaceDN w:val="0"/>
              <w:adjustRightInd w:val="0"/>
              <w:contextualSpacing/>
            </w:pPr>
          </w:p>
          <w:p w:rsidR="00453089" w:rsidRPr="00AE20BC" w:rsidRDefault="00453089" w:rsidP="00CA4246">
            <w:pPr>
              <w:keepNext/>
              <w:keepLines/>
              <w:tabs>
                <w:tab w:val="left" w:pos="2160"/>
              </w:tabs>
              <w:autoSpaceDE w:val="0"/>
              <w:autoSpaceDN w:val="0"/>
              <w:adjustRightInd w:val="0"/>
              <w:contextualSpacing/>
            </w:pPr>
          </w:p>
          <w:p w:rsidR="00453089" w:rsidRPr="0036474E" w:rsidRDefault="00453089" w:rsidP="00CA4246">
            <w:pPr>
              <w:keepNext/>
              <w:keepLines/>
              <w:tabs>
                <w:tab w:val="left" w:pos="2160"/>
              </w:tabs>
              <w:autoSpaceDE w:val="0"/>
              <w:autoSpaceDN w:val="0"/>
              <w:adjustRightInd w:val="0"/>
              <w:contextualSpacing/>
            </w:pPr>
          </w:p>
          <w:p w:rsidR="00453089" w:rsidRPr="0036474E" w:rsidRDefault="00453089" w:rsidP="00CA4246">
            <w:pPr>
              <w:keepNext/>
              <w:keepLines/>
              <w:tabs>
                <w:tab w:val="left" w:pos="2160"/>
              </w:tabs>
              <w:autoSpaceDE w:val="0"/>
              <w:autoSpaceDN w:val="0"/>
              <w:adjustRightInd w:val="0"/>
              <w:contextualSpacing/>
            </w:pPr>
            <w:r w:rsidRPr="0036474E">
              <w:t>CHARACTER</w:t>
            </w:r>
          </w:p>
          <w:p w:rsidR="00453089" w:rsidRPr="0036474E" w:rsidRDefault="00453089" w:rsidP="00CA4246">
            <w:pPr>
              <w:keepNext/>
              <w:keepLines/>
              <w:tabs>
                <w:tab w:val="left" w:pos="2160"/>
              </w:tabs>
              <w:autoSpaceDE w:val="0"/>
              <w:autoSpaceDN w:val="0"/>
              <w:adjustRightInd w:val="0"/>
              <w:contextualSpacing/>
            </w:pPr>
          </w:p>
          <w:p w:rsidR="00453089" w:rsidRPr="0036474E" w:rsidRDefault="00453089" w:rsidP="00CA4246">
            <w:pPr>
              <w:keepNext/>
              <w:keepLines/>
              <w:tabs>
                <w:tab w:val="left" w:pos="2160"/>
              </w:tabs>
              <w:autoSpaceDE w:val="0"/>
              <w:autoSpaceDN w:val="0"/>
              <w:adjustRightInd w:val="0"/>
              <w:contextualSpacing/>
            </w:pPr>
          </w:p>
        </w:tc>
        <w:tc>
          <w:tcPr>
            <w:tcW w:w="3936" w:type="dxa"/>
            <w:vAlign w:val="center"/>
          </w:tcPr>
          <w:p w:rsidR="00453089" w:rsidRPr="0036474E"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36474E">
              <w:t>DISPLAY AS MM/DD/YYYY</w:t>
            </w:r>
          </w:p>
          <w:p w:rsidR="00453089" w:rsidRPr="0036474E" w:rsidRDefault="00453089" w:rsidP="00453089">
            <w:pPr>
              <w:keepNext/>
              <w:keepLines/>
              <w:numPr>
                <w:ilvl w:val="0"/>
                <w:numId w:val="6"/>
              </w:numPr>
              <w:autoSpaceDE w:val="0"/>
              <w:autoSpaceDN w:val="0"/>
              <w:adjustRightInd w:val="0"/>
              <w:spacing w:line="240" w:lineRule="auto"/>
              <w:ind w:left="251" w:hanging="180"/>
              <w:contextualSpacing/>
            </w:pPr>
            <w:r w:rsidRPr="0036474E">
              <w:t>STORE AS YYYY-MM-DD</w:t>
            </w:r>
          </w:p>
          <w:p w:rsidR="00453089" w:rsidRPr="0036474E" w:rsidRDefault="00453089" w:rsidP="00453089">
            <w:pPr>
              <w:keepNext/>
              <w:keepLines/>
              <w:numPr>
                <w:ilvl w:val="0"/>
                <w:numId w:val="6"/>
              </w:numPr>
              <w:autoSpaceDE w:val="0"/>
              <w:autoSpaceDN w:val="0"/>
              <w:adjustRightInd w:val="0"/>
              <w:spacing w:line="240" w:lineRule="auto"/>
              <w:ind w:left="251" w:hanging="180"/>
              <w:contextualSpacing/>
            </w:pPr>
            <w:r w:rsidRPr="0036474E">
              <w:t>HARD EDITS:</w:t>
            </w:r>
          </w:p>
          <w:p w:rsidR="00453089" w:rsidRPr="0036474E" w:rsidRDefault="00453089" w:rsidP="00CA4246">
            <w:pPr>
              <w:keepNext/>
              <w:keepLines/>
              <w:autoSpaceDE w:val="0"/>
              <w:autoSpaceDN w:val="0"/>
              <w:adjustRightInd w:val="0"/>
              <w:ind w:left="251"/>
              <w:contextualSpacing/>
            </w:pPr>
            <w:r w:rsidRPr="0036474E">
              <w:t>MM MUST EQUAL 01 TO 12</w:t>
            </w:r>
          </w:p>
          <w:p w:rsidR="00453089" w:rsidRPr="0036474E" w:rsidRDefault="00453089" w:rsidP="00CA4246">
            <w:pPr>
              <w:keepNext/>
              <w:keepLines/>
              <w:autoSpaceDE w:val="0"/>
              <w:autoSpaceDN w:val="0"/>
              <w:adjustRightInd w:val="0"/>
              <w:ind w:left="251"/>
              <w:contextualSpacing/>
            </w:pPr>
            <w:r w:rsidRPr="0036474E">
              <w:t>DD  MUST EQUAL 01 TO 31</w:t>
            </w:r>
          </w:p>
          <w:p w:rsidR="00453089" w:rsidRPr="0036474E" w:rsidRDefault="00453089" w:rsidP="00CA4246">
            <w:pPr>
              <w:keepNext/>
              <w:keepLines/>
              <w:autoSpaceDE w:val="0"/>
              <w:autoSpaceDN w:val="0"/>
              <w:adjustRightInd w:val="0"/>
              <w:ind w:left="251"/>
              <w:contextualSpacing/>
            </w:pPr>
            <w:r w:rsidRPr="0036474E">
              <w:t>YYYY MUST BE BETWEEN 1900 AND CURRENT YEAR.</w:t>
            </w:r>
          </w:p>
        </w:tc>
      </w:tr>
      <w:tr w:rsidR="00453089" w:rsidRPr="00F27ED8" w:rsidTr="00CA4246">
        <w:trPr>
          <w:trHeight w:val="620"/>
          <w:jc w:val="center"/>
        </w:trPr>
        <w:tc>
          <w:tcPr>
            <w:tcW w:w="3486" w:type="dxa"/>
            <w:vAlign w:val="center"/>
          </w:tcPr>
          <w:p w:rsidR="00453089" w:rsidRPr="0036474E" w:rsidRDefault="00453089" w:rsidP="00CA4246">
            <w:pPr>
              <w:keepNext/>
              <w:keepLines/>
              <w:tabs>
                <w:tab w:val="left" w:pos="2160"/>
              </w:tabs>
              <w:autoSpaceDE w:val="0"/>
              <w:autoSpaceDN w:val="0"/>
              <w:adjustRightInd w:val="0"/>
            </w:pPr>
            <w:r w:rsidRPr="0036474E">
              <w:t>TIME VARIABLES</w:t>
            </w:r>
          </w:p>
        </w:tc>
        <w:tc>
          <w:tcPr>
            <w:tcW w:w="1440" w:type="dxa"/>
            <w:vAlign w:val="center"/>
          </w:tcPr>
          <w:p w:rsidR="00453089" w:rsidRPr="0036474E" w:rsidRDefault="00453089" w:rsidP="00CA4246">
            <w:pPr>
              <w:keepNext/>
              <w:keepLines/>
              <w:tabs>
                <w:tab w:val="left" w:pos="2160"/>
              </w:tabs>
              <w:autoSpaceDE w:val="0"/>
              <w:autoSpaceDN w:val="0"/>
              <w:adjustRightInd w:val="0"/>
              <w:contextualSpacing/>
              <w:jc w:val="center"/>
            </w:pPr>
            <w:r w:rsidRPr="0036474E">
              <w:t>TWO-DIGIT HOUR AND TWO-DIGIT MINUTE, AM/PM DESIGNATION</w:t>
            </w:r>
          </w:p>
        </w:tc>
        <w:tc>
          <w:tcPr>
            <w:tcW w:w="1890" w:type="dxa"/>
          </w:tcPr>
          <w:p w:rsidR="00453089" w:rsidRPr="0036474E" w:rsidRDefault="00453089" w:rsidP="00CA4246">
            <w:pPr>
              <w:keepNext/>
              <w:keepLines/>
              <w:tabs>
                <w:tab w:val="left" w:pos="2160"/>
              </w:tabs>
              <w:autoSpaceDE w:val="0"/>
              <w:autoSpaceDN w:val="0"/>
              <w:adjustRightInd w:val="0"/>
              <w:contextualSpacing/>
            </w:pPr>
            <w:r w:rsidRPr="0036474E">
              <w:t>NUMERIC</w:t>
            </w:r>
          </w:p>
        </w:tc>
        <w:tc>
          <w:tcPr>
            <w:tcW w:w="3936" w:type="dxa"/>
            <w:vAlign w:val="center"/>
          </w:tcPr>
          <w:p w:rsidR="00453089" w:rsidRPr="0036474E"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36474E">
              <w:t>HARD EDITS:</w:t>
            </w:r>
          </w:p>
          <w:p w:rsidR="00453089" w:rsidRPr="0036474E" w:rsidRDefault="00453089" w:rsidP="00CA4246">
            <w:pPr>
              <w:keepNext/>
              <w:keepLines/>
              <w:autoSpaceDE w:val="0"/>
              <w:autoSpaceDN w:val="0"/>
              <w:adjustRightInd w:val="0"/>
              <w:ind w:left="251"/>
              <w:contextualSpacing/>
            </w:pPr>
            <w:r w:rsidRPr="0036474E">
              <w:t xml:space="preserve">HOURS MUST BE BETWEEN 00 AND 12; </w:t>
            </w:r>
          </w:p>
          <w:p w:rsidR="00453089" w:rsidRPr="0036474E" w:rsidRDefault="00453089" w:rsidP="00CA4246">
            <w:pPr>
              <w:keepNext/>
              <w:keepLines/>
              <w:autoSpaceDE w:val="0"/>
              <w:autoSpaceDN w:val="0"/>
              <w:adjustRightInd w:val="0"/>
              <w:ind w:left="251"/>
              <w:contextualSpacing/>
            </w:pPr>
            <w:r w:rsidRPr="0036474E">
              <w:t>MINUTES MUST BE BETWEEN 00 AND 59</w:t>
            </w:r>
          </w:p>
        </w:tc>
      </w:tr>
      <w:tr w:rsidR="00453089" w:rsidRPr="00F27ED8" w:rsidTr="00CA4246">
        <w:trPr>
          <w:trHeight w:val="620"/>
          <w:jc w:val="center"/>
        </w:trPr>
        <w:tc>
          <w:tcPr>
            <w:tcW w:w="3486" w:type="dxa"/>
            <w:vAlign w:val="center"/>
          </w:tcPr>
          <w:p w:rsidR="00453089" w:rsidRPr="00AE20BC" w:rsidRDefault="00453089" w:rsidP="00CA4246">
            <w:pPr>
              <w:keepNext/>
              <w:keepLines/>
              <w:tabs>
                <w:tab w:val="left" w:pos="2160"/>
              </w:tabs>
              <w:autoSpaceDE w:val="0"/>
              <w:autoSpaceDN w:val="0"/>
              <w:adjustRightInd w:val="0"/>
            </w:pPr>
            <w:r w:rsidRPr="00AE20BC">
              <w:rPr>
                <w:rFonts w:ascii="Tahoma" w:hAnsi="Tahoma" w:cs="Tahoma"/>
              </w:rPr>
              <w:t>NUMBER OF HOURS PER DAY</w:t>
            </w:r>
          </w:p>
        </w:tc>
        <w:tc>
          <w:tcPr>
            <w:tcW w:w="1440" w:type="dxa"/>
            <w:vAlign w:val="center"/>
          </w:tcPr>
          <w:p w:rsidR="00453089" w:rsidRPr="00AE20BC" w:rsidRDefault="00453089" w:rsidP="00CA4246">
            <w:pPr>
              <w:keepNext/>
              <w:keepLines/>
              <w:tabs>
                <w:tab w:val="left" w:pos="2160"/>
              </w:tabs>
              <w:autoSpaceDE w:val="0"/>
              <w:autoSpaceDN w:val="0"/>
              <w:adjustRightInd w:val="0"/>
              <w:contextualSpacing/>
              <w:jc w:val="center"/>
              <w:rPr>
                <w:rFonts w:cs="Arial"/>
              </w:rPr>
            </w:pPr>
            <w:r w:rsidRPr="00AE20BC">
              <w:rPr>
                <w:rFonts w:cs="Arial"/>
              </w:rPr>
              <w:t>TWO-DIGIT HOUR</w:t>
            </w:r>
          </w:p>
        </w:tc>
        <w:tc>
          <w:tcPr>
            <w:tcW w:w="1890" w:type="dxa"/>
          </w:tcPr>
          <w:p w:rsidR="00453089" w:rsidRPr="00AE20BC" w:rsidRDefault="00453089" w:rsidP="00CA4246">
            <w:pPr>
              <w:keepNext/>
              <w:keepLines/>
              <w:tabs>
                <w:tab w:val="left" w:pos="2160"/>
              </w:tabs>
              <w:autoSpaceDE w:val="0"/>
              <w:autoSpaceDN w:val="0"/>
              <w:adjustRightInd w:val="0"/>
              <w:contextualSpacing/>
            </w:pPr>
            <w:r w:rsidRPr="00AE20BC">
              <w:t>NUMERIC</w:t>
            </w:r>
          </w:p>
        </w:tc>
        <w:tc>
          <w:tcPr>
            <w:tcW w:w="3936" w:type="dxa"/>
            <w:vAlign w:val="center"/>
          </w:tcPr>
          <w:p w:rsidR="00453089" w:rsidRPr="00AE20BC"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AE20BC">
              <w:t>HARD EDITS:</w:t>
            </w:r>
          </w:p>
          <w:p w:rsidR="00453089" w:rsidRPr="00AE20BC" w:rsidRDefault="00453089" w:rsidP="00CA4246">
            <w:pPr>
              <w:keepNext/>
              <w:keepLines/>
              <w:autoSpaceDE w:val="0"/>
              <w:autoSpaceDN w:val="0"/>
              <w:adjustRightInd w:val="0"/>
              <w:ind w:left="251"/>
              <w:contextualSpacing/>
            </w:pPr>
            <w:r w:rsidRPr="00AE20BC">
              <w:t xml:space="preserve">HOURS MUST BE BETWEEN </w:t>
            </w:r>
            <w:r>
              <w:t>0</w:t>
            </w:r>
            <w:r w:rsidRPr="00AE20BC">
              <w:t xml:space="preserve"> AND 24</w:t>
            </w:r>
          </w:p>
        </w:tc>
      </w:tr>
      <w:tr w:rsidR="00453089" w:rsidRPr="00F27ED8" w:rsidTr="00CA4246">
        <w:trPr>
          <w:trHeight w:val="620"/>
          <w:jc w:val="center"/>
        </w:trPr>
        <w:tc>
          <w:tcPr>
            <w:tcW w:w="3486" w:type="dxa"/>
            <w:vAlign w:val="center"/>
          </w:tcPr>
          <w:p w:rsidR="00453089" w:rsidRPr="00AE20BC" w:rsidRDefault="00453089" w:rsidP="00CA4246">
            <w:pPr>
              <w:keepNext/>
              <w:keepLines/>
              <w:tabs>
                <w:tab w:val="left" w:pos="2160"/>
              </w:tabs>
              <w:autoSpaceDE w:val="0"/>
              <w:autoSpaceDN w:val="0"/>
              <w:adjustRightInd w:val="0"/>
            </w:pPr>
            <w:r w:rsidRPr="00AE20BC">
              <w:rPr>
                <w:rFonts w:ascii="Tahoma" w:hAnsi="Tahoma" w:cs="Tahoma"/>
              </w:rPr>
              <w:t>NUMBER OF DAYS PER WEEK</w:t>
            </w:r>
          </w:p>
        </w:tc>
        <w:tc>
          <w:tcPr>
            <w:tcW w:w="1440" w:type="dxa"/>
            <w:vAlign w:val="center"/>
          </w:tcPr>
          <w:p w:rsidR="00453089" w:rsidRPr="00AE20BC" w:rsidRDefault="00453089" w:rsidP="00CA4246">
            <w:pPr>
              <w:keepNext/>
              <w:keepLines/>
              <w:tabs>
                <w:tab w:val="left" w:pos="2160"/>
              </w:tabs>
              <w:autoSpaceDE w:val="0"/>
              <w:autoSpaceDN w:val="0"/>
              <w:adjustRightInd w:val="0"/>
              <w:contextualSpacing/>
              <w:jc w:val="center"/>
              <w:rPr>
                <w:rFonts w:cs="Arial"/>
              </w:rPr>
            </w:pPr>
            <w:r w:rsidRPr="00AE20BC">
              <w:rPr>
                <w:rFonts w:cs="Arial"/>
              </w:rPr>
              <w:t xml:space="preserve">ONE-DIGIT </w:t>
            </w:r>
          </w:p>
        </w:tc>
        <w:tc>
          <w:tcPr>
            <w:tcW w:w="1890" w:type="dxa"/>
          </w:tcPr>
          <w:p w:rsidR="00453089" w:rsidRPr="00AE20BC" w:rsidRDefault="00453089" w:rsidP="00CA4246">
            <w:pPr>
              <w:keepNext/>
              <w:keepLines/>
              <w:tabs>
                <w:tab w:val="left" w:pos="2160"/>
              </w:tabs>
              <w:autoSpaceDE w:val="0"/>
              <w:autoSpaceDN w:val="0"/>
              <w:adjustRightInd w:val="0"/>
              <w:contextualSpacing/>
            </w:pPr>
            <w:r w:rsidRPr="00AE20BC">
              <w:t>NUMERIC</w:t>
            </w:r>
          </w:p>
        </w:tc>
        <w:tc>
          <w:tcPr>
            <w:tcW w:w="3936" w:type="dxa"/>
            <w:vAlign w:val="center"/>
          </w:tcPr>
          <w:p w:rsidR="00453089" w:rsidRPr="00AE20BC"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AE20BC">
              <w:t>HARD EDITS:</w:t>
            </w:r>
          </w:p>
          <w:p w:rsidR="00453089" w:rsidRPr="00AE20BC" w:rsidRDefault="00453089" w:rsidP="00CA4246">
            <w:pPr>
              <w:keepNext/>
              <w:keepLines/>
              <w:autoSpaceDE w:val="0"/>
              <w:autoSpaceDN w:val="0"/>
              <w:adjustRightInd w:val="0"/>
              <w:ind w:left="251"/>
              <w:contextualSpacing/>
            </w:pPr>
            <w:r w:rsidRPr="00AE20BC">
              <w:t>DAYS PER WEEK MUST BE BETWEEN 1 AND 7</w:t>
            </w:r>
          </w:p>
          <w:p w:rsidR="00453089" w:rsidRPr="00AE20BC" w:rsidRDefault="00453089" w:rsidP="00CA4246">
            <w:pPr>
              <w:keepNext/>
              <w:keepLines/>
              <w:tabs>
                <w:tab w:val="left" w:pos="2160"/>
              </w:tabs>
              <w:autoSpaceDE w:val="0"/>
              <w:autoSpaceDN w:val="0"/>
              <w:adjustRightInd w:val="0"/>
              <w:contextualSpacing/>
            </w:pPr>
          </w:p>
        </w:tc>
      </w:tr>
    </w:tbl>
    <w:p w:rsidR="00453089" w:rsidRDefault="00453089" w:rsidP="00453089">
      <w:pPr>
        <w:autoSpaceDE w:val="0"/>
        <w:autoSpaceDN w:val="0"/>
        <w:adjustRightInd w:val="0"/>
        <w:contextualSpacing/>
        <w:rPr>
          <w:b/>
          <w:u w:val="single"/>
        </w:rPr>
      </w:pPr>
    </w:p>
    <w:p w:rsidR="00040F12" w:rsidRDefault="00040F12" w:rsidP="00453089">
      <w:pPr>
        <w:autoSpaceDE w:val="0"/>
        <w:autoSpaceDN w:val="0"/>
        <w:adjustRightInd w:val="0"/>
        <w:contextualSpacing/>
        <w:rPr>
          <w:b/>
          <w:u w:val="single"/>
        </w:rPr>
      </w:pPr>
    </w:p>
    <w:p w:rsidR="00453089" w:rsidRPr="00F27ED8" w:rsidRDefault="00453089" w:rsidP="00453089">
      <w:pPr>
        <w:autoSpaceDE w:val="0"/>
        <w:autoSpaceDN w:val="0"/>
        <w:adjustRightInd w:val="0"/>
        <w:contextualSpacing/>
        <w:rPr>
          <w:b/>
          <w:u w:val="single"/>
        </w:rPr>
      </w:pPr>
      <w:r w:rsidRPr="00F27ED8">
        <w:rPr>
          <w:b/>
          <w:u w:val="single"/>
        </w:rPr>
        <w:lastRenderedPageBreak/>
        <w:t xml:space="preserve">Guidelines for </w:t>
      </w:r>
      <w:r>
        <w:rPr>
          <w:b/>
          <w:u w:val="single"/>
        </w:rPr>
        <w:t xml:space="preserve">Instrument Target and </w:t>
      </w:r>
      <w:proofErr w:type="gramStart"/>
      <w:r w:rsidRPr="00F27ED8">
        <w:rPr>
          <w:b/>
          <w:u w:val="single"/>
        </w:rPr>
        <w:t>Respondent :</w:t>
      </w:r>
      <w:proofErr w:type="gramEnd"/>
    </w:p>
    <w:p w:rsidR="00453089" w:rsidRDefault="00453089" w:rsidP="00453089">
      <w:pPr>
        <w:autoSpaceDE w:val="0"/>
        <w:autoSpaceDN w:val="0"/>
        <w:adjustRightInd w:val="0"/>
        <w:contextualSpacing/>
      </w:pPr>
      <w:r w:rsidRPr="00F27ED8">
        <w:tab/>
      </w:r>
    </w:p>
    <w:p w:rsidR="00453089" w:rsidRDefault="00453089" w:rsidP="00453089">
      <w:pPr>
        <w:autoSpaceDE w:val="0"/>
        <w:autoSpaceDN w:val="0"/>
        <w:adjustRightInd w:val="0"/>
        <w:ind w:firstLine="720"/>
        <w:contextualSpacing/>
      </w:pPr>
      <w:r>
        <w:t>IN MDES 4.0, THE INSTRUMENTS HAVE BEEN DIVIDED BASED ON INSTRUMENT TARGET AND INSTRUMENT RESPONDENT.  THE INSTRUMENT TARGET AND INSTRUMENT RESPONDENT ARE PART OF THE STANDARD INSTRUMENT HEADER INFORMATION ON ALL INSTRUMENTS, AND ADDITIONAL TARGETS HAVE BEEN DEFINED, INCLUDING THE CHILD’S PRIMARY OR SECONDARY ADDRESS.  REFER TO THE DATA DICTIONARY FOR A COMPLETE LIST OF ALL INSTRUMENT TARGETS AND RESPONDENTS.</w:t>
      </w:r>
      <w:r w:rsidRPr="00453089">
        <w:t xml:space="preserve"> </w:t>
      </w:r>
    </w:p>
    <w:p w:rsidR="00453089" w:rsidRPr="00F27ED8" w:rsidRDefault="00453089" w:rsidP="00453089">
      <w:pPr>
        <w:autoSpaceDE w:val="0"/>
        <w:autoSpaceDN w:val="0"/>
        <w:adjustRightInd w:val="0"/>
        <w:ind w:firstLine="720"/>
        <w:contextualSpacing/>
        <w:rPr>
          <w:b/>
        </w:rPr>
      </w:pP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7E392F" w:rsidRDefault="00527C8A">
      <w:pPr>
        <w:pStyle w:val="NCSSectionName"/>
      </w:pPr>
      <w:bookmarkStart w:id="3" w:name="_Toc391286316"/>
      <w:r>
        <w:t>PRELOADS</w:t>
      </w:r>
      <w:bookmarkEnd w:id="3"/>
    </w:p>
    <w:p w:rsidR="007E392F" w:rsidRDefault="007E392F"/>
    <w:tbl>
      <w:tblPr>
        <w:tblStyle w:val="NCSPreloadsTable"/>
        <w:tblW w:w="5000" w:type="pct"/>
        <w:tblLayout w:type="fixed"/>
        <w:tblLook w:val="04A0" w:firstRow="1" w:lastRow="0" w:firstColumn="1" w:lastColumn="0" w:noHBand="0" w:noVBand="1"/>
      </w:tblPr>
      <w:tblGrid>
        <w:gridCol w:w="2127"/>
        <w:gridCol w:w="2127"/>
        <w:gridCol w:w="2128"/>
        <w:gridCol w:w="1080"/>
        <w:gridCol w:w="2128"/>
      </w:tblGrid>
      <w:tr w:rsidR="007E392F" w:rsidTr="007E392F">
        <w:trPr>
          <w:cnfStyle w:val="100000000000" w:firstRow="1" w:lastRow="0" w:firstColumn="0" w:lastColumn="0" w:oddVBand="0" w:evenVBand="0" w:oddHBand="0" w:evenHBand="0" w:firstRowFirstColumn="0" w:firstRowLastColumn="0" w:lastRowFirstColumn="0" w:lastRowLastColumn="0"/>
        </w:trPr>
        <w:tc>
          <w:tcPr>
            <w:tcW w:w="3078" w:type="dxa"/>
          </w:tcPr>
          <w:p w:rsidR="007E392F" w:rsidRDefault="00527C8A">
            <w:pPr>
              <w:pStyle w:val="NormalLeft"/>
            </w:pPr>
            <w:r>
              <w:t>Preload Variable Name</w:t>
            </w:r>
          </w:p>
        </w:tc>
        <w:tc>
          <w:tcPr>
            <w:tcW w:w="3078" w:type="dxa"/>
          </w:tcPr>
          <w:p w:rsidR="007E392F" w:rsidRDefault="00527C8A">
            <w:pPr>
              <w:pStyle w:val="NormalLeft"/>
            </w:pPr>
            <w:r>
              <w:t>Table Name</w:t>
            </w:r>
          </w:p>
        </w:tc>
        <w:tc>
          <w:tcPr>
            <w:tcW w:w="3078" w:type="dxa"/>
          </w:tcPr>
          <w:p w:rsidR="007E392F" w:rsidRDefault="00527C8A">
            <w:pPr>
              <w:pStyle w:val="NormalLeft"/>
            </w:pPr>
            <w:r>
              <w:t>Preload Comment</w:t>
            </w:r>
          </w:p>
        </w:tc>
        <w:tc>
          <w:tcPr>
            <w:tcW w:w="1500" w:type="dxa"/>
          </w:tcPr>
          <w:p w:rsidR="007E392F" w:rsidRDefault="00527C8A">
            <w:pPr>
              <w:pStyle w:val="NormalLeft"/>
            </w:pPr>
            <w:r>
              <w:t>Release Version</w:t>
            </w:r>
          </w:p>
        </w:tc>
        <w:tc>
          <w:tcPr>
            <w:tcW w:w="3078" w:type="dxa"/>
          </w:tcPr>
          <w:p w:rsidR="007E392F" w:rsidRDefault="00527C8A">
            <w:pPr>
              <w:pStyle w:val="NormalLeft"/>
            </w:pPr>
            <w:r>
              <w:t>Table Type</w:t>
            </w:r>
          </w:p>
        </w:tc>
      </w:tr>
      <w:tr w:rsidR="007E392F" w:rsidTr="007E392F">
        <w:tc>
          <w:tcPr>
            <w:tcW w:w="3078" w:type="dxa"/>
          </w:tcPr>
          <w:p w:rsidR="007E392F" w:rsidRDefault="00527C8A">
            <w:pPr>
              <w:pStyle w:val="NormalLeft"/>
            </w:pPr>
            <w:r>
              <w:t>EVENT_TYPE</w:t>
            </w:r>
          </w:p>
        </w:tc>
        <w:tc>
          <w:tcPr>
            <w:tcW w:w="3078" w:type="dxa"/>
          </w:tcPr>
          <w:p w:rsidR="007E392F" w:rsidRDefault="00527C8A">
            <w:pPr>
              <w:pStyle w:val="NormalLeft"/>
            </w:pPr>
            <w:r>
              <w:t>EVENT</w:t>
            </w:r>
          </w:p>
        </w:tc>
        <w:tc>
          <w:tcPr>
            <w:tcW w:w="3078" w:type="dxa"/>
          </w:tcPr>
          <w:p w:rsidR="007E392F" w:rsidRDefault="007E392F"/>
        </w:tc>
        <w:tc>
          <w:tcPr>
            <w:tcW w:w="1500" w:type="dxa"/>
          </w:tcPr>
          <w:p w:rsidR="007E392F" w:rsidRDefault="00527C8A">
            <w:pPr>
              <w:pStyle w:val="NormalLeft"/>
            </w:pPr>
            <w:r>
              <w:t>V3.5</w:t>
            </w:r>
          </w:p>
        </w:tc>
        <w:tc>
          <w:tcPr>
            <w:tcW w:w="3078" w:type="dxa"/>
          </w:tcPr>
          <w:p w:rsidR="007E392F" w:rsidRDefault="00527C8A">
            <w:pPr>
              <w:pStyle w:val="NormalLeft"/>
            </w:pPr>
            <w:r>
              <w:t>Operational</w:t>
            </w:r>
          </w:p>
        </w:tc>
      </w:tr>
      <w:tr w:rsidR="007E392F" w:rsidTr="007E392F">
        <w:tc>
          <w:tcPr>
            <w:tcW w:w="3078" w:type="dxa"/>
          </w:tcPr>
          <w:p w:rsidR="007E392F" w:rsidRDefault="00527C8A">
            <w:pPr>
              <w:pStyle w:val="NormalLeft"/>
            </w:pPr>
            <w:r>
              <w:t>INS_MODE</w:t>
            </w:r>
          </w:p>
        </w:tc>
        <w:tc>
          <w:tcPr>
            <w:tcW w:w="3078" w:type="dxa"/>
          </w:tcPr>
          <w:p w:rsidR="007E392F" w:rsidRDefault="00527C8A">
            <w:pPr>
              <w:pStyle w:val="NormalLeft"/>
            </w:pPr>
            <w:r>
              <w:t>INSTRUMENT</w:t>
            </w:r>
          </w:p>
        </w:tc>
        <w:tc>
          <w:tcPr>
            <w:tcW w:w="3078" w:type="dxa"/>
          </w:tcPr>
          <w:p w:rsidR="007E392F" w:rsidRDefault="007E392F"/>
        </w:tc>
        <w:tc>
          <w:tcPr>
            <w:tcW w:w="1500" w:type="dxa"/>
          </w:tcPr>
          <w:p w:rsidR="007E392F" w:rsidRDefault="00527C8A">
            <w:pPr>
              <w:pStyle w:val="NormalLeft"/>
            </w:pPr>
            <w:r>
              <w:t>V3.5</w:t>
            </w:r>
          </w:p>
        </w:tc>
        <w:tc>
          <w:tcPr>
            <w:tcW w:w="3078" w:type="dxa"/>
          </w:tcPr>
          <w:p w:rsidR="007E392F" w:rsidRDefault="00527C8A">
            <w:pPr>
              <w:pStyle w:val="NormalLeft"/>
            </w:pPr>
            <w:r>
              <w:t>Operational</w:t>
            </w:r>
          </w:p>
        </w:tc>
      </w:tr>
    </w:tbl>
    <w:p w:rsidR="007E392F" w:rsidRDefault="007E392F"/>
    <w:p w:rsidR="007E392F" w:rsidRDefault="00527C8A">
      <w:r>
        <w:br w:type="page"/>
      </w:r>
    </w:p>
    <w:p w:rsidR="007E392F" w:rsidRDefault="00527C8A">
      <w:pPr>
        <w:pStyle w:val="NCSSectionName"/>
      </w:pPr>
      <w:bookmarkStart w:id="4" w:name="_Toc391286317"/>
      <w:bookmarkStart w:id="5" w:name="_Toc371417610"/>
      <w:r>
        <w:lastRenderedPageBreak/>
        <w:t>MULTI-MODE INTRODUCTORY VISIT INFORMATION SCRIPT</w:t>
      </w:r>
      <w:bookmarkEnd w:id="4"/>
      <w:bookmarkEnd w:id="5"/>
    </w:p>
    <w:p w:rsidR="007E392F" w:rsidRDefault="007E392F"/>
    <w:p w:rsidR="007E392F" w:rsidRDefault="00527C8A">
      <w:proofErr w:type="gramStart"/>
      <w:r>
        <w:rPr>
          <w:b/>
        </w:rPr>
        <w:t>(TIME_STAMP_MIV_ST).</w:t>
      </w:r>
      <w:proofErr w:type="gramEnd"/>
    </w:p>
    <w:p w:rsidR="007E392F" w:rsidRDefault="007E392F"/>
    <w:tbl>
      <w:tblPr>
        <w:tblStyle w:val="NCSProgrammerInstructions"/>
        <w:tblW w:w="5000" w:type="pct"/>
        <w:tblLook w:val="04A0" w:firstRow="1" w:lastRow="0" w:firstColumn="1" w:lastColumn="0" w:noHBand="0" w:noVBand="1"/>
      </w:tblPr>
      <w:tblGrid>
        <w:gridCol w:w="9576"/>
      </w:tblGrid>
      <w:tr w:rsidR="007E392F">
        <w:trPr>
          <w:cnfStyle w:val="100000000000" w:firstRow="1" w:lastRow="0" w:firstColumn="0" w:lastColumn="0" w:oddVBand="0" w:evenVBand="0" w:oddHBand="0" w:evenHBand="0" w:firstRowFirstColumn="0" w:firstRowLastColumn="0" w:lastRowFirstColumn="0" w:lastRowLastColumn="0"/>
        </w:trPr>
        <w:tc>
          <w:tcPr>
            <w:tcW w:w="0" w:type="auto"/>
          </w:tcPr>
          <w:p w:rsidR="007E392F" w:rsidRDefault="00527C8A">
            <w:pPr>
              <w:pStyle w:val="NormalLeft"/>
            </w:pPr>
            <w:r>
              <w:t>PROGRAMMER INSTRUCTIONS</w:t>
            </w:r>
          </w:p>
        </w:tc>
      </w:tr>
      <w:tr w:rsidR="007E392F">
        <w:trPr>
          <w:cnfStyle w:val="000000100000" w:firstRow="0" w:lastRow="0" w:firstColumn="0" w:lastColumn="0" w:oddVBand="0" w:evenVBand="0" w:oddHBand="1" w:evenHBand="0" w:firstRowFirstColumn="0" w:firstRowLastColumn="0" w:lastRowFirstColumn="0" w:lastRowLastColumn="0"/>
        </w:trPr>
        <w:tc>
          <w:tcPr>
            <w:tcW w:w="0" w:type="auto"/>
          </w:tcPr>
          <w:p w:rsidR="007E392F" w:rsidRDefault="00527C8A" w:rsidP="0036474E">
            <w:pPr>
              <w:pStyle w:val="NormalLeft"/>
              <w:numPr>
                <w:ilvl w:val="0"/>
                <w:numId w:val="8"/>
              </w:numPr>
            </w:pPr>
            <w:r>
              <w:t>INSERT DATE/TIME STAMP</w:t>
            </w:r>
          </w:p>
          <w:p w:rsidR="007E392F" w:rsidRDefault="00527C8A" w:rsidP="0036474E">
            <w:pPr>
              <w:pStyle w:val="NormalLeft"/>
              <w:numPr>
                <w:ilvl w:val="0"/>
                <w:numId w:val="8"/>
              </w:numPr>
            </w:pPr>
            <w:r>
              <w:t>PRELOAD </w:t>
            </w:r>
            <w:r>
              <w:rPr>
                <w:b/>
              </w:rPr>
              <w:t>INS_TARGET_PID </w:t>
            </w:r>
            <w:r>
              <w:t>FOR PARTICIPANT AND </w:t>
            </w:r>
            <w:r>
              <w:rPr>
                <w:b/>
              </w:rPr>
              <w:t>INS_RESPONDENT_PID</w:t>
            </w:r>
            <w:proofErr w:type="gramStart"/>
            <w:r>
              <w:rPr>
                <w:b/>
              </w:rPr>
              <w:t> </w:t>
            </w:r>
            <w:r>
              <w:t>​FOR</w:t>
            </w:r>
            <w:proofErr w:type="gramEnd"/>
            <w:r>
              <w:t xml:space="preserve"> RESPONDENT.</w:t>
            </w:r>
          </w:p>
        </w:tc>
      </w:tr>
    </w:tbl>
    <w:p w:rsidR="007E392F" w:rsidRDefault="007E392F"/>
    <w:p w:rsidR="007E392F" w:rsidRDefault="00527C8A">
      <w:r>
        <w:rPr>
          <w:b/>
        </w:rPr>
        <w:t xml:space="preserve">MIV01000. </w:t>
      </w:r>
      <w:r>
        <w:t>Thank you for agreeing to participate in the National Children’s Study. </w:t>
      </w:r>
    </w:p>
    <w:p w:rsidR="007E392F" w:rsidRDefault="00527C8A">
      <w:r>
        <w:t> </w:t>
      </w:r>
    </w:p>
    <w:p w:rsidR="007E392F" w:rsidRDefault="00527C8A">
      <w:r>
        <w:t xml:space="preserve">I’m {calling/here} today to ask you some questions about you {and your child}. We realize that you are busy, and this {call/visit} should take only about {APPROXIMATE EVENT TIME} to complete. {I will ask you questions about </w:t>
      </w:r>
      <w:proofErr w:type="gramStart"/>
      <w:r>
        <w:t>you{</w:t>
      </w:r>
      <w:proofErr w:type="gramEnd"/>
      <w:r>
        <w:t xml:space="preserve">, your child’s health and behavior,} and your household.} To thank you for your time, we will give you $25 for answering these questions.  [If we ask you for samples, you will receive an additional token of appreciation.] Your answers are very important to us. There </w:t>
      </w:r>
      <w:proofErr w:type="gramStart"/>
      <w:r>
        <w:t>are no right</w:t>
      </w:r>
      <w:proofErr w:type="gramEnd"/>
      <w:r>
        <w:t xml:space="preserve"> or wrong answers. You can skip over any question or stop the interview at any time. Participating in the Study is your choice.</w:t>
      </w:r>
    </w:p>
    <w:p w:rsidR="007E392F" w:rsidRDefault="00527C8A">
      <w:r>
        <w:t> </w:t>
      </w:r>
    </w:p>
    <w:p w:rsidR="007E392F" w:rsidRDefault="00527C8A">
      <w:r>
        <w:t> </w:t>
      </w:r>
    </w:p>
    <w:p w:rsidR="007E392F" w:rsidRDefault="00527C8A">
      <w:r>
        <w:rPr>
          <w:u w:val="single"/>
        </w:rPr>
        <w:t>ONLY TO BE READ IF QA OBSERVER IS PRESENT:</w:t>
      </w:r>
    </w:p>
    <w:p w:rsidR="007E392F" w:rsidRDefault="00527C8A">
      <w:r>
        <w:t> </w:t>
      </w:r>
    </w:p>
    <w:p w:rsidR="007E392F" w:rsidRDefault="00527C8A">
      <w:r>
        <w:t>[I would also like to introduce you to {name of QA observer}, who is here to observe my visit with you today. The National Children’s Study has asked {him/her} to make sure that Study staff conduct visits and perform activities according to the standards set by the Study. Although {he/she} will know who you are and hear some of your private information, {he/she} will not be recording any of your personal information. {He/She} is bound by a legal agreement to keep your identity and all of your information confidential. You can let me know if you prefer that {name of QA observer} not observe today’s visit.]</w:t>
      </w:r>
    </w:p>
    <w:p w:rsidR="007E392F" w:rsidRDefault="00527C8A">
      <w:r>
        <w:t> </w:t>
      </w:r>
    </w:p>
    <w:p w:rsidR="007E392F" w:rsidRDefault="00527C8A">
      <w:r>
        <w:t> </w:t>
      </w:r>
    </w:p>
    <w:p w:rsidR="007E392F" w:rsidRDefault="00527C8A">
      <w:r>
        <w:rPr>
          <w:u w:val="single"/>
        </w:rPr>
        <w:t>ONLY TO BE READ FOR TELEPHONE CONTACTS OR IF SAMPLE COLLECTION VISIT INFORMATION SHEET (SCVIS) IS NOT PROVIDED AT THIS VISIT, AS BULLETS ARE REPEATED IN SCVIS:</w:t>
      </w:r>
    </w:p>
    <w:p w:rsidR="007E392F" w:rsidRDefault="00527C8A">
      <w:r>
        <w:t> </w:t>
      </w:r>
    </w:p>
    <w:p w:rsidR="007E392F" w:rsidRDefault="00527C8A">
      <w:r>
        <w:t>Finally, I would like to review a few points that were discussed with you when you first joined the Study:</w:t>
      </w:r>
    </w:p>
    <w:p w:rsidR="00CE15EA" w:rsidRDefault="00CE15EA"/>
    <w:p w:rsidR="00CE15EA" w:rsidRDefault="00527C8A">
      <w:r>
        <w:t>Participating in the National Children’s Study is your choice. The alternative to taking part in the Study is not taking part in the Study. If you and your child leave the Study, you can rejoin it later.</w:t>
      </w:r>
      <w:r>
        <w:cr/>
        <w:t xml:space="preserve">Some of the ways we get samples may be uncomfortable. If you or your </w:t>
      </w:r>
      <w:proofErr w:type="gramStart"/>
      <w:r>
        <w:t>child feel</w:t>
      </w:r>
      <w:proofErr w:type="gramEnd"/>
      <w:r>
        <w:t xml:space="preserve"> uncomfortable, you can skip any part of the Study. You are in charge.</w:t>
      </w:r>
      <w:r>
        <w:cr/>
        <w:t>If you leave the Study, we will not ask you for any new information, but we will keep using the information you have already given us.</w:t>
      </w:r>
      <w:r>
        <w:cr/>
        <w:t>We will make every effort to protect the privacy of your and your child’s information to the extent permitted by law.</w:t>
      </w:r>
      <w:r>
        <w:cr/>
      </w:r>
    </w:p>
    <w:p w:rsidR="00CE15EA" w:rsidRDefault="00527C8A">
      <w:r>
        <w:t>This is a research study and we cannot give you or your child medical advice. None of the Study visits take the place of regular doctor or clinic visits. The Study’s environmental measurements do not take the place of any other environmental testing of your home.</w:t>
      </w:r>
      <w:r>
        <w:cr/>
      </w:r>
      <w:r>
        <w:lastRenderedPageBreak/>
        <w:t>We will not routinely report the results of tests done on any samples that we collect from you or your child or your home.</w:t>
      </w:r>
      <w:r>
        <w:cr/>
      </w:r>
    </w:p>
    <w:p w:rsidR="007E392F" w:rsidRDefault="00527C8A">
      <w:r>
        <w:t xml:space="preserve">If you have any questions about this visit or the Study, you can ask me.  If I can’t answer your questions I will give you the name and phone number of someone from our local office </w:t>
      </w:r>
      <w:proofErr w:type="gramStart"/>
      <w:r>
        <w:t>who</w:t>
      </w:r>
      <w:proofErr w:type="gramEnd"/>
      <w:r>
        <w:t xml:space="preserve"> can.</w:t>
      </w:r>
    </w:p>
    <w:p w:rsidR="007E392F" w:rsidRDefault="007E392F"/>
    <w:tbl>
      <w:tblPr>
        <w:tblStyle w:val="NCSInterviewerInstructions"/>
        <w:tblW w:w="5000" w:type="pct"/>
        <w:tblLook w:val="04A0" w:firstRow="1" w:lastRow="0" w:firstColumn="1" w:lastColumn="0" w:noHBand="0" w:noVBand="1"/>
      </w:tblPr>
      <w:tblGrid>
        <w:gridCol w:w="9576"/>
      </w:tblGrid>
      <w:tr w:rsidR="007E392F">
        <w:trPr>
          <w:cnfStyle w:val="100000000000" w:firstRow="1" w:lastRow="0" w:firstColumn="0" w:lastColumn="0" w:oddVBand="0" w:evenVBand="0" w:oddHBand="0" w:evenHBand="0" w:firstRowFirstColumn="0" w:firstRowLastColumn="0" w:lastRowFirstColumn="0" w:lastRowLastColumn="0"/>
        </w:trPr>
        <w:tc>
          <w:tcPr>
            <w:tcW w:w="0" w:type="auto"/>
          </w:tcPr>
          <w:p w:rsidR="007E392F" w:rsidRDefault="00527C8A">
            <w:pPr>
              <w:pStyle w:val="NormalLeft"/>
            </w:pPr>
            <w:r>
              <w:t>DATA COLLECTOR INSTRUCTIONS</w:t>
            </w:r>
          </w:p>
        </w:tc>
      </w:tr>
      <w:tr w:rsidR="007E392F">
        <w:trPr>
          <w:cnfStyle w:val="000000100000" w:firstRow="0" w:lastRow="0" w:firstColumn="0" w:lastColumn="0" w:oddVBand="0" w:evenVBand="0" w:oddHBand="1" w:evenHBand="0" w:firstRowFirstColumn="0" w:firstRowLastColumn="0" w:lastRowFirstColumn="0" w:lastRowLastColumn="0"/>
        </w:trPr>
        <w:tc>
          <w:tcPr>
            <w:tcW w:w="0" w:type="auto"/>
          </w:tcPr>
          <w:p w:rsidR="007E392F" w:rsidRDefault="00527C8A" w:rsidP="0036474E">
            <w:pPr>
              <w:pStyle w:val="NormalLeft"/>
              <w:numPr>
                <w:ilvl w:val="0"/>
                <w:numId w:val="9"/>
              </w:numPr>
            </w:pPr>
            <w:r>
              <w:t>IF SAMPLES ARE COLLECTED AT THIS EVENT SAY, “If we ask you for samples, you will receive an additional token of appreciation.”</w:t>
            </w:r>
          </w:p>
        </w:tc>
      </w:tr>
    </w:tbl>
    <w:p w:rsidR="007E392F" w:rsidRDefault="007E392F"/>
    <w:tbl>
      <w:tblPr>
        <w:tblStyle w:val="NCSProgrammerInstructions"/>
        <w:tblW w:w="5000" w:type="pct"/>
        <w:tblLook w:val="04A0" w:firstRow="1" w:lastRow="0" w:firstColumn="1" w:lastColumn="0" w:noHBand="0" w:noVBand="1"/>
      </w:tblPr>
      <w:tblGrid>
        <w:gridCol w:w="9576"/>
      </w:tblGrid>
      <w:tr w:rsidR="007E392F">
        <w:trPr>
          <w:cnfStyle w:val="100000000000" w:firstRow="1" w:lastRow="0" w:firstColumn="0" w:lastColumn="0" w:oddVBand="0" w:evenVBand="0" w:oddHBand="0" w:evenHBand="0" w:firstRowFirstColumn="0" w:firstRowLastColumn="0" w:lastRowFirstColumn="0" w:lastRowLastColumn="0"/>
        </w:trPr>
        <w:tc>
          <w:tcPr>
            <w:tcW w:w="0" w:type="auto"/>
          </w:tcPr>
          <w:p w:rsidR="007E392F" w:rsidRDefault="00527C8A">
            <w:pPr>
              <w:pStyle w:val="NormalLeft"/>
            </w:pPr>
            <w:r>
              <w:t>PROGRAMMER INSTRUCTIONS</w:t>
            </w:r>
          </w:p>
        </w:tc>
      </w:tr>
      <w:tr w:rsidR="007E392F">
        <w:trPr>
          <w:cnfStyle w:val="000000100000" w:firstRow="0" w:lastRow="0" w:firstColumn="0" w:lastColumn="0" w:oddVBand="0" w:evenVBand="0" w:oddHBand="1" w:evenHBand="0" w:firstRowFirstColumn="0" w:firstRowLastColumn="0" w:lastRowFirstColumn="0" w:lastRowLastColumn="0"/>
        </w:trPr>
        <w:tc>
          <w:tcPr>
            <w:tcW w:w="0" w:type="auto"/>
          </w:tcPr>
          <w:p w:rsidR="007E392F" w:rsidRDefault="00527C8A">
            <w:pPr>
              <w:pStyle w:val="NormalLeft"/>
            </w:pPr>
            <w:r>
              <w:tab/>
            </w:r>
          </w:p>
          <w:p w:rsidR="007E392F" w:rsidRDefault="00527C8A" w:rsidP="0036474E">
            <w:pPr>
              <w:pStyle w:val="NormalLeft"/>
              <w:numPr>
                <w:ilvl w:val="0"/>
                <w:numId w:val="10"/>
              </w:numPr>
            </w:pPr>
            <w:r>
              <w:t>DISPLAY APPROXIMATE EVENT TIME AS APPROPRIATE:</w:t>
            </w:r>
            <w:r>
              <w:tab/>
            </w:r>
            <w:r>
              <w:tab/>
            </w:r>
            <w:r>
              <w:tab/>
            </w:r>
            <w:r>
              <w:tab/>
            </w:r>
            <w:r>
              <w:tab/>
            </w:r>
          </w:p>
          <w:p w:rsidR="007E392F" w:rsidRDefault="00527C8A" w:rsidP="0036474E">
            <w:pPr>
              <w:pStyle w:val="NormalLeft"/>
            </w:pPr>
            <w:r>
              <w:t xml:space="preserve">IF </w:t>
            </w:r>
            <w:r>
              <w:rPr>
                <w:b/>
              </w:rPr>
              <w:t xml:space="preserve">EVENT_TYPE </w:t>
            </w:r>
            <w:r>
              <w:t>= 11 (PRE-PREG), DISPLAY "20 - 45 min".</w:t>
            </w:r>
          </w:p>
          <w:p w:rsidR="007E392F" w:rsidRDefault="00527C8A">
            <w:pPr>
              <w:pStyle w:val="NormalLeft"/>
            </w:pPr>
            <w:r>
              <w:tab/>
            </w:r>
            <w:r>
              <w:tab/>
            </w:r>
          </w:p>
          <w:p w:rsidR="007E392F" w:rsidRDefault="00527C8A" w:rsidP="0036474E">
            <w:pPr>
              <w:pStyle w:val="NormalLeft"/>
            </w:pPr>
            <w:r>
              <w:t xml:space="preserve">IF </w:t>
            </w:r>
            <w:r>
              <w:rPr>
                <w:b/>
              </w:rPr>
              <w:t>EVENT_TYPE </w:t>
            </w:r>
            <w:r>
              <w:t xml:space="preserve">= 13 (PV1 EVENT), DISPLAY "45 min - 1 1/4 </w:t>
            </w:r>
            <w:proofErr w:type="spellStart"/>
            <w:r>
              <w:t>hrs</w:t>
            </w:r>
            <w:proofErr w:type="spellEnd"/>
            <w:r>
              <w:t>".</w:t>
            </w:r>
          </w:p>
          <w:p w:rsidR="007E392F" w:rsidRDefault="00527C8A">
            <w:pPr>
              <w:pStyle w:val="NormalLeft"/>
            </w:pPr>
            <w:r>
              <w:tab/>
            </w:r>
            <w:r>
              <w:tab/>
            </w:r>
          </w:p>
          <w:p w:rsidR="007E392F" w:rsidRDefault="00527C8A" w:rsidP="0036474E">
            <w:pPr>
              <w:pStyle w:val="NormalLeft"/>
            </w:pPr>
            <w:r>
              <w:t xml:space="preserve">IF </w:t>
            </w:r>
            <w:r>
              <w:rPr>
                <w:b/>
              </w:rPr>
              <w:t>EVENT_TYPE </w:t>
            </w:r>
            <w:r>
              <w:t>= 15 (PV2 EVENT), DISPLAY "20 min - 45 min".</w:t>
            </w:r>
          </w:p>
          <w:p w:rsidR="007E392F" w:rsidRDefault="00527C8A">
            <w:pPr>
              <w:pStyle w:val="NormalLeft"/>
            </w:pPr>
            <w:r>
              <w:tab/>
            </w:r>
            <w:r>
              <w:tab/>
            </w:r>
          </w:p>
          <w:p w:rsidR="007E392F" w:rsidRDefault="00527C8A" w:rsidP="0036474E">
            <w:pPr>
              <w:pStyle w:val="NormalLeft"/>
            </w:pPr>
            <w:r>
              <w:t xml:space="preserve">IF </w:t>
            </w:r>
            <w:r>
              <w:rPr>
                <w:b/>
              </w:rPr>
              <w:t>EVENT_TYPE </w:t>
            </w:r>
            <w:r>
              <w:t>= 43 (PRE-NATAL FATHER EVENT), DISPLAY "35 min".</w:t>
            </w:r>
          </w:p>
          <w:p w:rsidR="007E392F" w:rsidRDefault="00527C8A">
            <w:pPr>
              <w:pStyle w:val="NormalLeft"/>
            </w:pPr>
            <w:r>
              <w:tab/>
            </w:r>
            <w:r>
              <w:tab/>
            </w:r>
          </w:p>
          <w:p w:rsidR="007E392F" w:rsidRDefault="00527C8A" w:rsidP="0036474E">
            <w:pPr>
              <w:pStyle w:val="NormalLeft"/>
            </w:pPr>
            <w:r>
              <w:t xml:space="preserve">IF </w:t>
            </w:r>
            <w:r>
              <w:rPr>
                <w:b/>
              </w:rPr>
              <w:t>EVENT_TYPE </w:t>
            </w:r>
            <w:r>
              <w:t>= 42 (POST-NATAL FATHER EVENT), DISPLAY "20 min"</w:t>
            </w:r>
          </w:p>
          <w:p w:rsidR="007E392F" w:rsidRDefault="00527C8A">
            <w:pPr>
              <w:pStyle w:val="NormalLeft"/>
            </w:pPr>
            <w:r>
              <w:tab/>
            </w:r>
            <w:r>
              <w:tab/>
            </w:r>
          </w:p>
          <w:p w:rsidR="007E392F" w:rsidRDefault="00527C8A" w:rsidP="0036474E">
            <w:pPr>
              <w:pStyle w:val="NormalLeft"/>
            </w:pPr>
            <w:r>
              <w:t>IF </w:t>
            </w:r>
            <w:r>
              <w:rPr>
                <w:b/>
              </w:rPr>
              <w:t>EVENT_TYPE </w:t>
            </w:r>
            <w:r>
              <w:t xml:space="preserve">= 18 (BIRTH EVENT), DISPLAY "1 1/4 - 1 3/4 </w:t>
            </w:r>
            <w:proofErr w:type="spellStart"/>
            <w:r>
              <w:t>hrs</w:t>
            </w:r>
            <w:proofErr w:type="spellEnd"/>
            <w:r>
              <w:t>".</w:t>
            </w:r>
          </w:p>
          <w:p w:rsidR="007E392F" w:rsidRDefault="00527C8A">
            <w:pPr>
              <w:pStyle w:val="NormalLeft"/>
            </w:pPr>
            <w:r>
              <w:tab/>
            </w:r>
            <w:r>
              <w:tab/>
            </w:r>
          </w:p>
          <w:p w:rsidR="007E392F" w:rsidRDefault="00527C8A" w:rsidP="0036474E">
            <w:pPr>
              <w:pStyle w:val="NormalLeft"/>
            </w:pPr>
            <w:r>
              <w:t xml:space="preserve">IF </w:t>
            </w:r>
            <w:r>
              <w:rPr>
                <w:b/>
              </w:rPr>
              <w:t>EVENT_TYPE</w:t>
            </w:r>
            <w:r>
              <w:t xml:space="preserve"> = 23 (3-MONTH EVENT), DISPLAY "25 min".</w:t>
            </w:r>
          </w:p>
          <w:p w:rsidR="007E392F" w:rsidRDefault="00527C8A">
            <w:pPr>
              <w:pStyle w:val="NormalLeft"/>
            </w:pPr>
            <w:r>
              <w:tab/>
            </w:r>
            <w:r>
              <w:tab/>
            </w:r>
          </w:p>
          <w:p w:rsidR="007E392F" w:rsidRDefault="00527C8A" w:rsidP="0036474E">
            <w:pPr>
              <w:pStyle w:val="NormalLeft"/>
            </w:pPr>
            <w:r>
              <w:t xml:space="preserve">IF </w:t>
            </w:r>
            <w:r>
              <w:rPr>
                <w:b/>
              </w:rPr>
              <w:t>EVENT_TYPE</w:t>
            </w:r>
            <w:r>
              <w:t xml:space="preserve"> = 24 (6-MONTH EVENT), DISPLAY "1 ½ - 3 </w:t>
            </w:r>
            <w:proofErr w:type="spellStart"/>
            <w:r>
              <w:t>hrs</w:t>
            </w:r>
            <w:proofErr w:type="spellEnd"/>
            <w:r>
              <w:t>".</w:t>
            </w:r>
          </w:p>
          <w:p w:rsidR="007E392F" w:rsidRDefault="00527C8A">
            <w:pPr>
              <w:pStyle w:val="NormalLeft"/>
            </w:pPr>
            <w:r>
              <w:tab/>
            </w:r>
            <w:r>
              <w:tab/>
            </w:r>
          </w:p>
          <w:p w:rsidR="007E392F" w:rsidRDefault="00527C8A" w:rsidP="0036474E">
            <w:pPr>
              <w:pStyle w:val="NormalLeft"/>
            </w:pPr>
            <w:r>
              <w:t xml:space="preserve">IF </w:t>
            </w:r>
            <w:r>
              <w:rPr>
                <w:b/>
              </w:rPr>
              <w:t>EVENT_TYPE</w:t>
            </w:r>
            <w:r>
              <w:t xml:space="preserve"> = 26 (9-MONTH EVENT), DISPLAY "10 min".</w:t>
            </w:r>
          </w:p>
          <w:p w:rsidR="007E392F" w:rsidRDefault="00527C8A">
            <w:pPr>
              <w:pStyle w:val="NormalLeft"/>
            </w:pPr>
            <w:r>
              <w:tab/>
            </w:r>
            <w:r>
              <w:tab/>
            </w:r>
          </w:p>
          <w:p w:rsidR="007E392F" w:rsidRDefault="00527C8A" w:rsidP="0036474E">
            <w:pPr>
              <w:pStyle w:val="NormalLeft"/>
            </w:pPr>
            <w:r>
              <w:t xml:space="preserve">IF </w:t>
            </w:r>
            <w:r>
              <w:rPr>
                <w:b/>
              </w:rPr>
              <w:t>EVENT_TYPE</w:t>
            </w:r>
            <w:r>
              <w:t xml:space="preserve"> = 27 (12-MONTH EVENT), DISPLAY "¾ – 2 </w:t>
            </w:r>
            <w:proofErr w:type="spellStart"/>
            <w:r>
              <w:t>hrs</w:t>
            </w:r>
            <w:proofErr w:type="spellEnd"/>
            <w:r>
              <w:t>"</w:t>
            </w:r>
          </w:p>
          <w:p w:rsidR="007E392F" w:rsidRDefault="00527C8A">
            <w:pPr>
              <w:pStyle w:val="NormalLeft"/>
            </w:pPr>
            <w:r>
              <w:tab/>
            </w:r>
            <w:r>
              <w:tab/>
            </w:r>
          </w:p>
          <w:p w:rsidR="007E392F" w:rsidRDefault="00527C8A" w:rsidP="0036474E">
            <w:pPr>
              <w:pStyle w:val="NormalLeft"/>
            </w:pPr>
            <w:r>
              <w:t xml:space="preserve">IF </w:t>
            </w:r>
            <w:r>
              <w:rPr>
                <w:b/>
              </w:rPr>
              <w:t>EVENT_TYPE</w:t>
            </w:r>
            <w:r>
              <w:t xml:space="preserve"> = 30 (18-MONTH EVENT), DISPLAY "45 min"</w:t>
            </w:r>
          </w:p>
          <w:p w:rsidR="007E392F" w:rsidRDefault="00527C8A">
            <w:pPr>
              <w:pStyle w:val="NormalLeft"/>
            </w:pPr>
            <w:r>
              <w:tab/>
            </w:r>
            <w:r>
              <w:tab/>
            </w:r>
          </w:p>
          <w:p w:rsidR="007E392F" w:rsidRDefault="00527C8A" w:rsidP="0036474E">
            <w:pPr>
              <w:pStyle w:val="NormalLeft"/>
            </w:pPr>
            <w:r>
              <w:t xml:space="preserve">IF </w:t>
            </w:r>
            <w:r>
              <w:rPr>
                <w:b/>
              </w:rPr>
              <w:t xml:space="preserve">EVENT_TYPE </w:t>
            </w:r>
            <w:r>
              <w:t xml:space="preserve">= 31 (24-MONTH EVENT), DISPLAY "¾ – 2 </w:t>
            </w:r>
            <w:proofErr w:type="spellStart"/>
            <w:r>
              <w:t>hrs</w:t>
            </w:r>
            <w:proofErr w:type="spellEnd"/>
            <w:r>
              <w:t>".</w:t>
            </w:r>
          </w:p>
          <w:p w:rsidR="007E392F" w:rsidRDefault="00527C8A">
            <w:pPr>
              <w:pStyle w:val="NormalLeft"/>
            </w:pPr>
            <w:r>
              <w:tab/>
            </w:r>
            <w:r>
              <w:tab/>
            </w:r>
          </w:p>
          <w:p w:rsidR="007E392F" w:rsidRDefault="00527C8A" w:rsidP="0036474E">
            <w:pPr>
              <w:pStyle w:val="NormalLeft"/>
            </w:pPr>
            <w:r>
              <w:t xml:space="preserve">IF </w:t>
            </w:r>
            <w:r>
              <w:rPr>
                <w:b/>
              </w:rPr>
              <w:t>EVENT_TYPE</w:t>
            </w:r>
            <w:r>
              <w:t xml:space="preserve"> = 36 (30-MONTH EVENT), DISPLAY "1 hr".</w:t>
            </w:r>
          </w:p>
          <w:p w:rsidR="007E392F" w:rsidRDefault="00527C8A">
            <w:pPr>
              <w:pStyle w:val="NormalLeft"/>
            </w:pPr>
            <w:r>
              <w:tab/>
            </w:r>
            <w:r>
              <w:tab/>
            </w:r>
          </w:p>
          <w:p w:rsidR="007E392F" w:rsidRDefault="00527C8A" w:rsidP="0036474E">
            <w:pPr>
              <w:pStyle w:val="NormalLeft"/>
            </w:pPr>
            <w:r>
              <w:t xml:space="preserve">IF </w:t>
            </w:r>
            <w:r>
              <w:rPr>
                <w:b/>
              </w:rPr>
              <w:t xml:space="preserve">EVENT_TYPE </w:t>
            </w:r>
            <w:r>
              <w:t xml:space="preserve">= 37 (36-MONTH EVENT), DISPLAY "1 1/2 - 3 3/4 </w:t>
            </w:r>
            <w:proofErr w:type="spellStart"/>
            <w:r>
              <w:t>hrs</w:t>
            </w:r>
            <w:proofErr w:type="spellEnd"/>
            <w:r>
              <w:t>".</w:t>
            </w:r>
          </w:p>
          <w:p w:rsidR="007E392F" w:rsidRDefault="00527C8A">
            <w:pPr>
              <w:pStyle w:val="NormalLeft"/>
            </w:pPr>
            <w:r>
              <w:tab/>
            </w:r>
            <w:r>
              <w:tab/>
            </w:r>
          </w:p>
          <w:p w:rsidR="007E392F" w:rsidRDefault="00527C8A" w:rsidP="0036474E">
            <w:pPr>
              <w:pStyle w:val="NormalLeft"/>
            </w:pPr>
            <w:r>
              <w:t xml:space="preserve">IF </w:t>
            </w:r>
            <w:r>
              <w:rPr>
                <w:b/>
              </w:rPr>
              <w:t>EVENT_TYPE </w:t>
            </w:r>
            <w:r>
              <w:t>= 38 (42-MONTH EVENT), DISPLAY "40 min".</w:t>
            </w:r>
          </w:p>
          <w:p w:rsidR="007E392F" w:rsidRDefault="00527C8A">
            <w:pPr>
              <w:pStyle w:val="NormalLeft"/>
            </w:pPr>
            <w:r>
              <w:tab/>
            </w:r>
            <w:r>
              <w:tab/>
            </w:r>
          </w:p>
          <w:p w:rsidR="007E392F" w:rsidRDefault="00527C8A" w:rsidP="0036474E">
            <w:pPr>
              <w:pStyle w:val="NormalLeft"/>
            </w:pPr>
            <w:r>
              <w:t xml:space="preserve">IF </w:t>
            </w:r>
            <w:r>
              <w:rPr>
                <w:b/>
              </w:rPr>
              <w:t>EVENT_TYPE </w:t>
            </w:r>
            <w:r>
              <w:t xml:space="preserve">= 40 (48-MONTH EVENT), DISPLAY "1 1/2 - 3 </w:t>
            </w:r>
            <w:proofErr w:type="spellStart"/>
            <w:r>
              <w:t>hrs</w:t>
            </w:r>
            <w:proofErr w:type="spellEnd"/>
            <w:r>
              <w:t>".</w:t>
            </w:r>
          </w:p>
          <w:p w:rsidR="007E392F" w:rsidRDefault="00527C8A">
            <w:pPr>
              <w:pStyle w:val="NormalLeft"/>
            </w:pPr>
            <w:r>
              <w:tab/>
            </w:r>
            <w:r>
              <w:tab/>
            </w:r>
          </w:p>
          <w:p w:rsidR="007E392F" w:rsidRDefault="00527C8A" w:rsidP="0036474E">
            <w:pPr>
              <w:pStyle w:val="NormalLeft"/>
            </w:pPr>
            <w:r>
              <w:t xml:space="preserve">IF </w:t>
            </w:r>
            <w:r>
              <w:rPr>
                <w:b/>
              </w:rPr>
              <w:t>EVENT_TYPE </w:t>
            </w:r>
            <w:r>
              <w:t>= 45 (54-MONTH EVENT), DISPLAY "50 min".</w:t>
            </w:r>
          </w:p>
          <w:p w:rsidR="007E392F" w:rsidRDefault="00527C8A">
            <w:pPr>
              <w:pStyle w:val="NormalLeft"/>
            </w:pPr>
            <w:r>
              <w:tab/>
            </w:r>
            <w:r>
              <w:tab/>
            </w:r>
          </w:p>
          <w:p w:rsidR="007E392F" w:rsidRDefault="00527C8A" w:rsidP="0036474E">
            <w:pPr>
              <w:pStyle w:val="NormalLeft"/>
            </w:pPr>
            <w:r>
              <w:t xml:space="preserve">IF </w:t>
            </w:r>
            <w:r>
              <w:rPr>
                <w:b/>
              </w:rPr>
              <w:t xml:space="preserve">EVENT_TYPE </w:t>
            </w:r>
            <w:r>
              <w:t xml:space="preserve">= 41 (60-MONTH EVENT), DISPLAY "1 1/2 - 4 </w:t>
            </w:r>
            <w:proofErr w:type="spellStart"/>
            <w:r>
              <w:t>hrs</w:t>
            </w:r>
            <w:proofErr w:type="spellEnd"/>
            <w:r>
              <w:t>".</w:t>
            </w:r>
          </w:p>
          <w:p w:rsidR="007E392F" w:rsidRDefault="00527C8A">
            <w:pPr>
              <w:pStyle w:val="NormalLeft"/>
            </w:pPr>
            <w:r>
              <w:tab/>
            </w:r>
            <w:r>
              <w:tab/>
            </w:r>
          </w:p>
          <w:p w:rsidR="007E392F" w:rsidRDefault="00527C8A">
            <w:pPr>
              <w:pStyle w:val="NormalLeft"/>
            </w:pPr>
            <w:r>
              <w:lastRenderedPageBreak/>
              <w:t>IF </w:t>
            </w:r>
            <w:r>
              <w:rPr>
                <w:b/>
              </w:rPr>
              <w:t>EVENT_TYPE </w:t>
            </w:r>
            <w:r>
              <w:t>= 44 (SECONDARY RESIDENCE), DISPLAY "25 - 50 min".</w:t>
            </w:r>
          </w:p>
          <w:p w:rsidR="007E392F" w:rsidRDefault="00527C8A">
            <w:pPr>
              <w:pStyle w:val="NormalLeft"/>
            </w:pPr>
            <w:r>
              <w:tab/>
            </w:r>
          </w:p>
          <w:p w:rsidR="007E392F" w:rsidRDefault="00527C8A" w:rsidP="0036474E">
            <w:pPr>
              <w:pStyle w:val="NormalLeft"/>
              <w:numPr>
                <w:ilvl w:val="0"/>
                <w:numId w:val="10"/>
              </w:numPr>
            </w:pPr>
            <w:r>
              <w:t xml:space="preserve">IF </w:t>
            </w:r>
            <w:r>
              <w:rPr>
                <w:b/>
              </w:rPr>
              <w:t>EVENT_TYPE</w:t>
            </w:r>
            <w:r>
              <w:t xml:space="preserve"> = 18, 23, 24, 26, 27, 30, 31, 36, 37, 38, 40, 41, 42 OR 45, DISPLAY “and your child”, “I will ask you questions about you, your child’s health and behavior, and your household.” AND “, your child.”</w:t>
            </w:r>
            <w:r>
              <w:tab/>
            </w:r>
          </w:p>
          <w:p w:rsidR="007E392F" w:rsidRDefault="00527C8A" w:rsidP="0036474E">
            <w:pPr>
              <w:pStyle w:val="NormalLeft"/>
              <w:numPr>
                <w:ilvl w:val="0"/>
                <w:numId w:val="10"/>
              </w:numPr>
            </w:pPr>
            <w:r>
              <w:t xml:space="preserve">OTHERWISE, IF </w:t>
            </w:r>
            <w:r>
              <w:rPr>
                <w:b/>
              </w:rPr>
              <w:t xml:space="preserve">EVENT_TYPE </w:t>
            </w:r>
            <w:r>
              <w:t>= 11, 13, 15, 43, OR 44, DISPLAY “I will ask you questions about you and your household.”</w:t>
            </w:r>
            <w:r>
              <w:tab/>
            </w:r>
          </w:p>
          <w:p w:rsidR="007E392F" w:rsidRDefault="00527C8A" w:rsidP="0036474E">
            <w:pPr>
              <w:pStyle w:val="NormalLeft"/>
              <w:numPr>
                <w:ilvl w:val="0"/>
                <w:numId w:val="10"/>
              </w:numPr>
            </w:pPr>
            <w:r>
              <w:t xml:space="preserve">IF </w:t>
            </w:r>
            <w:r>
              <w:rPr>
                <w:b/>
              </w:rPr>
              <w:t>INS_</w:t>
            </w:r>
            <w:r w:rsidRPr="0036474E">
              <w:rPr>
                <w:b/>
              </w:rPr>
              <w:t>MODE</w:t>
            </w:r>
            <w:r>
              <w:t xml:space="preserve"> = 2 (CATI), DISPLAY “calling” AND “call”.</w:t>
            </w:r>
            <w:r>
              <w:tab/>
            </w:r>
          </w:p>
          <w:p w:rsidR="007E392F" w:rsidRDefault="00527C8A" w:rsidP="0036474E">
            <w:pPr>
              <w:pStyle w:val="NormalLeft"/>
              <w:numPr>
                <w:ilvl w:val="0"/>
                <w:numId w:val="10"/>
              </w:numPr>
            </w:pPr>
            <w:r>
              <w:t xml:space="preserve">IF </w:t>
            </w:r>
            <w:r>
              <w:rPr>
                <w:b/>
              </w:rPr>
              <w:t>INS_</w:t>
            </w:r>
            <w:r w:rsidRPr="0036474E">
              <w:rPr>
                <w:b/>
              </w:rPr>
              <w:t>MODE</w:t>
            </w:r>
            <w:r>
              <w:t xml:space="preserve"> = 1 (CAPI), DISPLAY “here” AND “visit”. </w:t>
            </w:r>
          </w:p>
        </w:tc>
      </w:tr>
    </w:tbl>
    <w:p w:rsidR="007E392F" w:rsidRDefault="007E392F"/>
    <w:p w:rsidR="007E392F" w:rsidRDefault="00527C8A">
      <w:proofErr w:type="gramStart"/>
      <w:r>
        <w:rPr>
          <w:b/>
        </w:rPr>
        <w:t>(TIME_STAMP_MIV_ET).</w:t>
      </w:r>
      <w:proofErr w:type="gramEnd"/>
    </w:p>
    <w:p w:rsidR="007E392F" w:rsidRDefault="007E392F"/>
    <w:tbl>
      <w:tblPr>
        <w:tblStyle w:val="NCSProgrammerInstructions"/>
        <w:tblW w:w="5000" w:type="pct"/>
        <w:tblLook w:val="04A0" w:firstRow="1" w:lastRow="0" w:firstColumn="1" w:lastColumn="0" w:noHBand="0" w:noVBand="1"/>
      </w:tblPr>
      <w:tblGrid>
        <w:gridCol w:w="9576"/>
      </w:tblGrid>
      <w:tr w:rsidR="007E392F">
        <w:trPr>
          <w:cnfStyle w:val="100000000000" w:firstRow="1" w:lastRow="0" w:firstColumn="0" w:lastColumn="0" w:oddVBand="0" w:evenVBand="0" w:oddHBand="0" w:evenHBand="0" w:firstRowFirstColumn="0" w:firstRowLastColumn="0" w:lastRowFirstColumn="0" w:lastRowLastColumn="0"/>
        </w:trPr>
        <w:tc>
          <w:tcPr>
            <w:tcW w:w="0" w:type="auto"/>
          </w:tcPr>
          <w:p w:rsidR="007E392F" w:rsidRDefault="00527C8A">
            <w:pPr>
              <w:pStyle w:val="NormalLeft"/>
            </w:pPr>
            <w:r>
              <w:t>PROGRAMMER INSTRUCTIONS</w:t>
            </w:r>
          </w:p>
        </w:tc>
      </w:tr>
      <w:tr w:rsidR="007E392F">
        <w:trPr>
          <w:cnfStyle w:val="000000100000" w:firstRow="0" w:lastRow="0" w:firstColumn="0" w:lastColumn="0" w:oddVBand="0" w:evenVBand="0" w:oddHBand="1" w:evenHBand="0" w:firstRowFirstColumn="0" w:firstRowLastColumn="0" w:lastRowFirstColumn="0" w:lastRowLastColumn="0"/>
        </w:trPr>
        <w:tc>
          <w:tcPr>
            <w:tcW w:w="0" w:type="auto"/>
          </w:tcPr>
          <w:p w:rsidR="007E392F" w:rsidRDefault="00527C8A" w:rsidP="0036474E">
            <w:pPr>
              <w:pStyle w:val="NormalLeft"/>
              <w:numPr>
                <w:ilvl w:val="0"/>
                <w:numId w:val="12"/>
              </w:numPr>
            </w:pPr>
            <w:r>
              <w:t>INSERT DATE/TIME STAMP</w:t>
            </w:r>
          </w:p>
        </w:tc>
      </w:tr>
    </w:tbl>
    <w:p w:rsidR="007E392F" w:rsidRDefault="007E392F"/>
    <w:tbl>
      <w:tblPr>
        <w:tblStyle w:val="NCSInterviewerInstructions"/>
        <w:tblW w:w="5000" w:type="pct"/>
        <w:tblLook w:val="04A0" w:firstRow="1" w:lastRow="0" w:firstColumn="1" w:lastColumn="0" w:noHBand="0" w:noVBand="1"/>
      </w:tblPr>
      <w:tblGrid>
        <w:gridCol w:w="9576"/>
      </w:tblGrid>
      <w:tr w:rsidR="007E392F">
        <w:trPr>
          <w:cnfStyle w:val="100000000000" w:firstRow="1" w:lastRow="0" w:firstColumn="0" w:lastColumn="0" w:oddVBand="0" w:evenVBand="0" w:oddHBand="0" w:evenHBand="0" w:firstRowFirstColumn="0" w:firstRowLastColumn="0" w:lastRowFirstColumn="0" w:lastRowLastColumn="0"/>
        </w:trPr>
        <w:tc>
          <w:tcPr>
            <w:tcW w:w="0" w:type="auto"/>
          </w:tcPr>
          <w:p w:rsidR="007E392F" w:rsidRDefault="00527C8A">
            <w:pPr>
              <w:pStyle w:val="NormalLeft"/>
            </w:pPr>
            <w:r>
              <w:t>DATA COLLECTOR INSTRUCTIONS</w:t>
            </w:r>
          </w:p>
        </w:tc>
      </w:tr>
      <w:tr w:rsidR="007E392F">
        <w:trPr>
          <w:cnfStyle w:val="000000100000" w:firstRow="0" w:lastRow="0" w:firstColumn="0" w:lastColumn="0" w:oddVBand="0" w:evenVBand="0" w:oddHBand="1" w:evenHBand="0" w:firstRowFirstColumn="0" w:firstRowLastColumn="0" w:lastRowFirstColumn="0" w:lastRowLastColumn="0"/>
        </w:trPr>
        <w:tc>
          <w:tcPr>
            <w:tcW w:w="0" w:type="auto"/>
          </w:tcPr>
          <w:p w:rsidR="007E392F" w:rsidRDefault="00527C8A" w:rsidP="0036474E">
            <w:pPr>
              <w:pStyle w:val="NormalLeft"/>
              <w:numPr>
                <w:ilvl w:val="0"/>
                <w:numId w:val="13"/>
              </w:numPr>
            </w:pPr>
            <w:r>
              <w:t>IF SAMPLE COLLECTIONS OR MEASUREMENTS ARE PART OF THE PROTOCOL FOR THIS VISIT, USE THE APPROPRIATE SAMPLE COLLECTION VISIT INFORMATION SHEET.</w:t>
            </w:r>
          </w:p>
        </w:tc>
      </w:tr>
    </w:tbl>
    <w:p w:rsidR="007E392F" w:rsidRDefault="007E392F"/>
    <w:sectPr w:rsidR="007E392F" w:rsidSect="004E7B0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F9" w:rsidRDefault="00EC0CF9" w:rsidP="008209D1">
      <w:pPr>
        <w:spacing w:line="240" w:lineRule="auto"/>
      </w:pPr>
      <w:r>
        <w:separator/>
      </w:r>
    </w:p>
  </w:endnote>
  <w:endnote w:type="continuationSeparator" w:id="0">
    <w:p w:rsidR="00EC0CF9" w:rsidRDefault="00EC0CF9" w:rsidP="008209D1">
      <w:pPr>
        <w:spacing w:line="240" w:lineRule="auto"/>
      </w:pPr>
      <w:r>
        <w:continuationSeparator/>
      </w:r>
    </w:p>
  </w:endnote>
  <w:endnote w:type="continuationNotice" w:id="1">
    <w:p w:rsidR="00EC0CF9" w:rsidRDefault="00EC0C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527C8A">
      <w:rPr>
        <w:noProof/>
        <w:sz w:val="18"/>
        <w:szCs w:val="18"/>
      </w:rPr>
      <w:t>vi</w:t>
    </w:r>
    <w:r w:rsidRPr="00626516">
      <w:rPr>
        <w:sz w:val="18"/>
        <w:szCs w:val="18"/>
      </w:rPr>
      <w:fldChar w:fldCharType="end"/>
    </w:r>
  </w:p>
  <w:p w:rsidR="00B25CDB" w:rsidRDefault="00B25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4B639E">
    <w:pPr>
      <w:pStyle w:val="Footer"/>
      <w:rPr>
        <w:sz w:val="18"/>
        <w:szCs w:val="18"/>
      </w:rPr>
    </w:pPr>
    <w:r>
      <w:rPr>
        <w:noProof/>
        <w:sz w:val="18"/>
        <w:szCs w:val="18"/>
      </w:rPr>
      <w:t>CON Multi-Mode Visit Information Script (MMVIS), MDES 4.1, V2.0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4D360B">
      <w:rPr>
        <w:noProof/>
        <w:sz w:val="18"/>
        <w:szCs w:val="18"/>
      </w:rPr>
      <w:t>iv</w:t>
    </w:r>
    <w:r w:rsidR="00B25CDB" w:rsidRPr="008050DA">
      <w:rPr>
        <w:sz w:val="18"/>
        <w:szCs w:val="18"/>
      </w:rPr>
      <w:fldChar w:fldCharType="end"/>
    </w:r>
  </w:p>
  <w:p w:rsidR="00081AA2" w:rsidRDefault="004B639E" w:rsidP="00081AA2">
    <w:pPr>
      <w:pStyle w:val="Footer"/>
      <w:rPr>
        <w:sz w:val="18"/>
        <w:szCs w:val="18"/>
      </w:rPr>
    </w:pPr>
    <w:r>
      <w:rPr>
        <w:noProof/>
        <w:sz w:val="18"/>
        <w:szCs w:val="18"/>
      </w:rPr>
      <w:t>OMB Specification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4B639E" w:rsidP="00E15E28">
    <w:pPr>
      <w:pStyle w:val="Footer"/>
      <w:tabs>
        <w:tab w:val="clear" w:pos="4680"/>
      </w:tabs>
      <w:jc w:val="right"/>
      <w:rPr>
        <w:noProof/>
      </w:rPr>
    </w:pPr>
    <w:r>
      <w:rPr>
        <w:noProof/>
        <w:sz w:val="18"/>
        <w:szCs w:val="18"/>
      </w:rPr>
      <w:t>CON Multi-Mode Visit Information Script (MMVIS), MDES 4.1, V2.0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4D360B">
          <w:rPr>
            <w:noProof/>
            <w:sz w:val="18"/>
            <w:szCs w:val="18"/>
          </w:rPr>
          <w:t>6</w:t>
        </w:r>
        <w:r w:rsidR="00E15E28" w:rsidRPr="00301659">
          <w:rPr>
            <w:noProof/>
            <w:sz w:val="18"/>
            <w:szCs w:val="18"/>
          </w:rPr>
          <w:fldChar w:fldCharType="end"/>
        </w:r>
      </w:sdtContent>
    </w:sdt>
  </w:p>
  <w:p w:rsidR="009E5411" w:rsidRDefault="004B639E" w:rsidP="0093359D">
    <w:pPr>
      <w:pStyle w:val="Footer"/>
      <w:rPr>
        <w:sz w:val="18"/>
        <w:szCs w:val="18"/>
      </w:rPr>
    </w:pPr>
    <w:r>
      <w:rPr>
        <w:noProof/>
        <w:sz w:val="18"/>
        <w:szCs w:val="18"/>
      </w:rPr>
      <w:t>OMB Specification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F9" w:rsidRDefault="00EC0CF9" w:rsidP="008209D1">
      <w:pPr>
        <w:spacing w:line="240" w:lineRule="auto"/>
      </w:pPr>
      <w:r>
        <w:separator/>
      </w:r>
    </w:p>
  </w:footnote>
  <w:footnote w:type="continuationSeparator" w:id="0">
    <w:p w:rsidR="00EC0CF9" w:rsidRDefault="00EC0CF9" w:rsidP="008209D1">
      <w:pPr>
        <w:spacing w:line="240" w:lineRule="auto"/>
      </w:pPr>
      <w:r>
        <w:continuationSeparator/>
      </w:r>
    </w:p>
  </w:footnote>
  <w:footnote w:type="continuationNotice" w:id="1">
    <w:p w:rsidR="00EC0CF9" w:rsidRDefault="00EC0CF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C0C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4B639E">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2C77DE">
      <w:rPr>
        <w:noProof/>
      </w:rPr>
      <w:t>06/30/2017</w:t>
    </w:r>
  </w:p>
  <w:p w:rsidR="00B25CDB" w:rsidRDefault="004B639E" w:rsidP="00FA2009">
    <w:pPr>
      <w:pStyle w:val="OMBHeaderFormat"/>
      <w:rPr>
        <w:noProof/>
      </w:rPr>
    </w:pPr>
    <w:r>
      <w:rPr>
        <w:noProof/>
      </w:rPr>
      <w:t>Multi-Mode Visit Information Script (MMVIS), Phase 2g</w:t>
    </w:r>
  </w:p>
  <w:p w:rsidR="0071623F" w:rsidRDefault="004B639E" w:rsidP="0071623F">
    <w:pPr>
      <w:pStyle w:val="OMBHeaderFormat"/>
      <w:rPr>
        <w:noProof/>
      </w:rPr>
    </w:pPr>
    <w:r>
      <w:rPr>
        <w:noProof/>
      </w:rPr>
      <w:t>OMB Specification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C0CF9"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A2D"/>
    <w:multiLevelType w:val="hybridMultilevel"/>
    <w:tmpl w:val="301614A2"/>
    <w:lvl w:ilvl="0" w:tplc="068C675C">
      <w:start w:val="1"/>
      <w:numFmt w:val="bullet"/>
      <w:lvlText w:val=""/>
      <w:lvlJc w:val="left"/>
      <w:pPr>
        <w:ind w:left="720" w:hanging="360"/>
      </w:pPr>
      <w:rPr>
        <w:rFonts w:ascii="Symbol" w:hAnsi="Symbol" w:hint="default"/>
      </w:rPr>
    </w:lvl>
    <w:lvl w:ilvl="1" w:tplc="A97098BA">
      <w:start w:val="1"/>
      <w:numFmt w:val="bullet"/>
      <w:lvlText w:val="o"/>
      <w:lvlJc w:val="left"/>
      <w:pPr>
        <w:ind w:left="1440" w:hanging="360"/>
      </w:pPr>
      <w:rPr>
        <w:rFonts w:ascii="Courier New" w:hAnsi="Courier New" w:cs="Courier New" w:hint="default"/>
      </w:rPr>
    </w:lvl>
    <w:lvl w:ilvl="2" w:tplc="917CEF7C">
      <w:start w:val="1"/>
      <w:numFmt w:val="bullet"/>
      <w:lvlText w:val=""/>
      <w:lvlJc w:val="left"/>
      <w:pPr>
        <w:ind w:left="2160" w:hanging="360"/>
      </w:pPr>
      <w:rPr>
        <w:rFonts w:ascii="Wingdings" w:hAnsi="Wingdings" w:hint="default"/>
      </w:rPr>
    </w:lvl>
    <w:lvl w:ilvl="3" w:tplc="30FA41DA">
      <w:start w:val="1"/>
      <w:numFmt w:val="bullet"/>
      <w:lvlText w:val=""/>
      <w:lvlJc w:val="left"/>
      <w:pPr>
        <w:ind w:left="2880" w:hanging="360"/>
      </w:pPr>
      <w:rPr>
        <w:rFonts w:ascii="Symbol" w:hAnsi="Symbol" w:hint="default"/>
      </w:rPr>
    </w:lvl>
    <w:lvl w:ilvl="4" w:tplc="BBC033C6">
      <w:start w:val="1"/>
      <w:numFmt w:val="bullet"/>
      <w:lvlText w:val="o"/>
      <w:lvlJc w:val="left"/>
      <w:pPr>
        <w:ind w:left="3600" w:hanging="360"/>
      </w:pPr>
      <w:rPr>
        <w:rFonts w:ascii="Courier New" w:hAnsi="Courier New" w:cs="Courier New" w:hint="default"/>
      </w:rPr>
    </w:lvl>
    <w:lvl w:ilvl="5" w:tplc="891EAFC0">
      <w:start w:val="1"/>
      <w:numFmt w:val="bullet"/>
      <w:lvlText w:val=""/>
      <w:lvlJc w:val="left"/>
      <w:pPr>
        <w:ind w:left="4320" w:hanging="360"/>
      </w:pPr>
      <w:rPr>
        <w:rFonts w:ascii="Wingdings" w:hAnsi="Wingdings" w:hint="default"/>
      </w:rPr>
    </w:lvl>
    <w:lvl w:ilvl="6" w:tplc="0AD04E92">
      <w:start w:val="1"/>
      <w:numFmt w:val="bullet"/>
      <w:lvlText w:val=""/>
      <w:lvlJc w:val="left"/>
      <w:pPr>
        <w:ind w:left="5040" w:hanging="360"/>
      </w:pPr>
      <w:rPr>
        <w:rFonts w:ascii="Symbol" w:hAnsi="Symbol" w:hint="default"/>
      </w:rPr>
    </w:lvl>
    <w:lvl w:ilvl="7" w:tplc="C80C1B98">
      <w:start w:val="1"/>
      <w:numFmt w:val="bullet"/>
      <w:lvlText w:val="o"/>
      <w:lvlJc w:val="left"/>
      <w:pPr>
        <w:ind w:left="5760" w:hanging="360"/>
      </w:pPr>
      <w:rPr>
        <w:rFonts w:ascii="Courier New" w:hAnsi="Courier New" w:cs="Courier New" w:hint="default"/>
      </w:rPr>
    </w:lvl>
    <w:lvl w:ilvl="8" w:tplc="06BA765C">
      <w:start w:val="1"/>
      <w:numFmt w:val="bullet"/>
      <w:lvlText w:val=""/>
      <w:lvlJc w:val="left"/>
      <w:pPr>
        <w:ind w:left="6480" w:hanging="360"/>
      </w:pPr>
      <w:rPr>
        <w:rFonts w:ascii="Wingdings" w:hAnsi="Wingdings" w:hint="default"/>
      </w:rPr>
    </w:lvl>
  </w:abstractNum>
  <w:abstractNum w:abstractNumId="1">
    <w:nsid w:val="03586646"/>
    <w:multiLevelType w:val="hybridMultilevel"/>
    <w:tmpl w:val="9012AB44"/>
    <w:lvl w:ilvl="0" w:tplc="EE18A1E8">
      <w:start w:val="1"/>
      <w:numFmt w:val="bullet"/>
      <w:lvlText w:val=""/>
      <w:lvlJc w:val="left"/>
      <w:pPr>
        <w:ind w:left="720" w:hanging="360"/>
      </w:pPr>
      <w:rPr>
        <w:rFonts w:ascii="Symbol" w:hAnsi="Symbol" w:hint="default"/>
      </w:rPr>
    </w:lvl>
    <w:lvl w:ilvl="1" w:tplc="F0C41D66">
      <w:start w:val="1"/>
      <w:numFmt w:val="bullet"/>
      <w:lvlText w:val="o"/>
      <w:lvlJc w:val="left"/>
      <w:pPr>
        <w:ind w:left="1440" w:hanging="360"/>
      </w:pPr>
      <w:rPr>
        <w:rFonts w:ascii="Courier New" w:hAnsi="Courier New" w:cs="Courier New" w:hint="default"/>
      </w:rPr>
    </w:lvl>
    <w:lvl w:ilvl="2" w:tplc="48BEFA96">
      <w:start w:val="1"/>
      <w:numFmt w:val="bullet"/>
      <w:lvlText w:val=""/>
      <w:lvlJc w:val="left"/>
      <w:pPr>
        <w:ind w:left="2160" w:hanging="360"/>
      </w:pPr>
      <w:rPr>
        <w:rFonts w:ascii="Wingdings" w:hAnsi="Wingdings" w:hint="default"/>
      </w:rPr>
    </w:lvl>
    <w:lvl w:ilvl="3" w:tplc="F690B548">
      <w:start w:val="1"/>
      <w:numFmt w:val="bullet"/>
      <w:lvlText w:val=""/>
      <w:lvlJc w:val="left"/>
      <w:pPr>
        <w:ind w:left="2880" w:hanging="360"/>
      </w:pPr>
      <w:rPr>
        <w:rFonts w:ascii="Symbol" w:hAnsi="Symbol" w:hint="default"/>
      </w:rPr>
    </w:lvl>
    <w:lvl w:ilvl="4" w:tplc="0F7E98CE">
      <w:start w:val="1"/>
      <w:numFmt w:val="bullet"/>
      <w:lvlText w:val="o"/>
      <w:lvlJc w:val="left"/>
      <w:pPr>
        <w:ind w:left="3600" w:hanging="360"/>
      </w:pPr>
      <w:rPr>
        <w:rFonts w:ascii="Courier New" w:hAnsi="Courier New" w:cs="Courier New" w:hint="default"/>
      </w:rPr>
    </w:lvl>
    <w:lvl w:ilvl="5" w:tplc="BAD06BD6">
      <w:start w:val="1"/>
      <w:numFmt w:val="bullet"/>
      <w:lvlText w:val=""/>
      <w:lvlJc w:val="left"/>
      <w:pPr>
        <w:ind w:left="4320" w:hanging="360"/>
      </w:pPr>
      <w:rPr>
        <w:rFonts w:ascii="Wingdings" w:hAnsi="Wingdings" w:hint="default"/>
      </w:rPr>
    </w:lvl>
    <w:lvl w:ilvl="6" w:tplc="4E1292AC">
      <w:start w:val="1"/>
      <w:numFmt w:val="bullet"/>
      <w:lvlText w:val=""/>
      <w:lvlJc w:val="left"/>
      <w:pPr>
        <w:ind w:left="5040" w:hanging="360"/>
      </w:pPr>
      <w:rPr>
        <w:rFonts w:ascii="Symbol" w:hAnsi="Symbol" w:hint="default"/>
      </w:rPr>
    </w:lvl>
    <w:lvl w:ilvl="7" w:tplc="667ADB0E">
      <w:start w:val="1"/>
      <w:numFmt w:val="bullet"/>
      <w:lvlText w:val="o"/>
      <w:lvlJc w:val="left"/>
      <w:pPr>
        <w:ind w:left="5760" w:hanging="360"/>
      </w:pPr>
      <w:rPr>
        <w:rFonts w:ascii="Courier New" w:hAnsi="Courier New" w:cs="Courier New" w:hint="default"/>
      </w:rPr>
    </w:lvl>
    <w:lvl w:ilvl="8" w:tplc="4F864DFA">
      <w:start w:val="1"/>
      <w:numFmt w:val="bullet"/>
      <w:lvlText w:val=""/>
      <w:lvlJc w:val="left"/>
      <w:pPr>
        <w:ind w:left="6480" w:hanging="360"/>
      </w:pPr>
      <w:rPr>
        <w:rFonts w:ascii="Wingdings" w:hAnsi="Wingdings" w:hint="default"/>
      </w:rPr>
    </w:lvl>
  </w:abstractNum>
  <w:abstractNum w:abstractNumId="2">
    <w:nsid w:val="08AD18CF"/>
    <w:multiLevelType w:val="singleLevel"/>
    <w:tmpl w:val="04F0DA02"/>
    <w:lvl w:ilvl="0">
      <w:start w:val="1"/>
      <w:numFmt w:val="lowerLetter"/>
      <w:lvlText w:val="%1."/>
      <w:lvlJc w:val="left"/>
      <w:pPr>
        <w:ind w:left="420" w:hanging="360"/>
      </w:pPr>
    </w:lvl>
  </w:abstractNum>
  <w:abstractNum w:abstractNumId="3">
    <w:nsid w:val="0917572D"/>
    <w:multiLevelType w:val="singleLevel"/>
    <w:tmpl w:val="5664D69E"/>
    <w:lvl w:ilvl="0">
      <w:start w:val="1"/>
      <w:numFmt w:val="lowerRoman"/>
      <w:lvlText w:val="%1."/>
      <w:lvlJc w:val="left"/>
      <w:pPr>
        <w:ind w:left="420" w:hanging="360"/>
      </w:pPr>
    </w:lvl>
  </w:abstractNum>
  <w:abstractNum w:abstractNumId="4">
    <w:nsid w:val="09F953A8"/>
    <w:multiLevelType w:val="singleLevel"/>
    <w:tmpl w:val="1714E2F4"/>
    <w:lvl w:ilvl="0">
      <w:start w:val="1"/>
      <w:numFmt w:val="upperLetter"/>
      <w:lvlText w:val="%1."/>
      <w:lvlJc w:val="left"/>
      <w:pPr>
        <w:ind w:left="420" w:hanging="360"/>
      </w:pPr>
    </w:lvl>
  </w:abstractNum>
  <w:abstractNum w:abstractNumId="5">
    <w:nsid w:val="0B7E1AA7"/>
    <w:multiLevelType w:val="singleLevel"/>
    <w:tmpl w:val="8078DC44"/>
    <w:lvl w:ilvl="0">
      <w:start w:val="1"/>
      <w:numFmt w:val="upperRoman"/>
      <w:lvlText w:val="%1."/>
      <w:lvlJc w:val="left"/>
      <w:pPr>
        <w:ind w:left="420" w:hanging="360"/>
      </w:pPr>
    </w:lvl>
  </w:abstractNum>
  <w:abstractNum w:abstractNumId="6">
    <w:nsid w:val="0D98415F"/>
    <w:multiLevelType w:val="singleLevel"/>
    <w:tmpl w:val="37E6C414"/>
    <w:lvl w:ilvl="0">
      <w:start w:val="1"/>
      <w:numFmt w:val="lowerLetter"/>
      <w:lvlText w:val="%1."/>
      <w:lvlJc w:val="left"/>
      <w:pPr>
        <w:ind w:left="420" w:hanging="360"/>
      </w:pPr>
    </w:lvl>
  </w:abstractNum>
  <w:abstractNum w:abstractNumId="7">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73802"/>
    <w:multiLevelType w:val="hybridMultilevel"/>
    <w:tmpl w:val="DBA4B65E"/>
    <w:lvl w:ilvl="0" w:tplc="D95E62A2">
      <w:start w:val="1"/>
      <w:numFmt w:val="bullet"/>
      <w:lvlText w:val=""/>
      <w:lvlJc w:val="left"/>
      <w:pPr>
        <w:ind w:left="720" w:hanging="360"/>
      </w:pPr>
      <w:rPr>
        <w:rFonts w:ascii="Symbol" w:hAnsi="Symbol" w:hint="default"/>
      </w:rPr>
    </w:lvl>
    <w:lvl w:ilvl="1" w:tplc="7B7E1CF2">
      <w:start w:val="1"/>
      <w:numFmt w:val="bullet"/>
      <w:lvlText w:val="o"/>
      <w:lvlJc w:val="left"/>
      <w:pPr>
        <w:ind w:left="1440" w:hanging="360"/>
      </w:pPr>
      <w:rPr>
        <w:rFonts w:ascii="Courier New" w:hAnsi="Courier New" w:cs="Courier New" w:hint="default"/>
      </w:rPr>
    </w:lvl>
    <w:lvl w:ilvl="2" w:tplc="C0528188">
      <w:start w:val="1"/>
      <w:numFmt w:val="bullet"/>
      <w:lvlText w:val=""/>
      <w:lvlJc w:val="left"/>
      <w:pPr>
        <w:ind w:left="2160" w:hanging="360"/>
      </w:pPr>
      <w:rPr>
        <w:rFonts w:ascii="Wingdings" w:hAnsi="Wingdings" w:hint="default"/>
      </w:rPr>
    </w:lvl>
    <w:lvl w:ilvl="3" w:tplc="BE263C0C">
      <w:start w:val="1"/>
      <w:numFmt w:val="bullet"/>
      <w:lvlText w:val=""/>
      <w:lvlJc w:val="left"/>
      <w:pPr>
        <w:ind w:left="2880" w:hanging="360"/>
      </w:pPr>
      <w:rPr>
        <w:rFonts w:ascii="Symbol" w:hAnsi="Symbol" w:hint="default"/>
      </w:rPr>
    </w:lvl>
    <w:lvl w:ilvl="4" w:tplc="FE42E6E4">
      <w:start w:val="1"/>
      <w:numFmt w:val="bullet"/>
      <w:lvlText w:val="o"/>
      <w:lvlJc w:val="left"/>
      <w:pPr>
        <w:ind w:left="3600" w:hanging="360"/>
      </w:pPr>
      <w:rPr>
        <w:rFonts w:ascii="Courier New" w:hAnsi="Courier New" w:cs="Courier New" w:hint="default"/>
      </w:rPr>
    </w:lvl>
    <w:lvl w:ilvl="5" w:tplc="70A2904A">
      <w:start w:val="1"/>
      <w:numFmt w:val="bullet"/>
      <w:lvlText w:val=""/>
      <w:lvlJc w:val="left"/>
      <w:pPr>
        <w:ind w:left="4320" w:hanging="360"/>
      </w:pPr>
      <w:rPr>
        <w:rFonts w:ascii="Wingdings" w:hAnsi="Wingdings" w:hint="default"/>
      </w:rPr>
    </w:lvl>
    <w:lvl w:ilvl="6" w:tplc="E25A1B32">
      <w:start w:val="1"/>
      <w:numFmt w:val="bullet"/>
      <w:lvlText w:val=""/>
      <w:lvlJc w:val="left"/>
      <w:pPr>
        <w:ind w:left="5040" w:hanging="360"/>
      </w:pPr>
      <w:rPr>
        <w:rFonts w:ascii="Symbol" w:hAnsi="Symbol" w:hint="default"/>
      </w:rPr>
    </w:lvl>
    <w:lvl w:ilvl="7" w:tplc="9F04FC18">
      <w:start w:val="1"/>
      <w:numFmt w:val="bullet"/>
      <w:lvlText w:val="o"/>
      <w:lvlJc w:val="left"/>
      <w:pPr>
        <w:ind w:left="5760" w:hanging="360"/>
      </w:pPr>
      <w:rPr>
        <w:rFonts w:ascii="Courier New" w:hAnsi="Courier New" w:cs="Courier New" w:hint="default"/>
      </w:rPr>
    </w:lvl>
    <w:lvl w:ilvl="8" w:tplc="E15288F2">
      <w:start w:val="1"/>
      <w:numFmt w:val="bullet"/>
      <w:lvlText w:val=""/>
      <w:lvlJc w:val="left"/>
      <w:pPr>
        <w:ind w:left="6480" w:hanging="360"/>
      </w:pPr>
      <w:rPr>
        <w:rFonts w:ascii="Wingdings" w:hAnsi="Wingdings" w:hint="default"/>
      </w:rPr>
    </w:lvl>
  </w:abstractNum>
  <w:abstractNum w:abstractNumId="11">
    <w:nsid w:val="1E640AF7"/>
    <w:multiLevelType w:val="hybridMultilevel"/>
    <w:tmpl w:val="C8CCF65A"/>
    <w:lvl w:ilvl="0" w:tplc="77F80A9C">
      <w:start w:val="1"/>
      <w:numFmt w:val="bullet"/>
      <w:lvlText w:val=""/>
      <w:lvlJc w:val="left"/>
      <w:pPr>
        <w:ind w:left="720" w:hanging="360"/>
      </w:pPr>
      <w:rPr>
        <w:rFonts w:ascii="Symbol" w:hAnsi="Symbol" w:hint="default"/>
      </w:rPr>
    </w:lvl>
    <w:lvl w:ilvl="1" w:tplc="7162394A">
      <w:start w:val="1"/>
      <w:numFmt w:val="bullet"/>
      <w:lvlText w:val="o"/>
      <w:lvlJc w:val="left"/>
      <w:pPr>
        <w:ind w:left="1440" w:hanging="360"/>
      </w:pPr>
      <w:rPr>
        <w:rFonts w:ascii="Courier New" w:hAnsi="Courier New" w:cs="Courier New" w:hint="default"/>
      </w:rPr>
    </w:lvl>
    <w:lvl w:ilvl="2" w:tplc="5570358A">
      <w:start w:val="1"/>
      <w:numFmt w:val="bullet"/>
      <w:lvlText w:val=""/>
      <w:lvlJc w:val="left"/>
      <w:pPr>
        <w:ind w:left="2160" w:hanging="360"/>
      </w:pPr>
      <w:rPr>
        <w:rFonts w:ascii="Wingdings" w:hAnsi="Wingdings" w:hint="default"/>
      </w:rPr>
    </w:lvl>
    <w:lvl w:ilvl="3" w:tplc="702CC350">
      <w:start w:val="1"/>
      <w:numFmt w:val="bullet"/>
      <w:lvlText w:val=""/>
      <w:lvlJc w:val="left"/>
      <w:pPr>
        <w:ind w:left="2880" w:hanging="360"/>
      </w:pPr>
      <w:rPr>
        <w:rFonts w:ascii="Symbol" w:hAnsi="Symbol" w:hint="default"/>
      </w:rPr>
    </w:lvl>
    <w:lvl w:ilvl="4" w:tplc="782000E2">
      <w:start w:val="1"/>
      <w:numFmt w:val="bullet"/>
      <w:lvlText w:val="o"/>
      <w:lvlJc w:val="left"/>
      <w:pPr>
        <w:ind w:left="3600" w:hanging="360"/>
      </w:pPr>
      <w:rPr>
        <w:rFonts w:ascii="Courier New" w:hAnsi="Courier New" w:cs="Courier New" w:hint="default"/>
      </w:rPr>
    </w:lvl>
    <w:lvl w:ilvl="5" w:tplc="50486DC8">
      <w:start w:val="1"/>
      <w:numFmt w:val="bullet"/>
      <w:lvlText w:val=""/>
      <w:lvlJc w:val="left"/>
      <w:pPr>
        <w:ind w:left="4320" w:hanging="360"/>
      </w:pPr>
      <w:rPr>
        <w:rFonts w:ascii="Wingdings" w:hAnsi="Wingdings" w:hint="default"/>
      </w:rPr>
    </w:lvl>
    <w:lvl w:ilvl="6" w:tplc="261EA150">
      <w:start w:val="1"/>
      <w:numFmt w:val="bullet"/>
      <w:lvlText w:val=""/>
      <w:lvlJc w:val="left"/>
      <w:pPr>
        <w:ind w:left="5040" w:hanging="360"/>
      </w:pPr>
      <w:rPr>
        <w:rFonts w:ascii="Symbol" w:hAnsi="Symbol" w:hint="default"/>
      </w:rPr>
    </w:lvl>
    <w:lvl w:ilvl="7" w:tplc="007A83BC">
      <w:start w:val="1"/>
      <w:numFmt w:val="bullet"/>
      <w:lvlText w:val="o"/>
      <w:lvlJc w:val="left"/>
      <w:pPr>
        <w:ind w:left="5760" w:hanging="360"/>
      </w:pPr>
      <w:rPr>
        <w:rFonts w:ascii="Courier New" w:hAnsi="Courier New" w:cs="Courier New" w:hint="default"/>
      </w:rPr>
    </w:lvl>
    <w:lvl w:ilvl="8" w:tplc="6D585B56">
      <w:start w:val="1"/>
      <w:numFmt w:val="bullet"/>
      <w:lvlText w:val=""/>
      <w:lvlJc w:val="left"/>
      <w:pPr>
        <w:ind w:left="6480" w:hanging="360"/>
      </w:pPr>
      <w:rPr>
        <w:rFonts w:ascii="Wingdings" w:hAnsi="Wingdings" w:hint="default"/>
      </w:rPr>
    </w:lvl>
  </w:abstractNum>
  <w:abstractNum w:abstractNumId="12">
    <w:nsid w:val="21212446"/>
    <w:multiLevelType w:val="singleLevel"/>
    <w:tmpl w:val="B7D4BE8C"/>
    <w:lvl w:ilvl="0">
      <w:start w:val="1"/>
      <w:numFmt w:val="lowerRoman"/>
      <w:lvlText w:val="%1."/>
      <w:lvlJc w:val="left"/>
      <w:pPr>
        <w:ind w:left="420" w:hanging="360"/>
      </w:pPr>
    </w:lvl>
  </w:abstractNum>
  <w:abstractNum w:abstractNumId="13">
    <w:nsid w:val="26EE412E"/>
    <w:multiLevelType w:val="singleLevel"/>
    <w:tmpl w:val="A782BE52"/>
    <w:lvl w:ilvl="0">
      <w:start w:val="1"/>
      <w:numFmt w:val="upperLetter"/>
      <w:lvlText w:val="%1."/>
      <w:lvlJc w:val="left"/>
      <w:pPr>
        <w:ind w:left="420" w:hanging="360"/>
      </w:pPr>
    </w:lvl>
  </w:abstractNum>
  <w:abstractNum w:abstractNumId="14">
    <w:nsid w:val="27496204"/>
    <w:multiLevelType w:val="singleLevel"/>
    <w:tmpl w:val="EBD025F0"/>
    <w:lvl w:ilvl="0">
      <w:numFmt w:val="bullet"/>
      <w:lvlText w:val="▪"/>
      <w:lvlJc w:val="left"/>
      <w:pPr>
        <w:ind w:left="420" w:hanging="360"/>
      </w:pPr>
    </w:lvl>
  </w:abstractNum>
  <w:abstractNum w:abstractNumId="15">
    <w:nsid w:val="28DC2815"/>
    <w:multiLevelType w:val="hybridMultilevel"/>
    <w:tmpl w:val="AB5A386E"/>
    <w:lvl w:ilvl="0" w:tplc="2084ADF4">
      <w:start w:val="1"/>
      <w:numFmt w:val="bullet"/>
      <w:lvlText w:val=""/>
      <w:lvlJc w:val="left"/>
      <w:pPr>
        <w:ind w:left="720" w:hanging="360"/>
      </w:pPr>
      <w:rPr>
        <w:rFonts w:ascii="Symbol" w:hAnsi="Symbol" w:hint="default"/>
      </w:rPr>
    </w:lvl>
    <w:lvl w:ilvl="1" w:tplc="E274FC02">
      <w:start w:val="1"/>
      <w:numFmt w:val="bullet"/>
      <w:lvlText w:val="o"/>
      <w:lvlJc w:val="left"/>
      <w:pPr>
        <w:ind w:left="1440" w:hanging="360"/>
      </w:pPr>
      <w:rPr>
        <w:rFonts w:ascii="Courier New" w:hAnsi="Courier New" w:cs="Courier New" w:hint="default"/>
      </w:rPr>
    </w:lvl>
    <w:lvl w:ilvl="2" w:tplc="8612E9B6">
      <w:start w:val="1"/>
      <w:numFmt w:val="bullet"/>
      <w:lvlText w:val=""/>
      <w:lvlJc w:val="left"/>
      <w:pPr>
        <w:ind w:left="2160" w:hanging="360"/>
      </w:pPr>
      <w:rPr>
        <w:rFonts w:ascii="Wingdings" w:hAnsi="Wingdings" w:hint="default"/>
      </w:rPr>
    </w:lvl>
    <w:lvl w:ilvl="3" w:tplc="8AECED96">
      <w:start w:val="1"/>
      <w:numFmt w:val="bullet"/>
      <w:lvlText w:val=""/>
      <w:lvlJc w:val="left"/>
      <w:pPr>
        <w:ind w:left="2880" w:hanging="360"/>
      </w:pPr>
      <w:rPr>
        <w:rFonts w:ascii="Symbol" w:hAnsi="Symbol" w:hint="default"/>
      </w:rPr>
    </w:lvl>
    <w:lvl w:ilvl="4" w:tplc="2AD8E7A4">
      <w:start w:val="1"/>
      <w:numFmt w:val="bullet"/>
      <w:lvlText w:val="o"/>
      <w:lvlJc w:val="left"/>
      <w:pPr>
        <w:ind w:left="3600" w:hanging="360"/>
      </w:pPr>
      <w:rPr>
        <w:rFonts w:ascii="Courier New" w:hAnsi="Courier New" w:cs="Courier New" w:hint="default"/>
      </w:rPr>
    </w:lvl>
    <w:lvl w:ilvl="5" w:tplc="0E089640">
      <w:start w:val="1"/>
      <w:numFmt w:val="bullet"/>
      <w:lvlText w:val=""/>
      <w:lvlJc w:val="left"/>
      <w:pPr>
        <w:ind w:left="4320" w:hanging="360"/>
      </w:pPr>
      <w:rPr>
        <w:rFonts w:ascii="Wingdings" w:hAnsi="Wingdings" w:hint="default"/>
      </w:rPr>
    </w:lvl>
    <w:lvl w:ilvl="6" w:tplc="BEF69A0A">
      <w:start w:val="1"/>
      <w:numFmt w:val="bullet"/>
      <w:lvlText w:val=""/>
      <w:lvlJc w:val="left"/>
      <w:pPr>
        <w:ind w:left="5040" w:hanging="360"/>
      </w:pPr>
      <w:rPr>
        <w:rFonts w:ascii="Symbol" w:hAnsi="Symbol" w:hint="default"/>
      </w:rPr>
    </w:lvl>
    <w:lvl w:ilvl="7" w:tplc="1FF0931A">
      <w:start w:val="1"/>
      <w:numFmt w:val="bullet"/>
      <w:lvlText w:val="o"/>
      <w:lvlJc w:val="left"/>
      <w:pPr>
        <w:ind w:left="5760" w:hanging="360"/>
      </w:pPr>
      <w:rPr>
        <w:rFonts w:ascii="Courier New" w:hAnsi="Courier New" w:cs="Courier New" w:hint="default"/>
      </w:rPr>
    </w:lvl>
    <w:lvl w:ilvl="8" w:tplc="F8BC0D9E">
      <w:start w:val="1"/>
      <w:numFmt w:val="bullet"/>
      <w:lvlText w:val=""/>
      <w:lvlJc w:val="left"/>
      <w:pPr>
        <w:ind w:left="6480" w:hanging="360"/>
      </w:pPr>
      <w:rPr>
        <w:rFonts w:ascii="Wingdings" w:hAnsi="Wingdings" w:hint="default"/>
      </w:rPr>
    </w:lvl>
  </w:abstractNum>
  <w:abstractNum w:abstractNumId="16">
    <w:nsid w:val="29851BBB"/>
    <w:multiLevelType w:val="singleLevel"/>
    <w:tmpl w:val="27AA15A8"/>
    <w:lvl w:ilvl="0">
      <w:numFmt w:val="bullet"/>
      <w:lvlText w:val="o"/>
      <w:lvlJc w:val="left"/>
      <w:pPr>
        <w:ind w:left="420" w:hanging="360"/>
      </w:pPr>
    </w:lvl>
  </w:abstractNum>
  <w:abstractNum w:abstractNumId="17">
    <w:nsid w:val="2B77211E"/>
    <w:multiLevelType w:val="singleLevel"/>
    <w:tmpl w:val="7B0AC350"/>
    <w:lvl w:ilvl="0">
      <w:numFmt w:val="bullet"/>
      <w:lvlText w:val="o"/>
      <w:lvlJc w:val="left"/>
      <w:pPr>
        <w:ind w:left="420" w:hanging="360"/>
      </w:pPr>
    </w:lvl>
  </w:abstractNum>
  <w:abstractNum w:abstractNumId="18">
    <w:nsid w:val="2D113180"/>
    <w:multiLevelType w:val="singleLevel"/>
    <w:tmpl w:val="8C38C48C"/>
    <w:lvl w:ilvl="0">
      <w:numFmt w:val="bullet"/>
      <w:lvlText w:val="▪"/>
      <w:lvlJc w:val="left"/>
      <w:pPr>
        <w:ind w:left="420" w:hanging="360"/>
      </w:pPr>
    </w:lvl>
  </w:abstractNum>
  <w:abstractNum w:abstractNumId="19">
    <w:nsid w:val="2E0D7536"/>
    <w:multiLevelType w:val="hybridMultilevel"/>
    <w:tmpl w:val="DF70854E"/>
    <w:lvl w:ilvl="0" w:tplc="61EE5742">
      <w:start w:val="1"/>
      <w:numFmt w:val="bullet"/>
      <w:lvlText w:val=""/>
      <w:lvlJc w:val="left"/>
      <w:pPr>
        <w:ind w:left="720" w:hanging="360"/>
      </w:pPr>
      <w:rPr>
        <w:rFonts w:ascii="Symbol" w:hAnsi="Symbol" w:hint="default"/>
      </w:rPr>
    </w:lvl>
    <w:lvl w:ilvl="1" w:tplc="E520B3B8">
      <w:start w:val="1"/>
      <w:numFmt w:val="bullet"/>
      <w:lvlText w:val="o"/>
      <w:lvlJc w:val="left"/>
      <w:pPr>
        <w:ind w:left="1440" w:hanging="360"/>
      </w:pPr>
      <w:rPr>
        <w:rFonts w:ascii="Courier New" w:hAnsi="Courier New" w:cs="Courier New" w:hint="default"/>
      </w:rPr>
    </w:lvl>
    <w:lvl w:ilvl="2" w:tplc="49EAE5D6">
      <w:start w:val="1"/>
      <w:numFmt w:val="bullet"/>
      <w:lvlText w:val=""/>
      <w:lvlJc w:val="left"/>
      <w:pPr>
        <w:ind w:left="2160" w:hanging="360"/>
      </w:pPr>
      <w:rPr>
        <w:rFonts w:ascii="Wingdings" w:hAnsi="Wingdings" w:hint="default"/>
      </w:rPr>
    </w:lvl>
    <w:lvl w:ilvl="3" w:tplc="DC322A60">
      <w:start w:val="1"/>
      <w:numFmt w:val="bullet"/>
      <w:lvlText w:val=""/>
      <w:lvlJc w:val="left"/>
      <w:pPr>
        <w:ind w:left="2880" w:hanging="360"/>
      </w:pPr>
      <w:rPr>
        <w:rFonts w:ascii="Symbol" w:hAnsi="Symbol" w:hint="default"/>
      </w:rPr>
    </w:lvl>
    <w:lvl w:ilvl="4" w:tplc="EFFA05D4">
      <w:start w:val="1"/>
      <w:numFmt w:val="bullet"/>
      <w:lvlText w:val="o"/>
      <w:lvlJc w:val="left"/>
      <w:pPr>
        <w:ind w:left="3600" w:hanging="360"/>
      </w:pPr>
      <w:rPr>
        <w:rFonts w:ascii="Courier New" w:hAnsi="Courier New" w:cs="Courier New" w:hint="default"/>
      </w:rPr>
    </w:lvl>
    <w:lvl w:ilvl="5" w:tplc="E8E40B30">
      <w:start w:val="1"/>
      <w:numFmt w:val="bullet"/>
      <w:lvlText w:val=""/>
      <w:lvlJc w:val="left"/>
      <w:pPr>
        <w:ind w:left="4320" w:hanging="360"/>
      </w:pPr>
      <w:rPr>
        <w:rFonts w:ascii="Wingdings" w:hAnsi="Wingdings" w:hint="default"/>
      </w:rPr>
    </w:lvl>
    <w:lvl w:ilvl="6" w:tplc="91A05180">
      <w:start w:val="1"/>
      <w:numFmt w:val="bullet"/>
      <w:lvlText w:val=""/>
      <w:lvlJc w:val="left"/>
      <w:pPr>
        <w:ind w:left="5040" w:hanging="360"/>
      </w:pPr>
      <w:rPr>
        <w:rFonts w:ascii="Symbol" w:hAnsi="Symbol" w:hint="default"/>
      </w:rPr>
    </w:lvl>
    <w:lvl w:ilvl="7" w:tplc="EEFAAFFA">
      <w:start w:val="1"/>
      <w:numFmt w:val="bullet"/>
      <w:lvlText w:val="o"/>
      <w:lvlJc w:val="left"/>
      <w:pPr>
        <w:ind w:left="5760" w:hanging="360"/>
      </w:pPr>
      <w:rPr>
        <w:rFonts w:ascii="Courier New" w:hAnsi="Courier New" w:cs="Courier New" w:hint="default"/>
      </w:rPr>
    </w:lvl>
    <w:lvl w:ilvl="8" w:tplc="756AF4DE">
      <w:start w:val="1"/>
      <w:numFmt w:val="bullet"/>
      <w:lvlText w:val=""/>
      <w:lvlJc w:val="left"/>
      <w:pPr>
        <w:ind w:left="6480" w:hanging="360"/>
      </w:pPr>
      <w:rPr>
        <w:rFonts w:ascii="Wingdings" w:hAnsi="Wingdings" w:hint="default"/>
      </w:rPr>
    </w:lvl>
  </w:abstractNum>
  <w:abstractNum w:abstractNumId="20">
    <w:nsid w:val="2E813F82"/>
    <w:multiLevelType w:val="hybridMultilevel"/>
    <w:tmpl w:val="2B362F3A"/>
    <w:lvl w:ilvl="0" w:tplc="4C8A9BFC">
      <w:start w:val="1"/>
      <w:numFmt w:val="bullet"/>
      <w:lvlText w:val=""/>
      <w:lvlJc w:val="left"/>
      <w:pPr>
        <w:ind w:left="720" w:hanging="360"/>
      </w:pPr>
      <w:rPr>
        <w:rFonts w:ascii="Symbol" w:hAnsi="Symbol" w:hint="default"/>
      </w:rPr>
    </w:lvl>
    <w:lvl w:ilvl="1" w:tplc="B77EE9DC">
      <w:start w:val="1"/>
      <w:numFmt w:val="bullet"/>
      <w:lvlText w:val="o"/>
      <w:lvlJc w:val="left"/>
      <w:pPr>
        <w:ind w:left="1440" w:hanging="360"/>
      </w:pPr>
      <w:rPr>
        <w:rFonts w:ascii="Courier New" w:hAnsi="Courier New" w:cs="Courier New" w:hint="default"/>
      </w:rPr>
    </w:lvl>
    <w:lvl w:ilvl="2" w:tplc="4E7EC286">
      <w:start w:val="1"/>
      <w:numFmt w:val="bullet"/>
      <w:lvlText w:val=""/>
      <w:lvlJc w:val="left"/>
      <w:pPr>
        <w:ind w:left="2160" w:hanging="360"/>
      </w:pPr>
      <w:rPr>
        <w:rFonts w:ascii="Wingdings" w:hAnsi="Wingdings" w:hint="default"/>
      </w:rPr>
    </w:lvl>
    <w:lvl w:ilvl="3" w:tplc="212A9B28">
      <w:start w:val="1"/>
      <w:numFmt w:val="bullet"/>
      <w:lvlText w:val=""/>
      <w:lvlJc w:val="left"/>
      <w:pPr>
        <w:ind w:left="2880" w:hanging="360"/>
      </w:pPr>
      <w:rPr>
        <w:rFonts w:ascii="Symbol" w:hAnsi="Symbol" w:hint="default"/>
      </w:rPr>
    </w:lvl>
    <w:lvl w:ilvl="4" w:tplc="B8FADCB0">
      <w:start w:val="1"/>
      <w:numFmt w:val="bullet"/>
      <w:lvlText w:val="o"/>
      <w:lvlJc w:val="left"/>
      <w:pPr>
        <w:ind w:left="3600" w:hanging="360"/>
      </w:pPr>
      <w:rPr>
        <w:rFonts w:ascii="Courier New" w:hAnsi="Courier New" w:cs="Courier New" w:hint="default"/>
      </w:rPr>
    </w:lvl>
    <w:lvl w:ilvl="5" w:tplc="C86A42E4">
      <w:start w:val="1"/>
      <w:numFmt w:val="bullet"/>
      <w:lvlText w:val=""/>
      <w:lvlJc w:val="left"/>
      <w:pPr>
        <w:ind w:left="4320" w:hanging="360"/>
      </w:pPr>
      <w:rPr>
        <w:rFonts w:ascii="Wingdings" w:hAnsi="Wingdings" w:hint="default"/>
      </w:rPr>
    </w:lvl>
    <w:lvl w:ilvl="6" w:tplc="AADAF8FC">
      <w:start w:val="1"/>
      <w:numFmt w:val="bullet"/>
      <w:lvlText w:val=""/>
      <w:lvlJc w:val="left"/>
      <w:pPr>
        <w:ind w:left="5040" w:hanging="360"/>
      </w:pPr>
      <w:rPr>
        <w:rFonts w:ascii="Symbol" w:hAnsi="Symbol" w:hint="default"/>
      </w:rPr>
    </w:lvl>
    <w:lvl w:ilvl="7" w:tplc="7B5E5C86">
      <w:start w:val="1"/>
      <w:numFmt w:val="bullet"/>
      <w:lvlText w:val="o"/>
      <w:lvlJc w:val="left"/>
      <w:pPr>
        <w:ind w:left="5760" w:hanging="360"/>
      </w:pPr>
      <w:rPr>
        <w:rFonts w:ascii="Courier New" w:hAnsi="Courier New" w:cs="Courier New" w:hint="default"/>
      </w:rPr>
    </w:lvl>
    <w:lvl w:ilvl="8" w:tplc="E72E84E0">
      <w:start w:val="1"/>
      <w:numFmt w:val="bullet"/>
      <w:lvlText w:val=""/>
      <w:lvlJc w:val="left"/>
      <w:pPr>
        <w:ind w:left="6480" w:hanging="360"/>
      </w:pPr>
      <w:rPr>
        <w:rFonts w:ascii="Wingdings" w:hAnsi="Wingdings" w:hint="default"/>
      </w:rPr>
    </w:lvl>
  </w:abstractNum>
  <w:abstractNum w:abstractNumId="21">
    <w:nsid w:val="33A75280"/>
    <w:multiLevelType w:val="singleLevel"/>
    <w:tmpl w:val="65A6EAAE"/>
    <w:lvl w:ilvl="0">
      <w:start w:val="1"/>
      <w:numFmt w:val="lowerLetter"/>
      <w:lvlText w:val="%1."/>
      <w:lvlJc w:val="left"/>
      <w:pPr>
        <w:ind w:left="420" w:hanging="360"/>
      </w:pPr>
    </w:lvl>
  </w:abstractNum>
  <w:abstractNum w:abstractNumId="22">
    <w:nsid w:val="35C33D85"/>
    <w:multiLevelType w:val="singleLevel"/>
    <w:tmpl w:val="CDB2DC36"/>
    <w:lvl w:ilvl="0">
      <w:start w:val="1"/>
      <w:numFmt w:val="lowerRoman"/>
      <w:lvlText w:val="%1."/>
      <w:lvlJc w:val="left"/>
      <w:pPr>
        <w:ind w:left="420" w:hanging="360"/>
      </w:pPr>
    </w:lvl>
  </w:abstractNum>
  <w:abstractNum w:abstractNumId="23">
    <w:nsid w:val="3C4032C1"/>
    <w:multiLevelType w:val="singleLevel"/>
    <w:tmpl w:val="C3AC4744"/>
    <w:lvl w:ilvl="0">
      <w:numFmt w:val="bullet"/>
      <w:lvlText w:val="▪"/>
      <w:lvlJc w:val="left"/>
      <w:pPr>
        <w:ind w:left="420" w:hanging="360"/>
      </w:pPr>
    </w:lvl>
  </w:abstractNum>
  <w:abstractNum w:abstractNumId="24">
    <w:nsid w:val="3D3715AC"/>
    <w:multiLevelType w:val="hybridMultilevel"/>
    <w:tmpl w:val="21F2BCBA"/>
    <w:lvl w:ilvl="0" w:tplc="DF8CB84A">
      <w:start w:val="1"/>
      <w:numFmt w:val="decimal"/>
      <w:lvlText w:val="%1."/>
      <w:lvlJc w:val="left"/>
      <w:pPr>
        <w:ind w:left="720" w:hanging="360"/>
      </w:pPr>
    </w:lvl>
    <w:lvl w:ilvl="1" w:tplc="73945F86">
      <w:start w:val="1"/>
      <w:numFmt w:val="lowerLetter"/>
      <w:lvlText w:val="%2."/>
      <w:lvlJc w:val="left"/>
      <w:pPr>
        <w:ind w:left="1440" w:hanging="360"/>
      </w:pPr>
    </w:lvl>
    <w:lvl w:ilvl="2" w:tplc="2730A71C">
      <w:start w:val="1"/>
      <w:numFmt w:val="lowerRoman"/>
      <w:lvlText w:val="%3."/>
      <w:lvlJc w:val="right"/>
      <w:pPr>
        <w:ind w:left="2160" w:hanging="360"/>
      </w:pPr>
    </w:lvl>
    <w:lvl w:ilvl="3" w:tplc="5538D82A">
      <w:start w:val="1"/>
      <w:numFmt w:val="decimal"/>
      <w:lvlText w:val="%4."/>
      <w:lvlJc w:val="left"/>
      <w:pPr>
        <w:ind w:left="2880" w:hanging="360"/>
      </w:pPr>
    </w:lvl>
    <w:lvl w:ilvl="4" w:tplc="51A0E17C">
      <w:start w:val="1"/>
      <w:numFmt w:val="lowerLetter"/>
      <w:lvlText w:val="%5."/>
      <w:lvlJc w:val="left"/>
      <w:pPr>
        <w:ind w:left="3600" w:hanging="360"/>
      </w:pPr>
    </w:lvl>
    <w:lvl w:ilvl="5" w:tplc="EA880344">
      <w:start w:val="1"/>
      <w:numFmt w:val="lowerRoman"/>
      <w:lvlText w:val="%6."/>
      <w:lvlJc w:val="right"/>
      <w:pPr>
        <w:ind w:left="4320" w:hanging="360"/>
      </w:pPr>
    </w:lvl>
    <w:lvl w:ilvl="6" w:tplc="9C84D9E4">
      <w:start w:val="1"/>
      <w:numFmt w:val="decimal"/>
      <w:lvlText w:val="%7."/>
      <w:lvlJc w:val="left"/>
      <w:pPr>
        <w:ind w:left="5040" w:hanging="360"/>
      </w:pPr>
    </w:lvl>
    <w:lvl w:ilvl="7" w:tplc="B470BC58">
      <w:start w:val="1"/>
      <w:numFmt w:val="lowerLetter"/>
      <w:lvlText w:val="%8."/>
      <w:lvlJc w:val="left"/>
      <w:pPr>
        <w:ind w:left="5760" w:hanging="360"/>
      </w:pPr>
    </w:lvl>
    <w:lvl w:ilvl="8" w:tplc="0CB870D6">
      <w:start w:val="1"/>
      <w:numFmt w:val="lowerRoman"/>
      <w:lvlText w:val="%9."/>
      <w:lvlJc w:val="right"/>
      <w:pPr>
        <w:ind w:left="6480" w:hanging="360"/>
      </w:pPr>
    </w:lvl>
  </w:abstractNum>
  <w:abstractNum w:abstractNumId="25">
    <w:nsid w:val="3E3F4557"/>
    <w:multiLevelType w:val="singleLevel"/>
    <w:tmpl w:val="D33AF032"/>
    <w:lvl w:ilvl="0">
      <w:numFmt w:val="bullet"/>
      <w:lvlText w:val="▪"/>
      <w:lvlJc w:val="left"/>
      <w:pPr>
        <w:ind w:left="420" w:hanging="360"/>
      </w:pPr>
    </w:lvl>
  </w:abstractNum>
  <w:abstractNum w:abstractNumId="26">
    <w:nsid w:val="45923415"/>
    <w:multiLevelType w:val="hybridMultilevel"/>
    <w:tmpl w:val="8D2C5020"/>
    <w:lvl w:ilvl="0" w:tplc="47D88AEE">
      <w:start w:val="1"/>
      <w:numFmt w:val="decimal"/>
      <w:lvlText w:val="%1."/>
      <w:lvlJc w:val="left"/>
      <w:pPr>
        <w:ind w:left="720" w:hanging="360"/>
      </w:pPr>
    </w:lvl>
    <w:lvl w:ilvl="1" w:tplc="3F622658">
      <w:start w:val="1"/>
      <w:numFmt w:val="lowerLetter"/>
      <w:lvlText w:val="%2."/>
      <w:lvlJc w:val="left"/>
      <w:pPr>
        <w:ind w:left="1440" w:hanging="360"/>
      </w:pPr>
    </w:lvl>
    <w:lvl w:ilvl="2" w:tplc="5B0674AC">
      <w:start w:val="1"/>
      <w:numFmt w:val="lowerRoman"/>
      <w:lvlText w:val="%3."/>
      <w:lvlJc w:val="right"/>
      <w:pPr>
        <w:ind w:left="2160" w:hanging="360"/>
      </w:pPr>
    </w:lvl>
    <w:lvl w:ilvl="3" w:tplc="5BFA0AB2">
      <w:start w:val="1"/>
      <w:numFmt w:val="decimal"/>
      <w:lvlText w:val="%4."/>
      <w:lvlJc w:val="left"/>
      <w:pPr>
        <w:ind w:left="2880" w:hanging="360"/>
      </w:pPr>
    </w:lvl>
    <w:lvl w:ilvl="4" w:tplc="940E8AB6">
      <w:start w:val="1"/>
      <w:numFmt w:val="lowerLetter"/>
      <w:lvlText w:val="%5."/>
      <w:lvlJc w:val="left"/>
      <w:pPr>
        <w:ind w:left="3600" w:hanging="360"/>
      </w:pPr>
    </w:lvl>
    <w:lvl w:ilvl="5" w:tplc="00203434">
      <w:start w:val="1"/>
      <w:numFmt w:val="lowerRoman"/>
      <w:lvlText w:val="%6."/>
      <w:lvlJc w:val="right"/>
      <w:pPr>
        <w:ind w:left="4320" w:hanging="360"/>
      </w:pPr>
    </w:lvl>
    <w:lvl w:ilvl="6" w:tplc="3F70288E">
      <w:start w:val="1"/>
      <w:numFmt w:val="decimal"/>
      <w:lvlText w:val="%7."/>
      <w:lvlJc w:val="left"/>
      <w:pPr>
        <w:ind w:left="5040" w:hanging="360"/>
      </w:pPr>
    </w:lvl>
    <w:lvl w:ilvl="7" w:tplc="47028AEE">
      <w:start w:val="1"/>
      <w:numFmt w:val="lowerLetter"/>
      <w:lvlText w:val="%8."/>
      <w:lvlJc w:val="left"/>
      <w:pPr>
        <w:ind w:left="5760" w:hanging="360"/>
      </w:pPr>
    </w:lvl>
    <w:lvl w:ilvl="8" w:tplc="4ACA789E">
      <w:start w:val="1"/>
      <w:numFmt w:val="lowerRoman"/>
      <w:lvlText w:val="%9."/>
      <w:lvlJc w:val="right"/>
      <w:pPr>
        <w:ind w:left="6480" w:hanging="360"/>
      </w:pPr>
    </w:lvl>
  </w:abstractNum>
  <w:abstractNum w:abstractNumId="27">
    <w:nsid w:val="46143741"/>
    <w:multiLevelType w:val="hybridMultilevel"/>
    <w:tmpl w:val="F1FCF006"/>
    <w:lvl w:ilvl="0" w:tplc="ACA49024">
      <w:start w:val="1"/>
      <w:numFmt w:val="decimal"/>
      <w:lvlText w:val="%1."/>
      <w:lvlJc w:val="left"/>
      <w:pPr>
        <w:ind w:left="720" w:hanging="360"/>
      </w:pPr>
    </w:lvl>
    <w:lvl w:ilvl="1" w:tplc="25A0CE3A">
      <w:start w:val="1"/>
      <w:numFmt w:val="lowerLetter"/>
      <w:lvlText w:val="%2."/>
      <w:lvlJc w:val="left"/>
      <w:pPr>
        <w:ind w:left="1440" w:hanging="360"/>
      </w:pPr>
    </w:lvl>
    <w:lvl w:ilvl="2" w:tplc="479A7626">
      <w:start w:val="1"/>
      <w:numFmt w:val="lowerRoman"/>
      <w:lvlText w:val="%3."/>
      <w:lvlJc w:val="right"/>
      <w:pPr>
        <w:ind w:left="2160" w:hanging="360"/>
      </w:pPr>
    </w:lvl>
    <w:lvl w:ilvl="3" w:tplc="F7308AC0">
      <w:start w:val="1"/>
      <w:numFmt w:val="decimal"/>
      <w:lvlText w:val="%4."/>
      <w:lvlJc w:val="left"/>
      <w:pPr>
        <w:ind w:left="2880" w:hanging="360"/>
      </w:pPr>
    </w:lvl>
    <w:lvl w:ilvl="4" w:tplc="4934B2F8">
      <w:start w:val="1"/>
      <w:numFmt w:val="lowerLetter"/>
      <w:lvlText w:val="%5."/>
      <w:lvlJc w:val="left"/>
      <w:pPr>
        <w:ind w:left="3600" w:hanging="360"/>
      </w:pPr>
    </w:lvl>
    <w:lvl w:ilvl="5" w:tplc="81541CE8">
      <w:start w:val="1"/>
      <w:numFmt w:val="lowerRoman"/>
      <w:lvlText w:val="%6."/>
      <w:lvlJc w:val="right"/>
      <w:pPr>
        <w:ind w:left="4320" w:hanging="360"/>
      </w:pPr>
    </w:lvl>
    <w:lvl w:ilvl="6" w:tplc="51DCE77E">
      <w:start w:val="1"/>
      <w:numFmt w:val="decimal"/>
      <w:lvlText w:val="%7."/>
      <w:lvlJc w:val="left"/>
      <w:pPr>
        <w:ind w:left="5040" w:hanging="360"/>
      </w:pPr>
    </w:lvl>
    <w:lvl w:ilvl="7" w:tplc="877C332C">
      <w:start w:val="1"/>
      <w:numFmt w:val="lowerLetter"/>
      <w:lvlText w:val="%8."/>
      <w:lvlJc w:val="left"/>
      <w:pPr>
        <w:ind w:left="5760" w:hanging="360"/>
      </w:pPr>
    </w:lvl>
    <w:lvl w:ilvl="8" w:tplc="666CC39E">
      <w:start w:val="1"/>
      <w:numFmt w:val="lowerRoman"/>
      <w:lvlText w:val="%9."/>
      <w:lvlJc w:val="right"/>
      <w:pPr>
        <w:ind w:left="6480" w:hanging="360"/>
      </w:pPr>
    </w:lvl>
  </w:abstractNum>
  <w:abstractNum w:abstractNumId="28">
    <w:nsid w:val="471A6CFE"/>
    <w:multiLevelType w:val="hybridMultilevel"/>
    <w:tmpl w:val="208A9FEA"/>
    <w:lvl w:ilvl="0" w:tplc="4254F83A">
      <w:start w:val="1"/>
      <w:numFmt w:val="decimal"/>
      <w:lvlText w:val="%1."/>
      <w:lvlJc w:val="left"/>
      <w:pPr>
        <w:ind w:left="720" w:hanging="360"/>
      </w:pPr>
    </w:lvl>
    <w:lvl w:ilvl="1" w:tplc="6778BEEE">
      <w:start w:val="1"/>
      <w:numFmt w:val="lowerLetter"/>
      <w:lvlText w:val="%2."/>
      <w:lvlJc w:val="left"/>
      <w:pPr>
        <w:ind w:left="1440" w:hanging="360"/>
      </w:pPr>
    </w:lvl>
    <w:lvl w:ilvl="2" w:tplc="67746EC8">
      <w:start w:val="1"/>
      <w:numFmt w:val="lowerRoman"/>
      <w:lvlText w:val="%3."/>
      <w:lvlJc w:val="right"/>
      <w:pPr>
        <w:ind w:left="2160" w:hanging="360"/>
      </w:pPr>
    </w:lvl>
    <w:lvl w:ilvl="3" w:tplc="8C2A93E8">
      <w:start w:val="1"/>
      <w:numFmt w:val="decimal"/>
      <w:lvlText w:val="%4."/>
      <w:lvlJc w:val="left"/>
      <w:pPr>
        <w:ind w:left="2880" w:hanging="360"/>
      </w:pPr>
    </w:lvl>
    <w:lvl w:ilvl="4" w:tplc="D36ED77A">
      <w:start w:val="1"/>
      <w:numFmt w:val="lowerLetter"/>
      <w:lvlText w:val="%5."/>
      <w:lvlJc w:val="left"/>
      <w:pPr>
        <w:ind w:left="3600" w:hanging="360"/>
      </w:pPr>
    </w:lvl>
    <w:lvl w:ilvl="5" w:tplc="249E164A">
      <w:start w:val="1"/>
      <w:numFmt w:val="lowerRoman"/>
      <w:lvlText w:val="%6."/>
      <w:lvlJc w:val="right"/>
      <w:pPr>
        <w:ind w:left="4320" w:hanging="360"/>
      </w:pPr>
    </w:lvl>
    <w:lvl w:ilvl="6" w:tplc="837E0A7C">
      <w:start w:val="1"/>
      <w:numFmt w:val="decimal"/>
      <w:lvlText w:val="%7."/>
      <w:lvlJc w:val="left"/>
      <w:pPr>
        <w:ind w:left="5040" w:hanging="360"/>
      </w:pPr>
    </w:lvl>
    <w:lvl w:ilvl="7" w:tplc="71346DEC">
      <w:start w:val="1"/>
      <w:numFmt w:val="lowerLetter"/>
      <w:lvlText w:val="%8."/>
      <w:lvlJc w:val="left"/>
      <w:pPr>
        <w:ind w:left="5760" w:hanging="360"/>
      </w:pPr>
    </w:lvl>
    <w:lvl w:ilvl="8" w:tplc="7C7C1668">
      <w:start w:val="1"/>
      <w:numFmt w:val="lowerRoman"/>
      <w:lvlText w:val="%9."/>
      <w:lvlJc w:val="right"/>
      <w:pPr>
        <w:ind w:left="6480" w:hanging="360"/>
      </w:pPr>
    </w:lvl>
  </w:abstractNum>
  <w:abstractNum w:abstractNumId="29">
    <w:nsid w:val="482C710E"/>
    <w:multiLevelType w:val="singleLevel"/>
    <w:tmpl w:val="0AA48744"/>
    <w:lvl w:ilvl="0">
      <w:start w:val="1"/>
      <w:numFmt w:val="upperRoman"/>
      <w:lvlText w:val="%1."/>
      <w:lvlJc w:val="left"/>
      <w:pPr>
        <w:ind w:left="420" w:hanging="360"/>
      </w:pPr>
    </w:lvl>
  </w:abstractNum>
  <w:abstractNum w:abstractNumId="30">
    <w:nsid w:val="4BFE1DF7"/>
    <w:multiLevelType w:val="singleLevel"/>
    <w:tmpl w:val="7822532A"/>
    <w:lvl w:ilvl="0">
      <w:numFmt w:val="bullet"/>
      <w:lvlText w:val="o"/>
      <w:lvlJc w:val="left"/>
      <w:pPr>
        <w:ind w:left="420" w:hanging="360"/>
      </w:pPr>
    </w:lvl>
  </w:abstractNum>
  <w:abstractNum w:abstractNumId="31">
    <w:nsid w:val="4D8355C8"/>
    <w:multiLevelType w:val="hybridMultilevel"/>
    <w:tmpl w:val="1DF6B4BA"/>
    <w:lvl w:ilvl="0" w:tplc="EE783910">
      <w:start w:val="1"/>
      <w:numFmt w:val="bullet"/>
      <w:lvlText w:val=""/>
      <w:lvlJc w:val="left"/>
      <w:pPr>
        <w:ind w:left="720" w:hanging="360"/>
      </w:pPr>
      <w:rPr>
        <w:rFonts w:ascii="Symbol" w:hAnsi="Symbol" w:hint="default"/>
      </w:rPr>
    </w:lvl>
    <w:lvl w:ilvl="1" w:tplc="9AC4E5C8">
      <w:start w:val="1"/>
      <w:numFmt w:val="bullet"/>
      <w:lvlText w:val="o"/>
      <w:lvlJc w:val="left"/>
      <w:pPr>
        <w:ind w:left="1440" w:hanging="360"/>
      </w:pPr>
      <w:rPr>
        <w:rFonts w:ascii="Courier New" w:hAnsi="Courier New" w:cs="Courier New" w:hint="default"/>
      </w:rPr>
    </w:lvl>
    <w:lvl w:ilvl="2" w:tplc="DEA01D00">
      <w:start w:val="1"/>
      <w:numFmt w:val="bullet"/>
      <w:lvlText w:val=""/>
      <w:lvlJc w:val="left"/>
      <w:pPr>
        <w:ind w:left="2160" w:hanging="360"/>
      </w:pPr>
      <w:rPr>
        <w:rFonts w:ascii="Wingdings" w:hAnsi="Wingdings" w:hint="default"/>
      </w:rPr>
    </w:lvl>
    <w:lvl w:ilvl="3" w:tplc="D8A6013C">
      <w:start w:val="1"/>
      <w:numFmt w:val="bullet"/>
      <w:lvlText w:val=""/>
      <w:lvlJc w:val="left"/>
      <w:pPr>
        <w:ind w:left="2880" w:hanging="360"/>
      </w:pPr>
      <w:rPr>
        <w:rFonts w:ascii="Symbol" w:hAnsi="Symbol" w:hint="default"/>
      </w:rPr>
    </w:lvl>
    <w:lvl w:ilvl="4" w:tplc="CC5A194E">
      <w:start w:val="1"/>
      <w:numFmt w:val="bullet"/>
      <w:lvlText w:val="o"/>
      <w:lvlJc w:val="left"/>
      <w:pPr>
        <w:ind w:left="3600" w:hanging="360"/>
      </w:pPr>
      <w:rPr>
        <w:rFonts w:ascii="Courier New" w:hAnsi="Courier New" w:cs="Courier New" w:hint="default"/>
      </w:rPr>
    </w:lvl>
    <w:lvl w:ilvl="5" w:tplc="2A6AA04E">
      <w:start w:val="1"/>
      <w:numFmt w:val="bullet"/>
      <w:lvlText w:val=""/>
      <w:lvlJc w:val="left"/>
      <w:pPr>
        <w:ind w:left="4320" w:hanging="360"/>
      </w:pPr>
      <w:rPr>
        <w:rFonts w:ascii="Wingdings" w:hAnsi="Wingdings" w:hint="default"/>
      </w:rPr>
    </w:lvl>
    <w:lvl w:ilvl="6" w:tplc="40C0847C">
      <w:start w:val="1"/>
      <w:numFmt w:val="bullet"/>
      <w:lvlText w:val=""/>
      <w:lvlJc w:val="left"/>
      <w:pPr>
        <w:ind w:left="5040" w:hanging="360"/>
      </w:pPr>
      <w:rPr>
        <w:rFonts w:ascii="Symbol" w:hAnsi="Symbol" w:hint="default"/>
      </w:rPr>
    </w:lvl>
    <w:lvl w:ilvl="7" w:tplc="0DC6AF68">
      <w:start w:val="1"/>
      <w:numFmt w:val="bullet"/>
      <w:lvlText w:val="o"/>
      <w:lvlJc w:val="left"/>
      <w:pPr>
        <w:ind w:left="5760" w:hanging="360"/>
      </w:pPr>
      <w:rPr>
        <w:rFonts w:ascii="Courier New" w:hAnsi="Courier New" w:cs="Courier New" w:hint="default"/>
      </w:rPr>
    </w:lvl>
    <w:lvl w:ilvl="8" w:tplc="C76892D4">
      <w:start w:val="1"/>
      <w:numFmt w:val="bullet"/>
      <w:lvlText w:val=""/>
      <w:lvlJc w:val="left"/>
      <w:pPr>
        <w:ind w:left="6480" w:hanging="360"/>
      </w:pPr>
      <w:rPr>
        <w:rFonts w:ascii="Wingdings" w:hAnsi="Wingdings" w:hint="default"/>
      </w:rPr>
    </w:lvl>
  </w:abstractNum>
  <w:abstractNum w:abstractNumId="32">
    <w:nsid w:val="50A50D77"/>
    <w:multiLevelType w:val="singleLevel"/>
    <w:tmpl w:val="914459FC"/>
    <w:lvl w:ilvl="0">
      <w:start w:val="1"/>
      <w:numFmt w:val="lowerRoman"/>
      <w:lvlText w:val="%1."/>
      <w:lvlJc w:val="left"/>
      <w:pPr>
        <w:ind w:left="420" w:hanging="360"/>
      </w:pPr>
    </w:lvl>
  </w:abstractNum>
  <w:abstractNum w:abstractNumId="33">
    <w:nsid w:val="52CC360B"/>
    <w:multiLevelType w:val="singleLevel"/>
    <w:tmpl w:val="FE34B7FE"/>
    <w:lvl w:ilvl="0">
      <w:start w:val="1"/>
      <w:numFmt w:val="upperRoman"/>
      <w:lvlText w:val="%1."/>
      <w:lvlJc w:val="left"/>
      <w:pPr>
        <w:ind w:left="420" w:hanging="360"/>
      </w:pPr>
    </w:lvl>
  </w:abstractNum>
  <w:abstractNum w:abstractNumId="34">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AB03D1"/>
    <w:multiLevelType w:val="hybridMultilevel"/>
    <w:tmpl w:val="47A61EC2"/>
    <w:lvl w:ilvl="0" w:tplc="3D60F4E4">
      <w:start w:val="1"/>
      <w:numFmt w:val="bullet"/>
      <w:lvlText w:val=""/>
      <w:lvlJc w:val="left"/>
      <w:pPr>
        <w:ind w:left="720" w:hanging="360"/>
      </w:pPr>
      <w:rPr>
        <w:rFonts w:ascii="Symbol" w:hAnsi="Symbol" w:hint="default"/>
      </w:rPr>
    </w:lvl>
    <w:lvl w:ilvl="1" w:tplc="5FA230BE">
      <w:start w:val="1"/>
      <w:numFmt w:val="bullet"/>
      <w:lvlText w:val="o"/>
      <w:lvlJc w:val="left"/>
      <w:pPr>
        <w:ind w:left="1440" w:hanging="360"/>
      </w:pPr>
      <w:rPr>
        <w:rFonts w:ascii="Courier New" w:hAnsi="Courier New" w:cs="Courier New" w:hint="default"/>
      </w:rPr>
    </w:lvl>
    <w:lvl w:ilvl="2" w:tplc="2F3C6654">
      <w:start w:val="1"/>
      <w:numFmt w:val="bullet"/>
      <w:lvlText w:val=""/>
      <w:lvlJc w:val="left"/>
      <w:pPr>
        <w:ind w:left="2160" w:hanging="360"/>
      </w:pPr>
      <w:rPr>
        <w:rFonts w:ascii="Wingdings" w:hAnsi="Wingdings" w:hint="default"/>
      </w:rPr>
    </w:lvl>
    <w:lvl w:ilvl="3" w:tplc="032886D4">
      <w:start w:val="1"/>
      <w:numFmt w:val="bullet"/>
      <w:lvlText w:val=""/>
      <w:lvlJc w:val="left"/>
      <w:pPr>
        <w:ind w:left="2880" w:hanging="360"/>
      </w:pPr>
      <w:rPr>
        <w:rFonts w:ascii="Symbol" w:hAnsi="Symbol" w:hint="default"/>
      </w:rPr>
    </w:lvl>
    <w:lvl w:ilvl="4" w:tplc="199E2F66">
      <w:start w:val="1"/>
      <w:numFmt w:val="bullet"/>
      <w:lvlText w:val="o"/>
      <w:lvlJc w:val="left"/>
      <w:pPr>
        <w:ind w:left="3600" w:hanging="360"/>
      </w:pPr>
      <w:rPr>
        <w:rFonts w:ascii="Courier New" w:hAnsi="Courier New" w:cs="Courier New" w:hint="default"/>
      </w:rPr>
    </w:lvl>
    <w:lvl w:ilvl="5" w:tplc="A2A87A50">
      <w:start w:val="1"/>
      <w:numFmt w:val="bullet"/>
      <w:lvlText w:val=""/>
      <w:lvlJc w:val="left"/>
      <w:pPr>
        <w:ind w:left="4320" w:hanging="360"/>
      </w:pPr>
      <w:rPr>
        <w:rFonts w:ascii="Wingdings" w:hAnsi="Wingdings" w:hint="default"/>
      </w:rPr>
    </w:lvl>
    <w:lvl w:ilvl="6" w:tplc="E006D662">
      <w:start w:val="1"/>
      <w:numFmt w:val="bullet"/>
      <w:lvlText w:val=""/>
      <w:lvlJc w:val="left"/>
      <w:pPr>
        <w:ind w:left="5040" w:hanging="360"/>
      </w:pPr>
      <w:rPr>
        <w:rFonts w:ascii="Symbol" w:hAnsi="Symbol" w:hint="default"/>
      </w:rPr>
    </w:lvl>
    <w:lvl w:ilvl="7" w:tplc="0466FF5E">
      <w:start w:val="1"/>
      <w:numFmt w:val="bullet"/>
      <w:lvlText w:val="o"/>
      <w:lvlJc w:val="left"/>
      <w:pPr>
        <w:ind w:left="5760" w:hanging="360"/>
      </w:pPr>
      <w:rPr>
        <w:rFonts w:ascii="Courier New" w:hAnsi="Courier New" w:cs="Courier New" w:hint="default"/>
      </w:rPr>
    </w:lvl>
    <w:lvl w:ilvl="8" w:tplc="4AE0E874">
      <w:start w:val="1"/>
      <w:numFmt w:val="bullet"/>
      <w:lvlText w:val=""/>
      <w:lvlJc w:val="left"/>
      <w:pPr>
        <w:ind w:left="6480" w:hanging="360"/>
      </w:pPr>
      <w:rPr>
        <w:rFonts w:ascii="Wingdings" w:hAnsi="Wingdings" w:hint="default"/>
      </w:rPr>
    </w:lvl>
  </w:abstractNum>
  <w:abstractNum w:abstractNumId="36">
    <w:nsid w:val="5CB43E0D"/>
    <w:multiLevelType w:val="singleLevel"/>
    <w:tmpl w:val="851874FE"/>
    <w:lvl w:ilvl="0">
      <w:start w:val="1"/>
      <w:numFmt w:val="lowerRoman"/>
      <w:lvlText w:val="%1."/>
      <w:lvlJc w:val="left"/>
      <w:pPr>
        <w:ind w:left="420" w:hanging="360"/>
      </w:pPr>
    </w:lvl>
  </w:abstractNum>
  <w:abstractNum w:abstractNumId="37">
    <w:nsid w:val="5F923685"/>
    <w:multiLevelType w:val="singleLevel"/>
    <w:tmpl w:val="85E641A8"/>
    <w:lvl w:ilvl="0">
      <w:start w:val="1"/>
      <w:numFmt w:val="upperLetter"/>
      <w:lvlText w:val="%1."/>
      <w:lvlJc w:val="left"/>
      <w:pPr>
        <w:ind w:left="420" w:hanging="360"/>
      </w:pPr>
    </w:lvl>
  </w:abstractNum>
  <w:abstractNum w:abstractNumId="38">
    <w:nsid w:val="64043616"/>
    <w:multiLevelType w:val="singleLevel"/>
    <w:tmpl w:val="3BC8DF62"/>
    <w:lvl w:ilvl="0">
      <w:start w:val="1"/>
      <w:numFmt w:val="upperRoman"/>
      <w:lvlText w:val="%1."/>
      <w:lvlJc w:val="left"/>
      <w:pPr>
        <w:ind w:left="420" w:hanging="360"/>
      </w:pPr>
    </w:lvl>
  </w:abstractNum>
  <w:abstractNum w:abstractNumId="39">
    <w:nsid w:val="65484BD5"/>
    <w:multiLevelType w:val="hybridMultilevel"/>
    <w:tmpl w:val="E0D62B6A"/>
    <w:lvl w:ilvl="0" w:tplc="C6ECD0F6">
      <w:start w:val="1"/>
      <w:numFmt w:val="decimal"/>
      <w:lvlText w:val="%1."/>
      <w:lvlJc w:val="left"/>
      <w:pPr>
        <w:ind w:left="720" w:hanging="360"/>
      </w:pPr>
    </w:lvl>
    <w:lvl w:ilvl="1" w:tplc="20ACB2E4">
      <w:start w:val="1"/>
      <w:numFmt w:val="lowerLetter"/>
      <w:lvlText w:val="%2."/>
      <w:lvlJc w:val="left"/>
      <w:pPr>
        <w:ind w:left="1440" w:hanging="360"/>
      </w:pPr>
    </w:lvl>
    <w:lvl w:ilvl="2" w:tplc="4914EA2A">
      <w:start w:val="1"/>
      <w:numFmt w:val="lowerRoman"/>
      <w:lvlText w:val="%3."/>
      <w:lvlJc w:val="right"/>
      <w:pPr>
        <w:ind w:left="2160" w:hanging="360"/>
      </w:pPr>
    </w:lvl>
    <w:lvl w:ilvl="3" w:tplc="F608285A">
      <w:start w:val="1"/>
      <w:numFmt w:val="decimal"/>
      <w:lvlText w:val="%4."/>
      <w:lvlJc w:val="left"/>
      <w:pPr>
        <w:ind w:left="2880" w:hanging="360"/>
      </w:pPr>
    </w:lvl>
    <w:lvl w:ilvl="4" w:tplc="4F0E3C2A">
      <w:start w:val="1"/>
      <w:numFmt w:val="lowerLetter"/>
      <w:lvlText w:val="%5."/>
      <w:lvlJc w:val="left"/>
      <w:pPr>
        <w:ind w:left="3600" w:hanging="360"/>
      </w:pPr>
    </w:lvl>
    <w:lvl w:ilvl="5" w:tplc="8AF0AE84">
      <w:start w:val="1"/>
      <w:numFmt w:val="lowerRoman"/>
      <w:lvlText w:val="%6."/>
      <w:lvlJc w:val="right"/>
      <w:pPr>
        <w:ind w:left="4320" w:hanging="360"/>
      </w:pPr>
    </w:lvl>
    <w:lvl w:ilvl="6" w:tplc="7B0E5CD4">
      <w:start w:val="1"/>
      <w:numFmt w:val="decimal"/>
      <w:lvlText w:val="%7."/>
      <w:lvlJc w:val="left"/>
      <w:pPr>
        <w:ind w:left="5040" w:hanging="360"/>
      </w:pPr>
    </w:lvl>
    <w:lvl w:ilvl="7" w:tplc="BE72A34C">
      <w:start w:val="1"/>
      <w:numFmt w:val="lowerLetter"/>
      <w:lvlText w:val="%8."/>
      <w:lvlJc w:val="left"/>
      <w:pPr>
        <w:ind w:left="5760" w:hanging="360"/>
      </w:pPr>
    </w:lvl>
    <w:lvl w:ilvl="8" w:tplc="11BA5A2A">
      <w:start w:val="1"/>
      <w:numFmt w:val="lowerRoman"/>
      <w:lvlText w:val="%9."/>
      <w:lvlJc w:val="right"/>
      <w:pPr>
        <w:ind w:left="6480" w:hanging="360"/>
      </w:pPr>
    </w:lvl>
  </w:abstractNum>
  <w:abstractNum w:abstractNumId="40">
    <w:nsid w:val="688D41AB"/>
    <w:multiLevelType w:val="singleLevel"/>
    <w:tmpl w:val="18EC7568"/>
    <w:lvl w:ilvl="0">
      <w:start w:val="1"/>
      <w:numFmt w:val="lowerLetter"/>
      <w:lvlText w:val="%1."/>
      <w:lvlJc w:val="left"/>
      <w:pPr>
        <w:ind w:left="420" w:hanging="360"/>
      </w:pPr>
    </w:lvl>
  </w:abstractNum>
  <w:abstractNum w:abstractNumId="41">
    <w:nsid w:val="69B80B8F"/>
    <w:multiLevelType w:val="hybridMultilevel"/>
    <w:tmpl w:val="1A76879E"/>
    <w:lvl w:ilvl="0" w:tplc="5AB8CA00">
      <w:start w:val="1"/>
      <w:numFmt w:val="bullet"/>
      <w:lvlText w:val=""/>
      <w:lvlJc w:val="left"/>
      <w:pPr>
        <w:ind w:left="720" w:hanging="360"/>
      </w:pPr>
      <w:rPr>
        <w:rFonts w:ascii="Symbol" w:hAnsi="Symbol" w:hint="default"/>
      </w:rPr>
    </w:lvl>
    <w:lvl w:ilvl="1" w:tplc="EC46F59A">
      <w:start w:val="1"/>
      <w:numFmt w:val="bullet"/>
      <w:lvlText w:val="o"/>
      <w:lvlJc w:val="left"/>
      <w:pPr>
        <w:ind w:left="1440" w:hanging="360"/>
      </w:pPr>
      <w:rPr>
        <w:rFonts w:ascii="Courier New" w:hAnsi="Courier New" w:cs="Courier New" w:hint="default"/>
      </w:rPr>
    </w:lvl>
    <w:lvl w:ilvl="2" w:tplc="A8E4A7F6">
      <w:start w:val="1"/>
      <w:numFmt w:val="bullet"/>
      <w:lvlText w:val=""/>
      <w:lvlJc w:val="left"/>
      <w:pPr>
        <w:ind w:left="2160" w:hanging="360"/>
      </w:pPr>
      <w:rPr>
        <w:rFonts w:ascii="Wingdings" w:hAnsi="Wingdings" w:hint="default"/>
      </w:rPr>
    </w:lvl>
    <w:lvl w:ilvl="3" w:tplc="349004CC">
      <w:start w:val="1"/>
      <w:numFmt w:val="bullet"/>
      <w:lvlText w:val=""/>
      <w:lvlJc w:val="left"/>
      <w:pPr>
        <w:ind w:left="2880" w:hanging="360"/>
      </w:pPr>
      <w:rPr>
        <w:rFonts w:ascii="Symbol" w:hAnsi="Symbol" w:hint="default"/>
      </w:rPr>
    </w:lvl>
    <w:lvl w:ilvl="4" w:tplc="6E067E9A">
      <w:start w:val="1"/>
      <w:numFmt w:val="bullet"/>
      <w:lvlText w:val="o"/>
      <w:lvlJc w:val="left"/>
      <w:pPr>
        <w:ind w:left="3600" w:hanging="360"/>
      </w:pPr>
      <w:rPr>
        <w:rFonts w:ascii="Courier New" w:hAnsi="Courier New" w:cs="Courier New" w:hint="default"/>
      </w:rPr>
    </w:lvl>
    <w:lvl w:ilvl="5" w:tplc="64D0F876">
      <w:start w:val="1"/>
      <w:numFmt w:val="bullet"/>
      <w:lvlText w:val=""/>
      <w:lvlJc w:val="left"/>
      <w:pPr>
        <w:ind w:left="4320" w:hanging="360"/>
      </w:pPr>
      <w:rPr>
        <w:rFonts w:ascii="Wingdings" w:hAnsi="Wingdings" w:hint="default"/>
      </w:rPr>
    </w:lvl>
    <w:lvl w:ilvl="6" w:tplc="618A6B4C">
      <w:start w:val="1"/>
      <w:numFmt w:val="bullet"/>
      <w:lvlText w:val=""/>
      <w:lvlJc w:val="left"/>
      <w:pPr>
        <w:ind w:left="5040" w:hanging="360"/>
      </w:pPr>
      <w:rPr>
        <w:rFonts w:ascii="Symbol" w:hAnsi="Symbol" w:hint="default"/>
      </w:rPr>
    </w:lvl>
    <w:lvl w:ilvl="7" w:tplc="D57A596E">
      <w:start w:val="1"/>
      <w:numFmt w:val="bullet"/>
      <w:lvlText w:val="o"/>
      <w:lvlJc w:val="left"/>
      <w:pPr>
        <w:ind w:left="5760" w:hanging="360"/>
      </w:pPr>
      <w:rPr>
        <w:rFonts w:ascii="Courier New" w:hAnsi="Courier New" w:cs="Courier New" w:hint="default"/>
      </w:rPr>
    </w:lvl>
    <w:lvl w:ilvl="8" w:tplc="2F52E660">
      <w:start w:val="1"/>
      <w:numFmt w:val="bullet"/>
      <w:lvlText w:val=""/>
      <w:lvlJc w:val="left"/>
      <w:pPr>
        <w:ind w:left="6480" w:hanging="360"/>
      </w:pPr>
      <w:rPr>
        <w:rFonts w:ascii="Wingdings" w:hAnsi="Wingdings" w:hint="default"/>
      </w:rPr>
    </w:lvl>
  </w:abstractNum>
  <w:abstractNum w:abstractNumId="42">
    <w:nsid w:val="6A2E3C2F"/>
    <w:multiLevelType w:val="singleLevel"/>
    <w:tmpl w:val="51DA9DCC"/>
    <w:lvl w:ilvl="0">
      <w:start w:val="1"/>
      <w:numFmt w:val="upperLetter"/>
      <w:lvlText w:val="%1."/>
      <w:lvlJc w:val="left"/>
      <w:pPr>
        <w:ind w:left="420" w:hanging="360"/>
      </w:pPr>
    </w:lvl>
  </w:abstractNum>
  <w:abstractNum w:abstractNumId="43">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8C2F07"/>
    <w:multiLevelType w:val="singleLevel"/>
    <w:tmpl w:val="A1745874"/>
    <w:lvl w:ilvl="0">
      <w:numFmt w:val="bullet"/>
      <w:lvlText w:val="o"/>
      <w:lvlJc w:val="left"/>
      <w:pPr>
        <w:ind w:left="420" w:hanging="360"/>
      </w:pPr>
    </w:lvl>
  </w:abstractNum>
  <w:abstractNum w:abstractNumId="4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827053"/>
    <w:multiLevelType w:val="singleLevel"/>
    <w:tmpl w:val="C3481BF4"/>
    <w:lvl w:ilvl="0">
      <w:start w:val="1"/>
      <w:numFmt w:val="upperLetter"/>
      <w:lvlText w:val="%1."/>
      <w:lvlJc w:val="left"/>
      <w:pPr>
        <w:ind w:left="420" w:hanging="360"/>
      </w:pPr>
    </w:lvl>
  </w:abstractNum>
  <w:abstractNum w:abstractNumId="47">
    <w:nsid w:val="71CA343E"/>
    <w:multiLevelType w:val="singleLevel"/>
    <w:tmpl w:val="B3148B34"/>
    <w:lvl w:ilvl="0">
      <w:start w:val="1"/>
      <w:numFmt w:val="lowerLetter"/>
      <w:lvlText w:val="%1."/>
      <w:lvlJc w:val="left"/>
      <w:pPr>
        <w:ind w:left="420" w:hanging="360"/>
      </w:pPr>
    </w:lvl>
  </w:abstractNum>
  <w:abstractNum w:abstractNumId="48">
    <w:nsid w:val="7523214B"/>
    <w:multiLevelType w:val="singleLevel"/>
    <w:tmpl w:val="DECE21FA"/>
    <w:lvl w:ilvl="0">
      <w:numFmt w:val="bullet"/>
      <w:lvlText w:val="o"/>
      <w:lvlJc w:val="left"/>
      <w:pPr>
        <w:ind w:left="420" w:hanging="360"/>
      </w:pPr>
    </w:lvl>
  </w:abstractNum>
  <w:abstractNum w:abstractNumId="49">
    <w:nsid w:val="777A56DE"/>
    <w:multiLevelType w:val="singleLevel"/>
    <w:tmpl w:val="9C04EE36"/>
    <w:lvl w:ilvl="0">
      <w:start w:val="1"/>
      <w:numFmt w:val="upperRoman"/>
      <w:lvlText w:val="%1."/>
      <w:lvlJc w:val="left"/>
      <w:pPr>
        <w:ind w:left="420" w:hanging="360"/>
      </w:pPr>
    </w:lvl>
  </w:abstractNum>
  <w:abstractNum w:abstractNumId="50">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0B1EC0"/>
    <w:multiLevelType w:val="singleLevel"/>
    <w:tmpl w:val="B0042646"/>
    <w:lvl w:ilvl="0">
      <w:numFmt w:val="bullet"/>
      <w:lvlText w:val="▪"/>
      <w:lvlJc w:val="left"/>
      <w:pPr>
        <w:ind w:left="420" w:hanging="360"/>
      </w:pPr>
    </w:lvl>
  </w:abstractNum>
  <w:num w:numId="1">
    <w:abstractNumId w:val="7"/>
  </w:num>
  <w:num w:numId="2">
    <w:abstractNumId w:val="43"/>
  </w:num>
  <w:num w:numId="3">
    <w:abstractNumId w:val="50"/>
  </w:num>
  <w:num w:numId="4">
    <w:abstractNumId w:val="8"/>
  </w:num>
  <w:num w:numId="5">
    <w:abstractNumId w:val="34"/>
  </w:num>
  <w:num w:numId="6">
    <w:abstractNumId w:val="9"/>
  </w:num>
  <w:num w:numId="7">
    <w:abstractNumId w:val="45"/>
  </w:num>
  <w:num w:numId="8">
    <w:abstractNumId w:val="11"/>
    <w:lvlOverride w:ilvl="0">
      <w:startOverride w:val="1"/>
    </w:lvlOverride>
  </w:num>
  <w:num w:numId="9">
    <w:abstractNumId w:val="1"/>
    <w:lvlOverride w:ilvl="0">
      <w:startOverride w:val="1"/>
    </w:lvlOverride>
  </w:num>
  <w:num w:numId="10">
    <w:abstractNumId w:val="31"/>
    <w:lvlOverride w:ilvl="0">
      <w:startOverride w:val="1"/>
    </w:lvlOverride>
  </w:num>
  <w:num w:numId="11">
    <w:abstractNumId w:val="31"/>
    <w:lvlOverride w:ilvl="0">
      <w:startOverride w:val="1"/>
    </w:lvlOverride>
  </w:num>
  <w:num w:numId="12">
    <w:abstractNumId w:val="19"/>
    <w:lvlOverride w:ilvl="0">
      <w:startOverride w:val="1"/>
    </w:lvlOverride>
  </w:num>
  <w:num w:numId="13">
    <w:abstractNumId w:val="35"/>
    <w:lvlOverride w:ilvl="0">
      <w:startOverride w:val="1"/>
    </w:lvlOverride>
  </w:num>
  <w:num w:numId="14">
    <w:abstractNumId w:val="41"/>
    <w:lvlOverride w:ilvl="0">
      <w:startOverride w:val="1"/>
    </w:lvlOverride>
  </w:num>
  <w:num w:numId="15">
    <w:abstractNumId w:val="1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20"/>
    <w:lvlOverride w:ilvl="0">
      <w:startOverride w:val="1"/>
    </w:lvlOverride>
  </w:num>
  <w:num w:numId="1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9E"/>
    <w:rsid w:val="00040F12"/>
    <w:rsid w:val="00041777"/>
    <w:rsid w:val="00044372"/>
    <w:rsid w:val="00063C1C"/>
    <w:rsid w:val="00073842"/>
    <w:rsid w:val="00073CA6"/>
    <w:rsid w:val="00081AA2"/>
    <w:rsid w:val="00086320"/>
    <w:rsid w:val="00087BD4"/>
    <w:rsid w:val="00095927"/>
    <w:rsid w:val="000A1370"/>
    <w:rsid w:val="000B031E"/>
    <w:rsid w:val="000B42DB"/>
    <w:rsid w:val="000D7AD6"/>
    <w:rsid w:val="00106114"/>
    <w:rsid w:val="001116AC"/>
    <w:rsid w:val="00135501"/>
    <w:rsid w:val="00152B08"/>
    <w:rsid w:val="001750B8"/>
    <w:rsid w:val="001944E7"/>
    <w:rsid w:val="001B381A"/>
    <w:rsid w:val="001B49D6"/>
    <w:rsid w:val="001B52A8"/>
    <w:rsid w:val="001C0B06"/>
    <w:rsid w:val="001C7833"/>
    <w:rsid w:val="001E23F2"/>
    <w:rsid w:val="001F3195"/>
    <w:rsid w:val="001F3724"/>
    <w:rsid w:val="002125B7"/>
    <w:rsid w:val="002206CE"/>
    <w:rsid w:val="002275C9"/>
    <w:rsid w:val="00227834"/>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C77DE"/>
    <w:rsid w:val="002D688D"/>
    <w:rsid w:val="002E1497"/>
    <w:rsid w:val="002E1DEF"/>
    <w:rsid w:val="00301659"/>
    <w:rsid w:val="00306114"/>
    <w:rsid w:val="003065DB"/>
    <w:rsid w:val="003111E8"/>
    <w:rsid w:val="0031256B"/>
    <w:rsid w:val="0031363D"/>
    <w:rsid w:val="0032509C"/>
    <w:rsid w:val="00330B70"/>
    <w:rsid w:val="003416F4"/>
    <w:rsid w:val="00343C09"/>
    <w:rsid w:val="0036474E"/>
    <w:rsid w:val="0036646C"/>
    <w:rsid w:val="00376064"/>
    <w:rsid w:val="003825ED"/>
    <w:rsid w:val="0038622B"/>
    <w:rsid w:val="00392044"/>
    <w:rsid w:val="003A5D7B"/>
    <w:rsid w:val="003B29FC"/>
    <w:rsid w:val="003B67DF"/>
    <w:rsid w:val="003B6960"/>
    <w:rsid w:val="003B70F7"/>
    <w:rsid w:val="003C0526"/>
    <w:rsid w:val="003C2785"/>
    <w:rsid w:val="003D5713"/>
    <w:rsid w:val="003D69E6"/>
    <w:rsid w:val="003E09DC"/>
    <w:rsid w:val="003E26DE"/>
    <w:rsid w:val="003F79F6"/>
    <w:rsid w:val="00402AB0"/>
    <w:rsid w:val="00407CF1"/>
    <w:rsid w:val="00413EB3"/>
    <w:rsid w:val="004159E5"/>
    <w:rsid w:val="0044354C"/>
    <w:rsid w:val="00453089"/>
    <w:rsid w:val="004701A4"/>
    <w:rsid w:val="004705C9"/>
    <w:rsid w:val="004861BE"/>
    <w:rsid w:val="00490098"/>
    <w:rsid w:val="004908F8"/>
    <w:rsid w:val="004919E7"/>
    <w:rsid w:val="00497B0F"/>
    <w:rsid w:val="004A51E8"/>
    <w:rsid w:val="004A5912"/>
    <w:rsid w:val="004B639E"/>
    <w:rsid w:val="004D360B"/>
    <w:rsid w:val="004D3B4C"/>
    <w:rsid w:val="004D7920"/>
    <w:rsid w:val="004E1BE5"/>
    <w:rsid w:val="004E24E2"/>
    <w:rsid w:val="004E7B04"/>
    <w:rsid w:val="00500F1D"/>
    <w:rsid w:val="00503E97"/>
    <w:rsid w:val="00505C7D"/>
    <w:rsid w:val="00510623"/>
    <w:rsid w:val="0052320A"/>
    <w:rsid w:val="00527C8A"/>
    <w:rsid w:val="00532C56"/>
    <w:rsid w:val="00542E78"/>
    <w:rsid w:val="005449A3"/>
    <w:rsid w:val="00562A4A"/>
    <w:rsid w:val="00563AE0"/>
    <w:rsid w:val="00564900"/>
    <w:rsid w:val="0057193E"/>
    <w:rsid w:val="005858EA"/>
    <w:rsid w:val="005D0DB9"/>
    <w:rsid w:val="005D1667"/>
    <w:rsid w:val="005E3902"/>
    <w:rsid w:val="005F50DD"/>
    <w:rsid w:val="005F7A2D"/>
    <w:rsid w:val="00604C4A"/>
    <w:rsid w:val="00617437"/>
    <w:rsid w:val="00656AB4"/>
    <w:rsid w:val="00671176"/>
    <w:rsid w:val="00672EA0"/>
    <w:rsid w:val="00673C71"/>
    <w:rsid w:val="00687D6E"/>
    <w:rsid w:val="006A2348"/>
    <w:rsid w:val="006C2223"/>
    <w:rsid w:val="006C2FBD"/>
    <w:rsid w:val="006D102A"/>
    <w:rsid w:val="006F75D7"/>
    <w:rsid w:val="007020B2"/>
    <w:rsid w:val="0070393B"/>
    <w:rsid w:val="00705D89"/>
    <w:rsid w:val="00707E89"/>
    <w:rsid w:val="00710BCF"/>
    <w:rsid w:val="0071623F"/>
    <w:rsid w:val="00731350"/>
    <w:rsid w:val="007355D2"/>
    <w:rsid w:val="007370C1"/>
    <w:rsid w:val="00744A3D"/>
    <w:rsid w:val="00746849"/>
    <w:rsid w:val="00751981"/>
    <w:rsid w:val="00761D4A"/>
    <w:rsid w:val="00772500"/>
    <w:rsid w:val="00776D3D"/>
    <w:rsid w:val="007773E7"/>
    <w:rsid w:val="00783385"/>
    <w:rsid w:val="007A1CCE"/>
    <w:rsid w:val="007B79B3"/>
    <w:rsid w:val="007C2684"/>
    <w:rsid w:val="007C4838"/>
    <w:rsid w:val="007C65E5"/>
    <w:rsid w:val="007D0D8C"/>
    <w:rsid w:val="007D2B4F"/>
    <w:rsid w:val="007E19F0"/>
    <w:rsid w:val="007E392F"/>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4886"/>
    <w:rsid w:val="00875F2C"/>
    <w:rsid w:val="00890723"/>
    <w:rsid w:val="008A4A65"/>
    <w:rsid w:val="008B4C5B"/>
    <w:rsid w:val="008D34A5"/>
    <w:rsid w:val="00904031"/>
    <w:rsid w:val="009048B7"/>
    <w:rsid w:val="00907EF2"/>
    <w:rsid w:val="009109B8"/>
    <w:rsid w:val="00922496"/>
    <w:rsid w:val="00923156"/>
    <w:rsid w:val="00926C42"/>
    <w:rsid w:val="00930430"/>
    <w:rsid w:val="0093359D"/>
    <w:rsid w:val="00944C65"/>
    <w:rsid w:val="0094500F"/>
    <w:rsid w:val="00964622"/>
    <w:rsid w:val="0097215B"/>
    <w:rsid w:val="00992451"/>
    <w:rsid w:val="009A2B46"/>
    <w:rsid w:val="009A2E7E"/>
    <w:rsid w:val="009A7177"/>
    <w:rsid w:val="009B1E4F"/>
    <w:rsid w:val="009C2DE0"/>
    <w:rsid w:val="009E5411"/>
    <w:rsid w:val="009F0F69"/>
    <w:rsid w:val="00A06048"/>
    <w:rsid w:val="00A261CE"/>
    <w:rsid w:val="00A30038"/>
    <w:rsid w:val="00A76EC1"/>
    <w:rsid w:val="00A90AAA"/>
    <w:rsid w:val="00A9124F"/>
    <w:rsid w:val="00A93F44"/>
    <w:rsid w:val="00A97C9C"/>
    <w:rsid w:val="00B13D15"/>
    <w:rsid w:val="00B15345"/>
    <w:rsid w:val="00B16E73"/>
    <w:rsid w:val="00B25CDB"/>
    <w:rsid w:val="00B45C77"/>
    <w:rsid w:val="00B657D7"/>
    <w:rsid w:val="00B760CA"/>
    <w:rsid w:val="00B76CCF"/>
    <w:rsid w:val="00B77B8A"/>
    <w:rsid w:val="00B82CEF"/>
    <w:rsid w:val="00B9602E"/>
    <w:rsid w:val="00BB355F"/>
    <w:rsid w:val="00BF2E2C"/>
    <w:rsid w:val="00BF4458"/>
    <w:rsid w:val="00C032AF"/>
    <w:rsid w:val="00C23E8D"/>
    <w:rsid w:val="00C34E68"/>
    <w:rsid w:val="00C42E27"/>
    <w:rsid w:val="00C43EAC"/>
    <w:rsid w:val="00C470AC"/>
    <w:rsid w:val="00C52209"/>
    <w:rsid w:val="00C657CF"/>
    <w:rsid w:val="00C9426B"/>
    <w:rsid w:val="00CA24D4"/>
    <w:rsid w:val="00CA5C2C"/>
    <w:rsid w:val="00CB00E6"/>
    <w:rsid w:val="00CB2D78"/>
    <w:rsid w:val="00CC4112"/>
    <w:rsid w:val="00CC7371"/>
    <w:rsid w:val="00CC759B"/>
    <w:rsid w:val="00CD3292"/>
    <w:rsid w:val="00CE07C9"/>
    <w:rsid w:val="00CE15EA"/>
    <w:rsid w:val="00CF2341"/>
    <w:rsid w:val="00CF5B94"/>
    <w:rsid w:val="00CF7CDC"/>
    <w:rsid w:val="00D039C3"/>
    <w:rsid w:val="00D24CD5"/>
    <w:rsid w:val="00D25044"/>
    <w:rsid w:val="00D25DAA"/>
    <w:rsid w:val="00D40BA8"/>
    <w:rsid w:val="00D55E83"/>
    <w:rsid w:val="00D64B68"/>
    <w:rsid w:val="00D72EBF"/>
    <w:rsid w:val="00DB6239"/>
    <w:rsid w:val="00DC7F44"/>
    <w:rsid w:val="00DD0B30"/>
    <w:rsid w:val="00DF12C2"/>
    <w:rsid w:val="00DF3D34"/>
    <w:rsid w:val="00E02249"/>
    <w:rsid w:val="00E03D0E"/>
    <w:rsid w:val="00E05D98"/>
    <w:rsid w:val="00E15E28"/>
    <w:rsid w:val="00E3121D"/>
    <w:rsid w:val="00E4631F"/>
    <w:rsid w:val="00E46578"/>
    <w:rsid w:val="00E602A5"/>
    <w:rsid w:val="00E60F0B"/>
    <w:rsid w:val="00E65B5B"/>
    <w:rsid w:val="00E67878"/>
    <w:rsid w:val="00E67E0B"/>
    <w:rsid w:val="00E829CA"/>
    <w:rsid w:val="00E934C3"/>
    <w:rsid w:val="00E94DBC"/>
    <w:rsid w:val="00EC0CF9"/>
    <w:rsid w:val="00ED1A63"/>
    <w:rsid w:val="00ED4E1C"/>
    <w:rsid w:val="00EE05AB"/>
    <w:rsid w:val="00EF7489"/>
    <w:rsid w:val="00F118A2"/>
    <w:rsid w:val="00F31D74"/>
    <w:rsid w:val="00F364E4"/>
    <w:rsid w:val="00F36FCE"/>
    <w:rsid w:val="00F40484"/>
    <w:rsid w:val="00F45243"/>
    <w:rsid w:val="00F47C9F"/>
    <w:rsid w:val="00F525F2"/>
    <w:rsid w:val="00F53537"/>
    <w:rsid w:val="00F53BEA"/>
    <w:rsid w:val="00F615DA"/>
    <w:rsid w:val="00F639F2"/>
    <w:rsid w:val="00F64A77"/>
    <w:rsid w:val="00F66B3F"/>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36474E"/>
    <w:pPr>
      <w:spacing w:line="240" w:lineRule="auto"/>
      <w:ind w:right="-560"/>
      <w:outlineLvl w:val="0"/>
    </w:pPr>
    <w:rPr>
      <w:b/>
      <w:bCs/>
      <w:sz w:val="20"/>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874886"/>
    <w:rPr>
      <w:rFonts w:ascii="Arial" w:eastAsia="Times New Roman" w:hAnsi="Arial" w:cs="Times New Roman"/>
      <w:b/>
      <w:bCs/>
      <w:sz w:val="20"/>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36474E"/>
    <w:pPr>
      <w:jc w:val="left"/>
    </w:pPr>
    <w:rPr>
      <w:sz w:val="20"/>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874886"/>
    <w:rPr>
      <w:rFonts w:ascii="Arial" w:eastAsia="Times New Roman" w:hAnsi="Arial" w:cs="Arial"/>
      <w:color w:val="000000" w:themeColor="text1"/>
      <w:sz w:val="20"/>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paragraph" w:customStyle="1" w:styleId="NCSOpenText">
    <w:name w:val="NCS Open Text"/>
    <w:basedOn w:val="NormalLeft"/>
    <w:link w:val="NCSOpenTextChar"/>
    <w:qFormat/>
    <w:rsid w:val="00F45243"/>
    <w:pPr>
      <w:spacing w:line="240" w:lineRule="auto"/>
    </w:pPr>
    <w:rPr>
      <w:rFonts w:ascii="Arial Unicode MS" w:hAnsi="Arial Unicode MS" w:cs="Arial"/>
      <w:sz w:val="20"/>
    </w:rPr>
  </w:style>
  <w:style w:type="character" w:customStyle="1" w:styleId="NCSOpenTextChar">
    <w:name w:val="NCS Open Text Char"/>
    <w:basedOn w:val="NormalLeftChar"/>
    <w:link w:val="NCSOpenText"/>
    <w:rsid w:val="00F45243"/>
    <w:rPr>
      <w:rFonts w:ascii="Arial Unicode MS" w:eastAsia="Times New Roman" w:hAnsi="Arial Unicode MS" w:cs="Arial"/>
      <w:sz w:val="20"/>
      <w:szCs w:val="20"/>
    </w:rPr>
  </w:style>
  <w:style w:type="paragraph" w:customStyle="1" w:styleId="NCSDocumentLanguage">
    <w:name w:val="NCS Document Language"/>
    <w:basedOn w:val="NCSDocumentName"/>
    <w:link w:val="NCSDocumentLanguageChar"/>
    <w:qFormat/>
    <w:rsid w:val="00F53BEA"/>
    <w:rPr>
      <w:noProof/>
      <w:sz w:val="24"/>
    </w:rPr>
  </w:style>
  <w:style w:type="character" w:customStyle="1" w:styleId="NCSDocumentLanguageChar">
    <w:name w:val="NCS Document Language Char"/>
    <w:basedOn w:val="NCSDocumentNameChar"/>
    <w:link w:val="NCSDocumentLanguage"/>
    <w:rsid w:val="00F53BEA"/>
    <w:rPr>
      <w:rFonts w:ascii="Arial" w:eastAsia="Times New Roman" w:hAnsi="Arial" w:cs="Arial"/>
      <w:b/>
      <w:noProof/>
      <w:sz w:val="24"/>
      <w:szCs w:val="32"/>
    </w:rPr>
  </w:style>
  <w:style w:type="character" w:styleId="Hyperlink">
    <w:name w:val="Hyperlink"/>
    <w:basedOn w:val="DefaultParagraphFont"/>
    <w:uiPriority w:val="99"/>
    <w:unhideWhenUsed/>
    <w:rsid w:val="00527C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36474E"/>
    <w:pPr>
      <w:spacing w:line="240" w:lineRule="auto"/>
      <w:ind w:right="-560"/>
      <w:outlineLvl w:val="0"/>
    </w:pPr>
    <w:rPr>
      <w:b/>
      <w:bCs/>
      <w:sz w:val="20"/>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874886"/>
    <w:rPr>
      <w:rFonts w:ascii="Arial" w:eastAsia="Times New Roman" w:hAnsi="Arial" w:cs="Times New Roman"/>
      <w:b/>
      <w:bCs/>
      <w:sz w:val="20"/>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36474E"/>
    <w:pPr>
      <w:jc w:val="left"/>
    </w:pPr>
    <w:rPr>
      <w:sz w:val="20"/>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874886"/>
    <w:rPr>
      <w:rFonts w:ascii="Arial" w:eastAsia="Times New Roman" w:hAnsi="Arial" w:cs="Arial"/>
      <w:color w:val="000000" w:themeColor="text1"/>
      <w:sz w:val="20"/>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paragraph" w:customStyle="1" w:styleId="NCSOpenText">
    <w:name w:val="NCS Open Text"/>
    <w:basedOn w:val="NormalLeft"/>
    <w:link w:val="NCSOpenTextChar"/>
    <w:qFormat/>
    <w:rsid w:val="00F45243"/>
    <w:pPr>
      <w:spacing w:line="240" w:lineRule="auto"/>
    </w:pPr>
    <w:rPr>
      <w:rFonts w:ascii="Arial Unicode MS" w:hAnsi="Arial Unicode MS" w:cs="Arial"/>
      <w:sz w:val="20"/>
    </w:rPr>
  </w:style>
  <w:style w:type="character" w:customStyle="1" w:styleId="NCSOpenTextChar">
    <w:name w:val="NCS Open Text Char"/>
    <w:basedOn w:val="NormalLeftChar"/>
    <w:link w:val="NCSOpenText"/>
    <w:rsid w:val="00F45243"/>
    <w:rPr>
      <w:rFonts w:ascii="Arial Unicode MS" w:eastAsia="Times New Roman" w:hAnsi="Arial Unicode MS" w:cs="Arial"/>
      <w:sz w:val="20"/>
      <w:szCs w:val="20"/>
    </w:rPr>
  </w:style>
  <w:style w:type="paragraph" w:customStyle="1" w:styleId="NCSDocumentLanguage">
    <w:name w:val="NCS Document Language"/>
    <w:basedOn w:val="NCSDocumentName"/>
    <w:link w:val="NCSDocumentLanguageChar"/>
    <w:qFormat/>
    <w:rsid w:val="00F53BEA"/>
    <w:rPr>
      <w:noProof/>
      <w:sz w:val="24"/>
    </w:rPr>
  </w:style>
  <w:style w:type="character" w:customStyle="1" w:styleId="NCSDocumentLanguageChar">
    <w:name w:val="NCS Document Language Char"/>
    <w:basedOn w:val="NCSDocumentNameChar"/>
    <w:link w:val="NCSDocumentLanguage"/>
    <w:rsid w:val="00F53BEA"/>
    <w:rPr>
      <w:rFonts w:ascii="Arial" w:eastAsia="Times New Roman" w:hAnsi="Arial" w:cs="Arial"/>
      <w:b/>
      <w:noProof/>
      <w:sz w:val="24"/>
      <w:szCs w:val="32"/>
    </w:rPr>
  </w:style>
  <w:style w:type="character" w:styleId="Hyperlink">
    <w:name w:val="Hyperlink"/>
    <w:basedOn w:val="DefaultParagraphFont"/>
    <w:uiPriority w:val="99"/>
    <w:unhideWhenUsed/>
    <w:rsid w:val="00527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A478-00C6-4537-8001-7055D59ECC89}"/>
</file>

<file path=customXml/itemProps2.xml><?xml version="1.0" encoding="utf-8"?>
<ds:datastoreItem xmlns:ds="http://schemas.openxmlformats.org/officeDocument/2006/customXml" ds:itemID="{C0EA136A-9C44-4898-B803-5247C030A0D8}"/>
</file>

<file path=customXml/itemProps3.xml><?xml version="1.0" encoding="utf-8"?>
<ds:datastoreItem xmlns:ds="http://schemas.openxmlformats.org/officeDocument/2006/customXml" ds:itemID="{8C421E6F-CD3D-4913-B044-08CAFC3B0914}"/>
</file>

<file path=customXml/itemProps4.xml><?xml version="1.0" encoding="utf-8"?>
<ds:datastoreItem xmlns:ds="http://schemas.openxmlformats.org/officeDocument/2006/customXml" ds:itemID="{9438A88C-5DBE-4EF0-877E-3142D07B890C}"/>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2014-07-18T17:12:00Z</dcterms:created>
  <dcterms:modified xsi:type="dcterms:W3CDTF">2014-07-18T17:33:00Z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