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7C" w:rsidRPr="000E7315" w:rsidRDefault="0020174E" w:rsidP="00C6697C">
      <w:pPr>
        <w:jc w:val="center"/>
        <w:rPr>
          <w:b/>
          <w:sz w:val="28"/>
          <w:szCs w:val="28"/>
        </w:rPr>
      </w:pPr>
      <w:r>
        <w:rPr>
          <w:b/>
          <w:sz w:val="28"/>
          <w:szCs w:val="28"/>
        </w:rPr>
        <w:t>SUMMARY OF U.S</w:t>
      </w:r>
      <w:r w:rsidR="0020620F">
        <w:rPr>
          <w:b/>
          <w:sz w:val="28"/>
          <w:szCs w:val="28"/>
        </w:rPr>
        <w:t>. N</w:t>
      </w:r>
      <w:r w:rsidR="009D79E1">
        <w:rPr>
          <w:b/>
          <w:sz w:val="28"/>
          <w:szCs w:val="28"/>
        </w:rPr>
        <w:t>ATIONAL</w:t>
      </w:r>
      <w:r w:rsidR="00C6697C" w:rsidRPr="000E7315">
        <w:rPr>
          <w:b/>
          <w:sz w:val="28"/>
          <w:szCs w:val="28"/>
        </w:rPr>
        <w:t xml:space="preserve"> CHANGES TO TIMSS 2015 INSTRUMENTS</w:t>
      </w:r>
    </w:p>
    <w:p w:rsidR="002C4B35" w:rsidRDefault="00B46069" w:rsidP="00D635A4">
      <w:pPr>
        <w:rPr>
          <w:noProof/>
        </w:rPr>
      </w:pPr>
      <w:r w:rsidRPr="00B46069">
        <w:t xml:space="preserve">Changes between final TIMSS 2015 Field Test international background questionnaires and the draft TIMSS 2015 Main Assessment background questionnaires for grades 4 and 8 are listed in this document, in the following order: </w:t>
      </w:r>
      <w:r w:rsidR="00EE701F" w:rsidRPr="000E7315">
        <w:t xml:space="preserve"> </w:t>
      </w:r>
      <w:r w:rsidR="00D635A4" w:rsidRPr="000E7315">
        <w:fldChar w:fldCharType="begin"/>
      </w:r>
      <w:r w:rsidR="00D635A4" w:rsidRPr="000E7315">
        <w:instrText xml:space="preserve"> TOC \o "1-3" </w:instrText>
      </w:r>
      <w:r w:rsidR="00D635A4" w:rsidRPr="000E7315">
        <w:fldChar w:fldCharType="separate"/>
      </w:r>
    </w:p>
    <w:p w:rsidR="002C4B35" w:rsidRPr="003D2E2C" w:rsidRDefault="002C4B35">
      <w:pPr>
        <w:pStyle w:val="TOC1"/>
        <w:tabs>
          <w:tab w:val="right" w:leader="dot" w:pos="9350"/>
        </w:tabs>
        <w:rPr>
          <w:rFonts w:ascii="Calibri" w:eastAsia="Times New Roman" w:hAnsi="Calibri"/>
          <w:b w:val="0"/>
          <w:noProof/>
        </w:rPr>
      </w:pPr>
      <w:r w:rsidRPr="00323E9A">
        <w:rPr>
          <w:rFonts w:ascii="Calibri" w:hAnsi="Calibri"/>
          <w:noProof/>
        </w:rPr>
        <w:t>TIMSS 2015 - School questionnaires</w:t>
      </w:r>
      <w:r>
        <w:rPr>
          <w:noProof/>
        </w:rPr>
        <w:tab/>
      </w:r>
      <w:r>
        <w:rPr>
          <w:noProof/>
        </w:rPr>
        <w:fldChar w:fldCharType="begin"/>
      </w:r>
      <w:r>
        <w:rPr>
          <w:noProof/>
        </w:rPr>
        <w:instrText xml:space="preserve"> PAGEREF _Toc392595227 \h </w:instrText>
      </w:r>
      <w:r>
        <w:rPr>
          <w:noProof/>
        </w:rPr>
      </w:r>
      <w:r>
        <w:rPr>
          <w:noProof/>
        </w:rPr>
        <w:fldChar w:fldCharType="separate"/>
      </w:r>
      <w:r w:rsidR="00B46069">
        <w:rPr>
          <w:noProof/>
        </w:rPr>
        <w:t>1</w:t>
      </w:r>
      <w:r>
        <w:rPr>
          <w:noProof/>
        </w:rPr>
        <w:fldChar w:fldCharType="end"/>
      </w:r>
    </w:p>
    <w:p w:rsidR="002C4B35" w:rsidRPr="003D2E2C" w:rsidRDefault="002C4B35">
      <w:pPr>
        <w:pStyle w:val="TOC2"/>
        <w:tabs>
          <w:tab w:val="right" w:leader="dot" w:pos="9350"/>
        </w:tabs>
        <w:rPr>
          <w:rFonts w:ascii="Calibri" w:eastAsia="Times New Roman" w:hAnsi="Calibri"/>
          <w:i w:val="0"/>
          <w:noProof/>
        </w:rPr>
      </w:pPr>
      <w:r w:rsidRPr="00323E9A">
        <w:rPr>
          <w:noProof/>
          <w:color w:val="0000FF"/>
        </w:rPr>
        <w:t>Changes to questions in both grades 4 and 8 school background questionnaires:</w:t>
      </w:r>
      <w:r>
        <w:rPr>
          <w:noProof/>
        </w:rPr>
        <w:tab/>
      </w:r>
      <w:r>
        <w:rPr>
          <w:noProof/>
        </w:rPr>
        <w:fldChar w:fldCharType="begin"/>
      </w:r>
      <w:r>
        <w:rPr>
          <w:noProof/>
        </w:rPr>
        <w:instrText xml:space="preserve"> PAGEREF _Toc392595228 \h </w:instrText>
      </w:r>
      <w:r>
        <w:rPr>
          <w:noProof/>
        </w:rPr>
      </w:r>
      <w:r>
        <w:rPr>
          <w:noProof/>
        </w:rPr>
        <w:fldChar w:fldCharType="separate"/>
      </w:r>
      <w:r w:rsidR="00B46069">
        <w:rPr>
          <w:noProof/>
        </w:rPr>
        <w:t>1</w:t>
      </w:r>
      <w:r>
        <w:rPr>
          <w:noProof/>
        </w:rPr>
        <w:fldChar w:fldCharType="end"/>
      </w:r>
    </w:p>
    <w:p w:rsidR="002C4B35" w:rsidRPr="003D2E2C" w:rsidRDefault="002C4B35">
      <w:pPr>
        <w:pStyle w:val="TOC1"/>
        <w:tabs>
          <w:tab w:val="right" w:leader="dot" w:pos="9350"/>
        </w:tabs>
        <w:rPr>
          <w:rFonts w:ascii="Calibri" w:eastAsia="Times New Roman" w:hAnsi="Calibri"/>
          <w:b w:val="0"/>
          <w:noProof/>
        </w:rPr>
      </w:pPr>
      <w:r w:rsidRPr="00323E9A">
        <w:rPr>
          <w:rFonts w:ascii="Calibri" w:hAnsi="Calibri"/>
          <w:noProof/>
        </w:rPr>
        <w:t>TIMSS 2015 - Teacher questionnaire</w:t>
      </w:r>
      <w:r>
        <w:rPr>
          <w:noProof/>
        </w:rPr>
        <w:tab/>
      </w:r>
      <w:r>
        <w:rPr>
          <w:noProof/>
        </w:rPr>
        <w:fldChar w:fldCharType="begin"/>
      </w:r>
      <w:r>
        <w:rPr>
          <w:noProof/>
        </w:rPr>
        <w:instrText xml:space="preserve"> PAGEREF _Toc392595229 \h </w:instrText>
      </w:r>
      <w:r>
        <w:rPr>
          <w:noProof/>
        </w:rPr>
      </w:r>
      <w:r>
        <w:rPr>
          <w:noProof/>
        </w:rPr>
        <w:fldChar w:fldCharType="separate"/>
      </w:r>
      <w:r w:rsidR="00B46069">
        <w:rPr>
          <w:noProof/>
        </w:rPr>
        <w:t>3</w:t>
      </w:r>
      <w:r>
        <w:rPr>
          <w:noProof/>
        </w:rPr>
        <w:fldChar w:fldCharType="end"/>
      </w:r>
    </w:p>
    <w:p w:rsidR="002C4B35" w:rsidRPr="003D2E2C" w:rsidRDefault="002C4B35">
      <w:pPr>
        <w:pStyle w:val="TOC2"/>
        <w:tabs>
          <w:tab w:val="right" w:leader="dot" w:pos="9350"/>
        </w:tabs>
        <w:rPr>
          <w:rFonts w:ascii="Calibri" w:eastAsia="Times New Roman" w:hAnsi="Calibri"/>
          <w:i w:val="0"/>
          <w:noProof/>
        </w:rPr>
      </w:pPr>
      <w:r w:rsidRPr="00323E9A">
        <w:rPr>
          <w:noProof/>
          <w:color w:val="0000FF"/>
        </w:rPr>
        <w:t>Changes to questions in both grades 4 and 8 teacher background questionnaires:</w:t>
      </w:r>
      <w:r>
        <w:rPr>
          <w:noProof/>
        </w:rPr>
        <w:tab/>
      </w:r>
      <w:r>
        <w:rPr>
          <w:noProof/>
        </w:rPr>
        <w:fldChar w:fldCharType="begin"/>
      </w:r>
      <w:r>
        <w:rPr>
          <w:noProof/>
        </w:rPr>
        <w:instrText xml:space="preserve"> PAGEREF _Toc392595230 \h </w:instrText>
      </w:r>
      <w:r>
        <w:rPr>
          <w:noProof/>
        </w:rPr>
      </w:r>
      <w:r>
        <w:rPr>
          <w:noProof/>
        </w:rPr>
        <w:fldChar w:fldCharType="separate"/>
      </w:r>
      <w:r w:rsidR="00B46069">
        <w:rPr>
          <w:noProof/>
        </w:rPr>
        <w:t>3</w:t>
      </w:r>
      <w:r>
        <w:rPr>
          <w:noProof/>
        </w:rPr>
        <w:fldChar w:fldCharType="end"/>
      </w:r>
    </w:p>
    <w:p w:rsidR="002C4B35" w:rsidRPr="003D2E2C" w:rsidRDefault="002C4B35">
      <w:pPr>
        <w:pStyle w:val="TOC2"/>
        <w:tabs>
          <w:tab w:val="right" w:leader="dot" w:pos="9350"/>
        </w:tabs>
        <w:rPr>
          <w:rFonts w:ascii="Calibri" w:eastAsia="Times New Roman" w:hAnsi="Calibri"/>
          <w:i w:val="0"/>
          <w:noProof/>
        </w:rPr>
      </w:pPr>
      <w:r w:rsidRPr="00323E9A">
        <w:rPr>
          <w:noProof/>
          <w:color w:val="0000FF"/>
        </w:rPr>
        <w:t>Changes to questions in the 8 math teacher background questionnaire only:</w:t>
      </w:r>
      <w:r>
        <w:rPr>
          <w:noProof/>
        </w:rPr>
        <w:tab/>
      </w:r>
      <w:r>
        <w:rPr>
          <w:noProof/>
        </w:rPr>
        <w:fldChar w:fldCharType="begin"/>
      </w:r>
      <w:r>
        <w:rPr>
          <w:noProof/>
        </w:rPr>
        <w:instrText xml:space="preserve"> PAGEREF _Toc392595231 \h </w:instrText>
      </w:r>
      <w:r>
        <w:rPr>
          <w:noProof/>
        </w:rPr>
      </w:r>
      <w:r>
        <w:rPr>
          <w:noProof/>
        </w:rPr>
        <w:fldChar w:fldCharType="separate"/>
      </w:r>
      <w:r w:rsidR="00B46069">
        <w:rPr>
          <w:noProof/>
        </w:rPr>
        <w:t>4</w:t>
      </w:r>
      <w:r>
        <w:rPr>
          <w:noProof/>
        </w:rPr>
        <w:fldChar w:fldCharType="end"/>
      </w:r>
    </w:p>
    <w:p w:rsidR="002C4B35" w:rsidRPr="003D2E2C" w:rsidRDefault="002C4B35">
      <w:pPr>
        <w:pStyle w:val="TOC2"/>
        <w:tabs>
          <w:tab w:val="right" w:leader="dot" w:pos="9350"/>
        </w:tabs>
        <w:rPr>
          <w:rFonts w:ascii="Calibri" w:eastAsia="Times New Roman" w:hAnsi="Calibri"/>
          <w:i w:val="0"/>
          <w:noProof/>
        </w:rPr>
      </w:pPr>
      <w:r w:rsidRPr="00323E9A">
        <w:rPr>
          <w:noProof/>
          <w:color w:val="0000FF"/>
        </w:rPr>
        <w:t>Changes to questions in the 8 science teacher background questionnaire only:</w:t>
      </w:r>
      <w:r>
        <w:rPr>
          <w:noProof/>
        </w:rPr>
        <w:tab/>
      </w:r>
      <w:r>
        <w:rPr>
          <w:noProof/>
        </w:rPr>
        <w:fldChar w:fldCharType="begin"/>
      </w:r>
      <w:r>
        <w:rPr>
          <w:noProof/>
        </w:rPr>
        <w:instrText xml:space="preserve"> PAGEREF _Toc392595232 \h </w:instrText>
      </w:r>
      <w:r>
        <w:rPr>
          <w:noProof/>
        </w:rPr>
      </w:r>
      <w:r>
        <w:rPr>
          <w:noProof/>
        </w:rPr>
        <w:fldChar w:fldCharType="separate"/>
      </w:r>
      <w:r w:rsidR="00B46069">
        <w:rPr>
          <w:noProof/>
        </w:rPr>
        <w:t>5</w:t>
      </w:r>
      <w:r>
        <w:rPr>
          <w:noProof/>
        </w:rPr>
        <w:fldChar w:fldCharType="end"/>
      </w:r>
    </w:p>
    <w:p w:rsidR="002C4B35" w:rsidRPr="003D2E2C" w:rsidRDefault="002C4B35">
      <w:pPr>
        <w:pStyle w:val="TOC1"/>
        <w:tabs>
          <w:tab w:val="right" w:leader="dot" w:pos="9350"/>
        </w:tabs>
        <w:rPr>
          <w:rFonts w:ascii="Calibri" w:eastAsia="Times New Roman" w:hAnsi="Calibri"/>
          <w:b w:val="0"/>
          <w:noProof/>
        </w:rPr>
      </w:pPr>
      <w:r w:rsidRPr="00323E9A">
        <w:rPr>
          <w:rFonts w:ascii="Calibri" w:hAnsi="Calibri"/>
          <w:noProof/>
        </w:rPr>
        <w:t>TIMSS 2015 - Student questionnaire</w:t>
      </w:r>
      <w:r>
        <w:rPr>
          <w:noProof/>
        </w:rPr>
        <w:tab/>
      </w:r>
      <w:r>
        <w:rPr>
          <w:noProof/>
        </w:rPr>
        <w:fldChar w:fldCharType="begin"/>
      </w:r>
      <w:r>
        <w:rPr>
          <w:noProof/>
        </w:rPr>
        <w:instrText xml:space="preserve"> PAGEREF _Toc392595233 \h </w:instrText>
      </w:r>
      <w:r>
        <w:rPr>
          <w:noProof/>
        </w:rPr>
      </w:r>
      <w:r>
        <w:rPr>
          <w:noProof/>
        </w:rPr>
        <w:fldChar w:fldCharType="separate"/>
      </w:r>
      <w:r w:rsidR="00B46069">
        <w:rPr>
          <w:noProof/>
        </w:rPr>
        <w:t>5</w:t>
      </w:r>
      <w:r>
        <w:rPr>
          <w:noProof/>
        </w:rPr>
        <w:fldChar w:fldCharType="end"/>
      </w:r>
    </w:p>
    <w:p w:rsidR="002C4B35" w:rsidRPr="003D2E2C" w:rsidRDefault="002C4B35">
      <w:pPr>
        <w:pStyle w:val="TOC2"/>
        <w:tabs>
          <w:tab w:val="right" w:leader="dot" w:pos="9350"/>
        </w:tabs>
        <w:rPr>
          <w:rFonts w:ascii="Calibri" w:eastAsia="Times New Roman" w:hAnsi="Calibri"/>
          <w:i w:val="0"/>
          <w:noProof/>
        </w:rPr>
      </w:pPr>
      <w:r w:rsidRPr="00323E9A">
        <w:rPr>
          <w:noProof/>
          <w:color w:val="0000FF"/>
        </w:rPr>
        <w:t>Changes to questions in both grades 4 and 8 student background questionnaires:</w:t>
      </w:r>
      <w:r>
        <w:rPr>
          <w:noProof/>
        </w:rPr>
        <w:tab/>
      </w:r>
      <w:r>
        <w:rPr>
          <w:noProof/>
        </w:rPr>
        <w:fldChar w:fldCharType="begin"/>
      </w:r>
      <w:r>
        <w:rPr>
          <w:noProof/>
        </w:rPr>
        <w:instrText xml:space="preserve"> PAGEREF _Toc392595234 \h </w:instrText>
      </w:r>
      <w:r>
        <w:rPr>
          <w:noProof/>
        </w:rPr>
      </w:r>
      <w:r>
        <w:rPr>
          <w:noProof/>
        </w:rPr>
        <w:fldChar w:fldCharType="separate"/>
      </w:r>
      <w:r w:rsidR="00B46069">
        <w:rPr>
          <w:noProof/>
        </w:rPr>
        <w:t>5</w:t>
      </w:r>
      <w:r>
        <w:rPr>
          <w:noProof/>
        </w:rPr>
        <w:fldChar w:fldCharType="end"/>
      </w:r>
    </w:p>
    <w:p w:rsidR="002C4B35" w:rsidRPr="003D2E2C" w:rsidRDefault="002C4B35">
      <w:pPr>
        <w:pStyle w:val="TOC2"/>
        <w:tabs>
          <w:tab w:val="right" w:leader="dot" w:pos="9350"/>
        </w:tabs>
        <w:rPr>
          <w:rFonts w:ascii="Calibri" w:eastAsia="Times New Roman" w:hAnsi="Calibri"/>
          <w:i w:val="0"/>
          <w:noProof/>
        </w:rPr>
      </w:pPr>
      <w:r w:rsidRPr="00323E9A">
        <w:rPr>
          <w:noProof/>
          <w:color w:val="0000FF"/>
        </w:rPr>
        <w:t>Changes to questions in the grade 4 student background questionnaire only:</w:t>
      </w:r>
      <w:r>
        <w:rPr>
          <w:noProof/>
        </w:rPr>
        <w:tab/>
      </w:r>
      <w:r>
        <w:rPr>
          <w:noProof/>
        </w:rPr>
        <w:fldChar w:fldCharType="begin"/>
      </w:r>
      <w:r>
        <w:rPr>
          <w:noProof/>
        </w:rPr>
        <w:instrText xml:space="preserve"> PAGEREF _Toc392595235 \h </w:instrText>
      </w:r>
      <w:r>
        <w:rPr>
          <w:noProof/>
        </w:rPr>
      </w:r>
      <w:r>
        <w:rPr>
          <w:noProof/>
        </w:rPr>
        <w:fldChar w:fldCharType="separate"/>
      </w:r>
      <w:r w:rsidR="00B46069">
        <w:rPr>
          <w:noProof/>
        </w:rPr>
        <w:t>8</w:t>
      </w:r>
      <w:r>
        <w:rPr>
          <w:noProof/>
        </w:rPr>
        <w:fldChar w:fldCharType="end"/>
      </w:r>
    </w:p>
    <w:p w:rsidR="005E5B2E" w:rsidRDefault="00D635A4" w:rsidP="00D635A4">
      <w:r w:rsidRPr="000E7315">
        <w:fldChar w:fldCharType="end"/>
      </w:r>
    </w:p>
    <w:p w:rsidR="009C6276" w:rsidRPr="000E7315" w:rsidRDefault="006917D9" w:rsidP="003B2D5A">
      <w:pPr>
        <w:pStyle w:val="Heading1"/>
        <w:rPr>
          <w:rFonts w:ascii="Calibri" w:hAnsi="Calibri"/>
        </w:rPr>
      </w:pPr>
      <w:bookmarkStart w:id="0" w:name="_Toc392595227"/>
      <w:r w:rsidRPr="000E7315">
        <w:rPr>
          <w:rFonts w:ascii="Calibri" w:hAnsi="Calibri"/>
        </w:rPr>
        <w:t xml:space="preserve">TIMSS </w:t>
      </w:r>
      <w:r w:rsidR="009C6276" w:rsidRPr="000E7315">
        <w:rPr>
          <w:rFonts w:ascii="Calibri" w:hAnsi="Calibri"/>
        </w:rPr>
        <w:t>2015 - S</w:t>
      </w:r>
      <w:r w:rsidR="00F22B78">
        <w:rPr>
          <w:rFonts w:ascii="Calibri" w:hAnsi="Calibri"/>
        </w:rPr>
        <w:t>chool</w:t>
      </w:r>
      <w:r w:rsidR="009C6276" w:rsidRPr="000E7315">
        <w:rPr>
          <w:rFonts w:ascii="Calibri" w:hAnsi="Calibri"/>
        </w:rPr>
        <w:t xml:space="preserve"> questionnaire</w:t>
      </w:r>
      <w:r w:rsidR="007209D1" w:rsidRPr="000E7315">
        <w:rPr>
          <w:rFonts w:ascii="Calibri" w:hAnsi="Calibri"/>
        </w:rPr>
        <w:t>s</w:t>
      </w:r>
      <w:bookmarkEnd w:id="0"/>
      <w:r w:rsidR="009C6276" w:rsidRPr="000E7315">
        <w:rPr>
          <w:rFonts w:ascii="Calibri" w:hAnsi="Calibri"/>
        </w:rPr>
        <w:t xml:space="preserve"> </w:t>
      </w:r>
    </w:p>
    <w:p w:rsidR="007209D1" w:rsidRPr="000E7315" w:rsidRDefault="007209D1" w:rsidP="002A46BD">
      <w:pPr>
        <w:pStyle w:val="Heading2"/>
        <w:rPr>
          <w:color w:val="0000FF"/>
        </w:rPr>
      </w:pPr>
      <w:bookmarkStart w:id="1" w:name="_Toc392595228"/>
      <w:r w:rsidRPr="000E7315">
        <w:rPr>
          <w:color w:val="0000FF"/>
        </w:rPr>
        <w:t xml:space="preserve">Changes to questions </w:t>
      </w:r>
      <w:r w:rsidR="002A46BD" w:rsidRPr="000E7315">
        <w:rPr>
          <w:color w:val="0000FF"/>
        </w:rPr>
        <w:t>in</w:t>
      </w:r>
      <w:r w:rsidR="006448F5" w:rsidRPr="000E7315">
        <w:rPr>
          <w:color w:val="0000FF"/>
        </w:rPr>
        <w:t xml:space="preserve"> both </w:t>
      </w:r>
      <w:r w:rsidR="00D529C6" w:rsidRPr="000E7315">
        <w:rPr>
          <w:color w:val="0000FF"/>
        </w:rPr>
        <w:t>g</w:t>
      </w:r>
      <w:r w:rsidR="00E24C7F" w:rsidRPr="000E7315">
        <w:rPr>
          <w:color w:val="0000FF"/>
        </w:rPr>
        <w:t>rade</w:t>
      </w:r>
      <w:r w:rsidR="006448F5" w:rsidRPr="000E7315">
        <w:rPr>
          <w:color w:val="0000FF"/>
        </w:rPr>
        <w:t>s</w:t>
      </w:r>
      <w:r w:rsidR="00E24C7F" w:rsidRPr="000E7315">
        <w:rPr>
          <w:color w:val="0000FF"/>
        </w:rPr>
        <w:t xml:space="preserve"> 4</w:t>
      </w:r>
      <w:r w:rsidR="006448F5" w:rsidRPr="000E7315">
        <w:rPr>
          <w:color w:val="0000FF"/>
        </w:rPr>
        <w:t xml:space="preserve"> and 8</w:t>
      </w:r>
      <w:r w:rsidR="00E24C7F" w:rsidRPr="000E7315">
        <w:rPr>
          <w:color w:val="0000FF"/>
        </w:rPr>
        <w:t xml:space="preserve"> </w:t>
      </w:r>
      <w:r w:rsidR="00E33842" w:rsidRPr="000E7315">
        <w:rPr>
          <w:color w:val="0000FF"/>
        </w:rPr>
        <w:t>school</w:t>
      </w:r>
      <w:r w:rsidRPr="000E7315">
        <w:rPr>
          <w:color w:val="0000FF"/>
        </w:rPr>
        <w:t xml:space="preserve"> background questionnaire</w:t>
      </w:r>
      <w:r w:rsidR="006448F5" w:rsidRPr="000E7315">
        <w:rPr>
          <w:color w:val="0000FF"/>
        </w:rPr>
        <w:t>s</w:t>
      </w:r>
      <w:r w:rsidRPr="000E7315">
        <w:rPr>
          <w:color w:val="0000FF"/>
        </w:rPr>
        <w:t>:</w:t>
      </w:r>
      <w:bookmarkEnd w:id="1"/>
    </w:p>
    <w:p w:rsidR="00A14FAE" w:rsidRPr="000E7315" w:rsidRDefault="00A14FAE" w:rsidP="00A14FAE">
      <w:pPr>
        <w:numPr>
          <w:ilvl w:val="0"/>
          <w:numId w:val="1"/>
        </w:numPr>
      </w:pPr>
      <w:r w:rsidRPr="000E7315">
        <w:t xml:space="preserve">Adds an entirely new </w:t>
      </w:r>
      <w:r w:rsidR="00086C0F">
        <w:t xml:space="preserve">national </w:t>
      </w:r>
      <w:r w:rsidRPr="000E7315">
        <w:t>question:</w:t>
      </w:r>
    </w:p>
    <w:p w:rsidR="00A14FAE" w:rsidRPr="000E7315" w:rsidRDefault="00A14FAE" w:rsidP="00A14FAE">
      <w:pPr>
        <w:spacing w:line="240" w:lineRule="auto"/>
        <w:ind w:left="360"/>
        <w:rPr>
          <w:b/>
          <w:bCs/>
          <w:color w:val="221E1F"/>
        </w:rPr>
      </w:pPr>
      <w:r w:rsidRPr="000E7315">
        <w:t>G</w:t>
      </w:r>
      <w:r w:rsidR="009C51C3">
        <w:t>0</w:t>
      </w:r>
      <w:r w:rsidRPr="000E7315">
        <w:t xml:space="preserve">4- </w:t>
      </w:r>
      <w:r w:rsidRPr="000E7315">
        <w:rPr>
          <w:b/>
          <w:bCs/>
          <w:color w:val="221E1F"/>
        </w:rPr>
        <w:t>Around the first of October, 2014 what percentage of students at this school were eligible to receive free or reduced-price lunches through the National School Lunch Program?</w:t>
      </w:r>
    </w:p>
    <w:p w:rsidR="00A14FAE" w:rsidRPr="000E7315" w:rsidRDefault="00A14FAE" w:rsidP="00A14FAE">
      <w:pPr>
        <w:spacing w:line="240" w:lineRule="auto"/>
        <w:ind w:left="360"/>
      </w:pPr>
      <w:proofErr w:type="gramStart"/>
      <w:r w:rsidRPr="000E7315">
        <w:t>with</w:t>
      </w:r>
      <w:proofErr w:type="gramEnd"/>
      <w:r w:rsidRPr="000E7315">
        <w:t xml:space="preserve"> response options:</w:t>
      </w:r>
    </w:p>
    <w:p w:rsidR="00A14FAE" w:rsidRPr="000E7315" w:rsidRDefault="00A14FAE" w:rsidP="00D40EEA">
      <w:pPr>
        <w:ind w:left="720"/>
        <w:rPr>
          <w:color w:val="221E1F"/>
        </w:rPr>
      </w:pPr>
      <w:r w:rsidRPr="000E7315">
        <w:rPr>
          <w:color w:val="221E1F"/>
        </w:rPr>
        <w:t xml:space="preserve">Write in a number.    </w:t>
      </w:r>
    </w:p>
    <w:p w:rsidR="00E2014E" w:rsidRPr="000E7315" w:rsidRDefault="00A14FAE" w:rsidP="00D40EEA">
      <w:pPr>
        <w:ind w:left="720"/>
        <w:rPr>
          <w:color w:val="221E1F"/>
        </w:rPr>
      </w:pPr>
      <w:r w:rsidRPr="000E7315">
        <w:rPr>
          <w:color w:val="221E1F"/>
        </w:rPr>
        <w:t xml:space="preserve">_________ </w:t>
      </w:r>
      <w:proofErr w:type="gramStart"/>
      <w:r w:rsidRPr="000E7315">
        <w:rPr>
          <w:color w:val="221E1F"/>
        </w:rPr>
        <w:t>percentage</w:t>
      </w:r>
      <w:proofErr w:type="gramEnd"/>
      <w:r w:rsidRPr="000E7315">
        <w:rPr>
          <w:color w:val="221E1F"/>
        </w:rPr>
        <w:t xml:space="preserve"> of students</w:t>
      </w:r>
    </w:p>
    <w:p w:rsidR="006448F5" w:rsidRPr="000E7315" w:rsidRDefault="006448F5" w:rsidP="006448F5">
      <w:pPr>
        <w:numPr>
          <w:ilvl w:val="0"/>
          <w:numId w:val="1"/>
        </w:numPr>
      </w:pPr>
      <w:r w:rsidRPr="000E7315">
        <w:t>Adds an entirely new</w:t>
      </w:r>
      <w:r w:rsidR="00086C0F">
        <w:t xml:space="preserve"> national</w:t>
      </w:r>
      <w:r w:rsidRPr="000E7315">
        <w:t xml:space="preserve"> question:</w:t>
      </w:r>
    </w:p>
    <w:p w:rsidR="00D40EEA" w:rsidRPr="000E7315" w:rsidRDefault="006448F5" w:rsidP="006448F5">
      <w:pPr>
        <w:spacing w:line="240" w:lineRule="auto"/>
        <w:ind w:left="360"/>
        <w:rPr>
          <w:b/>
          <w:bCs/>
          <w:color w:val="221E1F"/>
        </w:rPr>
      </w:pPr>
      <w:r w:rsidRPr="000E7315">
        <w:t>G</w:t>
      </w:r>
      <w:r w:rsidR="009C51C3">
        <w:t>0</w:t>
      </w:r>
      <w:r w:rsidRPr="000E7315">
        <w:t xml:space="preserve">6- </w:t>
      </w:r>
      <w:r w:rsidRPr="000E7315">
        <w:rPr>
          <w:b/>
          <w:bCs/>
          <w:color w:val="221E1F"/>
        </w:rPr>
        <w:t>Of the students currently enrolled in your school, what percentage has been identified as limited-English proficient (LEP)/English language learners (ELL)?</w:t>
      </w:r>
    </w:p>
    <w:p w:rsidR="006448F5" w:rsidRDefault="006448F5" w:rsidP="006448F5">
      <w:pPr>
        <w:spacing w:line="240" w:lineRule="auto"/>
        <w:ind w:left="360"/>
      </w:pPr>
      <w:proofErr w:type="gramStart"/>
      <w:r w:rsidRPr="000E7315">
        <w:t>with</w:t>
      </w:r>
      <w:proofErr w:type="gramEnd"/>
      <w:r w:rsidRPr="000E7315">
        <w:t xml:space="preserve"> response options:</w:t>
      </w:r>
    </w:p>
    <w:p w:rsidR="00D84D7A" w:rsidRDefault="00D84D7A" w:rsidP="00D84D7A">
      <w:pPr>
        <w:spacing w:line="240" w:lineRule="auto"/>
        <w:ind w:left="720"/>
      </w:pPr>
      <w:r w:rsidRPr="00D84D7A">
        <w:t xml:space="preserve">Fill in one circle only.                                                                                                                                                                </w:t>
      </w:r>
    </w:p>
    <w:p w:rsidR="00D84D7A" w:rsidRPr="000E7315" w:rsidRDefault="00D84D7A" w:rsidP="00D84D7A">
      <w:pPr>
        <w:spacing w:line="240" w:lineRule="auto"/>
        <w:ind w:left="720"/>
      </w:pPr>
      <w:r w:rsidRPr="00D84D7A">
        <w:t xml:space="preserve">1. 0%                                                                                                                                                                                                                                          2. </w:t>
      </w:r>
      <w:proofErr w:type="gramStart"/>
      <w:r w:rsidRPr="00D84D7A">
        <w:t>1-5%                                                                                                                                                                                                                                        3.</w:t>
      </w:r>
      <w:proofErr w:type="gramEnd"/>
      <w:r w:rsidRPr="00D84D7A">
        <w:t xml:space="preserve"> </w:t>
      </w:r>
      <w:proofErr w:type="gramStart"/>
      <w:r w:rsidRPr="00D84D7A">
        <w:t>6-10%                                                                                                                                                                                                                                  4.</w:t>
      </w:r>
      <w:proofErr w:type="gramEnd"/>
      <w:r w:rsidRPr="00D84D7A">
        <w:t xml:space="preserve"> </w:t>
      </w:r>
      <w:proofErr w:type="gramStart"/>
      <w:r w:rsidRPr="00D84D7A">
        <w:t>11-25%                                                                                                                                                                                                                                 5.</w:t>
      </w:r>
      <w:proofErr w:type="gramEnd"/>
      <w:r w:rsidRPr="00D84D7A">
        <w:t xml:space="preserve"> </w:t>
      </w:r>
      <w:proofErr w:type="gramStart"/>
      <w:r w:rsidRPr="00D84D7A">
        <w:t>26-50%                                                                                                                                                                                                                                     6.</w:t>
      </w:r>
      <w:proofErr w:type="gramEnd"/>
      <w:r w:rsidRPr="00D84D7A">
        <w:t xml:space="preserve"> </w:t>
      </w:r>
      <w:proofErr w:type="gramStart"/>
      <w:r w:rsidRPr="00D84D7A">
        <w:t xml:space="preserve">51-75%                                                                                                                                                                                                                                     </w:t>
      </w:r>
      <w:r w:rsidRPr="00D84D7A">
        <w:lastRenderedPageBreak/>
        <w:t>7.</w:t>
      </w:r>
      <w:proofErr w:type="gramEnd"/>
      <w:r w:rsidRPr="00D84D7A">
        <w:t xml:space="preserve"> </w:t>
      </w:r>
      <w:proofErr w:type="gramStart"/>
      <w:r w:rsidRPr="00D84D7A">
        <w:t>76-90%                                                                                                                                                                                                                                  8.</w:t>
      </w:r>
      <w:proofErr w:type="gramEnd"/>
      <w:r w:rsidRPr="00D84D7A">
        <w:t xml:space="preserve"> Over 90%</w:t>
      </w:r>
    </w:p>
    <w:p w:rsidR="00D40EEA" w:rsidRPr="000E7315" w:rsidRDefault="00D40EEA" w:rsidP="00D40EEA">
      <w:pPr>
        <w:numPr>
          <w:ilvl w:val="0"/>
          <w:numId w:val="1"/>
        </w:numPr>
      </w:pPr>
      <w:r w:rsidRPr="000E7315">
        <w:t xml:space="preserve">Adds an entirely </w:t>
      </w:r>
      <w:r w:rsidR="00086C0F">
        <w:t xml:space="preserve">national </w:t>
      </w:r>
      <w:r w:rsidRPr="000E7315">
        <w:t>new question:</w:t>
      </w:r>
    </w:p>
    <w:p w:rsidR="00D40EEA" w:rsidRPr="000E7315" w:rsidRDefault="00D40EEA" w:rsidP="00D40EEA">
      <w:pPr>
        <w:spacing w:line="240" w:lineRule="auto"/>
        <w:ind w:left="360"/>
        <w:rPr>
          <w:b/>
          <w:bCs/>
          <w:color w:val="221E1F"/>
        </w:rPr>
      </w:pPr>
      <w:r w:rsidRPr="000E7315">
        <w:t>G</w:t>
      </w:r>
      <w:r w:rsidR="009C51C3">
        <w:t>0</w:t>
      </w:r>
      <w:r w:rsidRPr="000E7315">
        <w:t xml:space="preserve">7- </w:t>
      </w:r>
      <w:r w:rsidRPr="000E7315">
        <w:rPr>
          <w:b/>
          <w:bCs/>
          <w:color w:val="221E1F"/>
        </w:rPr>
        <w:t>What type of school is this?</w:t>
      </w:r>
    </w:p>
    <w:p w:rsidR="00D40EEA" w:rsidRPr="000E7315" w:rsidRDefault="00D40EEA" w:rsidP="00D40EEA">
      <w:pPr>
        <w:spacing w:line="240" w:lineRule="auto"/>
        <w:ind w:left="360"/>
      </w:pPr>
      <w:proofErr w:type="gramStart"/>
      <w:r w:rsidRPr="000E7315">
        <w:t>with</w:t>
      </w:r>
      <w:proofErr w:type="gramEnd"/>
      <w:r w:rsidRPr="000E7315">
        <w:t xml:space="preserve"> response options:</w:t>
      </w:r>
    </w:p>
    <w:p w:rsidR="00C7106E" w:rsidRDefault="00D40EEA" w:rsidP="00015DE2">
      <w:pPr>
        <w:spacing w:after="0"/>
        <w:ind w:left="720"/>
        <w:rPr>
          <w:color w:val="221E1F"/>
        </w:rPr>
      </w:pPr>
      <w:r w:rsidRPr="000E7315">
        <w:rPr>
          <w:color w:val="221E1F"/>
        </w:rPr>
        <w:t>Fill in one circle only.</w:t>
      </w:r>
    </w:p>
    <w:p w:rsidR="00D40EEA" w:rsidRDefault="00D40EEA" w:rsidP="00015DE2">
      <w:pPr>
        <w:spacing w:after="0"/>
        <w:ind w:left="720"/>
        <w:rPr>
          <w:color w:val="221E1F"/>
        </w:rPr>
      </w:pPr>
      <w:r w:rsidRPr="000E7315">
        <w:rPr>
          <w:color w:val="221E1F"/>
        </w:rPr>
        <w:t xml:space="preserve">                                                                                                                                                                              1. Regular public school                                                                                                                                                           2. A regular public school with a magnet program                                                                                                                                                   3. A magnet school or school with a special program emphasis (e.g ., Montessori, science/math school, performing arts school, talented/gifted school, foreign language immersion school, etc.)                                                                                                                 4. Special education: a school that primarily serves students with disabilities                                                                                        5. Alternative: a school designed to address the needs of students, typically at risk of educational failure, which cannot be met in regular schools                                                                                                                                              6. </w:t>
      </w:r>
      <w:proofErr w:type="gramStart"/>
      <w:r w:rsidRPr="000E7315">
        <w:rPr>
          <w:color w:val="221E1F"/>
        </w:rPr>
        <w:t>Vocational                                                                                                                                                                                                                            7.</w:t>
      </w:r>
      <w:proofErr w:type="gramEnd"/>
      <w:r w:rsidRPr="000E7315">
        <w:rPr>
          <w:color w:val="221E1F"/>
        </w:rPr>
        <w:t xml:space="preserve"> </w:t>
      </w:r>
      <w:proofErr w:type="gramStart"/>
      <w:r w:rsidRPr="000E7315">
        <w:rPr>
          <w:color w:val="221E1F"/>
        </w:rPr>
        <w:t>Charter school                                                                                                                                                                                                                    8.</w:t>
      </w:r>
      <w:proofErr w:type="gramEnd"/>
      <w:r w:rsidRPr="000E7315">
        <w:rPr>
          <w:color w:val="221E1F"/>
        </w:rPr>
        <w:t xml:space="preserve"> </w:t>
      </w:r>
      <w:proofErr w:type="gramStart"/>
      <w:r w:rsidRPr="000E7315">
        <w:rPr>
          <w:color w:val="221E1F"/>
        </w:rPr>
        <w:t>Private (independent)                                                                                                                                                                                                 9.</w:t>
      </w:r>
      <w:proofErr w:type="gramEnd"/>
      <w:r w:rsidRPr="000E7315">
        <w:rPr>
          <w:color w:val="221E1F"/>
        </w:rPr>
        <w:t xml:space="preserve"> </w:t>
      </w:r>
      <w:proofErr w:type="gramStart"/>
      <w:r w:rsidRPr="000E7315">
        <w:rPr>
          <w:color w:val="221E1F"/>
        </w:rPr>
        <w:t>Private (religiously affiliated)                                                                                                                                                                              10.</w:t>
      </w:r>
      <w:proofErr w:type="gramEnd"/>
      <w:r w:rsidRPr="000E7315">
        <w:rPr>
          <w:color w:val="221E1F"/>
        </w:rPr>
        <w:t xml:space="preserve"> Other</w:t>
      </w:r>
    </w:p>
    <w:p w:rsidR="00DD4505" w:rsidRDefault="00DD4505" w:rsidP="00015DE2">
      <w:pPr>
        <w:spacing w:after="0"/>
        <w:ind w:left="720"/>
        <w:rPr>
          <w:color w:val="221E1F"/>
        </w:rPr>
      </w:pPr>
    </w:p>
    <w:p w:rsidR="00A84A99" w:rsidRPr="000E7315" w:rsidRDefault="00A84A99" w:rsidP="00A84A99">
      <w:pPr>
        <w:numPr>
          <w:ilvl w:val="0"/>
          <w:numId w:val="1"/>
        </w:numPr>
      </w:pPr>
      <w:r>
        <w:rPr>
          <w:color w:val="221E1F"/>
        </w:rPr>
        <w:t xml:space="preserve"> </w:t>
      </w:r>
      <w:r w:rsidRPr="000E7315">
        <w:t xml:space="preserve">Adds an entirely </w:t>
      </w:r>
      <w:r w:rsidR="00086C0F">
        <w:t xml:space="preserve">national </w:t>
      </w:r>
      <w:r w:rsidRPr="000E7315">
        <w:t>new question:</w:t>
      </w:r>
    </w:p>
    <w:p w:rsidR="00A84A99" w:rsidRPr="000E7315" w:rsidRDefault="00A84A99" w:rsidP="003E3EA9">
      <w:pPr>
        <w:spacing w:line="240" w:lineRule="auto"/>
        <w:ind w:left="360"/>
        <w:rPr>
          <w:b/>
          <w:bCs/>
          <w:color w:val="221E1F"/>
        </w:rPr>
      </w:pPr>
      <w:r>
        <w:t>G</w:t>
      </w:r>
      <w:r w:rsidR="009C51C3">
        <w:t>0</w:t>
      </w:r>
      <w:r w:rsidR="00892912">
        <w:t>9</w:t>
      </w:r>
      <w:r w:rsidRPr="000E7315">
        <w:t xml:space="preserve">- </w:t>
      </w:r>
      <w:r w:rsidR="003E3EA9" w:rsidRPr="003E3EA9">
        <w:rPr>
          <w:b/>
          <w:bCs/>
          <w:color w:val="221E1F"/>
        </w:rPr>
        <w:t>Which best charact</w:t>
      </w:r>
      <w:r w:rsidR="003E3EA9">
        <w:rPr>
          <w:b/>
          <w:bCs/>
          <w:color w:val="221E1F"/>
        </w:rPr>
        <w:t xml:space="preserve">erizes the average income level </w:t>
      </w:r>
      <w:r w:rsidR="003E3EA9" w:rsidRPr="003E3EA9">
        <w:rPr>
          <w:b/>
          <w:bCs/>
          <w:color w:val="221E1F"/>
        </w:rPr>
        <w:t>of the school’s immediate area?</w:t>
      </w:r>
    </w:p>
    <w:p w:rsidR="00A84A99" w:rsidRPr="000E7315" w:rsidRDefault="00A84A99" w:rsidP="00A84A99">
      <w:pPr>
        <w:spacing w:line="240" w:lineRule="auto"/>
        <w:ind w:left="360"/>
      </w:pPr>
      <w:proofErr w:type="gramStart"/>
      <w:r w:rsidRPr="000E7315">
        <w:t>with</w:t>
      </w:r>
      <w:proofErr w:type="gramEnd"/>
      <w:r w:rsidRPr="000E7315">
        <w:t xml:space="preserve"> response options:</w:t>
      </w:r>
    </w:p>
    <w:p w:rsidR="00A84A99" w:rsidRDefault="00A84A99" w:rsidP="00A84A99">
      <w:pPr>
        <w:ind w:left="720"/>
        <w:rPr>
          <w:color w:val="221E1F"/>
        </w:rPr>
      </w:pPr>
      <w:r w:rsidRPr="000E7315">
        <w:rPr>
          <w:color w:val="221E1F"/>
        </w:rPr>
        <w:t>Fill in one circle only.</w:t>
      </w:r>
    </w:p>
    <w:p w:rsidR="00A84A99" w:rsidRPr="00A84A99" w:rsidRDefault="00A84A99" w:rsidP="00A84A99">
      <w:pPr>
        <w:spacing w:after="0"/>
        <w:ind w:left="720"/>
        <w:rPr>
          <w:color w:val="221E1F"/>
        </w:rPr>
      </w:pPr>
      <w:r w:rsidRPr="00A84A99">
        <w:rPr>
          <w:color w:val="221E1F"/>
        </w:rPr>
        <w:t>1. High</w:t>
      </w:r>
    </w:p>
    <w:p w:rsidR="00A84A99" w:rsidRPr="00A84A99" w:rsidRDefault="00A84A99" w:rsidP="00A84A99">
      <w:pPr>
        <w:spacing w:after="0"/>
        <w:ind w:left="720"/>
        <w:rPr>
          <w:color w:val="221E1F"/>
        </w:rPr>
      </w:pPr>
      <w:r w:rsidRPr="00A84A99">
        <w:rPr>
          <w:color w:val="221E1F"/>
        </w:rPr>
        <w:t>2. Medium</w:t>
      </w:r>
    </w:p>
    <w:p w:rsidR="00A84A99" w:rsidRDefault="00A84A99" w:rsidP="00A84A99">
      <w:pPr>
        <w:spacing w:after="0"/>
        <w:ind w:left="720"/>
        <w:rPr>
          <w:color w:val="221E1F"/>
        </w:rPr>
      </w:pPr>
      <w:r w:rsidRPr="00A84A99">
        <w:rPr>
          <w:color w:val="221E1F"/>
        </w:rPr>
        <w:t>3. Low</w:t>
      </w:r>
    </w:p>
    <w:p w:rsidR="00392A26" w:rsidRDefault="00392A26" w:rsidP="00A84A99">
      <w:pPr>
        <w:spacing w:after="0"/>
        <w:ind w:left="720"/>
        <w:rPr>
          <w:color w:val="221E1F"/>
        </w:rPr>
      </w:pPr>
    </w:p>
    <w:p w:rsidR="00392A26" w:rsidRDefault="00392A26" w:rsidP="00392A26">
      <w:pPr>
        <w:numPr>
          <w:ilvl w:val="0"/>
          <w:numId w:val="1"/>
        </w:numPr>
        <w:spacing w:after="0"/>
        <w:rPr>
          <w:color w:val="221E1F"/>
        </w:rPr>
      </w:pPr>
      <w:r>
        <w:rPr>
          <w:color w:val="221E1F"/>
        </w:rPr>
        <w:t>Add</w:t>
      </w:r>
      <w:r w:rsidR="002819C4">
        <w:rPr>
          <w:color w:val="221E1F"/>
        </w:rPr>
        <w:t xml:space="preserve">s </w:t>
      </w:r>
      <w:r>
        <w:rPr>
          <w:color w:val="221E1F"/>
        </w:rPr>
        <w:t xml:space="preserve">entirely new </w:t>
      </w:r>
      <w:r w:rsidR="00086C0F">
        <w:rPr>
          <w:color w:val="221E1F"/>
        </w:rPr>
        <w:t xml:space="preserve">national </w:t>
      </w:r>
      <w:r>
        <w:rPr>
          <w:color w:val="221E1F"/>
        </w:rPr>
        <w:t>question</w:t>
      </w:r>
      <w:r w:rsidR="002819C4">
        <w:rPr>
          <w:color w:val="221E1F"/>
        </w:rPr>
        <w:t>s</w:t>
      </w:r>
      <w:r w:rsidR="00426877">
        <w:rPr>
          <w:color w:val="221E1F"/>
        </w:rPr>
        <w:t xml:space="preserve"> and </w:t>
      </w:r>
      <w:r w:rsidR="00086C0F">
        <w:rPr>
          <w:color w:val="221E1F"/>
        </w:rPr>
        <w:t xml:space="preserve">national </w:t>
      </w:r>
      <w:r w:rsidR="00426877">
        <w:rPr>
          <w:color w:val="221E1F"/>
        </w:rPr>
        <w:t>response categories</w:t>
      </w:r>
      <w:r>
        <w:rPr>
          <w:color w:val="221E1F"/>
        </w:rPr>
        <w:t>:</w:t>
      </w:r>
    </w:p>
    <w:p w:rsidR="00392A26" w:rsidRDefault="00392A26" w:rsidP="00392A26">
      <w:pPr>
        <w:spacing w:after="0"/>
        <w:rPr>
          <w:color w:val="221E1F"/>
        </w:rPr>
      </w:pPr>
    </w:p>
    <w:p w:rsidR="00C7106E" w:rsidRDefault="00392A26" w:rsidP="00115335">
      <w:pPr>
        <w:spacing w:after="0"/>
        <w:ind w:left="360"/>
        <w:rPr>
          <w:b/>
          <w:color w:val="221E1F"/>
        </w:rPr>
      </w:pPr>
      <w:r>
        <w:rPr>
          <w:color w:val="221E1F"/>
        </w:rPr>
        <w:t>G18a</w:t>
      </w:r>
      <w:r w:rsidR="00AB3B9C">
        <w:rPr>
          <w:color w:val="221E1F"/>
        </w:rPr>
        <w:t xml:space="preserve"> </w:t>
      </w:r>
      <w:r>
        <w:rPr>
          <w:color w:val="221E1F"/>
        </w:rPr>
        <w:t>-</w:t>
      </w:r>
      <w:r w:rsidR="00113228">
        <w:rPr>
          <w:color w:val="221E1F"/>
        </w:rPr>
        <w:t xml:space="preserve"> </w:t>
      </w:r>
      <w:r w:rsidRPr="00115335">
        <w:rPr>
          <w:b/>
          <w:color w:val="221E1F"/>
        </w:rPr>
        <w:t xml:space="preserve">To what degree is each of the following a problem among teachers in your school? </w:t>
      </w:r>
    </w:p>
    <w:p w:rsidR="00392A26" w:rsidRDefault="00392A26" w:rsidP="001B0224">
      <w:pPr>
        <w:spacing w:after="0"/>
        <w:ind w:left="720"/>
        <w:rPr>
          <w:color w:val="221E1F"/>
        </w:rPr>
      </w:pPr>
      <w:r w:rsidRPr="00115335">
        <w:rPr>
          <w:b/>
          <w:color w:val="221E1F"/>
        </w:rPr>
        <w:t>Arriving late or leaving early</w:t>
      </w:r>
    </w:p>
    <w:p w:rsidR="00392A26" w:rsidRDefault="00392A26" w:rsidP="00115335">
      <w:pPr>
        <w:spacing w:after="0"/>
        <w:ind w:left="360"/>
        <w:rPr>
          <w:color w:val="221E1F"/>
        </w:rPr>
      </w:pPr>
    </w:p>
    <w:p w:rsidR="00C7106E" w:rsidRDefault="00AB3B9C" w:rsidP="00115335">
      <w:pPr>
        <w:spacing w:after="0"/>
        <w:ind w:left="360"/>
        <w:rPr>
          <w:b/>
          <w:color w:val="221E1F"/>
        </w:rPr>
      </w:pPr>
      <w:r>
        <w:rPr>
          <w:color w:val="221E1F"/>
        </w:rPr>
        <w:t xml:space="preserve">G18b </w:t>
      </w:r>
      <w:r w:rsidR="00392A26">
        <w:rPr>
          <w:color w:val="221E1F"/>
        </w:rPr>
        <w:t>-</w:t>
      </w:r>
      <w:r w:rsidR="00392A26" w:rsidRPr="00392A26">
        <w:rPr>
          <w:color w:val="221E1F"/>
        </w:rPr>
        <w:t xml:space="preserve"> </w:t>
      </w:r>
      <w:r w:rsidR="00392A26" w:rsidRPr="00115335">
        <w:rPr>
          <w:b/>
          <w:color w:val="221E1F"/>
        </w:rPr>
        <w:t xml:space="preserve">To what degree is each of the following a problem among teachers in your school? </w:t>
      </w:r>
    </w:p>
    <w:p w:rsidR="00392A26" w:rsidRDefault="00392A26" w:rsidP="001B0224">
      <w:pPr>
        <w:spacing w:after="0"/>
        <w:ind w:left="720"/>
        <w:rPr>
          <w:b/>
          <w:color w:val="221E1F"/>
        </w:rPr>
      </w:pPr>
      <w:r w:rsidRPr="00115335">
        <w:rPr>
          <w:b/>
          <w:color w:val="221E1F"/>
        </w:rPr>
        <w:t>Absenteeism</w:t>
      </w:r>
    </w:p>
    <w:p w:rsidR="00115335" w:rsidRDefault="00115335" w:rsidP="00115335">
      <w:pPr>
        <w:spacing w:after="0"/>
        <w:ind w:left="360"/>
        <w:rPr>
          <w:color w:val="221E1F"/>
        </w:rPr>
      </w:pPr>
    </w:p>
    <w:p w:rsidR="00115335" w:rsidRDefault="00115335" w:rsidP="00115335">
      <w:pPr>
        <w:spacing w:after="0"/>
        <w:ind w:left="360"/>
        <w:rPr>
          <w:color w:val="221E1F"/>
        </w:rPr>
      </w:pPr>
      <w:proofErr w:type="gramStart"/>
      <w:r>
        <w:rPr>
          <w:color w:val="221E1F"/>
        </w:rPr>
        <w:t>with</w:t>
      </w:r>
      <w:proofErr w:type="gramEnd"/>
      <w:r>
        <w:rPr>
          <w:color w:val="221E1F"/>
        </w:rPr>
        <w:t xml:space="preserve"> response options:</w:t>
      </w:r>
    </w:p>
    <w:p w:rsidR="00115335" w:rsidRDefault="00115335" w:rsidP="00015DE2">
      <w:pPr>
        <w:spacing w:after="0"/>
        <w:ind w:left="360"/>
        <w:rPr>
          <w:color w:val="221E1F"/>
        </w:rPr>
      </w:pPr>
      <w:r>
        <w:rPr>
          <w:color w:val="221E1F"/>
        </w:rPr>
        <w:lastRenderedPageBreak/>
        <w:tab/>
      </w:r>
      <w:r w:rsidRPr="00115335">
        <w:rPr>
          <w:color w:val="221E1F"/>
        </w:rPr>
        <w:t>Check one circle for each line.</w:t>
      </w:r>
    </w:p>
    <w:p w:rsidR="00115335" w:rsidRPr="00115335" w:rsidRDefault="00115335" w:rsidP="00115335">
      <w:pPr>
        <w:spacing w:after="0"/>
        <w:ind w:left="720"/>
        <w:rPr>
          <w:color w:val="221E1F"/>
        </w:rPr>
      </w:pPr>
    </w:p>
    <w:p w:rsidR="00115335" w:rsidRPr="00115335" w:rsidRDefault="00115335" w:rsidP="00115335">
      <w:pPr>
        <w:spacing w:after="0"/>
        <w:ind w:left="720"/>
        <w:rPr>
          <w:color w:val="221E1F"/>
        </w:rPr>
      </w:pPr>
      <w:r w:rsidRPr="00115335">
        <w:rPr>
          <w:color w:val="221E1F"/>
        </w:rPr>
        <w:t>1. Not a problem</w:t>
      </w:r>
    </w:p>
    <w:p w:rsidR="00115335" w:rsidRPr="00115335" w:rsidRDefault="00115335" w:rsidP="00115335">
      <w:pPr>
        <w:spacing w:after="0"/>
        <w:ind w:left="720"/>
        <w:rPr>
          <w:color w:val="221E1F"/>
        </w:rPr>
      </w:pPr>
      <w:r w:rsidRPr="00115335">
        <w:rPr>
          <w:color w:val="221E1F"/>
        </w:rPr>
        <w:t>2. Minor problem</w:t>
      </w:r>
    </w:p>
    <w:p w:rsidR="00115335" w:rsidRPr="00115335" w:rsidRDefault="00115335" w:rsidP="00115335">
      <w:pPr>
        <w:spacing w:after="0"/>
        <w:ind w:left="720"/>
        <w:rPr>
          <w:color w:val="221E1F"/>
        </w:rPr>
      </w:pPr>
      <w:r w:rsidRPr="00115335">
        <w:rPr>
          <w:color w:val="221E1F"/>
        </w:rPr>
        <w:t>3. Moderate problem</w:t>
      </w:r>
    </w:p>
    <w:p w:rsidR="00115335" w:rsidRDefault="00115335" w:rsidP="00115335">
      <w:pPr>
        <w:spacing w:after="0"/>
        <w:ind w:left="720"/>
        <w:rPr>
          <w:color w:val="221E1F"/>
        </w:rPr>
      </w:pPr>
      <w:r w:rsidRPr="00115335">
        <w:rPr>
          <w:color w:val="221E1F"/>
        </w:rPr>
        <w:t>4. Serious problem</w:t>
      </w:r>
    </w:p>
    <w:p w:rsidR="00F94F65" w:rsidRDefault="00F94F65" w:rsidP="00115335">
      <w:pPr>
        <w:spacing w:after="0"/>
        <w:ind w:left="720"/>
        <w:rPr>
          <w:color w:val="221E1F"/>
        </w:rPr>
      </w:pPr>
    </w:p>
    <w:p w:rsidR="00F94F65" w:rsidRPr="000E7315" w:rsidRDefault="00F94F65" w:rsidP="00F94F65">
      <w:pPr>
        <w:numPr>
          <w:ilvl w:val="0"/>
          <w:numId w:val="1"/>
        </w:numPr>
      </w:pPr>
      <w:r w:rsidRPr="000E7315">
        <w:t xml:space="preserve">Adds entirely new </w:t>
      </w:r>
      <w:r w:rsidR="00086C0F">
        <w:t xml:space="preserve">national </w:t>
      </w:r>
      <w:r w:rsidRPr="000E7315">
        <w:t>questions</w:t>
      </w:r>
      <w:r w:rsidR="00E17889">
        <w:t xml:space="preserve"> and </w:t>
      </w:r>
      <w:r w:rsidR="00086C0F">
        <w:t xml:space="preserve">national </w:t>
      </w:r>
      <w:r w:rsidR="00E17889">
        <w:t>response categories</w:t>
      </w:r>
      <w:r w:rsidRPr="000E7315">
        <w:t>:</w:t>
      </w:r>
    </w:p>
    <w:p w:rsidR="001B0224" w:rsidRDefault="00B24094" w:rsidP="00F94F65">
      <w:pPr>
        <w:autoSpaceDE w:val="0"/>
        <w:autoSpaceDN w:val="0"/>
        <w:adjustRightInd w:val="0"/>
        <w:spacing w:after="0" w:line="240" w:lineRule="auto"/>
        <w:ind w:left="360"/>
        <w:rPr>
          <w:rFonts w:cs="CenturySchoolbook-Bold"/>
          <w:b/>
          <w:bCs/>
        </w:rPr>
      </w:pPr>
      <w:r>
        <w:rPr>
          <w:color w:val="221E1F"/>
        </w:rPr>
        <w:t>G1</w:t>
      </w:r>
      <w:r w:rsidR="009F4044">
        <w:rPr>
          <w:color w:val="221E1F"/>
        </w:rPr>
        <w:t>9</w:t>
      </w:r>
      <w:r>
        <w:rPr>
          <w:color w:val="221E1F"/>
        </w:rPr>
        <w:t>a (grade 4); G</w:t>
      </w:r>
      <w:r w:rsidR="001A4D9B">
        <w:rPr>
          <w:color w:val="221E1F"/>
        </w:rPr>
        <w:t>1</w:t>
      </w:r>
      <w:r w:rsidR="009F4044">
        <w:rPr>
          <w:color w:val="221E1F"/>
        </w:rPr>
        <w:t>9</w:t>
      </w:r>
      <w:r>
        <w:rPr>
          <w:color w:val="221E1F"/>
        </w:rPr>
        <w:t>a (grade 8); G</w:t>
      </w:r>
      <w:r w:rsidR="009F4044">
        <w:rPr>
          <w:color w:val="221E1F"/>
        </w:rPr>
        <w:t>20</w:t>
      </w:r>
      <w:r>
        <w:rPr>
          <w:color w:val="221E1F"/>
        </w:rPr>
        <w:t>a (grade 8)</w:t>
      </w:r>
      <w:r w:rsidR="00F94F65" w:rsidRPr="000E7315">
        <w:t xml:space="preserve"> – </w:t>
      </w:r>
      <w:r w:rsidR="00F94F65" w:rsidRPr="000E7315">
        <w:rPr>
          <w:rFonts w:cs="CenturySchoolbook-Bold"/>
          <w:b/>
          <w:bCs/>
        </w:rPr>
        <w:t xml:space="preserve">In your school, are any of the following used to evaluate the </w:t>
      </w:r>
      <w:r w:rsidR="00F94F65">
        <w:rPr>
          <w:rFonts w:cs="CenturySchoolbook-Bold"/>
          <w:b/>
          <w:bCs/>
        </w:rPr>
        <w:t xml:space="preserve">practice of </w:t>
      </w:r>
      <w:r>
        <w:rPr>
          <w:rFonts w:cs="CenturySchoolbook-Bold"/>
          <w:b/>
          <w:bCs/>
        </w:rPr>
        <w:t>(</w:t>
      </w:r>
      <w:r w:rsidR="00F46CD3">
        <w:rPr>
          <w:rFonts w:cs="CenturySchoolbook-Bold"/>
          <w:b/>
          <w:bCs/>
        </w:rPr>
        <w:t>fourth</w:t>
      </w:r>
      <w:r>
        <w:rPr>
          <w:rFonts w:cs="CenturySchoolbook-Bold"/>
          <w:b/>
          <w:bCs/>
        </w:rPr>
        <w:t xml:space="preserve"> grade/</w:t>
      </w:r>
      <w:r w:rsidR="00F46CD3">
        <w:rPr>
          <w:rFonts w:cs="CenturySchoolbook-Bold"/>
          <w:b/>
          <w:bCs/>
        </w:rPr>
        <w:t>eighth</w:t>
      </w:r>
      <w:r>
        <w:rPr>
          <w:rFonts w:cs="CenturySchoolbook-Bold"/>
          <w:b/>
          <w:bCs/>
        </w:rPr>
        <w:t xml:space="preserve"> grade math</w:t>
      </w:r>
      <w:r w:rsidR="00F46CD3">
        <w:rPr>
          <w:rFonts w:cs="CenturySchoolbook-Bold"/>
          <w:b/>
          <w:bCs/>
        </w:rPr>
        <w:t>ematics</w:t>
      </w:r>
      <w:r>
        <w:rPr>
          <w:rFonts w:cs="CenturySchoolbook-Bold"/>
          <w:b/>
          <w:bCs/>
        </w:rPr>
        <w:t>/</w:t>
      </w:r>
      <w:r w:rsidR="00F46CD3">
        <w:rPr>
          <w:rFonts w:cs="CenturySchoolbook-Bold"/>
          <w:b/>
          <w:bCs/>
        </w:rPr>
        <w:t>eighth</w:t>
      </w:r>
      <w:r>
        <w:rPr>
          <w:rFonts w:cs="CenturySchoolbook-Bold"/>
          <w:b/>
          <w:bCs/>
        </w:rPr>
        <w:t xml:space="preserve"> grade science)</w:t>
      </w:r>
      <w:r w:rsidR="00F94F65" w:rsidRPr="000E7315">
        <w:rPr>
          <w:rFonts w:cs="CenturySchoolbook-Bold"/>
          <w:b/>
          <w:bCs/>
        </w:rPr>
        <w:t xml:space="preserve"> t</w:t>
      </w:r>
      <w:r w:rsidR="001B0224">
        <w:rPr>
          <w:rFonts w:cs="CenturySchoolbook-Bold"/>
          <w:b/>
          <w:bCs/>
        </w:rPr>
        <w:t>eachers?</w:t>
      </w:r>
    </w:p>
    <w:p w:rsidR="00F94F65" w:rsidRPr="000E7315" w:rsidRDefault="00F94F65" w:rsidP="001B0224">
      <w:pPr>
        <w:autoSpaceDE w:val="0"/>
        <w:autoSpaceDN w:val="0"/>
        <w:adjustRightInd w:val="0"/>
        <w:spacing w:after="0" w:line="240" w:lineRule="auto"/>
        <w:ind w:left="360" w:firstLine="360"/>
        <w:rPr>
          <w:rFonts w:cs="CenturySchoolbook-Bold"/>
          <w:b/>
          <w:bCs/>
        </w:rPr>
      </w:pPr>
      <w:r w:rsidRPr="000E7315">
        <w:rPr>
          <w:rFonts w:cs="CenturySchoolbook-Bold"/>
          <w:b/>
          <w:bCs/>
        </w:rPr>
        <w:t>Observations by the principal or senior staff</w:t>
      </w:r>
    </w:p>
    <w:p w:rsidR="00F94F65" w:rsidRPr="000E7315" w:rsidRDefault="00F94F65" w:rsidP="00F94F65">
      <w:pPr>
        <w:autoSpaceDE w:val="0"/>
        <w:autoSpaceDN w:val="0"/>
        <w:adjustRightInd w:val="0"/>
        <w:spacing w:after="0" w:line="240" w:lineRule="auto"/>
        <w:ind w:left="360"/>
        <w:rPr>
          <w:rFonts w:cs="CenturySchoolbook-Bold"/>
          <w:b/>
          <w:bCs/>
        </w:rPr>
      </w:pPr>
    </w:p>
    <w:p w:rsidR="001B0224" w:rsidRDefault="001A4D9B" w:rsidP="00F94F65">
      <w:pPr>
        <w:autoSpaceDE w:val="0"/>
        <w:autoSpaceDN w:val="0"/>
        <w:adjustRightInd w:val="0"/>
        <w:spacing w:after="0" w:line="240" w:lineRule="auto"/>
        <w:ind w:left="360"/>
        <w:rPr>
          <w:rFonts w:cs="CenturySchoolbook-Bold"/>
          <w:b/>
          <w:bCs/>
        </w:rPr>
      </w:pPr>
      <w:r>
        <w:rPr>
          <w:color w:val="221E1F"/>
        </w:rPr>
        <w:t>G1</w:t>
      </w:r>
      <w:r w:rsidR="009F4044">
        <w:rPr>
          <w:color w:val="221E1F"/>
        </w:rPr>
        <w:t>9</w:t>
      </w:r>
      <w:r>
        <w:rPr>
          <w:color w:val="221E1F"/>
        </w:rPr>
        <w:t>b (grade 4); G1</w:t>
      </w:r>
      <w:r w:rsidR="009F4044">
        <w:rPr>
          <w:color w:val="221E1F"/>
        </w:rPr>
        <w:t>9</w:t>
      </w:r>
      <w:r>
        <w:rPr>
          <w:color w:val="221E1F"/>
        </w:rPr>
        <w:t>b (grade 8); G</w:t>
      </w:r>
      <w:r w:rsidR="009F4044">
        <w:rPr>
          <w:color w:val="221E1F"/>
        </w:rPr>
        <w:t>20</w:t>
      </w:r>
      <w:r>
        <w:rPr>
          <w:color w:val="221E1F"/>
        </w:rPr>
        <w:t>b (grade 8)</w:t>
      </w:r>
      <w:r w:rsidRPr="000E7315">
        <w:t xml:space="preserve"> </w:t>
      </w:r>
      <w:r w:rsidR="00F94F65" w:rsidRPr="000E7315">
        <w:t xml:space="preserve">– </w:t>
      </w:r>
      <w:r w:rsidR="00F94F65" w:rsidRPr="000E7315">
        <w:rPr>
          <w:rFonts w:cs="CenturySchoolbook-Bold"/>
          <w:b/>
          <w:bCs/>
        </w:rPr>
        <w:t xml:space="preserve">In your school, are any of the following used to evaluate the </w:t>
      </w:r>
      <w:r w:rsidR="00F94F65">
        <w:rPr>
          <w:rFonts w:cs="CenturySchoolbook-Bold"/>
          <w:b/>
          <w:bCs/>
        </w:rPr>
        <w:t xml:space="preserve">practice of </w:t>
      </w:r>
      <w:r w:rsidR="00F46CD3">
        <w:rPr>
          <w:rFonts w:cs="CenturySchoolbook-Bold"/>
          <w:b/>
          <w:bCs/>
        </w:rPr>
        <w:t>(fourth grade/eighth grade mathematics/eighth grade science)</w:t>
      </w:r>
      <w:r w:rsidR="00F46CD3" w:rsidRPr="000E7315">
        <w:rPr>
          <w:rFonts w:cs="CenturySchoolbook-Bold"/>
          <w:b/>
          <w:bCs/>
        </w:rPr>
        <w:t xml:space="preserve"> </w:t>
      </w:r>
      <w:r w:rsidR="00F94F65" w:rsidRPr="000E7315">
        <w:rPr>
          <w:rFonts w:cs="CenturySchoolbook-Bold"/>
          <w:b/>
          <w:bCs/>
        </w:rPr>
        <w:t>teachers</w:t>
      </w:r>
      <w:r w:rsidR="001B0224">
        <w:rPr>
          <w:rFonts w:cs="CenturySchoolbook-Bold"/>
          <w:b/>
          <w:bCs/>
        </w:rPr>
        <w:t>?</w:t>
      </w:r>
    </w:p>
    <w:p w:rsidR="00F94F65" w:rsidRPr="000E7315" w:rsidRDefault="00F94F65" w:rsidP="001B0224">
      <w:pPr>
        <w:autoSpaceDE w:val="0"/>
        <w:autoSpaceDN w:val="0"/>
        <w:adjustRightInd w:val="0"/>
        <w:spacing w:after="0" w:line="240" w:lineRule="auto"/>
        <w:ind w:left="360" w:firstLine="360"/>
        <w:rPr>
          <w:rFonts w:cs="CenturySchoolbook-Bold"/>
          <w:b/>
          <w:bCs/>
        </w:rPr>
      </w:pPr>
      <w:r w:rsidRPr="000E7315">
        <w:rPr>
          <w:rFonts w:cs="CenturySchoolbook-Bold"/>
          <w:b/>
          <w:bCs/>
        </w:rPr>
        <w:t>Observations by inspectors or other persons external to the school</w:t>
      </w:r>
    </w:p>
    <w:p w:rsidR="00F94F65" w:rsidRPr="000E7315" w:rsidRDefault="00F94F65" w:rsidP="00F94F65">
      <w:pPr>
        <w:autoSpaceDE w:val="0"/>
        <w:autoSpaceDN w:val="0"/>
        <w:adjustRightInd w:val="0"/>
        <w:spacing w:after="0" w:line="240" w:lineRule="auto"/>
        <w:ind w:left="360"/>
        <w:rPr>
          <w:rFonts w:cs="CenturySchoolbook-Bold"/>
          <w:b/>
          <w:bCs/>
        </w:rPr>
      </w:pPr>
    </w:p>
    <w:p w:rsidR="001B0224" w:rsidRDefault="001A4D9B" w:rsidP="00F94F65">
      <w:pPr>
        <w:autoSpaceDE w:val="0"/>
        <w:autoSpaceDN w:val="0"/>
        <w:adjustRightInd w:val="0"/>
        <w:spacing w:after="0" w:line="240" w:lineRule="auto"/>
        <w:ind w:left="360"/>
        <w:rPr>
          <w:rFonts w:cs="CenturySchoolbook-Bold"/>
          <w:b/>
          <w:bCs/>
        </w:rPr>
      </w:pPr>
      <w:r>
        <w:rPr>
          <w:color w:val="221E1F"/>
        </w:rPr>
        <w:t>G1</w:t>
      </w:r>
      <w:r w:rsidR="009F4044">
        <w:rPr>
          <w:color w:val="221E1F"/>
        </w:rPr>
        <w:t>9</w:t>
      </w:r>
      <w:r>
        <w:rPr>
          <w:color w:val="221E1F"/>
        </w:rPr>
        <w:t>c (grade 4); G1</w:t>
      </w:r>
      <w:r w:rsidR="009F4044">
        <w:rPr>
          <w:color w:val="221E1F"/>
        </w:rPr>
        <w:t>9</w:t>
      </w:r>
      <w:r>
        <w:rPr>
          <w:color w:val="221E1F"/>
        </w:rPr>
        <w:t>c (grade 8); G</w:t>
      </w:r>
      <w:r w:rsidR="009F4044">
        <w:rPr>
          <w:color w:val="221E1F"/>
        </w:rPr>
        <w:t>20</w:t>
      </w:r>
      <w:r>
        <w:rPr>
          <w:color w:val="221E1F"/>
        </w:rPr>
        <w:t>a (grade 8)</w:t>
      </w:r>
      <w:r w:rsidRPr="000E7315">
        <w:t xml:space="preserve"> </w:t>
      </w:r>
      <w:r w:rsidR="00F94F65" w:rsidRPr="000E7315">
        <w:t xml:space="preserve">– </w:t>
      </w:r>
      <w:r w:rsidR="00F94F65" w:rsidRPr="000E7315">
        <w:rPr>
          <w:rFonts w:cs="CenturySchoolbook-Bold"/>
          <w:b/>
          <w:bCs/>
        </w:rPr>
        <w:t xml:space="preserve">In your school, are any of the following used to evaluate the </w:t>
      </w:r>
      <w:r w:rsidR="00F94F65">
        <w:rPr>
          <w:rFonts w:cs="CenturySchoolbook-Bold"/>
          <w:b/>
          <w:bCs/>
        </w:rPr>
        <w:t xml:space="preserve">practice of </w:t>
      </w:r>
      <w:r w:rsidR="00F46CD3">
        <w:rPr>
          <w:rFonts w:cs="CenturySchoolbook-Bold"/>
          <w:b/>
          <w:bCs/>
        </w:rPr>
        <w:t>(fourth grade/eighth grade mathematics/eighth grade science)</w:t>
      </w:r>
      <w:r w:rsidR="00F46CD3" w:rsidRPr="000E7315">
        <w:rPr>
          <w:rFonts w:cs="CenturySchoolbook-Bold"/>
          <w:b/>
          <w:bCs/>
        </w:rPr>
        <w:t xml:space="preserve"> </w:t>
      </w:r>
      <w:r w:rsidR="001B0224">
        <w:rPr>
          <w:rFonts w:cs="CenturySchoolbook-Bold"/>
          <w:b/>
          <w:bCs/>
        </w:rPr>
        <w:t>teachers?</w:t>
      </w:r>
    </w:p>
    <w:p w:rsidR="00F94F65" w:rsidRDefault="00F94F65" w:rsidP="001B0224">
      <w:pPr>
        <w:autoSpaceDE w:val="0"/>
        <w:autoSpaceDN w:val="0"/>
        <w:adjustRightInd w:val="0"/>
        <w:spacing w:after="0" w:line="240" w:lineRule="auto"/>
        <w:ind w:left="360" w:firstLine="360"/>
        <w:rPr>
          <w:rFonts w:cs="CenturySchoolbook-Bold"/>
          <w:b/>
          <w:bCs/>
        </w:rPr>
      </w:pPr>
      <w:r w:rsidRPr="000E7315">
        <w:rPr>
          <w:rFonts w:cs="CenturySchoolbook-Bold"/>
          <w:b/>
          <w:bCs/>
        </w:rPr>
        <w:t>Student achievement</w:t>
      </w:r>
    </w:p>
    <w:p w:rsidR="00F94F65" w:rsidRPr="000E7315" w:rsidRDefault="00F94F65" w:rsidP="00F94F65">
      <w:pPr>
        <w:autoSpaceDE w:val="0"/>
        <w:autoSpaceDN w:val="0"/>
        <w:adjustRightInd w:val="0"/>
        <w:spacing w:after="0" w:line="240" w:lineRule="auto"/>
        <w:ind w:left="360"/>
        <w:rPr>
          <w:rFonts w:cs="CenturySchoolbook-Bold"/>
          <w:b/>
          <w:bCs/>
        </w:rPr>
      </w:pPr>
    </w:p>
    <w:p w:rsidR="001B0224" w:rsidRDefault="001A4D9B" w:rsidP="00F94F65">
      <w:pPr>
        <w:autoSpaceDE w:val="0"/>
        <w:autoSpaceDN w:val="0"/>
        <w:adjustRightInd w:val="0"/>
        <w:spacing w:after="0" w:line="240" w:lineRule="auto"/>
        <w:ind w:left="360"/>
        <w:rPr>
          <w:rFonts w:cs="CenturySchoolbook-Bold"/>
          <w:b/>
          <w:bCs/>
        </w:rPr>
      </w:pPr>
      <w:r>
        <w:rPr>
          <w:color w:val="221E1F"/>
        </w:rPr>
        <w:t>G1</w:t>
      </w:r>
      <w:r w:rsidR="009F4044">
        <w:rPr>
          <w:color w:val="221E1F"/>
        </w:rPr>
        <w:t>9</w:t>
      </w:r>
      <w:r>
        <w:rPr>
          <w:color w:val="221E1F"/>
        </w:rPr>
        <w:t>d (grade 4); G1</w:t>
      </w:r>
      <w:r w:rsidR="009F4044">
        <w:rPr>
          <w:color w:val="221E1F"/>
        </w:rPr>
        <w:t>9</w:t>
      </w:r>
      <w:r>
        <w:rPr>
          <w:color w:val="221E1F"/>
        </w:rPr>
        <w:t>d (grade 8); G</w:t>
      </w:r>
      <w:r w:rsidR="009F4044">
        <w:rPr>
          <w:color w:val="221E1F"/>
        </w:rPr>
        <w:t>20</w:t>
      </w:r>
      <w:r>
        <w:rPr>
          <w:color w:val="221E1F"/>
        </w:rPr>
        <w:t>d (grade 8)</w:t>
      </w:r>
      <w:r w:rsidRPr="000E7315">
        <w:t xml:space="preserve"> </w:t>
      </w:r>
      <w:r w:rsidR="00F94F65" w:rsidRPr="000E7315">
        <w:t xml:space="preserve">– </w:t>
      </w:r>
      <w:r w:rsidR="00F94F65" w:rsidRPr="000E7315">
        <w:rPr>
          <w:rFonts w:cs="CenturySchoolbook-Bold"/>
          <w:b/>
          <w:bCs/>
        </w:rPr>
        <w:t xml:space="preserve">In your school, are any of the following used to evaluate the </w:t>
      </w:r>
      <w:r w:rsidR="00F94F65">
        <w:rPr>
          <w:rFonts w:cs="CenturySchoolbook-Bold"/>
          <w:b/>
          <w:bCs/>
        </w:rPr>
        <w:t xml:space="preserve">practice of </w:t>
      </w:r>
      <w:r w:rsidR="00F46CD3">
        <w:rPr>
          <w:rFonts w:cs="CenturySchoolbook-Bold"/>
          <w:b/>
          <w:bCs/>
        </w:rPr>
        <w:t>(fourth grade/eighth grade mathematics/eighth grade science)</w:t>
      </w:r>
      <w:r w:rsidR="00F46CD3" w:rsidRPr="000E7315">
        <w:rPr>
          <w:rFonts w:cs="CenturySchoolbook-Bold"/>
          <w:b/>
          <w:bCs/>
        </w:rPr>
        <w:t xml:space="preserve"> </w:t>
      </w:r>
      <w:r w:rsidR="001B0224">
        <w:rPr>
          <w:rFonts w:cs="CenturySchoolbook-Bold"/>
          <w:b/>
          <w:bCs/>
        </w:rPr>
        <w:t>teachers?</w:t>
      </w:r>
    </w:p>
    <w:p w:rsidR="00AB3CC6" w:rsidRDefault="00F94F65" w:rsidP="00AB3CC6">
      <w:pPr>
        <w:autoSpaceDE w:val="0"/>
        <w:autoSpaceDN w:val="0"/>
        <w:adjustRightInd w:val="0"/>
        <w:spacing w:after="0" w:line="240" w:lineRule="auto"/>
        <w:ind w:left="360" w:firstLine="360"/>
        <w:rPr>
          <w:rFonts w:cs="CenturySchoolbook-Bold"/>
          <w:b/>
          <w:bCs/>
        </w:rPr>
      </w:pPr>
      <w:r w:rsidRPr="000E7315">
        <w:rPr>
          <w:rFonts w:cs="CenturySchoolbook-Bold"/>
          <w:b/>
          <w:bCs/>
        </w:rPr>
        <w:t>Teacher peer review</w:t>
      </w:r>
    </w:p>
    <w:p w:rsidR="00AB3CC6" w:rsidRDefault="00AB3CC6" w:rsidP="00AB3CC6">
      <w:pPr>
        <w:autoSpaceDE w:val="0"/>
        <w:autoSpaceDN w:val="0"/>
        <w:adjustRightInd w:val="0"/>
        <w:spacing w:after="0" w:line="240" w:lineRule="auto"/>
        <w:ind w:left="360" w:firstLine="360"/>
        <w:rPr>
          <w:rFonts w:cs="CenturySchoolbook-Bold"/>
          <w:b/>
          <w:bCs/>
        </w:rPr>
      </w:pPr>
    </w:p>
    <w:p w:rsidR="00F94F65" w:rsidRPr="00AB3CC6" w:rsidRDefault="00F94F65" w:rsidP="00AB3CC6">
      <w:pPr>
        <w:autoSpaceDE w:val="0"/>
        <w:autoSpaceDN w:val="0"/>
        <w:adjustRightInd w:val="0"/>
        <w:spacing w:after="0" w:line="240" w:lineRule="auto"/>
        <w:ind w:firstLine="360"/>
        <w:rPr>
          <w:rFonts w:cs="CenturySchoolbook-Bold"/>
          <w:b/>
          <w:bCs/>
        </w:rPr>
      </w:pPr>
      <w:proofErr w:type="gramStart"/>
      <w:r w:rsidRPr="000E7315">
        <w:t>with</w:t>
      </w:r>
      <w:proofErr w:type="gramEnd"/>
      <w:r w:rsidRPr="000E7315">
        <w:t xml:space="preserve"> response options: Yes/No</w:t>
      </w:r>
    </w:p>
    <w:p w:rsidR="00EB5060" w:rsidRPr="000E7315" w:rsidRDefault="006917D9" w:rsidP="00304C15">
      <w:pPr>
        <w:pStyle w:val="Heading1"/>
        <w:rPr>
          <w:rFonts w:ascii="Calibri" w:hAnsi="Calibri"/>
        </w:rPr>
      </w:pPr>
      <w:bookmarkStart w:id="2" w:name="_Toc392595229"/>
      <w:r w:rsidRPr="000E7315">
        <w:rPr>
          <w:rFonts w:ascii="Calibri" w:hAnsi="Calibri"/>
        </w:rPr>
        <w:t xml:space="preserve">TIMSS 2015 </w:t>
      </w:r>
      <w:r w:rsidR="00EB5060" w:rsidRPr="000E7315">
        <w:rPr>
          <w:rFonts w:ascii="Calibri" w:hAnsi="Calibri"/>
        </w:rPr>
        <w:t>- Teacher questionnaire</w:t>
      </w:r>
      <w:bookmarkEnd w:id="2"/>
      <w:r w:rsidR="00EB5060" w:rsidRPr="000E7315">
        <w:rPr>
          <w:rFonts w:ascii="Calibri" w:hAnsi="Calibri"/>
        </w:rPr>
        <w:t xml:space="preserve"> </w:t>
      </w:r>
    </w:p>
    <w:p w:rsidR="00304C15" w:rsidRPr="000E7315" w:rsidRDefault="00304C15" w:rsidP="00D635A4">
      <w:pPr>
        <w:pStyle w:val="Heading2"/>
        <w:rPr>
          <w:color w:val="0000FF"/>
        </w:rPr>
      </w:pPr>
      <w:bookmarkStart w:id="3" w:name="_Toc392595230"/>
      <w:r w:rsidRPr="000E7315">
        <w:rPr>
          <w:color w:val="0000FF"/>
        </w:rPr>
        <w:t xml:space="preserve">Changes to questions in </w:t>
      </w:r>
      <w:r w:rsidR="00D635A4" w:rsidRPr="000E7315">
        <w:rPr>
          <w:color w:val="0000FF"/>
        </w:rPr>
        <w:t xml:space="preserve">both </w:t>
      </w:r>
      <w:r w:rsidR="0066602B" w:rsidRPr="000E7315">
        <w:rPr>
          <w:color w:val="0000FF"/>
        </w:rPr>
        <w:t>grades 4 and 8</w:t>
      </w:r>
      <w:r w:rsidR="00D635A4" w:rsidRPr="000E7315">
        <w:rPr>
          <w:color w:val="0000FF"/>
        </w:rPr>
        <w:t xml:space="preserve"> </w:t>
      </w:r>
      <w:r w:rsidRPr="000E7315">
        <w:rPr>
          <w:color w:val="0000FF"/>
        </w:rPr>
        <w:t>teacher background questionnaire</w:t>
      </w:r>
      <w:r w:rsidR="00D635A4" w:rsidRPr="000E7315">
        <w:rPr>
          <w:color w:val="0000FF"/>
        </w:rPr>
        <w:t>s</w:t>
      </w:r>
      <w:r w:rsidRPr="000E7315">
        <w:rPr>
          <w:color w:val="0000FF"/>
        </w:rPr>
        <w:t>:</w:t>
      </w:r>
      <w:bookmarkEnd w:id="3"/>
    </w:p>
    <w:p w:rsidR="00506DF5" w:rsidRPr="000E7315" w:rsidRDefault="00506DF5" w:rsidP="00506DF5">
      <w:pPr>
        <w:autoSpaceDE w:val="0"/>
        <w:autoSpaceDN w:val="0"/>
        <w:adjustRightInd w:val="0"/>
        <w:spacing w:after="0" w:line="240" w:lineRule="auto"/>
        <w:ind w:firstLine="360"/>
      </w:pPr>
    </w:p>
    <w:p w:rsidR="00506DF5" w:rsidRPr="000E7315" w:rsidRDefault="00506DF5" w:rsidP="005A6AC9">
      <w:pPr>
        <w:numPr>
          <w:ilvl w:val="0"/>
          <w:numId w:val="1"/>
        </w:numPr>
      </w:pPr>
      <w:r w:rsidRPr="000E7315">
        <w:t xml:space="preserve">Adds an entirely new </w:t>
      </w:r>
      <w:r w:rsidR="00086C0F">
        <w:t xml:space="preserve">national </w:t>
      </w:r>
      <w:r w:rsidRPr="000E7315">
        <w:t>question:</w:t>
      </w:r>
    </w:p>
    <w:p w:rsidR="00506DF5" w:rsidRPr="000E7315" w:rsidRDefault="00C94B49" w:rsidP="00506DF5">
      <w:pPr>
        <w:autoSpaceDE w:val="0"/>
        <w:autoSpaceDN w:val="0"/>
        <w:adjustRightInd w:val="0"/>
        <w:spacing w:after="0" w:line="240" w:lineRule="auto"/>
        <w:ind w:left="360"/>
        <w:rPr>
          <w:rFonts w:cs="MyriadPro-Bold"/>
          <w:b/>
          <w:bCs/>
        </w:rPr>
      </w:pPr>
      <w:r w:rsidRPr="000E7315">
        <w:t>G</w:t>
      </w:r>
      <w:r w:rsidR="009C51C3">
        <w:t>0</w:t>
      </w:r>
      <w:r w:rsidRPr="000E7315">
        <w:t xml:space="preserve">1 </w:t>
      </w:r>
      <w:r w:rsidR="00506DF5" w:rsidRPr="000E7315">
        <w:t xml:space="preserve">- </w:t>
      </w:r>
      <w:r w:rsidRPr="000E7315">
        <w:rPr>
          <w:b/>
          <w:bCs/>
          <w:color w:val="221E1F"/>
        </w:rPr>
        <w:t>What year did you start teaching?</w:t>
      </w:r>
    </w:p>
    <w:p w:rsidR="00AB3CC6" w:rsidRDefault="00AB3CC6" w:rsidP="00C94B49">
      <w:pPr>
        <w:ind w:left="720"/>
      </w:pPr>
    </w:p>
    <w:p w:rsidR="00506DF5" w:rsidRPr="000E7315" w:rsidRDefault="00506DF5" w:rsidP="00AB3CC6">
      <w:pPr>
        <w:ind w:left="360"/>
      </w:pPr>
      <w:proofErr w:type="gramStart"/>
      <w:r w:rsidRPr="000E7315">
        <w:t>with</w:t>
      </w:r>
      <w:proofErr w:type="gramEnd"/>
      <w:r w:rsidRPr="000E7315">
        <w:t xml:space="preserve"> response options:</w:t>
      </w:r>
    </w:p>
    <w:p w:rsidR="00C94B49" w:rsidRPr="000E7315" w:rsidRDefault="00C94B49" w:rsidP="00C94B49">
      <w:pPr>
        <w:autoSpaceDE w:val="0"/>
        <w:autoSpaceDN w:val="0"/>
        <w:adjustRightInd w:val="0"/>
        <w:spacing w:after="0" w:line="240" w:lineRule="auto"/>
        <w:ind w:left="720"/>
        <w:rPr>
          <w:rFonts w:cs="MyriadPro-Cond"/>
        </w:rPr>
      </w:pPr>
      <w:r w:rsidRPr="000E7315">
        <w:rPr>
          <w:rFonts w:cs="MyriadPro-Cond"/>
        </w:rPr>
        <w:t>Please write in a year.</w:t>
      </w:r>
    </w:p>
    <w:p w:rsidR="00506DF5" w:rsidRPr="000E7315" w:rsidRDefault="00C94B49" w:rsidP="00C94B49">
      <w:pPr>
        <w:autoSpaceDE w:val="0"/>
        <w:autoSpaceDN w:val="0"/>
        <w:adjustRightInd w:val="0"/>
        <w:spacing w:after="0" w:line="240" w:lineRule="auto"/>
        <w:ind w:left="720"/>
        <w:rPr>
          <w:rFonts w:cs="MyriadPro-Cond"/>
        </w:rPr>
      </w:pPr>
      <w:r w:rsidRPr="000E7315">
        <w:rPr>
          <w:rFonts w:cs="MyriadPro-Cond"/>
        </w:rPr>
        <w:t>__________</w:t>
      </w:r>
    </w:p>
    <w:p w:rsidR="00711DAF" w:rsidRDefault="00711DAF" w:rsidP="00711DAF">
      <w:pPr>
        <w:autoSpaceDE w:val="0"/>
        <w:autoSpaceDN w:val="0"/>
        <w:adjustRightInd w:val="0"/>
        <w:spacing w:after="0" w:line="240" w:lineRule="auto"/>
        <w:ind w:left="360"/>
        <w:rPr>
          <w:color w:val="221E1F"/>
        </w:rPr>
      </w:pPr>
    </w:p>
    <w:p w:rsidR="00965A21" w:rsidRDefault="00AA2D99" w:rsidP="00965A21">
      <w:pPr>
        <w:numPr>
          <w:ilvl w:val="0"/>
          <w:numId w:val="1"/>
        </w:numPr>
        <w:autoSpaceDE w:val="0"/>
        <w:autoSpaceDN w:val="0"/>
        <w:adjustRightInd w:val="0"/>
        <w:spacing w:after="0" w:line="240" w:lineRule="auto"/>
        <w:rPr>
          <w:color w:val="221E1F"/>
        </w:rPr>
      </w:pPr>
      <w:r>
        <w:rPr>
          <w:color w:val="221E1F"/>
        </w:rPr>
        <w:t xml:space="preserve">Adds a new </w:t>
      </w:r>
      <w:r w:rsidR="00086C0F">
        <w:rPr>
          <w:color w:val="221E1F"/>
        </w:rPr>
        <w:t xml:space="preserve">national </w:t>
      </w:r>
      <w:r>
        <w:rPr>
          <w:color w:val="221E1F"/>
        </w:rPr>
        <w:t>response</w:t>
      </w:r>
      <w:r w:rsidR="00711DAF">
        <w:rPr>
          <w:color w:val="221E1F"/>
        </w:rPr>
        <w:t xml:space="preserve"> category</w:t>
      </w:r>
      <w:r>
        <w:rPr>
          <w:color w:val="221E1F"/>
        </w:rPr>
        <w:t>:</w:t>
      </w:r>
    </w:p>
    <w:p w:rsidR="00AA2D99" w:rsidRDefault="00AA2D99" w:rsidP="00AA2D99">
      <w:pPr>
        <w:autoSpaceDE w:val="0"/>
        <w:autoSpaceDN w:val="0"/>
        <w:adjustRightInd w:val="0"/>
        <w:spacing w:after="0" w:line="240" w:lineRule="auto"/>
        <w:rPr>
          <w:color w:val="221E1F"/>
        </w:rPr>
      </w:pPr>
    </w:p>
    <w:p w:rsidR="00AA2D99" w:rsidRPr="00847863" w:rsidRDefault="00AA2D99" w:rsidP="00AA2D99">
      <w:pPr>
        <w:autoSpaceDE w:val="0"/>
        <w:autoSpaceDN w:val="0"/>
        <w:adjustRightInd w:val="0"/>
        <w:spacing w:after="0" w:line="240" w:lineRule="auto"/>
        <w:ind w:left="360"/>
        <w:rPr>
          <w:b/>
          <w:color w:val="221E1F"/>
        </w:rPr>
      </w:pPr>
      <w:r>
        <w:rPr>
          <w:color w:val="221E1F"/>
        </w:rPr>
        <w:t>G</w:t>
      </w:r>
      <w:r w:rsidR="009C51C3">
        <w:rPr>
          <w:color w:val="221E1F"/>
        </w:rPr>
        <w:t>0</w:t>
      </w:r>
      <w:r>
        <w:rPr>
          <w:color w:val="221E1F"/>
        </w:rPr>
        <w:t>7</w:t>
      </w:r>
      <w:r w:rsidR="009C51C3">
        <w:rPr>
          <w:color w:val="221E1F"/>
        </w:rPr>
        <w:t>a</w:t>
      </w:r>
      <w:r>
        <w:rPr>
          <w:color w:val="221E1F"/>
        </w:rPr>
        <w:t>-</w:t>
      </w:r>
      <w:r w:rsidRPr="00AA2D99">
        <w:t xml:space="preserve"> </w:t>
      </w:r>
      <w:r w:rsidRPr="00847863">
        <w:rPr>
          <w:b/>
          <w:color w:val="221E1F"/>
        </w:rPr>
        <w:t>How would you characterize each of the following within your school?</w:t>
      </w:r>
    </w:p>
    <w:p w:rsidR="00AA2D99" w:rsidRDefault="00847863" w:rsidP="00847863">
      <w:pPr>
        <w:autoSpaceDE w:val="0"/>
        <w:autoSpaceDN w:val="0"/>
        <w:adjustRightInd w:val="0"/>
        <w:spacing w:after="0" w:line="240" w:lineRule="auto"/>
        <w:ind w:left="720"/>
        <w:rPr>
          <w:b/>
          <w:color w:val="221E1F"/>
        </w:rPr>
      </w:pPr>
      <w:r w:rsidRPr="00847863">
        <w:rPr>
          <w:b/>
          <w:color w:val="221E1F"/>
        </w:rPr>
        <w:t>Teacher’s job satisfaction</w:t>
      </w:r>
    </w:p>
    <w:p w:rsidR="00F25EE0" w:rsidRDefault="00F25EE0" w:rsidP="00847863">
      <w:pPr>
        <w:autoSpaceDE w:val="0"/>
        <w:autoSpaceDN w:val="0"/>
        <w:adjustRightInd w:val="0"/>
        <w:spacing w:after="0" w:line="240" w:lineRule="auto"/>
        <w:ind w:left="720"/>
        <w:rPr>
          <w:b/>
          <w:color w:val="221E1F"/>
        </w:rPr>
      </w:pPr>
    </w:p>
    <w:p w:rsidR="00AA2D99" w:rsidRDefault="00AA2D99" w:rsidP="00AA2D99">
      <w:pPr>
        <w:autoSpaceDE w:val="0"/>
        <w:autoSpaceDN w:val="0"/>
        <w:adjustRightInd w:val="0"/>
        <w:spacing w:after="0" w:line="240" w:lineRule="auto"/>
        <w:ind w:left="360"/>
        <w:rPr>
          <w:color w:val="221E1F"/>
        </w:rPr>
      </w:pPr>
      <w:proofErr w:type="gramStart"/>
      <w:r>
        <w:rPr>
          <w:color w:val="221E1F"/>
        </w:rPr>
        <w:t>with</w:t>
      </w:r>
      <w:proofErr w:type="gramEnd"/>
      <w:r>
        <w:rPr>
          <w:color w:val="221E1F"/>
        </w:rPr>
        <w:t xml:space="preserve"> response option:</w:t>
      </w:r>
    </w:p>
    <w:p w:rsidR="00AA2D99" w:rsidRDefault="00AA2D99" w:rsidP="00AA2D99">
      <w:pPr>
        <w:autoSpaceDE w:val="0"/>
        <w:autoSpaceDN w:val="0"/>
        <w:adjustRightInd w:val="0"/>
        <w:spacing w:after="0" w:line="240" w:lineRule="auto"/>
        <w:ind w:left="360"/>
        <w:rPr>
          <w:color w:val="221E1F"/>
        </w:rPr>
      </w:pPr>
      <w:r>
        <w:rPr>
          <w:color w:val="221E1F"/>
        </w:rPr>
        <w:tab/>
      </w:r>
    </w:p>
    <w:p w:rsidR="00847863" w:rsidRDefault="00AA2D99" w:rsidP="00847863">
      <w:pPr>
        <w:autoSpaceDE w:val="0"/>
        <w:autoSpaceDN w:val="0"/>
        <w:adjustRightInd w:val="0"/>
        <w:spacing w:after="0" w:line="240" w:lineRule="auto"/>
        <w:ind w:left="360"/>
        <w:rPr>
          <w:color w:val="221E1F"/>
        </w:rPr>
      </w:pPr>
      <w:r>
        <w:rPr>
          <w:color w:val="221E1F"/>
        </w:rPr>
        <w:tab/>
      </w:r>
      <w:r w:rsidR="00847863" w:rsidRPr="00847863">
        <w:rPr>
          <w:color w:val="221E1F"/>
        </w:rPr>
        <w:t>Check one circle for each line.</w:t>
      </w:r>
    </w:p>
    <w:p w:rsidR="00847863" w:rsidRPr="00847863" w:rsidRDefault="00847863" w:rsidP="00847863">
      <w:pPr>
        <w:autoSpaceDE w:val="0"/>
        <w:autoSpaceDN w:val="0"/>
        <w:adjustRightInd w:val="0"/>
        <w:spacing w:after="0" w:line="240" w:lineRule="auto"/>
        <w:ind w:left="360"/>
        <w:rPr>
          <w:color w:val="221E1F"/>
        </w:rPr>
      </w:pPr>
    </w:p>
    <w:p w:rsidR="00847863" w:rsidRPr="00847863" w:rsidRDefault="00847863" w:rsidP="00847863">
      <w:pPr>
        <w:autoSpaceDE w:val="0"/>
        <w:autoSpaceDN w:val="0"/>
        <w:adjustRightInd w:val="0"/>
        <w:spacing w:after="0" w:line="240" w:lineRule="auto"/>
        <w:ind w:left="720"/>
        <w:rPr>
          <w:color w:val="221E1F"/>
        </w:rPr>
      </w:pPr>
      <w:r w:rsidRPr="00847863">
        <w:rPr>
          <w:color w:val="221E1F"/>
        </w:rPr>
        <w:t>1. Very high</w:t>
      </w:r>
    </w:p>
    <w:p w:rsidR="00847863" w:rsidRPr="00847863" w:rsidRDefault="00847863" w:rsidP="00847863">
      <w:pPr>
        <w:autoSpaceDE w:val="0"/>
        <w:autoSpaceDN w:val="0"/>
        <w:adjustRightInd w:val="0"/>
        <w:spacing w:after="0" w:line="240" w:lineRule="auto"/>
        <w:ind w:left="720"/>
        <w:rPr>
          <w:color w:val="221E1F"/>
        </w:rPr>
      </w:pPr>
      <w:r w:rsidRPr="00847863">
        <w:rPr>
          <w:color w:val="221E1F"/>
        </w:rPr>
        <w:t>2. High</w:t>
      </w:r>
    </w:p>
    <w:p w:rsidR="00847863" w:rsidRPr="00847863" w:rsidRDefault="00847863" w:rsidP="00847863">
      <w:pPr>
        <w:autoSpaceDE w:val="0"/>
        <w:autoSpaceDN w:val="0"/>
        <w:adjustRightInd w:val="0"/>
        <w:spacing w:after="0" w:line="240" w:lineRule="auto"/>
        <w:ind w:left="720"/>
        <w:rPr>
          <w:color w:val="221E1F"/>
        </w:rPr>
      </w:pPr>
      <w:r w:rsidRPr="00847863">
        <w:rPr>
          <w:color w:val="221E1F"/>
        </w:rPr>
        <w:t>3. Medium</w:t>
      </w:r>
    </w:p>
    <w:p w:rsidR="00847863" w:rsidRPr="00847863" w:rsidRDefault="00847863" w:rsidP="00847863">
      <w:pPr>
        <w:autoSpaceDE w:val="0"/>
        <w:autoSpaceDN w:val="0"/>
        <w:adjustRightInd w:val="0"/>
        <w:spacing w:after="0" w:line="240" w:lineRule="auto"/>
        <w:ind w:left="720"/>
        <w:rPr>
          <w:color w:val="221E1F"/>
        </w:rPr>
      </w:pPr>
      <w:r w:rsidRPr="00847863">
        <w:rPr>
          <w:color w:val="221E1F"/>
        </w:rPr>
        <w:t>4. Low</w:t>
      </w:r>
    </w:p>
    <w:p w:rsidR="00AA2D99" w:rsidRDefault="00847863" w:rsidP="00847863">
      <w:pPr>
        <w:autoSpaceDE w:val="0"/>
        <w:autoSpaceDN w:val="0"/>
        <w:adjustRightInd w:val="0"/>
        <w:spacing w:after="0" w:line="240" w:lineRule="auto"/>
        <w:ind w:left="720"/>
        <w:rPr>
          <w:color w:val="221E1F"/>
        </w:rPr>
      </w:pPr>
      <w:r w:rsidRPr="00847863">
        <w:rPr>
          <w:color w:val="221E1F"/>
        </w:rPr>
        <w:t>5. Very low</w:t>
      </w:r>
    </w:p>
    <w:p w:rsidR="005A0F8F" w:rsidRDefault="005A0F8F" w:rsidP="00AA2D99">
      <w:pPr>
        <w:autoSpaceDE w:val="0"/>
        <w:autoSpaceDN w:val="0"/>
        <w:adjustRightInd w:val="0"/>
        <w:spacing w:after="0" w:line="240" w:lineRule="auto"/>
        <w:ind w:left="360"/>
        <w:rPr>
          <w:color w:val="221E1F"/>
        </w:rPr>
      </w:pPr>
    </w:p>
    <w:p w:rsidR="009C51C3" w:rsidRDefault="005A0F8F" w:rsidP="009C51C3">
      <w:pPr>
        <w:numPr>
          <w:ilvl w:val="0"/>
          <w:numId w:val="1"/>
        </w:numPr>
        <w:autoSpaceDE w:val="0"/>
        <w:autoSpaceDN w:val="0"/>
        <w:adjustRightInd w:val="0"/>
        <w:spacing w:after="0" w:line="240" w:lineRule="auto"/>
        <w:rPr>
          <w:color w:val="221E1F"/>
        </w:rPr>
      </w:pPr>
      <w:r w:rsidRPr="005A0F8F">
        <w:rPr>
          <w:color w:val="221E1F"/>
        </w:rPr>
        <w:t xml:space="preserve">Changes wording of </w:t>
      </w:r>
      <w:r w:rsidR="005F5BF2">
        <w:rPr>
          <w:color w:val="221E1F"/>
        </w:rPr>
        <w:t>national response category</w:t>
      </w:r>
      <w:r w:rsidRPr="005A0F8F">
        <w:rPr>
          <w:color w:val="221E1F"/>
        </w:rPr>
        <w:t>:</w:t>
      </w:r>
    </w:p>
    <w:p w:rsidR="009C51C3" w:rsidRDefault="009C51C3" w:rsidP="009C51C3">
      <w:pPr>
        <w:autoSpaceDE w:val="0"/>
        <w:autoSpaceDN w:val="0"/>
        <w:adjustRightInd w:val="0"/>
        <w:spacing w:after="0" w:line="240" w:lineRule="auto"/>
        <w:ind w:left="540"/>
        <w:rPr>
          <w:color w:val="221E1F"/>
        </w:rPr>
      </w:pPr>
    </w:p>
    <w:p w:rsidR="00015DE2" w:rsidRPr="009C51C3" w:rsidRDefault="005A0F8F" w:rsidP="009C51C3">
      <w:pPr>
        <w:autoSpaceDE w:val="0"/>
        <w:autoSpaceDN w:val="0"/>
        <w:adjustRightInd w:val="0"/>
        <w:spacing w:after="0" w:line="240" w:lineRule="auto"/>
        <w:ind w:left="180"/>
        <w:rPr>
          <w:color w:val="221E1F"/>
        </w:rPr>
      </w:pPr>
      <w:r w:rsidRPr="009C51C3">
        <w:rPr>
          <w:color w:val="221E1F"/>
        </w:rPr>
        <w:t>24c (grade 4)</w:t>
      </w:r>
      <w:r w:rsidR="00FF67E3">
        <w:rPr>
          <w:color w:val="221E1F"/>
        </w:rPr>
        <w:t>; 25c (grade 8 math); 24</w:t>
      </w:r>
      <w:r w:rsidR="005D5977" w:rsidRPr="009C51C3">
        <w:rPr>
          <w:color w:val="221E1F"/>
        </w:rPr>
        <w:t>c (grade 8 science)</w:t>
      </w:r>
      <w:r w:rsidRPr="009C51C3">
        <w:rPr>
          <w:color w:val="221E1F"/>
        </w:rPr>
        <w:t xml:space="preserve"> - </w:t>
      </w:r>
      <w:r w:rsidRPr="009C51C3">
        <w:rPr>
          <w:b/>
          <w:color w:val="221E1F"/>
        </w:rPr>
        <w:t>How much emphasis do you place on the following sources to monitor students’ progress in mathematics?</w:t>
      </w:r>
    </w:p>
    <w:p w:rsidR="00015DE2" w:rsidRDefault="00015DE2" w:rsidP="00015DE2">
      <w:pPr>
        <w:spacing w:after="0"/>
        <w:ind w:firstLine="720"/>
        <w:rPr>
          <w:b/>
          <w:color w:val="221E1F"/>
        </w:rPr>
      </w:pPr>
      <w:r>
        <w:rPr>
          <w:b/>
          <w:color w:val="221E1F"/>
        </w:rPr>
        <w:t>National or regional achievement tests</w:t>
      </w:r>
      <w:bookmarkStart w:id="4" w:name="_GoBack"/>
      <w:bookmarkEnd w:id="4"/>
    </w:p>
    <w:p w:rsidR="00015DE2" w:rsidRDefault="00015DE2" w:rsidP="00015DE2">
      <w:pPr>
        <w:spacing w:after="0"/>
        <w:ind w:firstLine="720"/>
        <w:rPr>
          <w:b/>
          <w:color w:val="221E1F"/>
        </w:rPr>
      </w:pPr>
    </w:p>
    <w:p w:rsidR="006707CE" w:rsidRPr="006707CE" w:rsidRDefault="006707CE" w:rsidP="00015DE2">
      <w:pPr>
        <w:spacing w:after="0"/>
        <w:ind w:firstLine="720"/>
        <w:rPr>
          <w:color w:val="221E1F"/>
        </w:rPr>
      </w:pPr>
      <w:proofErr w:type="gramStart"/>
      <w:r w:rsidRPr="006707CE">
        <w:rPr>
          <w:color w:val="221E1F"/>
        </w:rPr>
        <w:t>to</w:t>
      </w:r>
      <w:proofErr w:type="gramEnd"/>
    </w:p>
    <w:p w:rsidR="006707CE" w:rsidRPr="00015DE2" w:rsidRDefault="006707CE" w:rsidP="00015DE2">
      <w:pPr>
        <w:spacing w:after="0"/>
        <w:ind w:firstLine="720"/>
        <w:rPr>
          <w:b/>
          <w:color w:val="221E1F"/>
        </w:rPr>
      </w:pPr>
    </w:p>
    <w:p w:rsidR="005D5977" w:rsidRDefault="009C51C3" w:rsidP="009C51C3">
      <w:pPr>
        <w:spacing w:after="0"/>
        <w:rPr>
          <w:b/>
          <w:color w:val="221E1F"/>
        </w:rPr>
      </w:pPr>
      <w:r>
        <w:rPr>
          <w:b/>
          <w:color w:val="221E1F"/>
        </w:rPr>
        <w:t xml:space="preserve">     </w:t>
      </w:r>
      <w:r w:rsidR="005D5977" w:rsidRPr="00125A1F">
        <w:rPr>
          <w:b/>
          <w:color w:val="221E1F"/>
        </w:rPr>
        <w:t xml:space="preserve">How much emphasis do you place on the following sources to monitor students’ progress in </w:t>
      </w:r>
      <w:r>
        <w:rPr>
          <w:b/>
          <w:color w:val="221E1F"/>
        </w:rPr>
        <w:t xml:space="preserve">   </w:t>
      </w:r>
      <w:r w:rsidR="005D5977" w:rsidRPr="00125A1F">
        <w:rPr>
          <w:b/>
          <w:color w:val="221E1F"/>
        </w:rPr>
        <w:t>mathematics?</w:t>
      </w:r>
    </w:p>
    <w:p w:rsidR="005D5977" w:rsidRDefault="005D5977" w:rsidP="005D5977">
      <w:pPr>
        <w:spacing w:after="0"/>
        <w:ind w:firstLine="720"/>
        <w:rPr>
          <w:b/>
          <w:color w:val="221E1F"/>
        </w:rPr>
      </w:pPr>
      <w:r>
        <w:rPr>
          <w:b/>
          <w:color w:val="221E1F"/>
        </w:rPr>
        <w:t>State or district achievement tests</w:t>
      </w:r>
    </w:p>
    <w:p w:rsidR="00AF6848" w:rsidRDefault="00AF6848" w:rsidP="00AF6848">
      <w:pPr>
        <w:pStyle w:val="Heading2"/>
        <w:rPr>
          <w:color w:val="0000FF"/>
        </w:rPr>
      </w:pPr>
      <w:bookmarkStart w:id="5" w:name="_Toc392595231"/>
      <w:r w:rsidRPr="000E7315">
        <w:rPr>
          <w:color w:val="0000FF"/>
        </w:rPr>
        <w:t>Changes to questions in the 8 math teacher background questionnaire only:</w:t>
      </w:r>
      <w:bookmarkEnd w:id="5"/>
    </w:p>
    <w:p w:rsidR="008D4FAF" w:rsidRPr="008D4FAF" w:rsidRDefault="008D4FAF" w:rsidP="008D4FAF">
      <w:pPr>
        <w:spacing w:after="0"/>
      </w:pPr>
    </w:p>
    <w:p w:rsidR="00304C15" w:rsidRPr="000E7315" w:rsidRDefault="00D763C6" w:rsidP="00733025">
      <w:pPr>
        <w:numPr>
          <w:ilvl w:val="0"/>
          <w:numId w:val="1"/>
        </w:numPr>
        <w:spacing w:after="0" w:line="240" w:lineRule="auto"/>
        <w:rPr>
          <w:rFonts w:cs="CenturySchoolbook"/>
        </w:rPr>
      </w:pPr>
      <w:r>
        <w:rPr>
          <w:rFonts w:cs="CenturySchoolbook"/>
        </w:rPr>
        <w:t>Adds an</w:t>
      </w:r>
      <w:r w:rsidR="00733025" w:rsidRPr="000E7315">
        <w:rPr>
          <w:rFonts w:cs="CenturySchoolbook"/>
        </w:rPr>
        <w:t xml:space="preserve"> entirely new </w:t>
      </w:r>
      <w:r w:rsidR="00112EDD">
        <w:rPr>
          <w:rFonts w:cs="CenturySchoolbook"/>
        </w:rPr>
        <w:t xml:space="preserve">national </w:t>
      </w:r>
      <w:r w:rsidR="00733025" w:rsidRPr="000E7315">
        <w:rPr>
          <w:rFonts w:cs="CenturySchoolbook"/>
        </w:rPr>
        <w:t>question:</w:t>
      </w:r>
    </w:p>
    <w:p w:rsidR="00733025" w:rsidRPr="000E7315" w:rsidRDefault="00733025" w:rsidP="00733025">
      <w:pPr>
        <w:spacing w:after="0" w:line="240" w:lineRule="auto"/>
        <w:ind w:left="360"/>
        <w:rPr>
          <w:rFonts w:cs="CenturySchoolbook"/>
        </w:rPr>
      </w:pPr>
    </w:p>
    <w:p w:rsidR="00733025" w:rsidRPr="000E7315" w:rsidRDefault="002C209E" w:rsidP="00733025">
      <w:pPr>
        <w:spacing w:after="0" w:line="240" w:lineRule="auto"/>
        <w:ind w:left="360"/>
        <w:rPr>
          <w:rFonts w:cs="CenturySchoolbook"/>
        </w:rPr>
      </w:pPr>
      <w:r>
        <w:rPr>
          <w:rFonts w:cs="CenturySchoolbook"/>
        </w:rPr>
        <w:t>G1</w:t>
      </w:r>
      <w:r w:rsidR="00733025" w:rsidRPr="000E7315">
        <w:rPr>
          <w:rFonts w:cs="CenturySchoolbook"/>
        </w:rPr>
        <w:t xml:space="preserve">9 - </w:t>
      </w:r>
      <w:r w:rsidR="005E5B2E" w:rsidRPr="005E5B2E">
        <w:rPr>
          <w:rFonts w:cs="CenturySchoolbook"/>
          <w:b/>
        </w:rPr>
        <w:t xml:space="preserve">Which best describes the </w:t>
      </w:r>
      <w:r w:rsidR="005E5B2E">
        <w:rPr>
          <w:rFonts w:cs="CenturySchoolbook"/>
          <w:b/>
        </w:rPr>
        <w:t>mathematics</w:t>
      </w:r>
      <w:r w:rsidR="005E5B2E" w:rsidRPr="005E5B2E">
        <w:rPr>
          <w:rFonts w:cs="CenturySchoolbook"/>
          <w:b/>
        </w:rPr>
        <w:t xml:space="preserve"> course you are teaching to the class with the TIMSS students?</w:t>
      </w:r>
    </w:p>
    <w:p w:rsidR="00733025" w:rsidRPr="000E7315" w:rsidRDefault="00733025" w:rsidP="00733025">
      <w:pPr>
        <w:spacing w:after="0" w:line="240" w:lineRule="auto"/>
        <w:ind w:left="360"/>
        <w:rPr>
          <w:rFonts w:cs="CenturySchoolbook"/>
        </w:rPr>
      </w:pPr>
    </w:p>
    <w:p w:rsidR="00733025" w:rsidRPr="000E7315" w:rsidRDefault="00733025" w:rsidP="00733025">
      <w:pPr>
        <w:spacing w:after="0" w:line="240" w:lineRule="auto"/>
        <w:ind w:left="360"/>
        <w:rPr>
          <w:rFonts w:cs="CenturySchoolbook"/>
        </w:rPr>
      </w:pPr>
      <w:proofErr w:type="gramStart"/>
      <w:r w:rsidRPr="000E7315">
        <w:rPr>
          <w:rFonts w:cs="CenturySchoolbook"/>
        </w:rPr>
        <w:t>with</w:t>
      </w:r>
      <w:proofErr w:type="gramEnd"/>
      <w:r w:rsidRPr="000E7315">
        <w:rPr>
          <w:rFonts w:cs="CenturySchoolbook"/>
        </w:rPr>
        <w:t xml:space="preserve"> response options:</w:t>
      </w:r>
    </w:p>
    <w:p w:rsidR="00733025" w:rsidRPr="000E7315" w:rsidRDefault="00733025" w:rsidP="00733025">
      <w:pPr>
        <w:spacing w:after="0" w:line="240" w:lineRule="auto"/>
        <w:ind w:left="360"/>
        <w:rPr>
          <w:rFonts w:cs="CenturySchoolbook"/>
        </w:rPr>
      </w:pPr>
    </w:p>
    <w:p w:rsidR="00733025" w:rsidRPr="000E7315" w:rsidRDefault="00733025" w:rsidP="00733025">
      <w:pPr>
        <w:spacing w:after="0" w:line="240" w:lineRule="auto"/>
        <w:ind w:left="720"/>
        <w:rPr>
          <w:rFonts w:cs="CenturySchoolbook"/>
        </w:rPr>
      </w:pPr>
      <w:r w:rsidRPr="000E7315">
        <w:rPr>
          <w:rFonts w:cs="CenturySchoolbook"/>
        </w:rPr>
        <w:t xml:space="preserve">Fill in one </w:t>
      </w:r>
      <w:r w:rsidR="00971214" w:rsidRPr="000E7315">
        <w:rPr>
          <w:rFonts w:cs="CenturySchoolbook"/>
        </w:rPr>
        <w:t xml:space="preserve">circle </w:t>
      </w:r>
      <w:r w:rsidRPr="000E7315">
        <w:rPr>
          <w:rFonts w:cs="CenturySchoolbook"/>
        </w:rPr>
        <w:t>only.</w:t>
      </w:r>
    </w:p>
    <w:p w:rsidR="00733025" w:rsidRPr="000E7315" w:rsidRDefault="00733025" w:rsidP="00733025">
      <w:pPr>
        <w:spacing w:after="0" w:line="240" w:lineRule="auto"/>
        <w:ind w:left="720"/>
        <w:rPr>
          <w:rFonts w:cs="CenturySchoolbook"/>
        </w:rPr>
      </w:pPr>
    </w:p>
    <w:p w:rsidR="00733025" w:rsidRPr="000E7315" w:rsidRDefault="00733025" w:rsidP="00733025">
      <w:pPr>
        <w:spacing w:after="0" w:line="240" w:lineRule="auto"/>
        <w:ind w:left="720"/>
        <w:rPr>
          <w:rFonts w:cs="CenturySchoolbook"/>
        </w:rPr>
      </w:pPr>
      <w:r w:rsidRPr="000E7315">
        <w:rPr>
          <w:rFonts w:cs="CenturySchoolbook"/>
        </w:rPr>
        <w:t>1. Basic or general eighth-grade math (not algebra or pre-algebra)</w:t>
      </w:r>
    </w:p>
    <w:p w:rsidR="00733025" w:rsidRPr="000E7315" w:rsidRDefault="00733025" w:rsidP="00733025">
      <w:pPr>
        <w:spacing w:after="0" w:line="240" w:lineRule="auto"/>
        <w:ind w:left="720"/>
        <w:rPr>
          <w:rFonts w:cs="CenturySchoolbook"/>
        </w:rPr>
      </w:pPr>
      <w:r w:rsidRPr="000E7315">
        <w:rPr>
          <w:rFonts w:cs="CenturySchoolbook"/>
        </w:rPr>
        <w:t>2. Pre-algebra or introduction to algebra</w:t>
      </w:r>
    </w:p>
    <w:p w:rsidR="00733025" w:rsidRPr="000E7315" w:rsidRDefault="00733025" w:rsidP="00733025">
      <w:pPr>
        <w:spacing w:after="0" w:line="240" w:lineRule="auto"/>
        <w:ind w:left="720"/>
        <w:rPr>
          <w:rFonts w:cs="CenturySchoolbook"/>
        </w:rPr>
      </w:pPr>
      <w:proofErr w:type="gramStart"/>
      <w:r w:rsidRPr="000E7315">
        <w:rPr>
          <w:rFonts w:cs="CenturySchoolbook"/>
        </w:rPr>
        <w:t>3.Two</w:t>
      </w:r>
      <w:proofErr w:type="gramEnd"/>
      <w:r w:rsidRPr="000E7315">
        <w:rPr>
          <w:rFonts w:cs="CenturySchoolbook"/>
        </w:rPr>
        <w:t>-year pre-algebra</w:t>
      </w:r>
    </w:p>
    <w:p w:rsidR="00733025" w:rsidRPr="000E7315" w:rsidRDefault="00733025" w:rsidP="00733025">
      <w:pPr>
        <w:spacing w:after="0" w:line="240" w:lineRule="auto"/>
        <w:ind w:left="720"/>
        <w:rPr>
          <w:rFonts w:cs="CenturySchoolbook"/>
        </w:rPr>
      </w:pPr>
      <w:r w:rsidRPr="000E7315">
        <w:rPr>
          <w:rFonts w:cs="CenturySchoolbook"/>
        </w:rPr>
        <w:t>4. Algebra I (one-year course)</w:t>
      </w:r>
    </w:p>
    <w:p w:rsidR="00733025" w:rsidRPr="000E7315" w:rsidRDefault="00733025" w:rsidP="00733025">
      <w:pPr>
        <w:spacing w:after="0" w:line="240" w:lineRule="auto"/>
        <w:ind w:left="720"/>
        <w:rPr>
          <w:rFonts w:cs="CenturySchoolbook"/>
        </w:rPr>
      </w:pPr>
      <w:r w:rsidRPr="000E7315">
        <w:rPr>
          <w:rFonts w:cs="CenturySchoolbook"/>
        </w:rPr>
        <w:t>5. Algebra I (first year of a two-year Algebra I course)</w:t>
      </w:r>
    </w:p>
    <w:p w:rsidR="00733025" w:rsidRPr="000E7315" w:rsidRDefault="00733025" w:rsidP="00733025">
      <w:pPr>
        <w:spacing w:after="0" w:line="240" w:lineRule="auto"/>
        <w:ind w:left="720"/>
        <w:rPr>
          <w:rFonts w:cs="CenturySchoolbook"/>
        </w:rPr>
      </w:pPr>
      <w:r w:rsidRPr="000E7315">
        <w:rPr>
          <w:rFonts w:cs="CenturySchoolbook"/>
        </w:rPr>
        <w:t>6. Algebra I (second year of two-year Algebra I course)</w:t>
      </w:r>
    </w:p>
    <w:p w:rsidR="00733025" w:rsidRPr="000E7315" w:rsidRDefault="00733025" w:rsidP="00733025">
      <w:pPr>
        <w:spacing w:after="0" w:line="240" w:lineRule="auto"/>
        <w:ind w:left="720"/>
        <w:rPr>
          <w:rFonts w:cs="CenturySchoolbook"/>
        </w:rPr>
      </w:pPr>
      <w:r w:rsidRPr="000E7315">
        <w:rPr>
          <w:rFonts w:cs="CenturySchoolbook"/>
        </w:rPr>
        <w:t>7. Geometry</w:t>
      </w:r>
    </w:p>
    <w:p w:rsidR="00733025" w:rsidRPr="000E7315" w:rsidRDefault="00733025" w:rsidP="00733025">
      <w:pPr>
        <w:spacing w:after="0" w:line="240" w:lineRule="auto"/>
        <w:ind w:left="720"/>
        <w:rPr>
          <w:rFonts w:cs="CenturySchoolbook"/>
        </w:rPr>
      </w:pPr>
      <w:r w:rsidRPr="000E7315">
        <w:rPr>
          <w:rFonts w:cs="CenturySchoolbook"/>
        </w:rPr>
        <w:t>8. Algebra II</w:t>
      </w:r>
    </w:p>
    <w:p w:rsidR="00733025" w:rsidRPr="000E7315" w:rsidRDefault="00733025" w:rsidP="00733025">
      <w:pPr>
        <w:spacing w:after="0" w:line="240" w:lineRule="auto"/>
        <w:ind w:left="720"/>
        <w:rPr>
          <w:rFonts w:cs="CenturySchoolbook"/>
        </w:rPr>
      </w:pPr>
      <w:r w:rsidRPr="000E7315">
        <w:rPr>
          <w:rFonts w:cs="CenturySchoolbook"/>
        </w:rPr>
        <w:t>9. Integrated or sequential math</w:t>
      </w:r>
    </w:p>
    <w:p w:rsidR="00733025" w:rsidRDefault="00733025" w:rsidP="00733025">
      <w:pPr>
        <w:spacing w:after="0" w:line="240" w:lineRule="auto"/>
        <w:ind w:left="720"/>
        <w:rPr>
          <w:rFonts w:cs="CenturySchoolbook"/>
        </w:rPr>
      </w:pPr>
      <w:r w:rsidRPr="000E7315">
        <w:rPr>
          <w:rFonts w:cs="CenturySchoolbook"/>
        </w:rPr>
        <w:t>10. Other math class</w:t>
      </w:r>
    </w:p>
    <w:p w:rsidR="00895E9F" w:rsidRDefault="00895E9F" w:rsidP="00733025">
      <w:pPr>
        <w:spacing w:after="0" w:line="240" w:lineRule="auto"/>
        <w:ind w:left="720"/>
        <w:rPr>
          <w:rFonts w:cs="CenturySchoolbook"/>
        </w:rPr>
      </w:pPr>
    </w:p>
    <w:p w:rsidR="00895E9F" w:rsidRDefault="00895E9F" w:rsidP="00895E9F">
      <w:pPr>
        <w:pStyle w:val="Heading2"/>
        <w:rPr>
          <w:color w:val="0000FF"/>
        </w:rPr>
      </w:pPr>
      <w:bookmarkStart w:id="6" w:name="_Toc392595232"/>
      <w:r w:rsidRPr="000E7315">
        <w:rPr>
          <w:color w:val="0000FF"/>
        </w:rPr>
        <w:lastRenderedPageBreak/>
        <w:t xml:space="preserve">Changes to questions in the 8 </w:t>
      </w:r>
      <w:r>
        <w:rPr>
          <w:color w:val="0000FF"/>
        </w:rPr>
        <w:t>science</w:t>
      </w:r>
      <w:r w:rsidRPr="000E7315">
        <w:rPr>
          <w:color w:val="0000FF"/>
        </w:rPr>
        <w:t xml:space="preserve"> teacher background questionnaire only:</w:t>
      </w:r>
      <w:bookmarkEnd w:id="6"/>
    </w:p>
    <w:p w:rsidR="005E5B2E" w:rsidRPr="005E5B2E" w:rsidRDefault="005E5B2E" w:rsidP="005E5B2E"/>
    <w:p w:rsidR="005E5B2E" w:rsidRPr="000E7315" w:rsidRDefault="005E5B2E" w:rsidP="005E5B2E">
      <w:pPr>
        <w:numPr>
          <w:ilvl w:val="0"/>
          <w:numId w:val="1"/>
        </w:numPr>
        <w:spacing w:after="0" w:line="240" w:lineRule="auto"/>
        <w:rPr>
          <w:rFonts w:cs="CenturySchoolbook"/>
        </w:rPr>
      </w:pPr>
      <w:r>
        <w:rPr>
          <w:rFonts w:cs="CenturySchoolbook"/>
        </w:rPr>
        <w:t>Adds an</w:t>
      </w:r>
      <w:r w:rsidRPr="000E7315">
        <w:rPr>
          <w:rFonts w:cs="CenturySchoolbook"/>
        </w:rPr>
        <w:t xml:space="preserve"> entirely new </w:t>
      </w:r>
      <w:r>
        <w:rPr>
          <w:rFonts w:cs="CenturySchoolbook"/>
        </w:rPr>
        <w:t xml:space="preserve">national </w:t>
      </w:r>
      <w:r w:rsidRPr="000E7315">
        <w:rPr>
          <w:rFonts w:cs="CenturySchoolbook"/>
        </w:rPr>
        <w:t>question:</w:t>
      </w:r>
    </w:p>
    <w:p w:rsidR="005E5B2E" w:rsidRPr="000E7315" w:rsidRDefault="005E5B2E" w:rsidP="005E5B2E">
      <w:pPr>
        <w:spacing w:after="0" w:line="240" w:lineRule="auto"/>
        <w:ind w:left="360"/>
        <w:rPr>
          <w:rFonts w:cs="CenturySchoolbook"/>
        </w:rPr>
      </w:pPr>
    </w:p>
    <w:p w:rsidR="005E5B2E" w:rsidRDefault="002C209E" w:rsidP="005E5B2E">
      <w:pPr>
        <w:spacing w:after="0" w:line="240" w:lineRule="auto"/>
        <w:ind w:left="360"/>
        <w:rPr>
          <w:rFonts w:cs="CenturySchoolbook"/>
          <w:b/>
        </w:rPr>
      </w:pPr>
      <w:r>
        <w:rPr>
          <w:rFonts w:cs="CenturySchoolbook"/>
        </w:rPr>
        <w:t>G1</w:t>
      </w:r>
      <w:r w:rsidR="005E5B2E" w:rsidRPr="000E7315">
        <w:rPr>
          <w:rFonts w:cs="CenturySchoolbook"/>
        </w:rPr>
        <w:t xml:space="preserve">9 - </w:t>
      </w:r>
      <w:r w:rsidR="005E5B2E" w:rsidRPr="005E5B2E">
        <w:rPr>
          <w:rFonts w:cs="CenturySchoolbook"/>
          <w:b/>
        </w:rPr>
        <w:t>Which best describes the science course you are teaching to the class with the TIMSS students?</w:t>
      </w:r>
    </w:p>
    <w:p w:rsidR="00AA7BDD" w:rsidRPr="000E7315" w:rsidRDefault="00AA7BDD" w:rsidP="005E5B2E">
      <w:pPr>
        <w:spacing w:after="0" w:line="240" w:lineRule="auto"/>
        <w:ind w:left="360"/>
        <w:rPr>
          <w:rFonts w:cs="CenturySchoolbook"/>
        </w:rPr>
      </w:pPr>
    </w:p>
    <w:p w:rsidR="005E5B2E" w:rsidRPr="000E7315" w:rsidRDefault="005E5B2E" w:rsidP="005E5B2E">
      <w:pPr>
        <w:spacing w:after="0" w:line="240" w:lineRule="auto"/>
        <w:ind w:left="360"/>
        <w:rPr>
          <w:rFonts w:cs="CenturySchoolbook"/>
        </w:rPr>
      </w:pPr>
      <w:proofErr w:type="gramStart"/>
      <w:r w:rsidRPr="000E7315">
        <w:rPr>
          <w:rFonts w:cs="CenturySchoolbook"/>
        </w:rPr>
        <w:t>with</w:t>
      </w:r>
      <w:proofErr w:type="gramEnd"/>
      <w:r w:rsidRPr="000E7315">
        <w:rPr>
          <w:rFonts w:cs="CenturySchoolbook"/>
        </w:rPr>
        <w:t xml:space="preserve"> response options:</w:t>
      </w:r>
    </w:p>
    <w:p w:rsidR="005E5B2E" w:rsidRPr="000E7315" w:rsidRDefault="005E5B2E" w:rsidP="005E5B2E">
      <w:pPr>
        <w:spacing w:after="0" w:line="240" w:lineRule="auto"/>
        <w:ind w:left="360"/>
        <w:rPr>
          <w:rFonts w:cs="CenturySchoolbook"/>
        </w:rPr>
      </w:pPr>
    </w:p>
    <w:p w:rsidR="005E5B2E" w:rsidRPr="000E7315" w:rsidRDefault="005E5B2E" w:rsidP="005E5B2E">
      <w:pPr>
        <w:spacing w:after="0" w:line="240" w:lineRule="auto"/>
        <w:ind w:left="720"/>
        <w:rPr>
          <w:rFonts w:cs="CenturySchoolbook"/>
        </w:rPr>
      </w:pPr>
      <w:r w:rsidRPr="000E7315">
        <w:rPr>
          <w:rFonts w:cs="CenturySchoolbook"/>
        </w:rPr>
        <w:t>Fill in one circle only.</w:t>
      </w:r>
    </w:p>
    <w:p w:rsidR="005E5B2E" w:rsidRPr="000E7315" w:rsidRDefault="005E5B2E" w:rsidP="005E5B2E">
      <w:pPr>
        <w:spacing w:after="0" w:line="240" w:lineRule="auto"/>
        <w:ind w:left="720"/>
        <w:rPr>
          <w:rFonts w:cs="CenturySchoolbook"/>
        </w:rPr>
      </w:pPr>
    </w:p>
    <w:p w:rsidR="005E5B2E" w:rsidRPr="000E7315" w:rsidRDefault="005E5B2E" w:rsidP="005E5B2E">
      <w:pPr>
        <w:spacing w:after="0" w:line="240" w:lineRule="auto"/>
        <w:ind w:left="720"/>
        <w:rPr>
          <w:rFonts w:cs="CenturySchoolbook"/>
        </w:rPr>
      </w:pPr>
      <w:r w:rsidRPr="000E7315">
        <w:rPr>
          <w:rFonts w:cs="CenturySchoolbook"/>
        </w:rPr>
        <w:t xml:space="preserve">1. </w:t>
      </w:r>
      <w:r w:rsidRPr="005E5B2E">
        <w:rPr>
          <w:rFonts w:cs="CenturySchoolbook"/>
        </w:rPr>
        <w:t>General science (several content areas of science taught separately)</w:t>
      </w:r>
    </w:p>
    <w:p w:rsidR="005E5B2E" w:rsidRDefault="005E5B2E" w:rsidP="005E5B2E">
      <w:pPr>
        <w:spacing w:after="0" w:line="240" w:lineRule="auto"/>
        <w:ind w:left="720"/>
        <w:rPr>
          <w:rFonts w:cs="CenturySchoolbook"/>
        </w:rPr>
      </w:pPr>
      <w:r w:rsidRPr="000E7315">
        <w:rPr>
          <w:rFonts w:cs="CenturySchoolbook"/>
        </w:rPr>
        <w:t xml:space="preserve">2. </w:t>
      </w:r>
      <w:r w:rsidRPr="005E5B2E">
        <w:rPr>
          <w:rFonts w:cs="CenturySchoolbook"/>
        </w:rPr>
        <w:t>Integrated science (several content areas of science combined and taught together throughout the year)</w:t>
      </w:r>
    </w:p>
    <w:p w:rsidR="005E5B2E" w:rsidRPr="000E7315" w:rsidRDefault="005E5B2E" w:rsidP="005E5B2E">
      <w:pPr>
        <w:spacing w:after="0" w:line="240" w:lineRule="auto"/>
        <w:ind w:left="720"/>
        <w:rPr>
          <w:rFonts w:cs="CenturySchoolbook"/>
        </w:rPr>
      </w:pPr>
      <w:r w:rsidRPr="000E7315">
        <w:rPr>
          <w:rFonts w:cs="CenturySchoolbook"/>
        </w:rPr>
        <w:t>3.</w:t>
      </w:r>
      <w:r w:rsidRPr="005E5B2E">
        <w:t xml:space="preserve"> </w:t>
      </w:r>
      <w:r w:rsidRPr="005E5B2E">
        <w:rPr>
          <w:rFonts w:cs="CenturySchoolbook"/>
        </w:rPr>
        <w:t>Life science (e.g., biology, ecosystems, human health)</w:t>
      </w:r>
    </w:p>
    <w:p w:rsidR="005E5B2E" w:rsidRPr="000E7315" w:rsidRDefault="005E5B2E" w:rsidP="005E5B2E">
      <w:pPr>
        <w:spacing w:after="0" w:line="240" w:lineRule="auto"/>
        <w:ind w:left="720"/>
        <w:rPr>
          <w:rFonts w:cs="CenturySchoolbook"/>
        </w:rPr>
      </w:pPr>
      <w:r w:rsidRPr="000E7315">
        <w:rPr>
          <w:rFonts w:cs="CenturySchoolbook"/>
        </w:rPr>
        <w:t xml:space="preserve">4. </w:t>
      </w:r>
      <w:r w:rsidRPr="005E5B2E">
        <w:rPr>
          <w:rFonts w:cs="CenturySchoolbook"/>
        </w:rPr>
        <w:t>Physical science (e.g., physics or chemistry)</w:t>
      </w:r>
    </w:p>
    <w:p w:rsidR="005E5B2E" w:rsidRPr="000E7315" w:rsidRDefault="005E5B2E" w:rsidP="005E5B2E">
      <w:pPr>
        <w:spacing w:after="0" w:line="240" w:lineRule="auto"/>
        <w:ind w:left="720"/>
        <w:rPr>
          <w:rFonts w:cs="CenturySchoolbook"/>
        </w:rPr>
      </w:pPr>
      <w:r w:rsidRPr="000E7315">
        <w:rPr>
          <w:rFonts w:cs="CenturySchoolbook"/>
        </w:rPr>
        <w:t xml:space="preserve">5. </w:t>
      </w:r>
      <w:r w:rsidRPr="005E5B2E">
        <w:rPr>
          <w:rFonts w:cs="CenturySchoolbook"/>
        </w:rPr>
        <w:t>Earth science (e.g., geology, Earth and the solar system, fossils)</w:t>
      </w:r>
    </w:p>
    <w:p w:rsidR="00895E9F" w:rsidRPr="000E7315" w:rsidRDefault="00895E9F" w:rsidP="00733025">
      <w:pPr>
        <w:spacing w:after="0" w:line="240" w:lineRule="auto"/>
        <w:ind w:left="720"/>
        <w:rPr>
          <w:rFonts w:cs="CenturySchoolbook"/>
        </w:rPr>
      </w:pPr>
    </w:p>
    <w:p w:rsidR="00B90F7A" w:rsidRPr="000E7315" w:rsidRDefault="00B90F7A" w:rsidP="003B2D5A">
      <w:pPr>
        <w:pStyle w:val="Heading1"/>
        <w:rPr>
          <w:rFonts w:ascii="Calibri" w:hAnsi="Calibri"/>
        </w:rPr>
      </w:pPr>
      <w:bookmarkStart w:id="7" w:name="_Toc392595233"/>
      <w:r w:rsidRPr="000E7315">
        <w:rPr>
          <w:rFonts w:ascii="Calibri" w:hAnsi="Calibri"/>
        </w:rPr>
        <w:t xml:space="preserve">TIMSS 2015 - </w:t>
      </w:r>
      <w:r w:rsidR="00E33842" w:rsidRPr="000E7315">
        <w:rPr>
          <w:rFonts w:ascii="Calibri" w:hAnsi="Calibri"/>
        </w:rPr>
        <w:t>Student</w:t>
      </w:r>
      <w:r w:rsidRPr="000E7315">
        <w:rPr>
          <w:rFonts w:ascii="Calibri" w:hAnsi="Calibri"/>
        </w:rPr>
        <w:t xml:space="preserve"> questionnaire</w:t>
      </w:r>
      <w:bookmarkEnd w:id="7"/>
      <w:r w:rsidRPr="000E7315">
        <w:rPr>
          <w:rFonts w:ascii="Calibri" w:hAnsi="Calibri"/>
        </w:rPr>
        <w:t xml:space="preserve"> </w:t>
      </w:r>
    </w:p>
    <w:p w:rsidR="006917D9" w:rsidRPr="000E7315" w:rsidRDefault="00C1079C" w:rsidP="006917D9">
      <w:pPr>
        <w:pStyle w:val="Heading2"/>
        <w:rPr>
          <w:color w:val="0000FF"/>
        </w:rPr>
      </w:pPr>
      <w:bookmarkStart w:id="8" w:name="_Toc392595234"/>
      <w:r w:rsidRPr="000E7315">
        <w:rPr>
          <w:color w:val="0000FF"/>
        </w:rPr>
        <w:t xml:space="preserve">Changes to questions in </w:t>
      </w:r>
      <w:r w:rsidR="00387437">
        <w:rPr>
          <w:color w:val="0000FF"/>
        </w:rPr>
        <w:t xml:space="preserve">both grades 4 and 8 </w:t>
      </w:r>
      <w:r w:rsidR="00E33842" w:rsidRPr="000E7315">
        <w:rPr>
          <w:color w:val="0000FF"/>
        </w:rPr>
        <w:t>student</w:t>
      </w:r>
      <w:r w:rsidRPr="000E7315">
        <w:rPr>
          <w:color w:val="0000FF"/>
        </w:rPr>
        <w:t xml:space="preserve"> background questionnaire</w:t>
      </w:r>
      <w:r w:rsidR="00387437">
        <w:rPr>
          <w:color w:val="0000FF"/>
        </w:rPr>
        <w:t>s</w:t>
      </w:r>
      <w:r w:rsidRPr="000E7315">
        <w:rPr>
          <w:color w:val="0000FF"/>
        </w:rPr>
        <w:t>:</w:t>
      </w:r>
      <w:bookmarkEnd w:id="8"/>
    </w:p>
    <w:p w:rsidR="006917D9" w:rsidRPr="000E7315" w:rsidRDefault="006917D9" w:rsidP="006917D9">
      <w:pPr>
        <w:pStyle w:val="MediumGrid2"/>
        <w:ind w:left="720"/>
        <w:rPr>
          <w:sz w:val="20"/>
        </w:rPr>
      </w:pPr>
    </w:p>
    <w:p w:rsidR="00AB2278" w:rsidRDefault="00361FB4" w:rsidP="005E5B2E">
      <w:pPr>
        <w:widowControl w:val="0"/>
        <w:numPr>
          <w:ilvl w:val="0"/>
          <w:numId w:val="1"/>
        </w:numPr>
        <w:autoSpaceDE w:val="0"/>
        <w:autoSpaceDN w:val="0"/>
        <w:adjustRightInd w:val="0"/>
        <w:spacing w:after="0" w:line="240" w:lineRule="auto"/>
      </w:pPr>
      <w:r>
        <w:t>Adds an entirely new</w:t>
      </w:r>
      <w:r w:rsidR="00C536E1">
        <w:t xml:space="preserve"> national</w:t>
      </w:r>
      <w:r>
        <w:t xml:space="preserve"> question:</w:t>
      </w:r>
    </w:p>
    <w:p w:rsidR="00361FB4" w:rsidRDefault="00361FB4" w:rsidP="00361FB4">
      <w:pPr>
        <w:widowControl w:val="0"/>
        <w:autoSpaceDE w:val="0"/>
        <w:autoSpaceDN w:val="0"/>
        <w:adjustRightInd w:val="0"/>
        <w:spacing w:after="0" w:line="240" w:lineRule="auto"/>
        <w:ind w:left="360"/>
      </w:pPr>
    </w:p>
    <w:p w:rsidR="00361FB4" w:rsidRDefault="00361FB4" w:rsidP="00492ABE">
      <w:pPr>
        <w:widowControl w:val="0"/>
        <w:autoSpaceDE w:val="0"/>
        <w:autoSpaceDN w:val="0"/>
        <w:adjustRightInd w:val="0"/>
        <w:spacing w:after="0" w:line="240" w:lineRule="auto"/>
        <w:ind w:firstLine="360"/>
        <w:rPr>
          <w:b/>
        </w:rPr>
      </w:pPr>
      <w:r>
        <w:t>G</w:t>
      </w:r>
      <w:r w:rsidR="00917F7D">
        <w:t>0</w:t>
      </w:r>
      <w:r w:rsidR="003B3649">
        <w:t>1</w:t>
      </w:r>
      <w:r w:rsidR="00917F7D">
        <w:t>b</w:t>
      </w:r>
      <w:r>
        <w:t xml:space="preserve"> - </w:t>
      </w:r>
      <w:r w:rsidRPr="00361FB4">
        <w:rPr>
          <w:b/>
        </w:rPr>
        <w:t>Are you Hispanic or Latino?</w:t>
      </w:r>
    </w:p>
    <w:p w:rsidR="00361FB4" w:rsidRDefault="00361FB4" w:rsidP="00361FB4">
      <w:pPr>
        <w:widowControl w:val="0"/>
        <w:autoSpaceDE w:val="0"/>
        <w:autoSpaceDN w:val="0"/>
        <w:adjustRightInd w:val="0"/>
        <w:spacing w:after="0" w:line="240" w:lineRule="auto"/>
      </w:pPr>
    </w:p>
    <w:p w:rsidR="00361FB4" w:rsidRDefault="00361FB4" w:rsidP="00492ABE">
      <w:pPr>
        <w:widowControl w:val="0"/>
        <w:autoSpaceDE w:val="0"/>
        <w:autoSpaceDN w:val="0"/>
        <w:adjustRightInd w:val="0"/>
        <w:spacing w:after="0" w:line="240" w:lineRule="auto"/>
        <w:ind w:firstLine="360"/>
      </w:pPr>
      <w:proofErr w:type="gramStart"/>
      <w:r>
        <w:t>with</w:t>
      </w:r>
      <w:proofErr w:type="gramEnd"/>
      <w:r>
        <w:t xml:space="preserve"> response options:</w:t>
      </w:r>
    </w:p>
    <w:p w:rsidR="00361FB4" w:rsidRDefault="00361FB4" w:rsidP="00361FB4">
      <w:pPr>
        <w:widowControl w:val="0"/>
        <w:autoSpaceDE w:val="0"/>
        <w:autoSpaceDN w:val="0"/>
        <w:adjustRightInd w:val="0"/>
        <w:spacing w:after="0" w:line="240" w:lineRule="auto"/>
      </w:pPr>
    </w:p>
    <w:p w:rsidR="00361FB4" w:rsidRDefault="00361FB4" w:rsidP="00361FB4">
      <w:pPr>
        <w:widowControl w:val="0"/>
        <w:autoSpaceDE w:val="0"/>
        <w:autoSpaceDN w:val="0"/>
        <w:adjustRightInd w:val="0"/>
        <w:spacing w:after="0" w:line="240" w:lineRule="auto"/>
      </w:pPr>
      <w:r>
        <w:tab/>
        <w:t>Fill in one circle only.</w:t>
      </w:r>
    </w:p>
    <w:p w:rsidR="00361FB4" w:rsidRDefault="00361FB4" w:rsidP="00361FB4">
      <w:pPr>
        <w:widowControl w:val="0"/>
        <w:autoSpaceDE w:val="0"/>
        <w:autoSpaceDN w:val="0"/>
        <w:adjustRightInd w:val="0"/>
        <w:spacing w:after="0" w:line="240" w:lineRule="auto"/>
      </w:pPr>
    </w:p>
    <w:p w:rsidR="00361FB4" w:rsidRDefault="00361FB4" w:rsidP="00361FB4">
      <w:pPr>
        <w:widowControl w:val="0"/>
        <w:autoSpaceDE w:val="0"/>
        <w:autoSpaceDN w:val="0"/>
        <w:adjustRightInd w:val="0"/>
        <w:spacing w:after="0" w:line="240" w:lineRule="auto"/>
        <w:ind w:left="720"/>
      </w:pPr>
      <w:r>
        <w:t>1. Yes, I am Hispanic or Latino</w:t>
      </w:r>
    </w:p>
    <w:p w:rsidR="00361FB4" w:rsidRDefault="00361FB4" w:rsidP="00361FB4">
      <w:pPr>
        <w:widowControl w:val="0"/>
        <w:autoSpaceDE w:val="0"/>
        <w:autoSpaceDN w:val="0"/>
        <w:adjustRightInd w:val="0"/>
        <w:spacing w:after="0" w:line="240" w:lineRule="auto"/>
        <w:ind w:left="720"/>
      </w:pPr>
      <w:r>
        <w:t>2. No, I am not Hispanic or Latino</w:t>
      </w:r>
    </w:p>
    <w:p w:rsidR="00361FB4" w:rsidRDefault="00361FB4" w:rsidP="00361FB4">
      <w:pPr>
        <w:widowControl w:val="0"/>
        <w:autoSpaceDE w:val="0"/>
        <w:autoSpaceDN w:val="0"/>
        <w:adjustRightInd w:val="0"/>
        <w:spacing w:after="0" w:line="240" w:lineRule="auto"/>
        <w:ind w:left="720"/>
      </w:pPr>
    </w:p>
    <w:p w:rsidR="00361FB4" w:rsidRDefault="00361FB4" w:rsidP="005E5B2E">
      <w:pPr>
        <w:widowControl w:val="0"/>
        <w:numPr>
          <w:ilvl w:val="0"/>
          <w:numId w:val="1"/>
        </w:numPr>
        <w:autoSpaceDE w:val="0"/>
        <w:autoSpaceDN w:val="0"/>
        <w:adjustRightInd w:val="0"/>
        <w:spacing w:after="0" w:line="240" w:lineRule="auto"/>
      </w:pPr>
      <w:r>
        <w:t xml:space="preserve">Adds an entirely new </w:t>
      </w:r>
      <w:r w:rsidR="00771DF0">
        <w:t xml:space="preserve">national </w:t>
      </w:r>
      <w:r>
        <w:t>question:</w:t>
      </w:r>
    </w:p>
    <w:p w:rsidR="00361FB4" w:rsidRDefault="00361FB4" w:rsidP="00361FB4">
      <w:pPr>
        <w:widowControl w:val="0"/>
        <w:autoSpaceDE w:val="0"/>
        <w:autoSpaceDN w:val="0"/>
        <w:adjustRightInd w:val="0"/>
        <w:spacing w:after="0" w:line="240" w:lineRule="auto"/>
        <w:ind w:left="360"/>
      </w:pPr>
    </w:p>
    <w:p w:rsidR="00361FB4" w:rsidRDefault="003B3649" w:rsidP="00492ABE">
      <w:pPr>
        <w:widowControl w:val="0"/>
        <w:autoSpaceDE w:val="0"/>
        <w:autoSpaceDN w:val="0"/>
        <w:adjustRightInd w:val="0"/>
        <w:spacing w:after="0" w:line="240" w:lineRule="auto"/>
        <w:ind w:firstLine="360"/>
        <w:rPr>
          <w:b/>
        </w:rPr>
      </w:pPr>
      <w:r>
        <w:t>G</w:t>
      </w:r>
      <w:r w:rsidR="00917F7D">
        <w:t>0</w:t>
      </w:r>
      <w:r>
        <w:t>1</w:t>
      </w:r>
      <w:r w:rsidR="00917F7D">
        <w:t>c</w:t>
      </w:r>
      <w:r w:rsidR="00361FB4">
        <w:t xml:space="preserve"> - </w:t>
      </w:r>
      <w:r w:rsidR="00492ABE" w:rsidRPr="00492ABE">
        <w:rPr>
          <w:b/>
        </w:rPr>
        <w:t>Which of the following best describes you?</w:t>
      </w:r>
    </w:p>
    <w:p w:rsidR="00361FB4" w:rsidRDefault="00361FB4" w:rsidP="00361FB4">
      <w:pPr>
        <w:widowControl w:val="0"/>
        <w:autoSpaceDE w:val="0"/>
        <w:autoSpaceDN w:val="0"/>
        <w:adjustRightInd w:val="0"/>
        <w:spacing w:after="0" w:line="240" w:lineRule="auto"/>
      </w:pPr>
    </w:p>
    <w:p w:rsidR="00361FB4" w:rsidRDefault="00361FB4" w:rsidP="00492ABE">
      <w:pPr>
        <w:widowControl w:val="0"/>
        <w:autoSpaceDE w:val="0"/>
        <w:autoSpaceDN w:val="0"/>
        <w:adjustRightInd w:val="0"/>
        <w:spacing w:after="0" w:line="240" w:lineRule="auto"/>
        <w:ind w:firstLine="360"/>
      </w:pPr>
      <w:proofErr w:type="gramStart"/>
      <w:r>
        <w:t>with</w:t>
      </w:r>
      <w:proofErr w:type="gramEnd"/>
      <w:r>
        <w:t xml:space="preserve"> response options:</w:t>
      </w:r>
    </w:p>
    <w:p w:rsidR="00361FB4" w:rsidRDefault="00361FB4" w:rsidP="00361FB4">
      <w:pPr>
        <w:widowControl w:val="0"/>
        <w:autoSpaceDE w:val="0"/>
        <w:autoSpaceDN w:val="0"/>
        <w:adjustRightInd w:val="0"/>
        <w:spacing w:after="0" w:line="240" w:lineRule="auto"/>
      </w:pPr>
    </w:p>
    <w:p w:rsidR="00361FB4" w:rsidRDefault="00361FB4" w:rsidP="00361FB4">
      <w:pPr>
        <w:widowControl w:val="0"/>
        <w:autoSpaceDE w:val="0"/>
        <w:autoSpaceDN w:val="0"/>
        <w:adjustRightInd w:val="0"/>
        <w:spacing w:after="0" w:line="240" w:lineRule="auto"/>
      </w:pPr>
      <w:r>
        <w:tab/>
        <w:t>Fill in one circle only.</w:t>
      </w:r>
    </w:p>
    <w:p w:rsidR="00361FB4" w:rsidRDefault="00361FB4" w:rsidP="00361FB4">
      <w:pPr>
        <w:widowControl w:val="0"/>
        <w:autoSpaceDE w:val="0"/>
        <w:autoSpaceDN w:val="0"/>
        <w:adjustRightInd w:val="0"/>
        <w:spacing w:after="0" w:line="240" w:lineRule="auto"/>
      </w:pPr>
    </w:p>
    <w:p w:rsidR="00492ABE" w:rsidRDefault="00492ABE" w:rsidP="00492ABE">
      <w:pPr>
        <w:widowControl w:val="0"/>
        <w:autoSpaceDE w:val="0"/>
        <w:autoSpaceDN w:val="0"/>
        <w:adjustRightInd w:val="0"/>
        <w:spacing w:after="0" w:line="240" w:lineRule="auto"/>
        <w:ind w:left="720"/>
      </w:pPr>
      <w:r>
        <w:t xml:space="preserve">1. White </w:t>
      </w:r>
    </w:p>
    <w:p w:rsidR="00492ABE" w:rsidRDefault="00492ABE" w:rsidP="00492ABE">
      <w:pPr>
        <w:widowControl w:val="0"/>
        <w:autoSpaceDE w:val="0"/>
        <w:autoSpaceDN w:val="0"/>
        <w:adjustRightInd w:val="0"/>
        <w:spacing w:after="0" w:line="240" w:lineRule="auto"/>
        <w:ind w:left="720"/>
      </w:pPr>
      <w:r>
        <w:t>2. Black or African American</w:t>
      </w:r>
    </w:p>
    <w:p w:rsidR="00492ABE" w:rsidRDefault="00492ABE" w:rsidP="00492ABE">
      <w:pPr>
        <w:widowControl w:val="0"/>
        <w:autoSpaceDE w:val="0"/>
        <w:autoSpaceDN w:val="0"/>
        <w:adjustRightInd w:val="0"/>
        <w:spacing w:after="0" w:line="240" w:lineRule="auto"/>
        <w:ind w:left="720"/>
      </w:pPr>
      <w:r>
        <w:lastRenderedPageBreak/>
        <w:t xml:space="preserve">3. Asian </w:t>
      </w:r>
    </w:p>
    <w:p w:rsidR="00492ABE" w:rsidRDefault="00492ABE" w:rsidP="00492ABE">
      <w:pPr>
        <w:widowControl w:val="0"/>
        <w:autoSpaceDE w:val="0"/>
        <w:autoSpaceDN w:val="0"/>
        <w:adjustRightInd w:val="0"/>
        <w:spacing w:after="0" w:line="240" w:lineRule="auto"/>
        <w:ind w:left="720"/>
      </w:pPr>
      <w:r>
        <w:t>4. American Indian or Alaska Native</w:t>
      </w:r>
    </w:p>
    <w:p w:rsidR="00361FB4" w:rsidRDefault="00492ABE" w:rsidP="00492ABE">
      <w:pPr>
        <w:widowControl w:val="0"/>
        <w:autoSpaceDE w:val="0"/>
        <w:autoSpaceDN w:val="0"/>
        <w:adjustRightInd w:val="0"/>
        <w:spacing w:after="0" w:line="240" w:lineRule="auto"/>
        <w:ind w:left="720"/>
      </w:pPr>
      <w:r>
        <w:t>5. Native Hawaiian or other Pacific Islander</w:t>
      </w:r>
    </w:p>
    <w:p w:rsidR="00492ABE" w:rsidRDefault="00492ABE" w:rsidP="00492ABE">
      <w:pPr>
        <w:widowControl w:val="0"/>
        <w:autoSpaceDE w:val="0"/>
        <w:autoSpaceDN w:val="0"/>
        <w:adjustRightInd w:val="0"/>
        <w:spacing w:after="0" w:line="240" w:lineRule="auto"/>
        <w:ind w:left="720"/>
      </w:pPr>
    </w:p>
    <w:p w:rsidR="00492ABE" w:rsidRDefault="00DC0DEB" w:rsidP="005E5B2E">
      <w:pPr>
        <w:widowControl w:val="0"/>
        <w:numPr>
          <w:ilvl w:val="0"/>
          <w:numId w:val="1"/>
        </w:numPr>
        <w:autoSpaceDE w:val="0"/>
        <w:autoSpaceDN w:val="0"/>
        <w:adjustRightInd w:val="0"/>
        <w:spacing w:after="0" w:line="240" w:lineRule="auto"/>
      </w:pPr>
      <w:r>
        <w:t xml:space="preserve">Adds an entirely new </w:t>
      </w:r>
      <w:r w:rsidR="0029529F">
        <w:t xml:space="preserve">national </w:t>
      </w:r>
      <w:r>
        <w:t>question:</w:t>
      </w:r>
    </w:p>
    <w:p w:rsidR="00DC0DEB" w:rsidRDefault="00DC0DEB" w:rsidP="00DC0DEB">
      <w:pPr>
        <w:widowControl w:val="0"/>
        <w:autoSpaceDE w:val="0"/>
        <w:autoSpaceDN w:val="0"/>
        <w:adjustRightInd w:val="0"/>
        <w:spacing w:after="0" w:line="240" w:lineRule="auto"/>
      </w:pPr>
    </w:p>
    <w:p w:rsidR="00DC0DEB" w:rsidRPr="00A82B9C" w:rsidRDefault="00DC0DEB" w:rsidP="00DC0DEB">
      <w:pPr>
        <w:widowControl w:val="0"/>
        <w:autoSpaceDE w:val="0"/>
        <w:autoSpaceDN w:val="0"/>
        <w:adjustRightInd w:val="0"/>
        <w:spacing w:after="0" w:line="240" w:lineRule="auto"/>
        <w:ind w:left="360"/>
        <w:rPr>
          <w:b/>
        </w:rPr>
      </w:pPr>
      <w:r>
        <w:t>G</w:t>
      </w:r>
      <w:r w:rsidR="00917F7D">
        <w:t>0</w:t>
      </w:r>
      <w:r w:rsidR="00631E20">
        <w:t>3</w:t>
      </w:r>
      <w:r>
        <w:t xml:space="preserve">b - </w:t>
      </w:r>
      <w:r w:rsidRPr="00A82B9C">
        <w:rPr>
          <w:b/>
        </w:rPr>
        <w:t xml:space="preserve">What language do you speak at home (other than English)?  </w:t>
      </w:r>
    </w:p>
    <w:p w:rsidR="00DC0DEB" w:rsidRDefault="00DC0DEB" w:rsidP="00DC0DEB">
      <w:pPr>
        <w:widowControl w:val="0"/>
        <w:autoSpaceDE w:val="0"/>
        <w:autoSpaceDN w:val="0"/>
        <w:adjustRightInd w:val="0"/>
        <w:spacing w:after="0" w:line="240" w:lineRule="auto"/>
        <w:ind w:left="360"/>
      </w:pPr>
    </w:p>
    <w:p w:rsidR="00DC0DEB" w:rsidRDefault="00DC0DEB" w:rsidP="00DC0DEB">
      <w:pPr>
        <w:widowControl w:val="0"/>
        <w:autoSpaceDE w:val="0"/>
        <w:autoSpaceDN w:val="0"/>
        <w:adjustRightInd w:val="0"/>
        <w:spacing w:after="0" w:line="240" w:lineRule="auto"/>
        <w:ind w:left="360"/>
      </w:pPr>
      <w:proofErr w:type="gramStart"/>
      <w:r>
        <w:t>with</w:t>
      </w:r>
      <w:proofErr w:type="gramEnd"/>
      <w:r>
        <w:t xml:space="preserve"> response options: </w:t>
      </w:r>
    </w:p>
    <w:p w:rsidR="00DC0DEB" w:rsidRDefault="00DC0DEB" w:rsidP="00DC0DEB">
      <w:pPr>
        <w:widowControl w:val="0"/>
        <w:autoSpaceDE w:val="0"/>
        <w:autoSpaceDN w:val="0"/>
        <w:adjustRightInd w:val="0"/>
        <w:spacing w:after="0" w:line="240" w:lineRule="auto"/>
        <w:ind w:left="360"/>
      </w:pPr>
    </w:p>
    <w:p w:rsidR="00DC0DEB" w:rsidRDefault="00DC0DEB" w:rsidP="00DC0DEB">
      <w:pPr>
        <w:widowControl w:val="0"/>
        <w:autoSpaceDE w:val="0"/>
        <w:autoSpaceDN w:val="0"/>
        <w:adjustRightInd w:val="0"/>
        <w:spacing w:after="0" w:line="240" w:lineRule="auto"/>
        <w:ind w:left="720"/>
      </w:pPr>
      <w:r w:rsidRPr="00DC0DEB">
        <w:t xml:space="preserve">Fill in one circle only.                                                                         </w:t>
      </w:r>
    </w:p>
    <w:p w:rsidR="00DC0DEB" w:rsidRDefault="00DC0DEB" w:rsidP="00DC0DEB">
      <w:pPr>
        <w:widowControl w:val="0"/>
        <w:autoSpaceDE w:val="0"/>
        <w:autoSpaceDN w:val="0"/>
        <w:adjustRightInd w:val="0"/>
        <w:spacing w:after="0" w:line="240" w:lineRule="auto"/>
        <w:ind w:left="720"/>
      </w:pPr>
      <w:r w:rsidRPr="00DC0DEB">
        <w:t xml:space="preserve">1. Spanish                                                                                                                              </w:t>
      </w:r>
    </w:p>
    <w:p w:rsidR="00DC0DEB" w:rsidRDefault="00DC0DEB" w:rsidP="00DC0DEB">
      <w:pPr>
        <w:widowControl w:val="0"/>
        <w:autoSpaceDE w:val="0"/>
        <w:autoSpaceDN w:val="0"/>
        <w:adjustRightInd w:val="0"/>
        <w:spacing w:after="0" w:line="240" w:lineRule="auto"/>
        <w:ind w:left="720"/>
      </w:pPr>
      <w:r w:rsidRPr="00DC0DEB">
        <w:t>2. Other   Please specify _________</w:t>
      </w:r>
    </w:p>
    <w:p w:rsidR="002B3D47" w:rsidRDefault="002B3D47" w:rsidP="00DC0DEB">
      <w:pPr>
        <w:widowControl w:val="0"/>
        <w:autoSpaceDE w:val="0"/>
        <w:autoSpaceDN w:val="0"/>
        <w:adjustRightInd w:val="0"/>
        <w:spacing w:after="0" w:line="240" w:lineRule="auto"/>
        <w:ind w:left="720"/>
      </w:pPr>
    </w:p>
    <w:p w:rsidR="002B3D47" w:rsidRDefault="002B3D47" w:rsidP="002B3D47">
      <w:pPr>
        <w:widowControl w:val="0"/>
        <w:numPr>
          <w:ilvl w:val="0"/>
          <w:numId w:val="1"/>
        </w:numPr>
        <w:autoSpaceDE w:val="0"/>
        <w:autoSpaceDN w:val="0"/>
        <w:adjustRightInd w:val="0"/>
        <w:spacing w:after="0" w:line="240" w:lineRule="auto"/>
      </w:pPr>
      <w:r>
        <w:t xml:space="preserve">Adds entirely new questions and national response categories: </w:t>
      </w:r>
    </w:p>
    <w:p w:rsidR="002B3D47" w:rsidRDefault="002B3D47" w:rsidP="002B3D47">
      <w:pPr>
        <w:widowControl w:val="0"/>
        <w:autoSpaceDE w:val="0"/>
        <w:autoSpaceDN w:val="0"/>
        <w:adjustRightInd w:val="0"/>
        <w:spacing w:after="0" w:line="240" w:lineRule="auto"/>
        <w:ind w:left="540"/>
      </w:pPr>
    </w:p>
    <w:p w:rsidR="002B3D47" w:rsidRDefault="002B3D47" w:rsidP="002B3D47">
      <w:pPr>
        <w:widowControl w:val="0"/>
        <w:autoSpaceDE w:val="0"/>
        <w:autoSpaceDN w:val="0"/>
        <w:adjustRightInd w:val="0"/>
        <w:spacing w:after="0" w:line="240" w:lineRule="auto"/>
        <w:ind w:left="540" w:hanging="180"/>
      </w:pPr>
      <w:r>
        <w:t>G05a</w:t>
      </w:r>
      <w:r w:rsidR="00BC0F0E">
        <w:t xml:space="preserve"> (grade 4); G0</w:t>
      </w:r>
      <w:r w:rsidR="00DB0242">
        <w:t>4</w:t>
      </w:r>
      <w:r w:rsidR="00BC0F0E">
        <w:t>a (grade 8)</w:t>
      </w:r>
      <w:r>
        <w:t xml:space="preserve"> - </w:t>
      </w:r>
      <w:r w:rsidRPr="000B4F38">
        <w:rPr>
          <w:b/>
        </w:rPr>
        <w:t xml:space="preserve">The following questions ask about activities you do outside of school.  </w:t>
      </w:r>
    </w:p>
    <w:p w:rsidR="002B3D47" w:rsidRPr="000B4F38" w:rsidRDefault="002B3D47" w:rsidP="002B3D47">
      <w:pPr>
        <w:widowControl w:val="0"/>
        <w:autoSpaceDE w:val="0"/>
        <w:autoSpaceDN w:val="0"/>
        <w:adjustRightInd w:val="0"/>
        <w:spacing w:after="0" w:line="240" w:lineRule="auto"/>
        <w:ind w:left="540" w:hanging="180"/>
        <w:rPr>
          <w:b/>
        </w:rPr>
      </w:pPr>
      <w:r w:rsidRPr="000B4F38">
        <w:rPr>
          <w:b/>
        </w:rPr>
        <w:t xml:space="preserve">Do you play on a sports team outside of school?                      </w:t>
      </w:r>
    </w:p>
    <w:p w:rsidR="002B3D47" w:rsidRDefault="002B3D47" w:rsidP="002B3D47">
      <w:pPr>
        <w:widowControl w:val="0"/>
        <w:autoSpaceDE w:val="0"/>
        <w:autoSpaceDN w:val="0"/>
        <w:adjustRightInd w:val="0"/>
        <w:spacing w:after="0" w:line="240" w:lineRule="auto"/>
        <w:ind w:left="360"/>
      </w:pPr>
    </w:p>
    <w:p w:rsidR="002B3D47" w:rsidRDefault="00BC0F0E" w:rsidP="002B3D47">
      <w:pPr>
        <w:widowControl w:val="0"/>
        <w:autoSpaceDE w:val="0"/>
        <w:autoSpaceDN w:val="0"/>
        <w:adjustRightInd w:val="0"/>
        <w:spacing w:after="0" w:line="240" w:lineRule="auto"/>
        <w:ind w:left="540" w:hanging="180"/>
      </w:pPr>
      <w:r>
        <w:t xml:space="preserve">G05b (grade 4); </w:t>
      </w:r>
      <w:r w:rsidR="00DB0242">
        <w:t>G04</w:t>
      </w:r>
      <w:r>
        <w:t>b (grade 8</w:t>
      </w:r>
      <w:proofErr w:type="gramStart"/>
      <w:r>
        <w:t xml:space="preserve">) </w:t>
      </w:r>
      <w:r w:rsidR="002B3D47">
        <w:t xml:space="preserve"> -</w:t>
      </w:r>
      <w:proofErr w:type="gramEnd"/>
      <w:r w:rsidR="002B3D47">
        <w:t xml:space="preserve"> </w:t>
      </w:r>
      <w:r w:rsidR="002B3D47" w:rsidRPr="000B4F38">
        <w:rPr>
          <w:b/>
        </w:rPr>
        <w:t xml:space="preserve">The following questions ask about activities you do outside of school.  </w:t>
      </w:r>
    </w:p>
    <w:p w:rsidR="002B3D47" w:rsidRDefault="002B3D47" w:rsidP="002B3D47">
      <w:pPr>
        <w:widowControl w:val="0"/>
        <w:autoSpaceDE w:val="0"/>
        <w:autoSpaceDN w:val="0"/>
        <w:adjustRightInd w:val="0"/>
        <w:spacing w:after="0" w:line="240" w:lineRule="auto"/>
        <w:ind w:left="360"/>
        <w:rPr>
          <w:b/>
        </w:rPr>
      </w:pPr>
      <w:r w:rsidRPr="000B4F38">
        <w:rPr>
          <w:b/>
        </w:rPr>
        <w:t xml:space="preserve">Do you often play a musical instrument outside of school?     </w:t>
      </w:r>
    </w:p>
    <w:p w:rsidR="002B3D47" w:rsidRDefault="002B3D47" w:rsidP="002B3D47">
      <w:pPr>
        <w:widowControl w:val="0"/>
        <w:autoSpaceDE w:val="0"/>
        <w:autoSpaceDN w:val="0"/>
        <w:adjustRightInd w:val="0"/>
        <w:spacing w:after="0" w:line="240" w:lineRule="auto"/>
        <w:ind w:left="360"/>
      </w:pPr>
    </w:p>
    <w:p w:rsidR="002B3D47" w:rsidRDefault="00BC0F0E" w:rsidP="002B3D47">
      <w:pPr>
        <w:widowControl w:val="0"/>
        <w:autoSpaceDE w:val="0"/>
        <w:autoSpaceDN w:val="0"/>
        <w:adjustRightInd w:val="0"/>
        <w:spacing w:after="0" w:line="240" w:lineRule="auto"/>
        <w:ind w:left="540" w:hanging="180"/>
      </w:pPr>
      <w:r>
        <w:t xml:space="preserve">G05c (grade 4); </w:t>
      </w:r>
      <w:r w:rsidR="00DB0242">
        <w:t>G04</w:t>
      </w:r>
      <w:r>
        <w:t>c (grade 8</w:t>
      </w:r>
      <w:proofErr w:type="gramStart"/>
      <w:r>
        <w:t xml:space="preserve">) </w:t>
      </w:r>
      <w:r w:rsidR="002B3D47">
        <w:t xml:space="preserve"> -</w:t>
      </w:r>
      <w:proofErr w:type="gramEnd"/>
      <w:r w:rsidR="002B3D47">
        <w:t xml:space="preserve"> </w:t>
      </w:r>
      <w:r w:rsidR="002B3D47" w:rsidRPr="000B4F38">
        <w:rPr>
          <w:b/>
        </w:rPr>
        <w:t xml:space="preserve">The following questions ask about activities you do outside of school.  </w:t>
      </w:r>
    </w:p>
    <w:p w:rsidR="002B3D47" w:rsidRDefault="002B3D47" w:rsidP="002B3D47">
      <w:pPr>
        <w:widowControl w:val="0"/>
        <w:autoSpaceDE w:val="0"/>
        <w:autoSpaceDN w:val="0"/>
        <w:adjustRightInd w:val="0"/>
        <w:spacing w:after="0" w:line="240" w:lineRule="auto"/>
        <w:ind w:left="360"/>
        <w:rPr>
          <w:b/>
        </w:rPr>
      </w:pPr>
      <w:r w:rsidRPr="000B4F38">
        <w:rPr>
          <w:b/>
        </w:rPr>
        <w:t xml:space="preserve">Are you studying something in a class outside of school?               </w:t>
      </w:r>
    </w:p>
    <w:p w:rsidR="002B3D47" w:rsidRDefault="002B3D47" w:rsidP="002B3D47">
      <w:pPr>
        <w:widowControl w:val="0"/>
        <w:autoSpaceDE w:val="0"/>
        <w:autoSpaceDN w:val="0"/>
        <w:adjustRightInd w:val="0"/>
        <w:spacing w:after="0" w:line="240" w:lineRule="auto"/>
        <w:ind w:left="360"/>
      </w:pPr>
    </w:p>
    <w:p w:rsidR="002B3D47" w:rsidRDefault="00BC0F0E" w:rsidP="002B3D47">
      <w:pPr>
        <w:widowControl w:val="0"/>
        <w:autoSpaceDE w:val="0"/>
        <w:autoSpaceDN w:val="0"/>
        <w:adjustRightInd w:val="0"/>
        <w:spacing w:after="0" w:line="240" w:lineRule="auto"/>
        <w:ind w:left="540" w:hanging="180"/>
      </w:pPr>
      <w:r>
        <w:t xml:space="preserve">G05d (grade 4); </w:t>
      </w:r>
      <w:r w:rsidR="00DB0242">
        <w:t>G04</w:t>
      </w:r>
      <w:r>
        <w:t>d (grade 8</w:t>
      </w:r>
      <w:proofErr w:type="gramStart"/>
      <w:r>
        <w:t xml:space="preserve">) </w:t>
      </w:r>
      <w:r w:rsidR="002B3D47">
        <w:t xml:space="preserve"> -</w:t>
      </w:r>
      <w:proofErr w:type="gramEnd"/>
      <w:r w:rsidR="002B3D47">
        <w:t xml:space="preserve"> </w:t>
      </w:r>
      <w:r w:rsidR="002B3D47" w:rsidRPr="000B4F38">
        <w:rPr>
          <w:b/>
        </w:rPr>
        <w:t xml:space="preserve">The following questions ask about activities you do outside of school.  </w:t>
      </w:r>
    </w:p>
    <w:p w:rsidR="002B3D47" w:rsidRDefault="002B3D47" w:rsidP="002B3D47">
      <w:pPr>
        <w:widowControl w:val="0"/>
        <w:autoSpaceDE w:val="0"/>
        <w:autoSpaceDN w:val="0"/>
        <w:adjustRightInd w:val="0"/>
        <w:spacing w:after="0" w:line="240" w:lineRule="auto"/>
        <w:ind w:left="360"/>
        <w:rPr>
          <w:b/>
        </w:rPr>
      </w:pPr>
      <w:r w:rsidRPr="000B4F38">
        <w:rPr>
          <w:b/>
        </w:rPr>
        <w:t xml:space="preserve">Do you belong to a club outside of school (like </w:t>
      </w:r>
      <w:r>
        <w:rPr>
          <w:b/>
        </w:rPr>
        <w:t>Boy/</w:t>
      </w:r>
      <w:r w:rsidRPr="000B4F38">
        <w:rPr>
          <w:b/>
        </w:rPr>
        <w:t xml:space="preserve">Girl Scouts, 4-H, or Boys and Girls Club)?    </w:t>
      </w:r>
    </w:p>
    <w:p w:rsidR="002B3D47" w:rsidRDefault="002B3D47" w:rsidP="002B3D47">
      <w:pPr>
        <w:widowControl w:val="0"/>
        <w:autoSpaceDE w:val="0"/>
        <w:autoSpaceDN w:val="0"/>
        <w:adjustRightInd w:val="0"/>
        <w:spacing w:after="0" w:line="240" w:lineRule="auto"/>
        <w:ind w:left="360"/>
        <w:rPr>
          <w:b/>
        </w:rPr>
      </w:pPr>
    </w:p>
    <w:p w:rsidR="002B3D47" w:rsidRDefault="002B3D47" w:rsidP="002B3D47">
      <w:pPr>
        <w:widowControl w:val="0"/>
        <w:autoSpaceDE w:val="0"/>
        <w:autoSpaceDN w:val="0"/>
        <w:adjustRightInd w:val="0"/>
        <w:spacing w:after="0" w:line="240" w:lineRule="auto"/>
        <w:ind w:left="360"/>
      </w:pPr>
      <w:proofErr w:type="gramStart"/>
      <w:r>
        <w:t>with</w:t>
      </w:r>
      <w:proofErr w:type="gramEnd"/>
      <w:r>
        <w:t xml:space="preserve"> response options: yes/no</w:t>
      </w:r>
    </w:p>
    <w:p w:rsidR="00E84B03" w:rsidRDefault="00E84B03" w:rsidP="002B3D47">
      <w:pPr>
        <w:widowControl w:val="0"/>
        <w:autoSpaceDE w:val="0"/>
        <w:autoSpaceDN w:val="0"/>
        <w:adjustRightInd w:val="0"/>
        <w:spacing w:after="0" w:line="240" w:lineRule="auto"/>
        <w:ind w:left="360"/>
      </w:pPr>
    </w:p>
    <w:p w:rsidR="00E84B03" w:rsidRDefault="00E84B03" w:rsidP="00E84B03">
      <w:pPr>
        <w:widowControl w:val="0"/>
        <w:numPr>
          <w:ilvl w:val="0"/>
          <w:numId w:val="1"/>
        </w:numPr>
        <w:autoSpaceDE w:val="0"/>
        <w:autoSpaceDN w:val="0"/>
        <w:adjustRightInd w:val="0"/>
        <w:spacing w:after="0" w:line="240" w:lineRule="auto"/>
      </w:pPr>
      <w:r>
        <w:t>Adds an entirely new national question:</w:t>
      </w:r>
    </w:p>
    <w:p w:rsidR="002555D9" w:rsidRDefault="002555D9" w:rsidP="00E84B03">
      <w:pPr>
        <w:widowControl w:val="0"/>
        <w:autoSpaceDE w:val="0"/>
        <w:autoSpaceDN w:val="0"/>
        <w:adjustRightInd w:val="0"/>
        <w:spacing w:after="0" w:line="240" w:lineRule="auto"/>
        <w:ind w:left="540"/>
      </w:pPr>
    </w:p>
    <w:p w:rsidR="00E84B03" w:rsidRDefault="002555D9" w:rsidP="002555D9">
      <w:pPr>
        <w:widowControl w:val="0"/>
        <w:autoSpaceDE w:val="0"/>
        <w:autoSpaceDN w:val="0"/>
        <w:adjustRightInd w:val="0"/>
        <w:spacing w:after="0" w:line="240" w:lineRule="auto"/>
        <w:ind w:left="180"/>
      </w:pPr>
      <w:r>
        <w:t>G06 (grade 4); G05 (grade 8</w:t>
      </w:r>
      <w:proofErr w:type="gramStart"/>
      <w:r>
        <w:t xml:space="preserve">)  </w:t>
      </w:r>
      <w:r w:rsidR="00E84B03" w:rsidRPr="002555D9">
        <w:rPr>
          <w:b/>
        </w:rPr>
        <w:t>Are</w:t>
      </w:r>
      <w:proofErr w:type="gramEnd"/>
      <w:r w:rsidR="00E84B03" w:rsidRPr="002555D9">
        <w:rPr>
          <w:b/>
        </w:rPr>
        <w:t xml:space="preserve"> you preparing for or have you participated in a science club, a science fair, or a science competition?</w:t>
      </w:r>
    </w:p>
    <w:p w:rsidR="00E84B03" w:rsidRDefault="00E84B03" w:rsidP="00E84B03">
      <w:pPr>
        <w:widowControl w:val="0"/>
        <w:autoSpaceDE w:val="0"/>
        <w:autoSpaceDN w:val="0"/>
        <w:adjustRightInd w:val="0"/>
        <w:spacing w:after="0" w:line="240" w:lineRule="auto"/>
        <w:ind w:left="540"/>
      </w:pPr>
    </w:p>
    <w:p w:rsidR="00E84B03" w:rsidRDefault="00E84B03" w:rsidP="00E84B03">
      <w:pPr>
        <w:widowControl w:val="0"/>
        <w:autoSpaceDE w:val="0"/>
        <w:autoSpaceDN w:val="0"/>
        <w:adjustRightInd w:val="0"/>
        <w:spacing w:after="0" w:line="240" w:lineRule="auto"/>
        <w:ind w:left="540"/>
      </w:pPr>
      <w:proofErr w:type="gramStart"/>
      <w:r>
        <w:t>with</w:t>
      </w:r>
      <w:proofErr w:type="gramEnd"/>
      <w:r>
        <w:t xml:space="preserve"> response options: yes/no</w:t>
      </w:r>
    </w:p>
    <w:p w:rsidR="00A82B9C" w:rsidRDefault="00A82B9C" w:rsidP="00DC0DEB">
      <w:pPr>
        <w:widowControl w:val="0"/>
        <w:autoSpaceDE w:val="0"/>
        <w:autoSpaceDN w:val="0"/>
        <w:adjustRightInd w:val="0"/>
        <w:spacing w:after="0" w:line="240" w:lineRule="auto"/>
        <w:ind w:left="720"/>
      </w:pPr>
    </w:p>
    <w:p w:rsidR="00806B3B" w:rsidRDefault="00806B3B" w:rsidP="005E5B2E">
      <w:pPr>
        <w:widowControl w:val="0"/>
        <w:numPr>
          <w:ilvl w:val="0"/>
          <w:numId w:val="1"/>
        </w:numPr>
        <w:autoSpaceDE w:val="0"/>
        <w:autoSpaceDN w:val="0"/>
        <w:adjustRightInd w:val="0"/>
        <w:spacing w:after="0" w:line="240" w:lineRule="auto"/>
      </w:pPr>
      <w:r>
        <w:t>Adds an entirely new national question:</w:t>
      </w:r>
    </w:p>
    <w:p w:rsidR="00806B3B" w:rsidRDefault="00806B3B" w:rsidP="00806B3B">
      <w:pPr>
        <w:widowControl w:val="0"/>
        <w:autoSpaceDE w:val="0"/>
        <w:autoSpaceDN w:val="0"/>
        <w:adjustRightInd w:val="0"/>
        <w:spacing w:after="0" w:line="240" w:lineRule="auto"/>
      </w:pPr>
    </w:p>
    <w:p w:rsidR="00806B3B" w:rsidRPr="00A82B9C" w:rsidRDefault="00806B3B" w:rsidP="00806B3B">
      <w:pPr>
        <w:widowControl w:val="0"/>
        <w:autoSpaceDE w:val="0"/>
        <w:autoSpaceDN w:val="0"/>
        <w:adjustRightInd w:val="0"/>
        <w:spacing w:after="0" w:line="240" w:lineRule="auto"/>
        <w:ind w:left="360"/>
        <w:rPr>
          <w:b/>
        </w:rPr>
      </w:pPr>
      <w:r>
        <w:t>G</w:t>
      </w:r>
      <w:r w:rsidR="00B75792">
        <w:t>0</w:t>
      </w:r>
      <w:r w:rsidR="009347D4">
        <w:t>7</w:t>
      </w:r>
      <w:r w:rsidR="00B75792">
        <w:t xml:space="preserve"> (grade 4); G0</w:t>
      </w:r>
      <w:r w:rsidR="009347D4">
        <w:t>6</w:t>
      </w:r>
      <w:r w:rsidR="00B75792">
        <w:t xml:space="preserve"> (grade 8)</w:t>
      </w:r>
      <w:r>
        <w:t xml:space="preserve"> - </w:t>
      </w:r>
      <w:r w:rsidRPr="00A82B9C">
        <w:rPr>
          <w:b/>
        </w:rPr>
        <w:t>How many days were you absent from school in the last month?</w:t>
      </w:r>
    </w:p>
    <w:p w:rsidR="00806B3B" w:rsidRDefault="00806B3B" w:rsidP="00806B3B">
      <w:pPr>
        <w:widowControl w:val="0"/>
        <w:autoSpaceDE w:val="0"/>
        <w:autoSpaceDN w:val="0"/>
        <w:adjustRightInd w:val="0"/>
        <w:spacing w:after="0" w:line="240" w:lineRule="auto"/>
        <w:ind w:left="360"/>
      </w:pPr>
    </w:p>
    <w:p w:rsidR="00806B3B" w:rsidRDefault="00806B3B" w:rsidP="00806B3B">
      <w:pPr>
        <w:widowControl w:val="0"/>
        <w:autoSpaceDE w:val="0"/>
        <w:autoSpaceDN w:val="0"/>
        <w:adjustRightInd w:val="0"/>
        <w:spacing w:after="0" w:line="240" w:lineRule="auto"/>
        <w:ind w:left="360"/>
      </w:pPr>
      <w:proofErr w:type="gramStart"/>
      <w:r>
        <w:t>with</w:t>
      </w:r>
      <w:proofErr w:type="gramEnd"/>
      <w:r>
        <w:t xml:space="preserve"> response options: </w:t>
      </w:r>
    </w:p>
    <w:p w:rsidR="00806B3B" w:rsidRDefault="00806B3B" w:rsidP="00806B3B">
      <w:pPr>
        <w:widowControl w:val="0"/>
        <w:autoSpaceDE w:val="0"/>
        <w:autoSpaceDN w:val="0"/>
        <w:adjustRightInd w:val="0"/>
        <w:spacing w:after="0" w:line="240" w:lineRule="auto"/>
        <w:ind w:left="360"/>
      </w:pPr>
    </w:p>
    <w:p w:rsidR="00806B3B" w:rsidRDefault="00806B3B" w:rsidP="00806B3B">
      <w:pPr>
        <w:widowControl w:val="0"/>
        <w:autoSpaceDE w:val="0"/>
        <w:autoSpaceDN w:val="0"/>
        <w:adjustRightInd w:val="0"/>
        <w:spacing w:after="0" w:line="240" w:lineRule="auto"/>
        <w:ind w:left="720"/>
      </w:pPr>
      <w:r w:rsidRPr="00A82B9C">
        <w:t xml:space="preserve">Fill in one circle only.        </w:t>
      </w:r>
    </w:p>
    <w:p w:rsidR="00806B3B" w:rsidRDefault="00806B3B" w:rsidP="00806B3B">
      <w:pPr>
        <w:widowControl w:val="0"/>
        <w:autoSpaceDE w:val="0"/>
        <w:autoSpaceDN w:val="0"/>
        <w:adjustRightInd w:val="0"/>
        <w:spacing w:after="0" w:line="240" w:lineRule="auto"/>
        <w:ind w:left="720"/>
      </w:pPr>
      <w:r w:rsidRPr="00A82B9C">
        <w:lastRenderedPageBreak/>
        <w:t xml:space="preserve">                                                                                                                                            </w:t>
      </w:r>
    </w:p>
    <w:p w:rsidR="00806B3B" w:rsidRDefault="00806B3B" w:rsidP="00806B3B">
      <w:pPr>
        <w:widowControl w:val="0"/>
        <w:autoSpaceDE w:val="0"/>
        <w:autoSpaceDN w:val="0"/>
        <w:adjustRightInd w:val="0"/>
        <w:spacing w:after="0" w:line="240" w:lineRule="auto"/>
        <w:ind w:left="720"/>
      </w:pPr>
      <w:r w:rsidRPr="00A82B9C">
        <w:t xml:space="preserve">1. None                                                                                                                                              </w:t>
      </w:r>
    </w:p>
    <w:p w:rsidR="00806B3B" w:rsidRDefault="00806B3B" w:rsidP="00806B3B">
      <w:pPr>
        <w:widowControl w:val="0"/>
        <w:autoSpaceDE w:val="0"/>
        <w:autoSpaceDN w:val="0"/>
        <w:adjustRightInd w:val="0"/>
        <w:spacing w:after="0" w:line="240" w:lineRule="auto"/>
        <w:ind w:left="720"/>
      </w:pPr>
      <w:r w:rsidRPr="00A82B9C">
        <w:t xml:space="preserve">2. 1 or 2 days                                                                                                                                   </w:t>
      </w:r>
    </w:p>
    <w:p w:rsidR="00806B3B" w:rsidRDefault="00806B3B" w:rsidP="00806B3B">
      <w:pPr>
        <w:widowControl w:val="0"/>
        <w:autoSpaceDE w:val="0"/>
        <w:autoSpaceDN w:val="0"/>
        <w:adjustRightInd w:val="0"/>
        <w:spacing w:after="0" w:line="240" w:lineRule="auto"/>
        <w:ind w:left="720"/>
      </w:pPr>
      <w:r w:rsidRPr="00A82B9C">
        <w:t xml:space="preserve">3. 3 or 4 days                                                                                                                                  </w:t>
      </w:r>
    </w:p>
    <w:p w:rsidR="00806B3B" w:rsidRDefault="00806B3B" w:rsidP="00806B3B">
      <w:pPr>
        <w:widowControl w:val="0"/>
        <w:autoSpaceDE w:val="0"/>
        <w:autoSpaceDN w:val="0"/>
        <w:adjustRightInd w:val="0"/>
        <w:spacing w:after="0" w:line="240" w:lineRule="auto"/>
        <w:ind w:left="720"/>
      </w:pPr>
      <w:r w:rsidRPr="00A82B9C">
        <w:t xml:space="preserve">4. 5 to 10 days                                                                                                                                  </w:t>
      </w:r>
    </w:p>
    <w:p w:rsidR="00806B3B" w:rsidRDefault="00806B3B" w:rsidP="00806B3B">
      <w:pPr>
        <w:widowControl w:val="0"/>
        <w:autoSpaceDE w:val="0"/>
        <w:autoSpaceDN w:val="0"/>
        <w:adjustRightInd w:val="0"/>
        <w:spacing w:after="0" w:line="240" w:lineRule="auto"/>
        <w:ind w:left="720"/>
      </w:pPr>
      <w:r w:rsidRPr="00A82B9C">
        <w:t>5. More than 10 days</w:t>
      </w:r>
    </w:p>
    <w:p w:rsidR="00806B3B" w:rsidRDefault="00806B3B" w:rsidP="00806B3B">
      <w:pPr>
        <w:widowControl w:val="0"/>
        <w:autoSpaceDE w:val="0"/>
        <w:autoSpaceDN w:val="0"/>
        <w:adjustRightInd w:val="0"/>
        <w:spacing w:after="0" w:line="240" w:lineRule="auto"/>
        <w:ind w:left="720"/>
      </w:pPr>
    </w:p>
    <w:p w:rsidR="00806B3B" w:rsidRPr="000E7315" w:rsidRDefault="00806B3B" w:rsidP="005E5B2E">
      <w:pPr>
        <w:numPr>
          <w:ilvl w:val="0"/>
          <w:numId w:val="1"/>
        </w:numPr>
      </w:pPr>
      <w:r w:rsidRPr="000E7315">
        <w:t xml:space="preserve">Adds entirely new </w:t>
      </w:r>
      <w:r>
        <w:t xml:space="preserve">national </w:t>
      </w:r>
      <w:r w:rsidRPr="000E7315">
        <w:t>questions</w:t>
      </w:r>
      <w:r w:rsidR="005C1546">
        <w:t xml:space="preserve"> and national category responses</w:t>
      </w:r>
      <w:r w:rsidRPr="000E7315">
        <w:t>:</w:t>
      </w:r>
    </w:p>
    <w:p w:rsidR="00806B3B" w:rsidRPr="000E7315" w:rsidRDefault="00285C9F" w:rsidP="00806B3B">
      <w:pPr>
        <w:autoSpaceDE w:val="0"/>
        <w:autoSpaceDN w:val="0"/>
        <w:adjustRightInd w:val="0"/>
        <w:spacing w:after="0" w:line="240" w:lineRule="auto"/>
        <w:ind w:left="360"/>
        <w:rPr>
          <w:rFonts w:cs="CenturySchoolbook-Bold"/>
          <w:b/>
          <w:bCs/>
        </w:rPr>
      </w:pPr>
      <w:r>
        <w:t>G0</w:t>
      </w:r>
      <w:r w:rsidR="009347D4">
        <w:t>8</w:t>
      </w:r>
      <w:r w:rsidR="009458FE">
        <w:t xml:space="preserve">a (grade 4) - </w:t>
      </w:r>
      <w:r w:rsidR="00806B3B" w:rsidRPr="00A82B9C">
        <w:rPr>
          <w:rFonts w:cs="CenturySchoolbook-Bold"/>
          <w:b/>
          <w:bCs/>
        </w:rPr>
        <w:t>Have you ever repeated a grade?</w:t>
      </w:r>
      <w:r w:rsidR="00806B3B">
        <w:rPr>
          <w:rFonts w:cs="CenturySchoolbook-Bold"/>
          <w:b/>
          <w:bCs/>
        </w:rPr>
        <w:t xml:space="preserve"> </w:t>
      </w:r>
      <w:r w:rsidR="00806B3B" w:rsidRPr="00A82B9C">
        <w:rPr>
          <w:rFonts w:cs="CenturySchoolbook-Bold"/>
          <w:b/>
          <w:bCs/>
        </w:rPr>
        <w:t>In elementary school</w:t>
      </w:r>
    </w:p>
    <w:p w:rsidR="00806B3B" w:rsidRPr="000E7315" w:rsidRDefault="00806B3B" w:rsidP="00806B3B">
      <w:pPr>
        <w:autoSpaceDE w:val="0"/>
        <w:autoSpaceDN w:val="0"/>
        <w:adjustRightInd w:val="0"/>
        <w:spacing w:after="0" w:line="240" w:lineRule="auto"/>
        <w:ind w:left="360"/>
        <w:rPr>
          <w:rFonts w:cs="CenturySchoolbook-Bold"/>
          <w:b/>
          <w:bCs/>
        </w:rPr>
      </w:pPr>
    </w:p>
    <w:p w:rsidR="00806B3B" w:rsidRPr="00A82B9C" w:rsidRDefault="00285C9F" w:rsidP="00806B3B">
      <w:pPr>
        <w:autoSpaceDE w:val="0"/>
        <w:autoSpaceDN w:val="0"/>
        <w:adjustRightInd w:val="0"/>
        <w:spacing w:after="0" w:line="240" w:lineRule="auto"/>
        <w:ind w:left="360"/>
        <w:rPr>
          <w:rFonts w:cs="CenturySchoolbook-Bold"/>
          <w:bCs/>
        </w:rPr>
      </w:pPr>
      <w:r>
        <w:t>G0</w:t>
      </w:r>
      <w:r w:rsidR="009458FE">
        <w:t>7a</w:t>
      </w:r>
      <w:r>
        <w:t xml:space="preserve"> (grade 8</w:t>
      </w:r>
      <w:proofErr w:type="gramStart"/>
      <w:r>
        <w:t xml:space="preserve">) </w:t>
      </w:r>
      <w:r w:rsidRPr="000E7315">
        <w:t xml:space="preserve"> </w:t>
      </w:r>
      <w:r w:rsidR="00806B3B" w:rsidRPr="000E7315">
        <w:t>–</w:t>
      </w:r>
      <w:proofErr w:type="gramEnd"/>
      <w:r w:rsidR="00806B3B" w:rsidRPr="000E7315">
        <w:t xml:space="preserve"> </w:t>
      </w:r>
      <w:r w:rsidR="00806B3B" w:rsidRPr="00A82B9C">
        <w:rPr>
          <w:rFonts w:cs="CenturySchoolbook-Bold"/>
          <w:b/>
          <w:bCs/>
        </w:rPr>
        <w:t>Have you ever repeated a grade?</w:t>
      </w:r>
      <w:r w:rsidR="00806B3B">
        <w:rPr>
          <w:rFonts w:cs="CenturySchoolbook-Bold"/>
          <w:b/>
          <w:bCs/>
        </w:rPr>
        <w:t xml:space="preserve"> </w:t>
      </w:r>
      <w:r w:rsidR="00806B3B" w:rsidRPr="00A82B9C">
        <w:rPr>
          <w:rFonts w:cs="CenturySchoolbook-Bold"/>
          <w:b/>
          <w:bCs/>
        </w:rPr>
        <w:t>In middle or junior high school</w:t>
      </w:r>
    </w:p>
    <w:p w:rsidR="009347D4" w:rsidRDefault="009347D4" w:rsidP="00AB3CC6">
      <w:pPr>
        <w:ind w:firstLine="360"/>
      </w:pPr>
    </w:p>
    <w:p w:rsidR="00AB3CC6" w:rsidRDefault="00806B3B" w:rsidP="00AB3CC6">
      <w:pPr>
        <w:ind w:firstLine="360"/>
      </w:pPr>
      <w:proofErr w:type="gramStart"/>
      <w:r w:rsidRPr="000E7315">
        <w:t>with</w:t>
      </w:r>
      <w:proofErr w:type="gramEnd"/>
      <w:r w:rsidRPr="000E7315">
        <w:t xml:space="preserve"> response options: </w:t>
      </w:r>
    </w:p>
    <w:p w:rsidR="00806B3B" w:rsidRPr="000E7315" w:rsidRDefault="00AB3CC6" w:rsidP="00AB3CC6">
      <w:pPr>
        <w:ind w:left="180" w:firstLine="360"/>
      </w:pPr>
      <w:r>
        <w:tab/>
      </w:r>
      <w:r w:rsidR="00806B3B" w:rsidRPr="000E7315">
        <w:t>Yes/No</w:t>
      </w:r>
    </w:p>
    <w:p w:rsidR="00806B3B" w:rsidRDefault="00806B3B" w:rsidP="005E5B2E">
      <w:pPr>
        <w:widowControl w:val="0"/>
        <w:numPr>
          <w:ilvl w:val="0"/>
          <w:numId w:val="1"/>
        </w:numPr>
        <w:autoSpaceDE w:val="0"/>
        <w:autoSpaceDN w:val="0"/>
        <w:adjustRightInd w:val="0"/>
        <w:spacing w:after="0" w:line="240" w:lineRule="auto"/>
      </w:pPr>
      <w:r>
        <w:t xml:space="preserve">Adds a new national category response: </w:t>
      </w:r>
    </w:p>
    <w:p w:rsidR="00806B3B" w:rsidRDefault="00806B3B" w:rsidP="00806B3B">
      <w:pPr>
        <w:widowControl w:val="0"/>
        <w:autoSpaceDE w:val="0"/>
        <w:autoSpaceDN w:val="0"/>
        <w:adjustRightInd w:val="0"/>
        <w:spacing w:after="0" w:line="240" w:lineRule="auto"/>
      </w:pPr>
    </w:p>
    <w:p w:rsidR="00806B3B" w:rsidRPr="00A82B9C" w:rsidRDefault="00806B3B" w:rsidP="00806B3B">
      <w:pPr>
        <w:widowControl w:val="0"/>
        <w:autoSpaceDE w:val="0"/>
        <w:autoSpaceDN w:val="0"/>
        <w:adjustRightInd w:val="0"/>
        <w:spacing w:after="0" w:line="240" w:lineRule="auto"/>
        <w:ind w:left="360"/>
        <w:rPr>
          <w:b/>
        </w:rPr>
      </w:pPr>
      <w:r>
        <w:t>G</w:t>
      </w:r>
      <w:r w:rsidR="006F2CB0">
        <w:t>10</w:t>
      </w:r>
      <w:r>
        <w:t>h</w:t>
      </w:r>
      <w:r w:rsidR="006F2CB0">
        <w:t xml:space="preserve"> </w:t>
      </w:r>
      <w:r>
        <w:t xml:space="preserve">- </w:t>
      </w:r>
      <w:r w:rsidRPr="00A82B9C">
        <w:rPr>
          <w:b/>
        </w:rPr>
        <w:t>Do you have any of these things at your home?</w:t>
      </w:r>
      <w:r>
        <w:rPr>
          <w:b/>
        </w:rPr>
        <w:t xml:space="preserve"> </w:t>
      </w:r>
      <w:r w:rsidRPr="00A82B9C">
        <w:rPr>
          <w:b/>
        </w:rPr>
        <w:t>&lt;</w:t>
      </w:r>
      <w:proofErr w:type="gramStart"/>
      <w:r w:rsidRPr="00A82B9C">
        <w:rPr>
          <w:b/>
        </w:rPr>
        <w:t>country-specific</w:t>
      </w:r>
      <w:proofErr w:type="gramEnd"/>
      <w:r w:rsidRPr="00A82B9C">
        <w:rPr>
          <w:b/>
        </w:rPr>
        <w:t xml:space="preserve"> indicator of wealth&gt;</w:t>
      </w:r>
    </w:p>
    <w:p w:rsidR="00806B3B" w:rsidRDefault="00806B3B" w:rsidP="00806B3B">
      <w:pPr>
        <w:widowControl w:val="0"/>
        <w:autoSpaceDE w:val="0"/>
        <w:autoSpaceDN w:val="0"/>
        <w:adjustRightInd w:val="0"/>
        <w:spacing w:after="0" w:line="240" w:lineRule="auto"/>
        <w:ind w:left="360"/>
      </w:pPr>
    </w:p>
    <w:p w:rsidR="00806B3B" w:rsidRDefault="00806B3B" w:rsidP="00AB3CC6">
      <w:pPr>
        <w:widowControl w:val="0"/>
        <w:autoSpaceDE w:val="0"/>
        <w:autoSpaceDN w:val="0"/>
        <w:adjustRightInd w:val="0"/>
        <w:spacing w:after="0" w:line="240" w:lineRule="auto"/>
        <w:ind w:left="720"/>
      </w:pPr>
      <w:proofErr w:type="gramStart"/>
      <w:r>
        <w:t>with</w:t>
      </w:r>
      <w:proofErr w:type="gramEnd"/>
      <w:r>
        <w:t xml:space="preserve"> response option: </w:t>
      </w:r>
    </w:p>
    <w:p w:rsidR="00806B3B" w:rsidRDefault="00806B3B" w:rsidP="00806B3B">
      <w:pPr>
        <w:widowControl w:val="0"/>
        <w:autoSpaceDE w:val="0"/>
        <w:autoSpaceDN w:val="0"/>
        <w:adjustRightInd w:val="0"/>
        <w:spacing w:after="0" w:line="240" w:lineRule="auto"/>
        <w:ind w:left="360"/>
      </w:pPr>
    </w:p>
    <w:p w:rsidR="00806B3B" w:rsidRDefault="00806B3B" w:rsidP="00806B3B">
      <w:pPr>
        <w:widowControl w:val="0"/>
        <w:autoSpaceDE w:val="0"/>
        <w:autoSpaceDN w:val="0"/>
        <w:adjustRightInd w:val="0"/>
        <w:spacing w:after="0" w:line="240" w:lineRule="auto"/>
        <w:ind w:left="540"/>
      </w:pPr>
      <w:r w:rsidRPr="0056684C">
        <w:t>VCR, DVD, or Blu-ray player</w:t>
      </w:r>
    </w:p>
    <w:p w:rsidR="00806B3B" w:rsidRDefault="00806B3B" w:rsidP="00DC0DEB">
      <w:pPr>
        <w:widowControl w:val="0"/>
        <w:autoSpaceDE w:val="0"/>
        <w:autoSpaceDN w:val="0"/>
        <w:adjustRightInd w:val="0"/>
        <w:spacing w:after="0" w:line="240" w:lineRule="auto"/>
        <w:ind w:left="720"/>
      </w:pPr>
    </w:p>
    <w:p w:rsidR="003B46FE" w:rsidRDefault="008D6E42" w:rsidP="005E5B2E">
      <w:pPr>
        <w:widowControl w:val="0"/>
        <w:numPr>
          <w:ilvl w:val="0"/>
          <w:numId w:val="1"/>
        </w:numPr>
        <w:autoSpaceDE w:val="0"/>
        <w:autoSpaceDN w:val="0"/>
        <w:adjustRightInd w:val="0"/>
        <w:spacing w:after="0" w:line="240" w:lineRule="auto"/>
      </w:pPr>
      <w:r>
        <w:t>Adds an entirely new national question:</w:t>
      </w:r>
    </w:p>
    <w:p w:rsidR="008D6E42" w:rsidRDefault="008D6E42" w:rsidP="008D6E42">
      <w:pPr>
        <w:widowControl w:val="0"/>
        <w:autoSpaceDE w:val="0"/>
        <w:autoSpaceDN w:val="0"/>
        <w:adjustRightInd w:val="0"/>
        <w:spacing w:after="0" w:line="240" w:lineRule="auto"/>
      </w:pPr>
    </w:p>
    <w:p w:rsidR="003B46FE" w:rsidRDefault="003B46FE" w:rsidP="003B46FE">
      <w:pPr>
        <w:widowControl w:val="0"/>
        <w:autoSpaceDE w:val="0"/>
        <w:autoSpaceDN w:val="0"/>
        <w:adjustRightInd w:val="0"/>
        <w:spacing w:after="0" w:line="240" w:lineRule="auto"/>
        <w:ind w:left="360"/>
        <w:rPr>
          <w:b/>
        </w:rPr>
      </w:pPr>
      <w:r>
        <w:t>G</w:t>
      </w:r>
      <w:r w:rsidR="006F2CB0">
        <w:t>20</w:t>
      </w:r>
      <w:r w:rsidR="008D6E42">
        <w:t xml:space="preserve"> (grade 4); </w:t>
      </w:r>
      <w:proofErr w:type="gramStart"/>
      <w:r w:rsidR="008D6E42">
        <w:t>G</w:t>
      </w:r>
      <w:r w:rsidR="006F2CB0">
        <w:t>30</w:t>
      </w:r>
      <w:r w:rsidR="008D6E42">
        <w:t>(</w:t>
      </w:r>
      <w:proofErr w:type="gramEnd"/>
      <w:r w:rsidR="008D6E42">
        <w:t>grade 8)</w:t>
      </w:r>
      <w:r>
        <w:t xml:space="preserve"> - </w:t>
      </w:r>
      <w:r w:rsidRPr="003B46FE">
        <w:rPr>
          <w:b/>
        </w:rPr>
        <w:t>How hard was this test compared to most other tests you have taken this year in school?</w:t>
      </w:r>
    </w:p>
    <w:p w:rsidR="003B46FE" w:rsidRDefault="003B46FE" w:rsidP="003B46FE">
      <w:pPr>
        <w:widowControl w:val="0"/>
        <w:autoSpaceDE w:val="0"/>
        <w:autoSpaceDN w:val="0"/>
        <w:adjustRightInd w:val="0"/>
        <w:spacing w:after="0" w:line="240" w:lineRule="auto"/>
        <w:ind w:left="360"/>
      </w:pPr>
    </w:p>
    <w:p w:rsidR="003B46FE" w:rsidRDefault="003B46FE" w:rsidP="003B46FE">
      <w:pPr>
        <w:widowControl w:val="0"/>
        <w:autoSpaceDE w:val="0"/>
        <w:autoSpaceDN w:val="0"/>
        <w:adjustRightInd w:val="0"/>
        <w:spacing w:after="0" w:line="240" w:lineRule="auto"/>
        <w:ind w:left="360"/>
      </w:pPr>
      <w:proofErr w:type="gramStart"/>
      <w:r>
        <w:t>with</w:t>
      </w:r>
      <w:proofErr w:type="gramEnd"/>
      <w:r>
        <w:t xml:space="preserve"> response options:</w:t>
      </w:r>
    </w:p>
    <w:p w:rsidR="003B46FE" w:rsidRDefault="003B46FE" w:rsidP="003B46FE">
      <w:pPr>
        <w:widowControl w:val="0"/>
        <w:autoSpaceDE w:val="0"/>
        <w:autoSpaceDN w:val="0"/>
        <w:adjustRightInd w:val="0"/>
        <w:spacing w:after="0" w:line="240" w:lineRule="auto"/>
        <w:ind w:left="360"/>
      </w:pPr>
      <w:r>
        <w:tab/>
      </w:r>
    </w:p>
    <w:p w:rsidR="003B46FE" w:rsidRDefault="003B46FE" w:rsidP="003B46FE">
      <w:pPr>
        <w:widowControl w:val="0"/>
        <w:autoSpaceDE w:val="0"/>
        <w:autoSpaceDN w:val="0"/>
        <w:adjustRightInd w:val="0"/>
        <w:spacing w:after="0" w:line="240" w:lineRule="auto"/>
        <w:ind w:left="360"/>
      </w:pPr>
      <w:r>
        <w:tab/>
        <w:t>Fill in one circle only.</w:t>
      </w:r>
    </w:p>
    <w:p w:rsidR="003B46FE" w:rsidRDefault="003B46FE" w:rsidP="003B46FE">
      <w:pPr>
        <w:widowControl w:val="0"/>
        <w:autoSpaceDE w:val="0"/>
        <w:autoSpaceDN w:val="0"/>
        <w:adjustRightInd w:val="0"/>
        <w:spacing w:after="0" w:line="240" w:lineRule="auto"/>
        <w:ind w:left="360"/>
      </w:pPr>
    </w:p>
    <w:p w:rsidR="003B46FE" w:rsidRDefault="003B46FE" w:rsidP="003B46FE">
      <w:pPr>
        <w:widowControl w:val="0"/>
        <w:autoSpaceDE w:val="0"/>
        <w:autoSpaceDN w:val="0"/>
        <w:adjustRightInd w:val="0"/>
        <w:spacing w:after="0" w:line="240" w:lineRule="auto"/>
        <w:ind w:left="720"/>
      </w:pPr>
      <w:r>
        <w:t>1. Easier than other tests</w:t>
      </w:r>
    </w:p>
    <w:p w:rsidR="003B46FE" w:rsidRDefault="003B46FE" w:rsidP="003B46FE">
      <w:pPr>
        <w:widowControl w:val="0"/>
        <w:autoSpaceDE w:val="0"/>
        <w:autoSpaceDN w:val="0"/>
        <w:adjustRightInd w:val="0"/>
        <w:spacing w:after="0" w:line="240" w:lineRule="auto"/>
        <w:ind w:left="720"/>
      </w:pPr>
      <w:r>
        <w:t>2. About as hard as other tests</w:t>
      </w:r>
    </w:p>
    <w:p w:rsidR="003B46FE" w:rsidRDefault="003B46FE" w:rsidP="003B46FE">
      <w:pPr>
        <w:widowControl w:val="0"/>
        <w:autoSpaceDE w:val="0"/>
        <w:autoSpaceDN w:val="0"/>
        <w:adjustRightInd w:val="0"/>
        <w:spacing w:after="0" w:line="240" w:lineRule="auto"/>
        <w:ind w:left="720"/>
      </w:pPr>
      <w:r>
        <w:t>3. Harder than other tests</w:t>
      </w:r>
    </w:p>
    <w:p w:rsidR="003B46FE" w:rsidRDefault="003B46FE" w:rsidP="003B46FE">
      <w:pPr>
        <w:widowControl w:val="0"/>
        <w:autoSpaceDE w:val="0"/>
        <w:autoSpaceDN w:val="0"/>
        <w:adjustRightInd w:val="0"/>
        <w:spacing w:after="0" w:line="240" w:lineRule="auto"/>
        <w:ind w:left="720"/>
      </w:pPr>
      <w:r>
        <w:t>4. Much harder than other tests</w:t>
      </w:r>
    </w:p>
    <w:p w:rsidR="003B46FE" w:rsidRDefault="003B46FE" w:rsidP="003B46FE">
      <w:pPr>
        <w:widowControl w:val="0"/>
        <w:autoSpaceDE w:val="0"/>
        <w:autoSpaceDN w:val="0"/>
        <w:adjustRightInd w:val="0"/>
        <w:spacing w:after="0" w:line="240" w:lineRule="auto"/>
        <w:ind w:left="720"/>
      </w:pPr>
    </w:p>
    <w:p w:rsidR="003B46FE" w:rsidRDefault="003B46FE" w:rsidP="005E5B2E">
      <w:pPr>
        <w:widowControl w:val="0"/>
        <w:numPr>
          <w:ilvl w:val="0"/>
          <w:numId w:val="1"/>
        </w:numPr>
        <w:autoSpaceDE w:val="0"/>
        <w:autoSpaceDN w:val="0"/>
        <w:adjustRightInd w:val="0"/>
        <w:spacing w:after="0" w:line="240" w:lineRule="auto"/>
      </w:pPr>
      <w:r>
        <w:t>Adds an entirely new</w:t>
      </w:r>
      <w:r w:rsidR="008D6E42">
        <w:t xml:space="preserve"> national</w:t>
      </w:r>
      <w:r>
        <w:t xml:space="preserve"> question:</w:t>
      </w:r>
    </w:p>
    <w:p w:rsidR="003B46FE" w:rsidRDefault="003B46FE" w:rsidP="003B46FE">
      <w:pPr>
        <w:widowControl w:val="0"/>
        <w:autoSpaceDE w:val="0"/>
        <w:autoSpaceDN w:val="0"/>
        <w:adjustRightInd w:val="0"/>
        <w:spacing w:after="0" w:line="240" w:lineRule="auto"/>
        <w:ind w:left="360"/>
      </w:pPr>
    </w:p>
    <w:p w:rsidR="003B46FE" w:rsidRDefault="008D6E42" w:rsidP="003B46FE">
      <w:pPr>
        <w:widowControl w:val="0"/>
        <w:autoSpaceDE w:val="0"/>
        <w:autoSpaceDN w:val="0"/>
        <w:adjustRightInd w:val="0"/>
        <w:spacing w:after="0" w:line="240" w:lineRule="auto"/>
        <w:ind w:left="360"/>
        <w:rPr>
          <w:b/>
        </w:rPr>
      </w:pPr>
      <w:r>
        <w:t>G2</w:t>
      </w:r>
      <w:r w:rsidR="006F2CB0">
        <w:t xml:space="preserve">1 </w:t>
      </w:r>
      <w:r>
        <w:t>(grade 4); G</w:t>
      </w:r>
      <w:r w:rsidR="006F2CB0">
        <w:t>32</w:t>
      </w:r>
      <w:r>
        <w:t xml:space="preserve"> (grade 8) </w:t>
      </w:r>
      <w:r w:rsidR="003B46FE">
        <w:t xml:space="preserve"> - </w:t>
      </w:r>
      <w:r w:rsidR="003B46FE" w:rsidRPr="003B46FE">
        <w:rPr>
          <w:b/>
        </w:rPr>
        <w:t>How hard did you try on this test compared to how hard you tried on most other tests you have taken this year in school?</w:t>
      </w:r>
    </w:p>
    <w:p w:rsidR="003B46FE" w:rsidRDefault="003B46FE" w:rsidP="003B46FE">
      <w:pPr>
        <w:widowControl w:val="0"/>
        <w:autoSpaceDE w:val="0"/>
        <w:autoSpaceDN w:val="0"/>
        <w:adjustRightInd w:val="0"/>
        <w:spacing w:after="0" w:line="240" w:lineRule="auto"/>
        <w:ind w:left="360"/>
      </w:pPr>
    </w:p>
    <w:p w:rsidR="003B46FE" w:rsidRDefault="003B46FE" w:rsidP="003B46FE">
      <w:pPr>
        <w:widowControl w:val="0"/>
        <w:autoSpaceDE w:val="0"/>
        <w:autoSpaceDN w:val="0"/>
        <w:adjustRightInd w:val="0"/>
        <w:spacing w:after="0" w:line="240" w:lineRule="auto"/>
        <w:ind w:left="360"/>
      </w:pPr>
      <w:proofErr w:type="gramStart"/>
      <w:r>
        <w:t>with</w:t>
      </w:r>
      <w:proofErr w:type="gramEnd"/>
      <w:r>
        <w:t xml:space="preserve"> response options:</w:t>
      </w:r>
    </w:p>
    <w:p w:rsidR="003B46FE" w:rsidRDefault="003B46FE" w:rsidP="003B46FE">
      <w:pPr>
        <w:widowControl w:val="0"/>
        <w:autoSpaceDE w:val="0"/>
        <w:autoSpaceDN w:val="0"/>
        <w:adjustRightInd w:val="0"/>
        <w:spacing w:after="0" w:line="240" w:lineRule="auto"/>
        <w:ind w:left="360"/>
      </w:pPr>
      <w:r>
        <w:tab/>
      </w:r>
    </w:p>
    <w:p w:rsidR="003B46FE" w:rsidRDefault="003B46FE" w:rsidP="003B46FE">
      <w:pPr>
        <w:widowControl w:val="0"/>
        <w:autoSpaceDE w:val="0"/>
        <w:autoSpaceDN w:val="0"/>
        <w:adjustRightInd w:val="0"/>
        <w:spacing w:after="0" w:line="240" w:lineRule="auto"/>
        <w:ind w:left="360"/>
      </w:pPr>
      <w:r>
        <w:tab/>
        <w:t>Fill in one circle only.</w:t>
      </w:r>
    </w:p>
    <w:p w:rsidR="003B46FE" w:rsidRDefault="003B46FE" w:rsidP="003B46FE">
      <w:pPr>
        <w:widowControl w:val="0"/>
        <w:autoSpaceDE w:val="0"/>
        <w:autoSpaceDN w:val="0"/>
        <w:adjustRightInd w:val="0"/>
        <w:spacing w:after="0" w:line="240" w:lineRule="auto"/>
        <w:ind w:left="360"/>
      </w:pPr>
    </w:p>
    <w:p w:rsidR="003B46FE" w:rsidRDefault="003B46FE" w:rsidP="003B46FE">
      <w:pPr>
        <w:widowControl w:val="0"/>
        <w:autoSpaceDE w:val="0"/>
        <w:autoSpaceDN w:val="0"/>
        <w:adjustRightInd w:val="0"/>
        <w:spacing w:after="0" w:line="240" w:lineRule="auto"/>
        <w:ind w:left="720"/>
      </w:pPr>
      <w:r>
        <w:t>1. Not as hard as on other tests</w:t>
      </w:r>
    </w:p>
    <w:p w:rsidR="003B46FE" w:rsidRDefault="003B46FE" w:rsidP="003B46FE">
      <w:pPr>
        <w:widowControl w:val="0"/>
        <w:autoSpaceDE w:val="0"/>
        <w:autoSpaceDN w:val="0"/>
        <w:adjustRightInd w:val="0"/>
        <w:spacing w:after="0" w:line="240" w:lineRule="auto"/>
        <w:ind w:left="720"/>
      </w:pPr>
      <w:r>
        <w:t>2. About as hard as on other tests</w:t>
      </w:r>
    </w:p>
    <w:p w:rsidR="003B46FE" w:rsidRDefault="003B46FE" w:rsidP="003B46FE">
      <w:pPr>
        <w:widowControl w:val="0"/>
        <w:autoSpaceDE w:val="0"/>
        <w:autoSpaceDN w:val="0"/>
        <w:adjustRightInd w:val="0"/>
        <w:spacing w:after="0" w:line="240" w:lineRule="auto"/>
        <w:ind w:left="720"/>
      </w:pPr>
      <w:r>
        <w:t>3. Harder than on other tests</w:t>
      </w:r>
    </w:p>
    <w:p w:rsidR="003B46FE" w:rsidRDefault="003B46FE" w:rsidP="003B46FE">
      <w:pPr>
        <w:widowControl w:val="0"/>
        <w:autoSpaceDE w:val="0"/>
        <w:autoSpaceDN w:val="0"/>
        <w:adjustRightInd w:val="0"/>
        <w:spacing w:after="0" w:line="240" w:lineRule="auto"/>
        <w:ind w:left="720"/>
      </w:pPr>
      <w:r>
        <w:t>4. Much harder than on other tests</w:t>
      </w:r>
    </w:p>
    <w:p w:rsidR="003B46FE" w:rsidRDefault="003B46FE" w:rsidP="003B46FE">
      <w:pPr>
        <w:widowControl w:val="0"/>
        <w:autoSpaceDE w:val="0"/>
        <w:autoSpaceDN w:val="0"/>
        <w:adjustRightInd w:val="0"/>
        <w:spacing w:after="0" w:line="240" w:lineRule="auto"/>
        <w:ind w:left="720"/>
      </w:pPr>
    </w:p>
    <w:p w:rsidR="003B46FE" w:rsidRDefault="003B46FE" w:rsidP="005E5B2E">
      <w:pPr>
        <w:widowControl w:val="0"/>
        <w:numPr>
          <w:ilvl w:val="0"/>
          <w:numId w:val="1"/>
        </w:numPr>
        <w:autoSpaceDE w:val="0"/>
        <w:autoSpaceDN w:val="0"/>
        <w:adjustRightInd w:val="0"/>
        <w:spacing w:after="0" w:line="240" w:lineRule="auto"/>
      </w:pPr>
      <w:r>
        <w:t xml:space="preserve">Adds an entirely new </w:t>
      </w:r>
      <w:r w:rsidR="008D6E42">
        <w:t xml:space="preserve">national </w:t>
      </w:r>
      <w:r>
        <w:t>question:</w:t>
      </w:r>
    </w:p>
    <w:p w:rsidR="003B46FE" w:rsidRDefault="003B46FE" w:rsidP="003B46FE">
      <w:pPr>
        <w:widowControl w:val="0"/>
        <w:autoSpaceDE w:val="0"/>
        <w:autoSpaceDN w:val="0"/>
        <w:adjustRightInd w:val="0"/>
        <w:spacing w:after="0" w:line="240" w:lineRule="auto"/>
        <w:ind w:left="360"/>
      </w:pPr>
    </w:p>
    <w:p w:rsidR="003B46FE" w:rsidRDefault="008D6E42" w:rsidP="003B46FE">
      <w:pPr>
        <w:widowControl w:val="0"/>
        <w:autoSpaceDE w:val="0"/>
        <w:autoSpaceDN w:val="0"/>
        <w:adjustRightInd w:val="0"/>
        <w:spacing w:after="0" w:line="240" w:lineRule="auto"/>
        <w:ind w:left="360"/>
        <w:rPr>
          <w:b/>
        </w:rPr>
      </w:pPr>
      <w:r>
        <w:t>G2</w:t>
      </w:r>
      <w:r w:rsidR="006F2CB0">
        <w:t>2</w:t>
      </w:r>
      <w:r>
        <w:t xml:space="preserve"> (grade 4); G3</w:t>
      </w:r>
      <w:r w:rsidR="006F2CB0">
        <w:t>2</w:t>
      </w:r>
      <w:r>
        <w:t xml:space="preserve"> (grade 8) </w:t>
      </w:r>
      <w:r w:rsidR="003B46FE">
        <w:t xml:space="preserve">- </w:t>
      </w:r>
      <w:r w:rsidR="003B46FE" w:rsidRPr="003B46FE">
        <w:rPr>
          <w:b/>
        </w:rPr>
        <w:t>How important was it to you to do well on this test?</w:t>
      </w:r>
    </w:p>
    <w:p w:rsidR="003B46FE" w:rsidRDefault="003B46FE" w:rsidP="003B46FE">
      <w:pPr>
        <w:widowControl w:val="0"/>
        <w:autoSpaceDE w:val="0"/>
        <w:autoSpaceDN w:val="0"/>
        <w:adjustRightInd w:val="0"/>
        <w:spacing w:after="0" w:line="240" w:lineRule="auto"/>
        <w:ind w:left="360"/>
      </w:pPr>
    </w:p>
    <w:p w:rsidR="003B46FE" w:rsidRDefault="003B46FE" w:rsidP="003B46FE">
      <w:pPr>
        <w:widowControl w:val="0"/>
        <w:autoSpaceDE w:val="0"/>
        <w:autoSpaceDN w:val="0"/>
        <w:adjustRightInd w:val="0"/>
        <w:spacing w:after="0" w:line="240" w:lineRule="auto"/>
        <w:ind w:left="360"/>
      </w:pPr>
      <w:proofErr w:type="gramStart"/>
      <w:r>
        <w:t>with</w:t>
      </w:r>
      <w:proofErr w:type="gramEnd"/>
      <w:r>
        <w:t xml:space="preserve"> response options:</w:t>
      </w:r>
    </w:p>
    <w:p w:rsidR="003B46FE" w:rsidRDefault="003B46FE" w:rsidP="003B46FE">
      <w:pPr>
        <w:widowControl w:val="0"/>
        <w:autoSpaceDE w:val="0"/>
        <w:autoSpaceDN w:val="0"/>
        <w:adjustRightInd w:val="0"/>
        <w:spacing w:after="0" w:line="240" w:lineRule="auto"/>
        <w:ind w:left="360"/>
      </w:pPr>
      <w:r>
        <w:tab/>
      </w:r>
    </w:p>
    <w:p w:rsidR="003B46FE" w:rsidRDefault="003B46FE" w:rsidP="003B46FE">
      <w:pPr>
        <w:widowControl w:val="0"/>
        <w:autoSpaceDE w:val="0"/>
        <w:autoSpaceDN w:val="0"/>
        <w:adjustRightInd w:val="0"/>
        <w:spacing w:after="0" w:line="240" w:lineRule="auto"/>
        <w:ind w:left="360"/>
      </w:pPr>
      <w:r>
        <w:tab/>
        <w:t>Fill in one circle only.</w:t>
      </w:r>
    </w:p>
    <w:p w:rsidR="003B46FE" w:rsidRDefault="003B46FE" w:rsidP="003B46FE">
      <w:pPr>
        <w:widowControl w:val="0"/>
        <w:autoSpaceDE w:val="0"/>
        <w:autoSpaceDN w:val="0"/>
        <w:adjustRightInd w:val="0"/>
        <w:spacing w:after="0" w:line="240" w:lineRule="auto"/>
        <w:ind w:left="360"/>
      </w:pPr>
    </w:p>
    <w:p w:rsidR="003B46FE" w:rsidRDefault="003B46FE" w:rsidP="003B46FE">
      <w:pPr>
        <w:widowControl w:val="0"/>
        <w:autoSpaceDE w:val="0"/>
        <w:autoSpaceDN w:val="0"/>
        <w:adjustRightInd w:val="0"/>
        <w:spacing w:after="0" w:line="240" w:lineRule="auto"/>
        <w:ind w:left="720"/>
      </w:pPr>
      <w:r>
        <w:t xml:space="preserve">1. </w:t>
      </w:r>
      <w:proofErr w:type="gramStart"/>
      <w:r>
        <w:t>Not</w:t>
      </w:r>
      <w:proofErr w:type="gramEnd"/>
      <w:r>
        <w:t xml:space="preserve"> very important</w:t>
      </w:r>
    </w:p>
    <w:p w:rsidR="003B46FE" w:rsidRDefault="003B46FE" w:rsidP="003B46FE">
      <w:pPr>
        <w:widowControl w:val="0"/>
        <w:autoSpaceDE w:val="0"/>
        <w:autoSpaceDN w:val="0"/>
        <w:adjustRightInd w:val="0"/>
        <w:spacing w:after="0" w:line="240" w:lineRule="auto"/>
        <w:ind w:left="720"/>
      </w:pPr>
      <w:r>
        <w:t>2. Somewhat important</w:t>
      </w:r>
    </w:p>
    <w:p w:rsidR="003B46FE" w:rsidRDefault="003B46FE" w:rsidP="003B46FE">
      <w:pPr>
        <w:widowControl w:val="0"/>
        <w:autoSpaceDE w:val="0"/>
        <w:autoSpaceDN w:val="0"/>
        <w:adjustRightInd w:val="0"/>
        <w:spacing w:after="0" w:line="240" w:lineRule="auto"/>
        <w:ind w:left="720"/>
      </w:pPr>
      <w:r>
        <w:t>3. Important</w:t>
      </w:r>
    </w:p>
    <w:p w:rsidR="003B46FE" w:rsidRDefault="003B46FE" w:rsidP="003B46FE">
      <w:pPr>
        <w:widowControl w:val="0"/>
        <w:autoSpaceDE w:val="0"/>
        <w:autoSpaceDN w:val="0"/>
        <w:adjustRightInd w:val="0"/>
        <w:spacing w:after="0" w:line="240" w:lineRule="auto"/>
        <w:ind w:left="720"/>
      </w:pPr>
      <w:r>
        <w:t>4. Very important</w:t>
      </w:r>
    </w:p>
    <w:p w:rsidR="003B46FE" w:rsidRDefault="003B46FE" w:rsidP="003B46FE">
      <w:pPr>
        <w:pStyle w:val="Heading2"/>
        <w:rPr>
          <w:color w:val="0000FF"/>
        </w:rPr>
      </w:pPr>
      <w:bookmarkStart w:id="9" w:name="_Toc392595235"/>
      <w:r w:rsidRPr="000E7315">
        <w:rPr>
          <w:color w:val="0000FF"/>
        </w:rPr>
        <w:t xml:space="preserve">Changes to questions in </w:t>
      </w:r>
      <w:r>
        <w:rPr>
          <w:color w:val="0000FF"/>
        </w:rPr>
        <w:t xml:space="preserve">the grade 4 </w:t>
      </w:r>
      <w:r w:rsidRPr="000E7315">
        <w:rPr>
          <w:color w:val="0000FF"/>
        </w:rPr>
        <w:t>student background questionnaire</w:t>
      </w:r>
      <w:r>
        <w:rPr>
          <w:color w:val="0000FF"/>
        </w:rPr>
        <w:t xml:space="preserve"> only</w:t>
      </w:r>
      <w:r w:rsidRPr="000E7315">
        <w:rPr>
          <w:color w:val="0000FF"/>
        </w:rPr>
        <w:t>:</w:t>
      </w:r>
      <w:bookmarkEnd w:id="9"/>
    </w:p>
    <w:p w:rsidR="000D182F" w:rsidRDefault="000D182F" w:rsidP="005E5B2E">
      <w:pPr>
        <w:widowControl w:val="0"/>
        <w:numPr>
          <w:ilvl w:val="0"/>
          <w:numId w:val="1"/>
        </w:numPr>
        <w:autoSpaceDE w:val="0"/>
        <w:autoSpaceDN w:val="0"/>
        <w:adjustRightInd w:val="0"/>
        <w:spacing w:after="0" w:line="240" w:lineRule="auto"/>
      </w:pPr>
      <w:r>
        <w:t xml:space="preserve">Adds an entirely new </w:t>
      </w:r>
      <w:r w:rsidR="000B4F38">
        <w:t xml:space="preserve">national </w:t>
      </w:r>
      <w:r>
        <w:t>question:</w:t>
      </w:r>
    </w:p>
    <w:p w:rsidR="000D182F" w:rsidRDefault="000D182F" w:rsidP="000D182F">
      <w:pPr>
        <w:widowControl w:val="0"/>
        <w:autoSpaceDE w:val="0"/>
        <w:autoSpaceDN w:val="0"/>
        <w:adjustRightInd w:val="0"/>
        <w:spacing w:after="0" w:line="240" w:lineRule="auto"/>
        <w:ind w:left="360"/>
      </w:pPr>
    </w:p>
    <w:p w:rsidR="000D182F" w:rsidRDefault="000D182F" w:rsidP="000D182F">
      <w:pPr>
        <w:widowControl w:val="0"/>
        <w:autoSpaceDE w:val="0"/>
        <w:autoSpaceDN w:val="0"/>
        <w:adjustRightInd w:val="0"/>
        <w:spacing w:after="0" w:line="240" w:lineRule="auto"/>
        <w:ind w:left="360"/>
        <w:rPr>
          <w:b/>
        </w:rPr>
      </w:pPr>
      <w:r>
        <w:t>G</w:t>
      </w:r>
      <w:r w:rsidR="00917F7D">
        <w:t>0</w:t>
      </w:r>
      <w:r w:rsidR="001F0AE1">
        <w:t>4</w:t>
      </w:r>
      <w:r w:rsidR="00917F7D">
        <w:t>a</w:t>
      </w:r>
      <w:r>
        <w:t xml:space="preserve"> - </w:t>
      </w:r>
      <w:r w:rsidRPr="000D182F">
        <w:rPr>
          <w:b/>
        </w:rPr>
        <w:t xml:space="preserve">Was your mother (or stepmother or female legal guardian) born in the United States? (“United States” includes the 50 states, its territories, the District of Columbia, and U.S. military bases abroad)                  </w:t>
      </w:r>
    </w:p>
    <w:p w:rsidR="000D182F" w:rsidRDefault="000D182F" w:rsidP="000D182F">
      <w:pPr>
        <w:widowControl w:val="0"/>
        <w:autoSpaceDE w:val="0"/>
        <w:autoSpaceDN w:val="0"/>
        <w:adjustRightInd w:val="0"/>
        <w:spacing w:after="0" w:line="240" w:lineRule="auto"/>
        <w:ind w:left="360"/>
      </w:pPr>
    </w:p>
    <w:p w:rsidR="003B46FE" w:rsidRDefault="000D182F" w:rsidP="000D182F">
      <w:pPr>
        <w:widowControl w:val="0"/>
        <w:autoSpaceDE w:val="0"/>
        <w:autoSpaceDN w:val="0"/>
        <w:adjustRightInd w:val="0"/>
        <w:spacing w:after="0" w:line="240" w:lineRule="auto"/>
        <w:ind w:left="360"/>
      </w:pPr>
      <w:proofErr w:type="gramStart"/>
      <w:r>
        <w:t>with</w:t>
      </w:r>
      <w:proofErr w:type="gramEnd"/>
      <w:r>
        <w:t xml:space="preserve"> response options: yes/no</w:t>
      </w:r>
    </w:p>
    <w:p w:rsidR="000D182F" w:rsidRDefault="000D182F" w:rsidP="000D182F">
      <w:pPr>
        <w:widowControl w:val="0"/>
        <w:autoSpaceDE w:val="0"/>
        <w:autoSpaceDN w:val="0"/>
        <w:adjustRightInd w:val="0"/>
        <w:spacing w:after="0" w:line="240" w:lineRule="auto"/>
        <w:ind w:left="360"/>
      </w:pPr>
    </w:p>
    <w:p w:rsidR="000D182F" w:rsidRDefault="000D182F" w:rsidP="005E5B2E">
      <w:pPr>
        <w:widowControl w:val="0"/>
        <w:numPr>
          <w:ilvl w:val="0"/>
          <w:numId w:val="1"/>
        </w:numPr>
        <w:autoSpaceDE w:val="0"/>
        <w:autoSpaceDN w:val="0"/>
        <w:adjustRightInd w:val="0"/>
        <w:spacing w:after="0" w:line="240" w:lineRule="auto"/>
      </w:pPr>
      <w:r>
        <w:t xml:space="preserve">Adds an entirely new </w:t>
      </w:r>
      <w:r w:rsidR="000B4F38">
        <w:t xml:space="preserve">national </w:t>
      </w:r>
      <w:r>
        <w:t>question:</w:t>
      </w:r>
    </w:p>
    <w:p w:rsidR="000D182F" w:rsidRDefault="000D182F" w:rsidP="000D182F">
      <w:pPr>
        <w:widowControl w:val="0"/>
        <w:autoSpaceDE w:val="0"/>
        <w:autoSpaceDN w:val="0"/>
        <w:adjustRightInd w:val="0"/>
        <w:spacing w:after="0" w:line="240" w:lineRule="auto"/>
        <w:ind w:left="360"/>
      </w:pPr>
    </w:p>
    <w:p w:rsidR="000D182F" w:rsidRDefault="000D182F" w:rsidP="000D182F">
      <w:pPr>
        <w:widowControl w:val="0"/>
        <w:autoSpaceDE w:val="0"/>
        <w:autoSpaceDN w:val="0"/>
        <w:adjustRightInd w:val="0"/>
        <w:spacing w:after="0" w:line="240" w:lineRule="auto"/>
        <w:ind w:left="360"/>
        <w:rPr>
          <w:b/>
        </w:rPr>
      </w:pPr>
      <w:r>
        <w:t>G</w:t>
      </w:r>
      <w:r w:rsidR="00BA0F70">
        <w:t>0</w:t>
      </w:r>
      <w:r w:rsidR="001F0AE1">
        <w:t>4</w:t>
      </w:r>
      <w:r w:rsidR="00BA0F70">
        <w:t>b</w:t>
      </w:r>
      <w:r>
        <w:t xml:space="preserve"> - </w:t>
      </w:r>
      <w:r w:rsidRPr="000D182F">
        <w:rPr>
          <w:b/>
        </w:rPr>
        <w:t xml:space="preserve">Was your father (or stepfather or male legal guardian) born in the United States?                                       </w:t>
      </w:r>
    </w:p>
    <w:p w:rsidR="000D182F" w:rsidRDefault="000D182F" w:rsidP="000D182F">
      <w:pPr>
        <w:widowControl w:val="0"/>
        <w:autoSpaceDE w:val="0"/>
        <w:autoSpaceDN w:val="0"/>
        <w:adjustRightInd w:val="0"/>
        <w:spacing w:after="0" w:line="240" w:lineRule="auto"/>
        <w:ind w:left="360"/>
      </w:pPr>
    </w:p>
    <w:p w:rsidR="000D182F" w:rsidRDefault="000D182F" w:rsidP="000D182F">
      <w:pPr>
        <w:widowControl w:val="0"/>
        <w:autoSpaceDE w:val="0"/>
        <w:autoSpaceDN w:val="0"/>
        <w:adjustRightInd w:val="0"/>
        <w:spacing w:after="0" w:line="240" w:lineRule="auto"/>
        <w:ind w:left="360"/>
      </w:pPr>
      <w:proofErr w:type="gramStart"/>
      <w:r>
        <w:t>with</w:t>
      </w:r>
      <w:proofErr w:type="gramEnd"/>
      <w:r>
        <w:t xml:space="preserve"> response options: yes/no</w:t>
      </w:r>
    </w:p>
    <w:p w:rsidR="000D182F" w:rsidRDefault="000D182F" w:rsidP="000D182F">
      <w:pPr>
        <w:widowControl w:val="0"/>
        <w:autoSpaceDE w:val="0"/>
        <w:autoSpaceDN w:val="0"/>
        <w:adjustRightInd w:val="0"/>
        <w:spacing w:after="0" w:line="240" w:lineRule="auto"/>
        <w:ind w:left="360"/>
      </w:pPr>
    </w:p>
    <w:p w:rsidR="000D182F" w:rsidRDefault="000D182F" w:rsidP="005E5B2E">
      <w:pPr>
        <w:widowControl w:val="0"/>
        <w:numPr>
          <w:ilvl w:val="0"/>
          <w:numId w:val="1"/>
        </w:numPr>
        <w:autoSpaceDE w:val="0"/>
        <w:autoSpaceDN w:val="0"/>
        <w:adjustRightInd w:val="0"/>
        <w:spacing w:after="0" w:line="240" w:lineRule="auto"/>
      </w:pPr>
      <w:r>
        <w:t xml:space="preserve">Adds an entirely new </w:t>
      </w:r>
      <w:r w:rsidR="000B4F38">
        <w:t xml:space="preserve">national </w:t>
      </w:r>
      <w:r>
        <w:t>question:</w:t>
      </w:r>
    </w:p>
    <w:p w:rsidR="000D182F" w:rsidRDefault="000D182F" w:rsidP="000D182F">
      <w:pPr>
        <w:widowControl w:val="0"/>
        <w:autoSpaceDE w:val="0"/>
        <w:autoSpaceDN w:val="0"/>
        <w:adjustRightInd w:val="0"/>
        <w:spacing w:after="0" w:line="240" w:lineRule="auto"/>
        <w:ind w:left="360"/>
      </w:pPr>
    </w:p>
    <w:p w:rsidR="000D182F" w:rsidRDefault="001F0AE1" w:rsidP="000D182F">
      <w:pPr>
        <w:widowControl w:val="0"/>
        <w:autoSpaceDE w:val="0"/>
        <w:autoSpaceDN w:val="0"/>
        <w:adjustRightInd w:val="0"/>
        <w:spacing w:after="0" w:line="240" w:lineRule="auto"/>
        <w:ind w:left="360"/>
        <w:rPr>
          <w:b/>
        </w:rPr>
      </w:pPr>
      <w:r>
        <w:t>G4C</w:t>
      </w:r>
      <w:r w:rsidR="000D182F">
        <w:t xml:space="preserve"> - </w:t>
      </w:r>
      <w:r w:rsidR="000D182F" w:rsidRPr="000D182F">
        <w:rPr>
          <w:b/>
        </w:rPr>
        <w:t>Were you born in the United States?</w:t>
      </w:r>
    </w:p>
    <w:p w:rsidR="000D182F" w:rsidRDefault="000D182F" w:rsidP="000D182F">
      <w:pPr>
        <w:widowControl w:val="0"/>
        <w:autoSpaceDE w:val="0"/>
        <w:autoSpaceDN w:val="0"/>
        <w:adjustRightInd w:val="0"/>
        <w:spacing w:after="0" w:line="240" w:lineRule="auto"/>
        <w:ind w:left="360"/>
      </w:pPr>
    </w:p>
    <w:p w:rsidR="000D182F" w:rsidRDefault="000D182F" w:rsidP="000D182F">
      <w:pPr>
        <w:widowControl w:val="0"/>
        <w:autoSpaceDE w:val="0"/>
        <w:autoSpaceDN w:val="0"/>
        <w:adjustRightInd w:val="0"/>
        <w:spacing w:after="0" w:line="240" w:lineRule="auto"/>
        <w:ind w:left="360"/>
      </w:pPr>
      <w:proofErr w:type="gramStart"/>
      <w:r>
        <w:t>with</w:t>
      </w:r>
      <w:proofErr w:type="gramEnd"/>
      <w:r>
        <w:t xml:space="preserve"> response options: yes/no</w:t>
      </w:r>
    </w:p>
    <w:p w:rsidR="001873F0" w:rsidRDefault="001873F0" w:rsidP="000D182F">
      <w:pPr>
        <w:widowControl w:val="0"/>
        <w:autoSpaceDE w:val="0"/>
        <w:autoSpaceDN w:val="0"/>
        <w:adjustRightInd w:val="0"/>
        <w:spacing w:after="0" w:line="240" w:lineRule="auto"/>
        <w:ind w:left="360"/>
      </w:pPr>
    </w:p>
    <w:p w:rsidR="00935076" w:rsidRPr="00CB3FF6" w:rsidRDefault="00935076" w:rsidP="000D182F">
      <w:pPr>
        <w:widowControl w:val="0"/>
        <w:autoSpaceDE w:val="0"/>
        <w:autoSpaceDN w:val="0"/>
        <w:adjustRightInd w:val="0"/>
        <w:spacing w:after="0" w:line="240" w:lineRule="auto"/>
        <w:ind w:left="360"/>
      </w:pPr>
    </w:p>
    <w:p w:rsidR="000D182F" w:rsidRPr="00CB3FF6" w:rsidRDefault="000D182F" w:rsidP="000D182F">
      <w:pPr>
        <w:widowControl w:val="0"/>
        <w:autoSpaceDE w:val="0"/>
        <w:autoSpaceDN w:val="0"/>
        <w:adjustRightInd w:val="0"/>
        <w:spacing w:after="0" w:line="240" w:lineRule="auto"/>
        <w:ind w:left="360"/>
      </w:pPr>
    </w:p>
    <w:p w:rsidR="000D182F" w:rsidRPr="00CB3FF6" w:rsidRDefault="000D182F" w:rsidP="000D182F">
      <w:pPr>
        <w:widowControl w:val="0"/>
        <w:autoSpaceDE w:val="0"/>
        <w:autoSpaceDN w:val="0"/>
        <w:adjustRightInd w:val="0"/>
        <w:spacing w:after="0" w:line="240" w:lineRule="auto"/>
        <w:ind w:left="360"/>
      </w:pPr>
    </w:p>
    <w:sectPr w:rsidR="000D182F" w:rsidRPr="00CB3FF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59" w:rsidRDefault="00F37C59" w:rsidP="00BA5CE0">
      <w:pPr>
        <w:spacing w:after="0" w:line="240" w:lineRule="auto"/>
      </w:pPr>
      <w:r>
        <w:separator/>
      </w:r>
    </w:p>
  </w:endnote>
  <w:endnote w:type="continuationSeparator" w:id="0">
    <w:p w:rsidR="00F37C59" w:rsidRDefault="00F37C59" w:rsidP="00BA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Schoolbook-Bold">
    <w:altName w:val="Century Schoolbook"/>
    <w:panose1 w:val="00000000000000000000"/>
    <w:charset w:val="00"/>
    <w:family w:val="roman"/>
    <w:notTrueType/>
    <w:pitch w:val="default"/>
    <w:sig w:usb0="00000003" w:usb1="00000000" w:usb2="00000000" w:usb3="00000000" w:csb0="00000001" w:csb1="00000000"/>
  </w:font>
  <w:font w:name="MyriadPro-Bold">
    <w:altName w:val="Times New Roman"/>
    <w:panose1 w:val="00000000000000000000"/>
    <w:charset w:val="4D"/>
    <w:family w:val="swiss"/>
    <w:notTrueType/>
    <w:pitch w:val="default"/>
    <w:sig w:usb0="00000003" w:usb1="00000000" w:usb2="00000000" w:usb3="00000000" w:csb0="00000001" w:csb1="00000000"/>
  </w:font>
  <w:font w:name="MyriadPro-Cond">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4" w:rsidRDefault="00D635A4" w:rsidP="00AE5E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35A4" w:rsidRDefault="00D635A4" w:rsidP="00BA5C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A4" w:rsidRDefault="00D635A4" w:rsidP="00AE5E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B05">
      <w:rPr>
        <w:rStyle w:val="PageNumber"/>
        <w:noProof/>
      </w:rPr>
      <w:t>1</w:t>
    </w:r>
    <w:r>
      <w:rPr>
        <w:rStyle w:val="PageNumber"/>
      </w:rPr>
      <w:fldChar w:fldCharType="end"/>
    </w:r>
  </w:p>
  <w:p w:rsidR="00D635A4" w:rsidRDefault="00D635A4" w:rsidP="00BA5C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59" w:rsidRDefault="00F37C59" w:rsidP="00BA5CE0">
      <w:pPr>
        <w:spacing w:after="0" w:line="240" w:lineRule="auto"/>
      </w:pPr>
      <w:r>
        <w:separator/>
      </w:r>
    </w:p>
  </w:footnote>
  <w:footnote w:type="continuationSeparator" w:id="0">
    <w:p w:rsidR="00F37C59" w:rsidRDefault="00F37C59" w:rsidP="00BA5C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F61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64B7"/>
    <w:multiLevelType w:val="hybridMultilevel"/>
    <w:tmpl w:val="F754E7FE"/>
    <w:lvl w:ilvl="0" w:tplc="87DEF9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0F04EB"/>
    <w:multiLevelType w:val="hybridMultilevel"/>
    <w:tmpl w:val="C8AE6A60"/>
    <w:lvl w:ilvl="0" w:tplc="A4E446F2">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4B04E1"/>
    <w:multiLevelType w:val="hybridMultilevel"/>
    <w:tmpl w:val="F8488EE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C333A"/>
    <w:multiLevelType w:val="hybridMultilevel"/>
    <w:tmpl w:val="B7025E2C"/>
    <w:lvl w:ilvl="0" w:tplc="370E5DE8">
      <w:start w:val="1"/>
      <w:numFmt w:val="lowerLetter"/>
      <w:lvlText w:val="%1)"/>
      <w:lvlJc w:val="left"/>
      <w:pPr>
        <w:ind w:left="720" w:hanging="360"/>
      </w:pPr>
      <w:rPr>
        <w:rFonts w:ascii="Century Schoolbook" w:eastAsia="Calibri" w:hAnsi="Century School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B57E8"/>
    <w:multiLevelType w:val="hybridMultilevel"/>
    <w:tmpl w:val="CBCCE2DC"/>
    <w:lvl w:ilvl="0" w:tplc="E9145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6F1009"/>
    <w:multiLevelType w:val="hybridMultilevel"/>
    <w:tmpl w:val="A68A64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C73953"/>
    <w:multiLevelType w:val="hybridMultilevel"/>
    <w:tmpl w:val="72662F0A"/>
    <w:lvl w:ilvl="0" w:tplc="16E800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AB44EF"/>
    <w:multiLevelType w:val="hybridMultilevel"/>
    <w:tmpl w:val="6A98DEC2"/>
    <w:lvl w:ilvl="0" w:tplc="429E05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B1065"/>
    <w:multiLevelType w:val="hybridMultilevel"/>
    <w:tmpl w:val="E39EA244"/>
    <w:lvl w:ilvl="0" w:tplc="1FB4AFBA">
      <w:start w:val="1"/>
      <w:numFmt w:val="lowerLetter"/>
      <w:lvlText w:val="%1)"/>
      <w:lvlJc w:val="left"/>
      <w:pPr>
        <w:ind w:left="1080" w:hanging="360"/>
      </w:pPr>
      <w:rPr>
        <w:rFonts w:ascii="Calibri" w:hAnsi="Calibri" w:hint="default"/>
        <w:color w:val="221E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C17B8A"/>
    <w:multiLevelType w:val="hybridMultilevel"/>
    <w:tmpl w:val="84D41D5C"/>
    <w:lvl w:ilvl="0" w:tplc="C406B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C27D72"/>
    <w:multiLevelType w:val="hybridMultilevel"/>
    <w:tmpl w:val="B30C79F4"/>
    <w:lvl w:ilvl="0" w:tplc="9594D4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8B6BBA"/>
    <w:multiLevelType w:val="hybridMultilevel"/>
    <w:tmpl w:val="0CB02FF4"/>
    <w:lvl w:ilvl="0" w:tplc="65468E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467FD6"/>
    <w:multiLevelType w:val="hybridMultilevel"/>
    <w:tmpl w:val="15409BAE"/>
    <w:lvl w:ilvl="0" w:tplc="6E5E95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841279"/>
    <w:multiLevelType w:val="hybridMultilevel"/>
    <w:tmpl w:val="C8AE6A60"/>
    <w:lvl w:ilvl="0" w:tplc="A4E446F2">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493EAB"/>
    <w:multiLevelType w:val="hybridMultilevel"/>
    <w:tmpl w:val="55D8AEE6"/>
    <w:lvl w:ilvl="0" w:tplc="FFD2B758">
      <w:start w:val="1"/>
      <w:numFmt w:val="lowerLetter"/>
      <w:lvlText w:val="%1)"/>
      <w:lvlJc w:val="left"/>
      <w:pPr>
        <w:ind w:left="1080" w:hanging="360"/>
      </w:pPr>
      <w:rPr>
        <w:rFonts w:ascii="Calibri" w:hAnsi="Calibri" w:cs="Times New Roman" w:hint="default"/>
        <w:color w:val="221E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661DB1"/>
    <w:multiLevelType w:val="hybridMultilevel"/>
    <w:tmpl w:val="4754CF5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33E9B"/>
    <w:multiLevelType w:val="hybridMultilevel"/>
    <w:tmpl w:val="6E205292"/>
    <w:lvl w:ilvl="0" w:tplc="04090017">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40903"/>
    <w:multiLevelType w:val="hybridMultilevel"/>
    <w:tmpl w:val="9D1832AA"/>
    <w:lvl w:ilvl="0" w:tplc="CD5CE4AE">
      <w:start w:val="1"/>
      <w:numFmt w:val="lowerRoman"/>
      <w:lvlText w:val="%1)"/>
      <w:lvlJc w:val="left"/>
      <w:pPr>
        <w:ind w:left="1440" w:hanging="720"/>
      </w:pPr>
      <w:rPr>
        <w:rFonts w:ascii="CenturySchoolbook" w:hAnsi="CenturySchoolbook" w:cs="CenturySchoolbook"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B97746"/>
    <w:multiLevelType w:val="hybridMultilevel"/>
    <w:tmpl w:val="62DA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F68B3"/>
    <w:multiLevelType w:val="hybridMultilevel"/>
    <w:tmpl w:val="E94A843C"/>
    <w:lvl w:ilvl="0" w:tplc="3B8259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1330AC"/>
    <w:multiLevelType w:val="hybridMultilevel"/>
    <w:tmpl w:val="C58280FC"/>
    <w:lvl w:ilvl="0" w:tplc="ECA8A8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04677B"/>
    <w:multiLevelType w:val="hybridMultilevel"/>
    <w:tmpl w:val="6AD604F6"/>
    <w:lvl w:ilvl="0" w:tplc="996AFF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F4C0D"/>
    <w:multiLevelType w:val="hybridMultilevel"/>
    <w:tmpl w:val="12A23B8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8"/>
  </w:num>
  <w:num w:numId="3">
    <w:abstractNumId w:val="0"/>
  </w:num>
  <w:num w:numId="4">
    <w:abstractNumId w:val="22"/>
  </w:num>
  <w:num w:numId="5">
    <w:abstractNumId w:val="7"/>
  </w:num>
  <w:num w:numId="6">
    <w:abstractNumId w:val="3"/>
  </w:num>
  <w:num w:numId="7">
    <w:abstractNumId w:val="8"/>
  </w:num>
  <w:num w:numId="8">
    <w:abstractNumId w:val="1"/>
  </w:num>
  <w:num w:numId="9">
    <w:abstractNumId w:val="17"/>
  </w:num>
  <w:num w:numId="10">
    <w:abstractNumId w:val="4"/>
  </w:num>
  <w:num w:numId="11">
    <w:abstractNumId w:val="12"/>
  </w:num>
  <w:num w:numId="12">
    <w:abstractNumId w:val="11"/>
  </w:num>
  <w:num w:numId="13">
    <w:abstractNumId w:val="10"/>
  </w:num>
  <w:num w:numId="14">
    <w:abstractNumId w:val="20"/>
  </w:num>
  <w:num w:numId="15">
    <w:abstractNumId w:val="6"/>
  </w:num>
  <w:num w:numId="16">
    <w:abstractNumId w:val="16"/>
  </w:num>
  <w:num w:numId="17">
    <w:abstractNumId w:val="5"/>
  </w:num>
  <w:num w:numId="18">
    <w:abstractNumId w:val="13"/>
  </w:num>
  <w:num w:numId="19">
    <w:abstractNumId w:val="9"/>
  </w:num>
  <w:num w:numId="20">
    <w:abstractNumId w:val="23"/>
  </w:num>
  <w:num w:numId="21">
    <w:abstractNumId w:val="15"/>
  </w:num>
  <w:num w:numId="22">
    <w:abstractNumId w:val="21"/>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76"/>
    <w:rsid w:val="00002722"/>
    <w:rsid w:val="000046DD"/>
    <w:rsid w:val="00006E57"/>
    <w:rsid w:val="00015AC5"/>
    <w:rsid w:val="00015DE2"/>
    <w:rsid w:val="00052FE5"/>
    <w:rsid w:val="00086C0F"/>
    <w:rsid w:val="000B4F38"/>
    <w:rsid w:val="000B69D5"/>
    <w:rsid w:val="000C660A"/>
    <w:rsid w:val="000D05B2"/>
    <w:rsid w:val="000D182F"/>
    <w:rsid w:val="000E7315"/>
    <w:rsid w:val="00112EDD"/>
    <w:rsid w:val="00113228"/>
    <w:rsid w:val="00115335"/>
    <w:rsid w:val="00125A1F"/>
    <w:rsid w:val="00126285"/>
    <w:rsid w:val="0013455B"/>
    <w:rsid w:val="00163B70"/>
    <w:rsid w:val="00172919"/>
    <w:rsid w:val="0018003D"/>
    <w:rsid w:val="001873F0"/>
    <w:rsid w:val="001A4D9B"/>
    <w:rsid w:val="001B0224"/>
    <w:rsid w:val="001B2DAF"/>
    <w:rsid w:val="001E02AC"/>
    <w:rsid w:val="001F0AE1"/>
    <w:rsid w:val="001F44E4"/>
    <w:rsid w:val="0020174E"/>
    <w:rsid w:val="0020620F"/>
    <w:rsid w:val="00226B5A"/>
    <w:rsid w:val="00234FBD"/>
    <w:rsid w:val="002555D9"/>
    <w:rsid w:val="00263BF3"/>
    <w:rsid w:val="002819C4"/>
    <w:rsid w:val="00285C9F"/>
    <w:rsid w:val="0029529F"/>
    <w:rsid w:val="002A46BD"/>
    <w:rsid w:val="002B3D47"/>
    <w:rsid w:val="002C209E"/>
    <w:rsid w:val="002C4B35"/>
    <w:rsid w:val="002E50CC"/>
    <w:rsid w:val="00304C15"/>
    <w:rsid w:val="00350522"/>
    <w:rsid w:val="003533C0"/>
    <w:rsid w:val="0035780A"/>
    <w:rsid w:val="00361FB4"/>
    <w:rsid w:val="00387437"/>
    <w:rsid w:val="00392A26"/>
    <w:rsid w:val="003B2D5A"/>
    <w:rsid w:val="003B3649"/>
    <w:rsid w:val="003B46FE"/>
    <w:rsid w:val="003D2E2C"/>
    <w:rsid w:val="003E3EA9"/>
    <w:rsid w:val="003F08DD"/>
    <w:rsid w:val="00406FFE"/>
    <w:rsid w:val="00426877"/>
    <w:rsid w:val="004768B9"/>
    <w:rsid w:val="00492ABE"/>
    <w:rsid w:val="004954C3"/>
    <w:rsid w:val="004C5C16"/>
    <w:rsid w:val="004F5C49"/>
    <w:rsid w:val="005032BB"/>
    <w:rsid w:val="00505329"/>
    <w:rsid w:val="00506DF5"/>
    <w:rsid w:val="00560CBA"/>
    <w:rsid w:val="0056684C"/>
    <w:rsid w:val="00570A27"/>
    <w:rsid w:val="005A0F8F"/>
    <w:rsid w:val="005A6AC9"/>
    <w:rsid w:val="005C1546"/>
    <w:rsid w:val="005D0031"/>
    <w:rsid w:val="005D1CE5"/>
    <w:rsid w:val="005D5977"/>
    <w:rsid w:val="005E219E"/>
    <w:rsid w:val="005E5B2E"/>
    <w:rsid w:val="005F5BF2"/>
    <w:rsid w:val="00631E20"/>
    <w:rsid w:val="006342C4"/>
    <w:rsid w:val="006448F5"/>
    <w:rsid w:val="0066602B"/>
    <w:rsid w:val="006707CE"/>
    <w:rsid w:val="006917D9"/>
    <w:rsid w:val="00697A88"/>
    <w:rsid w:val="006A1B93"/>
    <w:rsid w:val="006B40C6"/>
    <w:rsid w:val="006F2CB0"/>
    <w:rsid w:val="00711DAF"/>
    <w:rsid w:val="007209D1"/>
    <w:rsid w:val="00733025"/>
    <w:rsid w:val="00737089"/>
    <w:rsid w:val="00766C4A"/>
    <w:rsid w:val="00771DF0"/>
    <w:rsid w:val="007C239D"/>
    <w:rsid w:val="007D281C"/>
    <w:rsid w:val="007F3D0B"/>
    <w:rsid w:val="00801632"/>
    <w:rsid w:val="00806B3B"/>
    <w:rsid w:val="00813E72"/>
    <w:rsid w:val="00847863"/>
    <w:rsid w:val="00874672"/>
    <w:rsid w:val="00892912"/>
    <w:rsid w:val="00894671"/>
    <w:rsid w:val="00895E9F"/>
    <w:rsid w:val="008D4FAF"/>
    <w:rsid w:val="008D6E42"/>
    <w:rsid w:val="008F006B"/>
    <w:rsid w:val="008F50EC"/>
    <w:rsid w:val="00902C7C"/>
    <w:rsid w:val="00914119"/>
    <w:rsid w:val="00917F7D"/>
    <w:rsid w:val="009347D4"/>
    <w:rsid w:val="00935076"/>
    <w:rsid w:val="009458FE"/>
    <w:rsid w:val="00951761"/>
    <w:rsid w:val="00965A21"/>
    <w:rsid w:val="00971214"/>
    <w:rsid w:val="00972B26"/>
    <w:rsid w:val="00995D75"/>
    <w:rsid w:val="009A2A46"/>
    <w:rsid w:val="009C51C3"/>
    <w:rsid w:val="009C6276"/>
    <w:rsid w:val="009D79E1"/>
    <w:rsid w:val="009E2D16"/>
    <w:rsid w:val="009F21F0"/>
    <w:rsid w:val="009F4044"/>
    <w:rsid w:val="00A14FAE"/>
    <w:rsid w:val="00A82B9C"/>
    <w:rsid w:val="00A84A99"/>
    <w:rsid w:val="00AA2D99"/>
    <w:rsid w:val="00AA4CE9"/>
    <w:rsid w:val="00AA7BDD"/>
    <w:rsid w:val="00AB2278"/>
    <w:rsid w:val="00AB3B9C"/>
    <w:rsid w:val="00AB3CC6"/>
    <w:rsid w:val="00AC12F5"/>
    <w:rsid w:val="00AE5EEE"/>
    <w:rsid w:val="00AF6848"/>
    <w:rsid w:val="00B24094"/>
    <w:rsid w:val="00B2779A"/>
    <w:rsid w:val="00B46069"/>
    <w:rsid w:val="00B75792"/>
    <w:rsid w:val="00B8435C"/>
    <w:rsid w:val="00B90F7A"/>
    <w:rsid w:val="00BA0F70"/>
    <w:rsid w:val="00BA5CE0"/>
    <w:rsid w:val="00BA7260"/>
    <w:rsid w:val="00BC0F0E"/>
    <w:rsid w:val="00BC7FD1"/>
    <w:rsid w:val="00BD60F6"/>
    <w:rsid w:val="00BF7F06"/>
    <w:rsid w:val="00C1079C"/>
    <w:rsid w:val="00C51C77"/>
    <w:rsid w:val="00C51FA9"/>
    <w:rsid w:val="00C536E1"/>
    <w:rsid w:val="00C6697C"/>
    <w:rsid w:val="00C7106E"/>
    <w:rsid w:val="00C76B05"/>
    <w:rsid w:val="00C90348"/>
    <w:rsid w:val="00C94B49"/>
    <w:rsid w:val="00CA2388"/>
    <w:rsid w:val="00CB1D9A"/>
    <w:rsid w:val="00CB3FF6"/>
    <w:rsid w:val="00CE03F1"/>
    <w:rsid w:val="00CF20B2"/>
    <w:rsid w:val="00D004B3"/>
    <w:rsid w:val="00D40EEA"/>
    <w:rsid w:val="00D529C6"/>
    <w:rsid w:val="00D635A4"/>
    <w:rsid w:val="00D763C6"/>
    <w:rsid w:val="00D84D7A"/>
    <w:rsid w:val="00D868E5"/>
    <w:rsid w:val="00DB0242"/>
    <w:rsid w:val="00DB398E"/>
    <w:rsid w:val="00DC0DEB"/>
    <w:rsid w:val="00DD3ED0"/>
    <w:rsid w:val="00DD4505"/>
    <w:rsid w:val="00DD663A"/>
    <w:rsid w:val="00E034CA"/>
    <w:rsid w:val="00E17889"/>
    <w:rsid w:val="00E2014E"/>
    <w:rsid w:val="00E24C7F"/>
    <w:rsid w:val="00E33842"/>
    <w:rsid w:val="00E46B60"/>
    <w:rsid w:val="00E6562C"/>
    <w:rsid w:val="00E7027A"/>
    <w:rsid w:val="00E84B03"/>
    <w:rsid w:val="00EB5060"/>
    <w:rsid w:val="00ED452C"/>
    <w:rsid w:val="00EE701F"/>
    <w:rsid w:val="00EE7406"/>
    <w:rsid w:val="00EF7337"/>
    <w:rsid w:val="00F113F9"/>
    <w:rsid w:val="00F22B78"/>
    <w:rsid w:val="00F25EE0"/>
    <w:rsid w:val="00F37C59"/>
    <w:rsid w:val="00F46CD3"/>
    <w:rsid w:val="00F56AE9"/>
    <w:rsid w:val="00F94F65"/>
    <w:rsid w:val="00FB0B1A"/>
    <w:rsid w:val="00FE2761"/>
    <w:rsid w:val="00FF4C4B"/>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7291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A46BD"/>
    <w:pPr>
      <w:keepNext/>
      <w:spacing w:before="240" w:after="60"/>
      <w:outlineLvl w:val="1"/>
    </w:pPr>
    <w:rPr>
      <w:rFonts w:eastAsia="MS Gothic"/>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2919"/>
    <w:rPr>
      <w:rFonts w:ascii="Cambria" w:eastAsia="Times New Roman" w:hAnsi="Cambria" w:cs="Times New Roman"/>
      <w:b/>
      <w:bCs/>
      <w:kern w:val="32"/>
      <w:sz w:val="32"/>
      <w:szCs w:val="32"/>
    </w:rPr>
  </w:style>
  <w:style w:type="paragraph" w:styleId="MediumGrid2">
    <w:name w:val="Medium Grid 2"/>
    <w:uiPriority w:val="1"/>
    <w:qFormat/>
    <w:rsid w:val="002A46BD"/>
    <w:rPr>
      <w:sz w:val="22"/>
      <w:szCs w:val="22"/>
    </w:rPr>
  </w:style>
  <w:style w:type="paragraph" w:customStyle="1" w:styleId="Default">
    <w:name w:val="Default"/>
    <w:rsid w:val="002A46BD"/>
    <w:pPr>
      <w:autoSpaceDE w:val="0"/>
      <w:autoSpaceDN w:val="0"/>
      <w:adjustRightInd w:val="0"/>
    </w:pPr>
    <w:rPr>
      <w:rFonts w:ascii="Century Schoolbook" w:hAnsi="Century Schoolbook" w:cs="Century Schoolbook"/>
      <w:color w:val="000000"/>
      <w:sz w:val="24"/>
      <w:szCs w:val="24"/>
    </w:rPr>
  </w:style>
  <w:style w:type="paragraph" w:styleId="ColorfulList-Accent1">
    <w:name w:val="Colorful List Accent 1"/>
    <w:basedOn w:val="Normal"/>
    <w:uiPriority w:val="34"/>
    <w:qFormat/>
    <w:rsid w:val="002A46BD"/>
    <w:pPr>
      <w:ind w:left="720"/>
      <w:contextualSpacing/>
    </w:pPr>
  </w:style>
  <w:style w:type="character" w:customStyle="1" w:styleId="Heading2Char">
    <w:name w:val="Heading 2 Char"/>
    <w:link w:val="Heading2"/>
    <w:uiPriority w:val="9"/>
    <w:rsid w:val="002A46BD"/>
    <w:rPr>
      <w:rFonts w:ascii="Calibri" w:eastAsia="MS Gothic" w:hAnsi="Calibri" w:cs="Times New Roman"/>
      <w:b/>
      <w:bCs/>
      <w:i/>
      <w:iCs/>
      <w:sz w:val="28"/>
      <w:szCs w:val="28"/>
    </w:rPr>
  </w:style>
  <w:style w:type="paragraph" w:styleId="TOC1">
    <w:name w:val="toc 1"/>
    <w:basedOn w:val="Normal"/>
    <w:next w:val="Normal"/>
    <w:autoRedefine/>
    <w:uiPriority w:val="39"/>
    <w:unhideWhenUsed/>
    <w:rsid w:val="00C6697C"/>
    <w:pPr>
      <w:spacing w:before="120" w:after="0"/>
    </w:pPr>
    <w:rPr>
      <w:rFonts w:ascii="Cambria" w:hAnsi="Cambria"/>
      <w:b/>
    </w:rPr>
  </w:style>
  <w:style w:type="paragraph" w:styleId="TOC2">
    <w:name w:val="toc 2"/>
    <w:basedOn w:val="Normal"/>
    <w:next w:val="Normal"/>
    <w:autoRedefine/>
    <w:uiPriority w:val="39"/>
    <w:unhideWhenUsed/>
    <w:rsid w:val="00C6697C"/>
    <w:pPr>
      <w:spacing w:after="0"/>
      <w:ind w:left="220"/>
    </w:pPr>
    <w:rPr>
      <w:rFonts w:ascii="Cambria" w:hAnsi="Cambria"/>
      <w:i/>
    </w:rPr>
  </w:style>
  <w:style w:type="paragraph" w:styleId="TOC3">
    <w:name w:val="toc 3"/>
    <w:basedOn w:val="Normal"/>
    <w:next w:val="Normal"/>
    <w:autoRedefine/>
    <w:uiPriority w:val="39"/>
    <w:unhideWhenUsed/>
    <w:rsid w:val="00C6697C"/>
    <w:pPr>
      <w:spacing w:after="0"/>
      <w:ind w:left="440"/>
    </w:pPr>
    <w:rPr>
      <w:rFonts w:ascii="Cambria" w:hAnsi="Cambria"/>
    </w:rPr>
  </w:style>
  <w:style w:type="paragraph" w:styleId="TOC4">
    <w:name w:val="toc 4"/>
    <w:basedOn w:val="Normal"/>
    <w:next w:val="Normal"/>
    <w:autoRedefine/>
    <w:uiPriority w:val="39"/>
    <w:unhideWhenUsed/>
    <w:rsid w:val="00C6697C"/>
    <w:pPr>
      <w:spacing w:after="0"/>
      <w:ind w:left="660"/>
    </w:pPr>
    <w:rPr>
      <w:rFonts w:ascii="Cambria" w:hAnsi="Cambria"/>
      <w:sz w:val="20"/>
      <w:szCs w:val="20"/>
    </w:rPr>
  </w:style>
  <w:style w:type="paragraph" w:styleId="TOC5">
    <w:name w:val="toc 5"/>
    <w:basedOn w:val="Normal"/>
    <w:next w:val="Normal"/>
    <w:autoRedefine/>
    <w:uiPriority w:val="39"/>
    <w:unhideWhenUsed/>
    <w:rsid w:val="00C6697C"/>
    <w:pPr>
      <w:spacing w:after="0"/>
      <w:ind w:left="880"/>
    </w:pPr>
    <w:rPr>
      <w:rFonts w:ascii="Cambria" w:hAnsi="Cambria"/>
      <w:sz w:val="20"/>
      <w:szCs w:val="20"/>
    </w:rPr>
  </w:style>
  <w:style w:type="paragraph" w:styleId="TOC6">
    <w:name w:val="toc 6"/>
    <w:basedOn w:val="Normal"/>
    <w:next w:val="Normal"/>
    <w:autoRedefine/>
    <w:uiPriority w:val="39"/>
    <w:unhideWhenUsed/>
    <w:rsid w:val="00C6697C"/>
    <w:pPr>
      <w:spacing w:after="0"/>
      <w:ind w:left="1100"/>
    </w:pPr>
    <w:rPr>
      <w:rFonts w:ascii="Cambria" w:hAnsi="Cambria"/>
      <w:sz w:val="20"/>
      <w:szCs w:val="20"/>
    </w:rPr>
  </w:style>
  <w:style w:type="paragraph" w:styleId="TOC7">
    <w:name w:val="toc 7"/>
    <w:basedOn w:val="Normal"/>
    <w:next w:val="Normal"/>
    <w:autoRedefine/>
    <w:uiPriority w:val="39"/>
    <w:unhideWhenUsed/>
    <w:rsid w:val="00C6697C"/>
    <w:pPr>
      <w:spacing w:after="0"/>
      <w:ind w:left="1320"/>
    </w:pPr>
    <w:rPr>
      <w:rFonts w:ascii="Cambria" w:hAnsi="Cambria"/>
      <w:sz w:val="20"/>
      <w:szCs w:val="20"/>
    </w:rPr>
  </w:style>
  <w:style w:type="paragraph" w:styleId="TOC8">
    <w:name w:val="toc 8"/>
    <w:basedOn w:val="Normal"/>
    <w:next w:val="Normal"/>
    <w:autoRedefine/>
    <w:uiPriority w:val="39"/>
    <w:unhideWhenUsed/>
    <w:rsid w:val="00C6697C"/>
    <w:pPr>
      <w:spacing w:after="0"/>
      <w:ind w:left="1540"/>
    </w:pPr>
    <w:rPr>
      <w:rFonts w:ascii="Cambria" w:hAnsi="Cambria"/>
      <w:sz w:val="20"/>
      <w:szCs w:val="20"/>
    </w:rPr>
  </w:style>
  <w:style w:type="paragraph" w:styleId="TOC9">
    <w:name w:val="toc 9"/>
    <w:basedOn w:val="Normal"/>
    <w:next w:val="Normal"/>
    <w:autoRedefine/>
    <w:uiPriority w:val="39"/>
    <w:unhideWhenUsed/>
    <w:rsid w:val="00C6697C"/>
    <w:pPr>
      <w:spacing w:after="0"/>
      <w:ind w:left="1760"/>
    </w:pPr>
    <w:rPr>
      <w:rFonts w:ascii="Cambria" w:hAnsi="Cambria"/>
      <w:sz w:val="20"/>
      <w:szCs w:val="20"/>
    </w:rPr>
  </w:style>
  <w:style w:type="paragraph" w:styleId="Footer">
    <w:name w:val="footer"/>
    <w:basedOn w:val="Normal"/>
    <w:link w:val="FooterChar"/>
    <w:uiPriority w:val="99"/>
    <w:unhideWhenUsed/>
    <w:rsid w:val="00BA5CE0"/>
    <w:pPr>
      <w:tabs>
        <w:tab w:val="center" w:pos="4320"/>
        <w:tab w:val="right" w:pos="8640"/>
      </w:tabs>
    </w:pPr>
  </w:style>
  <w:style w:type="character" w:customStyle="1" w:styleId="FooterChar">
    <w:name w:val="Footer Char"/>
    <w:link w:val="Footer"/>
    <w:uiPriority w:val="99"/>
    <w:rsid w:val="00BA5CE0"/>
    <w:rPr>
      <w:sz w:val="22"/>
      <w:szCs w:val="22"/>
    </w:rPr>
  </w:style>
  <w:style w:type="character" w:styleId="PageNumber">
    <w:name w:val="page number"/>
    <w:uiPriority w:val="99"/>
    <w:semiHidden/>
    <w:unhideWhenUsed/>
    <w:rsid w:val="00BA5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7291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A46BD"/>
    <w:pPr>
      <w:keepNext/>
      <w:spacing w:before="240" w:after="60"/>
      <w:outlineLvl w:val="1"/>
    </w:pPr>
    <w:rPr>
      <w:rFonts w:eastAsia="MS Gothic"/>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2919"/>
    <w:rPr>
      <w:rFonts w:ascii="Cambria" w:eastAsia="Times New Roman" w:hAnsi="Cambria" w:cs="Times New Roman"/>
      <w:b/>
      <w:bCs/>
      <w:kern w:val="32"/>
      <w:sz w:val="32"/>
      <w:szCs w:val="32"/>
    </w:rPr>
  </w:style>
  <w:style w:type="paragraph" w:styleId="MediumGrid2">
    <w:name w:val="Medium Grid 2"/>
    <w:uiPriority w:val="1"/>
    <w:qFormat/>
    <w:rsid w:val="002A46BD"/>
    <w:rPr>
      <w:sz w:val="22"/>
      <w:szCs w:val="22"/>
    </w:rPr>
  </w:style>
  <w:style w:type="paragraph" w:customStyle="1" w:styleId="Default">
    <w:name w:val="Default"/>
    <w:rsid w:val="002A46BD"/>
    <w:pPr>
      <w:autoSpaceDE w:val="0"/>
      <w:autoSpaceDN w:val="0"/>
      <w:adjustRightInd w:val="0"/>
    </w:pPr>
    <w:rPr>
      <w:rFonts w:ascii="Century Schoolbook" w:hAnsi="Century Schoolbook" w:cs="Century Schoolbook"/>
      <w:color w:val="000000"/>
      <w:sz w:val="24"/>
      <w:szCs w:val="24"/>
    </w:rPr>
  </w:style>
  <w:style w:type="paragraph" w:styleId="ColorfulList-Accent1">
    <w:name w:val="Colorful List Accent 1"/>
    <w:basedOn w:val="Normal"/>
    <w:uiPriority w:val="34"/>
    <w:qFormat/>
    <w:rsid w:val="002A46BD"/>
    <w:pPr>
      <w:ind w:left="720"/>
      <w:contextualSpacing/>
    </w:pPr>
  </w:style>
  <w:style w:type="character" w:customStyle="1" w:styleId="Heading2Char">
    <w:name w:val="Heading 2 Char"/>
    <w:link w:val="Heading2"/>
    <w:uiPriority w:val="9"/>
    <w:rsid w:val="002A46BD"/>
    <w:rPr>
      <w:rFonts w:ascii="Calibri" w:eastAsia="MS Gothic" w:hAnsi="Calibri" w:cs="Times New Roman"/>
      <w:b/>
      <w:bCs/>
      <w:i/>
      <w:iCs/>
      <w:sz w:val="28"/>
      <w:szCs w:val="28"/>
    </w:rPr>
  </w:style>
  <w:style w:type="paragraph" w:styleId="TOC1">
    <w:name w:val="toc 1"/>
    <w:basedOn w:val="Normal"/>
    <w:next w:val="Normal"/>
    <w:autoRedefine/>
    <w:uiPriority w:val="39"/>
    <w:unhideWhenUsed/>
    <w:rsid w:val="00C6697C"/>
    <w:pPr>
      <w:spacing w:before="120" w:after="0"/>
    </w:pPr>
    <w:rPr>
      <w:rFonts w:ascii="Cambria" w:hAnsi="Cambria"/>
      <w:b/>
    </w:rPr>
  </w:style>
  <w:style w:type="paragraph" w:styleId="TOC2">
    <w:name w:val="toc 2"/>
    <w:basedOn w:val="Normal"/>
    <w:next w:val="Normal"/>
    <w:autoRedefine/>
    <w:uiPriority w:val="39"/>
    <w:unhideWhenUsed/>
    <w:rsid w:val="00C6697C"/>
    <w:pPr>
      <w:spacing w:after="0"/>
      <w:ind w:left="220"/>
    </w:pPr>
    <w:rPr>
      <w:rFonts w:ascii="Cambria" w:hAnsi="Cambria"/>
      <w:i/>
    </w:rPr>
  </w:style>
  <w:style w:type="paragraph" w:styleId="TOC3">
    <w:name w:val="toc 3"/>
    <w:basedOn w:val="Normal"/>
    <w:next w:val="Normal"/>
    <w:autoRedefine/>
    <w:uiPriority w:val="39"/>
    <w:unhideWhenUsed/>
    <w:rsid w:val="00C6697C"/>
    <w:pPr>
      <w:spacing w:after="0"/>
      <w:ind w:left="440"/>
    </w:pPr>
    <w:rPr>
      <w:rFonts w:ascii="Cambria" w:hAnsi="Cambria"/>
    </w:rPr>
  </w:style>
  <w:style w:type="paragraph" w:styleId="TOC4">
    <w:name w:val="toc 4"/>
    <w:basedOn w:val="Normal"/>
    <w:next w:val="Normal"/>
    <w:autoRedefine/>
    <w:uiPriority w:val="39"/>
    <w:unhideWhenUsed/>
    <w:rsid w:val="00C6697C"/>
    <w:pPr>
      <w:spacing w:after="0"/>
      <w:ind w:left="660"/>
    </w:pPr>
    <w:rPr>
      <w:rFonts w:ascii="Cambria" w:hAnsi="Cambria"/>
      <w:sz w:val="20"/>
      <w:szCs w:val="20"/>
    </w:rPr>
  </w:style>
  <w:style w:type="paragraph" w:styleId="TOC5">
    <w:name w:val="toc 5"/>
    <w:basedOn w:val="Normal"/>
    <w:next w:val="Normal"/>
    <w:autoRedefine/>
    <w:uiPriority w:val="39"/>
    <w:unhideWhenUsed/>
    <w:rsid w:val="00C6697C"/>
    <w:pPr>
      <w:spacing w:after="0"/>
      <w:ind w:left="880"/>
    </w:pPr>
    <w:rPr>
      <w:rFonts w:ascii="Cambria" w:hAnsi="Cambria"/>
      <w:sz w:val="20"/>
      <w:szCs w:val="20"/>
    </w:rPr>
  </w:style>
  <w:style w:type="paragraph" w:styleId="TOC6">
    <w:name w:val="toc 6"/>
    <w:basedOn w:val="Normal"/>
    <w:next w:val="Normal"/>
    <w:autoRedefine/>
    <w:uiPriority w:val="39"/>
    <w:unhideWhenUsed/>
    <w:rsid w:val="00C6697C"/>
    <w:pPr>
      <w:spacing w:after="0"/>
      <w:ind w:left="1100"/>
    </w:pPr>
    <w:rPr>
      <w:rFonts w:ascii="Cambria" w:hAnsi="Cambria"/>
      <w:sz w:val="20"/>
      <w:szCs w:val="20"/>
    </w:rPr>
  </w:style>
  <w:style w:type="paragraph" w:styleId="TOC7">
    <w:name w:val="toc 7"/>
    <w:basedOn w:val="Normal"/>
    <w:next w:val="Normal"/>
    <w:autoRedefine/>
    <w:uiPriority w:val="39"/>
    <w:unhideWhenUsed/>
    <w:rsid w:val="00C6697C"/>
    <w:pPr>
      <w:spacing w:after="0"/>
      <w:ind w:left="1320"/>
    </w:pPr>
    <w:rPr>
      <w:rFonts w:ascii="Cambria" w:hAnsi="Cambria"/>
      <w:sz w:val="20"/>
      <w:szCs w:val="20"/>
    </w:rPr>
  </w:style>
  <w:style w:type="paragraph" w:styleId="TOC8">
    <w:name w:val="toc 8"/>
    <w:basedOn w:val="Normal"/>
    <w:next w:val="Normal"/>
    <w:autoRedefine/>
    <w:uiPriority w:val="39"/>
    <w:unhideWhenUsed/>
    <w:rsid w:val="00C6697C"/>
    <w:pPr>
      <w:spacing w:after="0"/>
      <w:ind w:left="1540"/>
    </w:pPr>
    <w:rPr>
      <w:rFonts w:ascii="Cambria" w:hAnsi="Cambria"/>
      <w:sz w:val="20"/>
      <w:szCs w:val="20"/>
    </w:rPr>
  </w:style>
  <w:style w:type="paragraph" w:styleId="TOC9">
    <w:name w:val="toc 9"/>
    <w:basedOn w:val="Normal"/>
    <w:next w:val="Normal"/>
    <w:autoRedefine/>
    <w:uiPriority w:val="39"/>
    <w:unhideWhenUsed/>
    <w:rsid w:val="00C6697C"/>
    <w:pPr>
      <w:spacing w:after="0"/>
      <w:ind w:left="1760"/>
    </w:pPr>
    <w:rPr>
      <w:rFonts w:ascii="Cambria" w:hAnsi="Cambria"/>
      <w:sz w:val="20"/>
      <w:szCs w:val="20"/>
    </w:rPr>
  </w:style>
  <w:style w:type="paragraph" w:styleId="Footer">
    <w:name w:val="footer"/>
    <w:basedOn w:val="Normal"/>
    <w:link w:val="FooterChar"/>
    <w:uiPriority w:val="99"/>
    <w:unhideWhenUsed/>
    <w:rsid w:val="00BA5CE0"/>
    <w:pPr>
      <w:tabs>
        <w:tab w:val="center" w:pos="4320"/>
        <w:tab w:val="right" w:pos="8640"/>
      </w:tabs>
    </w:pPr>
  </w:style>
  <w:style w:type="character" w:customStyle="1" w:styleId="FooterChar">
    <w:name w:val="Footer Char"/>
    <w:link w:val="Footer"/>
    <w:uiPriority w:val="99"/>
    <w:rsid w:val="00BA5CE0"/>
    <w:rPr>
      <w:sz w:val="22"/>
      <w:szCs w:val="22"/>
    </w:rPr>
  </w:style>
  <w:style w:type="character" w:styleId="PageNumber">
    <w:name w:val="page number"/>
    <w:uiPriority w:val="99"/>
    <w:semiHidden/>
    <w:unhideWhenUsed/>
    <w:rsid w:val="00BA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2220</Words>
  <Characters>12656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Provasnik</dc:creator>
  <cp:lastModifiedBy>Stephen Provasnik</cp:lastModifiedBy>
  <cp:revision>2</cp:revision>
  <cp:lastPrinted>2014-07-08T18:47:00Z</cp:lastPrinted>
  <dcterms:created xsi:type="dcterms:W3CDTF">2014-07-11T19:12:00Z</dcterms:created>
  <dcterms:modified xsi:type="dcterms:W3CDTF">2014-07-11T19:12:00Z</dcterms:modified>
</cp:coreProperties>
</file>