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BC" w:rsidRPr="006C1BF2" w:rsidRDefault="00AB18BC" w:rsidP="00C447A8">
      <w:pPr>
        <w:spacing w:after="200" w:line="276" w:lineRule="auto"/>
        <w:rPr>
          <w:b/>
          <w:sz w:val="28"/>
          <w:szCs w:val="28"/>
        </w:rPr>
      </w:pPr>
      <w:r w:rsidRPr="006C1BF2">
        <w:rPr>
          <w:b/>
          <w:sz w:val="28"/>
          <w:szCs w:val="28"/>
        </w:rPr>
        <w:t>Request for Approval under the “Generic Clearance for the Collection of Routine Customer Feedback” (</w:t>
      </w:r>
      <w:r w:rsidRPr="006F2B06">
        <w:rPr>
          <w:b/>
          <w:color w:val="FF0000"/>
          <w:sz w:val="28"/>
          <w:szCs w:val="28"/>
        </w:rPr>
        <w:t xml:space="preserve">OMB Control Number: </w:t>
      </w:r>
      <w:r w:rsidR="006F2B06">
        <w:rPr>
          <w:b/>
          <w:color w:val="FF0000"/>
          <w:sz w:val="28"/>
          <w:szCs w:val="28"/>
        </w:rPr>
        <w:t>TBD</w:t>
      </w:r>
      <w:r w:rsidRPr="006C1BF2">
        <w:rPr>
          <w:b/>
          <w:sz w:val="28"/>
          <w:szCs w:val="28"/>
        </w:rPr>
        <w:t>)</w:t>
      </w:r>
    </w:p>
    <w:p w:rsidR="00AB18BC" w:rsidRPr="006C1BF2" w:rsidRDefault="006E2267" w:rsidP="00AB18BC">
      <w:pPr>
        <w:rPr>
          <w:b/>
        </w:rPr>
      </w:pPr>
      <w:r w:rsidRPr="006C1BF2">
        <w:rPr>
          <w:b/>
        </w:rPr>
        <w:br/>
      </w:r>
      <w:r w:rsidR="00227600" w:rsidRPr="006C1BF2">
        <w:rPr>
          <w:b/>
          <w:noProof/>
          <w:lang w:bidi="ar-SA"/>
        </w:rPr>
        <mc:AlternateContent>
          <mc:Choice Requires="wps">
            <w:drawing>
              <wp:anchor distT="0" distB="0" distL="114300" distR="114300" simplePos="0" relativeHeight="251659264" behindDoc="0" locked="0" layoutInCell="0" allowOverlap="1" wp14:anchorId="417F857D" wp14:editId="5430D457">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AB18BC" w:rsidRPr="006C1BF2">
        <w:rPr>
          <w:b/>
        </w:rPr>
        <w:t>TITLE OF INFORMATION COLLECTION:</w:t>
      </w:r>
      <w:r w:rsidR="00AB18BC" w:rsidRPr="006C1BF2">
        <w:t xml:space="preserve">  </w:t>
      </w:r>
      <w:r w:rsidR="00306767">
        <w:t>EXIM</w:t>
      </w:r>
      <w:r w:rsidR="00096CBD">
        <w:t xml:space="preserve"> Bank Survey of </w:t>
      </w:r>
      <w:r w:rsidR="003C67A9">
        <w:t>Export Credit Insurance Customers</w:t>
      </w:r>
    </w:p>
    <w:p w:rsidR="00AB18BC" w:rsidRPr="006C1BF2" w:rsidRDefault="00AB18BC" w:rsidP="00AB18BC"/>
    <w:p w:rsidR="00F05B77" w:rsidRPr="00F05B77" w:rsidRDefault="00AB18BC" w:rsidP="00F05B77">
      <w:pPr>
        <w:rPr>
          <w:snapToGrid w:val="0"/>
        </w:rPr>
      </w:pPr>
      <w:r w:rsidRPr="006C1BF2">
        <w:rPr>
          <w:b/>
        </w:rPr>
        <w:t xml:space="preserve">PURPOSE:  </w:t>
      </w:r>
      <w:r w:rsidR="006C1BF2" w:rsidRPr="006C1BF2">
        <w:t xml:space="preserve">The survey is </w:t>
      </w:r>
      <w:r w:rsidR="00F05B77">
        <w:t xml:space="preserve">to collect information </w:t>
      </w:r>
      <w:r w:rsidR="006C1BF2" w:rsidRPr="006C1BF2">
        <w:t xml:space="preserve">designed to gain insights into </w:t>
      </w:r>
      <w:r w:rsidR="00B934DB">
        <w:t xml:space="preserve">the experiences of </w:t>
      </w:r>
      <w:r w:rsidR="00306767">
        <w:t>EXIM</w:t>
      </w:r>
      <w:r w:rsidR="003C67A9">
        <w:t xml:space="preserve"> Bank’s export credit insurance customers as they conduct export credit insurance policy transactions via </w:t>
      </w:r>
      <w:r w:rsidR="00306767">
        <w:t>EXIM</w:t>
      </w:r>
      <w:r w:rsidR="003C67A9">
        <w:t xml:space="preserve"> Online. </w:t>
      </w:r>
      <w:r w:rsidR="00306767">
        <w:t>EXIM</w:t>
      </w:r>
      <w:r w:rsidR="003C67A9">
        <w:t xml:space="preserve"> Bank has a strategic goal to improve the ease of doing business for customers. This survey will help us to better understand </w:t>
      </w:r>
      <w:r w:rsidR="00774409">
        <w:t xml:space="preserve">these specific </w:t>
      </w:r>
      <w:r w:rsidR="003C67A9">
        <w:t>customers’ perceptions on the ease of accepting export credit insurance policy quotes through our online platform</w:t>
      </w:r>
      <w:r w:rsidR="00B934DB">
        <w:t xml:space="preserve">. </w:t>
      </w:r>
      <w:r w:rsidR="003C67A9">
        <w:br/>
      </w:r>
    </w:p>
    <w:p w:rsidR="00AB18BC" w:rsidRPr="006C1BF2" w:rsidRDefault="00AB18BC" w:rsidP="00AB18BC">
      <w:pPr>
        <w:pStyle w:val="Header"/>
        <w:tabs>
          <w:tab w:val="clear" w:pos="4320"/>
          <w:tab w:val="clear" w:pos="8640"/>
        </w:tabs>
        <w:rPr>
          <w:rFonts w:asciiTheme="minorHAnsi" w:hAnsiTheme="minorHAnsi"/>
        </w:rPr>
      </w:pPr>
      <w:r w:rsidRPr="006C1BF2">
        <w:rPr>
          <w:rFonts w:asciiTheme="minorHAnsi" w:hAnsiTheme="minorHAnsi"/>
          <w:b/>
        </w:rPr>
        <w:t>DESCRIPTION OF RESPONDENTS</w:t>
      </w:r>
      <w:r w:rsidRPr="006C1BF2">
        <w:rPr>
          <w:rFonts w:asciiTheme="minorHAnsi" w:hAnsiTheme="minorHAnsi"/>
        </w:rPr>
        <w:t xml:space="preserve">: </w:t>
      </w:r>
    </w:p>
    <w:p w:rsidR="00AB18BC" w:rsidRPr="006C1BF2" w:rsidRDefault="003C67A9" w:rsidP="004C5D26">
      <w:pPr>
        <w:pStyle w:val="Header"/>
        <w:tabs>
          <w:tab w:val="clear" w:pos="4320"/>
          <w:tab w:val="clear" w:pos="8640"/>
        </w:tabs>
        <w:rPr>
          <w:rFonts w:asciiTheme="minorHAnsi" w:hAnsiTheme="minorHAnsi"/>
          <w:b/>
        </w:rPr>
      </w:pPr>
      <w:r>
        <w:rPr>
          <w:rFonts w:asciiTheme="minorHAnsi" w:hAnsiTheme="minorHAnsi"/>
        </w:rPr>
        <w:t xml:space="preserve">U.S. exporters that have applied for </w:t>
      </w:r>
      <w:r w:rsidR="00F05B77">
        <w:rPr>
          <w:rFonts w:asciiTheme="minorHAnsi" w:hAnsiTheme="minorHAnsi"/>
        </w:rPr>
        <w:t xml:space="preserve">and accepted a quote </w:t>
      </w:r>
      <w:r>
        <w:rPr>
          <w:rFonts w:asciiTheme="minorHAnsi" w:hAnsiTheme="minorHAnsi"/>
        </w:rPr>
        <w:t xml:space="preserve">for an export credit insurance policy </w:t>
      </w:r>
      <w:r w:rsidR="00F05B77">
        <w:rPr>
          <w:rFonts w:asciiTheme="minorHAnsi" w:hAnsiTheme="minorHAnsi"/>
        </w:rPr>
        <w:t xml:space="preserve">from </w:t>
      </w:r>
      <w:r w:rsidR="00306767">
        <w:rPr>
          <w:rFonts w:asciiTheme="minorHAnsi" w:hAnsiTheme="minorHAnsi"/>
        </w:rPr>
        <w:t>EXIM</w:t>
      </w:r>
      <w:r w:rsidR="00F05B77">
        <w:rPr>
          <w:rFonts w:asciiTheme="minorHAnsi" w:hAnsiTheme="minorHAnsi"/>
        </w:rPr>
        <w:t xml:space="preserve"> Bank</w:t>
      </w:r>
      <w:r>
        <w:rPr>
          <w:rFonts w:asciiTheme="minorHAnsi" w:hAnsiTheme="minorHAnsi"/>
        </w:rPr>
        <w:t xml:space="preserve">—specifically Express Insurance and short-term single buyer policies. </w:t>
      </w:r>
      <w:r w:rsidR="00C447A8" w:rsidRPr="006C1BF2">
        <w:rPr>
          <w:rFonts w:asciiTheme="minorHAnsi" w:hAnsiTheme="minorHAnsi"/>
          <w:b/>
        </w:rPr>
        <w:br/>
      </w:r>
    </w:p>
    <w:p w:rsidR="00AB18BC" w:rsidRPr="006C1BF2" w:rsidRDefault="00AB18BC" w:rsidP="00AB18BC">
      <w:pPr>
        <w:rPr>
          <w:b/>
        </w:rPr>
      </w:pPr>
      <w:r w:rsidRPr="006C1BF2">
        <w:rPr>
          <w:b/>
        </w:rPr>
        <w:t>TYPE OF COLLECTION:</w:t>
      </w:r>
      <w:r w:rsidRPr="006C1BF2">
        <w:t xml:space="preserve"> (Check one)</w:t>
      </w:r>
    </w:p>
    <w:p w:rsidR="00AB18BC" w:rsidRPr="006C1BF2" w:rsidRDefault="00AB18BC" w:rsidP="00AB18BC">
      <w:pPr>
        <w:pStyle w:val="BodyTextIndent"/>
        <w:tabs>
          <w:tab w:val="left" w:pos="360"/>
        </w:tabs>
        <w:ind w:left="0"/>
        <w:rPr>
          <w:rFonts w:asciiTheme="minorHAnsi" w:hAnsiTheme="minorHAnsi"/>
          <w:bCs/>
          <w:sz w:val="16"/>
          <w:szCs w:val="16"/>
        </w:rPr>
      </w:pPr>
    </w:p>
    <w:p w:rsidR="00AB18BC" w:rsidRPr="006C1BF2" w:rsidRDefault="00AB18BC" w:rsidP="00AB18BC">
      <w:pPr>
        <w:pStyle w:val="BodyTextIndent"/>
        <w:tabs>
          <w:tab w:val="left" w:pos="360"/>
        </w:tabs>
        <w:ind w:left="0"/>
        <w:rPr>
          <w:rFonts w:asciiTheme="minorHAnsi" w:hAnsiTheme="minorHAnsi"/>
          <w:bCs/>
          <w:sz w:val="24"/>
        </w:rPr>
      </w:pPr>
      <w:r w:rsidRPr="006C1BF2">
        <w:rPr>
          <w:rFonts w:asciiTheme="minorHAnsi" w:hAnsiTheme="minorHAnsi"/>
          <w:bCs/>
          <w:sz w:val="24"/>
        </w:rPr>
        <w:t>[ ] Customer</w:t>
      </w:r>
      <w:r w:rsidR="00306767">
        <w:rPr>
          <w:rFonts w:asciiTheme="minorHAnsi" w:hAnsiTheme="minorHAnsi"/>
          <w:bCs/>
          <w:sz w:val="24"/>
        </w:rPr>
        <w:t xml:space="preserve"> Comment Card/Complaint Form </w:t>
      </w:r>
      <w:r w:rsidR="00306767">
        <w:rPr>
          <w:rFonts w:asciiTheme="minorHAnsi" w:hAnsiTheme="minorHAnsi"/>
          <w:bCs/>
          <w:sz w:val="24"/>
        </w:rPr>
        <w:tab/>
        <w:t>[</w:t>
      </w:r>
      <w:r w:rsidR="00BA581A" w:rsidRPr="006C1BF2">
        <w:rPr>
          <w:rFonts w:asciiTheme="minorHAnsi" w:hAnsiTheme="minorHAnsi"/>
          <w:bCs/>
          <w:sz w:val="24"/>
        </w:rPr>
        <w:t>X</w:t>
      </w:r>
      <w:r w:rsidRPr="006C1BF2">
        <w:rPr>
          <w:rFonts w:asciiTheme="minorHAnsi" w:hAnsiTheme="minorHAnsi"/>
          <w:bCs/>
          <w:sz w:val="24"/>
        </w:rPr>
        <w:t xml:space="preserve">] Customer Satisfaction Survey    </w:t>
      </w:r>
    </w:p>
    <w:p w:rsidR="00AB18BC" w:rsidRPr="006C1BF2" w:rsidRDefault="00AB18BC" w:rsidP="00AB18BC">
      <w:pPr>
        <w:pStyle w:val="BodyTextIndent"/>
        <w:tabs>
          <w:tab w:val="left" w:pos="360"/>
        </w:tabs>
        <w:ind w:left="0"/>
        <w:rPr>
          <w:rFonts w:asciiTheme="minorHAnsi" w:hAnsiTheme="minorHAnsi"/>
          <w:bCs/>
          <w:sz w:val="24"/>
        </w:rPr>
      </w:pPr>
      <w:r w:rsidRPr="006C1BF2">
        <w:rPr>
          <w:rFonts w:asciiTheme="minorHAnsi" w:hAnsiTheme="minorHAnsi"/>
          <w:bCs/>
          <w:sz w:val="24"/>
        </w:rPr>
        <w:t>[ ] Usability Testing (e.g., Website or Software</w:t>
      </w:r>
      <w:r w:rsidRPr="006C1BF2">
        <w:rPr>
          <w:rFonts w:asciiTheme="minorHAnsi" w:hAnsiTheme="minorHAnsi"/>
          <w:bCs/>
          <w:sz w:val="24"/>
        </w:rPr>
        <w:tab/>
        <w:t>[ ] Small Discussion Group</w:t>
      </w:r>
    </w:p>
    <w:p w:rsidR="00AB18BC" w:rsidRPr="006C1BF2" w:rsidRDefault="00AB18BC" w:rsidP="00AB18BC">
      <w:pPr>
        <w:pStyle w:val="BodyTextIndent"/>
        <w:tabs>
          <w:tab w:val="left" w:pos="360"/>
        </w:tabs>
        <w:ind w:left="0"/>
        <w:rPr>
          <w:rFonts w:asciiTheme="minorHAnsi" w:hAnsiTheme="minorHAnsi"/>
          <w:bCs/>
          <w:sz w:val="24"/>
        </w:rPr>
      </w:pPr>
      <w:proofErr w:type="gramStart"/>
      <w:r w:rsidRPr="006C1BF2">
        <w:rPr>
          <w:rFonts w:asciiTheme="minorHAnsi" w:hAnsiTheme="minorHAnsi"/>
          <w:bCs/>
          <w:sz w:val="24"/>
        </w:rPr>
        <w:t>[]  Focus</w:t>
      </w:r>
      <w:proofErr w:type="gramEnd"/>
      <w:r w:rsidRPr="006C1BF2">
        <w:rPr>
          <w:rFonts w:asciiTheme="minorHAnsi" w:hAnsiTheme="minorHAnsi"/>
          <w:bCs/>
          <w:sz w:val="24"/>
        </w:rPr>
        <w:t xml:space="preserve"> Group  </w:t>
      </w:r>
      <w:r w:rsidRPr="006C1BF2">
        <w:rPr>
          <w:rFonts w:asciiTheme="minorHAnsi" w:hAnsiTheme="minorHAnsi"/>
          <w:bCs/>
          <w:sz w:val="24"/>
        </w:rPr>
        <w:tab/>
      </w:r>
      <w:r w:rsidRPr="006C1BF2">
        <w:rPr>
          <w:rFonts w:asciiTheme="minorHAnsi" w:hAnsiTheme="minorHAnsi"/>
          <w:bCs/>
          <w:sz w:val="24"/>
        </w:rPr>
        <w:tab/>
      </w:r>
      <w:r w:rsidRPr="006C1BF2">
        <w:rPr>
          <w:rFonts w:asciiTheme="minorHAnsi" w:hAnsiTheme="minorHAnsi"/>
          <w:bCs/>
          <w:sz w:val="24"/>
        </w:rPr>
        <w:tab/>
      </w:r>
      <w:r w:rsidRPr="006C1BF2">
        <w:rPr>
          <w:rFonts w:asciiTheme="minorHAnsi" w:hAnsiTheme="minorHAnsi"/>
          <w:bCs/>
          <w:sz w:val="24"/>
        </w:rPr>
        <w:tab/>
      </w:r>
      <w:r w:rsidRPr="006C1BF2">
        <w:rPr>
          <w:rFonts w:asciiTheme="minorHAnsi" w:hAnsiTheme="minorHAnsi"/>
          <w:bCs/>
          <w:sz w:val="24"/>
        </w:rPr>
        <w:tab/>
        <w:t>[ ] Other:</w:t>
      </w:r>
      <w:r w:rsidRPr="006C1BF2">
        <w:rPr>
          <w:rFonts w:asciiTheme="minorHAnsi" w:hAnsiTheme="minorHAnsi"/>
          <w:bCs/>
          <w:sz w:val="24"/>
          <w:u w:val="single"/>
        </w:rPr>
        <w:t xml:space="preserve"> ______________________</w:t>
      </w:r>
      <w:r w:rsidRPr="006C1BF2">
        <w:rPr>
          <w:rFonts w:asciiTheme="minorHAnsi" w:hAnsiTheme="minorHAnsi"/>
          <w:bCs/>
          <w:sz w:val="24"/>
          <w:u w:val="single"/>
        </w:rPr>
        <w:tab/>
      </w:r>
      <w:r w:rsidRPr="006C1BF2">
        <w:rPr>
          <w:rFonts w:asciiTheme="minorHAnsi" w:hAnsiTheme="minorHAnsi"/>
          <w:bCs/>
          <w:sz w:val="24"/>
          <w:u w:val="single"/>
        </w:rPr>
        <w:tab/>
      </w:r>
    </w:p>
    <w:p w:rsidR="00AB18BC" w:rsidRPr="006C1BF2" w:rsidRDefault="00AB18BC" w:rsidP="00AB18BC">
      <w:pPr>
        <w:pStyle w:val="Header"/>
        <w:tabs>
          <w:tab w:val="clear" w:pos="4320"/>
          <w:tab w:val="clear" w:pos="8640"/>
        </w:tabs>
        <w:rPr>
          <w:rFonts w:asciiTheme="minorHAnsi" w:hAnsiTheme="minorHAnsi"/>
        </w:rPr>
      </w:pPr>
    </w:p>
    <w:p w:rsidR="00AB18BC" w:rsidRPr="006C1BF2" w:rsidRDefault="00AB18BC" w:rsidP="00AB18BC">
      <w:pPr>
        <w:rPr>
          <w:b/>
        </w:rPr>
      </w:pPr>
      <w:r w:rsidRPr="006C1BF2">
        <w:rPr>
          <w:b/>
        </w:rPr>
        <w:t>CERTIFICATION:</w:t>
      </w:r>
    </w:p>
    <w:p w:rsidR="00AB18BC" w:rsidRPr="006C1BF2" w:rsidRDefault="00AB18BC" w:rsidP="00AB18BC">
      <w:pPr>
        <w:rPr>
          <w:sz w:val="16"/>
          <w:szCs w:val="16"/>
        </w:rPr>
      </w:pPr>
    </w:p>
    <w:p w:rsidR="00AB18BC" w:rsidRPr="006C1BF2" w:rsidRDefault="00AB18BC" w:rsidP="00AB18BC">
      <w:r w:rsidRPr="006C1BF2">
        <w:t xml:space="preserve">I certify the following to be true: </w:t>
      </w:r>
    </w:p>
    <w:p w:rsidR="00AB18BC" w:rsidRPr="006C1BF2" w:rsidRDefault="00AB18BC" w:rsidP="00AB18BC">
      <w:pPr>
        <w:pStyle w:val="ListParagraph"/>
        <w:numPr>
          <w:ilvl w:val="0"/>
          <w:numId w:val="2"/>
        </w:numPr>
      </w:pPr>
      <w:r w:rsidRPr="006C1BF2">
        <w:t xml:space="preserve">The collection is voluntary. </w:t>
      </w:r>
    </w:p>
    <w:p w:rsidR="00AB18BC" w:rsidRPr="006C1BF2" w:rsidRDefault="00AB18BC" w:rsidP="00AB18BC">
      <w:pPr>
        <w:pStyle w:val="ListParagraph"/>
        <w:numPr>
          <w:ilvl w:val="0"/>
          <w:numId w:val="2"/>
        </w:numPr>
      </w:pPr>
      <w:r w:rsidRPr="006C1BF2">
        <w:t>The collection is low-burden for respondents and low-cost for the Federal Government.</w:t>
      </w:r>
    </w:p>
    <w:p w:rsidR="00AB18BC" w:rsidRPr="006C1BF2" w:rsidRDefault="00AB18BC" w:rsidP="00AB18BC">
      <w:pPr>
        <w:pStyle w:val="ListParagraph"/>
        <w:numPr>
          <w:ilvl w:val="0"/>
          <w:numId w:val="2"/>
        </w:numPr>
      </w:pPr>
      <w:r w:rsidRPr="006C1BF2">
        <w:t xml:space="preserve">The collection is non-controversial and does </w:t>
      </w:r>
      <w:r w:rsidRPr="006C1BF2">
        <w:rPr>
          <w:u w:val="single"/>
        </w:rPr>
        <w:t>not</w:t>
      </w:r>
      <w:r w:rsidRPr="006C1BF2">
        <w:t xml:space="preserve"> raise issues of concern to other federal agencies.</w:t>
      </w:r>
      <w:r w:rsidRPr="006C1BF2">
        <w:tab/>
      </w:r>
      <w:r w:rsidRPr="006C1BF2">
        <w:tab/>
      </w:r>
      <w:r w:rsidRPr="006C1BF2">
        <w:tab/>
      </w:r>
      <w:r w:rsidRPr="006C1BF2">
        <w:tab/>
      </w:r>
      <w:r w:rsidRPr="006C1BF2">
        <w:tab/>
      </w:r>
      <w:r w:rsidRPr="006C1BF2">
        <w:tab/>
      </w:r>
      <w:r w:rsidRPr="006C1BF2">
        <w:tab/>
      </w:r>
      <w:r w:rsidRPr="006C1BF2">
        <w:tab/>
      </w:r>
      <w:r w:rsidRPr="006C1BF2">
        <w:tab/>
      </w:r>
    </w:p>
    <w:p w:rsidR="00AB18BC" w:rsidRPr="006C1BF2" w:rsidRDefault="00AB18BC" w:rsidP="00AB18BC">
      <w:pPr>
        <w:pStyle w:val="ListParagraph"/>
        <w:numPr>
          <w:ilvl w:val="0"/>
          <w:numId w:val="2"/>
        </w:numPr>
      </w:pPr>
      <w:r w:rsidRPr="006C1BF2">
        <w:t xml:space="preserve">The results are </w:t>
      </w:r>
      <w:r w:rsidRPr="006C1BF2">
        <w:rPr>
          <w:u w:val="single"/>
        </w:rPr>
        <w:t>not</w:t>
      </w:r>
      <w:r w:rsidRPr="006C1BF2">
        <w:t xml:space="preserve"> intended to be disseminated to the public.</w:t>
      </w:r>
      <w:r w:rsidRPr="006C1BF2">
        <w:tab/>
      </w:r>
      <w:r w:rsidRPr="006C1BF2">
        <w:tab/>
      </w:r>
    </w:p>
    <w:p w:rsidR="00AB18BC" w:rsidRPr="006C1BF2" w:rsidRDefault="00AB18BC" w:rsidP="00AB18BC">
      <w:pPr>
        <w:pStyle w:val="ListParagraph"/>
        <w:numPr>
          <w:ilvl w:val="0"/>
          <w:numId w:val="2"/>
        </w:numPr>
      </w:pPr>
      <w:r w:rsidRPr="006C1BF2">
        <w:t xml:space="preserve">Information gathered will not be used for the purpose of </w:t>
      </w:r>
      <w:r w:rsidRPr="006C1BF2">
        <w:rPr>
          <w:u w:val="single"/>
        </w:rPr>
        <w:t>substantially</w:t>
      </w:r>
      <w:r w:rsidRPr="006C1BF2">
        <w:t xml:space="preserve"> informing </w:t>
      </w:r>
      <w:r w:rsidRPr="006C1BF2">
        <w:rPr>
          <w:u w:val="single"/>
        </w:rPr>
        <w:t xml:space="preserve">influential </w:t>
      </w:r>
      <w:r w:rsidRPr="006C1BF2">
        <w:t xml:space="preserve">policy decisions. </w:t>
      </w:r>
    </w:p>
    <w:p w:rsidR="00AB18BC" w:rsidRPr="006C1BF2" w:rsidRDefault="00AB18BC" w:rsidP="00AB18BC">
      <w:pPr>
        <w:pStyle w:val="ListParagraph"/>
        <w:numPr>
          <w:ilvl w:val="0"/>
          <w:numId w:val="2"/>
        </w:numPr>
      </w:pPr>
      <w:r w:rsidRPr="006C1BF2">
        <w:t>The collection is targeted to the solicitation of opinions from respondents who have experience with the program or may have experience with the program in the future.</w:t>
      </w:r>
    </w:p>
    <w:p w:rsidR="00AB18BC" w:rsidRPr="006C1BF2" w:rsidRDefault="00AB18BC" w:rsidP="00AB18BC"/>
    <w:p w:rsidR="00AB18BC" w:rsidRPr="006C1BF2" w:rsidRDefault="00AB18BC" w:rsidP="00AB18BC">
      <w:r w:rsidRPr="006C1BF2">
        <w:t>Name</w:t>
      </w:r>
      <w:proofErr w:type="gramStart"/>
      <w:r w:rsidRPr="006C1BF2">
        <w:t>:_</w:t>
      </w:r>
      <w:proofErr w:type="gramEnd"/>
      <w:r w:rsidRPr="006C1BF2">
        <w:t>_______________________________________________</w:t>
      </w:r>
      <w:r w:rsidR="00BA581A" w:rsidRPr="006C1BF2">
        <w:br/>
        <w:t xml:space="preserve">            </w:t>
      </w:r>
      <w:r w:rsidR="004C5D26">
        <w:t>Stephanie Thum</w:t>
      </w:r>
      <w:r w:rsidR="00BA581A" w:rsidRPr="006C1BF2">
        <w:t xml:space="preserve">, </w:t>
      </w:r>
      <w:r w:rsidR="004C5D26">
        <w:t>Vice President of Customer Experience</w:t>
      </w:r>
      <w:r w:rsidR="00BA581A" w:rsidRPr="006C1BF2">
        <w:t xml:space="preserve">, </w:t>
      </w:r>
      <w:r w:rsidR="00306767">
        <w:t>EXIM</w:t>
      </w:r>
      <w:r w:rsidR="00BA581A" w:rsidRPr="006C1BF2">
        <w:t xml:space="preserve"> Bank</w:t>
      </w:r>
      <w:r w:rsidR="00BA581A" w:rsidRPr="006C1BF2">
        <w:br/>
      </w:r>
    </w:p>
    <w:p w:rsidR="00CD1564" w:rsidRPr="006C1BF2" w:rsidRDefault="00CD1564" w:rsidP="00AB18BC"/>
    <w:p w:rsidR="004C5D26" w:rsidRDefault="004C5D26">
      <w:pPr>
        <w:spacing w:after="200" w:line="276" w:lineRule="auto"/>
      </w:pPr>
      <w:r>
        <w:br w:type="page"/>
      </w:r>
    </w:p>
    <w:p w:rsidR="00AB18BC" w:rsidRPr="006C1BF2" w:rsidRDefault="00AB18BC" w:rsidP="00AB18BC">
      <w:r w:rsidRPr="006C1BF2">
        <w:lastRenderedPageBreak/>
        <w:t>To assist review, please provide answers to the following question:</w:t>
      </w:r>
    </w:p>
    <w:p w:rsidR="00AB18BC" w:rsidRPr="006C1BF2" w:rsidRDefault="00AB18BC" w:rsidP="00AB18BC">
      <w:pPr>
        <w:pStyle w:val="ListParagraph"/>
        <w:ind w:left="360"/>
      </w:pPr>
    </w:p>
    <w:p w:rsidR="00AB18BC" w:rsidRPr="006C1BF2" w:rsidRDefault="00AB18BC" w:rsidP="00AB18BC">
      <w:pPr>
        <w:rPr>
          <w:b/>
        </w:rPr>
      </w:pPr>
      <w:r w:rsidRPr="006C1BF2">
        <w:rPr>
          <w:b/>
        </w:rPr>
        <w:t>Personally Identifiable Information:</w:t>
      </w:r>
    </w:p>
    <w:p w:rsidR="00AB18BC" w:rsidRPr="006C1BF2" w:rsidRDefault="00AB18BC" w:rsidP="00AB18BC">
      <w:pPr>
        <w:pStyle w:val="ListParagraph"/>
        <w:numPr>
          <w:ilvl w:val="0"/>
          <w:numId w:val="5"/>
        </w:numPr>
      </w:pPr>
      <w:r w:rsidRPr="006C1BF2">
        <w:t xml:space="preserve">Is personally identifiable information (PII) collected?  [  ] Yes  [ </w:t>
      </w:r>
      <w:r w:rsidR="00BA581A" w:rsidRPr="006C1BF2">
        <w:t>X</w:t>
      </w:r>
      <w:r w:rsidRPr="006C1BF2">
        <w:t xml:space="preserve">]  No </w:t>
      </w:r>
    </w:p>
    <w:p w:rsidR="00AB18BC" w:rsidRPr="006C1BF2" w:rsidRDefault="00AB18BC" w:rsidP="00AB18BC">
      <w:pPr>
        <w:pStyle w:val="ListParagraph"/>
        <w:numPr>
          <w:ilvl w:val="0"/>
          <w:numId w:val="5"/>
        </w:numPr>
      </w:pPr>
      <w:r w:rsidRPr="006C1BF2">
        <w:t xml:space="preserve">If </w:t>
      </w:r>
      <w:proofErr w:type="gramStart"/>
      <w:r w:rsidRPr="006C1BF2">
        <w:t>Yes</w:t>
      </w:r>
      <w:proofErr w:type="gramEnd"/>
      <w:r w:rsidRPr="006C1BF2">
        <w:t xml:space="preserve">, is the information that will be collected included in records that are subject to the Privacy Act of 1974?   [  ] Yes [  ] No   </w:t>
      </w:r>
    </w:p>
    <w:p w:rsidR="00AB18BC" w:rsidRPr="006C1BF2" w:rsidRDefault="00AB18BC" w:rsidP="00AB18BC">
      <w:pPr>
        <w:pStyle w:val="ListParagraph"/>
        <w:numPr>
          <w:ilvl w:val="0"/>
          <w:numId w:val="5"/>
        </w:numPr>
      </w:pPr>
      <w:r w:rsidRPr="006C1BF2">
        <w:t>If Applicable, has a System or Records Notice been published?  [  ] Yes  [  ] No</w:t>
      </w:r>
    </w:p>
    <w:p w:rsidR="00CD1564" w:rsidRPr="006C1BF2" w:rsidRDefault="00CD1564" w:rsidP="00AB18BC">
      <w:pPr>
        <w:pStyle w:val="ListParagraph"/>
        <w:ind w:left="0"/>
        <w:rPr>
          <w:b/>
        </w:rPr>
      </w:pPr>
    </w:p>
    <w:p w:rsidR="00AB18BC" w:rsidRPr="006C1BF2" w:rsidRDefault="00AB18BC" w:rsidP="00AB18BC">
      <w:pPr>
        <w:pStyle w:val="ListParagraph"/>
        <w:ind w:left="0"/>
        <w:rPr>
          <w:b/>
        </w:rPr>
      </w:pPr>
      <w:r w:rsidRPr="006C1BF2">
        <w:rPr>
          <w:b/>
        </w:rPr>
        <w:t>Gifts or Payments:</w:t>
      </w:r>
    </w:p>
    <w:p w:rsidR="00AB18BC" w:rsidRPr="006C1BF2" w:rsidRDefault="00AB18BC" w:rsidP="00AB18BC">
      <w:r w:rsidRPr="006C1BF2">
        <w:t>Is an incentive (e.g., money or reimbursement of expenses, token of appreciation) provided to participants?  [  ] Yes [</w:t>
      </w:r>
      <w:r w:rsidR="00BA581A" w:rsidRPr="006C1BF2">
        <w:t>X</w:t>
      </w:r>
      <w:r w:rsidRPr="006C1BF2">
        <w:t xml:space="preserve">] No  </w:t>
      </w:r>
    </w:p>
    <w:p w:rsidR="00AB18BC" w:rsidRPr="006C1BF2" w:rsidRDefault="00AB18BC" w:rsidP="00AB18BC">
      <w:pPr>
        <w:rPr>
          <w:b/>
        </w:rPr>
      </w:pPr>
    </w:p>
    <w:p w:rsidR="00AB18BC" w:rsidRPr="006C1BF2" w:rsidRDefault="00AB18BC" w:rsidP="00AB18BC">
      <w:pPr>
        <w:rPr>
          <w:i/>
        </w:rPr>
      </w:pPr>
      <w:r w:rsidRPr="006C1BF2">
        <w:rPr>
          <w:b/>
        </w:rPr>
        <w:t>BURDEN HOURS for the Public</w:t>
      </w:r>
    </w:p>
    <w:p w:rsidR="00AB18BC" w:rsidRPr="006C1BF2" w:rsidRDefault="00AB18BC" w:rsidP="00AB18BC">
      <w:pPr>
        <w:keepNext/>
        <w:keepLines/>
        <w:rPr>
          <w:b/>
        </w:rPr>
      </w:pPr>
    </w:p>
    <w:tbl>
      <w:tblPr>
        <w:tblStyle w:val="TableGrid"/>
        <w:tblW w:w="9661" w:type="dxa"/>
        <w:tblLayout w:type="fixed"/>
        <w:tblLook w:val="01E0" w:firstRow="1" w:lastRow="1" w:firstColumn="1" w:lastColumn="1" w:noHBand="0" w:noVBand="0"/>
      </w:tblPr>
      <w:tblGrid>
        <w:gridCol w:w="5058"/>
        <w:gridCol w:w="1620"/>
        <w:gridCol w:w="1710"/>
        <w:gridCol w:w="1273"/>
      </w:tblGrid>
      <w:tr w:rsidR="00AB18BC" w:rsidRPr="006C1BF2" w:rsidTr="004C5D26">
        <w:trPr>
          <w:trHeight w:val="274"/>
        </w:trPr>
        <w:tc>
          <w:tcPr>
            <w:tcW w:w="5058" w:type="dxa"/>
          </w:tcPr>
          <w:p w:rsidR="00AB18BC" w:rsidRPr="006C1BF2" w:rsidRDefault="00AB18BC" w:rsidP="001C3178">
            <w:pPr>
              <w:rPr>
                <w:rFonts w:asciiTheme="minorHAnsi" w:hAnsiTheme="minorHAnsi"/>
                <w:b/>
              </w:rPr>
            </w:pPr>
            <w:r w:rsidRPr="006C1BF2">
              <w:rPr>
                <w:rFonts w:asciiTheme="minorHAnsi" w:hAnsiTheme="minorHAnsi"/>
                <w:b/>
              </w:rPr>
              <w:t xml:space="preserve">Category of Respondent </w:t>
            </w:r>
          </w:p>
        </w:tc>
        <w:tc>
          <w:tcPr>
            <w:tcW w:w="1620" w:type="dxa"/>
          </w:tcPr>
          <w:p w:rsidR="00AB18BC" w:rsidRPr="006C1BF2" w:rsidRDefault="00AB18BC" w:rsidP="001C3178">
            <w:pPr>
              <w:rPr>
                <w:rFonts w:asciiTheme="minorHAnsi" w:hAnsiTheme="minorHAnsi"/>
                <w:b/>
              </w:rPr>
            </w:pPr>
            <w:r w:rsidRPr="006C1BF2">
              <w:rPr>
                <w:rFonts w:asciiTheme="minorHAnsi" w:hAnsiTheme="minorHAnsi"/>
                <w:b/>
              </w:rPr>
              <w:t>No. of Respondents</w:t>
            </w:r>
          </w:p>
        </w:tc>
        <w:tc>
          <w:tcPr>
            <w:tcW w:w="1710" w:type="dxa"/>
          </w:tcPr>
          <w:p w:rsidR="00AB18BC" w:rsidRPr="006C1BF2" w:rsidRDefault="00AB18BC" w:rsidP="001C3178">
            <w:pPr>
              <w:rPr>
                <w:rFonts w:asciiTheme="minorHAnsi" w:hAnsiTheme="minorHAnsi"/>
                <w:b/>
              </w:rPr>
            </w:pPr>
            <w:r w:rsidRPr="006C1BF2">
              <w:rPr>
                <w:rFonts w:asciiTheme="minorHAnsi" w:hAnsiTheme="minorHAnsi"/>
                <w:b/>
              </w:rPr>
              <w:t>Participation Time</w:t>
            </w:r>
          </w:p>
        </w:tc>
        <w:tc>
          <w:tcPr>
            <w:tcW w:w="1273" w:type="dxa"/>
          </w:tcPr>
          <w:p w:rsidR="00AB18BC" w:rsidRPr="006C1BF2" w:rsidRDefault="00AB18BC" w:rsidP="001C3178">
            <w:pPr>
              <w:rPr>
                <w:rFonts w:asciiTheme="minorHAnsi" w:hAnsiTheme="minorHAnsi"/>
                <w:b/>
              </w:rPr>
            </w:pPr>
            <w:r w:rsidRPr="006C1BF2">
              <w:rPr>
                <w:rFonts w:asciiTheme="minorHAnsi" w:hAnsiTheme="minorHAnsi"/>
                <w:b/>
              </w:rPr>
              <w:t>Burden</w:t>
            </w:r>
          </w:p>
        </w:tc>
      </w:tr>
      <w:tr w:rsidR="00AB18BC" w:rsidRPr="006C1BF2" w:rsidTr="004C5D26">
        <w:trPr>
          <w:trHeight w:val="274"/>
        </w:trPr>
        <w:tc>
          <w:tcPr>
            <w:tcW w:w="5058" w:type="dxa"/>
          </w:tcPr>
          <w:p w:rsidR="00AB18BC" w:rsidRPr="006C1BF2" w:rsidRDefault="00AD23BD" w:rsidP="001C3178">
            <w:pPr>
              <w:rPr>
                <w:rFonts w:asciiTheme="minorHAnsi" w:hAnsiTheme="minorHAnsi"/>
              </w:rPr>
            </w:pPr>
            <w:r>
              <w:rPr>
                <w:rFonts w:asciiTheme="minorHAnsi" w:hAnsiTheme="minorHAnsi"/>
              </w:rPr>
              <w:t xml:space="preserve">Individual </w:t>
            </w:r>
            <w:r w:rsidR="00BA581A" w:rsidRPr="006C1BF2">
              <w:rPr>
                <w:rFonts w:asciiTheme="minorHAnsi" w:hAnsiTheme="minorHAnsi"/>
              </w:rPr>
              <w:t>Customer</w:t>
            </w:r>
            <w:r>
              <w:rPr>
                <w:rFonts w:asciiTheme="minorHAnsi" w:hAnsiTheme="minorHAnsi"/>
              </w:rPr>
              <w:t>s</w:t>
            </w:r>
          </w:p>
        </w:tc>
        <w:tc>
          <w:tcPr>
            <w:tcW w:w="1620" w:type="dxa"/>
          </w:tcPr>
          <w:p w:rsidR="00AB18BC" w:rsidRPr="00C077A2" w:rsidRDefault="005F3D99" w:rsidP="001C3178">
            <w:pPr>
              <w:rPr>
                <w:rFonts w:asciiTheme="minorHAnsi" w:hAnsiTheme="minorHAnsi"/>
                <w:color w:val="000000" w:themeColor="text1"/>
              </w:rPr>
            </w:pPr>
            <w:r>
              <w:rPr>
                <w:rFonts w:asciiTheme="minorHAnsi" w:hAnsiTheme="minorHAnsi"/>
                <w:color w:val="000000" w:themeColor="text1"/>
              </w:rPr>
              <w:t>200</w:t>
            </w:r>
          </w:p>
        </w:tc>
        <w:tc>
          <w:tcPr>
            <w:tcW w:w="1710" w:type="dxa"/>
          </w:tcPr>
          <w:p w:rsidR="00AB18BC" w:rsidRPr="006C1BF2" w:rsidRDefault="005F3D99" w:rsidP="001C3178">
            <w:pPr>
              <w:rPr>
                <w:rFonts w:asciiTheme="minorHAnsi" w:hAnsiTheme="minorHAnsi"/>
              </w:rPr>
            </w:pPr>
            <w:r>
              <w:rPr>
                <w:rFonts w:asciiTheme="minorHAnsi" w:hAnsiTheme="minorHAnsi"/>
              </w:rPr>
              <w:t>2</w:t>
            </w:r>
            <w:r w:rsidR="00BA581A" w:rsidRPr="006C1BF2">
              <w:rPr>
                <w:rFonts w:asciiTheme="minorHAnsi" w:hAnsiTheme="minorHAnsi"/>
              </w:rPr>
              <w:t xml:space="preserve"> minutes</w:t>
            </w:r>
          </w:p>
        </w:tc>
        <w:tc>
          <w:tcPr>
            <w:tcW w:w="1273" w:type="dxa"/>
          </w:tcPr>
          <w:p w:rsidR="00AB18BC" w:rsidRPr="00C077A2" w:rsidRDefault="005F3D99" w:rsidP="005F3D99">
            <w:pPr>
              <w:rPr>
                <w:rFonts w:asciiTheme="minorHAnsi" w:hAnsiTheme="minorHAnsi"/>
                <w:color w:val="000000" w:themeColor="text1"/>
              </w:rPr>
            </w:pPr>
            <w:r>
              <w:rPr>
                <w:rFonts w:asciiTheme="minorHAnsi" w:hAnsiTheme="minorHAnsi"/>
                <w:color w:val="000000" w:themeColor="text1"/>
              </w:rPr>
              <w:t>6.6</w:t>
            </w:r>
            <w:r w:rsidR="00C077A2">
              <w:rPr>
                <w:rFonts w:asciiTheme="minorHAnsi" w:hAnsiTheme="minorHAnsi"/>
                <w:color w:val="000000" w:themeColor="text1"/>
              </w:rPr>
              <w:t xml:space="preserve"> hours</w:t>
            </w:r>
          </w:p>
        </w:tc>
      </w:tr>
      <w:tr w:rsidR="00AB18BC" w:rsidRPr="006C1BF2" w:rsidTr="004C5D26">
        <w:trPr>
          <w:trHeight w:val="289"/>
        </w:trPr>
        <w:tc>
          <w:tcPr>
            <w:tcW w:w="5058" w:type="dxa"/>
          </w:tcPr>
          <w:p w:rsidR="00AB18BC" w:rsidRPr="006C1BF2" w:rsidRDefault="004C5D26" w:rsidP="001C3178">
            <w:pPr>
              <w:rPr>
                <w:rFonts w:asciiTheme="minorHAnsi" w:hAnsiTheme="minorHAnsi"/>
                <w:b/>
              </w:rPr>
            </w:pPr>
            <w:r>
              <w:rPr>
                <w:rFonts w:asciiTheme="minorHAnsi" w:hAnsiTheme="minorHAnsi"/>
                <w:b/>
              </w:rPr>
              <w:t>Total</w:t>
            </w:r>
          </w:p>
        </w:tc>
        <w:tc>
          <w:tcPr>
            <w:tcW w:w="1620" w:type="dxa"/>
          </w:tcPr>
          <w:p w:rsidR="00AB18BC" w:rsidRPr="006C1BF2" w:rsidRDefault="00AB18BC" w:rsidP="001C3178">
            <w:pPr>
              <w:rPr>
                <w:rFonts w:asciiTheme="minorHAnsi" w:hAnsiTheme="minorHAnsi"/>
                <w:b/>
              </w:rPr>
            </w:pPr>
          </w:p>
        </w:tc>
        <w:tc>
          <w:tcPr>
            <w:tcW w:w="1710" w:type="dxa"/>
          </w:tcPr>
          <w:p w:rsidR="00AB18BC" w:rsidRPr="006C1BF2" w:rsidRDefault="00AB18BC" w:rsidP="001C3178">
            <w:pPr>
              <w:rPr>
                <w:rFonts w:asciiTheme="minorHAnsi" w:hAnsiTheme="minorHAnsi"/>
              </w:rPr>
            </w:pPr>
          </w:p>
        </w:tc>
        <w:tc>
          <w:tcPr>
            <w:tcW w:w="1273" w:type="dxa"/>
          </w:tcPr>
          <w:p w:rsidR="00AB18BC" w:rsidRPr="006F2B06" w:rsidRDefault="005F3D99" w:rsidP="00B934DB">
            <w:pPr>
              <w:rPr>
                <w:rFonts w:asciiTheme="minorHAnsi" w:hAnsiTheme="minorHAnsi"/>
                <w:b/>
                <w:color w:val="FF0000"/>
              </w:rPr>
            </w:pPr>
            <w:r>
              <w:rPr>
                <w:rFonts w:asciiTheme="minorHAnsi" w:hAnsiTheme="minorHAnsi"/>
                <w:color w:val="000000" w:themeColor="text1"/>
              </w:rPr>
              <w:t>6.6</w:t>
            </w:r>
            <w:r w:rsidR="00C077A2">
              <w:rPr>
                <w:rFonts w:asciiTheme="minorHAnsi" w:hAnsiTheme="minorHAnsi"/>
                <w:color w:val="000000" w:themeColor="text1"/>
              </w:rPr>
              <w:t xml:space="preserve"> hours</w:t>
            </w:r>
          </w:p>
        </w:tc>
      </w:tr>
    </w:tbl>
    <w:p w:rsidR="00AB18BC" w:rsidRPr="006C1BF2" w:rsidRDefault="00AB18BC" w:rsidP="00AB18BC"/>
    <w:p w:rsidR="00AB18BC" w:rsidRPr="006C1BF2" w:rsidRDefault="002B409E" w:rsidP="00AB18BC">
      <w:r>
        <w:rPr>
          <w:b/>
        </w:rPr>
        <w:t xml:space="preserve">FEDERAL COST: </w:t>
      </w:r>
    </w:p>
    <w:p w:rsidR="00701070" w:rsidRPr="00142498" w:rsidRDefault="00701070" w:rsidP="00701070">
      <w:pPr>
        <w:rPr>
          <w:rFonts w:ascii="Calibri" w:eastAsia="Times New Roman" w:hAnsi="Calibri"/>
          <w:color w:val="000000"/>
          <w:sz w:val="22"/>
          <w:szCs w:val="22"/>
          <w:lang w:bidi="ar-SA"/>
        </w:rPr>
      </w:pPr>
      <w:r w:rsidRPr="006C1BF2">
        <w:t xml:space="preserve">Review time per response </w:t>
      </w:r>
      <w:r w:rsidR="005F3D99">
        <w:t>2</w:t>
      </w:r>
      <w:r w:rsidRPr="006C1BF2">
        <w:t xml:space="preserve"> minutes</w:t>
      </w:r>
      <w:r>
        <w:t>.  The total estimated time</w:t>
      </w:r>
      <w:r w:rsidR="005F3D99">
        <w:t xml:space="preserve"> is 400 minutes or 6.6 hours</w:t>
      </w:r>
      <w:r w:rsidRPr="006C1BF2">
        <w:t xml:space="preserve">. </w:t>
      </w:r>
    </w:p>
    <w:p w:rsidR="00701070" w:rsidRPr="006C1BF2" w:rsidRDefault="00701070" w:rsidP="00701070">
      <w:r w:rsidRPr="006C1BF2">
        <w:t>Average Hourly Wage</w:t>
      </w:r>
      <w:r>
        <w:t xml:space="preserve"> </w:t>
      </w:r>
      <w:r w:rsidRPr="006C1BF2">
        <w:t>$</w:t>
      </w:r>
      <w:r>
        <w:t>42.5, resulting in</w:t>
      </w:r>
      <w:r w:rsidRPr="006C1BF2">
        <w:t xml:space="preserve"> $</w:t>
      </w:r>
      <w:r w:rsidR="005F3D99">
        <w:t>28</w:t>
      </w:r>
      <w:r w:rsidR="00F939CD">
        <w:t>3</w:t>
      </w:r>
      <w:r w:rsidR="005F3D99">
        <w:t>.</w:t>
      </w:r>
      <w:r w:rsidR="00F939CD">
        <w:t>33</w:t>
      </w:r>
      <w:r w:rsidRPr="006C1BF2">
        <w:t xml:space="preserve"> </w:t>
      </w:r>
      <w:r>
        <w:t>annual wages</w:t>
      </w:r>
      <w:r w:rsidRPr="006C1BF2">
        <w:t xml:space="preserve">. </w:t>
      </w:r>
    </w:p>
    <w:p w:rsidR="00701070" w:rsidRDefault="00701070" w:rsidP="00701070">
      <w:r>
        <w:t xml:space="preserve">With </w:t>
      </w:r>
      <w:r w:rsidRPr="006C1BF2">
        <w:t>Benefits &amp; Overhead Costs</w:t>
      </w:r>
      <w:r>
        <w:t xml:space="preserve"> of 20%, Federal Cost per hour is $5</w:t>
      </w:r>
      <w:r w:rsidR="00F939CD">
        <w:t>6</w:t>
      </w:r>
      <w:r>
        <w:t>.</w:t>
      </w:r>
      <w:r w:rsidR="00F939CD">
        <w:t>66</w:t>
      </w:r>
    </w:p>
    <w:p w:rsidR="00701070" w:rsidRPr="006C1BF2" w:rsidRDefault="00701070" w:rsidP="00701070">
      <w:pPr>
        <w:rPr>
          <w:b/>
        </w:rPr>
      </w:pPr>
      <w:r>
        <w:t xml:space="preserve">The total annual cost to the government is </w:t>
      </w:r>
      <w:r w:rsidRPr="00F9781F">
        <w:t>$</w:t>
      </w:r>
      <w:r w:rsidR="005F3D99">
        <w:t>3</w:t>
      </w:r>
      <w:r w:rsidR="00F939CD">
        <w:t>39</w:t>
      </w:r>
      <w:r w:rsidR="005F3D99">
        <w:t>.</w:t>
      </w:r>
      <w:r w:rsidR="00F939CD">
        <w:t>99</w:t>
      </w:r>
      <w:bookmarkStart w:id="0" w:name="_GoBack"/>
      <w:bookmarkEnd w:id="0"/>
    </w:p>
    <w:p w:rsidR="00AB18BC" w:rsidRDefault="00AB18BC" w:rsidP="00AB18BC">
      <w:pPr>
        <w:rPr>
          <w:b/>
          <w:bCs/>
          <w:u w:val="single"/>
        </w:rPr>
      </w:pPr>
    </w:p>
    <w:p w:rsidR="00AB18BC" w:rsidRPr="006C1BF2" w:rsidRDefault="00AB18BC" w:rsidP="00AB18BC">
      <w:pPr>
        <w:rPr>
          <w:b/>
        </w:rPr>
      </w:pPr>
      <w:r w:rsidRPr="006C1BF2">
        <w:rPr>
          <w:b/>
          <w:bCs/>
          <w:u w:val="single"/>
        </w:rPr>
        <w:t xml:space="preserve">If you are conducting a focus group, survey, or plan to employ statistical methods, </w:t>
      </w:r>
      <w:proofErr w:type="gramStart"/>
      <w:r w:rsidRPr="006C1BF2">
        <w:rPr>
          <w:b/>
          <w:bCs/>
          <w:u w:val="single"/>
        </w:rPr>
        <w:t>please  provide</w:t>
      </w:r>
      <w:proofErr w:type="gramEnd"/>
      <w:r w:rsidRPr="006C1BF2">
        <w:rPr>
          <w:b/>
          <w:bCs/>
          <w:u w:val="single"/>
        </w:rPr>
        <w:t xml:space="preserve"> answers to the following questions:</w:t>
      </w:r>
    </w:p>
    <w:p w:rsidR="00AB18BC" w:rsidRPr="006C1BF2" w:rsidRDefault="00AB18BC" w:rsidP="00AB18BC">
      <w:pPr>
        <w:rPr>
          <w:b/>
        </w:rPr>
      </w:pPr>
    </w:p>
    <w:p w:rsidR="00AB18BC" w:rsidRPr="006C1BF2" w:rsidRDefault="00AB18BC" w:rsidP="00AB18BC">
      <w:pPr>
        <w:rPr>
          <w:b/>
        </w:rPr>
      </w:pPr>
      <w:r w:rsidRPr="006C1BF2">
        <w:rPr>
          <w:b/>
        </w:rPr>
        <w:t>The selection of your targeted respondents</w:t>
      </w:r>
    </w:p>
    <w:p w:rsidR="00AB18BC" w:rsidRPr="006C1BF2" w:rsidRDefault="00AB18BC" w:rsidP="00AB18BC">
      <w:pPr>
        <w:pStyle w:val="ListParagraph"/>
        <w:numPr>
          <w:ilvl w:val="0"/>
          <w:numId w:val="3"/>
        </w:numPr>
      </w:pPr>
      <w:r w:rsidRPr="006C1BF2">
        <w:t>Do you have a customer list or something similar that defines the universe of potential respondents and do you have a sampling plan for selecting from this universe?</w:t>
      </w:r>
      <w:r w:rsidRPr="006C1BF2">
        <w:tab/>
      </w:r>
      <w:r w:rsidRPr="006C1BF2">
        <w:tab/>
      </w:r>
      <w:r w:rsidRPr="006C1BF2">
        <w:tab/>
      </w:r>
      <w:r w:rsidRPr="006C1BF2">
        <w:tab/>
      </w:r>
      <w:r w:rsidRPr="006C1BF2">
        <w:tab/>
      </w:r>
      <w:r w:rsidRPr="006C1BF2">
        <w:tab/>
      </w:r>
      <w:r w:rsidRPr="006C1BF2">
        <w:tab/>
      </w:r>
      <w:r w:rsidRPr="006C1BF2">
        <w:tab/>
      </w:r>
      <w:r w:rsidRPr="006C1BF2">
        <w:tab/>
      </w:r>
      <w:r w:rsidRPr="006C1BF2">
        <w:tab/>
      </w:r>
      <w:r w:rsidRPr="006C1BF2">
        <w:tab/>
        <w:t>[</w:t>
      </w:r>
      <w:r w:rsidR="000F6AF1">
        <w:t xml:space="preserve"> </w:t>
      </w:r>
      <w:r w:rsidRPr="006C1BF2">
        <w:t>] Yes</w:t>
      </w:r>
      <w:r w:rsidRPr="006C1BF2">
        <w:tab/>
        <w:t>[</w:t>
      </w:r>
      <w:r w:rsidR="000F6AF1" w:rsidRPr="006C1BF2">
        <w:t>X</w:t>
      </w:r>
      <w:r w:rsidRPr="006C1BF2">
        <w:t xml:space="preserve"> ] No</w:t>
      </w:r>
    </w:p>
    <w:p w:rsidR="00AB18BC" w:rsidRPr="006C1BF2" w:rsidRDefault="00AB18BC" w:rsidP="00AB18BC">
      <w:pPr>
        <w:pStyle w:val="ListParagraph"/>
      </w:pPr>
    </w:p>
    <w:p w:rsidR="00AB18BC" w:rsidRPr="006C1BF2" w:rsidRDefault="00AB18BC" w:rsidP="00AB18BC">
      <w:r w:rsidRPr="006C1BF2">
        <w:t>If the answer is yes, please provide a description of both below (or attach the sampling plan)?   If the answer is no, please provide a description of how you plan to identify your potential group of respondents and how you will select them?</w:t>
      </w:r>
    </w:p>
    <w:p w:rsidR="00CD1564" w:rsidRPr="006C1BF2" w:rsidRDefault="00CD1564" w:rsidP="00AB18BC"/>
    <w:p w:rsidR="00CD1564" w:rsidRPr="006C1BF2" w:rsidRDefault="000F6AF1" w:rsidP="00AB18BC">
      <w:r>
        <w:t xml:space="preserve">Respondents will be comprised of approximately </w:t>
      </w:r>
      <w:r w:rsidR="005F3D99">
        <w:t>200</w:t>
      </w:r>
      <w:r>
        <w:t xml:space="preserve"> </w:t>
      </w:r>
      <w:r w:rsidR="00306767">
        <w:t>EXIM</w:t>
      </w:r>
      <w:r>
        <w:t xml:space="preserve"> Bank customers who go through an application process</w:t>
      </w:r>
      <w:r w:rsidR="00084F27">
        <w:t xml:space="preserve"> via </w:t>
      </w:r>
      <w:r w:rsidR="00306767">
        <w:t>EXIM</w:t>
      </w:r>
      <w:r w:rsidR="00084F27">
        <w:t xml:space="preserve"> Online</w:t>
      </w:r>
      <w:r>
        <w:t xml:space="preserve">, </w:t>
      </w:r>
      <w:r w:rsidR="00084F27">
        <w:t xml:space="preserve">then </w:t>
      </w:r>
      <w:r>
        <w:t xml:space="preserve">receive, and accept a quote for </w:t>
      </w:r>
      <w:r w:rsidR="00084F27">
        <w:t xml:space="preserve">an </w:t>
      </w:r>
      <w:r>
        <w:t>export credit insurance policy.  The</w:t>
      </w:r>
      <w:r w:rsidR="00084F27">
        <w:t xml:space="preserve"> respondents </w:t>
      </w:r>
      <w:r>
        <w:t xml:space="preserve">will be U.S. </w:t>
      </w:r>
      <w:r w:rsidR="004C5D26">
        <w:t>small business exporter</w:t>
      </w:r>
      <w:r>
        <w:t>s</w:t>
      </w:r>
      <w:r w:rsidR="004C5D26">
        <w:t xml:space="preserve">. </w:t>
      </w:r>
      <w:r w:rsidR="00F9781F">
        <w:t>Our system will be programmed to identify this particular sample of customers.  Then, the system will automatically generate a survey invitation and survey link.</w:t>
      </w:r>
    </w:p>
    <w:p w:rsidR="00CD1564" w:rsidRDefault="00CD1564" w:rsidP="00AB18BC"/>
    <w:p w:rsidR="005A774B" w:rsidRDefault="005A774B" w:rsidP="00AB18BC"/>
    <w:p w:rsidR="00AB18BC" w:rsidRPr="006C1BF2" w:rsidRDefault="00CD1564" w:rsidP="00AB18BC">
      <w:pPr>
        <w:rPr>
          <w:b/>
        </w:rPr>
      </w:pPr>
      <w:r w:rsidRPr="006C1BF2">
        <w:rPr>
          <w:b/>
        </w:rPr>
        <w:lastRenderedPageBreak/>
        <w:t>Ad</w:t>
      </w:r>
      <w:r w:rsidR="00AB18BC" w:rsidRPr="006C1BF2">
        <w:rPr>
          <w:b/>
        </w:rPr>
        <w:t>ministration of the Instrument</w:t>
      </w:r>
    </w:p>
    <w:p w:rsidR="00AB18BC" w:rsidRPr="006C1BF2" w:rsidRDefault="00AB18BC" w:rsidP="00AB18BC">
      <w:pPr>
        <w:pStyle w:val="ListParagraph"/>
        <w:numPr>
          <w:ilvl w:val="0"/>
          <w:numId w:val="4"/>
        </w:numPr>
      </w:pPr>
      <w:r w:rsidRPr="006C1BF2">
        <w:t>How will you collect the information? (Check all that apply)</w:t>
      </w:r>
    </w:p>
    <w:p w:rsidR="00AB18BC" w:rsidRPr="006C1BF2" w:rsidRDefault="00AB18BC" w:rsidP="00AB18BC">
      <w:pPr>
        <w:ind w:left="720"/>
      </w:pPr>
      <w:r w:rsidRPr="006C1BF2">
        <w:t xml:space="preserve">[  ] Web-based or other forms of Social Media </w:t>
      </w:r>
    </w:p>
    <w:p w:rsidR="00AB18BC" w:rsidRPr="006C1BF2" w:rsidRDefault="00AB18BC" w:rsidP="00AB18BC">
      <w:pPr>
        <w:ind w:left="720"/>
      </w:pPr>
      <w:r w:rsidRPr="006C1BF2">
        <w:t>[  ] Telephone</w:t>
      </w:r>
      <w:r w:rsidRPr="006C1BF2">
        <w:tab/>
      </w:r>
    </w:p>
    <w:p w:rsidR="00AB18BC" w:rsidRPr="006C1BF2" w:rsidRDefault="00AB18BC" w:rsidP="00AB18BC">
      <w:pPr>
        <w:ind w:left="720"/>
      </w:pPr>
      <w:r w:rsidRPr="006C1BF2">
        <w:t>[  ] In-person</w:t>
      </w:r>
      <w:r w:rsidRPr="006C1BF2">
        <w:tab/>
      </w:r>
    </w:p>
    <w:p w:rsidR="00AB18BC" w:rsidRPr="006C1BF2" w:rsidRDefault="00AB18BC" w:rsidP="00AB18BC">
      <w:pPr>
        <w:ind w:left="720"/>
      </w:pPr>
      <w:r w:rsidRPr="006C1BF2">
        <w:t xml:space="preserve">[  ] Mail </w:t>
      </w:r>
    </w:p>
    <w:p w:rsidR="00AB18BC" w:rsidRPr="006C1BF2" w:rsidRDefault="00AB18BC" w:rsidP="00AB18BC">
      <w:pPr>
        <w:ind w:left="720"/>
      </w:pPr>
      <w:proofErr w:type="gramStart"/>
      <w:r w:rsidRPr="006C1BF2">
        <w:t xml:space="preserve">[ </w:t>
      </w:r>
      <w:r w:rsidR="006E2267" w:rsidRPr="006C1BF2">
        <w:t>X</w:t>
      </w:r>
      <w:proofErr w:type="gramEnd"/>
      <w:r w:rsidR="006E2267" w:rsidRPr="006C1BF2">
        <w:t xml:space="preserve"> ] Other</w:t>
      </w:r>
      <w:r w:rsidR="00E91687" w:rsidRPr="006C1BF2">
        <w:t>: E-mail surveys</w:t>
      </w:r>
      <w:r w:rsidR="006E2267" w:rsidRPr="006C1BF2">
        <w:t xml:space="preserve">. </w:t>
      </w:r>
      <w:r w:rsidR="00CD1564" w:rsidRPr="006C1BF2">
        <w:br/>
      </w:r>
    </w:p>
    <w:p w:rsidR="00AB18BC" w:rsidRPr="006C1BF2" w:rsidRDefault="00AB18BC" w:rsidP="00AB18BC">
      <w:pPr>
        <w:pStyle w:val="ListParagraph"/>
        <w:numPr>
          <w:ilvl w:val="0"/>
          <w:numId w:val="4"/>
        </w:numPr>
      </w:pPr>
      <w:r w:rsidRPr="006C1BF2">
        <w:t xml:space="preserve">Will interviewers or facilitators be used?  [  ] Yes [ </w:t>
      </w:r>
      <w:r w:rsidR="00C447A8" w:rsidRPr="006C1BF2">
        <w:t>X</w:t>
      </w:r>
      <w:r w:rsidRPr="006C1BF2">
        <w:t xml:space="preserve"> ] No</w:t>
      </w:r>
    </w:p>
    <w:p w:rsidR="00AB18BC" w:rsidRPr="006C1BF2" w:rsidRDefault="00AB18BC" w:rsidP="00AB18BC">
      <w:pPr>
        <w:pStyle w:val="ListParagraph"/>
        <w:ind w:left="360"/>
      </w:pPr>
      <w:r w:rsidRPr="006C1BF2">
        <w:t xml:space="preserve"> </w:t>
      </w:r>
    </w:p>
    <w:p w:rsidR="00AB18BC" w:rsidRPr="006C1BF2" w:rsidRDefault="00AB18BC" w:rsidP="00AB18BC">
      <w:pPr>
        <w:rPr>
          <w:b/>
        </w:rPr>
      </w:pPr>
      <w:r w:rsidRPr="006C1BF2">
        <w:rPr>
          <w:b/>
        </w:rPr>
        <w:t>Please make sure that all instruments, instructions, and scripts are submitted with the request.</w:t>
      </w:r>
    </w:p>
    <w:p w:rsidR="00721E72" w:rsidRDefault="00500541" w:rsidP="00721E72">
      <w:r>
        <w:br/>
      </w:r>
      <w:r w:rsidR="00721E72">
        <w:t xml:space="preserve">The survey has been staged online here: </w:t>
      </w:r>
      <w:hyperlink r:id="rId6" w:history="1">
        <w:r w:rsidR="00721E72">
          <w:rPr>
            <w:rStyle w:val="Hyperlink"/>
          </w:rPr>
          <w:t>https://www.surveymonkey.com/s/ExportCrInsPOS</w:t>
        </w:r>
      </w:hyperlink>
    </w:p>
    <w:p w:rsidR="00721E72" w:rsidRDefault="00500541">
      <w:pPr>
        <w:spacing w:after="200" w:line="276" w:lineRule="auto"/>
      </w:pPr>
      <w:r>
        <w:t>Alternatively, please see the draft on the following page.</w:t>
      </w:r>
    </w:p>
    <w:p w:rsidR="00D76339" w:rsidRPr="00D76339" w:rsidRDefault="00D76339" w:rsidP="00D76339">
      <w:pPr>
        <w:rPr>
          <w:b/>
        </w:rPr>
      </w:pPr>
      <w:r w:rsidRPr="00D76339">
        <w:rPr>
          <w:b/>
        </w:rPr>
        <w:t>Survey Invitation</w:t>
      </w:r>
    </w:p>
    <w:p w:rsidR="00D76339" w:rsidRDefault="00D76339" w:rsidP="00D76339">
      <w:r>
        <w:t>Dear (Customer Name):</w:t>
      </w:r>
    </w:p>
    <w:p w:rsidR="00D76339" w:rsidRDefault="00D76339" w:rsidP="00D76339"/>
    <w:p w:rsidR="00D76339" w:rsidRDefault="00D76339" w:rsidP="00D76339">
      <w:r>
        <w:t xml:space="preserve">Recently, your company accepted a quote for an export credit insurance policy from </w:t>
      </w:r>
      <w:r w:rsidR="00306767">
        <w:t>EXIM</w:t>
      </w:r>
      <w:r>
        <w:t xml:space="preserve"> Bank.  We would like to invite you to answer a two-minute survey to help us understand your experiences in working with us to identify possible service improvements.  If you would be willing to share your opinions with us, then please click on the link below to start the survey. </w:t>
      </w:r>
    </w:p>
    <w:p w:rsidR="00D76339" w:rsidRDefault="00D76339" w:rsidP="00D76339"/>
    <w:p w:rsidR="00D76339" w:rsidRDefault="00F939CD" w:rsidP="00D76339">
      <w:hyperlink r:id="rId7" w:history="1">
        <w:r w:rsidR="00D76339">
          <w:rPr>
            <w:rStyle w:val="Hyperlink"/>
          </w:rPr>
          <w:t>https://www.surveymonkey.com/s/ExportCrInsPOS</w:t>
        </w:r>
      </w:hyperlink>
    </w:p>
    <w:p w:rsidR="00D76339" w:rsidRDefault="00D76339" w:rsidP="00D76339"/>
    <w:p w:rsidR="00D76339" w:rsidRDefault="00D76339" w:rsidP="00D76339">
      <w:r>
        <w:t>Thank you for your participation.</w:t>
      </w:r>
    </w:p>
    <w:p w:rsidR="00D76339" w:rsidRDefault="00D76339" w:rsidP="00D76339"/>
    <w:p w:rsidR="00D76339" w:rsidRDefault="00D76339" w:rsidP="00D76339">
      <w:r>
        <w:t>Sincerely,</w:t>
      </w:r>
    </w:p>
    <w:p w:rsidR="00D76339" w:rsidRDefault="00D76339" w:rsidP="00D76339">
      <w:r>
        <w:t xml:space="preserve">The Staff and Management of </w:t>
      </w:r>
      <w:r w:rsidR="00306767">
        <w:t>EXIM</w:t>
      </w:r>
      <w:r>
        <w:t xml:space="preserve"> Bank</w:t>
      </w:r>
    </w:p>
    <w:p w:rsidR="00D76339" w:rsidRDefault="00D76339">
      <w:pPr>
        <w:spacing w:after="200" w:line="276" w:lineRule="auto"/>
      </w:pPr>
    </w:p>
    <w:p w:rsidR="00500541" w:rsidRDefault="00500541">
      <w:pPr>
        <w:spacing w:after="200" w:line="276" w:lineRule="auto"/>
        <w:rPr>
          <w:rFonts w:eastAsia="Times New Roman" w:cs="Arial"/>
          <w:color w:val="000000"/>
        </w:rPr>
      </w:pPr>
      <w:r>
        <w:rPr>
          <w:rFonts w:eastAsia="Times New Roman" w:cs="Arial"/>
          <w:color w:val="000000"/>
        </w:rPr>
        <w:br w:type="page"/>
      </w:r>
    </w:p>
    <w:p w:rsidR="00D76339" w:rsidRPr="00D76339" w:rsidRDefault="00D76339" w:rsidP="00500541">
      <w:pPr>
        <w:rPr>
          <w:rFonts w:eastAsia="Times New Roman" w:cs="Arial"/>
          <w:b/>
          <w:color w:val="000000"/>
        </w:rPr>
      </w:pPr>
      <w:r w:rsidRPr="00D76339">
        <w:rPr>
          <w:rFonts w:eastAsia="Times New Roman" w:cs="Arial"/>
          <w:b/>
          <w:color w:val="000000"/>
        </w:rPr>
        <w:lastRenderedPageBreak/>
        <w:t>Survey Draft</w:t>
      </w:r>
    </w:p>
    <w:p w:rsidR="00500541" w:rsidRPr="00500541" w:rsidRDefault="00500541" w:rsidP="00500541">
      <w:pPr>
        <w:rPr>
          <w:rFonts w:eastAsia="Times New Roman" w:cs="Arial"/>
          <w:color w:val="000000"/>
        </w:rPr>
      </w:pPr>
      <w:r w:rsidRPr="00500541">
        <w:rPr>
          <w:rFonts w:eastAsia="Times New Roman" w:cs="Arial"/>
          <w:color w:val="000000"/>
        </w:rPr>
        <w:t xml:space="preserve">Our records indicate that you recently accepted </w:t>
      </w:r>
      <w:r w:rsidR="00306767">
        <w:rPr>
          <w:rFonts w:eastAsia="Times New Roman" w:cs="Arial"/>
          <w:color w:val="000000"/>
        </w:rPr>
        <w:t>EXIM</w:t>
      </w:r>
      <w:r w:rsidRPr="00500541">
        <w:rPr>
          <w:rFonts w:eastAsia="Times New Roman" w:cs="Arial"/>
          <w:color w:val="000000"/>
        </w:rPr>
        <w:t xml:space="preserve"> Bank's quote for an export credit insurance policy.  We would like to ask you a few questions about this particular transaction, so that we can improve service. The following survey is voluntary.  Your answers will be kept confidential to the extent provided by law. The survey should take less than two minutes to complete.  Thank you for your participation!</w:t>
      </w:r>
    </w:p>
    <w:p w:rsidR="00500541" w:rsidRPr="00500541" w:rsidRDefault="00500541" w:rsidP="00500541">
      <w:pPr>
        <w:rPr>
          <w:rFonts w:eastAsia="Times New Roman" w:cs="Arial"/>
          <w:color w:val="000000"/>
        </w:rPr>
      </w:pPr>
    </w:p>
    <w:p w:rsidR="00500541" w:rsidRPr="00500541" w:rsidRDefault="00500541" w:rsidP="00500541">
      <w:pPr>
        <w:pStyle w:val="ListParagraph"/>
        <w:numPr>
          <w:ilvl w:val="0"/>
          <w:numId w:val="6"/>
        </w:numPr>
        <w:rPr>
          <w:rFonts w:eastAsia="Times New Roman" w:cs="Arial"/>
          <w:b/>
          <w:color w:val="000000"/>
        </w:rPr>
      </w:pPr>
      <w:r w:rsidRPr="00500541">
        <w:rPr>
          <w:rFonts w:eastAsia="Times New Roman" w:cs="Arial"/>
          <w:b/>
          <w:color w:val="000000"/>
        </w:rPr>
        <w:t xml:space="preserve">Did you accomplish what you set out to do in conducting this transaction with </w:t>
      </w:r>
      <w:r w:rsidR="00306767">
        <w:rPr>
          <w:rFonts w:eastAsia="Times New Roman" w:cs="Arial"/>
          <w:b/>
          <w:color w:val="000000"/>
        </w:rPr>
        <w:t>EXIM</w:t>
      </w:r>
      <w:r w:rsidRPr="00500541">
        <w:rPr>
          <w:rFonts w:eastAsia="Times New Roman" w:cs="Arial"/>
          <w:b/>
          <w:color w:val="000000"/>
        </w:rPr>
        <w:t xml:space="preserve"> Bank? </w:t>
      </w:r>
    </w:p>
    <w:p w:rsidR="00500541" w:rsidRPr="00500541" w:rsidRDefault="00500541" w:rsidP="00500541">
      <w:pPr>
        <w:pStyle w:val="ListParagraph"/>
        <w:rPr>
          <w:rFonts w:eastAsia="Times New Roman" w:cs="Arial"/>
          <w:b/>
          <w:color w:val="000000"/>
        </w:rPr>
      </w:pPr>
    </w:p>
    <w:tbl>
      <w:tblPr>
        <w:tblStyle w:val="TableGrid"/>
        <w:tblW w:w="0" w:type="auto"/>
        <w:tblLook w:val="04A0" w:firstRow="1" w:lastRow="0" w:firstColumn="1" w:lastColumn="0" w:noHBand="0" w:noVBand="1"/>
      </w:tblPr>
      <w:tblGrid>
        <w:gridCol w:w="547"/>
        <w:gridCol w:w="498"/>
        <w:gridCol w:w="603"/>
      </w:tblGrid>
      <w:tr w:rsidR="00500541" w:rsidRPr="00500541" w:rsidTr="00B55C99">
        <w:tc>
          <w:tcPr>
            <w:tcW w:w="0" w:type="auto"/>
          </w:tcPr>
          <w:p w:rsidR="00500541" w:rsidRPr="00500541" w:rsidRDefault="00500541" w:rsidP="00B55C99">
            <w:pPr>
              <w:rPr>
                <w:rFonts w:asciiTheme="minorHAnsi" w:hAnsiTheme="minorHAnsi" w:cs="Arial"/>
                <w:color w:val="000000"/>
              </w:rPr>
            </w:pPr>
            <w:r w:rsidRPr="00500541">
              <w:rPr>
                <w:rFonts w:asciiTheme="minorHAnsi" w:hAnsiTheme="minorHAnsi" w:cs="Arial"/>
                <w:color w:val="000000"/>
              </w:rPr>
              <w:t>Yes</w:t>
            </w:r>
          </w:p>
        </w:tc>
        <w:tc>
          <w:tcPr>
            <w:tcW w:w="0" w:type="auto"/>
          </w:tcPr>
          <w:p w:rsidR="00500541" w:rsidRPr="00500541" w:rsidRDefault="00500541" w:rsidP="00B55C99">
            <w:pPr>
              <w:rPr>
                <w:rFonts w:asciiTheme="minorHAnsi" w:hAnsiTheme="minorHAnsi" w:cs="Arial"/>
                <w:color w:val="000000"/>
              </w:rPr>
            </w:pPr>
            <w:r w:rsidRPr="00500541">
              <w:rPr>
                <w:rFonts w:asciiTheme="minorHAnsi" w:hAnsiTheme="minorHAnsi" w:cs="Arial"/>
                <w:color w:val="000000"/>
              </w:rPr>
              <w:t>No</w:t>
            </w:r>
          </w:p>
        </w:tc>
        <w:tc>
          <w:tcPr>
            <w:tcW w:w="0" w:type="auto"/>
          </w:tcPr>
          <w:p w:rsidR="00500541" w:rsidRPr="00500541" w:rsidRDefault="00500541" w:rsidP="00B55C99">
            <w:pPr>
              <w:rPr>
                <w:rFonts w:asciiTheme="minorHAnsi" w:hAnsiTheme="minorHAnsi" w:cs="Arial"/>
                <w:color w:val="000000"/>
              </w:rPr>
            </w:pPr>
            <w:r w:rsidRPr="00500541">
              <w:rPr>
                <w:rFonts w:asciiTheme="minorHAnsi" w:hAnsiTheme="minorHAnsi" w:cs="Arial"/>
                <w:color w:val="000000"/>
              </w:rPr>
              <w:t>N/A</w:t>
            </w:r>
          </w:p>
        </w:tc>
      </w:tr>
      <w:tr w:rsidR="00500541" w:rsidRPr="00500541" w:rsidTr="00B55C99">
        <w:tc>
          <w:tcPr>
            <w:tcW w:w="0" w:type="auto"/>
          </w:tcPr>
          <w:p w:rsidR="00500541" w:rsidRPr="00500541" w:rsidRDefault="00500541" w:rsidP="00B55C99">
            <w:pPr>
              <w:rPr>
                <w:rFonts w:asciiTheme="minorHAnsi" w:hAnsiTheme="minorHAnsi" w:cs="Arial"/>
                <w:color w:val="000000"/>
              </w:rPr>
            </w:pPr>
          </w:p>
        </w:tc>
        <w:tc>
          <w:tcPr>
            <w:tcW w:w="0" w:type="auto"/>
          </w:tcPr>
          <w:p w:rsidR="00500541" w:rsidRPr="00500541" w:rsidRDefault="00500541" w:rsidP="00B55C99">
            <w:pPr>
              <w:rPr>
                <w:rFonts w:asciiTheme="minorHAnsi" w:hAnsiTheme="minorHAnsi" w:cs="Arial"/>
                <w:color w:val="000000"/>
              </w:rPr>
            </w:pPr>
          </w:p>
        </w:tc>
        <w:tc>
          <w:tcPr>
            <w:tcW w:w="0" w:type="auto"/>
          </w:tcPr>
          <w:p w:rsidR="00500541" w:rsidRPr="00500541" w:rsidRDefault="00500541" w:rsidP="00B55C99">
            <w:pPr>
              <w:rPr>
                <w:rFonts w:asciiTheme="minorHAnsi" w:hAnsiTheme="minorHAnsi" w:cs="Arial"/>
                <w:color w:val="000000"/>
              </w:rPr>
            </w:pPr>
          </w:p>
        </w:tc>
      </w:tr>
    </w:tbl>
    <w:p w:rsidR="00500541" w:rsidRPr="00500541" w:rsidRDefault="00500541" w:rsidP="00500541">
      <w:pPr>
        <w:rPr>
          <w:rFonts w:eastAsia="Times New Roman" w:cs="Arial"/>
          <w:color w:val="000000"/>
        </w:rPr>
      </w:pPr>
    </w:p>
    <w:p w:rsidR="00500541" w:rsidRPr="00500541" w:rsidRDefault="00500541" w:rsidP="00500541">
      <w:pPr>
        <w:rPr>
          <w:rFonts w:eastAsia="Times New Roman" w:cs="Arial"/>
          <w:b/>
          <w:color w:val="000000"/>
        </w:rPr>
      </w:pPr>
      <w:r w:rsidRPr="00500541">
        <w:rPr>
          <w:rFonts w:eastAsia="Times New Roman" w:cs="Arial"/>
          <w:b/>
          <w:color w:val="000000"/>
        </w:rPr>
        <w:t xml:space="preserve">2.  </w:t>
      </w:r>
      <w:r>
        <w:rPr>
          <w:rFonts w:eastAsia="Times New Roman" w:cs="Arial"/>
          <w:b/>
          <w:color w:val="000000"/>
        </w:rPr>
        <w:t>To what extent do you agree/disagree with the following statements?</w:t>
      </w:r>
    </w:p>
    <w:tbl>
      <w:tblPr>
        <w:tblStyle w:val="TableGrid"/>
        <w:tblW w:w="0" w:type="auto"/>
        <w:tblLook w:val="04A0" w:firstRow="1" w:lastRow="0" w:firstColumn="1" w:lastColumn="0" w:noHBand="0" w:noVBand="1"/>
      </w:tblPr>
      <w:tblGrid>
        <w:gridCol w:w="3684"/>
        <w:gridCol w:w="1185"/>
        <w:gridCol w:w="791"/>
        <w:gridCol w:w="951"/>
        <w:gridCol w:w="1064"/>
        <w:gridCol w:w="1298"/>
        <w:gridCol w:w="603"/>
      </w:tblGrid>
      <w:tr w:rsidR="00500541" w:rsidRPr="00500541" w:rsidTr="00B55C99">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r w:rsidRPr="00500541">
              <w:rPr>
                <w:rFonts w:asciiTheme="minorHAnsi" w:hAnsiTheme="minorHAnsi"/>
              </w:rPr>
              <w:t>Strongly agree</w:t>
            </w:r>
          </w:p>
        </w:tc>
        <w:tc>
          <w:tcPr>
            <w:tcW w:w="0" w:type="auto"/>
          </w:tcPr>
          <w:p w:rsidR="00500541" w:rsidRPr="00500541" w:rsidRDefault="00500541" w:rsidP="00B55C99">
            <w:pPr>
              <w:rPr>
                <w:rFonts w:asciiTheme="minorHAnsi" w:hAnsiTheme="minorHAnsi"/>
              </w:rPr>
            </w:pPr>
            <w:r w:rsidRPr="00500541">
              <w:rPr>
                <w:rFonts w:asciiTheme="minorHAnsi" w:hAnsiTheme="minorHAnsi"/>
              </w:rPr>
              <w:t>Agree</w:t>
            </w:r>
          </w:p>
        </w:tc>
        <w:tc>
          <w:tcPr>
            <w:tcW w:w="0" w:type="auto"/>
          </w:tcPr>
          <w:p w:rsidR="00500541" w:rsidRPr="00500541" w:rsidRDefault="00500541" w:rsidP="00B55C99">
            <w:pPr>
              <w:rPr>
                <w:rFonts w:asciiTheme="minorHAnsi" w:hAnsiTheme="minorHAnsi"/>
              </w:rPr>
            </w:pPr>
            <w:r w:rsidRPr="00500541">
              <w:rPr>
                <w:rFonts w:asciiTheme="minorHAnsi" w:hAnsiTheme="minorHAnsi"/>
              </w:rPr>
              <w:t>Neutral</w:t>
            </w:r>
          </w:p>
        </w:tc>
        <w:tc>
          <w:tcPr>
            <w:tcW w:w="0" w:type="auto"/>
          </w:tcPr>
          <w:p w:rsidR="00500541" w:rsidRPr="00500541" w:rsidRDefault="00500541" w:rsidP="00B55C99">
            <w:pPr>
              <w:rPr>
                <w:rFonts w:asciiTheme="minorHAnsi" w:hAnsiTheme="minorHAnsi"/>
              </w:rPr>
            </w:pPr>
            <w:r w:rsidRPr="00500541">
              <w:rPr>
                <w:rFonts w:asciiTheme="minorHAnsi" w:hAnsiTheme="minorHAnsi"/>
              </w:rPr>
              <w:t>Disagree</w:t>
            </w:r>
          </w:p>
        </w:tc>
        <w:tc>
          <w:tcPr>
            <w:tcW w:w="0" w:type="auto"/>
          </w:tcPr>
          <w:p w:rsidR="00500541" w:rsidRPr="00500541" w:rsidRDefault="00500541" w:rsidP="00B55C99">
            <w:pPr>
              <w:rPr>
                <w:rFonts w:asciiTheme="minorHAnsi" w:hAnsiTheme="minorHAnsi"/>
              </w:rPr>
            </w:pPr>
            <w:r w:rsidRPr="00500541">
              <w:rPr>
                <w:rFonts w:asciiTheme="minorHAnsi" w:hAnsiTheme="minorHAnsi"/>
              </w:rPr>
              <w:t>Strongly Disagree</w:t>
            </w:r>
          </w:p>
        </w:tc>
        <w:tc>
          <w:tcPr>
            <w:tcW w:w="0" w:type="auto"/>
          </w:tcPr>
          <w:p w:rsidR="00500541" w:rsidRPr="00500541" w:rsidRDefault="00500541" w:rsidP="00B55C99">
            <w:pPr>
              <w:rPr>
                <w:rFonts w:asciiTheme="minorHAnsi" w:hAnsiTheme="minorHAnsi"/>
              </w:rPr>
            </w:pPr>
            <w:r w:rsidRPr="00500541">
              <w:rPr>
                <w:rFonts w:asciiTheme="minorHAnsi" w:hAnsiTheme="minorHAnsi"/>
              </w:rPr>
              <w:t>N/A</w:t>
            </w:r>
          </w:p>
        </w:tc>
      </w:tr>
      <w:tr w:rsidR="00500541" w:rsidRPr="00500541" w:rsidTr="00B55C99">
        <w:tc>
          <w:tcPr>
            <w:tcW w:w="0" w:type="auto"/>
          </w:tcPr>
          <w:p w:rsidR="00500541" w:rsidRPr="00500541" w:rsidRDefault="00500541" w:rsidP="00B55C99">
            <w:pPr>
              <w:rPr>
                <w:rFonts w:asciiTheme="minorHAnsi" w:hAnsiTheme="minorHAnsi" w:cs="Arial"/>
                <w:b/>
                <w:color w:val="000000"/>
              </w:rPr>
            </w:pPr>
            <w:r w:rsidRPr="00500541">
              <w:rPr>
                <w:rFonts w:asciiTheme="minorHAnsi" w:hAnsiTheme="minorHAnsi" w:cs="Arial"/>
                <w:b/>
                <w:color w:val="000000"/>
              </w:rPr>
              <w:t>Explanations of the application process matched my actual experiences.</w:t>
            </w: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r>
      <w:tr w:rsidR="00500541" w:rsidRPr="00500541" w:rsidTr="00B55C99">
        <w:tc>
          <w:tcPr>
            <w:tcW w:w="0" w:type="auto"/>
          </w:tcPr>
          <w:p w:rsidR="00500541" w:rsidRPr="00500541" w:rsidRDefault="00500541" w:rsidP="00B55C99">
            <w:pPr>
              <w:rPr>
                <w:rFonts w:asciiTheme="minorHAnsi" w:hAnsiTheme="minorHAnsi"/>
              </w:rPr>
            </w:pPr>
            <w:r w:rsidRPr="00500541">
              <w:rPr>
                <w:rFonts w:asciiTheme="minorHAnsi" w:hAnsiTheme="minorHAnsi" w:cs="Arial"/>
                <w:b/>
                <w:color w:val="000000"/>
              </w:rPr>
              <w:t>Written instructions provided within the policy application were clear and understand able.</w:t>
            </w: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r>
      <w:tr w:rsidR="00500541" w:rsidRPr="00500541" w:rsidTr="00B55C99">
        <w:tc>
          <w:tcPr>
            <w:tcW w:w="0" w:type="auto"/>
          </w:tcPr>
          <w:p w:rsidR="00500541" w:rsidRPr="00500541" w:rsidRDefault="00306767" w:rsidP="00B55C99">
            <w:pPr>
              <w:rPr>
                <w:rFonts w:asciiTheme="minorHAnsi" w:hAnsiTheme="minorHAnsi" w:cs="Arial"/>
                <w:b/>
                <w:color w:val="000000"/>
              </w:rPr>
            </w:pPr>
            <w:r>
              <w:rPr>
                <w:rFonts w:asciiTheme="minorHAnsi" w:hAnsiTheme="minorHAnsi" w:cs="Arial"/>
                <w:b/>
                <w:color w:val="000000"/>
              </w:rPr>
              <w:t>EXIM</w:t>
            </w:r>
            <w:r w:rsidR="00500541" w:rsidRPr="00500541">
              <w:rPr>
                <w:rFonts w:asciiTheme="minorHAnsi" w:hAnsiTheme="minorHAnsi" w:cs="Arial"/>
                <w:b/>
                <w:color w:val="000000"/>
              </w:rPr>
              <w:t xml:space="preserve"> Bank's processing time met with my expectations.</w:t>
            </w: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c>
          <w:tcPr>
            <w:tcW w:w="0" w:type="auto"/>
          </w:tcPr>
          <w:p w:rsidR="00500541" w:rsidRPr="00500541" w:rsidRDefault="00500541" w:rsidP="00B55C99">
            <w:pPr>
              <w:rPr>
                <w:rFonts w:asciiTheme="minorHAnsi" w:hAnsiTheme="minorHAnsi"/>
              </w:rPr>
            </w:pPr>
          </w:p>
        </w:tc>
      </w:tr>
    </w:tbl>
    <w:p w:rsidR="00500541" w:rsidRPr="00500541" w:rsidRDefault="00500541" w:rsidP="00500541"/>
    <w:p w:rsidR="00500541" w:rsidRPr="00500541" w:rsidRDefault="00500541" w:rsidP="00500541">
      <w:pPr>
        <w:rPr>
          <w:b/>
        </w:rPr>
      </w:pPr>
      <w:r w:rsidRPr="00500541">
        <w:rPr>
          <w:b/>
        </w:rPr>
        <w:t xml:space="preserve">3.  How much effort did you personally have to put forth to complete this transaction with </w:t>
      </w:r>
      <w:r w:rsidR="00306767">
        <w:rPr>
          <w:b/>
        </w:rPr>
        <w:t>EXIM</w:t>
      </w:r>
      <w:r w:rsidRPr="00500541">
        <w:rPr>
          <w:b/>
        </w:rPr>
        <w:t xml:space="preserve"> Bank?</w:t>
      </w:r>
    </w:p>
    <w:tbl>
      <w:tblPr>
        <w:tblStyle w:val="TableGrid"/>
        <w:tblW w:w="5000" w:type="pct"/>
        <w:tblLook w:val="04A0" w:firstRow="1" w:lastRow="0" w:firstColumn="1" w:lastColumn="0" w:noHBand="0" w:noVBand="1"/>
      </w:tblPr>
      <w:tblGrid>
        <w:gridCol w:w="1596"/>
        <w:gridCol w:w="1596"/>
        <w:gridCol w:w="1596"/>
        <w:gridCol w:w="1596"/>
        <w:gridCol w:w="1596"/>
        <w:gridCol w:w="1596"/>
      </w:tblGrid>
      <w:tr w:rsidR="00500541" w:rsidRPr="00500541" w:rsidTr="00B55C99">
        <w:tc>
          <w:tcPr>
            <w:tcW w:w="833" w:type="pct"/>
          </w:tcPr>
          <w:p w:rsidR="00500541" w:rsidRPr="00500541" w:rsidRDefault="00500541" w:rsidP="00B55C99">
            <w:pPr>
              <w:rPr>
                <w:rFonts w:asciiTheme="minorHAnsi" w:hAnsiTheme="minorHAnsi"/>
                <w:b/>
              </w:rPr>
            </w:pPr>
            <w:r w:rsidRPr="00500541">
              <w:rPr>
                <w:rFonts w:asciiTheme="minorHAnsi" w:hAnsiTheme="minorHAnsi"/>
                <w:b/>
              </w:rPr>
              <w:t>Far less than expected</w:t>
            </w:r>
          </w:p>
        </w:tc>
        <w:tc>
          <w:tcPr>
            <w:tcW w:w="833" w:type="pct"/>
          </w:tcPr>
          <w:p w:rsidR="00500541" w:rsidRPr="00500541" w:rsidRDefault="00500541" w:rsidP="00B55C99">
            <w:pPr>
              <w:rPr>
                <w:rFonts w:asciiTheme="minorHAnsi" w:hAnsiTheme="minorHAnsi"/>
                <w:b/>
              </w:rPr>
            </w:pPr>
            <w:r w:rsidRPr="00500541">
              <w:rPr>
                <w:rFonts w:asciiTheme="minorHAnsi" w:hAnsiTheme="minorHAnsi"/>
                <w:b/>
              </w:rPr>
              <w:t>Less than expected</w:t>
            </w:r>
          </w:p>
        </w:tc>
        <w:tc>
          <w:tcPr>
            <w:tcW w:w="833" w:type="pct"/>
          </w:tcPr>
          <w:p w:rsidR="00500541" w:rsidRPr="00500541" w:rsidRDefault="00500541" w:rsidP="00500541">
            <w:pPr>
              <w:rPr>
                <w:rFonts w:asciiTheme="minorHAnsi" w:hAnsiTheme="minorHAnsi"/>
                <w:b/>
              </w:rPr>
            </w:pPr>
            <w:r w:rsidRPr="00500541">
              <w:rPr>
                <w:rFonts w:asciiTheme="minorHAnsi" w:hAnsiTheme="minorHAnsi"/>
                <w:b/>
              </w:rPr>
              <w:t>As much as expected</w:t>
            </w:r>
          </w:p>
        </w:tc>
        <w:tc>
          <w:tcPr>
            <w:tcW w:w="833" w:type="pct"/>
          </w:tcPr>
          <w:p w:rsidR="00500541" w:rsidRPr="00500541" w:rsidRDefault="00500541" w:rsidP="00B55C99">
            <w:pPr>
              <w:rPr>
                <w:rFonts w:asciiTheme="minorHAnsi" w:hAnsiTheme="minorHAnsi"/>
                <w:b/>
              </w:rPr>
            </w:pPr>
            <w:r w:rsidRPr="00500541">
              <w:rPr>
                <w:rFonts w:asciiTheme="minorHAnsi" w:hAnsiTheme="minorHAnsi"/>
                <w:b/>
              </w:rPr>
              <w:t>More than expected</w:t>
            </w:r>
          </w:p>
        </w:tc>
        <w:tc>
          <w:tcPr>
            <w:tcW w:w="833" w:type="pct"/>
          </w:tcPr>
          <w:p w:rsidR="00500541" w:rsidRPr="00500541" w:rsidRDefault="00500541" w:rsidP="00B55C99">
            <w:pPr>
              <w:rPr>
                <w:rFonts w:asciiTheme="minorHAnsi" w:hAnsiTheme="minorHAnsi"/>
                <w:b/>
              </w:rPr>
            </w:pPr>
            <w:r w:rsidRPr="00500541">
              <w:rPr>
                <w:rFonts w:asciiTheme="minorHAnsi" w:hAnsiTheme="minorHAnsi"/>
                <w:b/>
              </w:rPr>
              <w:t>Far more than expected</w:t>
            </w:r>
          </w:p>
        </w:tc>
        <w:tc>
          <w:tcPr>
            <w:tcW w:w="833" w:type="pct"/>
          </w:tcPr>
          <w:p w:rsidR="00500541" w:rsidRPr="00500541" w:rsidRDefault="00500541" w:rsidP="00B55C99">
            <w:pPr>
              <w:rPr>
                <w:rFonts w:asciiTheme="minorHAnsi" w:hAnsiTheme="minorHAnsi"/>
                <w:b/>
              </w:rPr>
            </w:pPr>
            <w:r w:rsidRPr="00500541">
              <w:rPr>
                <w:rFonts w:asciiTheme="minorHAnsi" w:hAnsiTheme="minorHAnsi"/>
                <w:b/>
              </w:rPr>
              <w:t>N/A</w:t>
            </w:r>
          </w:p>
        </w:tc>
      </w:tr>
      <w:tr w:rsidR="00500541" w:rsidRPr="00500541" w:rsidTr="00B55C99">
        <w:tc>
          <w:tcPr>
            <w:tcW w:w="833" w:type="pct"/>
          </w:tcPr>
          <w:p w:rsidR="00500541" w:rsidRPr="00500541" w:rsidRDefault="00500541" w:rsidP="00B55C99">
            <w:pPr>
              <w:rPr>
                <w:rFonts w:asciiTheme="minorHAnsi" w:hAnsiTheme="minorHAnsi"/>
              </w:rPr>
            </w:pPr>
            <w:r w:rsidRPr="00500541">
              <w:rPr>
                <w:rFonts w:asciiTheme="minorHAnsi" w:hAnsiTheme="minorHAnsi"/>
              </w:rPr>
              <w:t>1</w:t>
            </w:r>
          </w:p>
        </w:tc>
        <w:tc>
          <w:tcPr>
            <w:tcW w:w="833" w:type="pct"/>
          </w:tcPr>
          <w:p w:rsidR="00500541" w:rsidRPr="00500541" w:rsidRDefault="00500541" w:rsidP="00B55C99">
            <w:pPr>
              <w:rPr>
                <w:rFonts w:asciiTheme="minorHAnsi" w:hAnsiTheme="minorHAnsi"/>
              </w:rPr>
            </w:pPr>
            <w:r w:rsidRPr="00500541">
              <w:rPr>
                <w:rFonts w:asciiTheme="minorHAnsi" w:hAnsiTheme="minorHAnsi"/>
              </w:rPr>
              <w:t>2</w:t>
            </w:r>
          </w:p>
        </w:tc>
        <w:tc>
          <w:tcPr>
            <w:tcW w:w="833" w:type="pct"/>
          </w:tcPr>
          <w:p w:rsidR="00500541" w:rsidRPr="00500541" w:rsidRDefault="00500541" w:rsidP="00B55C99">
            <w:pPr>
              <w:rPr>
                <w:rFonts w:asciiTheme="minorHAnsi" w:hAnsiTheme="minorHAnsi"/>
              </w:rPr>
            </w:pPr>
            <w:r w:rsidRPr="00500541">
              <w:rPr>
                <w:rFonts w:asciiTheme="minorHAnsi" w:hAnsiTheme="minorHAnsi"/>
              </w:rPr>
              <w:t>3</w:t>
            </w:r>
          </w:p>
        </w:tc>
        <w:tc>
          <w:tcPr>
            <w:tcW w:w="833" w:type="pct"/>
          </w:tcPr>
          <w:p w:rsidR="00500541" w:rsidRPr="00500541" w:rsidRDefault="00500541" w:rsidP="00B55C99">
            <w:pPr>
              <w:rPr>
                <w:rFonts w:asciiTheme="minorHAnsi" w:hAnsiTheme="minorHAnsi"/>
              </w:rPr>
            </w:pPr>
            <w:r w:rsidRPr="00500541">
              <w:rPr>
                <w:rFonts w:asciiTheme="minorHAnsi" w:hAnsiTheme="minorHAnsi"/>
              </w:rPr>
              <w:t>4</w:t>
            </w:r>
          </w:p>
        </w:tc>
        <w:tc>
          <w:tcPr>
            <w:tcW w:w="833" w:type="pct"/>
          </w:tcPr>
          <w:p w:rsidR="00500541" w:rsidRPr="00500541" w:rsidRDefault="00500541" w:rsidP="00B55C99">
            <w:pPr>
              <w:rPr>
                <w:rFonts w:asciiTheme="minorHAnsi" w:hAnsiTheme="minorHAnsi"/>
              </w:rPr>
            </w:pPr>
            <w:r w:rsidRPr="00500541">
              <w:rPr>
                <w:rFonts w:asciiTheme="minorHAnsi" w:hAnsiTheme="minorHAnsi"/>
              </w:rPr>
              <w:t>5</w:t>
            </w:r>
          </w:p>
        </w:tc>
        <w:tc>
          <w:tcPr>
            <w:tcW w:w="833" w:type="pct"/>
          </w:tcPr>
          <w:p w:rsidR="00500541" w:rsidRPr="00500541" w:rsidRDefault="00500541" w:rsidP="00B55C99">
            <w:pPr>
              <w:rPr>
                <w:rFonts w:asciiTheme="minorHAnsi" w:hAnsiTheme="minorHAnsi"/>
              </w:rPr>
            </w:pPr>
            <w:r w:rsidRPr="00500541">
              <w:rPr>
                <w:rFonts w:asciiTheme="minorHAnsi" w:hAnsiTheme="minorHAnsi"/>
              </w:rPr>
              <w:t>0</w:t>
            </w:r>
          </w:p>
        </w:tc>
      </w:tr>
      <w:tr w:rsidR="00500541" w:rsidRPr="00500541" w:rsidTr="00B55C99">
        <w:tc>
          <w:tcPr>
            <w:tcW w:w="833" w:type="pct"/>
          </w:tcPr>
          <w:p w:rsidR="00500541" w:rsidRPr="00500541" w:rsidRDefault="00500541" w:rsidP="00B55C99">
            <w:pPr>
              <w:rPr>
                <w:rFonts w:asciiTheme="minorHAnsi" w:hAnsiTheme="minorHAnsi"/>
              </w:rPr>
            </w:pPr>
          </w:p>
        </w:tc>
        <w:tc>
          <w:tcPr>
            <w:tcW w:w="833" w:type="pct"/>
          </w:tcPr>
          <w:p w:rsidR="00500541" w:rsidRPr="00500541" w:rsidRDefault="00500541" w:rsidP="00B55C99">
            <w:pPr>
              <w:rPr>
                <w:rFonts w:asciiTheme="minorHAnsi" w:hAnsiTheme="minorHAnsi"/>
              </w:rPr>
            </w:pPr>
          </w:p>
        </w:tc>
        <w:tc>
          <w:tcPr>
            <w:tcW w:w="833" w:type="pct"/>
          </w:tcPr>
          <w:p w:rsidR="00500541" w:rsidRPr="00500541" w:rsidRDefault="00500541" w:rsidP="00B55C99">
            <w:pPr>
              <w:rPr>
                <w:rFonts w:asciiTheme="minorHAnsi" w:hAnsiTheme="minorHAnsi"/>
              </w:rPr>
            </w:pPr>
          </w:p>
        </w:tc>
        <w:tc>
          <w:tcPr>
            <w:tcW w:w="833" w:type="pct"/>
          </w:tcPr>
          <w:p w:rsidR="00500541" w:rsidRPr="00500541" w:rsidRDefault="00500541" w:rsidP="00B55C99">
            <w:pPr>
              <w:rPr>
                <w:rFonts w:asciiTheme="minorHAnsi" w:hAnsiTheme="minorHAnsi"/>
              </w:rPr>
            </w:pPr>
          </w:p>
        </w:tc>
        <w:tc>
          <w:tcPr>
            <w:tcW w:w="833" w:type="pct"/>
          </w:tcPr>
          <w:p w:rsidR="00500541" w:rsidRPr="00500541" w:rsidRDefault="00500541" w:rsidP="00B55C99">
            <w:pPr>
              <w:rPr>
                <w:rFonts w:asciiTheme="minorHAnsi" w:hAnsiTheme="minorHAnsi"/>
              </w:rPr>
            </w:pPr>
          </w:p>
        </w:tc>
        <w:tc>
          <w:tcPr>
            <w:tcW w:w="833" w:type="pct"/>
          </w:tcPr>
          <w:p w:rsidR="00500541" w:rsidRPr="00500541" w:rsidRDefault="00500541" w:rsidP="00B55C99">
            <w:pPr>
              <w:rPr>
                <w:rFonts w:asciiTheme="minorHAnsi" w:hAnsiTheme="minorHAnsi"/>
              </w:rPr>
            </w:pPr>
          </w:p>
        </w:tc>
      </w:tr>
    </w:tbl>
    <w:p w:rsidR="00500541" w:rsidRPr="00500541" w:rsidRDefault="00500541" w:rsidP="00500541"/>
    <w:p w:rsidR="00500541" w:rsidRPr="00500541" w:rsidRDefault="00500541" w:rsidP="00500541">
      <w:r w:rsidRPr="00500541">
        <w:t>Additional comments (optional)</w:t>
      </w:r>
    </w:p>
    <w:tbl>
      <w:tblPr>
        <w:tblStyle w:val="TableGrid"/>
        <w:tblW w:w="0" w:type="auto"/>
        <w:tblLook w:val="04A0" w:firstRow="1" w:lastRow="0" w:firstColumn="1" w:lastColumn="0" w:noHBand="0" w:noVBand="1"/>
      </w:tblPr>
      <w:tblGrid>
        <w:gridCol w:w="9576"/>
      </w:tblGrid>
      <w:tr w:rsidR="00500541" w:rsidRPr="00500541" w:rsidTr="00B55C99">
        <w:tc>
          <w:tcPr>
            <w:tcW w:w="9576" w:type="dxa"/>
          </w:tcPr>
          <w:p w:rsidR="00500541" w:rsidRPr="00500541" w:rsidRDefault="00500541" w:rsidP="00B55C99">
            <w:pPr>
              <w:rPr>
                <w:rFonts w:asciiTheme="minorHAnsi" w:hAnsiTheme="minorHAnsi"/>
              </w:rPr>
            </w:pPr>
          </w:p>
        </w:tc>
      </w:tr>
    </w:tbl>
    <w:p w:rsidR="00500541" w:rsidRDefault="00500541">
      <w:pPr>
        <w:spacing w:after="200" w:line="276" w:lineRule="auto"/>
      </w:pPr>
    </w:p>
    <w:p w:rsidR="00500541" w:rsidRPr="00500541" w:rsidRDefault="00500541">
      <w:pPr>
        <w:spacing w:after="200" w:line="276" w:lineRule="auto"/>
      </w:pPr>
      <w:r>
        <w:t>Thank you for participating. To submit this survey, please click the “Done” button, below.</w:t>
      </w:r>
    </w:p>
    <w:p w:rsidR="00500541" w:rsidRDefault="00500541">
      <w:pPr>
        <w:spacing w:after="200" w:line="276" w:lineRule="auto"/>
        <w:rPr>
          <w:rFonts w:eastAsiaTheme="majorEastAsia"/>
          <w:b/>
          <w:bCs/>
          <w:i/>
          <w:iCs/>
          <w:color w:val="C00000"/>
          <w:sz w:val="28"/>
          <w:szCs w:val="28"/>
        </w:rPr>
      </w:pPr>
      <w:r>
        <w:rPr>
          <w:color w:val="C00000"/>
        </w:rPr>
        <w:br w:type="page"/>
      </w:r>
    </w:p>
    <w:p w:rsidR="00AB18BC" w:rsidRPr="006C1BF2" w:rsidRDefault="00CD1564" w:rsidP="00AB18BC">
      <w:pPr>
        <w:pStyle w:val="Heading2"/>
        <w:tabs>
          <w:tab w:val="left" w:pos="900"/>
        </w:tabs>
        <w:ind w:right="-180"/>
        <w:rPr>
          <w:rFonts w:asciiTheme="minorHAnsi" w:hAnsiTheme="minorHAnsi"/>
        </w:rPr>
      </w:pPr>
      <w:proofErr w:type="gramStart"/>
      <w:r w:rsidRPr="006C1BF2">
        <w:rPr>
          <w:rFonts w:asciiTheme="minorHAnsi" w:hAnsiTheme="minorHAnsi"/>
          <w:color w:val="C00000"/>
        </w:rPr>
        <w:lastRenderedPageBreak/>
        <w:t>OMB ‘s</w:t>
      </w:r>
      <w:proofErr w:type="gramEnd"/>
      <w:r w:rsidRPr="006C1BF2">
        <w:rPr>
          <w:rFonts w:asciiTheme="minorHAnsi" w:hAnsiTheme="minorHAnsi"/>
        </w:rPr>
        <w:t xml:space="preserve"> </w:t>
      </w:r>
      <w:r w:rsidR="00AB18BC" w:rsidRPr="006C1BF2">
        <w:rPr>
          <w:rFonts w:asciiTheme="minorHAnsi" w:hAnsiTheme="minorHAnsi"/>
        </w:rPr>
        <w:t xml:space="preserve">Instructions for completing Request for Approval under the “Generic Clearance for the Collection of Routine Customer Feedback” </w:t>
      </w:r>
    </w:p>
    <w:p w:rsidR="00AB18BC" w:rsidRPr="006C1BF2" w:rsidRDefault="00AB18BC" w:rsidP="00AB18BC">
      <w:pPr>
        <w:rPr>
          <w:b/>
        </w:rPr>
      </w:pPr>
    </w:p>
    <w:p w:rsidR="00AB18BC" w:rsidRPr="006C1BF2" w:rsidRDefault="00227600" w:rsidP="00AB18BC">
      <w:pPr>
        <w:rPr>
          <w:b/>
        </w:rPr>
      </w:pPr>
      <w:r w:rsidRPr="006C1BF2">
        <w:rPr>
          <w:b/>
          <w:noProof/>
          <w:lang w:bidi="ar-SA"/>
        </w:rPr>
        <mc:AlternateContent>
          <mc:Choice Requires="wps">
            <w:drawing>
              <wp:anchor distT="0" distB="0" distL="114300" distR="114300" simplePos="0" relativeHeight="251658240" behindDoc="0" locked="0" layoutInCell="0" allowOverlap="1" wp14:anchorId="704EF5D4" wp14:editId="2039B942">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AB18BC" w:rsidRPr="006C1BF2" w:rsidRDefault="00AB18BC" w:rsidP="00AB18BC">
      <w:pPr>
        <w:rPr>
          <w:b/>
        </w:rPr>
      </w:pPr>
      <w:r w:rsidRPr="006C1BF2">
        <w:rPr>
          <w:b/>
        </w:rPr>
        <w:t>TITLE OF INFORMATION COLLECTION:</w:t>
      </w:r>
      <w:r w:rsidRPr="006C1BF2">
        <w:t xml:space="preserve">  Provide the name of the collection that is the subject of the request. </w:t>
      </w:r>
      <w:proofErr w:type="gramStart"/>
      <w:r w:rsidRPr="006C1BF2">
        <w:t>(e.g.</w:t>
      </w:r>
      <w:proofErr w:type="gramEnd"/>
      <w:r w:rsidRPr="006C1BF2">
        <w:t xml:space="preserve">  Comment card for soliciting feedback on </w:t>
      </w:r>
      <w:proofErr w:type="spellStart"/>
      <w:r w:rsidRPr="006C1BF2">
        <w:t>xxxx</w:t>
      </w:r>
      <w:proofErr w:type="spellEnd"/>
      <w:r w:rsidRPr="006C1BF2">
        <w:t>)</w:t>
      </w:r>
    </w:p>
    <w:p w:rsidR="00AB18BC" w:rsidRPr="006C1BF2" w:rsidRDefault="00AB18BC" w:rsidP="00AB18BC"/>
    <w:p w:rsidR="00AB18BC" w:rsidRPr="006C1BF2" w:rsidRDefault="00AB18BC" w:rsidP="00AB18BC">
      <w:pPr>
        <w:rPr>
          <w:b/>
        </w:rPr>
      </w:pPr>
      <w:r w:rsidRPr="006C1BF2">
        <w:rPr>
          <w:b/>
        </w:rPr>
        <w:t xml:space="preserve">PURPOSE:  </w:t>
      </w:r>
      <w:r w:rsidRPr="006C1BF2">
        <w:t>Provide a brief description of the purpose of this collection and how it will be used.  If this is part of a larger study or effort, please include this in your explanation.</w:t>
      </w:r>
    </w:p>
    <w:p w:rsidR="00AB18BC" w:rsidRPr="006C1BF2" w:rsidRDefault="00AB18BC" w:rsidP="00AB18BC">
      <w:pPr>
        <w:pStyle w:val="Header"/>
        <w:tabs>
          <w:tab w:val="clear" w:pos="4320"/>
          <w:tab w:val="clear" w:pos="8640"/>
        </w:tabs>
        <w:rPr>
          <w:rFonts w:asciiTheme="minorHAnsi" w:hAnsiTheme="minorHAnsi"/>
          <w:b/>
        </w:rPr>
      </w:pPr>
    </w:p>
    <w:p w:rsidR="00AB18BC" w:rsidRPr="006C1BF2" w:rsidRDefault="00AB18BC" w:rsidP="00AB18BC">
      <w:pPr>
        <w:pStyle w:val="Header"/>
        <w:tabs>
          <w:tab w:val="clear" w:pos="4320"/>
          <w:tab w:val="clear" w:pos="8640"/>
        </w:tabs>
        <w:rPr>
          <w:rFonts w:asciiTheme="minorHAnsi" w:hAnsiTheme="minorHAnsi"/>
          <w:snapToGrid/>
        </w:rPr>
      </w:pPr>
      <w:r w:rsidRPr="006C1BF2">
        <w:rPr>
          <w:rFonts w:asciiTheme="minorHAnsi" w:hAnsiTheme="minorHAnsi"/>
          <w:b/>
        </w:rPr>
        <w:t>DESCRIPTION OF RESPONDENTS</w:t>
      </w:r>
      <w:r w:rsidRPr="006C1BF2">
        <w:rPr>
          <w:rFonts w:asciiTheme="minorHAnsi" w:hAnsiTheme="minorHAnsi"/>
        </w:rPr>
        <w:t>: Provide a brief description of the targeted group or groups for this collection of information.  These groups must have experience with the program.</w:t>
      </w:r>
    </w:p>
    <w:p w:rsidR="00AB18BC" w:rsidRPr="006C1BF2" w:rsidRDefault="00AB18BC" w:rsidP="00AB18BC">
      <w:pPr>
        <w:rPr>
          <w:b/>
        </w:rPr>
      </w:pPr>
    </w:p>
    <w:p w:rsidR="00AB18BC" w:rsidRPr="006C1BF2" w:rsidRDefault="00AB18BC" w:rsidP="00AB18BC">
      <w:pPr>
        <w:rPr>
          <w:b/>
        </w:rPr>
      </w:pPr>
      <w:r w:rsidRPr="006C1BF2">
        <w:rPr>
          <w:b/>
        </w:rPr>
        <w:t>TYPE OF COLLECTION:</w:t>
      </w:r>
      <w:r w:rsidRPr="006C1BF2">
        <w:t xml:space="preserve"> Check one box.  If you are requesting approval of other instruments under the generic, you must complete a form for each instrument.</w:t>
      </w:r>
    </w:p>
    <w:p w:rsidR="00AB18BC" w:rsidRPr="006C1BF2" w:rsidRDefault="00AB18BC" w:rsidP="00AB18BC">
      <w:pPr>
        <w:pStyle w:val="BodyTextIndent"/>
        <w:tabs>
          <w:tab w:val="left" w:pos="360"/>
        </w:tabs>
        <w:ind w:left="0"/>
        <w:rPr>
          <w:rFonts w:asciiTheme="minorHAnsi" w:hAnsiTheme="minorHAnsi"/>
          <w:bCs/>
          <w:sz w:val="24"/>
          <w:szCs w:val="24"/>
        </w:rPr>
      </w:pPr>
    </w:p>
    <w:p w:rsidR="00AB18BC" w:rsidRPr="006C1BF2" w:rsidRDefault="00AB18BC" w:rsidP="00AB18BC">
      <w:r w:rsidRPr="006C1BF2">
        <w:rPr>
          <w:b/>
        </w:rPr>
        <w:t xml:space="preserve">CERTIFICATION:  </w:t>
      </w:r>
      <w:r w:rsidRPr="006C1BF2">
        <w:t>Please read the certification carefully.  If you incorrectly certify, the collection will be returned as improperly submitted or it will be disapproved.</w:t>
      </w:r>
    </w:p>
    <w:p w:rsidR="00AB18BC" w:rsidRPr="006C1BF2" w:rsidRDefault="00AB18BC" w:rsidP="00AB18BC">
      <w:pPr>
        <w:rPr>
          <w:sz w:val="16"/>
          <w:szCs w:val="16"/>
        </w:rPr>
      </w:pPr>
    </w:p>
    <w:p w:rsidR="00AB18BC" w:rsidRPr="006C1BF2" w:rsidRDefault="00AB18BC" w:rsidP="00AB18BC">
      <w:r w:rsidRPr="006C1BF2">
        <w:rPr>
          <w:b/>
        </w:rPr>
        <w:t xml:space="preserve">Personally Identifiable Information:  </w:t>
      </w:r>
      <w:r w:rsidRPr="006C1BF2">
        <w:t xml:space="preserve">Provide answers to the questions.  </w:t>
      </w:r>
    </w:p>
    <w:p w:rsidR="00AB18BC" w:rsidRPr="006C1BF2" w:rsidRDefault="00AB18BC" w:rsidP="00AB18BC"/>
    <w:p w:rsidR="00AB18BC" w:rsidRPr="006C1BF2" w:rsidRDefault="00AB18BC" w:rsidP="00AB18BC">
      <w:pPr>
        <w:pStyle w:val="ListParagraph"/>
        <w:ind w:left="0"/>
        <w:rPr>
          <w:b/>
        </w:rPr>
      </w:pPr>
      <w:r w:rsidRPr="006C1BF2">
        <w:rPr>
          <w:b/>
        </w:rPr>
        <w:t xml:space="preserve">Gifts or Payments:  </w:t>
      </w:r>
      <w:r w:rsidRPr="006C1BF2">
        <w:t>If you answer yes to the question, please describe the incentive and provide a justification for the amount.</w:t>
      </w:r>
    </w:p>
    <w:p w:rsidR="00AB18BC" w:rsidRPr="006C1BF2" w:rsidRDefault="00AB18BC" w:rsidP="00AB18BC">
      <w:pPr>
        <w:rPr>
          <w:b/>
        </w:rPr>
      </w:pPr>
    </w:p>
    <w:p w:rsidR="00AB18BC" w:rsidRPr="006C1BF2" w:rsidRDefault="00AB18BC" w:rsidP="00AB18BC">
      <w:pPr>
        <w:rPr>
          <w:b/>
        </w:rPr>
      </w:pPr>
      <w:r w:rsidRPr="006C1BF2">
        <w:rPr>
          <w:b/>
        </w:rPr>
        <w:t>BURDEN HOURS:</w:t>
      </w:r>
    </w:p>
    <w:p w:rsidR="00AB18BC" w:rsidRPr="006C1BF2" w:rsidRDefault="00AB18BC" w:rsidP="00AB18BC">
      <w:r w:rsidRPr="006C1BF2">
        <w:rPr>
          <w:b/>
        </w:rPr>
        <w:t xml:space="preserve">Category of Respondents:  </w:t>
      </w:r>
      <w:r w:rsidRPr="006C1BF2">
        <w:t>Identify who you expect the respondents to be in terms of the following categories: (1) Individuals or Households;</w:t>
      </w:r>
      <w:r w:rsidR="00D76339">
        <w:t xml:space="preserve"> </w:t>
      </w:r>
      <w:r w:rsidRPr="006C1BF2">
        <w:t xml:space="preserve">(2) Private Sector; (3) State, local, or tribal governments; or (4) Federal Government.  Only one type of respondent can be selected. </w:t>
      </w:r>
    </w:p>
    <w:p w:rsidR="00AB18BC" w:rsidRPr="006C1BF2" w:rsidRDefault="00AB18BC" w:rsidP="00AB18BC">
      <w:r w:rsidRPr="006C1BF2">
        <w:rPr>
          <w:b/>
        </w:rPr>
        <w:t>No. of Respondents:</w:t>
      </w:r>
      <w:r w:rsidRPr="006C1BF2">
        <w:t xml:space="preserve">  Provide an estimate of the Number of respondents.</w:t>
      </w:r>
    </w:p>
    <w:p w:rsidR="00AB18BC" w:rsidRPr="006C1BF2" w:rsidRDefault="00AB18BC" w:rsidP="00AB18BC">
      <w:r w:rsidRPr="006C1BF2">
        <w:rPr>
          <w:b/>
        </w:rPr>
        <w:t xml:space="preserve">Participation Time:  </w:t>
      </w:r>
      <w:r w:rsidRPr="006C1BF2">
        <w:t>Provide an estimate of the amount of time required for a respondent to participate (e.g. fill out a survey or participate in a focus group)</w:t>
      </w:r>
    </w:p>
    <w:p w:rsidR="00AB18BC" w:rsidRPr="006C1BF2" w:rsidRDefault="00AB18BC" w:rsidP="00AB18BC">
      <w:r w:rsidRPr="006C1BF2">
        <w:rPr>
          <w:b/>
        </w:rPr>
        <w:t>Burden:</w:t>
      </w:r>
      <w:r w:rsidRPr="006C1BF2">
        <w:t xml:space="preserve">  Provide the Annual burden hours:  Multiply the Number of responses and the participation time and divide by 60.</w:t>
      </w:r>
    </w:p>
    <w:p w:rsidR="00AB18BC" w:rsidRPr="006C1BF2" w:rsidRDefault="00AB18BC" w:rsidP="00AB18BC">
      <w:pPr>
        <w:keepNext/>
        <w:keepLines/>
        <w:rPr>
          <w:b/>
        </w:rPr>
      </w:pPr>
    </w:p>
    <w:p w:rsidR="00AB18BC" w:rsidRPr="006C1BF2" w:rsidRDefault="00AB18BC" w:rsidP="00AB18BC">
      <w:pPr>
        <w:rPr>
          <w:b/>
        </w:rPr>
      </w:pPr>
      <w:r w:rsidRPr="006C1BF2">
        <w:rPr>
          <w:b/>
        </w:rPr>
        <w:t xml:space="preserve">FEDERAL COST: </w:t>
      </w:r>
      <w:r w:rsidRPr="006C1BF2">
        <w:t>Provide an estimate of the annual cost to the Federal government.</w:t>
      </w:r>
    </w:p>
    <w:p w:rsidR="00AB18BC" w:rsidRPr="006C1BF2" w:rsidRDefault="00AB18BC" w:rsidP="00AB18BC">
      <w:pPr>
        <w:rPr>
          <w:b/>
          <w:bCs/>
          <w:u w:val="single"/>
        </w:rPr>
      </w:pPr>
    </w:p>
    <w:p w:rsidR="00AB18BC" w:rsidRPr="006C1BF2" w:rsidRDefault="00AB18BC" w:rsidP="00AB18BC">
      <w:pPr>
        <w:rPr>
          <w:b/>
        </w:rPr>
      </w:pPr>
      <w:r w:rsidRPr="006C1BF2">
        <w:rPr>
          <w:b/>
          <w:bCs/>
          <w:u w:val="single"/>
        </w:rPr>
        <w:t xml:space="preserve">If you are conducting a focus group, survey, or plan to employ statistical methods, </w:t>
      </w:r>
      <w:proofErr w:type="gramStart"/>
      <w:r w:rsidRPr="006C1BF2">
        <w:rPr>
          <w:b/>
          <w:bCs/>
          <w:u w:val="single"/>
        </w:rPr>
        <w:t>please  provide</w:t>
      </w:r>
      <w:proofErr w:type="gramEnd"/>
      <w:r w:rsidRPr="006C1BF2">
        <w:rPr>
          <w:b/>
          <w:bCs/>
          <w:u w:val="single"/>
        </w:rPr>
        <w:t xml:space="preserve"> answers to the following questions:</w:t>
      </w:r>
    </w:p>
    <w:p w:rsidR="00AB18BC" w:rsidRPr="006C1BF2" w:rsidRDefault="00AB18BC" w:rsidP="00AB18BC">
      <w:pPr>
        <w:rPr>
          <w:b/>
        </w:rPr>
      </w:pPr>
    </w:p>
    <w:p w:rsidR="00AB18BC" w:rsidRPr="006C1BF2" w:rsidRDefault="00AB18BC" w:rsidP="00AB18BC">
      <w:proofErr w:type="gramStart"/>
      <w:r w:rsidRPr="006C1BF2">
        <w:rPr>
          <w:b/>
        </w:rPr>
        <w:t>The selection of your targeted respondents.</w:t>
      </w:r>
      <w:proofErr w:type="gramEnd"/>
      <w:r w:rsidRPr="006C1BF2">
        <w:t xml:space="preserve">  Please provide a description of how you plan to identify your potential group of respondents and how you will select them.  If the answer is yes, to the first question, you may provide the sampling plan in an attachment.</w:t>
      </w:r>
    </w:p>
    <w:p w:rsidR="00AB18BC" w:rsidRPr="006C1BF2" w:rsidRDefault="00AB18BC" w:rsidP="00AB18BC">
      <w:pPr>
        <w:rPr>
          <w:b/>
        </w:rPr>
      </w:pPr>
    </w:p>
    <w:p w:rsidR="00AB18BC" w:rsidRPr="006C1BF2" w:rsidRDefault="00AB18BC" w:rsidP="00AB18BC">
      <w:r w:rsidRPr="006C1BF2">
        <w:rPr>
          <w:b/>
        </w:rPr>
        <w:lastRenderedPageBreak/>
        <w:t xml:space="preserve">Administration of the Instrument:  </w:t>
      </w:r>
      <w:r w:rsidRPr="006C1BF2">
        <w:t>Identify how the information will be collected.  More than one box may be checked.  Indicate whether there will be interviewers (e.g. for surveys) or facilitators (e.g., for focus groups) used.</w:t>
      </w:r>
    </w:p>
    <w:p w:rsidR="00AB18BC" w:rsidRPr="006C1BF2" w:rsidRDefault="00AB18BC" w:rsidP="00AB18BC">
      <w:pPr>
        <w:pStyle w:val="ListParagraph"/>
        <w:ind w:left="360"/>
      </w:pPr>
    </w:p>
    <w:p w:rsidR="00AB18BC" w:rsidRPr="006C1BF2" w:rsidRDefault="00AB18BC" w:rsidP="00AB18BC">
      <w:pPr>
        <w:rPr>
          <w:b/>
        </w:rPr>
      </w:pPr>
      <w:r w:rsidRPr="006C1BF2">
        <w:rPr>
          <w:b/>
        </w:rPr>
        <w:t>Please make sure that all instruments, instructions, and scripts are submitted with the request.</w:t>
      </w:r>
    </w:p>
    <w:p w:rsidR="00AB18BC" w:rsidRPr="006C1BF2" w:rsidRDefault="00AB18BC" w:rsidP="00AB18BC">
      <w:pPr>
        <w:tabs>
          <w:tab w:val="left" w:pos="5670"/>
        </w:tabs>
        <w:suppressAutoHyphens/>
      </w:pPr>
    </w:p>
    <w:p w:rsidR="00FD3B53" w:rsidRPr="006C1BF2" w:rsidRDefault="00FD3B53" w:rsidP="00AB18BC"/>
    <w:sectPr w:rsidR="00FD3B53" w:rsidRPr="006C1BF2" w:rsidSect="005E5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845A7F"/>
    <w:multiLevelType w:val="hybridMultilevel"/>
    <w:tmpl w:val="EEA6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84906"/>
    <w:multiLevelType w:val="hybridMultilevel"/>
    <w:tmpl w:val="4430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53"/>
    <w:rsid w:val="00084F27"/>
    <w:rsid w:val="00096CBD"/>
    <w:rsid w:val="000F6AF1"/>
    <w:rsid w:val="00142498"/>
    <w:rsid w:val="00226FCD"/>
    <w:rsid w:val="00227600"/>
    <w:rsid w:val="00235F39"/>
    <w:rsid w:val="002639D9"/>
    <w:rsid w:val="002B329A"/>
    <w:rsid w:val="002B409E"/>
    <w:rsid w:val="002D257F"/>
    <w:rsid w:val="002E2E07"/>
    <w:rsid w:val="00306767"/>
    <w:rsid w:val="00360E36"/>
    <w:rsid w:val="003C67A9"/>
    <w:rsid w:val="003F463A"/>
    <w:rsid w:val="0040543E"/>
    <w:rsid w:val="00425BC9"/>
    <w:rsid w:val="004C5D26"/>
    <w:rsid w:val="00500541"/>
    <w:rsid w:val="0051323A"/>
    <w:rsid w:val="005A2FC1"/>
    <w:rsid w:val="005A774B"/>
    <w:rsid w:val="005E5174"/>
    <w:rsid w:val="005F3D99"/>
    <w:rsid w:val="006160B8"/>
    <w:rsid w:val="00622373"/>
    <w:rsid w:val="0067232A"/>
    <w:rsid w:val="006C1BF2"/>
    <w:rsid w:val="006E2267"/>
    <w:rsid w:val="006F2B06"/>
    <w:rsid w:val="00701070"/>
    <w:rsid w:val="0070473C"/>
    <w:rsid w:val="00721E72"/>
    <w:rsid w:val="00764542"/>
    <w:rsid w:val="00774409"/>
    <w:rsid w:val="00782860"/>
    <w:rsid w:val="007832BA"/>
    <w:rsid w:val="008004D4"/>
    <w:rsid w:val="00800CB6"/>
    <w:rsid w:val="008364A7"/>
    <w:rsid w:val="00897757"/>
    <w:rsid w:val="0093491D"/>
    <w:rsid w:val="00975AB1"/>
    <w:rsid w:val="009F6F15"/>
    <w:rsid w:val="00A92E68"/>
    <w:rsid w:val="00AB18BC"/>
    <w:rsid w:val="00AD1BA8"/>
    <w:rsid w:val="00AD23BD"/>
    <w:rsid w:val="00AF06AC"/>
    <w:rsid w:val="00B934DB"/>
    <w:rsid w:val="00BA581A"/>
    <w:rsid w:val="00BC2012"/>
    <w:rsid w:val="00C077A2"/>
    <w:rsid w:val="00C447A8"/>
    <w:rsid w:val="00C53200"/>
    <w:rsid w:val="00C83828"/>
    <w:rsid w:val="00CD1564"/>
    <w:rsid w:val="00CE1FE2"/>
    <w:rsid w:val="00D4265E"/>
    <w:rsid w:val="00D76339"/>
    <w:rsid w:val="00D76B2E"/>
    <w:rsid w:val="00D808A4"/>
    <w:rsid w:val="00E91687"/>
    <w:rsid w:val="00F05B77"/>
    <w:rsid w:val="00F736EC"/>
    <w:rsid w:val="00F939CD"/>
    <w:rsid w:val="00F9781F"/>
    <w:rsid w:val="00FB3DBB"/>
    <w:rsid w:val="00FB47C6"/>
    <w:rsid w:val="00FB5731"/>
    <w:rsid w:val="00FD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7F"/>
    <w:pPr>
      <w:spacing w:after="0" w:line="240" w:lineRule="auto"/>
    </w:pPr>
    <w:rPr>
      <w:sz w:val="24"/>
      <w:szCs w:val="24"/>
    </w:rPr>
  </w:style>
  <w:style w:type="paragraph" w:styleId="Heading1">
    <w:name w:val="heading 1"/>
    <w:basedOn w:val="Normal"/>
    <w:next w:val="Normal"/>
    <w:link w:val="Heading1Char"/>
    <w:uiPriority w:val="9"/>
    <w:qFormat/>
    <w:rsid w:val="002D257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D257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D257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257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257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257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257F"/>
    <w:pPr>
      <w:spacing w:before="240" w:after="60"/>
      <w:outlineLvl w:val="6"/>
    </w:pPr>
  </w:style>
  <w:style w:type="paragraph" w:styleId="Heading8">
    <w:name w:val="heading 8"/>
    <w:basedOn w:val="Normal"/>
    <w:next w:val="Normal"/>
    <w:link w:val="Heading8Char"/>
    <w:uiPriority w:val="9"/>
    <w:semiHidden/>
    <w:unhideWhenUsed/>
    <w:qFormat/>
    <w:rsid w:val="002D257F"/>
    <w:pPr>
      <w:spacing w:before="240" w:after="60"/>
      <w:outlineLvl w:val="7"/>
    </w:pPr>
    <w:rPr>
      <w:i/>
      <w:iCs/>
    </w:rPr>
  </w:style>
  <w:style w:type="paragraph" w:styleId="Heading9">
    <w:name w:val="heading 9"/>
    <w:basedOn w:val="Normal"/>
    <w:next w:val="Normal"/>
    <w:link w:val="Heading9Char"/>
    <w:uiPriority w:val="9"/>
    <w:semiHidden/>
    <w:unhideWhenUsed/>
    <w:qFormat/>
    <w:rsid w:val="002D257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7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D257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D257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D257F"/>
    <w:rPr>
      <w:b/>
      <w:bCs/>
      <w:sz w:val="28"/>
      <w:szCs w:val="28"/>
    </w:rPr>
  </w:style>
  <w:style w:type="character" w:customStyle="1" w:styleId="Heading5Char">
    <w:name w:val="Heading 5 Char"/>
    <w:basedOn w:val="DefaultParagraphFont"/>
    <w:link w:val="Heading5"/>
    <w:uiPriority w:val="9"/>
    <w:semiHidden/>
    <w:rsid w:val="002D257F"/>
    <w:rPr>
      <w:b/>
      <w:bCs/>
      <w:i/>
      <w:iCs/>
      <w:sz w:val="26"/>
      <w:szCs w:val="26"/>
    </w:rPr>
  </w:style>
  <w:style w:type="character" w:customStyle="1" w:styleId="Heading6Char">
    <w:name w:val="Heading 6 Char"/>
    <w:basedOn w:val="DefaultParagraphFont"/>
    <w:link w:val="Heading6"/>
    <w:uiPriority w:val="9"/>
    <w:semiHidden/>
    <w:rsid w:val="002D257F"/>
    <w:rPr>
      <w:b/>
      <w:bCs/>
    </w:rPr>
  </w:style>
  <w:style w:type="character" w:customStyle="1" w:styleId="Heading7Char">
    <w:name w:val="Heading 7 Char"/>
    <w:basedOn w:val="DefaultParagraphFont"/>
    <w:link w:val="Heading7"/>
    <w:uiPriority w:val="9"/>
    <w:semiHidden/>
    <w:rsid w:val="002D257F"/>
    <w:rPr>
      <w:sz w:val="24"/>
      <w:szCs w:val="24"/>
    </w:rPr>
  </w:style>
  <w:style w:type="character" w:customStyle="1" w:styleId="Heading8Char">
    <w:name w:val="Heading 8 Char"/>
    <w:basedOn w:val="DefaultParagraphFont"/>
    <w:link w:val="Heading8"/>
    <w:uiPriority w:val="9"/>
    <w:semiHidden/>
    <w:rsid w:val="002D257F"/>
    <w:rPr>
      <w:i/>
      <w:iCs/>
      <w:sz w:val="24"/>
      <w:szCs w:val="24"/>
    </w:rPr>
  </w:style>
  <w:style w:type="character" w:customStyle="1" w:styleId="Heading9Char">
    <w:name w:val="Heading 9 Char"/>
    <w:basedOn w:val="DefaultParagraphFont"/>
    <w:link w:val="Heading9"/>
    <w:uiPriority w:val="9"/>
    <w:semiHidden/>
    <w:rsid w:val="002D257F"/>
    <w:rPr>
      <w:rFonts w:asciiTheme="majorHAnsi" w:eastAsiaTheme="majorEastAsia" w:hAnsiTheme="majorHAnsi"/>
    </w:rPr>
  </w:style>
  <w:style w:type="paragraph" w:styleId="Title">
    <w:name w:val="Title"/>
    <w:basedOn w:val="Normal"/>
    <w:next w:val="Normal"/>
    <w:link w:val="TitleChar"/>
    <w:uiPriority w:val="10"/>
    <w:qFormat/>
    <w:rsid w:val="002D257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257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257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257F"/>
    <w:rPr>
      <w:rFonts w:asciiTheme="majorHAnsi" w:eastAsiaTheme="majorEastAsia" w:hAnsiTheme="majorHAnsi"/>
      <w:sz w:val="24"/>
      <w:szCs w:val="24"/>
    </w:rPr>
  </w:style>
  <w:style w:type="character" w:styleId="Strong">
    <w:name w:val="Strong"/>
    <w:basedOn w:val="DefaultParagraphFont"/>
    <w:uiPriority w:val="22"/>
    <w:qFormat/>
    <w:rsid w:val="002D257F"/>
    <w:rPr>
      <w:b/>
      <w:bCs/>
    </w:rPr>
  </w:style>
  <w:style w:type="character" w:styleId="Emphasis">
    <w:name w:val="Emphasis"/>
    <w:basedOn w:val="DefaultParagraphFont"/>
    <w:uiPriority w:val="20"/>
    <w:qFormat/>
    <w:rsid w:val="002D257F"/>
    <w:rPr>
      <w:rFonts w:asciiTheme="minorHAnsi" w:hAnsiTheme="minorHAnsi"/>
      <w:b/>
      <w:i/>
      <w:iCs/>
    </w:rPr>
  </w:style>
  <w:style w:type="paragraph" w:styleId="NoSpacing">
    <w:name w:val="No Spacing"/>
    <w:basedOn w:val="Normal"/>
    <w:uiPriority w:val="1"/>
    <w:qFormat/>
    <w:rsid w:val="002D257F"/>
    <w:rPr>
      <w:szCs w:val="32"/>
    </w:rPr>
  </w:style>
  <w:style w:type="paragraph" w:styleId="ListParagraph">
    <w:name w:val="List Paragraph"/>
    <w:basedOn w:val="Normal"/>
    <w:uiPriority w:val="34"/>
    <w:qFormat/>
    <w:rsid w:val="002D257F"/>
    <w:pPr>
      <w:ind w:left="720"/>
      <w:contextualSpacing/>
    </w:pPr>
  </w:style>
  <w:style w:type="paragraph" w:styleId="Quote">
    <w:name w:val="Quote"/>
    <w:basedOn w:val="Normal"/>
    <w:next w:val="Normal"/>
    <w:link w:val="QuoteChar"/>
    <w:uiPriority w:val="29"/>
    <w:qFormat/>
    <w:rsid w:val="002D257F"/>
    <w:rPr>
      <w:i/>
    </w:rPr>
  </w:style>
  <w:style w:type="character" w:customStyle="1" w:styleId="QuoteChar">
    <w:name w:val="Quote Char"/>
    <w:basedOn w:val="DefaultParagraphFont"/>
    <w:link w:val="Quote"/>
    <w:uiPriority w:val="29"/>
    <w:rsid w:val="002D257F"/>
    <w:rPr>
      <w:i/>
      <w:sz w:val="24"/>
      <w:szCs w:val="24"/>
    </w:rPr>
  </w:style>
  <w:style w:type="paragraph" w:styleId="IntenseQuote">
    <w:name w:val="Intense Quote"/>
    <w:basedOn w:val="Normal"/>
    <w:next w:val="Normal"/>
    <w:link w:val="IntenseQuoteChar"/>
    <w:uiPriority w:val="30"/>
    <w:qFormat/>
    <w:rsid w:val="002D257F"/>
    <w:pPr>
      <w:ind w:left="720" w:right="720"/>
    </w:pPr>
    <w:rPr>
      <w:b/>
      <w:i/>
      <w:szCs w:val="22"/>
    </w:rPr>
  </w:style>
  <w:style w:type="character" w:customStyle="1" w:styleId="IntenseQuoteChar">
    <w:name w:val="Intense Quote Char"/>
    <w:basedOn w:val="DefaultParagraphFont"/>
    <w:link w:val="IntenseQuote"/>
    <w:uiPriority w:val="30"/>
    <w:rsid w:val="002D257F"/>
    <w:rPr>
      <w:b/>
      <w:i/>
      <w:sz w:val="24"/>
    </w:rPr>
  </w:style>
  <w:style w:type="character" w:styleId="SubtleEmphasis">
    <w:name w:val="Subtle Emphasis"/>
    <w:uiPriority w:val="19"/>
    <w:qFormat/>
    <w:rsid w:val="002D257F"/>
    <w:rPr>
      <w:i/>
      <w:color w:val="5A5A5A" w:themeColor="text1" w:themeTint="A5"/>
    </w:rPr>
  </w:style>
  <w:style w:type="character" w:styleId="IntenseEmphasis">
    <w:name w:val="Intense Emphasis"/>
    <w:basedOn w:val="DefaultParagraphFont"/>
    <w:uiPriority w:val="21"/>
    <w:qFormat/>
    <w:rsid w:val="002D257F"/>
    <w:rPr>
      <w:b/>
      <w:i/>
      <w:sz w:val="24"/>
      <w:szCs w:val="24"/>
      <w:u w:val="single"/>
    </w:rPr>
  </w:style>
  <w:style w:type="character" w:styleId="SubtleReference">
    <w:name w:val="Subtle Reference"/>
    <w:basedOn w:val="DefaultParagraphFont"/>
    <w:uiPriority w:val="31"/>
    <w:qFormat/>
    <w:rsid w:val="002D257F"/>
    <w:rPr>
      <w:sz w:val="24"/>
      <w:szCs w:val="24"/>
      <w:u w:val="single"/>
    </w:rPr>
  </w:style>
  <w:style w:type="character" w:styleId="IntenseReference">
    <w:name w:val="Intense Reference"/>
    <w:basedOn w:val="DefaultParagraphFont"/>
    <w:uiPriority w:val="32"/>
    <w:qFormat/>
    <w:rsid w:val="002D257F"/>
    <w:rPr>
      <w:b/>
      <w:sz w:val="24"/>
      <w:u w:val="single"/>
    </w:rPr>
  </w:style>
  <w:style w:type="character" w:styleId="BookTitle">
    <w:name w:val="Book Title"/>
    <w:basedOn w:val="DefaultParagraphFont"/>
    <w:uiPriority w:val="33"/>
    <w:qFormat/>
    <w:rsid w:val="002D25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257F"/>
    <w:pPr>
      <w:outlineLvl w:val="9"/>
    </w:pPr>
  </w:style>
  <w:style w:type="paragraph" w:styleId="Header">
    <w:name w:val="header"/>
    <w:basedOn w:val="Normal"/>
    <w:link w:val="HeaderChar"/>
    <w:rsid w:val="00AB18BC"/>
    <w:pPr>
      <w:widowControl w:val="0"/>
      <w:tabs>
        <w:tab w:val="center" w:pos="4320"/>
        <w:tab w:val="right" w:pos="8640"/>
      </w:tabs>
    </w:pPr>
    <w:rPr>
      <w:rFonts w:ascii="Times New Roman" w:eastAsia="Times New Roman" w:hAnsi="Times New Roman"/>
      <w:snapToGrid w:val="0"/>
      <w:lang w:bidi="ar-SA"/>
    </w:rPr>
  </w:style>
  <w:style w:type="character" w:customStyle="1" w:styleId="HeaderChar">
    <w:name w:val="Header Char"/>
    <w:basedOn w:val="DefaultParagraphFont"/>
    <w:link w:val="Header"/>
    <w:rsid w:val="00AB18BC"/>
    <w:rPr>
      <w:rFonts w:ascii="Times New Roman" w:eastAsia="Times New Roman" w:hAnsi="Times New Roman"/>
      <w:snapToGrid w:val="0"/>
      <w:sz w:val="24"/>
      <w:szCs w:val="24"/>
      <w:lang w:bidi="ar-SA"/>
    </w:rPr>
  </w:style>
  <w:style w:type="paragraph" w:styleId="BodyTextIndent">
    <w:name w:val="Body Text Indent"/>
    <w:basedOn w:val="Normal"/>
    <w:link w:val="BodyTextIndentChar"/>
    <w:rsid w:val="00AB18BC"/>
    <w:pPr>
      <w:ind w:left="288"/>
    </w:pPr>
    <w:rPr>
      <w:rFonts w:ascii="Times New Roman" w:eastAsia="Times New Roman" w:hAnsi="Times New Roman"/>
      <w:sz w:val="20"/>
      <w:szCs w:val="20"/>
      <w:lang w:eastAsia="zh-CN" w:bidi="ar-SA"/>
    </w:rPr>
  </w:style>
  <w:style w:type="character" w:customStyle="1" w:styleId="BodyTextIndentChar">
    <w:name w:val="Body Text Indent Char"/>
    <w:basedOn w:val="DefaultParagraphFont"/>
    <w:link w:val="BodyTextIndent"/>
    <w:rsid w:val="00AB18BC"/>
    <w:rPr>
      <w:rFonts w:ascii="Times New Roman" w:eastAsia="Times New Roman" w:hAnsi="Times New Roman"/>
      <w:sz w:val="20"/>
      <w:szCs w:val="20"/>
      <w:lang w:eastAsia="zh-CN" w:bidi="ar-SA"/>
    </w:rPr>
  </w:style>
  <w:style w:type="table" w:styleId="TableGrid">
    <w:name w:val="Table Grid"/>
    <w:basedOn w:val="TableNormal"/>
    <w:uiPriority w:val="59"/>
    <w:rsid w:val="00AB18BC"/>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731"/>
    <w:rPr>
      <w:rFonts w:ascii="Tahoma" w:hAnsi="Tahoma" w:cs="Tahoma"/>
      <w:sz w:val="16"/>
      <w:szCs w:val="16"/>
    </w:rPr>
  </w:style>
  <w:style w:type="character" w:customStyle="1" w:styleId="BalloonTextChar">
    <w:name w:val="Balloon Text Char"/>
    <w:basedOn w:val="DefaultParagraphFont"/>
    <w:link w:val="BalloonText"/>
    <w:uiPriority w:val="99"/>
    <w:semiHidden/>
    <w:rsid w:val="00FB5731"/>
    <w:rPr>
      <w:rFonts w:ascii="Tahoma" w:hAnsi="Tahoma" w:cs="Tahoma"/>
      <w:sz w:val="16"/>
      <w:szCs w:val="16"/>
    </w:rPr>
  </w:style>
  <w:style w:type="character" w:styleId="Hyperlink">
    <w:name w:val="Hyperlink"/>
    <w:basedOn w:val="DefaultParagraphFont"/>
    <w:uiPriority w:val="99"/>
    <w:semiHidden/>
    <w:unhideWhenUsed/>
    <w:rsid w:val="00096CBD"/>
    <w:rPr>
      <w:color w:val="0000FF"/>
      <w:u w:val="single"/>
    </w:rPr>
  </w:style>
  <w:style w:type="character" w:styleId="FollowedHyperlink">
    <w:name w:val="FollowedHyperlink"/>
    <w:basedOn w:val="DefaultParagraphFont"/>
    <w:uiPriority w:val="99"/>
    <w:semiHidden/>
    <w:unhideWhenUsed/>
    <w:rsid w:val="005005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7F"/>
    <w:pPr>
      <w:spacing w:after="0" w:line="240" w:lineRule="auto"/>
    </w:pPr>
    <w:rPr>
      <w:sz w:val="24"/>
      <w:szCs w:val="24"/>
    </w:rPr>
  </w:style>
  <w:style w:type="paragraph" w:styleId="Heading1">
    <w:name w:val="heading 1"/>
    <w:basedOn w:val="Normal"/>
    <w:next w:val="Normal"/>
    <w:link w:val="Heading1Char"/>
    <w:uiPriority w:val="9"/>
    <w:qFormat/>
    <w:rsid w:val="002D257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D257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D257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257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257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257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257F"/>
    <w:pPr>
      <w:spacing w:before="240" w:after="60"/>
      <w:outlineLvl w:val="6"/>
    </w:pPr>
  </w:style>
  <w:style w:type="paragraph" w:styleId="Heading8">
    <w:name w:val="heading 8"/>
    <w:basedOn w:val="Normal"/>
    <w:next w:val="Normal"/>
    <w:link w:val="Heading8Char"/>
    <w:uiPriority w:val="9"/>
    <w:semiHidden/>
    <w:unhideWhenUsed/>
    <w:qFormat/>
    <w:rsid w:val="002D257F"/>
    <w:pPr>
      <w:spacing w:before="240" w:after="60"/>
      <w:outlineLvl w:val="7"/>
    </w:pPr>
    <w:rPr>
      <w:i/>
      <w:iCs/>
    </w:rPr>
  </w:style>
  <w:style w:type="paragraph" w:styleId="Heading9">
    <w:name w:val="heading 9"/>
    <w:basedOn w:val="Normal"/>
    <w:next w:val="Normal"/>
    <w:link w:val="Heading9Char"/>
    <w:uiPriority w:val="9"/>
    <w:semiHidden/>
    <w:unhideWhenUsed/>
    <w:qFormat/>
    <w:rsid w:val="002D257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7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D257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D257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D257F"/>
    <w:rPr>
      <w:b/>
      <w:bCs/>
      <w:sz w:val="28"/>
      <w:szCs w:val="28"/>
    </w:rPr>
  </w:style>
  <w:style w:type="character" w:customStyle="1" w:styleId="Heading5Char">
    <w:name w:val="Heading 5 Char"/>
    <w:basedOn w:val="DefaultParagraphFont"/>
    <w:link w:val="Heading5"/>
    <w:uiPriority w:val="9"/>
    <w:semiHidden/>
    <w:rsid w:val="002D257F"/>
    <w:rPr>
      <w:b/>
      <w:bCs/>
      <w:i/>
      <w:iCs/>
      <w:sz w:val="26"/>
      <w:szCs w:val="26"/>
    </w:rPr>
  </w:style>
  <w:style w:type="character" w:customStyle="1" w:styleId="Heading6Char">
    <w:name w:val="Heading 6 Char"/>
    <w:basedOn w:val="DefaultParagraphFont"/>
    <w:link w:val="Heading6"/>
    <w:uiPriority w:val="9"/>
    <w:semiHidden/>
    <w:rsid w:val="002D257F"/>
    <w:rPr>
      <w:b/>
      <w:bCs/>
    </w:rPr>
  </w:style>
  <w:style w:type="character" w:customStyle="1" w:styleId="Heading7Char">
    <w:name w:val="Heading 7 Char"/>
    <w:basedOn w:val="DefaultParagraphFont"/>
    <w:link w:val="Heading7"/>
    <w:uiPriority w:val="9"/>
    <w:semiHidden/>
    <w:rsid w:val="002D257F"/>
    <w:rPr>
      <w:sz w:val="24"/>
      <w:szCs w:val="24"/>
    </w:rPr>
  </w:style>
  <w:style w:type="character" w:customStyle="1" w:styleId="Heading8Char">
    <w:name w:val="Heading 8 Char"/>
    <w:basedOn w:val="DefaultParagraphFont"/>
    <w:link w:val="Heading8"/>
    <w:uiPriority w:val="9"/>
    <w:semiHidden/>
    <w:rsid w:val="002D257F"/>
    <w:rPr>
      <w:i/>
      <w:iCs/>
      <w:sz w:val="24"/>
      <w:szCs w:val="24"/>
    </w:rPr>
  </w:style>
  <w:style w:type="character" w:customStyle="1" w:styleId="Heading9Char">
    <w:name w:val="Heading 9 Char"/>
    <w:basedOn w:val="DefaultParagraphFont"/>
    <w:link w:val="Heading9"/>
    <w:uiPriority w:val="9"/>
    <w:semiHidden/>
    <w:rsid w:val="002D257F"/>
    <w:rPr>
      <w:rFonts w:asciiTheme="majorHAnsi" w:eastAsiaTheme="majorEastAsia" w:hAnsiTheme="majorHAnsi"/>
    </w:rPr>
  </w:style>
  <w:style w:type="paragraph" w:styleId="Title">
    <w:name w:val="Title"/>
    <w:basedOn w:val="Normal"/>
    <w:next w:val="Normal"/>
    <w:link w:val="TitleChar"/>
    <w:uiPriority w:val="10"/>
    <w:qFormat/>
    <w:rsid w:val="002D257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257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257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257F"/>
    <w:rPr>
      <w:rFonts w:asciiTheme="majorHAnsi" w:eastAsiaTheme="majorEastAsia" w:hAnsiTheme="majorHAnsi"/>
      <w:sz w:val="24"/>
      <w:szCs w:val="24"/>
    </w:rPr>
  </w:style>
  <w:style w:type="character" w:styleId="Strong">
    <w:name w:val="Strong"/>
    <w:basedOn w:val="DefaultParagraphFont"/>
    <w:uiPriority w:val="22"/>
    <w:qFormat/>
    <w:rsid w:val="002D257F"/>
    <w:rPr>
      <w:b/>
      <w:bCs/>
    </w:rPr>
  </w:style>
  <w:style w:type="character" w:styleId="Emphasis">
    <w:name w:val="Emphasis"/>
    <w:basedOn w:val="DefaultParagraphFont"/>
    <w:uiPriority w:val="20"/>
    <w:qFormat/>
    <w:rsid w:val="002D257F"/>
    <w:rPr>
      <w:rFonts w:asciiTheme="minorHAnsi" w:hAnsiTheme="minorHAnsi"/>
      <w:b/>
      <w:i/>
      <w:iCs/>
    </w:rPr>
  </w:style>
  <w:style w:type="paragraph" w:styleId="NoSpacing">
    <w:name w:val="No Spacing"/>
    <w:basedOn w:val="Normal"/>
    <w:uiPriority w:val="1"/>
    <w:qFormat/>
    <w:rsid w:val="002D257F"/>
    <w:rPr>
      <w:szCs w:val="32"/>
    </w:rPr>
  </w:style>
  <w:style w:type="paragraph" w:styleId="ListParagraph">
    <w:name w:val="List Paragraph"/>
    <w:basedOn w:val="Normal"/>
    <w:uiPriority w:val="34"/>
    <w:qFormat/>
    <w:rsid w:val="002D257F"/>
    <w:pPr>
      <w:ind w:left="720"/>
      <w:contextualSpacing/>
    </w:pPr>
  </w:style>
  <w:style w:type="paragraph" w:styleId="Quote">
    <w:name w:val="Quote"/>
    <w:basedOn w:val="Normal"/>
    <w:next w:val="Normal"/>
    <w:link w:val="QuoteChar"/>
    <w:uiPriority w:val="29"/>
    <w:qFormat/>
    <w:rsid w:val="002D257F"/>
    <w:rPr>
      <w:i/>
    </w:rPr>
  </w:style>
  <w:style w:type="character" w:customStyle="1" w:styleId="QuoteChar">
    <w:name w:val="Quote Char"/>
    <w:basedOn w:val="DefaultParagraphFont"/>
    <w:link w:val="Quote"/>
    <w:uiPriority w:val="29"/>
    <w:rsid w:val="002D257F"/>
    <w:rPr>
      <w:i/>
      <w:sz w:val="24"/>
      <w:szCs w:val="24"/>
    </w:rPr>
  </w:style>
  <w:style w:type="paragraph" w:styleId="IntenseQuote">
    <w:name w:val="Intense Quote"/>
    <w:basedOn w:val="Normal"/>
    <w:next w:val="Normal"/>
    <w:link w:val="IntenseQuoteChar"/>
    <w:uiPriority w:val="30"/>
    <w:qFormat/>
    <w:rsid w:val="002D257F"/>
    <w:pPr>
      <w:ind w:left="720" w:right="720"/>
    </w:pPr>
    <w:rPr>
      <w:b/>
      <w:i/>
      <w:szCs w:val="22"/>
    </w:rPr>
  </w:style>
  <w:style w:type="character" w:customStyle="1" w:styleId="IntenseQuoteChar">
    <w:name w:val="Intense Quote Char"/>
    <w:basedOn w:val="DefaultParagraphFont"/>
    <w:link w:val="IntenseQuote"/>
    <w:uiPriority w:val="30"/>
    <w:rsid w:val="002D257F"/>
    <w:rPr>
      <w:b/>
      <w:i/>
      <w:sz w:val="24"/>
    </w:rPr>
  </w:style>
  <w:style w:type="character" w:styleId="SubtleEmphasis">
    <w:name w:val="Subtle Emphasis"/>
    <w:uiPriority w:val="19"/>
    <w:qFormat/>
    <w:rsid w:val="002D257F"/>
    <w:rPr>
      <w:i/>
      <w:color w:val="5A5A5A" w:themeColor="text1" w:themeTint="A5"/>
    </w:rPr>
  </w:style>
  <w:style w:type="character" w:styleId="IntenseEmphasis">
    <w:name w:val="Intense Emphasis"/>
    <w:basedOn w:val="DefaultParagraphFont"/>
    <w:uiPriority w:val="21"/>
    <w:qFormat/>
    <w:rsid w:val="002D257F"/>
    <w:rPr>
      <w:b/>
      <w:i/>
      <w:sz w:val="24"/>
      <w:szCs w:val="24"/>
      <w:u w:val="single"/>
    </w:rPr>
  </w:style>
  <w:style w:type="character" w:styleId="SubtleReference">
    <w:name w:val="Subtle Reference"/>
    <w:basedOn w:val="DefaultParagraphFont"/>
    <w:uiPriority w:val="31"/>
    <w:qFormat/>
    <w:rsid w:val="002D257F"/>
    <w:rPr>
      <w:sz w:val="24"/>
      <w:szCs w:val="24"/>
      <w:u w:val="single"/>
    </w:rPr>
  </w:style>
  <w:style w:type="character" w:styleId="IntenseReference">
    <w:name w:val="Intense Reference"/>
    <w:basedOn w:val="DefaultParagraphFont"/>
    <w:uiPriority w:val="32"/>
    <w:qFormat/>
    <w:rsid w:val="002D257F"/>
    <w:rPr>
      <w:b/>
      <w:sz w:val="24"/>
      <w:u w:val="single"/>
    </w:rPr>
  </w:style>
  <w:style w:type="character" w:styleId="BookTitle">
    <w:name w:val="Book Title"/>
    <w:basedOn w:val="DefaultParagraphFont"/>
    <w:uiPriority w:val="33"/>
    <w:qFormat/>
    <w:rsid w:val="002D25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257F"/>
    <w:pPr>
      <w:outlineLvl w:val="9"/>
    </w:pPr>
  </w:style>
  <w:style w:type="paragraph" w:styleId="Header">
    <w:name w:val="header"/>
    <w:basedOn w:val="Normal"/>
    <w:link w:val="HeaderChar"/>
    <w:rsid w:val="00AB18BC"/>
    <w:pPr>
      <w:widowControl w:val="0"/>
      <w:tabs>
        <w:tab w:val="center" w:pos="4320"/>
        <w:tab w:val="right" w:pos="8640"/>
      </w:tabs>
    </w:pPr>
    <w:rPr>
      <w:rFonts w:ascii="Times New Roman" w:eastAsia="Times New Roman" w:hAnsi="Times New Roman"/>
      <w:snapToGrid w:val="0"/>
      <w:lang w:bidi="ar-SA"/>
    </w:rPr>
  </w:style>
  <w:style w:type="character" w:customStyle="1" w:styleId="HeaderChar">
    <w:name w:val="Header Char"/>
    <w:basedOn w:val="DefaultParagraphFont"/>
    <w:link w:val="Header"/>
    <w:rsid w:val="00AB18BC"/>
    <w:rPr>
      <w:rFonts w:ascii="Times New Roman" w:eastAsia="Times New Roman" w:hAnsi="Times New Roman"/>
      <w:snapToGrid w:val="0"/>
      <w:sz w:val="24"/>
      <w:szCs w:val="24"/>
      <w:lang w:bidi="ar-SA"/>
    </w:rPr>
  </w:style>
  <w:style w:type="paragraph" w:styleId="BodyTextIndent">
    <w:name w:val="Body Text Indent"/>
    <w:basedOn w:val="Normal"/>
    <w:link w:val="BodyTextIndentChar"/>
    <w:rsid w:val="00AB18BC"/>
    <w:pPr>
      <w:ind w:left="288"/>
    </w:pPr>
    <w:rPr>
      <w:rFonts w:ascii="Times New Roman" w:eastAsia="Times New Roman" w:hAnsi="Times New Roman"/>
      <w:sz w:val="20"/>
      <w:szCs w:val="20"/>
      <w:lang w:eastAsia="zh-CN" w:bidi="ar-SA"/>
    </w:rPr>
  </w:style>
  <w:style w:type="character" w:customStyle="1" w:styleId="BodyTextIndentChar">
    <w:name w:val="Body Text Indent Char"/>
    <w:basedOn w:val="DefaultParagraphFont"/>
    <w:link w:val="BodyTextIndent"/>
    <w:rsid w:val="00AB18BC"/>
    <w:rPr>
      <w:rFonts w:ascii="Times New Roman" w:eastAsia="Times New Roman" w:hAnsi="Times New Roman"/>
      <w:sz w:val="20"/>
      <w:szCs w:val="20"/>
      <w:lang w:eastAsia="zh-CN" w:bidi="ar-SA"/>
    </w:rPr>
  </w:style>
  <w:style w:type="table" w:styleId="TableGrid">
    <w:name w:val="Table Grid"/>
    <w:basedOn w:val="TableNormal"/>
    <w:uiPriority w:val="59"/>
    <w:rsid w:val="00AB18BC"/>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731"/>
    <w:rPr>
      <w:rFonts w:ascii="Tahoma" w:hAnsi="Tahoma" w:cs="Tahoma"/>
      <w:sz w:val="16"/>
      <w:szCs w:val="16"/>
    </w:rPr>
  </w:style>
  <w:style w:type="character" w:customStyle="1" w:styleId="BalloonTextChar">
    <w:name w:val="Balloon Text Char"/>
    <w:basedOn w:val="DefaultParagraphFont"/>
    <w:link w:val="BalloonText"/>
    <w:uiPriority w:val="99"/>
    <w:semiHidden/>
    <w:rsid w:val="00FB5731"/>
    <w:rPr>
      <w:rFonts w:ascii="Tahoma" w:hAnsi="Tahoma" w:cs="Tahoma"/>
      <w:sz w:val="16"/>
      <w:szCs w:val="16"/>
    </w:rPr>
  </w:style>
  <w:style w:type="character" w:styleId="Hyperlink">
    <w:name w:val="Hyperlink"/>
    <w:basedOn w:val="DefaultParagraphFont"/>
    <w:uiPriority w:val="99"/>
    <w:semiHidden/>
    <w:unhideWhenUsed/>
    <w:rsid w:val="00096CBD"/>
    <w:rPr>
      <w:color w:val="0000FF"/>
      <w:u w:val="single"/>
    </w:rPr>
  </w:style>
  <w:style w:type="character" w:styleId="FollowedHyperlink">
    <w:name w:val="FollowedHyperlink"/>
    <w:basedOn w:val="DefaultParagraphFont"/>
    <w:uiPriority w:val="99"/>
    <w:semiHidden/>
    <w:unhideWhenUsed/>
    <w:rsid w:val="005005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70662">
      <w:bodyDiv w:val="1"/>
      <w:marLeft w:val="0"/>
      <w:marRight w:val="0"/>
      <w:marTop w:val="0"/>
      <w:marBottom w:val="0"/>
      <w:divBdr>
        <w:top w:val="none" w:sz="0" w:space="0" w:color="auto"/>
        <w:left w:val="none" w:sz="0" w:space="0" w:color="auto"/>
        <w:bottom w:val="none" w:sz="0" w:space="0" w:color="auto"/>
        <w:right w:val="none" w:sz="0" w:space="0" w:color="auto"/>
      </w:divBdr>
    </w:div>
    <w:div w:id="1441030633">
      <w:bodyDiv w:val="1"/>
      <w:marLeft w:val="0"/>
      <w:marRight w:val="0"/>
      <w:marTop w:val="0"/>
      <w:marBottom w:val="0"/>
      <w:divBdr>
        <w:top w:val="none" w:sz="0" w:space="0" w:color="auto"/>
        <w:left w:val="none" w:sz="0" w:space="0" w:color="auto"/>
        <w:bottom w:val="none" w:sz="0" w:space="0" w:color="auto"/>
        <w:right w:val="none" w:sz="0" w:space="0" w:color="auto"/>
      </w:divBdr>
    </w:div>
    <w:div w:id="17074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urveymonkey.com/s/ExportCrInsP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s/ExportCrInsPO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exim</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dc:creator>
  <cp:lastModifiedBy>Bassam Doughman</cp:lastModifiedBy>
  <cp:revision>2</cp:revision>
  <cp:lastPrinted>2011-06-13T19:59:00Z</cp:lastPrinted>
  <dcterms:created xsi:type="dcterms:W3CDTF">2016-07-12T18:02:00Z</dcterms:created>
  <dcterms:modified xsi:type="dcterms:W3CDTF">2016-07-12T18:02:00Z</dcterms:modified>
</cp:coreProperties>
</file>