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842" w:rsidRPr="00D60842" w:rsidRDefault="00D60842" w:rsidP="00D60842">
      <w:pPr>
        <w:spacing w:before="120" w:after="120" w:line="260" w:lineRule="exact"/>
        <w:ind w:left="360" w:hanging="360"/>
        <w:jc w:val="center"/>
        <w:rPr>
          <w:rFonts w:eastAsia="Times New Roman" w:cstheme="minorHAnsi"/>
          <w:b/>
          <w:szCs w:val="24"/>
        </w:rPr>
      </w:pPr>
      <w:r w:rsidRPr="00D60842">
        <w:rPr>
          <w:rFonts w:eastAsia="Times New Roman" w:cstheme="minorHAnsi"/>
          <w:b/>
          <w:szCs w:val="24"/>
        </w:rPr>
        <w:t>NRC Grantee Survey Reminder</w:t>
      </w:r>
    </w:p>
    <w:p w:rsidR="00D60842" w:rsidRPr="00D60842" w:rsidRDefault="00D60842" w:rsidP="00D60842">
      <w:pPr>
        <w:spacing w:before="120" w:after="120" w:line="260" w:lineRule="exact"/>
        <w:ind w:left="360" w:hanging="360"/>
        <w:jc w:val="center"/>
        <w:rPr>
          <w:rFonts w:eastAsia="Times New Roman" w:cstheme="minorHAnsi"/>
          <w:b/>
          <w:szCs w:val="24"/>
        </w:rPr>
      </w:pPr>
      <w:r w:rsidRPr="00D60842">
        <w:rPr>
          <w:rFonts w:eastAsia="Times New Roman" w:cstheme="minorHAnsi"/>
          <w:b/>
          <w:szCs w:val="24"/>
        </w:rPr>
        <w:t>Telephone Script</w:t>
      </w:r>
    </w:p>
    <w:p w:rsidR="00D60842" w:rsidRPr="00D60842" w:rsidRDefault="00D60842" w:rsidP="00D60842">
      <w:pPr>
        <w:spacing w:before="120" w:after="120" w:line="260" w:lineRule="exact"/>
        <w:ind w:left="360" w:hanging="360"/>
        <w:rPr>
          <w:rFonts w:eastAsia="Times New Roman" w:cstheme="minorHAnsi"/>
          <w:szCs w:val="24"/>
        </w:rPr>
      </w:pPr>
    </w:p>
    <w:p w:rsidR="00D60842" w:rsidRPr="00D60842" w:rsidRDefault="00D60842" w:rsidP="00D60842">
      <w:pPr>
        <w:pStyle w:val="ListParagraph"/>
        <w:numPr>
          <w:ilvl w:val="0"/>
          <w:numId w:val="3"/>
        </w:numPr>
        <w:spacing w:before="120" w:after="120" w:line="260" w:lineRule="exact"/>
        <w:rPr>
          <w:rFonts w:eastAsia="Times New Roman" w:cstheme="minorHAnsi"/>
          <w:szCs w:val="24"/>
        </w:rPr>
      </w:pPr>
      <w:r>
        <w:rPr>
          <w:rFonts w:eastAsia="Times New Roman" w:cstheme="minorHAnsi"/>
          <w:szCs w:val="24"/>
        </w:rPr>
        <w:t>Hello, this is ______, with the Nuclear Regulatory Commission</w:t>
      </w:r>
      <w:r w:rsidR="0031249B">
        <w:rPr>
          <w:rFonts w:eastAsia="Times New Roman" w:cstheme="minorHAnsi"/>
          <w:szCs w:val="24"/>
        </w:rPr>
        <w:t>’s Education Grants team</w:t>
      </w:r>
      <w:r>
        <w:rPr>
          <w:rFonts w:eastAsia="Times New Roman" w:cstheme="minorHAnsi"/>
          <w:szCs w:val="24"/>
        </w:rPr>
        <w:t xml:space="preserve">.  </w:t>
      </w:r>
      <w:r w:rsidRPr="00D60842">
        <w:rPr>
          <w:rFonts w:eastAsia="Times New Roman" w:cstheme="minorHAnsi"/>
          <w:szCs w:val="24"/>
        </w:rPr>
        <w:t xml:space="preserve">I’m calling about a survey </w:t>
      </w:r>
      <w:r w:rsidR="00D741E3">
        <w:rPr>
          <w:rFonts w:eastAsia="Times New Roman" w:cstheme="minorHAnsi"/>
          <w:szCs w:val="24"/>
        </w:rPr>
        <w:t>that was sent to you as a grantee</w:t>
      </w:r>
      <w:r>
        <w:t xml:space="preserve"> under our Nuclear Education Grant Program.  </w:t>
      </w:r>
      <w:r w:rsidRPr="00D60842">
        <w:rPr>
          <w:rFonts w:eastAsia="Times New Roman" w:cstheme="minorHAnsi"/>
          <w:szCs w:val="24"/>
        </w:rPr>
        <w:t xml:space="preserve">Our records show </w:t>
      </w:r>
      <w:r>
        <w:rPr>
          <w:rFonts w:eastAsia="Times New Roman" w:cstheme="minorHAnsi"/>
          <w:szCs w:val="24"/>
        </w:rPr>
        <w:t xml:space="preserve">that we sent the survey to you by email on (insert date).  </w:t>
      </w:r>
      <w:r w:rsidRPr="00D60842">
        <w:rPr>
          <w:rFonts w:eastAsia="Times New Roman" w:cstheme="minorHAnsi"/>
          <w:szCs w:val="24"/>
        </w:rPr>
        <w:t>I just want to confirm that you received the survey.</w:t>
      </w:r>
    </w:p>
    <w:p w:rsidR="00D60842" w:rsidRPr="00D60842" w:rsidRDefault="00D60842" w:rsidP="00D60842">
      <w:pPr>
        <w:numPr>
          <w:ilvl w:val="0"/>
          <w:numId w:val="1"/>
        </w:numPr>
        <w:tabs>
          <w:tab w:val="clear" w:pos="1350"/>
          <w:tab w:val="num" w:pos="720"/>
          <w:tab w:val="left" w:pos="2880"/>
          <w:tab w:val="right" w:leader="underscore" w:pos="9360"/>
        </w:tabs>
        <w:spacing w:before="40" w:after="60" w:line="240" w:lineRule="auto"/>
        <w:ind w:left="720"/>
        <w:rPr>
          <w:rFonts w:eastAsia="Times New Roman" w:cstheme="minorHAnsi"/>
          <w:szCs w:val="24"/>
        </w:rPr>
      </w:pPr>
      <w:r w:rsidRPr="00D60842">
        <w:rPr>
          <w:rFonts w:eastAsia="Times New Roman" w:cstheme="minorHAnsi"/>
          <w:szCs w:val="24"/>
        </w:rPr>
        <w:t>Yes</w:t>
      </w:r>
      <w:r w:rsidRPr="00D60842">
        <w:rPr>
          <w:rFonts w:eastAsia="Times New Roman" w:cstheme="minorHAnsi"/>
          <w:szCs w:val="24"/>
        </w:rPr>
        <w:tab/>
      </w:r>
      <w:r w:rsidRPr="00D60842">
        <w:rPr>
          <w:rFonts w:eastAsia="Times New Roman" w:cstheme="minorHAnsi"/>
          <w:b/>
          <w:bCs/>
          <w:szCs w:val="24"/>
          <w:bdr w:val="single" w:sz="8" w:space="0" w:color="auto"/>
        </w:rPr>
        <w:t xml:space="preserve">Skip to </w:t>
      </w:r>
      <w:r>
        <w:rPr>
          <w:rFonts w:eastAsia="Times New Roman" w:cstheme="minorHAnsi"/>
          <w:b/>
          <w:bCs/>
          <w:szCs w:val="24"/>
          <w:bdr w:val="single" w:sz="8" w:space="0" w:color="auto"/>
        </w:rPr>
        <w:t>3</w:t>
      </w:r>
    </w:p>
    <w:p w:rsidR="00D60842" w:rsidRDefault="00D60842" w:rsidP="00D60842">
      <w:pPr>
        <w:numPr>
          <w:ilvl w:val="0"/>
          <w:numId w:val="1"/>
        </w:numPr>
        <w:tabs>
          <w:tab w:val="clear" w:pos="1350"/>
          <w:tab w:val="num" w:pos="720"/>
          <w:tab w:val="left" w:pos="2880"/>
        </w:tabs>
        <w:spacing w:before="40" w:after="60" w:line="240" w:lineRule="auto"/>
        <w:ind w:left="720"/>
        <w:rPr>
          <w:rFonts w:eastAsia="Times New Roman" w:cstheme="minorHAnsi"/>
          <w:szCs w:val="24"/>
        </w:rPr>
      </w:pPr>
      <w:r w:rsidRPr="00D60842">
        <w:rPr>
          <w:rFonts w:eastAsia="Times New Roman" w:cstheme="minorHAnsi"/>
          <w:szCs w:val="24"/>
        </w:rPr>
        <w:t>No</w:t>
      </w:r>
      <w:r w:rsidRPr="00D60842">
        <w:rPr>
          <w:rFonts w:eastAsia="Times New Roman" w:cstheme="minorHAnsi"/>
          <w:szCs w:val="24"/>
        </w:rPr>
        <w:tab/>
      </w:r>
      <w:r w:rsidRPr="00D60842">
        <w:rPr>
          <w:rFonts w:eastAsia="Times New Roman" w:cstheme="minorHAnsi"/>
          <w:b/>
          <w:bCs/>
          <w:szCs w:val="24"/>
          <w:bdr w:val="single" w:sz="8" w:space="0" w:color="auto"/>
        </w:rPr>
        <w:t xml:space="preserve">Go to </w:t>
      </w:r>
      <w:r>
        <w:rPr>
          <w:rFonts w:eastAsia="Times New Roman" w:cstheme="minorHAnsi"/>
          <w:b/>
          <w:bCs/>
          <w:szCs w:val="24"/>
          <w:bdr w:val="single" w:sz="8" w:space="0" w:color="auto"/>
        </w:rPr>
        <w:t>2</w:t>
      </w:r>
    </w:p>
    <w:p w:rsidR="00D60842" w:rsidRDefault="00D60842" w:rsidP="00D60842">
      <w:pPr>
        <w:pStyle w:val="ListParagraph"/>
        <w:numPr>
          <w:ilvl w:val="0"/>
          <w:numId w:val="3"/>
        </w:numPr>
        <w:spacing w:before="240" w:after="120" w:line="260" w:lineRule="exact"/>
        <w:rPr>
          <w:rFonts w:eastAsia="Times New Roman" w:cstheme="minorHAnsi"/>
          <w:szCs w:val="24"/>
        </w:rPr>
      </w:pPr>
      <w:r w:rsidRPr="00D60842">
        <w:rPr>
          <w:rFonts w:eastAsia="Times New Roman" w:cstheme="minorHAnsi"/>
          <w:szCs w:val="24"/>
        </w:rPr>
        <w:t>I’m sorry y</w:t>
      </w:r>
      <w:r>
        <w:rPr>
          <w:rFonts w:eastAsia="Times New Roman" w:cstheme="minorHAnsi"/>
          <w:szCs w:val="24"/>
        </w:rPr>
        <w:t>ou didn’t receive the survey. I</w:t>
      </w:r>
      <w:r w:rsidRPr="00D60842">
        <w:rPr>
          <w:rFonts w:eastAsia="Times New Roman" w:cstheme="minorHAnsi"/>
          <w:szCs w:val="24"/>
        </w:rPr>
        <w:t xml:space="preserve"> can re-send it to you</w:t>
      </w:r>
      <w:r>
        <w:rPr>
          <w:rFonts w:eastAsia="Times New Roman" w:cstheme="minorHAnsi"/>
          <w:szCs w:val="24"/>
        </w:rPr>
        <w:t>.  I’d like to confirm your email address so that we can ensure you receive it.</w:t>
      </w:r>
    </w:p>
    <w:p w:rsidR="00D60842" w:rsidRPr="00D60842" w:rsidRDefault="00D60842" w:rsidP="00D60842">
      <w:pPr>
        <w:spacing w:before="240" w:after="120" w:line="260" w:lineRule="exact"/>
        <w:ind w:left="360"/>
        <w:rPr>
          <w:rFonts w:eastAsia="Times New Roman" w:cstheme="minorHAnsi"/>
          <w:szCs w:val="24"/>
        </w:rPr>
      </w:pPr>
      <w:r>
        <w:rPr>
          <w:rFonts w:eastAsia="Times New Roman" w:cstheme="minorHAnsi"/>
          <w:szCs w:val="24"/>
        </w:rPr>
        <w:t>This survey will provide important information to the NRC about how NRC Education Grant monies are being used and help us determine how to best use the funds in the future.  The input of current grantees is very import in providing insights into program outcomes.</w:t>
      </w:r>
    </w:p>
    <w:p w:rsidR="00D60842" w:rsidRPr="00D60842" w:rsidRDefault="00D60842" w:rsidP="00D60842">
      <w:pPr>
        <w:pStyle w:val="ListParagraph"/>
        <w:spacing w:before="240" w:after="120" w:line="260" w:lineRule="exact"/>
        <w:ind w:left="360"/>
        <w:rPr>
          <w:rFonts w:eastAsia="Times New Roman" w:cstheme="minorHAnsi"/>
          <w:szCs w:val="24"/>
        </w:rPr>
      </w:pPr>
    </w:p>
    <w:p w:rsidR="00D60842" w:rsidRDefault="00D60842" w:rsidP="00D60842">
      <w:pPr>
        <w:pStyle w:val="ListParagraph"/>
        <w:numPr>
          <w:ilvl w:val="0"/>
          <w:numId w:val="3"/>
        </w:numPr>
        <w:spacing w:before="240" w:after="120" w:line="260" w:lineRule="exact"/>
        <w:rPr>
          <w:rFonts w:eastAsia="Times New Roman" w:cstheme="minorHAnsi"/>
          <w:szCs w:val="24"/>
        </w:rPr>
      </w:pPr>
      <w:r w:rsidRPr="00D60842">
        <w:rPr>
          <w:rFonts w:eastAsia="Times New Roman" w:cstheme="minorHAnsi"/>
          <w:szCs w:val="24"/>
        </w:rPr>
        <w:t xml:space="preserve">Please complete and return the survey </w:t>
      </w:r>
      <w:r>
        <w:rPr>
          <w:rFonts w:eastAsia="Times New Roman" w:cstheme="minorHAnsi"/>
          <w:szCs w:val="24"/>
        </w:rPr>
        <w:t>as soon as possible</w:t>
      </w:r>
      <w:r w:rsidRPr="00D60842">
        <w:rPr>
          <w:rFonts w:eastAsia="Times New Roman" w:cstheme="minorHAnsi"/>
          <w:szCs w:val="24"/>
        </w:rPr>
        <w:t xml:space="preserve">. </w:t>
      </w:r>
      <w:r>
        <w:rPr>
          <w:rFonts w:eastAsia="Times New Roman" w:cstheme="minorHAnsi"/>
          <w:szCs w:val="24"/>
        </w:rPr>
        <w:t>This survey will provide important information to the NRC about how NRC Education Grant monies are being used and help us determine how to best use the funds in the future.  The input of current grantees is very import in providing insights into program outcomes.</w:t>
      </w:r>
    </w:p>
    <w:p w:rsidR="00D741E3" w:rsidRPr="00D741E3" w:rsidRDefault="00D741E3" w:rsidP="00D741E3">
      <w:pPr>
        <w:pStyle w:val="ListParagraph"/>
        <w:ind w:left="360"/>
        <w:rPr>
          <w:rFonts w:cstheme="minorHAnsi"/>
          <w:sz w:val="20"/>
        </w:rPr>
      </w:pPr>
    </w:p>
    <w:p w:rsidR="005F7153" w:rsidRPr="00D60842" w:rsidRDefault="00D60842" w:rsidP="00D60842">
      <w:pPr>
        <w:pStyle w:val="ListParagraph"/>
        <w:numPr>
          <w:ilvl w:val="0"/>
          <w:numId w:val="3"/>
        </w:numPr>
        <w:rPr>
          <w:rFonts w:cstheme="minorHAnsi"/>
          <w:sz w:val="20"/>
        </w:rPr>
      </w:pPr>
      <w:r>
        <w:rPr>
          <w:rFonts w:eastAsia="Times New Roman" w:cstheme="minorHAnsi"/>
          <w:szCs w:val="24"/>
        </w:rPr>
        <w:t>I</w:t>
      </w:r>
      <w:r w:rsidRPr="00D60842">
        <w:rPr>
          <w:rFonts w:eastAsia="Times New Roman" w:cstheme="minorHAnsi"/>
          <w:szCs w:val="24"/>
        </w:rPr>
        <w:t xml:space="preserve"> look forward to receiving your completed s</w:t>
      </w:r>
      <w:r>
        <w:rPr>
          <w:rFonts w:eastAsia="Times New Roman" w:cstheme="minorHAnsi"/>
          <w:szCs w:val="24"/>
        </w:rPr>
        <w:t>urvey. Thank you for your time.</w:t>
      </w:r>
      <w:bookmarkStart w:id="0" w:name="_GoBack"/>
      <w:bookmarkEnd w:id="0"/>
    </w:p>
    <w:sectPr w:rsidR="005F7153" w:rsidRPr="00D608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17985"/>
    <w:multiLevelType w:val="hybridMultilevel"/>
    <w:tmpl w:val="A4B0888A"/>
    <w:lvl w:ilvl="0" w:tplc="FFFFFFFF">
      <w:start w:val="1"/>
      <w:numFmt w:val="upperLetter"/>
      <w:lvlText w:val="%1."/>
      <w:lvlJc w:val="left"/>
      <w:pPr>
        <w:tabs>
          <w:tab w:val="num" w:pos="1350"/>
        </w:tabs>
        <w:ind w:left="1350" w:hanging="360"/>
      </w:pPr>
      <w:rPr>
        <w:rFonts w:cs="Times New Roman"/>
      </w:rPr>
    </w:lvl>
    <w:lvl w:ilvl="1" w:tplc="FFFFFFFF" w:tentative="1">
      <w:start w:val="1"/>
      <w:numFmt w:val="lowerLetter"/>
      <w:lvlText w:val="%2."/>
      <w:lvlJc w:val="left"/>
      <w:pPr>
        <w:tabs>
          <w:tab w:val="num" w:pos="2700"/>
        </w:tabs>
        <w:ind w:left="2700" w:hanging="360"/>
      </w:pPr>
      <w:rPr>
        <w:rFonts w:cs="Times New Roman"/>
      </w:rPr>
    </w:lvl>
    <w:lvl w:ilvl="2" w:tplc="FFFFFFFF" w:tentative="1">
      <w:start w:val="1"/>
      <w:numFmt w:val="lowerRoman"/>
      <w:lvlText w:val="%3."/>
      <w:lvlJc w:val="right"/>
      <w:pPr>
        <w:tabs>
          <w:tab w:val="num" w:pos="3420"/>
        </w:tabs>
        <w:ind w:left="3420" w:hanging="180"/>
      </w:pPr>
      <w:rPr>
        <w:rFonts w:cs="Times New Roman"/>
      </w:rPr>
    </w:lvl>
    <w:lvl w:ilvl="3" w:tplc="FFFFFFFF" w:tentative="1">
      <w:start w:val="1"/>
      <w:numFmt w:val="decimal"/>
      <w:lvlText w:val="%4."/>
      <w:lvlJc w:val="left"/>
      <w:pPr>
        <w:tabs>
          <w:tab w:val="num" w:pos="4140"/>
        </w:tabs>
        <w:ind w:left="4140" w:hanging="360"/>
      </w:pPr>
      <w:rPr>
        <w:rFonts w:cs="Times New Roman"/>
      </w:rPr>
    </w:lvl>
    <w:lvl w:ilvl="4" w:tplc="FFFFFFFF" w:tentative="1">
      <w:start w:val="1"/>
      <w:numFmt w:val="lowerLetter"/>
      <w:lvlText w:val="%5."/>
      <w:lvlJc w:val="left"/>
      <w:pPr>
        <w:tabs>
          <w:tab w:val="num" w:pos="4860"/>
        </w:tabs>
        <w:ind w:left="4860" w:hanging="360"/>
      </w:pPr>
      <w:rPr>
        <w:rFonts w:cs="Times New Roman"/>
      </w:rPr>
    </w:lvl>
    <w:lvl w:ilvl="5" w:tplc="FFFFFFFF" w:tentative="1">
      <w:start w:val="1"/>
      <w:numFmt w:val="lowerRoman"/>
      <w:lvlText w:val="%6."/>
      <w:lvlJc w:val="right"/>
      <w:pPr>
        <w:tabs>
          <w:tab w:val="num" w:pos="5580"/>
        </w:tabs>
        <w:ind w:left="5580" w:hanging="180"/>
      </w:pPr>
      <w:rPr>
        <w:rFonts w:cs="Times New Roman"/>
      </w:rPr>
    </w:lvl>
    <w:lvl w:ilvl="6" w:tplc="FFFFFFFF" w:tentative="1">
      <w:start w:val="1"/>
      <w:numFmt w:val="decimal"/>
      <w:lvlText w:val="%7."/>
      <w:lvlJc w:val="left"/>
      <w:pPr>
        <w:tabs>
          <w:tab w:val="num" w:pos="6300"/>
        </w:tabs>
        <w:ind w:left="6300" w:hanging="360"/>
      </w:pPr>
      <w:rPr>
        <w:rFonts w:cs="Times New Roman"/>
      </w:rPr>
    </w:lvl>
    <w:lvl w:ilvl="7" w:tplc="FFFFFFFF" w:tentative="1">
      <w:start w:val="1"/>
      <w:numFmt w:val="lowerLetter"/>
      <w:lvlText w:val="%8."/>
      <w:lvlJc w:val="left"/>
      <w:pPr>
        <w:tabs>
          <w:tab w:val="num" w:pos="7020"/>
        </w:tabs>
        <w:ind w:left="7020" w:hanging="360"/>
      </w:pPr>
      <w:rPr>
        <w:rFonts w:cs="Times New Roman"/>
      </w:rPr>
    </w:lvl>
    <w:lvl w:ilvl="8" w:tplc="FFFFFFFF" w:tentative="1">
      <w:start w:val="1"/>
      <w:numFmt w:val="lowerRoman"/>
      <w:lvlText w:val="%9."/>
      <w:lvlJc w:val="right"/>
      <w:pPr>
        <w:tabs>
          <w:tab w:val="num" w:pos="7740"/>
        </w:tabs>
        <w:ind w:left="7740" w:hanging="180"/>
      </w:pPr>
      <w:rPr>
        <w:rFonts w:cs="Times New Roman"/>
      </w:rPr>
    </w:lvl>
  </w:abstractNum>
  <w:abstractNum w:abstractNumId="1">
    <w:nsid w:val="71441DB1"/>
    <w:multiLevelType w:val="hybridMultilevel"/>
    <w:tmpl w:val="EB944A8E"/>
    <w:lvl w:ilvl="0" w:tplc="FFFFFFFF">
      <w:start w:val="1"/>
      <w:numFmt w:val="upperLetter"/>
      <w:lvlText w:val="%1."/>
      <w:lvlJc w:val="left"/>
      <w:pPr>
        <w:tabs>
          <w:tab w:val="num" w:pos="810"/>
        </w:tabs>
        <w:ind w:left="810" w:hanging="360"/>
      </w:pPr>
      <w:rPr>
        <w:rFonts w:cs="Times New Roman"/>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
    <w:nsid w:val="794B074F"/>
    <w:multiLevelType w:val="hybridMultilevel"/>
    <w:tmpl w:val="26CA76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842"/>
    <w:rsid w:val="002A2749"/>
    <w:rsid w:val="0031249B"/>
    <w:rsid w:val="005F7153"/>
    <w:rsid w:val="00D60842"/>
    <w:rsid w:val="00D74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842"/>
  </w:style>
  <w:style w:type="paragraph" w:styleId="Heading1">
    <w:name w:val="heading 1"/>
    <w:basedOn w:val="Normal"/>
    <w:next w:val="Normal"/>
    <w:link w:val="Heading1Char"/>
    <w:uiPriority w:val="9"/>
    <w:qFormat/>
    <w:rsid w:val="002A274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2A274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2A274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2A274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2A274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2A274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A274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A274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A274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74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2A274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2A274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2A274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2A274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2A274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2A274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A274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A274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2A274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A274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2A274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2A2749"/>
    <w:rPr>
      <w:rFonts w:asciiTheme="majorHAnsi" w:eastAsiaTheme="majorEastAsia" w:hAnsiTheme="majorHAnsi" w:cstheme="majorBidi"/>
      <w:i/>
      <w:iCs/>
      <w:spacing w:val="13"/>
      <w:sz w:val="24"/>
      <w:szCs w:val="24"/>
    </w:rPr>
  </w:style>
  <w:style w:type="character" w:styleId="Strong">
    <w:name w:val="Strong"/>
    <w:uiPriority w:val="22"/>
    <w:qFormat/>
    <w:rsid w:val="002A2749"/>
    <w:rPr>
      <w:b/>
      <w:bCs/>
    </w:rPr>
  </w:style>
  <w:style w:type="character" w:styleId="Emphasis">
    <w:name w:val="Emphasis"/>
    <w:uiPriority w:val="20"/>
    <w:qFormat/>
    <w:rsid w:val="002A2749"/>
    <w:rPr>
      <w:b/>
      <w:bCs/>
      <w:i/>
      <w:iCs/>
      <w:spacing w:val="10"/>
      <w:bdr w:val="none" w:sz="0" w:space="0" w:color="auto"/>
      <w:shd w:val="clear" w:color="auto" w:fill="auto"/>
    </w:rPr>
  </w:style>
  <w:style w:type="paragraph" w:styleId="NoSpacing">
    <w:name w:val="No Spacing"/>
    <w:basedOn w:val="Normal"/>
    <w:link w:val="NoSpacingChar"/>
    <w:uiPriority w:val="1"/>
    <w:qFormat/>
    <w:rsid w:val="002A2749"/>
    <w:pPr>
      <w:spacing w:after="0" w:line="240" w:lineRule="auto"/>
    </w:pPr>
  </w:style>
  <w:style w:type="character" w:customStyle="1" w:styleId="NoSpacingChar">
    <w:name w:val="No Spacing Char"/>
    <w:basedOn w:val="DefaultParagraphFont"/>
    <w:link w:val="NoSpacing"/>
    <w:uiPriority w:val="1"/>
    <w:rsid w:val="002A2749"/>
  </w:style>
  <w:style w:type="paragraph" w:styleId="ListParagraph">
    <w:name w:val="List Paragraph"/>
    <w:basedOn w:val="Normal"/>
    <w:uiPriority w:val="34"/>
    <w:qFormat/>
    <w:rsid w:val="002A2749"/>
    <w:pPr>
      <w:ind w:left="720"/>
      <w:contextualSpacing/>
    </w:pPr>
  </w:style>
  <w:style w:type="paragraph" w:styleId="Quote">
    <w:name w:val="Quote"/>
    <w:basedOn w:val="Normal"/>
    <w:next w:val="Normal"/>
    <w:link w:val="QuoteChar"/>
    <w:uiPriority w:val="29"/>
    <w:qFormat/>
    <w:rsid w:val="002A2749"/>
    <w:pPr>
      <w:spacing w:before="200" w:after="0"/>
      <w:ind w:left="360" w:right="360"/>
    </w:pPr>
    <w:rPr>
      <w:i/>
      <w:iCs/>
    </w:rPr>
  </w:style>
  <w:style w:type="character" w:customStyle="1" w:styleId="QuoteChar">
    <w:name w:val="Quote Char"/>
    <w:basedOn w:val="DefaultParagraphFont"/>
    <w:link w:val="Quote"/>
    <w:uiPriority w:val="29"/>
    <w:rsid w:val="002A2749"/>
    <w:rPr>
      <w:i/>
      <w:iCs/>
    </w:rPr>
  </w:style>
  <w:style w:type="paragraph" w:styleId="IntenseQuote">
    <w:name w:val="Intense Quote"/>
    <w:basedOn w:val="Normal"/>
    <w:next w:val="Normal"/>
    <w:link w:val="IntenseQuoteChar"/>
    <w:uiPriority w:val="30"/>
    <w:qFormat/>
    <w:rsid w:val="002A274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A2749"/>
    <w:rPr>
      <w:b/>
      <w:bCs/>
      <w:i/>
      <w:iCs/>
    </w:rPr>
  </w:style>
  <w:style w:type="character" w:styleId="SubtleEmphasis">
    <w:name w:val="Subtle Emphasis"/>
    <w:uiPriority w:val="19"/>
    <w:qFormat/>
    <w:rsid w:val="002A2749"/>
    <w:rPr>
      <w:i/>
      <w:iCs/>
    </w:rPr>
  </w:style>
  <w:style w:type="character" w:styleId="IntenseEmphasis">
    <w:name w:val="Intense Emphasis"/>
    <w:uiPriority w:val="21"/>
    <w:qFormat/>
    <w:rsid w:val="002A2749"/>
    <w:rPr>
      <w:b/>
      <w:bCs/>
    </w:rPr>
  </w:style>
  <w:style w:type="character" w:styleId="SubtleReference">
    <w:name w:val="Subtle Reference"/>
    <w:uiPriority w:val="31"/>
    <w:qFormat/>
    <w:rsid w:val="002A2749"/>
    <w:rPr>
      <w:smallCaps/>
    </w:rPr>
  </w:style>
  <w:style w:type="character" w:styleId="IntenseReference">
    <w:name w:val="Intense Reference"/>
    <w:uiPriority w:val="32"/>
    <w:qFormat/>
    <w:rsid w:val="002A2749"/>
    <w:rPr>
      <w:smallCaps/>
      <w:spacing w:val="5"/>
      <w:u w:val="single"/>
    </w:rPr>
  </w:style>
  <w:style w:type="character" w:styleId="BookTitle">
    <w:name w:val="Book Title"/>
    <w:uiPriority w:val="33"/>
    <w:qFormat/>
    <w:rsid w:val="002A2749"/>
    <w:rPr>
      <w:i/>
      <w:iCs/>
      <w:smallCaps/>
      <w:spacing w:val="5"/>
    </w:rPr>
  </w:style>
  <w:style w:type="paragraph" w:styleId="TOCHeading">
    <w:name w:val="TOC Heading"/>
    <w:basedOn w:val="Heading1"/>
    <w:next w:val="Normal"/>
    <w:uiPriority w:val="39"/>
    <w:semiHidden/>
    <w:unhideWhenUsed/>
    <w:qFormat/>
    <w:rsid w:val="002A2749"/>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842"/>
  </w:style>
  <w:style w:type="paragraph" w:styleId="Heading1">
    <w:name w:val="heading 1"/>
    <w:basedOn w:val="Normal"/>
    <w:next w:val="Normal"/>
    <w:link w:val="Heading1Char"/>
    <w:uiPriority w:val="9"/>
    <w:qFormat/>
    <w:rsid w:val="002A274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2A274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2A274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2A274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2A274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2A274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A274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A274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A274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74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2A274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2A274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2A274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2A274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2A274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2A274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A274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A274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2A274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A274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2A274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2A2749"/>
    <w:rPr>
      <w:rFonts w:asciiTheme="majorHAnsi" w:eastAsiaTheme="majorEastAsia" w:hAnsiTheme="majorHAnsi" w:cstheme="majorBidi"/>
      <w:i/>
      <w:iCs/>
      <w:spacing w:val="13"/>
      <w:sz w:val="24"/>
      <w:szCs w:val="24"/>
    </w:rPr>
  </w:style>
  <w:style w:type="character" w:styleId="Strong">
    <w:name w:val="Strong"/>
    <w:uiPriority w:val="22"/>
    <w:qFormat/>
    <w:rsid w:val="002A2749"/>
    <w:rPr>
      <w:b/>
      <w:bCs/>
    </w:rPr>
  </w:style>
  <w:style w:type="character" w:styleId="Emphasis">
    <w:name w:val="Emphasis"/>
    <w:uiPriority w:val="20"/>
    <w:qFormat/>
    <w:rsid w:val="002A2749"/>
    <w:rPr>
      <w:b/>
      <w:bCs/>
      <w:i/>
      <w:iCs/>
      <w:spacing w:val="10"/>
      <w:bdr w:val="none" w:sz="0" w:space="0" w:color="auto"/>
      <w:shd w:val="clear" w:color="auto" w:fill="auto"/>
    </w:rPr>
  </w:style>
  <w:style w:type="paragraph" w:styleId="NoSpacing">
    <w:name w:val="No Spacing"/>
    <w:basedOn w:val="Normal"/>
    <w:link w:val="NoSpacingChar"/>
    <w:uiPriority w:val="1"/>
    <w:qFormat/>
    <w:rsid w:val="002A2749"/>
    <w:pPr>
      <w:spacing w:after="0" w:line="240" w:lineRule="auto"/>
    </w:pPr>
  </w:style>
  <w:style w:type="character" w:customStyle="1" w:styleId="NoSpacingChar">
    <w:name w:val="No Spacing Char"/>
    <w:basedOn w:val="DefaultParagraphFont"/>
    <w:link w:val="NoSpacing"/>
    <w:uiPriority w:val="1"/>
    <w:rsid w:val="002A2749"/>
  </w:style>
  <w:style w:type="paragraph" w:styleId="ListParagraph">
    <w:name w:val="List Paragraph"/>
    <w:basedOn w:val="Normal"/>
    <w:uiPriority w:val="34"/>
    <w:qFormat/>
    <w:rsid w:val="002A2749"/>
    <w:pPr>
      <w:ind w:left="720"/>
      <w:contextualSpacing/>
    </w:pPr>
  </w:style>
  <w:style w:type="paragraph" w:styleId="Quote">
    <w:name w:val="Quote"/>
    <w:basedOn w:val="Normal"/>
    <w:next w:val="Normal"/>
    <w:link w:val="QuoteChar"/>
    <w:uiPriority w:val="29"/>
    <w:qFormat/>
    <w:rsid w:val="002A2749"/>
    <w:pPr>
      <w:spacing w:before="200" w:after="0"/>
      <w:ind w:left="360" w:right="360"/>
    </w:pPr>
    <w:rPr>
      <w:i/>
      <w:iCs/>
    </w:rPr>
  </w:style>
  <w:style w:type="character" w:customStyle="1" w:styleId="QuoteChar">
    <w:name w:val="Quote Char"/>
    <w:basedOn w:val="DefaultParagraphFont"/>
    <w:link w:val="Quote"/>
    <w:uiPriority w:val="29"/>
    <w:rsid w:val="002A2749"/>
    <w:rPr>
      <w:i/>
      <w:iCs/>
    </w:rPr>
  </w:style>
  <w:style w:type="paragraph" w:styleId="IntenseQuote">
    <w:name w:val="Intense Quote"/>
    <w:basedOn w:val="Normal"/>
    <w:next w:val="Normal"/>
    <w:link w:val="IntenseQuoteChar"/>
    <w:uiPriority w:val="30"/>
    <w:qFormat/>
    <w:rsid w:val="002A274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A2749"/>
    <w:rPr>
      <w:b/>
      <w:bCs/>
      <w:i/>
      <w:iCs/>
    </w:rPr>
  </w:style>
  <w:style w:type="character" w:styleId="SubtleEmphasis">
    <w:name w:val="Subtle Emphasis"/>
    <w:uiPriority w:val="19"/>
    <w:qFormat/>
    <w:rsid w:val="002A2749"/>
    <w:rPr>
      <w:i/>
      <w:iCs/>
    </w:rPr>
  </w:style>
  <w:style w:type="character" w:styleId="IntenseEmphasis">
    <w:name w:val="Intense Emphasis"/>
    <w:uiPriority w:val="21"/>
    <w:qFormat/>
    <w:rsid w:val="002A2749"/>
    <w:rPr>
      <w:b/>
      <w:bCs/>
    </w:rPr>
  </w:style>
  <w:style w:type="character" w:styleId="SubtleReference">
    <w:name w:val="Subtle Reference"/>
    <w:uiPriority w:val="31"/>
    <w:qFormat/>
    <w:rsid w:val="002A2749"/>
    <w:rPr>
      <w:smallCaps/>
    </w:rPr>
  </w:style>
  <w:style w:type="character" w:styleId="IntenseReference">
    <w:name w:val="Intense Reference"/>
    <w:uiPriority w:val="32"/>
    <w:qFormat/>
    <w:rsid w:val="002A2749"/>
    <w:rPr>
      <w:smallCaps/>
      <w:spacing w:val="5"/>
      <w:u w:val="single"/>
    </w:rPr>
  </w:style>
  <w:style w:type="character" w:styleId="BookTitle">
    <w:name w:val="Book Title"/>
    <w:uiPriority w:val="33"/>
    <w:qFormat/>
    <w:rsid w:val="002A2749"/>
    <w:rPr>
      <w:i/>
      <w:iCs/>
      <w:smallCaps/>
      <w:spacing w:val="5"/>
    </w:rPr>
  </w:style>
  <w:style w:type="paragraph" w:styleId="TOCHeading">
    <w:name w:val="TOC Heading"/>
    <w:basedOn w:val="Heading1"/>
    <w:next w:val="Normal"/>
    <w:uiPriority w:val="39"/>
    <w:semiHidden/>
    <w:unhideWhenUsed/>
    <w:qFormat/>
    <w:rsid w:val="002A2749"/>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Benney, Kristen</dc:creator>
  <cp:lastModifiedBy>Benney, Kristen</cp:lastModifiedBy>
  <cp:revision>2</cp:revision>
  <dcterms:created xsi:type="dcterms:W3CDTF">2014-10-07T18:06:00Z</dcterms:created>
  <dcterms:modified xsi:type="dcterms:W3CDTF">2014-10-07T19:20:00Z</dcterms:modified>
</cp:coreProperties>
</file>