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85C" w:rsidRPr="00A1076C" w:rsidRDefault="00C8478F" w:rsidP="00E3485C">
      <w:pPr>
        <w:jc w:val="right"/>
        <w:rPr>
          <w:rFonts w:ascii="Arial" w:hAnsi="Arial" w:cs="Arial"/>
          <w:sz w:val="23"/>
          <w:szCs w:val="23"/>
        </w:rPr>
      </w:pPr>
      <w:r w:rsidRPr="002B1BC7">
        <w:rPr>
          <w:noProof/>
          <w:sz w:val="23"/>
          <w:szCs w:val="23"/>
        </w:rPr>
        <mc:AlternateContent>
          <mc:Choice Requires="wps">
            <w:drawing>
              <wp:anchor distT="0" distB="0" distL="114300" distR="114300" simplePos="0" relativeHeight="251660288" behindDoc="0" locked="0" layoutInCell="1" allowOverlap="1" wp14:anchorId="1FB4F1E2" wp14:editId="7BB02B03">
                <wp:simplePos x="0" y="0"/>
                <wp:positionH relativeFrom="column">
                  <wp:posOffset>-124460</wp:posOffset>
                </wp:positionH>
                <wp:positionV relativeFrom="paragraph">
                  <wp:posOffset>-518160</wp:posOffset>
                </wp:positionV>
                <wp:extent cx="2095500" cy="3429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0955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08B6" w:rsidRPr="002B1BC7" w:rsidRDefault="00D4244F" w:rsidP="003D08B6">
                            <w:pPr>
                              <w:rPr>
                                <w:sz w:val="16"/>
                                <w:szCs w:val="16"/>
                                <w:lang w:val="es-ES"/>
                              </w:rPr>
                            </w:pPr>
                            <w:r w:rsidRPr="002B1BC7">
                              <w:rPr>
                                <w:sz w:val="16"/>
                                <w:szCs w:val="16"/>
                                <w:lang w:val="es-ES"/>
                              </w:rPr>
                              <w:t>Número de Control de la OMB: 0584-XXXX</w:t>
                            </w:r>
                            <w:r w:rsidRPr="002B1BC7">
                              <w:rPr>
                                <w:sz w:val="16"/>
                                <w:szCs w:val="16"/>
                                <w:lang w:val="es-ES"/>
                              </w:rPr>
                              <w:br/>
                              <w:t>Fecha de vencimiento: XXXX</w:t>
                            </w:r>
                          </w:p>
                          <w:p w:rsidR="003D08B6" w:rsidRPr="002B1BC7" w:rsidRDefault="003D08B6" w:rsidP="003D08B6">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8pt;margin-top:-40.8pt;width:16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" fillcolor="white [3201]" strokeweight=".5pt">
                <v:textbox>
                  <w:txbxContent>
                    <w:p w:rsidR="003D08B6" w:rsidRPr="002B1BC7" w:rsidRDefault="00D4244F" w:rsidP="003D08B6">
                      <w:pPr>
                        <w:rPr>
                          <w:sz w:val="16"/>
                          <w:szCs w:val="16"/>
                          <w:lang w:val="es-ES"/>
                        </w:rPr>
                      </w:pPr>
                      <w:r w:rsidRPr="002B1BC7">
                        <w:rPr>
                          <w:sz w:val="16"/>
                          <w:szCs w:val="16"/>
                          <w:lang w:val="es-ES"/>
                        </w:rPr>
                        <w:t>Número de Control de la OMB: 0584-XXXX</w:t>
                      </w:r>
                      <w:r w:rsidRPr="002B1BC7">
                        <w:rPr>
                          <w:sz w:val="16"/>
                          <w:szCs w:val="16"/>
                          <w:lang w:val="es-ES"/>
                        </w:rPr>
                        <w:br/>
                        <w:t>Fecha de vencimiento: XXXX</w:t>
                      </w:r>
                    </w:p>
                    <w:p w:rsidR="003D08B6" w:rsidRPr="002B1BC7" w:rsidRDefault="003D08B6" w:rsidP="003D08B6">
                      <w:pPr>
                        <w:rPr>
                          <w:lang w:val="es-ES"/>
                        </w:rPr>
                      </w:pPr>
                    </w:p>
                  </w:txbxContent>
                </v:textbox>
              </v:shape>
            </w:pict>
          </mc:Fallback>
        </mc:AlternateContent>
      </w:r>
      <w:r w:rsidRPr="002B1BC7">
        <w:rPr>
          <w:rFonts w:ascii="Arial" w:hAnsi="Arial" w:cs="Arial"/>
          <w:noProof/>
          <w:color w:val="FF0000"/>
          <w:sz w:val="23"/>
          <w:szCs w:val="23"/>
        </w:rPr>
        <mc:AlternateContent>
          <mc:Choice Requires="wps">
            <w:drawing>
              <wp:anchor distT="0" distB="0" distL="114300" distR="114300" simplePos="0" relativeHeight="251655168" behindDoc="0" locked="0" layoutInCell="1" allowOverlap="1" wp14:anchorId="661B0ABA" wp14:editId="36777449">
                <wp:simplePos x="0" y="0"/>
                <wp:positionH relativeFrom="column">
                  <wp:posOffset>-123825</wp:posOffset>
                </wp:positionH>
                <wp:positionV relativeFrom="paragraph">
                  <wp:posOffset>-784860</wp:posOffset>
                </wp:positionV>
                <wp:extent cx="3486150" cy="1403985"/>
                <wp:effectExtent l="0" t="0" r="1905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1403985"/>
                        </a:xfrm>
                        <a:prstGeom prst="rect">
                          <a:avLst/>
                        </a:prstGeom>
                        <a:solidFill>
                          <a:srgbClr val="FFFFFF"/>
                        </a:solidFill>
                        <a:ln w="9525">
                          <a:solidFill>
                            <a:srgbClr val="000000"/>
                          </a:solidFill>
                          <a:miter lim="800000"/>
                          <a:headEnd/>
                          <a:tailEnd/>
                        </a:ln>
                      </wps:spPr>
                      <wps:txbx>
                        <w:txbxContent>
                          <w:p w:rsidR="003D08B6" w:rsidRPr="00A1076C" w:rsidRDefault="003D08B6" w:rsidP="003D08B6">
                            <w:pPr>
                              <w:rPr>
                                <w:b/>
                                <w:lang w:val="es-US"/>
                              </w:rPr>
                            </w:pPr>
                            <w:r w:rsidRPr="00A1076C">
                              <w:rPr>
                                <w:b/>
                                <w:lang w:val="es-US"/>
                              </w:rPr>
                              <w:t xml:space="preserve">A.6.3 </w:t>
                            </w:r>
                            <w:r w:rsidR="00D4244F" w:rsidRPr="00A1076C">
                              <w:rPr>
                                <w:b/>
                                <w:lang w:val="es-US"/>
                              </w:rPr>
                              <w:t>Carta de Aviso Anticipado para Minoristas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9.75pt;margin-top:-61.8pt;width:274.5pt;height:110.5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">
                <v:textbox style="mso-fit-shape-to-text:t">
                  <w:txbxContent>
                    <w:p w:rsidR="003D08B6" w:rsidRPr="00A1076C" w:rsidRDefault="003D08B6" w:rsidP="003D08B6">
                      <w:pPr>
                        <w:rPr>
                          <w:b/>
                          <w:lang w:val="es-US"/>
                        </w:rPr>
                      </w:pPr>
                      <w:r w:rsidRPr="00A1076C">
                        <w:rPr>
                          <w:b/>
                          <w:lang w:val="es-US"/>
                        </w:rPr>
                        <w:t xml:space="preserve">A.6.3 </w:t>
                      </w:r>
                      <w:r w:rsidR="00D4244F" w:rsidRPr="00A1076C">
                        <w:rPr>
                          <w:b/>
                          <w:lang w:val="es-US"/>
                        </w:rPr>
                        <w:t>Carta de Aviso Anticipado para Minoristas</w:t>
                      </w:r>
                    </w:p>
                  </w:txbxContent>
                </v:textbox>
              </v:shape>
            </w:pict>
          </mc:Fallback>
        </mc:AlternateContent>
      </w:r>
      <w:r w:rsidR="00E3485C" w:rsidRPr="00A1076C">
        <w:rPr>
          <w:rFonts w:ascii="Arial" w:hAnsi="Arial" w:cs="Arial"/>
          <w:sz w:val="23"/>
          <w:szCs w:val="23"/>
        </w:rPr>
        <w:t>1901 North Moore Street, Suite 204</w:t>
      </w:r>
    </w:p>
    <w:p w:rsidR="00E3485C" w:rsidRPr="00A1076C" w:rsidRDefault="00E3485C" w:rsidP="00E3485C">
      <w:pPr>
        <w:jc w:val="right"/>
        <w:rPr>
          <w:rFonts w:ascii="Arial" w:hAnsi="Arial" w:cs="Arial"/>
          <w:sz w:val="23"/>
          <w:szCs w:val="23"/>
        </w:rPr>
      </w:pPr>
      <w:r w:rsidRPr="00A1076C">
        <w:rPr>
          <w:rFonts w:ascii="Arial" w:hAnsi="Arial" w:cs="Arial"/>
          <w:sz w:val="23"/>
          <w:szCs w:val="23"/>
        </w:rPr>
        <w:t>Arlington, VA 22209</w:t>
      </w:r>
    </w:p>
    <w:p w:rsidR="00E3485C" w:rsidRPr="002B1BC7" w:rsidRDefault="00D4244F" w:rsidP="00E3485C">
      <w:pPr>
        <w:jc w:val="right"/>
        <w:rPr>
          <w:rFonts w:ascii="Arial" w:hAnsi="Arial" w:cs="Arial"/>
          <w:sz w:val="23"/>
          <w:szCs w:val="23"/>
          <w:lang w:val="es-ES_tradnl"/>
        </w:rPr>
      </w:pPr>
      <w:r w:rsidRPr="002B1BC7">
        <w:rPr>
          <w:rFonts w:ascii="Arial" w:hAnsi="Arial" w:cs="Arial"/>
          <w:sz w:val="23"/>
          <w:szCs w:val="23"/>
          <w:lang w:val="es-ES_tradnl"/>
        </w:rPr>
        <w:t>Teléfono</w:t>
      </w:r>
      <w:r w:rsidR="00E3485C" w:rsidRPr="002B1BC7">
        <w:rPr>
          <w:rFonts w:ascii="Arial" w:hAnsi="Arial" w:cs="Arial"/>
          <w:sz w:val="23"/>
          <w:szCs w:val="23"/>
          <w:lang w:val="es-ES_tradnl"/>
        </w:rPr>
        <w:t xml:space="preserve">: </w:t>
      </w:r>
      <w:r w:rsidR="008F423D" w:rsidRPr="002B1BC7">
        <w:rPr>
          <w:rFonts w:ascii="Arial" w:hAnsi="Arial" w:cs="Arial"/>
          <w:sz w:val="23"/>
          <w:szCs w:val="23"/>
          <w:lang w:val="es-ES_tradnl"/>
        </w:rPr>
        <w:t>703-504-9480</w:t>
      </w:r>
    </w:p>
    <w:p w:rsidR="00E3485C" w:rsidRPr="002B1BC7" w:rsidRDefault="008F423D" w:rsidP="00F34B72">
      <w:pPr>
        <w:jc w:val="right"/>
        <w:rPr>
          <w:rFonts w:ascii="Arial" w:hAnsi="Arial" w:cs="Arial"/>
          <w:sz w:val="23"/>
          <w:szCs w:val="23"/>
          <w:lang w:val="es-ES_tradnl"/>
        </w:rPr>
      </w:pPr>
      <w:r w:rsidRPr="002B1BC7">
        <w:rPr>
          <w:rFonts w:ascii="Arial" w:hAnsi="Arial" w:cs="Arial"/>
          <w:sz w:val="23"/>
          <w:szCs w:val="23"/>
          <w:lang w:val="es-ES_tradnl"/>
        </w:rPr>
        <w:t>Fax: 703-504-9481</w:t>
      </w:r>
    </w:p>
    <w:p w:rsidR="00E3485C" w:rsidRPr="002B1BC7" w:rsidRDefault="00D4244F" w:rsidP="00E3485C">
      <w:pPr>
        <w:ind w:left="1800" w:hanging="1800"/>
        <w:rPr>
          <w:rFonts w:ascii="Arial" w:hAnsi="Arial" w:cs="Arial"/>
          <w:sz w:val="23"/>
          <w:szCs w:val="23"/>
          <w:lang w:val="es-ES_tradnl"/>
        </w:rPr>
      </w:pPr>
      <w:r w:rsidRPr="002B1BC7">
        <w:rPr>
          <w:rFonts w:ascii="Arial" w:hAnsi="Arial" w:cs="Arial"/>
          <w:color w:val="FF0000"/>
          <w:sz w:val="23"/>
          <w:szCs w:val="23"/>
          <w:lang w:val="es-ES_tradnl"/>
        </w:rPr>
        <w:t>XX de mes</w:t>
      </w:r>
      <w:r w:rsidR="00E873B0" w:rsidRPr="002B1BC7">
        <w:rPr>
          <w:rFonts w:ascii="Arial" w:hAnsi="Arial" w:cs="Arial"/>
          <w:color w:val="FF0000"/>
          <w:sz w:val="23"/>
          <w:szCs w:val="23"/>
          <w:lang w:val="es-ES_tradnl"/>
        </w:rPr>
        <w:t xml:space="preserve"> </w:t>
      </w:r>
      <w:r w:rsidRPr="002B1BC7">
        <w:rPr>
          <w:rFonts w:ascii="Arial" w:hAnsi="Arial" w:cs="Arial"/>
          <w:color w:val="FF0000"/>
          <w:sz w:val="23"/>
          <w:szCs w:val="23"/>
          <w:lang w:val="es-ES_tradnl"/>
        </w:rPr>
        <w:t>de</w:t>
      </w:r>
      <w:r w:rsidR="008F423D" w:rsidRPr="002B1BC7">
        <w:rPr>
          <w:rFonts w:ascii="Arial" w:hAnsi="Arial" w:cs="Arial"/>
          <w:sz w:val="23"/>
          <w:szCs w:val="23"/>
          <w:lang w:val="es-ES_tradnl"/>
        </w:rPr>
        <w:t xml:space="preserve"> 2014</w:t>
      </w:r>
    </w:p>
    <w:p w:rsidR="00E3485C" w:rsidRPr="002B1BC7" w:rsidRDefault="00E3485C" w:rsidP="00E3485C">
      <w:pPr>
        <w:ind w:left="1800" w:hanging="1800"/>
        <w:rPr>
          <w:rFonts w:ascii="Arial" w:hAnsi="Arial" w:cs="Arial"/>
          <w:sz w:val="23"/>
          <w:szCs w:val="23"/>
          <w:lang w:val="es-ES_tradnl"/>
        </w:rPr>
      </w:pPr>
    </w:p>
    <w:p w:rsidR="00E3485C" w:rsidRPr="002B1BC7" w:rsidRDefault="00D4244F" w:rsidP="00E3485C">
      <w:pPr>
        <w:ind w:left="1800" w:hanging="1800"/>
        <w:rPr>
          <w:rFonts w:ascii="Arial" w:hAnsi="Arial" w:cs="Arial"/>
          <w:color w:val="FF0000"/>
          <w:sz w:val="23"/>
          <w:szCs w:val="23"/>
          <w:lang w:val="es-ES_tradnl"/>
        </w:rPr>
      </w:pPr>
      <w:r w:rsidRPr="002B1BC7">
        <w:rPr>
          <w:rFonts w:ascii="Arial" w:hAnsi="Arial" w:cs="Arial"/>
          <w:color w:val="FF0000"/>
          <w:sz w:val="23"/>
          <w:szCs w:val="23"/>
          <w:lang w:val="es-ES_tradnl"/>
        </w:rPr>
        <w:t xml:space="preserve">Información de </w:t>
      </w:r>
      <w:r w:rsidR="00E3485C" w:rsidRPr="002B1BC7">
        <w:rPr>
          <w:rFonts w:ascii="Arial" w:hAnsi="Arial" w:cs="Arial"/>
          <w:color w:val="FF0000"/>
          <w:sz w:val="23"/>
          <w:szCs w:val="23"/>
          <w:lang w:val="es-ES_tradnl"/>
        </w:rPr>
        <w:t>Compa</w:t>
      </w:r>
      <w:r w:rsidRPr="002B1BC7">
        <w:rPr>
          <w:rFonts w:ascii="Arial" w:hAnsi="Arial" w:cs="Arial"/>
          <w:color w:val="FF0000"/>
          <w:sz w:val="23"/>
          <w:szCs w:val="23"/>
          <w:lang w:val="es-ES_tradnl"/>
        </w:rPr>
        <w:t xml:space="preserve">ñía </w:t>
      </w:r>
      <w:r w:rsidR="00E3485C" w:rsidRPr="002B1BC7">
        <w:rPr>
          <w:rFonts w:ascii="Arial" w:hAnsi="Arial" w:cs="Arial"/>
          <w:color w:val="FF0000"/>
          <w:sz w:val="23"/>
          <w:szCs w:val="23"/>
          <w:lang w:val="es-ES_tradnl"/>
        </w:rPr>
        <w:t>/</w:t>
      </w:r>
      <w:r w:rsidRPr="002B1BC7">
        <w:rPr>
          <w:rFonts w:ascii="Arial" w:hAnsi="Arial" w:cs="Arial"/>
          <w:color w:val="FF0000"/>
          <w:sz w:val="23"/>
          <w:szCs w:val="23"/>
          <w:lang w:val="es-ES_tradnl"/>
        </w:rPr>
        <w:t xml:space="preserve"> </w:t>
      </w:r>
      <w:r w:rsidR="00E3485C" w:rsidRPr="002B1BC7">
        <w:rPr>
          <w:rFonts w:ascii="Arial" w:hAnsi="Arial" w:cs="Arial"/>
          <w:color w:val="FF0000"/>
          <w:sz w:val="23"/>
          <w:szCs w:val="23"/>
          <w:lang w:val="es-ES_tradnl"/>
        </w:rPr>
        <w:t>Org</w:t>
      </w:r>
      <w:r w:rsidRPr="002B1BC7">
        <w:rPr>
          <w:rFonts w:ascii="Arial" w:hAnsi="Arial" w:cs="Arial"/>
          <w:color w:val="FF0000"/>
          <w:sz w:val="23"/>
          <w:szCs w:val="23"/>
          <w:lang w:val="es-ES_tradnl"/>
        </w:rPr>
        <w:t>anización</w:t>
      </w:r>
    </w:p>
    <w:p w:rsidR="00E3485C" w:rsidRPr="002B1BC7" w:rsidRDefault="00D4244F" w:rsidP="00E3485C">
      <w:pPr>
        <w:ind w:left="1800" w:hanging="1800"/>
        <w:rPr>
          <w:rFonts w:ascii="Arial" w:hAnsi="Arial" w:cs="Arial"/>
          <w:color w:val="FF0000"/>
          <w:sz w:val="23"/>
          <w:szCs w:val="23"/>
          <w:lang w:val="es-ES_tradnl"/>
        </w:rPr>
      </w:pPr>
      <w:r w:rsidRPr="002B1BC7">
        <w:rPr>
          <w:rFonts w:ascii="Arial" w:hAnsi="Arial" w:cs="Arial"/>
          <w:color w:val="FF0000"/>
          <w:sz w:val="23"/>
          <w:szCs w:val="23"/>
          <w:lang w:val="es-ES_tradnl"/>
        </w:rPr>
        <w:t>Dirección</w:t>
      </w:r>
    </w:p>
    <w:p w:rsidR="00E3485C" w:rsidRPr="002B1BC7" w:rsidRDefault="00E3485C" w:rsidP="00E3485C">
      <w:pPr>
        <w:ind w:left="1800" w:hanging="1800"/>
        <w:rPr>
          <w:rFonts w:ascii="Arial" w:hAnsi="Arial" w:cs="Arial"/>
          <w:sz w:val="23"/>
          <w:szCs w:val="23"/>
          <w:lang w:val="es-ES_tradnl"/>
        </w:rPr>
      </w:pPr>
    </w:p>
    <w:p w:rsidR="00E3485C" w:rsidRPr="002B1BC7" w:rsidRDefault="00D4244F" w:rsidP="003C7BAC">
      <w:pPr>
        <w:rPr>
          <w:rFonts w:ascii="Arial" w:hAnsi="Arial" w:cs="Arial"/>
          <w:sz w:val="23"/>
          <w:szCs w:val="23"/>
          <w:lang w:val="es-ES_tradnl"/>
        </w:rPr>
      </w:pPr>
      <w:r w:rsidRPr="002B1BC7">
        <w:rPr>
          <w:rFonts w:ascii="Arial" w:hAnsi="Arial" w:cs="Arial"/>
          <w:sz w:val="23"/>
          <w:szCs w:val="23"/>
          <w:lang w:val="es-ES_tradnl"/>
        </w:rPr>
        <w:t>Estimado/a</w:t>
      </w:r>
      <w:r w:rsidR="00E3485C" w:rsidRPr="002B1BC7">
        <w:rPr>
          <w:rFonts w:ascii="Arial" w:hAnsi="Arial" w:cs="Arial"/>
          <w:sz w:val="23"/>
          <w:szCs w:val="23"/>
          <w:lang w:val="es-ES_tradnl"/>
        </w:rPr>
        <w:t xml:space="preserve"> </w:t>
      </w:r>
      <w:r w:rsidR="00E3485C" w:rsidRPr="002B1BC7">
        <w:rPr>
          <w:rFonts w:ascii="Arial" w:hAnsi="Arial" w:cs="Arial"/>
          <w:color w:val="FF0000"/>
          <w:sz w:val="23"/>
          <w:szCs w:val="23"/>
          <w:lang w:val="es-ES_tradnl"/>
        </w:rPr>
        <w:t>[</w:t>
      </w:r>
      <w:r w:rsidRPr="002B1BC7">
        <w:rPr>
          <w:rFonts w:ascii="Arial" w:hAnsi="Arial" w:cs="Arial"/>
          <w:color w:val="FF0000"/>
          <w:sz w:val="23"/>
          <w:szCs w:val="23"/>
          <w:lang w:val="es-ES_tradnl"/>
        </w:rPr>
        <w:t xml:space="preserve">Nombre de </w:t>
      </w:r>
      <w:r w:rsidR="00E3485C" w:rsidRPr="002B1BC7">
        <w:rPr>
          <w:rFonts w:ascii="Arial" w:hAnsi="Arial" w:cs="Arial"/>
          <w:color w:val="FF0000"/>
          <w:sz w:val="23"/>
          <w:szCs w:val="23"/>
          <w:lang w:val="es-ES_tradnl"/>
        </w:rPr>
        <w:t>Contact</w:t>
      </w:r>
      <w:r w:rsidRPr="002B1BC7">
        <w:rPr>
          <w:rFonts w:ascii="Arial" w:hAnsi="Arial" w:cs="Arial"/>
          <w:color w:val="FF0000"/>
          <w:sz w:val="23"/>
          <w:szCs w:val="23"/>
          <w:lang w:val="es-ES_tradnl"/>
        </w:rPr>
        <w:t>o</w:t>
      </w:r>
      <w:r w:rsidR="00E3485C" w:rsidRPr="002B1BC7">
        <w:rPr>
          <w:rFonts w:ascii="Arial" w:hAnsi="Arial" w:cs="Arial"/>
          <w:color w:val="FF0000"/>
          <w:sz w:val="23"/>
          <w:szCs w:val="23"/>
          <w:lang w:val="es-ES_tradnl"/>
        </w:rPr>
        <w:t>]</w:t>
      </w:r>
      <w:r w:rsidR="00D1568D" w:rsidRPr="002B1BC7">
        <w:rPr>
          <w:rFonts w:ascii="Arial" w:hAnsi="Arial" w:cs="Arial"/>
          <w:sz w:val="23"/>
          <w:szCs w:val="23"/>
          <w:lang w:val="es-ES_tradnl"/>
        </w:rPr>
        <w:t>:</w:t>
      </w:r>
    </w:p>
    <w:p w:rsidR="00E3485C" w:rsidRPr="002B1BC7" w:rsidRDefault="00E3485C" w:rsidP="003C7BAC">
      <w:pPr>
        <w:rPr>
          <w:rFonts w:ascii="Arial" w:hAnsi="Arial" w:cs="Arial"/>
          <w:sz w:val="23"/>
          <w:szCs w:val="23"/>
          <w:lang w:val="es-ES_tradnl"/>
        </w:rPr>
      </w:pPr>
    </w:p>
    <w:p w:rsidR="000C0BCC" w:rsidRPr="002B1BC7" w:rsidRDefault="00D4244F" w:rsidP="000C0BCC">
      <w:pPr>
        <w:spacing w:after="200" w:line="276" w:lineRule="auto"/>
        <w:rPr>
          <w:rFonts w:ascii="Arial" w:hAnsi="Arial" w:cs="Arial"/>
          <w:sz w:val="23"/>
          <w:szCs w:val="23"/>
          <w:lang w:val="es-ES_tradnl"/>
        </w:rPr>
      </w:pPr>
      <w:r w:rsidRPr="002B1BC7">
        <w:rPr>
          <w:rFonts w:ascii="Arial" w:hAnsi="Arial" w:cs="Arial"/>
          <w:sz w:val="23"/>
          <w:szCs w:val="23"/>
          <w:lang w:val="es-ES_tradnl"/>
        </w:rPr>
        <w:t>Le estamos escribiendo en nombre de la Oficina de Apoyo de Políticas del Servicio de Alimentos y Nutrición (FNS, por sus siglas en inglés) del Departamento de Agricultura de los EE.UU. (USDA, por sus siglas en inglés). El USDA provee fondos para el Programa de Asistencia Nutricional (PAN) y está haciendo un estudio para lograr una mejor comprensión de cómo ven los minoristas los beneficios y las barrera para aceptar la Tarjeta de La Familia en sus tiendas. La Tarjeta de la Familia brinda beneficios a los residentes para la compra de alimentos. Estamos hablando con muchos minoristas como usted en todo Puerto Rico –tanto minoristas que están certificados para aceptar la Tarjeta de la Familia como minoristas que no aceptan la Tarjeta de la Familia</w:t>
      </w:r>
      <w:r w:rsidR="00950932" w:rsidRPr="002B1BC7">
        <w:rPr>
          <w:rFonts w:ascii="Arial" w:hAnsi="Arial" w:cs="Arial"/>
          <w:sz w:val="23"/>
          <w:szCs w:val="23"/>
          <w:lang w:val="es-ES_tradnl"/>
        </w:rPr>
        <w:t>.</w:t>
      </w:r>
      <w:r w:rsidR="000C0BCC" w:rsidRPr="002B1BC7">
        <w:rPr>
          <w:rFonts w:ascii="Arial" w:hAnsi="Arial" w:cs="Arial"/>
          <w:sz w:val="23"/>
          <w:szCs w:val="23"/>
          <w:lang w:val="es-ES_tradnl"/>
        </w:rPr>
        <w:t xml:space="preserve"> </w:t>
      </w:r>
    </w:p>
    <w:p w:rsidR="0049471F" w:rsidRPr="002B1BC7" w:rsidRDefault="00D4244F" w:rsidP="00D4244F">
      <w:pPr>
        <w:spacing w:after="200" w:line="276" w:lineRule="auto"/>
        <w:jc w:val="both"/>
        <w:rPr>
          <w:rFonts w:ascii="Arial" w:hAnsi="Arial" w:cs="Arial"/>
          <w:sz w:val="23"/>
          <w:szCs w:val="23"/>
          <w:lang w:val="es-ES_tradnl"/>
        </w:rPr>
      </w:pPr>
      <w:r w:rsidRPr="002B1BC7">
        <w:rPr>
          <w:rFonts w:ascii="Arial" w:hAnsi="Arial" w:cs="Arial"/>
          <w:sz w:val="23"/>
          <w:szCs w:val="23"/>
          <w:lang w:val="es-ES_tradnl"/>
        </w:rPr>
        <w:t xml:space="preserve">Quisiéramos reunirnos con usted en su tienda ubicada en la dirección indicada arriba durante nuestra próxima visita a Puerto Rico, en la semana del </w:t>
      </w:r>
      <w:r w:rsidR="00E873B0" w:rsidRPr="002B1BC7">
        <w:rPr>
          <w:rFonts w:ascii="Arial" w:hAnsi="Arial" w:cs="Arial"/>
          <w:color w:val="FF0000"/>
          <w:sz w:val="23"/>
          <w:szCs w:val="23"/>
          <w:lang w:val="es-ES_tradnl"/>
        </w:rPr>
        <w:t>X/X/X</w:t>
      </w:r>
      <w:r w:rsidR="0049471F" w:rsidRPr="002B1BC7">
        <w:rPr>
          <w:rFonts w:ascii="Arial" w:hAnsi="Arial" w:cs="Arial"/>
          <w:sz w:val="23"/>
          <w:szCs w:val="23"/>
          <w:lang w:val="es-ES_tradnl"/>
        </w:rPr>
        <w:t xml:space="preserve">, </w:t>
      </w:r>
      <w:r w:rsidRPr="002B1BC7">
        <w:rPr>
          <w:rFonts w:ascii="Arial" w:hAnsi="Arial" w:cs="Arial"/>
          <w:sz w:val="23"/>
          <w:szCs w:val="23"/>
          <w:lang w:val="es-ES_tradnl"/>
        </w:rPr>
        <w:t xml:space="preserve">para conocer sus experiencias como minorista certificado o no certificado, </w:t>
      </w:r>
      <w:r w:rsidR="00F34B72" w:rsidRPr="002B1BC7">
        <w:rPr>
          <w:rFonts w:ascii="Arial" w:hAnsi="Arial" w:cs="Arial"/>
          <w:sz w:val="23"/>
          <w:szCs w:val="23"/>
          <w:lang w:val="es-ES_tradnl"/>
        </w:rPr>
        <w:t xml:space="preserve">indagar sobre las barreras para certificarse, y conocer sus opiniones sobre posibles cambios a la Tarjeta de la Familia. Le llamaremos a </w:t>
      </w:r>
      <w:r w:rsidR="00F34B72" w:rsidRPr="002B1BC7">
        <w:rPr>
          <w:rFonts w:ascii="Arial" w:hAnsi="Arial" w:cs="Arial"/>
          <w:color w:val="FF0000"/>
          <w:sz w:val="23"/>
          <w:szCs w:val="23"/>
          <w:lang w:val="es-ES_tradnl"/>
        </w:rPr>
        <w:t>finales / mediados / principios de mes</w:t>
      </w:r>
      <w:r w:rsidR="00F34B72" w:rsidRPr="002B1BC7">
        <w:rPr>
          <w:rFonts w:ascii="Arial" w:hAnsi="Arial" w:cs="Arial"/>
          <w:sz w:val="23"/>
          <w:szCs w:val="23"/>
          <w:lang w:val="es-ES_tradnl"/>
        </w:rPr>
        <w:t xml:space="preserve"> para confirmar su disponibilidad y para acordar una fecha y hora que sean convenientes para usted para reunirse con nosotros durante la semana del </w:t>
      </w:r>
      <w:r w:rsidR="00E873B0" w:rsidRPr="002B1BC7">
        <w:rPr>
          <w:rFonts w:ascii="Arial" w:hAnsi="Arial" w:cs="Arial"/>
          <w:color w:val="FF0000"/>
          <w:sz w:val="23"/>
          <w:szCs w:val="23"/>
          <w:lang w:val="es-ES_tradnl"/>
        </w:rPr>
        <w:t>X/X/X</w:t>
      </w:r>
      <w:r w:rsidR="00534ECE" w:rsidRPr="002B1BC7">
        <w:rPr>
          <w:rFonts w:ascii="Arial" w:hAnsi="Arial" w:cs="Arial"/>
          <w:sz w:val="23"/>
          <w:szCs w:val="23"/>
          <w:lang w:val="es-ES_tradnl"/>
        </w:rPr>
        <w:t xml:space="preserve">. </w:t>
      </w:r>
      <w:r w:rsidR="0049471F" w:rsidRPr="002B1BC7">
        <w:rPr>
          <w:rFonts w:ascii="Arial" w:hAnsi="Arial" w:cs="Arial"/>
          <w:sz w:val="23"/>
          <w:szCs w:val="23"/>
          <w:lang w:val="es-ES_tradnl"/>
        </w:rPr>
        <w:t>P</w:t>
      </w:r>
      <w:r w:rsidR="00F34B72" w:rsidRPr="002B1BC7">
        <w:rPr>
          <w:rFonts w:ascii="Arial" w:hAnsi="Arial" w:cs="Arial"/>
          <w:sz w:val="23"/>
          <w:szCs w:val="23"/>
          <w:lang w:val="es-ES_tradnl"/>
        </w:rPr>
        <w:t>or favor tenga presente que nuestras conversaciones son privadas. La información que usted comparta solamente será usada en forma de resumen cuando se reporten los resultados. Su nombre y el nombre de su tienda no serán compartidos. También tenga presente que su participación es este estudio no afectará su estado de certificación actual o futuro</w:t>
      </w:r>
      <w:r w:rsidR="000C0BCC" w:rsidRPr="002B1BC7">
        <w:rPr>
          <w:rFonts w:ascii="Arial" w:hAnsi="Arial" w:cs="Arial"/>
          <w:sz w:val="23"/>
          <w:szCs w:val="23"/>
          <w:lang w:val="es-ES_tradnl"/>
        </w:rPr>
        <w:t>.</w:t>
      </w:r>
    </w:p>
    <w:p w:rsidR="00E3485C" w:rsidRPr="002B1BC7" w:rsidRDefault="00F34B72" w:rsidP="000C0BCC">
      <w:pPr>
        <w:spacing w:after="200" w:line="276" w:lineRule="auto"/>
        <w:rPr>
          <w:rFonts w:ascii="Arial" w:hAnsi="Arial" w:cs="Arial"/>
          <w:sz w:val="23"/>
          <w:szCs w:val="23"/>
          <w:lang w:val="es-ES_tradnl"/>
        </w:rPr>
      </w:pPr>
      <w:r w:rsidRPr="002B1BC7">
        <w:rPr>
          <w:rFonts w:ascii="Arial" w:hAnsi="Arial" w:cs="Arial"/>
          <w:sz w:val="23"/>
          <w:szCs w:val="23"/>
          <w:lang w:val="es-ES_tradnl"/>
        </w:rPr>
        <w:t xml:space="preserve">Si quiere saber más sobre este estudio, o si tiene alguna pregunta, por favor póngase en contacto con Carole Trippe, directora del estudio, en </w:t>
      </w:r>
      <w:proofErr w:type="spellStart"/>
      <w:r w:rsidRPr="002B1BC7">
        <w:rPr>
          <w:rFonts w:ascii="Arial" w:hAnsi="Arial" w:cs="Arial"/>
          <w:sz w:val="23"/>
          <w:szCs w:val="23"/>
          <w:lang w:val="es-ES_tradnl"/>
        </w:rPr>
        <w:t>Insight</w:t>
      </w:r>
      <w:proofErr w:type="spellEnd"/>
      <w:r w:rsidRPr="002B1BC7">
        <w:rPr>
          <w:rFonts w:ascii="Arial" w:hAnsi="Arial" w:cs="Arial"/>
          <w:sz w:val="23"/>
          <w:szCs w:val="23"/>
          <w:lang w:val="es-ES_tradnl"/>
        </w:rPr>
        <w:t xml:space="preserve"> </w:t>
      </w:r>
      <w:proofErr w:type="spellStart"/>
      <w:r w:rsidRPr="002B1BC7">
        <w:rPr>
          <w:rFonts w:ascii="Arial" w:hAnsi="Arial" w:cs="Arial"/>
          <w:sz w:val="23"/>
          <w:szCs w:val="23"/>
          <w:lang w:val="es-ES_tradnl"/>
        </w:rPr>
        <w:t>Policy</w:t>
      </w:r>
      <w:proofErr w:type="spellEnd"/>
      <w:r w:rsidRPr="002B1BC7">
        <w:rPr>
          <w:rFonts w:ascii="Arial" w:hAnsi="Arial" w:cs="Arial"/>
          <w:sz w:val="23"/>
          <w:szCs w:val="23"/>
          <w:lang w:val="es-ES_tradnl"/>
        </w:rPr>
        <w:t xml:space="preserve"> </w:t>
      </w:r>
      <w:proofErr w:type="spellStart"/>
      <w:r w:rsidRPr="002B1BC7">
        <w:rPr>
          <w:rFonts w:ascii="Arial" w:hAnsi="Arial" w:cs="Arial"/>
          <w:sz w:val="23"/>
          <w:szCs w:val="23"/>
          <w:lang w:val="es-ES_tradnl"/>
        </w:rPr>
        <w:t>Research</w:t>
      </w:r>
      <w:proofErr w:type="spellEnd"/>
      <w:r w:rsidRPr="002B1BC7">
        <w:rPr>
          <w:rFonts w:ascii="Arial" w:hAnsi="Arial" w:cs="Arial"/>
          <w:sz w:val="23"/>
          <w:szCs w:val="23"/>
          <w:lang w:val="es-ES_tradnl"/>
        </w:rPr>
        <w:t>, la organización independiente de investigación que está h</w:t>
      </w:r>
      <w:r w:rsidR="00C8478F" w:rsidRPr="00C8478F">
        <w:rPr>
          <w:b/>
          <w:noProof/>
        </w:rPr>
        <w:t xml:space="preserve"> </w:t>
      </w:r>
      <w:proofErr w:type="spellStart"/>
      <w:r w:rsidRPr="002B1BC7">
        <w:rPr>
          <w:rFonts w:ascii="Arial" w:hAnsi="Arial" w:cs="Arial"/>
          <w:sz w:val="23"/>
          <w:szCs w:val="23"/>
          <w:lang w:val="es-ES_tradnl"/>
        </w:rPr>
        <w:t>aciendo</w:t>
      </w:r>
      <w:proofErr w:type="spellEnd"/>
      <w:r w:rsidRPr="002B1BC7">
        <w:rPr>
          <w:rFonts w:ascii="Arial" w:hAnsi="Arial" w:cs="Arial"/>
          <w:sz w:val="23"/>
          <w:szCs w:val="23"/>
          <w:lang w:val="es-ES_tradnl"/>
        </w:rPr>
        <w:t xml:space="preserve"> el estudio para el USDA. Puede dejar un mensaje en el teléfono (786) 505-8949.</w:t>
      </w:r>
      <w:r w:rsidR="003C7BAC" w:rsidRPr="002B1BC7">
        <w:rPr>
          <w:rFonts w:ascii="Arial" w:hAnsi="Arial" w:cs="Arial"/>
          <w:sz w:val="23"/>
          <w:szCs w:val="23"/>
          <w:lang w:val="es-ES_tradnl"/>
        </w:rPr>
        <w:t xml:space="preserve"> </w:t>
      </w:r>
    </w:p>
    <w:p w:rsidR="00E3485C" w:rsidRPr="002B1BC7" w:rsidRDefault="00E3485C" w:rsidP="00E3485C">
      <w:pPr>
        <w:ind w:hanging="900"/>
        <w:jc w:val="both"/>
        <w:rPr>
          <w:rFonts w:ascii="Arial" w:hAnsi="Arial" w:cs="Arial"/>
          <w:sz w:val="23"/>
          <w:szCs w:val="23"/>
          <w:lang w:val="es-ES_tradnl"/>
        </w:rPr>
      </w:pPr>
      <w:r w:rsidRPr="002B1BC7">
        <w:rPr>
          <w:rFonts w:ascii="Arial" w:hAnsi="Arial" w:cs="Arial"/>
          <w:sz w:val="23"/>
          <w:szCs w:val="23"/>
          <w:lang w:val="es-ES_tradnl"/>
        </w:rPr>
        <w:tab/>
        <w:t>Sincer</w:t>
      </w:r>
      <w:r w:rsidR="00F34B72" w:rsidRPr="002B1BC7">
        <w:rPr>
          <w:rFonts w:ascii="Arial" w:hAnsi="Arial" w:cs="Arial"/>
          <w:sz w:val="23"/>
          <w:szCs w:val="23"/>
          <w:lang w:val="es-ES_tradnl"/>
        </w:rPr>
        <w:t>amente,</w:t>
      </w:r>
    </w:p>
    <w:p w:rsidR="00E3485C" w:rsidRPr="002B1BC7" w:rsidRDefault="00E3485C" w:rsidP="00E3485C">
      <w:pPr>
        <w:ind w:hanging="900"/>
        <w:jc w:val="both"/>
        <w:rPr>
          <w:rFonts w:ascii="Arial" w:hAnsi="Arial" w:cs="Arial"/>
          <w:sz w:val="23"/>
          <w:szCs w:val="23"/>
          <w:lang w:val="es-ES_tradnl"/>
        </w:rPr>
      </w:pPr>
    </w:p>
    <w:p w:rsidR="00BC5482" w:rsidRPr="002B1BC7" w:rsidRDefault="00E3485C" w:rsidP="00E3485C">
      <w:pPr>
        <w:ind w:hanging="900"/>
        <w:jc w:val="both"/>
        <w:rPr>
          <w:rFonts w:ascii="Arial" w:hAnsi="Arial" w:cs="Arial"/>
          <w:sz w:val="23"/>
          <w:szCs w:val="23"/>
          <w:lang w:val="es-ES_tradnl"/>
        </w:rPr>
      </w:pPr>
      <w:r w:rsidRPr="002B1BC7">
        <w:rPr>
          <w:rFonts w:ascii="Arial" w:hAnsi="Arial" w:cs="Arial"/>
          <w:sz w:val="23"/>
          <w:szCs w:val="23"/>
          <w:lang w:val="es-ES_tradnl"/>
        </w:rPr>
        <w:tab/>
      </w:r>
    </w:p>
    <w:p w:rsidR="00E3485C" w:rsidRPr="002B1BC7" w:rsidRDefault="00E3485C" w:rsidP="00BC5482">
      <w:pPr>
        <w:jc w:val="both"/>
        <w:rPr>
          <w:rFonts w:ascii="Arial" w:hAnsi="Arial" w:cs="Arial"/>
          <w:sz w:val="23"/>
          <w:szCs w:val="23"/>
          <w:lang w:val="es-ES_tradnl"/>
        </w:rPr>
      </w:pPr>
      <w:proofErr w:type="spellStart"/>
      <w:r w:rsidRPr="002B1BC7">
        <w:rPr>
          <w:rFonts w:ascii="Arial" w:hAnsi="Arial" w:cs="Arial"/>
          <w:sz w:val="23"/>
          <w:szCs w:val="23"/>
          <w:lang w:val="es-ES_tradnl"/>
        </w:rPr>
        <w:t>Insight</w:t>
      </w:r>
      <w:proofErr w:type="spellEnd"/>
      <w:r w:rsidRPr="002B1BC7">
        <w:rPr>
          <w:rFonts w:ascii="Arial" w:hAnsi="Arial" w:cs="Arial"/>
          <w:sz w:val="23"/>
          <w:szCs w:val="23"/>
          <w:lang w:val="es-ES_tradnl"/>
        </w:rPr>
        <w:t xml:space="preserve"> </w:t>
      </w:r>
      <w:proofErr w:type="spellStart"/>
      <w:r w:rsidRPr="002B1BC7">
        <w:rPr>
          <w:rFonts w:ascii="Arial" w:hAnsi="Arial" w:cs="Arial"/>
          <w:sz w:val="23"/>
          <w:szCs w:val="23"/>
          <w:lang w:val="es-ES_tradnl"/>
        </w:rPr>
        <w:t>Policy</w:t>
      </w:r>
      <w:proofErr w:type="spellEnd"/>
      <w:r w:rsidRPr="002B1BC7">
        <w:rPr>
          <w:rFonts w:ascii="Arial" w:hAnsi="Arial" w:cs="Arial"/>
          <w:sz w:val="23"/>
          <w:szCs w:val="23"/>
          <w:lang w:val="es-ES_tradnl"/>
        </w:rPr>
        <w:t xml:space="preserve"> </w:t>
      </w:r>
      <w:proofErr w:type="spellStart"/>
      <w:r w:rsidRPr="002B1BC7">
        <w:rPr>
          <w:rFonts w:ascii="Arial" w:hAnsi="Arial" w:cs="Arial"/>
          <w:sz w:val="23"/>
          <w:szCs w:val="23"/>
          <w:lang w:val="es-ES_tradnl"/>
        </w:rPr>
        <w:t>Research</w:t>
      </w:r>
      <w:proofErr w:type="spellEnd"/>
      <w:r w:rsidRPr="002B1BC7">
        <w:rPr>
          <w:rFonts w:ascii="Arial" w:hAnsi="Arial" w:cs="Arial"/>
          <w:sz w:val="23"/>
          <w:szCs w:val="23"/>
          <w:lang w:val="es-ES_tradnl"/>
        </w:rPr>
        <w:t>, Inc.</w:t>
      </w:r>
    </w:p>
    <w:p w:rsidR="003D08B6" w:rsidRPr="002B1BC7" w:rsidRDefault="003D08B6">
      <w:pPr>
        <w:rPr>
          <w:lang w:val="es-ES_tradnl"/>
        </w:rPr>
      </w:pPr>
    </w:p>
    <w:p w:rsidR="00B71F32" w:rsidRPr="002B1BC7" w:rsidRDefault="00C8478F">
      <w:pPr>
        <w:rPr>
          <w:lang w:val="es-ES_tradnl"/>
        </w:rPr>
      </w:pPr>
      <w:r w:rsidRPr="00C8478F">
        <w:rPr>
          <w:b/>
          <w:noProof/>
        </w:rPr>
        <mc:AlternateContent>
          <mc:Choice Requires="wps">
            <w:drawing>
              <wp:anchor distT="0" distB="0" distL="114300" distR="114300" simplePos="0" relativeHeight="251666432" behindDoc="0" locked="0" layoutInCell="1" allowOverlap="1" wp14:anchorId="24121F90" wp14:editId="6651ADB4">
                <wp:simplePos x="0" y="0"/>
                <wp:positionH relativeFrom="column">
                  <wp:posOffset>-78518</wp:posOffset>
                </wp:positionH>
                <wp:positionV relativeFrom="paragraph">
                  <wp:posOffset>3175</wp:posOffset>
                </wp:positionV>
                <wp:extent cx="7048500" cy="144780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1447800"/>
                        </a:xfrm>
                        <a:prstGeom prst="rect">
                          <a:avLst/>
                        </a:prstGeom>
                        <a:solidFill>
                          <a:srgbClr val="FFFFFF"/>
                        </a:solidFill>
                        <a:ln w="9525">
                          <a:solidFill>
                            <a:srgbClr val="000000"/>
                          </a:solidFill>
                          <a:miter lim="800000"/>
                          <a:headEnd/>
                          <a:tailEnd/>
                        </a:ln>
                      </wps:spPr>
                      <wps:txbx>
                        <w:txbxContent>
                          <w:p w:rsidR="00C8478F" w:rsidRPr="00F442AF" w:rsidRDefault="00C8478F" w:rsidP="00C8478F">
                            <w:pPr>
                              <w:rPr>
                                <w:lang w:val="es-ES"/>
                              </w:rPr>
                            </w:pPr>
                            <w:bookmarkStart w:id="0" w:name="_GoBack"/>
                            <w:r w:rsidRPr="00F442AF">
                              <w:rPr>
                                <w:b/>
                                <w:lang w:val="es-ES"/>
                              </w:rPr>
                              <w:t xml:space="preserve">De conformidad con la Ley de Reducción de Papeleos de 1995, una agencia no puede realizar o patrocinar, y a una persona no le es requerido responder a, una recolección de información a no ser que esta muestre un número de control de la OMB válido. El número de control de la OMB válido para esta recolección de información es </w:t>
                            </w:r>
                            <w:r w:rsidRPr="00F442AF">
                              <w:rPr>
                                <w:b/>
                                <w:highlight w:val="yellow"/>
                                <w:lang w:val="es-ES"/>
                              </w:rPr>
                              <w:t>[Insertar número de control de la OMB]</w:t>
                            </w:r>
                            <w:r w:rsidRPr="00F442AF">
                              <w:rPr>
                                <w:b/>
                                <w:lang w:val="es-ES"/>
                              </w:rPr>
                              <w:t xml:space="preserve">. El tiempo requerido para completar esta recolección de información se estima en un promedio de 3 minutos por respuesta, incluido el tiempo para repasar las instrucciones, buscar en fuentes de datos existentes, recopilar y mantener los datos necesarios, y completar y revisar la recolección de información.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2pt;margin-top:.25pt;width:555pt;height:1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">
                <v:textbox>
                  <w:txbxContent>
                    <w:p w:rsidR="00C8478F" w:rsidRPr="00F442AF" w:rsidRDefault="00C8478F" w:rsidP="00C8478F">
                      <w:pPr>
                        <w:rPr>
                          <w:lang w:val="es-ES"/>
                        </w:rPr>
                      </w:pPr>
                      <w:bookmarkStart w:id="1" w:name="_GoBack"/>
                      <w:r w:rsidRPr="00F442AF">
                        <w:rPr>
                          <w:b/>
                          <w:lang w:val="es-ES"/>
                        </w:rPr>
                        <w:t xml:space="preserve">De conformidad con la Ley de Reducción de Papeleos de 1995, una agencia no puede realizar o patrocinar, y a una persona no le es requerido responder a, una recolección de información a no ser que esta muestre un número de control de la OMB válido. El número de control de la OMB válido para esta recolección de información es </w:t>
                      </w:r>
                      <w:r w:rsidRPr="00F442AF">
                        <w:rPr>
                          <w:b/>
                          <w:highlight w:val="yellow"/>
                          <w:lang w:val="es-ES"/>
                        </w:rPr>
                        <w:t>[Insertar número de control de la OMB]</w:t>
                      </w:r>
                      <w:r w:rsidRPr="00F442AF">
                        <w:rPr>
                          <w:b/>
                          <w:lang w:val="es-ES"/>
                        </w:rPr>
                        <w:t xml:space="preserve">. El tiempo requerido para completar esta recolección de información se estima en un promedio de 3 minutos por respuesta, incluido el tiempo para repasar las instrucciones, buscar en fuentes de datos existentes, recopilar y mantener los datos necesarios, y completar y revisar la recolección de información.  </w:t>
                      </w:r>
                      <w:bookmarkEnd w:id="1"/>
                    </w:p>
                  </w:txbxContent>
                </v:textbox>
              </v:shape>
            </w:pict>
          </mc:Fallback>
        </mc:AlternateContent>
      </w:r>
      <w:r w:rsidR="00311C17" w:rsidRPr="002B1BC7">
        <w:rPr>
          <w:b/>
          <w:noProof/>
        </w:rPr>
        <mc:AlternateContent>
          <mc:Choice Requires="wps">
            <w:drawing>
              <wp:anchor distT="0" distB="0" distL="114300" distR="114300" simplePos="0" relativeHeight="251664384" behindDoc="0" locked="0" layoutInCell="1" allowOverlap="1" wp14:anchorId="16B8BA0A" wp14:editId="47C5E1BB">
                <wp:simplePos x="0" y="0"/>
                <wp:positionH relativeFrom="column">
                  <wp:posOffset>-828675</wp:posOffset>
                </wp:positionH>
                <wp:positionV relativeFrom="paragraph">
                  <wp:posOffset>6452870</wp:posOffset>
                </wp:positionV>
                <wp:extent cx="7048500" cy="144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1447800"/>
                        </a:xfrm>
                        <a:prstGeom prst="rect">
                          <a:avLst/>
                        </a:prstGeom>
                        <a:solidFill>
                          <a:srgbClr val="FFFFFF"/>
                        </a:solidFill>
                        <a:ln w="9525">
                          <a:solidFill>
                            <a:srgbClr val="000000"/>
                          </a:solidFill>
                          <a:miter lim="800000"/>
                          <a:headEnd/>
                          <a:tailEnd/>
                        </a:ln>
                      </wps:spPr>
                      <wps:txbx>
                        <w:txbxContent>
                          <w:p w:rsidR="00311C17" w:rsidRPr="002B1BC7" w:rsidRDefault="00311C17" w:rsidP="00311C17">
                            <w:pPr>
                              <w:rPr>
                                <w:lang w:val="es-ES"/>
                              </w:rPr>
                            </w:pPr>
                            <w:r w:rsidRPr="002B1BC7">
                              <w:rPr>
                                <w:b/>
                                <w:lang w:val="es-ES"/>
                              </w:rPr>
                              <w:t xml:space="preserve">De conformidad con la Ley de Reducción de Papeleos de 1995, una agencia no puede realizar o patrocinar, y a una persona no le es requerido responder a, una recolección de información a no ser que esta muestre un número de control de la OMB válido. El número de control de la OMB válido para esta recolección de información es </w:t>
                            </w:r>
                            <w:r w:rsidRPr="002B1BC7">
                              <w:rPr>
                                <w:b/>
                                <w:highlight w:val="yellow"/>
                                <w:lang w:val="es-ES"/>
                              </w:rPr>
                              <w:t>[Insertar número de control de la OMB]</w:t>
                            </w:r>
                            <w:r w:rsidRPr="002B1BC7">
                              <w:rPr>
                                <w:b/>
                                <w:lang w:val="es-ES"/>
                              </w:rPr>
                              <w:t xml:space="preserve">. El tiempo requerido para completar esta recolección de información se estima en un promedio de 3 minutos por respuesta, incluido el tiempo para repasar las instrucciones, buscar en fuentes de datos existentes, recopilar y mantener los datos necesarios, y completar y revisar la recolección de información.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65.25pt;margin-top:508.1pt;width:555pt;height:1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">
                <v:textbox>
                  <w:txbxContent>
                    <w:p w:rsidR="00311C17" w:rsidRPr="002B1BC7" w:rsidRDefault="00311C17" w:rsidP="00311C17">
                      <w:pPr>
                        <w:rPr>
                          <w:lang w:val="es-ES"/>
                        </w:rPr>
                      </w:pPr>
                      <w:r w:rsidRPr="002B1BC7">
                        <w:rPr>
                          <w:b/>
                          <w:lang w:val="es-ES"/>
                        </w:rPr>
                        <w:t xml:space="preserve">De conformidad con la Ley de Reducción de Papeleos de 1995, una agencia no puede realizar o patrocinar, y a una persona no le es requerido responder a, una recolección de información a no ser que esta muestre un número de control de la OMB válido. El número de control de la OMB válido para esta recolección de información es </w:t>
                      </w:r>
                      <w:r w:rsidRPr="002B1BC7">
                        <w:rPr>
                          <w:b/>
                          <w:highlight w:val="yellow"/>
                          <w:lang w:val="es-ES"/>
                        </w:rPr>
                        <w:t>[Insertar número de control de la OMB]</w:t>
                      </w:r>
                      <w:r w:rsidRPr="002B1BC7">
                        <w:rPr>
                          <w:b/>
                          <w:lang w:val="es-ES"/>
                        </w:rPr>
                        <w:t xml:space="preserve">. El tiempo requerido para completar esta recolección de información se estima en un promedio de 3 minutos por respuesta, incluido el tiempo para repasar las instrucciones, buscar en fuentes de datos existentes, recopilar y mantener los datos necesarios, y completar y revisar la recolección de información.  </w:t>
                      </w:r>
                    </w:p>
                  </w:txbxContent>
                </v:textbox>
              </v:shape>
            </w:pict>
          </mc:Fallback>
        </mc:AlternateContent>
      </w:r>
    </w:p>
    <w:sectPr w:rsidR="00B71F32" w:rsidRPr="002B1BC7" w:rsidSect="00C8478F">
      <w:headerReference w:type="even" r:id="rId7"/>
      <w:headerReference w:type="default" r:id="rId8"/>
      <w:footerReference w:type="even" r:id="rId9"/>
      <w:footerReference w:type="default" r:id="rId10"/>
      <w:headerReference w:type="first" r:id="rId11"/>
      <w:footerReference w:type="first" r:id="rId12"/>
      <w:pgSz w:w="12240" w:h="15840"/>
      <w:pgMar w:top="45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099" w:rsidRDefault="00FA0099" w:rsidP="00E3485C">
      <w:r>
        <w:separator/>
      </w:r>
    </w:p>
  </w:endnote>
  <w:endnote w:type="continuationSeparator" w:id="0">
    <w:p w:rsidR="00FA0099" w:rsidRDefault="00FA0099" w:rsidP="00E34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3EC" w:rsidRDefault="000813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3EC" w:rsidRDefault="000813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3EC" w:rsidRDefault="000813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099" w:rsidRDefault="00FA0099" w:rsidP="00E3485C">
      <w:r>
        <w:separator/>
      </w:r>
    </w:p>
  </w:footnote>
  <w:footnote w:type="continuationSeparator" w:id="0">
    <w:p w:rsidR="00FA0099" w:rsidRDefault="00FA0099" w:rsidP="00E348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3EC" w:rsidRDefault="000813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3B0" w:rsidRDefault="00E873B0" w:rsidP="00FC5991">
    <w:pPr>
      <w:pStyle w:val="Header"/>
      <w:pBdr>
        <w:bottom w:val="single" w:sz="12" w:space="1" w:color="auto"/>
      </w:pBdr>
      <w:jc w:val="right"/>
      <w:rPr>
        <w:rFonts w:ascii="Arial" w:hAnsi="Arial" w:cs="Arial"/>
        <w:b/>
      </w:rPr>
    </w:pPr>
    <w:r>
      <w:rPr>
        <w:noProof/>
      </w:rPr>
      <w:drawing>
        <wp:inline distT="0" distB="0" distL="0" distR="0" wp14:anchorId="42D13175" wp14:editId="6E632DB1">
          <wp:extent cx="1485900" cy="52387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62340"/>
                  <a:stretch>
                    <a:fillRect/>
                  </a:stretch>
                </pic:blipFill>
                <pic:spPr bwMode="auto">
                  <a:xfrm>
                    <a:off x="0" y="0"/>
                    <a:ext cx="1485900" cy="523875"/>
                  </a:xfrm>
                  <a:prstGeom prst="rect">
                    <a:avLst/>
                  </a:prstGeom>
                  <a:noFill/>
                  <a:ln>
                    <a:noFill/>
                  </a:ln>
                </pic:spPr>
              </pic:pic>
            </a:graphicData>
          </a:graphic>
        </wp:inline>
      </w:drawing>
    </w:r>
  </w:p>
  <w:p w:rsidR="00E873B0" w:rsidRPr="006524B7" w:rsidRDefault="00E873B0" w:rsidP="00FC5991">
    <w:pPr>
      <w:pStyle w:val="Header"/>
      <w:jc w:val="right"/>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3EC" w:rsidRDefault="000813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removePersonalInformation/>
  <w:removeDateAndTime/>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85C"/>
    <w:rsid w:val="00072F58"/>
    <w:rsid w:val="00080030"/>
    <w:rsid w:val="000813EC"/>
    <w:rsid w:val="000A7222"/>
    <w:rsid w:val="000C0BCC"/>
    <w:rsid w:val="00100344"/>
    <w:rsid w:val="00183E48"/>
    <w:rsid w:val="001C2378"/>
    <w:rsid w:val="00200210"/>
    <w:rsid w:val="002B1BC7"/>
    <w:rsid w:val="002D2481"/>
    <w:rsid w:val="00311C17"/>
    <w:rsid w:val="00334319"/>
    <w:rsid w:val="0034019D"/>
    <w:rsid w:val="00366E7D"/>
    <w:rsid w:val="003C7BAC"/>
    <w:rsid w:val="003D08B6"/>
    <w:rsid w:val="00430108"/>
    <w:rsid w:val="004552E5"/>
    <w:rsid w:val="0049471F"/>
    <w:rsid w:val="00513A4D"/>
    <w:rsid w:val="00534ECE"/>
    <w:rsid w:val="00572A6D"/>
    <w:rsid w:val="0058167B"/>
    <w:rsid w:val="006D2F2F"/>
    <w:rsid w:val="006F4015"/>
    <w:rsid w:val="00750951"/>
    <w:rsid w:val="0076074E"/>
    <w:rsid w:val="007E6D56"/>
    <w:rsid w:val="00863FC8"/>
    <w:rsid w:val="008B3DA3"/>
    <w:rsid w:val="008C6C6E"/>
    <w:rsid w:val="008F423D"/>
    <w:rsid w:val="009263BE"/>
    <w:rsid w:val="00950932"/>
    <w:rsid w:val="00A1076C"/>
    <w:rsid w:val="00AC3652"/>
    <w:rsid w:val="00B373DE"/>
    <w:rsid w:val="00B71F32"/>
    <w:rsid w:val="00BC5482"/>
    <w:rsid w:val="00BD245A"/>
    <w:rsid w:val="00C66BE2"/>
    <w:rsid w:val="00C8478F"/>
    <w:rsid w:val="00D1568D"/>
    <w:rsid w:val="00D26547"/>
    <w:rsid w:val="00D4244F"/>
    <w:rsid w:val="00E0637F"/>
    <w:rsid w:val="00E3485C"/>
    <w:rsid w:val="00E623B3"/>
    <w:rsid w:val="00E87034"/>
    <w:rsid w:val="00E873B0"/>
    <w:rsid w:val="00F34B72"/>
    <w:rsid w:val="00FA0099"/>
    <w:rsid w:val="00FC5991"/>
    <w:rsid w:val="00FE7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8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485C"/>
    <w:pPr>
      <w:tabs>
        <w:tab w:val="center" w:pos="4320"/>
        <w:tab w:val="right" w:pos="8640"/>
      </w:tabs>
    </w:pPr>
  </w:style>
  <w:style w:type="character" w:customStyle="1" w:styleId="HeaderChar">
    <w:name w:val="Header Char"/>
    <w:basedOn w:val="DefaultParagraphFont"/>
    <w:link w:val="Header"/>
    <w:rsid w:val="00E348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485C"/>
    <w:pPr>
      <w:tabs>
        <w:tab w:val="center" w:pos="4680"/>
        <w:tab w:val="right" w:pos="9360"/>
      </w:tabs>
    </w:pPr>
  </w:style>
  <w:style w:type="character" w:customStyle="1" w:styleId="FooterChar">
    <w:name w:val="Footer Char"/>
    <w:basedOn w:val="DefaultParagraphFont"/>
    <w:link w:val="Footer"/>
    <w:uiPriority w:val="99"/>
    <w:rsid w:val="00E3485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485C"/>
    <w:rPr>
      <w:rFonts w:ascii="Tahoma" w:hAnsi="Tahoma" w:cs="Tahoma"/>
      <w:sz w:val="16"/>
      <w:szCs w:val="16"/>
    </w:rPr>
  </w:style>
  <w:style w:type="character" w:customStyle="1" w:styleId="BalloonTextChar">
    <w:name w:val="Balloon Text Char"/>
    <w:basedOn w:val="DefaultParagraphFont"/>
    <w:link w:val="BalloonText"/>
    <w:uiPriority w:val="99"/>
    <w:semiHidden/>
    <w:rsid w:val="00E3485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D245A"/>
    <w:rPr>
      <w:sz w:val="16"/>
      <w:szCs w:val="16"/>
    </w:rPr>
  </w:style>
  <w:style w:type="paragraph" w:styleId="CommentText">
    <w:name w:val="annotation text"/>
    <w:basedOn w:val="Normal"/>
    <w:link w:val="CommentTextChar"/>
    <w:uiPriority w:val="99"/>
    <w:semiHidden/>
    <w:unhideWhenUsed/>
    <w:rsid w:val="00BD245A"/>
    <w:rPr>
      <w:sz w:val="20"/>
      <w:szCs w:val="20"/>
    </w:rPr>
  </w:style>
  <w:style w:type="character" w:customStyle="1" w:styleId="CommentTextChar">
    <w:name w:val="Comment Text Char"/>
    <w:basedOn w:val="DefaultParagraphFont"/>
    <w:link w:val="CommentText"/>
    <w:uiPriority w:val="99"/>
    <w:semiHidden/>
    <w:rsid w:val="00BD245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245A"/>
    <w:rPr>
      <w:b/>
      <w:bCs/>
    </w:rPr>
  </w:style>
  <w:style w:type="character" w:customStyle="1" w:styleId="CommentSubjectChar">
    <w:name w:val="Comment Subject Char"/>
    <w:basedOn w:val="CommentTextChar"/>
    <w:link w:val="CommentSubject"/>
    <w:uiPriority w:val="99"/>
    <w:semiHidden/>
    <w:rsid w:val="00BD245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8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485C"/>
    <w:pPr>
      <w:tabs>
        <w:tab w:val="center" w:pos="4320"/>
        <w:tab w:val="right" w:pos="8640"/>
      </w:tabs>
    </w:pPr>
  </w:style>
  <w:style w:type="character" w:customStyle="1" w:styleId="HeaderChar">
    <w:name w:val="Header Char"/>
    <w:basedOn w:val="DefaultParagraphFont"/>
    <w:link w:val="Header"/>
    <w:rsid w:val="00E348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485C"/>
    <w:pPr>
      <w:tabs>
        <w:tab w:val="center" w:pos="4680"/>
        <w:tab w:val="right" w:pos="9360"/>
      </w:tabs>
    </w:pPr>
  </w:style>
  <w:style w:type="character" w:customStyle="1" w:styleId="FooterChar">
    <w:name w:val="Footer Char"/>
    <w:basedOn w:val="DefaultParagraphFont"/>
    <w:link w:val="Footer"/>
    <w:uiPriority w:val="99"/>
    <w:rsid w:val="00E3485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485C"/>
    <w:rPr>
      <w:rFonts w:ascii="Tahoma" w:hAnsi="Tahoma" w:cs="Tahoma"/>
      <w:sz w:val="16"/>
      <w:szCs w:val="16"/>
    </w:rPr>
  </w:style>
  <w:style w:type="character" w:customStyle="1" w:styleId="BalloonTextChar">
    <w:name w:val="Balloon Text Char"/>
    <w:basedOn w:val="DefaultParagraphFont"/>
    <w:link w:val="BalloonText"/>
    <w:uiPriority w:val="99"/>
    <w:semiHidden/>
    <w:rsid w:val="00E3485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D245A"/>
    <w:rPr>
      <w:sz w:val="16"/>
      <w:szCs w:val="16"/>
    </w:rPr>
  </w:style>
  <w:style w:type="paragraph" w:styleId="CommentText">
    <w:name w:val="annotation text"/>
    <w:basedOn w:val="Normal"/>
    <w:link w:val="CommentTextChar"/>
    <w:uiPriority w:val="99"/>
    <w:semiHidden/>
    <w:unhideWhenUsed/>
    <w:rsid w:val="00BD245A"/>
    <w:rPr>
      <w:sz w:val="20"/>
      <w:szCs w:val="20"/>
    </w:rPr>
  </w:style>
  <w:style w:type="character" w:customStyle="1" w:styleId="CommentTextChar">
    <w:name w:val="Comment Text Char"/>
    <w:basedOn w:val="DefaultParagraphFont"/>
    <w:link w:val="CommentText"/>
    <w:uiPriority w:val="99"/>
    <w:semiHidden/>
    <w:rsid w:val="00BD245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245A"/>
    <w:rPr>
      <w:b/>
      <w:bCs/>
    </w:rPr>
  </w:style>
  <w:style w:type="character" w:customStyle="1" w:styleId="CommentSubjectChar">
    <w:name w:val="Comment Subject Char"/>
    <w:basedOn w:val="CommentTextChar"/>
    <w:link w:val="CommentSubject"/>
    <w:uiPriority w:val="99"/>
    <w:semiHidden/>
    <w:rsid w:val="00BD245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2014-08-28T14:12:00Z</dcterms:created>
  <dcterms:modified xsi:type="dcterms:W3CDTF">2014-08-29T17:43:00Z</dcterms:modified>
</cp:coreProperties>
</file>