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411" w:rsidRDefault="007909BB" w:rsidP="00E4628C">
      <w:pPr>
        <w:tabs>
          <w:tab w:val="left" w:pos="4620"/>
          <w:tab w:val="left" w:pos="8100"/>
        </w:tabs>
        <w:spacing w:after="0" w:line="240" w:lineRule="exact"/>
        <w:jc w:val="center"/>
        <w:rPr>
          <w:rFonts w:ascii="Times New Roman" w:hAnsi="Times New Roman" w:cs="Times New Roman"/>
          <w:sz w:val="24"/>
        </w:rPr>
      </w:pPr>
      <w:r w:rsidRPr="007909BB">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49.8pt;margin-top:-63.8pt;width:160.75pt;height:30.9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">
            <v:textbox style="mso-fit-shape-to-text:t">
              <w:txbxContent>
                <w:p w:rsidR="00186C26" w:rsidRPr="003A6EC8" w:rsidRDefault="00E4628C" w:rsidP="00AE74BE">
                  <w:pPr>
                    <w:spacing w:after="0" w:line="240" w:lineRule="auto"/>
                    <w:rPr>
                      <w:rFonts w:ascii="Arial" w:hAnsi="Arial" w:cs="Arial"/>
                      <w:sz w:val="20"/>
                      <w:szCs w:val="20"/>
                    </w:rPr>
                  </w:pPr>
                  <w:r>
                    <w:rPr>
                      <w:rFonts w:ascii="Arial" w:hAnsi="Arial" w:cs="Arial"/>
                      <w:sz w:val="20"/>
                      <w:szCs w:val="20"/>
                    </w:rPr>
                    <w:t>OMB Approval No.: 0584-0580</w:t>
                  </w:r>
                </w:p>
                <w:p w:rsidR="00186C26" w:rsidRPr="003A6EC8" w:rsidRDefault="00186C26" w:rsidP="00AE74BE">
                  <w:pPr>
                    <w:spacing w:after="0" w:line="240" w:lineRule="auto"/>
                    <w:rPr>
                      <w:rFonts w:ascii="Arial" w:hAnsi="Arial" w:cs="Arial"/>
                      <w:sz w:val="20"/>
                      <w:szCs w:val="20"/>
                    </w:rPr>
                  </w:pPr>
                  <w:r w:rsidRPr="003A6EC8">
                    <w:rPr>
                      <w:rFonts w:ascii="Arial" w:hAnsi="Arial" w:cs="Arial"/>
                      <w:sz w:val="20"/>
                      <w:szCs w:val="20"/>
                    </w:rPr>
                    <w:t>Approval Expires:</w:t>
                  </w:r>
                  <w:r>
                    <w:rPr>
                      <w:rFonts w:ascii="Arial" w:hAnsi="Arial" w:cs="Arial"/>
                      <w:sz w:val="20"/>
                      <w:szCs w:val="20"/>
                    </w:rPr>
                    <w:t xml:space="preserve">  </w:t>
                  </w:r>
                  <w:r w:rsidR="00E4628C">
                    <w:rPr>
                      <w:rFonts w:ascii="Arial" w:hAnsi="Arial" w:cs="Arial"/>
                      <w:sz w:val="20"/>
                      <w:szCs w:val="20"/>
                    </w:rPr>
                    <w:t>XX/XX/20XX</w:t>
                  </w:r>
                </w:p>
              </w:txbxContent>
            </v:textbox>
          </v:shape>
        </w:pict>
      </w:r>
    </w:p>
    <w:p w:rsidR="009F3411" w:rsidRDefault="00AB5D3D" w:rsidP="00CF279C">
      <w:pPr>
        <w:tabs>
          <w:tab w:val="left" w:pos="3180"/>
        </w:tabs>
        <w:spacing w:before="9" w:after="0" w:line="280" w:lineRule="exact"/>
        <w:jc w:val="center"/>
        <w:rPr>
          <w:rFonts w:ascii="Calibri Bold" w:hAnsi="Calibri Bold" w:cs="Calibri Bold"/>
          <w:color w:val="000000"/>
        </w:rPr>
      </w:pPr>
      <w:r>
        <w:rPr>
          <w:rFonts w:ascii="Calibri Bold" w:hAnsi="Calibri Bold" w:cs="Calibri Bold"/>
          <w:color w:val="000000"/>
        </w:rPr>
        <w:t xml:space="preserve">STATE AGENCY </w:t>
      </w:r>
      <w:r w:rsidR="00C40DE3">
        <w:rPr>
          <w:rFonts w:ascii="Calibri Bold" w:hAnsi="Calibri Bold" w:cs="Calibri Bold"/>
          <w:color w:val="000000"/>
        </w:rPr>
        <w:t xml:space="preserve">WIC ADMINISTRATIVE DATA REQUEST DESCRIPTION </w:t>
      </w:r>
      <w:r w:rsidR="00C40DE3">
        <w:br/>
      </w:r>
      <w:r w:rsidR="00C40DE3">
        <w:rPr>
          <w:rFonts w:ascii="Calibri Bold" w:hAnsi="Calibri Bold" w:cs="Calibri Bold"/>
          <w:color w:val="000000"/>
        </w:rPr>
        <w:t>FOR FEEDING MY BABY - A NATIONAL WIC STUDY</w:t>
      </w:r>
    </w:p>
    <w:p w:rsidR="00986891" w:rsidRDefault="00986891" w:rsidP="00CF279C">
      <w:pPr>
        <w:tabs>
          <w:tab w:val="left" w:pos="3180"/>
        </w:tabs>
        <w:spacing w:before="9" w:after="0" w:line="280" w:lineRule="exact"/>
        <w:jc w:val="center"/>
      </w:pPr>
      <w:r>
        <w:rPr>
          <w:rFonts w:ascii="Calibri Bold" w:hAnsi="Calibri Bold" w:cs="Calibri Bold"/>
          <w:color w:val="000000"/>
        </w:rPr>
        <w:t>ATTACHMENT B - ADDENDUM</w:t>
      </w:r>
    </w:p>
    <w:p w:rsidR="009F3411" w:rsidRDefault="009F3411">
      <w:pPr>
        <w:spacing w:after="0" w:line="266" w:lineRule="exact"/>
        <w:ind w:left="1440"/>
        <w:rPr>
          <w:sz w:val="24"/>
          <w:szCs w:val="24"/>
        </w:rPr>
      </w:pPr>
    </w:p>
    <w:p w:rsidR="00DC04FD" w:rsidRDefault="0018638B" w:rsidP="00CF279C">
      <w:pPr>
        <w:spacing w:after="0" w:line="240" w:lineRule="auto"/>
        <w:jc w:val="both"/>
        <w:rPr>
          <w:rFonts w:ascii="Calibri" w:hAnsi="Calibri" w:cs="Calibri"/>
          <w:color w:val="000000"/>
        </w:rPr>
      </w:pPr>
      <w:r>
        <w:rPr>
          <w:rFonts w:ascii="Calibri" w:hAnsi="Calibri" w:cs="Calibri"/>
          <w:color w:val="000000"/>
        </w:rPr>
        <w:t>As you know, s</w:t>
      </w:r>
      <w:r w:rsidR="00C40DE3">
        <w:rPr>
          <w:rFonts w:ascii="Calibri" w:hAnsi="Calibri" w:cs="Calibri"/>
          <w:color w:val="000000"/>
        </w:rPr>
        <w:t xml:space="preserve">pecific data </w:t>
      </w:r>
      <w:r>
        <w:rPr>
          <w:rFonts w:ascii="Calibri" w:hAnsi="Calibri" w:cs="Calibri"/>
          <w:color w:val="000000"/>
        </w:rPr>
        <w:t xml:space="preserve">are being </w:t>
      </w:r>
      <w:r w:rsidR="00C40DE3">
        <w:rPr>
          <w:rFonts w:ascii="Calibri" w:hAnsi="Calibri" w:cs="Calibri"/>
          <w:color w:val="000000"/>
        </w:rPr>
        <w:t xml:space="preserve">requested </w:t>
      </w:r>
      <w:r>
        <w:rPr>
          <w:rFonts w:ascii="Calibri" w:hAnsi="Calibri" w:cs="Calibri"/>
          <w:color w:val="000000"/>
        </w:rPr>
        <w:t xml:space="preserve">a few times </w:t>
      </w:r>
      <w:r w:rsidR="00C40DE3">
        <w:rPr>
          <w:rFonts w:ascii="Calibri" w:hAnsi="Calibri" w:cs="Calibri"/>
          <w:color w:val="000000"/>
        </w:rPr>
        <w:t xml:space="preserve">for participants in the </w:t>
      </w:r>
      <w:r w:rsidR="00C40DE3" w:rsidRPr="0018638B">
        <w:rPr>
          <w:rFonts w:ascii="Calibri" w:hAnsi="Calibri" w:cs="Calibri"/>
          <w:i/>
          <w:color w:val="000000"/>
        </w:rPr>
        <w:t>Feeding My Baby study</w:t>
      </w:r>
      <w:r w:rsidR="00C40DE3">
        <w:rPr>
          <w:rFonts w:ascii="Calibri" w:hAnsi="Calibri" w:cs="Calibri"/>
          <w:color w:val="000000"/>
        </w:rPr>
        <w:t xml:space="preserve">.  </w:t>
      </w:r>
      <w:r w:rsidR="00DC04FD">
        <w:rPr>
          <w:rFonts w:ascii="Calibri" w:hAnsi="Calibri" w:cs="Calibri"/>
          <w:color w:val="000000"/>
        </w:rPr>
        <w:t xml:space="preserve">The data elements requested for each woman and infant/child participant enrolled in the study and the time period for the data collection were defined in Appendix B of the original correspondence.  This appendix (an appendix to the Addendum to the original correspondence) is for the Age 3 Extension.  It defines the additional data collection. </w:t>
      </w:r>
    </w:p>
    <w:p w:rsidR="009F3411" w:rsidRDefault="009F3411" w:rsidP="00CF279C">
      <w:pPr>
        <w:spacing w:after="0" w:line="240" w:lineRule="auto"/>
        <w:jc w:val="both"/>
        <w:rPr>
          <w:sz w:val="24"/>
          <w:szCs w:val="24"/>
        </w:rPr>
      </w:pPr>
    </w:p>
    <w:p w:rsidR="009F3411" w:rsidRDefault="00C40DE3" w:rsidP="00CF279C">
      <w:pPr>
        <w:spacing w:after="0" w:line="240" w:lineRule="auto"/>
      </w:pPr>
      <w:r>
        <w:rPr>
          <w:rFonts w:ascii="Calibri Bold" w:hAnsi="Calibri Bold" w:cs="Calibri Bold"/>
          <w:color w:val="000000"/>
        </w:rPr>
        <w:t>DATA REQUESTED FOR PARTICIPANTS ENROLLED IN THE STUDY</w:t>
      </w:r>
      <w:r w:rsidR="00DC04FD">
        <w:rPr>
          <w:rFonts w:ascii="Calibri Bold" w:hAnsi="Calibri Bold" w:cs="Calibri Bold"/>
          <w:color w:val="000000"/>
        </w:rPr>
        <w:t xml:space="preserve"> FOR AGE 3 </w:t>
      </w:r>
      <w:proofErr w:type="gramStart"/>
      <w:r w:rsidR="00DC04FD">
        <w:rPr>
          <w:rFonts w:ascii="Calibri Bold" w:hAnsi="Calibri Bold" w:cs="Calibri Bold"/>
          <w:color w:val="000000"/>
        </w:rPr>
        <w:t>EXTENSION</w:t>
      </w:r>
      <w:proofErr w:type="gramEnd"/>
    </w:p>
    <w:p w:rsidR="009F3411" w:rsidRDefault="009F3411" w:rsidP="00CF279C">
      <w:pPr>
        <w:spacing w:after="0" w:line="240" w:lineRule="auto"/>
        <w:rPr>
          <w:sz w:val="24"/>
          <w:szCs w:val="24"/>
        </w:rPr>
      </w:pPr>
    </w:p>
    <w:p w:rsidR="009F3411" w:rsidRDefault="00C40DE3" w:rsidP="00CF279C">
      <w:pPr>
        <w:spacing w:after="0" w:line="240" w:lineRule="auto"/>
        <w:jc w:val="both"/>
        <w:rPr>
          <w:rFonts w:ascii="Calibri" w:hAnsi="Calibri" w:cs="Calibri"/>
          <w:color w:val="000000"/>
        </w:rPr>
      </w:pPr>
      <w:r>
        <w:rPr>
          <w:rFonts w:ascii="Calibri" w:hAnsi="Calibri" w:cs="Calibri"/>
          <w:color w:val="000000"/>
        </w:rPr>
        <w:t>The data items requested are all part of the federal Minimum Data Set required for the biennial WIC Participant and Program Characteristics report.  They include:</w:t>
      </w:r>
    </w:p>
    <w:p w:rsidR="0072373D" w:rsidRDefault="0072373D" w:rsidP="00CF279C">
      <w:pPr>
        <w:spacing w:after="0" w:line="240" w:lineRule="auto"/>
        <w:jc w:val="both"/>
      </w:pPr>
    </w:p>
    <w:p w:rsidR="009F3411" w:rsidRDefault="00C40DE3" w:rsidP="00CF279C">
      <w:pPr>
        <w:tabs>
          <w:tab w:val="left" w:pos="2160"/>
          <w:tab w:val="left" w:pos="2160"/>
          <w:tab w:val="left" w:pos="2160"/>
        </w:tabs>
        <w:spacing w:after="0" w:line="240" w:lineRule="auto"/>
      </w:pPr>
      <w:r>
        <w:rPr>
          <w:rFonts w:ascii="Calibri" w:hAnsi="Calibri" w:cs="Calibri"/>
          <w:color w:val="000000"/>
          <w:spacing w:val="1"/>
        </w:rPr>
        <w:t>1.</w:t>
      </w:r>
      <w:r>
        <w:rPr>
          <w:rFonts w:ascii="Arial" w:hAnsi="Arial" w:cs="Arial"/>
          <w:color w:val="000000"/>
          <w:spacing w:val="1"/>
        </w:rPr>
        <w:t xml:space="preserve"> </w:t>
      </w:r>
      <w:r>
        <w:rPr>
          <w:rFonts w:ascii="Calibri Bold" w:hAnsi="Calibri Bold" w:cs="Calibri Bold"/>
          <w:color w:val="000000"/>
          <w:spacing w:val="1"/>
        </w:rPr>
        <w:t xml:space="preserve">  Weight</w:t>
      </w:r>
      <w:r>
        <w:rPr>
          <w:rFonts w:ascii="Calibri" w:hAnsi="Calibri" w:cs="Calibri"/>
          <w:color w:val="000000"/>
          <w:spacing w:val="1"/>
        </w:rPr>
        <w:t xml:space="preserve"> - the participant’s weight measured to the nearest one-quarter pound. The weight may be reported in grams if it is not collected in pounds and quarter pounds.</w:t>
      </w:r>
    </w:p>
    <w:p w:rsidR="009F3411" w:rsidRDefault="00DC04FD" w:rsidP="00CF279C">
      <w:pPr>
        <w:tabs>
          <w:tab w:val="left" w:pos="2160"/>
        </w:tabs>
        <w:spacing w:after="0" w:line="240" w:lineRule="auto"/>
        <w:jc w:val="both"/>
      </w:pPr>
      <w:r>
        <w:rPr>
          <w:rFonts w:ascii="Calibri" w:hAnsi="Calibri" w:cs="Calibri"/>
          <w:color w:val="000000"/>
          <w:spacing w:val="1"/>
        </w:rPr>
        <w:t>2</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Bold" w:hAnsi="Calibri Bold" w:cs="Calibri Bold"/>
          <w:color w:val="000000"/>
          <w:spacing w:val="1"/>
        </w:rPr>
        <w:t>Height</w:t>
      </w:r>
      <w:r w:rsidR="00C40DE3">
        <w:rPr>
          <w:rFonts w:ascii="Calibri" w:hAnsi="Calibri" w:cs="Calibri"/>
          <w:color w:val="000000"/>
          <w:spacing w:val="1"/>
        </w:rPr>
        <w:t xml:space="preserve"> - the participant’s height measured to the nearest one-eighth inch.  The </w:t>
      </w:r>
      <w:r w:rsidR="00C40DE3">
        <w:br/>
      </w:r>
      <w:r w:rsidR="00C40DE3">
        <w:rPr>
          <w:rFonts w:ascii="Calibri" w:hAnsi="Calibri" w:cs="Calibri"/>
          <w:color w:val="000000"/>
          <w:spacing w:val="1"/>
        </w:rPr>
        <w:t>height/length may be reported in centimeters if it is not collected in inches and eighth inches.</w:t>
      </w:r>
    </w:p>
    <w:p w:rsidR="009F3411" w:rsidRDefault="00DC04FD" w:rsidP="00CF279C">
      <w:pPr>
        <w:tabs>
          <w:tab w:val="left" w:pos="2160"/>
        </w:tabs>
        <w:spacing w:after="0" w:line="240" w:lineRule="auto"/>
        <w:rPr>
          <w:rFonts w:ascii="Calibri" w:hAnsi="Calibri" w:cs="Calibri"/>
          <w:color w:val="000000"/>
        </w:rPr>
      </w:pPr>
      <w:r>
        <w:rPr>
          <w:rFonts w:ascii="Calibri" w:hAnsi="Calibri" w:cs="Calibri"/>
          <w:color w:val="000000"/>
        </w:rPr>
        <w:t>3</w:t>
      </w:r>
      <w:r w:rsidR="00C40DE3">
        <w:rPr>
          <w:rFonts w:ascii="Calibri" w:hAnsi="Calibri" w:cs="Calibri"/>
          <w:color w:val="000000"/>
        </w:rPr>
        <w:t>.</w:t>
      </w:r>
      <w:r w:rsidR="00C40DE3">
        <w:rPr>
          <w:rFonts w:ascii="Arial" w:hAnsi="Arial" w:cs="Arial"/>
          <w:color w:val="000000"/>
        </w:rPr>
        <w:t xml:space="preserve"> </w:t>
      </w:r>
      <w:r w:rsidR="00C40DE3">
        <w:rPr>
          <w:rFonts w:ascii="Calibri Bold" w:hAnsi="Calibri Bold" w:cs="Calibri Bold"/>
          <w:color w:val="000000"/>
        </w:rPr>
        <w:t xml:space="preserve">  Date of Height and Weight Measures</w:t>
      </w:r>
      <w:r w:rsidR="00C40DE3">
        <w:rPr>
          <w:rFonts w:ascii="Calibri" w:hAnsi="Calibri" w:cs="Calibri"/>
          <w:color w:val="000000"/>
        </w:rPr>
        <w:t>: The month, day and year of the height/length and</w:t>
      </w:r>
      <w:r w:rsidR="00CF279C">
        <w:rPr>
          <w:rFonts w:ascii="Calibri" w:hAnsi="Calibri" w:cs="Calibri"/>
          <w:color w:val="000000"/>
        </w:rPr>
        <w:t xml:space="preserve"> </w:t>
      </w:r>
      <w:r w:rsidR="00C40DE3">
        <w:rPr>
          <w:rFonts w:ascii="Calibri" w:hAnsi="Calibri" w:cs="Calibri"/>
          <w:color w:val="000000"/>
        </w:rPr>
        <w:t>weight measures</w:t>
      </w:r>
    </w:p>
    <w:p w:rsidR="00812E3D" w:rsidRDefault="00812E3D" w:rsidP="00DC04FD">
      <w:pPr>
        <w:tabs>
          <w:tab w:val="left" w:pos="2160"/>
        </w:tabs>
        <w:spacing w:after="0" w:line="240" w:lineRule="auto"/>
        <w:ind w:left="-144" w:right="1290"/>
        <w:jc w:val="both"/>
        <w:rPr>
          <w:rFonts w:ascii="Calibri" w:hAnsi="Calibri" w:cs="Calibri"/>
          <w:color w:val="000000"/>
        </w:rPr>
      </w:pPr>
    </w:p>
    <w:p w:rsidR="009F3411" w:rsidRDefault="00C40DE3" w:rsidP="00DC04FD">
      <w:pPr>
        <w:spacing w:before="9" w:after="0" w:line="280" w:lineRule="exact"/>
        <w:rPr>
          <w:rFonts w:ascii="Calibri" w:hAnsi="Calibri" w:cs="Calibri"/>
          <w:color w:val="000000"/>
        </w:rPr>
      </w:pPr>
      <w:r>
        <w:rPr>
          <w:rFonts w:ascii="Calibri" w:hAnsi="Calibri" w:cs="Calibri"/>
          <w:color w:val="000000"/>
        </w:rPr>
        <w:t xml:space="preserve">For </w:t>
      </w:r>
      <w:r w:rsidR="00391660">
        <w:rPr>
          <w:rFonts w:ascii="Calibri" w:hAnsi="Calibri" w:cs="Calibri"/>
          <w:color w:val="000000"/>
        </w:rPr>
        <w:t xml:space="preserve">this </w:t>
      </w:r>
      <w:r>
        <w:rPr>
          <w:rFonts w:ascii="Calibri" w:hAnsi="Calibri" w:cs="Calibri"/>
          <w:color w:val="000000"/>
        </w:rPr>
        <w:t xml:space="preserve">request, </w:t>
      </w:r>
      <w:r w:rsidR="00307A83">
        <w:rPr>
          <w:rFonts w:ascii="Calibri" w:hAnsi="Calibri" w:cs="Calibri"/>
          <w:color w:val="000000"/>
        </w:rPr>
        <w:t xml:space="preserve">the </w:t>
      </w:r>
      <w:r w:rsidR="00C62BA3">
        <w:rPr>
          <w:rFonts w:ascii="Calibri" w:hAnsi="Calibri" w:cs="Calibri"/>
          <w:color w:val="000000"/>
        </w:rPr>
        <w:t xml:space="preserve">Food and Nutrition Service (FNS) </w:t>
      </w:r>
      <w:r>
        <w:rPr>
          <w:rFonts w:ascii="Calibri" w:hAnsi="Calibri" w:cs="Calibri"/>
          <w:color w:val="000000"/>
        </w:rPr>
        <w:t xml:space="preserve">will provide a spreadsheet </w:t>
      </w:r>
      <w:r w:rsidR="0071266A">
        <w:rPr>
          <w:rFonts w:ascii="Calibri" w:hAnsi="Calibri" w:cs="Calibri"/>
          <w:color w:val="000000"/>
        </w:rPr>
        <w:t xml:space="preserve">with </w:t>
      </w:r>
      <w:r>
        <w:rPr>
          <w:rFonts w:ascii="Calibri" w:hAnsi="Calibri" w:cs="Calibri"/>
          <w:color w:val="000000"/>
        </w:rPr>
        <w:t>the following information for each participant in the study:</w:t>
      </w:r>
    </w:p>
    <w:p w:rsidR="009D62E4" w:rsidRDefault="009D62E4" w:rsidP="008A0D93">
      <w:pPr>
        <w:spacing w:after="0" w:line="240" w:lineRule="auto"/>
        <w:ind w:left="-90" w:right="1377"/>
        <w:rPr>
          <w:rFonts w:ascii="Calibri" w:hAnsi="Calibri" w:cs="Calibri"/>
          <w:color w:val="000000"/>
        </w:rPr>
      </w:pPr>
    </w:p>
    <w:p w:rsidR="009D62E4" w:rsidRPr="009D62E4" w:rsidRDefault="00C40DE3" w:rsidP="008A0D93">
      <w:pPr>
        <w:pStyle w:val="ListParagraph"/>
        <w:numPr>
          <w:ilvl w:val="0"/>
          <w:numId w:val="6"/>
        </w:numPr>
        <w:spacing w:after="0" w:line="240" w:lineRule="auto"/>
        <w:ind w:left="1080"/>
        <w:jc w:val="both"/>
        <w:rPr>
          <w:rFonts w:ascii="Calibri" w:hAnsi="Calibri" w:cs="Calibri"/>
          <w:color w:val="000000"/>
        </w:rPr>
      </w:pPr>
      <w:r w:rsidRPr="009D62E4">
        <w:rPr>
          <w:rFonts w:ascii="Calibri" w:hAnsi="Calibri" w:cs="Calibri"/>
          <w:color w:val="000000"/>
        </w:rPr>
        <w:t>Study Case ID (a number given to each part</w:t>
      </w:r>
      <w:r w:rsidR="009D62E4" w:rsidRPr="009D62E4">
        <w:rPr>
          <w:rFonts w:ascii="Calibri" w:hAnsi="Calibri" w:cs="Calibri"/>
          <w:color w:val="000000"/>
        </w:rPr>
        <w:t>icipant in the study by Westat)</w:t>
      </w:r>
    </w:p>
    <w:p w:rsidR="009F3411" w:rsidRDefault="00C40DE3" w:rsidP="008A0D93">
      <w:pPr>
        <w:pStyle w:val="ListParagraph"/>
        <w:numPr>
          <w:ilvl w:val="0"/>
          <w:numId w:val="6"/>
        </w:numPr>
        <w:spacing w:after="0" w:line="240" w:lineRule="auto"/>
        <w:ind w:left="1080" w:right="2593"/>
        <w:jc w:val="both"/>
      </w:pPr>
      <w:r w:rsidRPr="009D62E4">
        <w:rPr>
          <w:rFonts w:ascii="Calibri" w:hAnsi="Calibri" w:cs="Calibri"/>
          <w:color w:val="000000"/>
        </w:rPr>
        <w:t>WIC Individual ID</w:t>
      </w:r>
    </w:p>
    <w:p w:rsidR="009D62E4" w:rsidRPr="009D62E4" w:rsidRDefault="00C40DE3" w:rsidP="008A0D93">
      <w:pPr>
        <w:pStyle w:val="ListParagraph"/>
        <w:numPr>
          <w:ilvl w:val="0"/>
          <w:numId w:val="6"/>
        </w:numPr>
        <w:tabs>
          <w:tab w:val="left" w:pos="9270"/>
        </w:tabs>
        <w:spacing w:after="0" w:line="240" w:lineRule="auto"/>
        <w:ind w:left="1080"/>
        <w:jc w:val="both"/>
        <w:rPr>
          <w:rFonts w:ascii="Calibri" w:hAnsi="Calibri" w:cs="Calibri"/>
          <w:color w:val="000000"/>
          <w:spacing w:val="1"/>
        </w:rPr>
      </w:pPr>
      <w:r w:rsidRPr="009D62E4">
        <w:rPr>
          <w:rFonts w:ascii="Calibri" w:hAnsi="Calibri" w:cs="Calibri"/>
          <w:color w:val="000000"/>
          <w:spacing w:val="1"/>
        </w:rPr>
        <w:t>WIC Family ID</w:t>
      </w:r>
      <w:r w:rsidR="009D62E4" w:rsidRPr="009D62E4">
        <w:rPr>
          <w:rFonts w:ascii="Calibri" w:hAnsi="Calibri" w:cs="Calibri"/>
          <w:color w:val="000000"/>
          <w:spacing w:val="1"/>
        </w:rPr>
        <w:t xml:space="preserve"> or Grouping ID (if applicable)</w:t>
      </w:r>
    </w:p>
    <w:p w:rsidR="009F3411" w:rsidRDefault="00C40DE3" w:rsidP="008A0D93">
      <w:pPr>
        <w:pStyle w:val="ListParagraph"/>
        <w:numPr>
          <w:ilvl w:val="0"/>
          <w:numId w:val="6"/>
        </w:numPr>
        <w:spacing w:after="0" w:line="240" w:lineRule="auto"/>
        <w:ind w:left="1080" w:right="5315"/>
        <w:jc w:val="both"/>
      </w:pPr>
      <w:r w:rsidRPr="009D62E4">
        <w:rPr>
          <w:rFonts w:ascii="Calibri" w:hAnsi="Calibri" w:cs="Calibri"/>
          <w:color w:val="000000"/>
          <w:spacing w:val="1"/>
        </w:rPr>
        <w:t>Date of Birth</w:t>
      </w:r>
    </w:p>
    <w:p w:rsidR="009F3411" w:rsidRDefault="00C40DE3" w:rsidP="008A0D93">
      <w:pPr>
        <w:pStyle w:val="ListParagraph"/>
        <w:numPr>
          <w:ilvl w:val="0"/>
          <w:numId w:val="6"/>
        </w:numPr>
        <w:spacing w:after="0" w:line="240" w:lineRule="auto"/>
        <w:ind w:left="1080"/>
      </w:pPr>
      <w:r w:rsidRPr="009D62E4">
        <w:rPr>
          <w:rFonts w:ascii="Calibri" w:hAnsi="Calibri" w:cs="Calibri"/>
          <w:color w:val="000000"/>
          <w:spacing w:val="1"/>
        </w:rPr>
        <w:t>The specific data elements requested for ea</w:t>
      </w:r>
      <w:bookmarkStart w:id="0" w:name="_GoBack"/>
      <w:bookmarkEnd w:id="0"/>
      <w:r w:rsidRPr="009D62E4">
        <w:rPr>
          <w:rFonts w:ascii="Calibri" w:hAnsi="Calibri" w:cs="Calibri"/>
          <w:color w:val="000000"/>
          <w:spacing w:val="1"/>
        </w:rPr>
        <w:t>ch participant</w:t>
      </w:r>
    </w:p>
    <w:p w:rsidR="009F3411" w:rsidRDefault="009F3411" w:rsidP="008A0D93">
      <w:pPr>
        <w:spacing w:after="0" w:line="240" w:lineRule="auto"/>
        <w:ind w:left="1440"/>
        <w:rPr>
          <w:sz w:val="24"/>
          <w:szCs w:val="24"/>
        </w:rPr>
      </w:pPr>
    </w:p>
    <w:p w:rsidR="009F3411" w:rsidRDefault="00C40DE3" w:rsidP="008A0D93">
      <w:pPr>
        <w:spacing w:after="0" w:line="240" w:lineRule="auto"/>
      </w:pPr>
      <w:r>
        <w:rPr>
          <w:rFonts w:ascii="Calibri" w:hAnsi="Calibri" w:cs="Calibri"/>
          <w:color w:val="000000"/>
        </w:rPr>
        <w:t xml:space="preserve">An example of the spreadsheet is included at the end of this document. The WIC </w:t>
      </w:r>
      <w:r w:rsidR="008A0D93">
        <w:rPr>
          <w:rFonts w:ascii="Calibri" w:hAnsi="Calibri" w:cs="Calibri"/>
          <w:color w:val="000000"/>
        </w:rPr>
        <w:t>i</w:t>
      </w:r>
      <w:r>
        <w:rPr>
          <w:rFonts w:ascii="Calibri" w:hAnsi="Calibri" w:cs="Calibri"/>
          <w:color w:val="000000"/>
        </w:rPr>
        <w:t xml:space="preserve">ndividual ID, Family ID and Date of Birth will be provided to help each state identify the correct participant record for extracting the requested data for the participant. </w:t>
      </w:r>
      <w:r w:rsidR="00812E3D">
        <w:rPr>
          <w:rFonts w:ascii="Calibri" w:hAnsi="Calibri" w:cs="Calibri"/>
          <w:color w:val="000000"/>
        </w:rPr>
        <w:t xml:space="preserve">Other identifiers, e.g. infant </w:t>
      </w:r>
      <w:r w:rsidR="00A91D07">
        <w:rPr>
          <w:rFonts w:ascii="Calibri" w:hAnsi="Calibri" w:cs="Calibri"/>
          <w:color w:val="000000"/>
        </w:rPr>
        <w:t>and/</w:t>
      </w:r>
      <w:r w:rsidR="00812E3D">
        <w:rPr>
          <w:rFonts w:ascii="Calibri" w:hAnsi="Calibri" w:cs="Calibri"/>
          <w:color w:val="000000"/>
        </w:rPr>
        <w:t xml:space="preserve">or mother </w:t>
      </w:r>
      <w:proofErr w:type="gramStart"/>
      <w:r w:rsidR="00812E3D">
        <w:rPr>
          <w:rFonts w:ascii="Calibri" w:hAnsi="Calibri" w:cs="Calibri"/>
          <w:color w:val="000000"/>
        </w:rPr>
        <w:t>name,</w:t>
      </w:r>
      <w:proofErr w:type="gramEnd"/>
      <w:r w:rsidR="00812E3D">
        <w:rPr>
          <w:rFonts w:ascii="Calibri" w:hAnsi="Calibri" w:cs="Calibri"/>
          <w:color w:val="000000"/>
        </w:rPr>
        <w:t xml:space="preserve"> can be ad</w:t>
      </w:r>
      <w:r w:rsidR="0071266A">
        <w:rPr>
          <w:rFonts w:ascii="Calibri" w:hAnsi="Calibri" w:cs="Calibri"/>
          <w:color w:val="000000"/>
        </w:rPr>
        <w:t>ded upon request from State a</w:t>
      </w:r>
      <w:r w:rsidR="00A91D07">
        <w:rPr>
          <w:rFonts w:ascii="Calibri" w:hAnsi="Calibri" w:cs="Calibri"/>
          <w:color w:val="000000"/>
        </w:rPr>
        <w:t xml:space="preserve">gencies.  </w:t>
      </w:r>
      <w:r>
        <w:rPr>
          <w:rFonts w:ascii="Calibri" w:hAnsi="Calibri" w:cs="Calibri"/>
          <w:color w:val="000000"/>
        </w:rPr>
        <w:t xml:space="preserve">The file to be submitted </w:t>
      </w:r>
      <w:r w:rsidR="0071266A">
        <w:rPr>
          <w:rFonts w:ascii="Calibri" w:hAnsi="Calibri" w:cs="Calibri"/>
          <w:color w:val="000000"/>
        </w:rPr>
        <w:t xml:space="preserve">by State agencies </w:t>
      </w:r>
      <w:r>
        <w:rPr>
          <w:rFonts w:ascii="Calibri" w:hAnsi="Calibri" w:cs="Calibri"/>
          <w:color w:val="000000"/>
        </w:rPr>
        <w:t xml:space="preserve">to </w:t>
      </w:r>
      <w:r w:rsidR="00C62BA3">
        <w:rPr>
          <w:rFonts w:ascii="Calibri" w:hAnsi="Calibri" w:cs="Calibri"/>
          <w:color w:val="000000"/>
        </w:rPr>
        <w:t xml:space="preserve">our </w:t>
      </w:r>
      <w:r>
        <w:rPr>
          <w:rFonts w:ascii="Calibri" w:hAnsi="Calibri" w:cs="Calibri"/>
          <w:color w:val="000000"/>
        </w:rPr>
        <w:t xml:space="preserve">Westat </w:t>
      </w:r>
      <w:r w:rsidR="00C62BA3">
        <w:rPr>
          <w:rFonts w:ascii="Calibri" w:hAnsi="Calibri" w:cs="Calibri"/>
          <w:color w:val="000000"/>
        </w:rPr>
        <w:t xml:space="preserve">contractors </w:t>
      </w:r>
      <w:r>
        <w:rPr>
          <w:rFonts w:ascii="Calibri" w:hAnsi="Calibri" w:cs="Calibri"/>
          <w:color w:val="000000"/>
        </w:rPr>
        <w:t>will include only the Study Case ID and the specific data elements requested for the participant.</w:t>
      </w:r>
    </w:p>
    <w:p w:rsidR="00CF279C" w:rsidRDefault="00CF279C" w:rsidP="00DA6375">
      <w:pPr>
        <w:spacing w:after="0" w:line="240" w:lineRule="auto"/>
        <w:rPr>
          <w:rFonts w:ascii="Calibri Bold" w:hAnsi="Calibri Bold" w:cs="Calibri Bold"/>
          <w:color w:val="000000"/>
        </w:rPr>
      </w:pPr>
    </w:p>
    <w:p w:rsidR="00DA6375" w:rsidRDefault="00C40DE3" w:rsidP="00DA6375">
      <w:pPr>
        <w:spacing w:after="0" w:line="240" w:lineRule="auto"/>
      </w:pPr>
      <w:r>
        <w:rPr>
          <w:rFonts w:ascii="Calibri Bold" w:hAnsi="Calibri Bold" w:cs="Calibri Bold"/>
          <w:color w:val="000000"/>
        </w:rPr>
        <w:t>DATA SPECIFCIATIONS</w:t>
      </w:r>
    </w:p>
    <w:p w:rsidR="00DA6375" w:rsidRDefault="00DA6375" w:rsidP="00DA6375">
      <w:pPr>
        <w:spacing w:after="0" w:line="240" w:lineRule="auto"/>
      </w:pPr>
    </w:p>
    <w:p w:rsidR="009F3411" w:rsidRDefault="00C40DE3" w:rsidP="00DA6375">
      <w:pPr>
        <w:spacing w:after="0" w:line="240" w:lineRule="auto"/>
        <w:rPr>
          <w:rFonts w:ascii="Calibri" w:hAnsi="Calibri" w:cs="Calibri"/>
          <w:color w:val="000000"/>
        </w:rPr>
      </w:pPr>
      <w:r>
        <w:rPr>
          <w:rFonts w:ascii="Calibri" w:hAnsi="Calibri" w:cs="Calibri"/>
          <w:color w:val="000000"/>
        </w:rPr>
        <w:t>The data specifications are the same as those used for the WIC Participant and Program Characteristics 2012 Minimum Dataset, and are listed below.</w:t>
      </w:r>
    </w:p>
    <w:p w:rsidR="00633DDF" w:rsidRDefault="00633DDF" w:rsidP="00633DDF">
      <w:pPr>
        <w:spacing w:after="0" w:line="240" w:lineRule="auto"/>
        <w:ind w:right="1380"/>
        <w:jc w:val="both"/>
      </w:pPr>
    </w:p>
    <w:p w:rsidR="009F3411" w:rsidRDefault="00C40DE3" w:rsidP="0072373D">
      <w:pPr>
        <w:spacing w:after="0" w:line="240" w:lineRule="auto"/>
        <w:ind w:left="360"/>
      </w:pPr>
      <w:r>
        <w:rPr>
          <w:rFonts w:ascii="Calibri" w:hAnsi="Calibri" w:cs="Calibri"/>
          <w:color w:val="000000"/>
          <w:spacing w:val="1"/>
        </w:rPr>
        <w:t>1.</w:t>
      </w:r>
      <w:r>
        <w:rPr>
          <w:rFonts w:ascii="Arial" w:hAnsi="Arial" w:cs="Arial"/>
          <w:color w:val="000000"/>
          <w:spacing w:val="1"/>
        </w:rPr>
        <w:t xml:space="preserve"> </w:t>
      </w:r>
      <w:r>
        <w:rPr>
          <w:rFonts w:ascii="Calibri" w:hAnsi="Calibri" w:cs="Calibri"/>
          <w:color w:val="000000"/>
          <w:spacing w:val="1"/>
        </w:rPr>
        <w:t xml:space="preserve">  Study Case ID - A number assigned to the participant by the study.</w:t>
      </w:r>
    </w:p>
    <w:p w:rsidR="009F3411" w:rsidRDefault="00C40DE3" w:rsidP="0072373D">
      <w:pPr>
        <w:spacing w:after="0" w:line="240" w:lineRule="auto"/>
        <w:ind w:left="99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11</w:t>
      </w:r>
    </w:p>
    <w:p w:rsidR="009F3411" w:rsidRDefault="00C40DE3" w:rsidP="0072373D">
      <w:pPr>
        <w:spacing w:after="0" w:line="240" w:lineRule="auto"/>
        <w:ind w:left="99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Alphanumeric</w:t>
      </w:r>
    </w:p>
    <w:p w:rsidR="00CF279C" w:rsidRDefault="00CF279C" w:rsidP="0072373D">
      <w:pPr>
        <w:spacing w:after="0" w:line="240" w:lineRule="auto"/>
        <w:ind w:left="360"/>
        <w:rPr>
          <w:rFonts w:ascii="Calibri" w:hAnsi="Calibri" w:cs="Calibri"/>
          <w:color w:val="000000"/>
          <w:spacing w:val="1"/>
        </w:rPr>
      </w:pPr>
    </w:p>
    <w:p w:rsidR="009F3411" w:rsidRDefault="00DC04FD" w:rsidP="0072373D">
      <w:pPr>
        <w:spacing w:after="0" w:line="240" w:lineRule="auto"/>
        <w:ind w:left="360"/>
      </w:pPr>
      <w:r>
        <w:rPr>
          <w:rFonts w:ascii="Calibri" w:hAnsi="Calibri" w:cs="Calibri"/>
          <w:color w:val="000000"/>
          <w:spacing w:val="1"/>
        </w:rPr>
        <w:lastRenderedPageBreak/>
        <w:t>2</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w:hAnsi="Calibri" w:cs="Calibri"/>
          <w:color w:val="000000"/>
          <w:spacing w:val="1"/>
        </w:rPr>
        <w:t xml:space="preserve">  Weight in whole pounds</w:t>
      </w:r>
    </w:p>
    <w:p w:rsidR="009F3411" w:rsidRDefault="00C40DE3" w:rsidP="0072373D">
      <w:pPr>
        <w:spacing w:after="0" w:line="240" w:lineRule="auto"/>
        <w:ind w:left="108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3</w:t>
      </w:r>
    </w:p>
    <w:p w:rsidR="009F3411" w:rsidRDefault="00C40DE3" w:rsidP="0072373D">
      <w:pPr>
        <w:spacing w:after="0" w:line="240" w:lineRule="auto"/>
        <w:ind w:left="108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Numeric</w:t>
      </w:r>
    </w:p>
    <w:p w:rsidR="009F3411" w:rsidRDefault="00C40DE3" w:rsidP="00B36155">
      <w:pPr>
        <w:spacing w:after="0" w:line="240" w:lineRule="auto"/>
        <w:ind w:left="1440" w:right="-90" w:hanging="360"/>
        <w:rPr>
          <w:rFonts w:ascii="Calibri" w:hAnsi="Calibri" w:cs="Calibri"/>
          <w:color w:val="000000"/>
        </w:rPr>
      </w:pPr>
      <w:r>
        <w:rPr>
          <w:rFonts w:ascii="Calibri" w:hAnsi="Calibri" w:cs="Calibri"/>
          <w:color w:val="000000"/>
        </w:rPr>
        <w:t>c.</w:t>
      </w:r>
      <w:r>
        <w:rPr>
          <w:rFonts w:ascii="Arial" w:hAnsi="Arial" w:cs="Arial"/>
          <w:color w:val="000000"/>
        </w:rPr>
        <w:t xml:space="preserve"> </w:t>
      </w:r>
      <w:r>
        <w:rPr>
          <w:rFonts w:ascii="Calibri" w:hAnsi="Calibri" w:cs="Calibri"/>
          <w:color w:val="000000"/>
        </w:rPr>
        <w:t xml:space="preserve">  Note: Weight must be reported either in pounds and quarter pounds </w:t>
      </w:r>
      <w:r>
        <w:rPr>
          <w:rFonts w:ascii="Calibri Italic" w:hAnsi="Calibri Italic" w:cs="Calibri Italic"/>
          <w:color w:val="000000"/>
        </w:rPr>
        <w:t>or</w:t>
      </w:r>
      <w:r>
        <w:rPr>
          <w:rFonts w:ascii="Calibri" w:hAnsi="Calibri" w:cs="Calibri"/>
          <w:color w:val="000000"/>
        </w:rPr>
        <w:t xml:space="preserve"> in grams.  If the </w:t>
      </w:r>
      <w:r>
        <w:rPr>
          <w:rFonts w:ascii="Calibri" w:hAnsi="Calibri" w:cs="Calibri"/>
          <w:color w:val="000000"/>
        </w:rPr>
        <w:tab/>
        <w:t>weight is less than three characters, the leftmost columns should be left blank.</w:t>
      </w:r>
    </w:p>
    <w:p w:rsidR="009F3411" w:rsidRDefault="00DC04FD" w:rsidP="0072373D">
      <w:pPr>
        <w:spacing w:after="0" w:line="240" w:lineRule="auto"/>
        <w:ind w:left="360"/>
      </w:pPr>
      <w:r>
        <w:rPr>
          <w:rFonts w:ascii="Calibri" w:hAnsi="Calibri" w:cs="Calibri"/>
          <w:color w:val="000000"/>
          <w:spacing w:val="1"/>
        </w:rPr>
        <w:t>3</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w:hAnsi="Calibri" w:cs="Calibri"/>
          <w:color w:val="000000"/>
          <w:spacing w:val="1"/>
        </w:rPr>
        <w:t xml:space="preserve">  Weight in nearest quarter pound</w:t>
      </w:r>
    </w:p>
    <w:p w:rsidR="009F3411" w:rsidRDefault="00C40DE3" w:rsidP="0072373D">
      <w:pPr>
        <w:spacing w:after="0" w:line="240" w:lineRule="auto"/>
        <w:ind w:left="108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1</w:t>
      </w:r>
    </w:p>
    <w:p w:rsidR="009F3411" w:rsidRDefault="00C40DE3" w:rsidP="00B36155">
      <w:pPr>
        <w:spacing w:after="0" w:line="240" w:lineRule="auto"/>
        <w:ind w:left="108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Numeric</w:t>
      </w:r>
    </w:p>
    <w:p w:rsidR="009F3411" w:rsidRDefault="00C40DE3" w:rsidP="0071266A">
      <w:pPr>
        <w:spacing w:after="0" w:line="240" w:lineRule="auto"/>
        <w:ind w:left="1080"/>
        <w:rPr>
          <w:sz w:val="24"/>
          <w:szCs w:val="24"/>
        </w:rPr>
      </w:pPr>
      <w:r>
        <w:rPr>
          <w:rFonts w:ascii="Calibri" w:hAnsi="Calibri" w:cs="Calibri"/>
          <w:color w:val="000000"/>
        </w:rPr>
        <w:t>c.</w:t>
      </w:r>
      <w:r>
        <w:rPr>
          <w:rFonts w:ascii="Arial" w:hAnsi="Arial" w:cs="Arial"/>
          <w:color w:val="000000"/>
        </w:rPr>
        <w:t xml:space="preserve"> </w:t>
      </w:r>
      <w:r>
        <w:rPr>
          <w:rFonts w:ascii="Calibri" w:hAnsi="Calibri" w:cs="Calibri"/>
          <w:color w:val="000000"/>
        </w:rPr>
        <w:t xml:space="preserve">  Note: Quarter pounds should be reported only when weight in pounds is reported.</w:t>
      </w:r>
    </w:p>
    <w:p w:rsidR="009F3411" w:rsidRDefault="00DC04FD" w:rsidP="00647081">
      <w:pPr>
        <w:spacing w:after="0" w:line="240" w:lineRule="auto"/>
        <w:ind w:left="360"/>
      </w:pPr>
      <w:r>
        <w:rPr>
          <w:rFonts w:ascii="Calibri" w:hAnsi="Calibri" w:cs="Calibri"/>
          <w:color w:val="000000"/>
        </w:rPr>
        <w:t>4</w:t>
      </w:r>
      <w:r w:rsidR="00C40DE3">
        <w:rPr>
          <w:rFonts w:ascii="Calibri" w:hAnsi="Calibri" w:cs="Calibri"/>
          <w:color w:val="000000"/>
        </w:rPr>
        <w:t>.</w:t>
      </w:r>
      <w:r w:rsidR="00C40DE3">
        <w:rPr>
          <w:rFonts w:ascii="Arial" w:hAnsi="Arial" w:cs="Arial"/>
          <w:color w:val="000000"/>
        </w:rPr>
        <w:t xml:space="preserve"> </w:t>
      </w:r>
      <w:r w:rsidR="00C40DE3">
        <w:rPr>
          <w:rFonts w:ascii="Calibri" w:hAnsi="Calibri" w:cs="Calibri"/>
          <w:color w:val="000000"/>
        </w:rPr>
        <w:t xml:space="preserve">  Weight in grams (Alternative to Weigh</w:t>
      </w:r>
      <w:r w:rsidR="00A91D07">
        <w:rPr>
          <w:rFonts w:ascii="Calibri" w:hAnsi="Calibri" w:cs="Calibri"/>
          <w:color w:val="000000"/>
        </w:rPr>
        <w:t>t</w:t>
      </w:r>
      <w:r w:rsidR="00C40DE3">
        <w:rPr>
          <w:rFonts w:ascii="Calibri" w:hAnsi="Calibri" w:cs="Calibri"/>
          <w:color w:val="000000"/>
        </w:rPr>
        <w:t xml:space="preserve"> in pounds and quarter pounds)</w:t>
      </w:r>
    </w:p>
    <w:p w:rsidR="009F3411" w:rsidRDefault="00C40DE3" w:rsidP="00647081">
      <w:pPr>
        <w:spacing w:after="0" w:line="240" w:lineRule="auto"/>
        <w:ind w:left="108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6</w:t>
      </w:r>
    </w:p>
    <w:p w:rsidR="009F3411" w:rsidRDefault="00C40DE3" w:rsidP="00647081">
      <w:pPr>
        <w:spacing w:after="0" w:line="240" w:lineRule="auto"/>
        <w:ind w:left="108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Numeric</w:t>
      </w:r>
    </w:p>
    <w:p w:rsidR="009F3411" w:rsidRDefault="00C40DE3" w:rsidP="00647081">
      <w:pPr>
        <w:tabs>
          <w:tab w:val="left" w:pos="1440"/>
          <w:tab w:val="left" w:pos="2880"/>
          <w:tab w:val="left" w:pos="9360"/>
        </w:tabs>
        <w:spacing w:after="0" w:line="240" w:lineRule="auto"/>
        <w:ind w:left="1440" w:right="1398" w:hanging="360"/>
      </w:pPr>
      <w:r>
        <w:rPr>
          <w:rFonts w:ascii="Calibri" w:hAnsi="Calibri" w:cs="Calibri"/>
          <w:color w:val="000000"/>
        </w:rPr>
        <w:t>c.</w:t>
      </w:r>
      <w:r>
        <w:rPr>
          <w:rFonts w:ascii="Arial" w:hAnsi="Arial" w:cs="Arial"/>
          <w:color w:val="000000"/>
        </w:rPr>
        <w:t xml:space="preserve"> </w:t>
      </w:r>
      <w:r>
        <w:rPr>
          <w:rFonts w:ascii="Calibri" w:hAnsi="Calibri" w:cs="Calibri"/>
          <w:color w:val="000000"/>
        </w:rPr>
        <w:t xml:space="preserve">  Note: Weight must be reported either in pounds and quarter pounds </w:t>
      </w:r>
      <w:r>
        <w:rPr>
          <w:rFonts w:ascii="Calibri Italic" w:hAnsi="Calibri Italic" w:cs="Calibri Italic"/>
          <w:color w:val="000000"/>
        </w:rPr>
        <w:t>or</w:t>
      </w:r>
      <w:r>
        <w:rPr>
          <w:rFonts w:ascii="Calibri" w:hAnsi="Calibri" w:cs="Calibri"/>
          <w:color w:val="000000"/>
        </w:rPr>
        <w:t xml:space="preserve"> in grams. If the weight is less than 6 characters, the leftmost columns should be left blank.</w:t>
      </w:r>
    </w:p>
    <w:p w:rsidR="009F3411" w:rsidRDefault="00DC04FD" w:rsidP="00647081">
      <w:pPr>
        <w:spacing w:after="0" w:line="240" w:lineRule="auto"/>
        <w:ind w:left="360"/>
      </w:pPr>
      <w:r>
        <w:rPr>
          <w:rFonts w:ascii="Calibri" w:hAnsi="Calibri" w:cs="Calibri"/>
          <w:color w:val="000000"/>
          <w:spacing w:val="1"/>
        </w:rPr>
        <w:t>5</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w:hAnsi="Calibri" w:cs="Calibri"/>
          <w:color w:val="000000"/>
          <w:spacing w:val="1"/>
        </w:rPr>
        <w:t xml:space="preserve">  Height/length in whole inches</w:t>
      </w:r>
    </w:p>
    <w:p w:rsidR="009F3411" w:rsidRDefault="00C40DE3" w:rsidP="00647081">
      <w:pPr>
        <w:spacing w:after="0" w:line="240" w:lineRule="auto"/>
        <w:ind w:left="99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2</w:t>
      </w:r>
    </w:p>
    <w:p w:rsidR="009F3411" w:rsidRDefault="00C40DE3" w:rsidP="00647081">
      <w:pPr>
        <w:spacing w:after="0" w:line="240" w:lineRule="auto"/>
        <w:ind w:left="99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Numeric</w:t>
      </w:r>
    </w:p>
    <w:p w:rsidR="009F3411" w:rsidRDefault="00C40DE3" w:rsidP="007E1C27">
      <w:pPr>
        <w:spacing w:after="0" w:line="240" w:lineRule="auto"/>
        <w:ind w:left="1350" w:hanging="360"/>
      </w:pPr>
      <w:r>
        <w:rPr>
          <w:rFonts w:ascii="Calibri" w:hAnsi="Calibri" w:cs="Calibri"/>
          <w:color w:val="000000"/>
        </w:rPr>
        <w:t>c.</w:t>
      </w:r>
      <w:r>
        <w:rPr>
          <w:rFonts w:ascii="Arial" w:hAnsi="Arial" w:cs="Arial"/>
          <w:color w:val="000000"/>
        </w:rPr>
        <w:t xml:space="preserve"> </w:t>
      </w:r>
      <w:r>
        <w:rPr>
          <w:rFonts w:ascii="Calibri" w:hAnsi="Calibri" w:cs="Calibri"/>
          <w:color w:val="000000"/>
        </w:rPr>
        <w:t xml:space="preserve">  Note:  Participant height may be reported either in inches and one-eighth inches </w:t>
      </w:r>
      <w:r>
        <w:rPr>
          <w:rFonts w:ascii="Calibri Italic" w:hAnsi="Calibri Italic" w:cs="Calibri Italic"/>
          <w:color w:val="000000"/>
        </w:rPr>
        <w:t>or</w:t>
      </w:r>
      <w:r>
        <w:rPr>
          <w:rFonts w:ascii="Calibri" w:hAnsi="Calibri" w:cs="Calibri"/>
          <w:color w:val="000000"/>
        </w:rPr>
        <w:t xml:space="preserve"> in </w:t>
      </w:r>
      <w:r>
        <w:br/>
      </w:r>
      <w:r>
        <w:rPr>
          <w:rFonts w:ascii="Calibri" w:hAnsi="Calibri" w:cs="Calibri"/>
          <w:color w:val="000000"/>
        </w:rPr>
        <w:t>centimeters</w:t>
      </w:r>
    </w:p>
    <w:p w:rsidR="009F3411" w:rsidRDefault="00DC04FD" w:rsidP="007E1C27">
      <w:pPr>
        <w:spacing w:after="0" w:line="240" w:lineRule="auto"/>
        <w:ind w:left="360"/>
      </w:pPr>
      <w:r>
        <w:rPr>
          <w:rFonts w:ascii="Calibri" w:hAnsi="Calibri" w:cs="Calibri"/>
          <w:color w:val="000000"/>
          <w:spacing w:val="1"/>
        </w:rPr>
        <w:t>6</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w:hAnsi="Calibri" w:cs="Calibri"/>
          <w:color w:val="000000"/>
          <w:spacing w:val="1"/>
        </w:rPr>
        <w:t xml:space="preserve">  Height/length in nearest eighth of an inch</w:t>
      </w:r>
    </w:p>
    <w:p w:rsidR="009F3411" w:rsidRDefault="00C40DE3" w:rsidP="007E1C27">
      <w:pPr>
        <w:spacing w:after="0" w:line="240" w:lineRule="auto"/>
        <w:ind w:left="99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1</w:t>
      </w:r>
    </w:p>
    <w:p w:rsidR="009F3411" w:rsidRDefault="00C40DE3" w:rsidP="007E1C27">
      <w:pPr>
        <w:spacing w:after="0" w:line="240" w:lineRule="auto"/>
        <w:ind w:left="99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Field type: Numeric</w:t>
      </w:r>
    </w:p>
    <w:p w:rsidR="009F3411" w:rsidRDefault="00DC04FD" w:rsidP="007E1C27">
      <w:pPr>
        <w:spacing w:after="0" w:line="240" w:lineRule="auto"/>
        <w:ind w:left="990"/>
      </w:pPr>
      <w:proofErr w:type="gramStart"/>
      <w:r>
        <w:rPr>
          <w:rFonts w:ascii="Calibri" w:hAnsi="Calibri" w:cs="Calibri"/>
          <w:color w:val="000000"/>
        </w:rPr>
        <w:t>p</w:t>
      </w:r>
      <w:proofErr w:type="gramEnd"/>
    </w:p>
    <w:p w:rsidR="009F3411" w:rsidRDefault="00DC04FD" w:rsidP="00DA6375">
      <w:pPr>
        <w:spacing w:after="0" w:line="240" w:lineRule="auto"/>
        <w:ind w:left="360"/>
      </w:pPr>
      <w:r>
        <w:rPr>
          <w:rFonts w:ascii="Calibri" w:hAnsi="Calibri" w:cs="Calibri"/>
          <w:color w:val="000000"/>
        </w:rPr>
        <w:t>7</w:t>
      </w:r>
      <w:r w:rsidR="00C40DE3">
        <w:rPr>
          <w:rFonts w:ascii="Calibri" w:hAnsi="Calibri" w:cs="Calibri"/>
          <w:color w:val="000000"/>
        </w:rPr>
        <w:t>.</w:t>
      </w:r>
      <w:r w:rsidR="00C40DE3">
        <w:rPr>
          <w:rFonts w:ascii="Arial" w:hAnsi="Arial" w:cs="Arial"/>
          <w:color w:val="000000"/>
        </w:rPr>
        <w:t xml:space="preserve"> </w:t>
      </w:r>
      <w:r w:rsidR="00C40DE3">
        <w:rPr>
          <w:rFonts w:ascii="Calibri" w:hAnsi="Calibri" w:cs="Calibri"/>
          <w:color w:val="000000"/>
        </w:rPr>
        <w:t xml:space="preserve">  Height in centimeters (alternative to height in inches and eighth inches)</w:t>
      </w:r>
    </w:p>
    <w:p w:rsidR="009F3411" w:rsidRDefault="00C40DE3" w:rsidP="00DA6375">
      <w:pPr>
        <w:spacing w:after="0" w:line="240" w:lineRule="auto"/>
        <w:ind w:left="99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4</w:t>
      </w:r>
    </w:p>
    <w:p w:rsidR="009F3411" w:rsidRDefault="00C40DE3" w:rsidP="00DA6375">
      <w:pPr>
        <w:spacing w:after="0" w:line="240" w:lineRule="auto"/>
        <w:ind w:left="99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Field type: Numeric</w:t>
      </w:r>
    </w:p>
    <w:p w:rsidR="009F3411" w:rsidRDefault="00C40DE3" w:rsidP="00DA6375">
      <w:pPr>
        <w:spacing w:after="0" w:line="240" w:lineRule="auto"/>
        <w:ind w:left="990"/>
      </w:pPr>
      <w:r>
        <w:rPr>
          <w:rFonts w:ascii="Calibri" w:hAnsi="Calibri" w:cs="Calibri"/>
          <w:color w:val="000000"/>
        </w:rPr>
        <w:t>c.</w:t>
      </w:r>
      <w:r>
        <w:rPr>
          <w:rFonts w:ascii="Arial" w:hAnsi="Arial" w:cs="Arial"/>
          <w:color w:val="000000"/>
        </w:rPr>
        <w:t xml:space="preserve"> </w:t>
      </w:r>
      <w:r>
        <w:rPr>
          <w:rFonts w:ascii="Calibri" w:hAnsi="Calibri" w:cs="Calibri"/>
          <w:color w:val="000000"/>
        </w:rPr>
        <w:t xml:space="preserve">  Note: Measure to the nearest tenth of a centimeter with implied decimal place.</w:t>
      </w:r>
    </w:p>
    <w:p w:rsidR="009F3411" w:rsidRDefault="00DC04FD" w:rsidP="00DA6375">
      <w:pPr>
        <w:spacing w:after="0" w:line="240" w:lineRule="auto"/>
        <w:ind w:left="360"/>
      </w:pPr>
      <w:r>
        <w:rPr>
          <w:rFonts w:ascii="Calibri" w:hAnsi="Calibri" w:cs="Calibri"/>
          <w:color w:val="000000"/>
          <w:spacing w:val="1"/>
        </w:rPr>
        <w:t>8</w:t>
      </w:r>
      <w:r w:rsidR="00C40DE3">
        <w:rPr>
          <w:rFonts w:ascii="Calibri" w:hAnsi="Calibri" w:cs="Calibri"/>
          <w:color w:val="000000"/>
          <w:spacing w:val="1"/>
        </w:rPr>
        <w:t>.</w:t>
      </w:r>
      <w:r w:rsidR="00C40DE3">
        <w:rPr>
          <w:rFonts w:ascii="Arial" w:hAnsi="Arial" w:cs="Arial"/>
          <w:color w:val="000000"/>
          <w:spacing w:val="1"/>
        </w:rPr>
        <w:t xml:space="preserve"> </w:t>
      </w:r>
      <w:r w:rsidR="00C40DE3">
        <w:rPr>
          <w:rFonts w:ascii="Calibri" w:hAnsi="Calibri" w:cs="Calibri"/>
          <w:color w:val="000000"/>
          <w:spacing w:val="1"/>
        </w:rPr>
        <w:t xml:space="preserve">  Date of height and weight measure</w:t>
      </w:r>
    </w:p>
    <w:p w:rsidR="009F3411" w:rsidRDefault="00C40DE3" w:rsidP="00DA6375">
      <w:pPr>
        <w:spacing w:after="0" w:line="240" w:lineRule="auto"/>
        <w:ind w:left="990"/>
      </w:pPr>
      <w:r>
        <w:rPr>
          <w:rFonts w:ascii="Calibri" w:hAnsi="Calibri" w:cs="Calibri"/>
          <w:color w:val="000000"/>
          <w:spacing w:val="2"/>
        </w:rPr>
        <w:t>a.</w:t>
      </w:r>
      <w:r>
        <w:rPr>
          <w:rFonts w:ascii="Arial" w:hAnsi="Arial" w:cs="Arial"/>
          <w:color w:val="000000"/>
          <w:spacing w:val="2"/>
        </w:rPr>
        <w:t xml:space="preserve"> </w:t>
      </w:r>
      <w:r>
        <w:rPr>
          <w:rFonts w:ascii="Calibri" w:hAnsi="Calibri" w:cs="Calibri"/>
          <w:color w:val="000000"/>
          <w:spacing w:val="2"/>
        </w:rPr>
        <w:t xml:space="preserve">  Field length: 8</w:t>
      </w:r>
    </w:p>
    <w:p w:rsidR="009F3411" w:rsidRDefault="00C40DE3" w:rsidP="00DA6375">
      <w:pPr>
        <w:spacing w:after="0" w:line="240" w:lineRule="auto"/>
        <w:ind w:left="990"/>
      </w:pPr>
      <w:r>
        <w:rPr>
          <w:rFonts w:ascii="Calibri" w:hAnsi="Calibri" w:cs="Calibri"/>
          <w:color w:val="000000"/>
          <w:spacing w:val="1"/>
        </w:rPr>
        <w:t>b.</w:t>
      </w:r>
      <w:r>
        <w:rPr>
          <w:rFonts w:ascii="Arial" w:hAnsi="Arial" w:cs="Arial"/>
          <w:color w:val="000000"/>
          <w:spacing w:val="1"/>
        </w:rPr>
        <w:t xml:space="preserve"> </w:t>
      </w:r>
      <w:r>
        <w:rPr>
          <w:rFonts w:ascii="Calibri" w:hAnsi="Calibri" w:cs="Calibri"/>
          <w:color w:val="000000"/>
          <w:spacing w:val="1"/>
        </w:rPr>
        <w:t xml:space="preserve">  Data type: Numeric</w:t>
      </w:r>
    </w:p>
    <w:p w:rsidR="009F3411" w:rsidRDefault="00C40DE3" w:rsidP="00DA6375">
      <w:pPr>
        <w:spacing w:after="0" w:line="240" w:lineRule="auto"/>
        <w:ind w:left="990"/>
        <w:rPr>
          <w:rFonts w:ascii="Calibri" w:hAnsi="Calibri" w:cs="Calibri"/>
          <w:color w:val="000000"/>
        </w:rPr>
      </w:pPr>
      <w:r>
        <w:rPr>
          <w:rFonts w:ascii="Calibri" w:hAnsi="Calibri" w:cs="Calibri"/>
          <w:color w:val="000000"/>
        </w:rPr>
        <w:t>c.</w:t>
      </w:r>
      <w:r>
        <w:rPr>
          <w:rFonts w:ascii="Arial" w:hAnsi="Arial" w:cs="Arial"/>
          <w:color w:val="000000"/>
        </w:rPr>
        <w:t xml:space="preserve"> </w:t>
      </w:r>
      <w:r w:rsidR="00E76DC0">
        <w:rPr>
          <w:rFonts w:ascii="Calibri" w:hAnsi="Calibri" w:cs="Calibri"/>
          <w:color w:val="000000"/>
        </w:rPr>
        <w:t xml:space="preserve">  Note: R</w:t>
      </w:r>
      <w:r>
        <w:rPr>
          <w:rFonts w:ascii="Calibri" w:hAnsi="Calibri" w:cs="Calibri"/>
          <w:color w:val="000000"/>
        </w:rPr>
        <w:t>eport date in MMDDYYYY format with any missing portions of date left blank.</w:t>
      </w:r>
    </w:p>
    <w:p w:rsidR="00DC04FD" w:rsidRDefault="00DC04FD" w:rsidP="00A70345">
      <w:pPr>
        <w:spacing w:after="0" w:line="240" w:lineRule="auto"/>
        <w:rPr>
          <w:rFonts w:ascii="Calibri Bold" w:hAnsi="Calibri Bold" w:cs="Calibri Bold"/>
          <w:color w:val="000000"/>
        </w:rPr>
      </w:pPr>
    </w:p>
    <w:p w:rsidR="00DC04FD" w:rsidRDefault="00DC04FD" w:rsidP="00A70345">
      <w:pPr>
        <w:spacing w:after="0" w:line="240" w:lineRule="auto"/>
        <w:rPr>
          <w:rFonts w:ascii="Calibri Bold" w:hAnsi="Calibri Bold" w:cs="Calibri Bold"/>
          <w:color w:val="000000"/>
        </w:rPr>
      </w:pPr>
    </w:p>
    <w:p w:rsidR="009F3411" w:rsidRDefault="00C40DE3" w:rsidP="00A70345">
      <w:pPr>
        <w:spacing w:after="0" w:line="240" w:lineRule="auto"/>
      </w:pPr>
      <w:r>
        <w:rPr>
          <w:rFonts w:ascii="Calibri Bold" w:hAnsi="Calibri Bold" w:cs="Calibri Bold"/>
          <w:color w:val="000000"/>
        </w:rPr>
        <w:t>FILE DELIVERY</w:t>
      </w:r>
    </w:p>
    <w:p w:rsidR="009F3411" w:rsidRDefault="009F3411" w:rsidP="00A70345">
      <w:pPr>
        <w:spacing w:after="0" w:line="240" w:lineRule="auto"/>
        <w:ind w:left="1440"/>
        <w:rPr>
          <w:sz w:val="24"/>
          <w:szCs w:val="24"/>
        </w:rPr>
      </w:pPr>
    </w:p>
    <w:p w:rsidR="009F3411" w:rsidRDefault="00C62BA3" w:rsidP="00A70345">
      <w:pPr>
        <w:spacing w:after="0" w:line="240" w:lineRule="auto"/>
        <w:rPr>
          <w:rFonts w:ascii="Calibri" w:hAnsi="Calibri" w:cs="Calibri"/>
          <w:color w:val="000000"/>
        </w:rPr>
      </w:pPr>
      <w:r>
        <w:rPr>
          <w:rFonts w:ascii="Calibri" w:hAnsi="Calibri" w:cs="Calibri"/>
          <w:color w:val="000000"/>
        </w:rPr>
        <w:t xml:space="preserve">We </w:t>
      </w:r>
      <w:r w:rsidR="00C40DE3">
        <w:rPr>
          <w:rFonts w:ascii="Calibri" w:hAnsi="Calibri" w:cs="Calibri"/>
          <w:color w:val="000000"/>
        </w:rPr>
        <w:t>will work with each State to develop procedures and data transfer protocols that adhere to data security and integrity. Westat is recommending that data be prepared in an Excel file or a comma separated values (CSV) file. There are a few options available in which to upload the data. We will be providing a secure file transfer protocol (FTP) site for you to upload the data. Alternatively, you can encrypt the data and burn to a CD; or you can send the data via an encrypted email.</w:t>
      </w:r>
    </w:p>
    <w:p w:rsidR="0071266A" w:rsidRDefault="0071266A" w:rsidP="00A70345">
      <w:pPr>
        <w:spacing w:after="0" w:line="240" w:lineRule="auto"/>
        <w:rPr>
          <w:rFonts w:ascii="Calibri" w:hAnsi="Calibri" w:cs="Calibri"/>
          <w:color w:val="000000"/>
        </w:rPr>
      </w:pPr>
    </w:p>
    <w:p w:rsidR="000757A4" w:rsidRDefault="000757A4" w:rsidP="0071266A">
      <w:pPr>
        <w:spacing w:after="0" w:line="240" w:lineRule="auto"/>
      </w:pPr>
      <w:r>
        <w:rPr>
          <w:rFonts w:ascii="Calibri Bold" w:hAnsi="Calibri Bold" w:cs="Calibri Bold"/>
          <w:color w:val="000000"/>
        </w:rPr>
        <w:t>CONSENT FORMS AND DATA USE AGREEMENTS</w:t>
      </w:r>
    </w:p>
    <w:p w:rsidR="000757A4" w:rsidRDefault="000757A4" w:rsidP="000757A4">
      <w:pPr>
        <w:spacing w:after="0" w:line="253" w:lineRule="exact"/>
        <w:ind w:left="1440"/>
        <w:rPr>
          <w:sz w:val="24"/>
          <w:szCs w:val="24"/>
        </w:rPr>
      </w:pPr>
    </w:p>
    <w:p w:rsidR="000757A4" w:rsidRDefault="00C62BA3" w:rsidP="000757A4">
      <w:pPr>
        <w:spacing w:before="34" w:after="0" w:line="253" w:lineRule="exact"/>
        <w:ind w:left="-90"/>
      </w:pPr>
      <w:r>
        <w:rPr>
          <w:rFonts w:ascii="Calibri" w:hAnsi="Calibri" w:cs="Calibri"/>
          <w:color w:val="000000"/>
        </w:rPr>
        <w:t xml:space="preserve">On behalf of FNS, </w:t>
      </w:r>
      <w:r w:rsidR="000757A4">
        <w:rPr>
          <w:rFonts w:ascii="Calibri" w:hAnsi="Calibri" w:cs="Calibri"/>
          <w:color w:val="000000"/>
        </w:rPr>
        <w:t>Westat will be explaining the study to participants who enroll in it, and receiving written informed consent to have data in WIC records provided to Westat.   We anticipate that State Agencies may need to receive copies of the consent forms prior to providing the data. We also anticipate that some State Agencies may have requirements for data use or confidentiality/security agreements.</w:t>
      </w:r>
    </w:p>
    <w:p w:rsidR="000757A4" w:rsidRDefault="000757A4" w:rsidP="000757A4">
      <w:pPr>
        <w:spacing w:after="0" w:line="184" w:lineRule="exact"/>
        <w:ind w:left="1440"/>
        <w:rPr>
          <w:sz w:val="24"/>
          <w:szCs w:val="24"/>
        </w:rPr>
      </w:pPr>
    </w:p>
    <w:p w:rsidR="000757A4" w:rsidRDefault="000757A4" w:rsidP="00A70345">
      <w:pPr>
        <w:spacing w:after="0" w:line="240" w:lineRule="auto"/>
      </w:pPr>
    </w:p>
    <w:p w:rsidR="008744EE" w:rsidRDefault="00CF279C" w:rsidP="000757A4">
      <w:pPr>
        <w:rPr>
          <w:rFonts w:ascii="Calibri" w:eastAsia="Times New Roman" w:hAnsi="Calibri" w:cs="Calibri"/>
          <w:b/>
          <w:color w:val="000000"/>
        </w:rPr>
      </w:pPr>
      <w:r>
        <w:rPr>
          <w:rFonts w:ascii="Calibri" w:eastAsia="Times New Roman" w:hAnsi="Calibri" w:cs="Calibri"/>
          <w:b/>
          <w:color w:val="000000"/>
        </w:rPr>
        <w:t>E</w:t>
      </w:r>
      <w:r w:rsidRPr="002144ED">
        <w:rPr>
          <w:rFonts w:ascii="Calibri" w:eastAsia="Times New Roman" w:hAnsi="Calibri" w:cs="Calibri"/>
          <w:b/>
          <w:color w:val="000000"/>
        </w:rPr>
        <w:t xml:space="preserve">XAMPLE OF DATA REQUEST </w:t>
      </w:r>
    </w:p>
    <w:p w:rsidR="000757A4" w:rsidRDefault="000757A4" w:rsidP="000757A4">
      <w:r>
        <w:t xml:space="preserve">The following chart is an example of the spreadsheet that Westat will send you to request the administrative data for study participants. The spreadsheet will be sent with information in the first 4 columns, with data requested indicated for each participant.  </w:t>
      </w:r>
    </w:p>
    <w:tbl>
      <w:tblPr>
        <w:tblStyle w:val="TableGrid"/>
        <w:tblW w:w="9503" w:type="dxa"/>
        <w:tblInd w:w="-162" w:type="dxa"/>
        <w:tblLayout w:type="fixed"/>
        <w:tblLook w:val="04A0"/>
      </w:tblPr>
      <w:tblGrid>
        <w:gridCol w:w="1440"/>
        <w:gridCol w:w="1170"/>
        <w:gridCol w:w="1260"/>
        <w:gridCol w:w="1440"/>
        <w:gridCol w:w="1350"/>
        <w:gridCol w:w="1260"/>
        <w:gridCol w:w="1583"/>
      </w:tblGrid>
      <w:tr w:rsidR="00DC04FD" w:rsidTr="00DC04FD">
        <w:trPr>
          <w:trHeight w:val="576"/>
        </w:trPr>
        <w:tc>
          <w:tcPr>
            <w:tcW w:w="1440" w:type="dxa"/>
            <w:vAlign w:val="bottom"/>
          </w:tcPr>
          <w:p w:rsidR="0018638B" w:rsidRDefault="0018638B" w:rsidP="007557CC">
            <w:pPr>
              <w:jc w:val="center"/>
            </w:pPr>
            <w:r w:rsidRPr="00521C19">
              <w:rPr>
                <w:rFonts w:ascii="Calibri" w:eastAsia="Times New Roman" w:hAnsi="Calibri" w:cs="Calibri"/>
                <w:b/>
                <w:bCs/>
                <w:color w:val="000000"/>
                <w:sz w:val="20"/>
                <w:szCs w:val="20"/>
              </w:rPr>
              <w:t>Study Case ID</w:t>
            </w:r>
          </w:p>
          <w:p w:rsidR="0018638B" w:rsidRDefault="0018638B" w:rsidP="007557CC">
            <w:pPr>
              <w:jc w:val="center"/>
            </w:pPr>
          </w:p>
        </w:tc>
        <w:tc>
          <w:tcPr>
            <w:tcW w:w="1170" w:type="dxa"/>
            <w:vAlign w:val="bottom"/>
          </w:tcPr>
          <w:p w:rsidR="0018638B" w:rsidRDefault="0018638B" w:rsidP="007557CC">
            <w:pPr>
              <w:jc w:val="center"/>
            </w:pPr>
            <w:r w:rsidRPr="00521C19">
              <w:rPr>
                <w:rFonts w:ascii="Calibri" w:eastAsia="Times New Roman" w:hAnsi="Calibri" w:cs="Calibri"/>
                <w:b/>
                <w:bCs/>
                <w:color w:val="000000"/>
                <w:sz w:val="20"/>
                <w:szCs w:val="20"/>
              </w:rPr>
              <w:t>WIC Individual ID</w:t>
            </w:r>
          </w:p>
        </w:tc>
        <w:tc>
          <w:tcPr>
            <w:tcW w:w="1260" w:type="dxa"/>
            <w:vAlign w:val="bottom"/>
          </w:tcPr>
          <w:p w:rsidR="0018638B" w:rsidRDefault="0018638B" w:rsidP="007557CC">
            <w:pPr>
              <w:jc w:val="center"/>
            </w:pPr>
            <w:r w:rsidRPr="00521C19">
              <w:rPr>
                <w:rFonts w:ascii="Calibri" w:eastAsia="Times New Roman" w:hAnsi="Calibri" w:cs="Calibri"/>
                <w:b/>
                <w:bCs/>
                <w:color w:val="000000"/>
                <w:sz w:val="20"/>
                <w:szCs w:val="20"/>
              </w:rPr>
              <w:t>WIC Family ID (Household or Grouping ID)</w:t>
            </w:r>
          </w:p>
        </w:tc>
        <w:tc>
          <w:tcPr>
            <w:tcW w:w="1440" w:type="dxa"/>
            <w:vAlign w:val="bottom"/>
          </w:tcPr>
          <w:p w:rsidR="0018638B" w:rsidRDefault="0018638B" w:rsidP="007557CC">
            <w:pPr>
              <w:jc w:val="center"/>
            </w:pPr>
            <w:r>
              <w:rPr>
                <w:rFonts w:ascii="Calibri" w:eastAsia="Times New Roman" w:hAnsi="Calibri" w:cs="Calibri"/>
                <w:b/>
                <w:bCs/>
                <w:color w:val="000000"/>
                <w:sz w:val="20"/>
                <w:szCs w:val="20"/>
              </w:rPr>
              <w:t>Date of Birth</w:t>
            </w:r>
          </w:p>
        </w:tc>
        <w:tc>
          <w:tcPr>
            <w:tcW w:w="1350" w:type="dxa"/>
            <w:vAlign w:val="bottom"/>
          </w:tcPr>
          <w:p w:rsidR="0018638B" w:rsidRDefault="0018638B" w:rsidP="007557CC">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Child Weight</w:t>
            </w:r>
          </w:p>
          <w:p w:rsidR="0018638B" w:rsidRPr="007557CC" w:rsidRDefault="0018638B" w:rsidP="007557CC">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36 months</w:t>
            </w:r>
          </w:p>
        </w:tc>
        <w:tc>
          <w:tcPr>
            <w:tcW w:w="1260" w:type="dxa"/>
            <w:vAlign w:val="bottom"/>
          </w:tcPr>
          <w:p w:rsidR="0018638B" w:rsidRDefault="0018638B" w:rsidP="007557CC">
            <w:pPr>
              <w:jc w:val="center"/>
            </w:pPr>
            <w:r>
              <w:rPr>
                <w:rFonts w:ascii="Calibri" w:eastAsia="Times New Roman" w:hAnsi="Calibri" w:cs="Calibri"/>
                <w:b/>
                <w:bCs/>
                <w:color w:val="000000"/>
                <w:sz w:val="20"/>
                <w:szCs w:val="20"/>
              </w:rPr>
              <w:t>Child height 36 months</w:t>
            </w:r>
          </w:p>
        </w:tc>
        <w:tc>
          <w:tcPr>
            <w:tcW w:w="1583" w:type="dxa"/>
            <w:tcBorders>
              <w:right w:val="single" w:sz="4" w:space="0" w:color="auto"/>
            </w:tcBorders>
            <w:vAlign w:val="bottom"/>
          </w:tcPr>
          <w:p w:rsidR="0018638B" w:rsidRDefault="0018638B" w:rsidP="007557CC">
            <w:pPr>
              <w:jc w:val="center"/>
            </w:pPr>
            <w:r>
              <w:rPr>
                <w:rFonts w:ascii="Calibri" w:eastAsia="Times New Roman" w:hAnsi="Calibri" w:cs="Calibri"/>
                <w:b/>
                <w:bCs/>
                <w:color w:val="000000"/>
                <w:sz w:val="20"/>
                <w:szCs w:val="20"/>
              </w:rPr>
              <w:t>Date of measurements</w:t>
            </w:r>
          </w:p>
        </w:tc>
      </w:tr>
      <w:tr w:rsidR="00DC04FD" w:rsidTr="00DC04FD">
        <w:tc>
          <w:tcPr>
            <w:tcW w:w="1440" w:type="dxa"/>
            <w:vAlign w:val="bottom"/>
          </w:tcPr>
          <w:p w:rsidR="0018638B" w:rsidRPr="007557CC" w:rsidRDefault="0018638B" w:rsidP="00C75D80">
            <w:pPr>
              <w:jc w:val="center"/>
              <w:rPr>
                <w:rFonts w:ascii="Calibri" w:eastAsia="Times New Roman" w:hAnsi="Calibri" w:cs="Calibri"/>
                <w:color w:val="000000"/>
                <w:sz w:val="20"/>
                <w:szCs w:val="20"/>
              </w:rPr>
            </w:pPr>
            <w:r w:rsidRPr="007557CC">
              <w:rPr>
                <w:rFonts w:ascii="Calibri" w:eastAsia="Times New Roman" w:hAnsi="Calibri" w:cs="Calibri"/>
                <w:color w:val="000000"/>
                <w:sz w:val="20"/>
                <w:szCs w:val="20"/>
              </w:rPr>
              <w:t>B2345678901</w:t>
            </w:r>
          </w:p>
        </w:tc>
        <w:tc>
          <w:tcPr>
            <w:tcW w:w="117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3254657</w:t>
            </w:r>
          </w:p>
        </w:tc>
        <w:tc>
          <w:tcPr>
            <w:tcW w:w="126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RG24567</w:t>
            </w:r>
          </w:p>
        </w:tc>
        <w:tc>
          <w:tcPr>
            <w:tcW w:w="144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10/12/1985</w:t>
            </w:r>
          </w:p>
        </w:tc>
        <w:tc>
          <w:tcPr>
            <w:tcW w:w="1350" w:type="dxa"/>
          </w:tcPr>
          <w:p w:rsidR="0018638B" w:rsidRDefault="0018638B" w:rsidP="00C75D80">
            <w:pPr>
              <w:jc w:val="center"/>
            </w:pPr>
          </w:p>
        </w:tc>
        <w:tc>
          <w:tcPr>
            <w:tcW w:w="1260" w:type="dxa"/>
          </w:tcPr>
          <w:p w:rsidR="0018638B" w:rsidRDefault="0018638B" w:rsidP="00C75D80">
            <w:pPr>
              <w:jc w:val="center"/>
            </w:pPr>
          </w:p>
        </w:tc>
        <w:tc>
          <w:tcPr>
            <w:tcW w:w="1583" w:type="dxa"/>
            <w:tcBorders>
              <w:right w:val="single" w:sz="4" w:space="0" w:color="auto"/>
            </w:tcBorders>
          </w:tcPr>
          <w:p w:rsidR="0018638B" w:rsidRDefault="0018638B" w:rsidP="00C75D80">
            <w:pPr>
              <w:jc w:val="center"/>
            </w:pPr>
          </w:p>
        </w:tc>
      </w:tr>
      <w:tr w:rsidR="00DC04FD" w:rsidTr="00DC04FD">
        <w:tc>
          <w:tcPr>
            <w:tcW w:w="1440" w:type="dxa"/>
            <w:vAlign w:val="bottom"/>
          </w:tcPr>
          <w:p w:rsidR="0018638B" w:rsidRPr="007557CC" w:rsidRDefault="0018638B" w:rsidP="00C75D80">
            <w:pPr>
              <w:jc w:val="center"/>
              <w:rPr>
                <w:rFonts w:ascii="Calibri" w:eastAsia="Times New Roman" w:hAnsi="Calibri" w:cs="Calibri"/>
                <w:color w:val="000000"/>
                <w:sz w:val="20"/>
                <w:szCs w:val="20"/>
              </w:rPr>
            </w:pPr>
            <w:r w:rsidRPr="007557CC">
              <w:rPr>
                <w:rFonts w:ascii="Calibri" w:eastAsia="Times New Roman" w:hAnsi="Calibri" w:cs="Calibri"/>
                <w:color w:val="000000"/>
                <w:sz w:val="20"/>
                <w:szCs w:val="20"/>
              </w:rPr>
              <w:t>B6786786543</w:t>
            </w:r>
          </w:p>
        </w:tc>
        <w:tc>
          <w:tcPr>
            <w:tcW w:w="117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7457453</w:t>
            </w:r>
          </w:p>
        </w:tc>
        <w:tc>
          <w:tcPr>
            <w:tcW w:w="126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SC17699</w:t>
            </w:r>
          </w:p>
        </w:tc>
        <w:tc>
          <w:tcPr>
            <w:tcW w:w="144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2/14/1992</w:t>
            </w:r>
          </w:p>
        </w:tc>
        <w:tc>
          <w:tcPr>
            <w:tcW w:w="1350" w:type="dxa"/>
          </w:tcPr>
          <w:p w:rsidR="0018638B" w:rsidRDefault="0018638B" w:rsidP="00C75D80">
            <w:pPr>
              <w:jc w:val="center"/>
            </w:pPr>
          </w:p>
        </w:tc>
        <w:tc>
          <w:tcPr>
            <w:tcW w:w="1260" w:type="dxa"/>
          </w:tcPr>
          <w:p w:rsidR="0018638B" w:rsidRDefault="0018638B" w:rsidP="00C75D80">
            <w:pPr>
              <w:jc w:val="center"/>
            </w:pPr>
          </w:p>
        </w:tc>
        <w:tc>
          <w:tcPr>
            <w:tcW w:w="1583" w:type="dxa"/>
            <w:tcBorders>
              <w:right w:val="single" w:sz="4" w:space="0" w:color="auto"/>
            </w:tcBorders>
          </w:tcPr>
          <w:p w:rsidR="0018638B" w:rsidRDefault="0018638B" w:rsidP="00C75D80">
            <w:pPr>
              <w:jc w:val="center"/>
            </w:pPr>
          </w:p>
        </w:tc>
      </w:tr>
      <w:tr w:rsidR="00DC04FD" w:rsidTr="00DC04FD">
        <w:tc>
          <w:tcPr>
            <w:tcW w:w="1440" w:type="dxa"/>
            <w:vAlign w:val="bottom"/>
          </w:tcPr>
          <w:p w:rsidR="0018638B" w:rsidRPr="007557CC" w:rsidRDefault="0018638B" w:rsidP="00C75D80">
            <w:pPr>
              <w:jc w:val="center"/>
              <w:rPr>
                <w:rFonts w:ascii="Calibri" w:eastAsia="Times New Roman" w:hAnsi="Calibri" w:cs="Calibri"/>
                <w:color w:val="000000"/>
                <w:sz w:val="20"/>
                <w:szCs w:val="20"/>
              </w:rPr>
            </w:pPr>
            <w:r w:rsidRPr="007557CC">
              <w:rPr>
                <w:rFonts w:ascii="Calibri" w:eastAsia="Times New Roman" w:hAnsi="Calibri" w:cs="Calibri"/>
                <w:color w:val="000000"/>
                <w:sz w:val="20"/>
                <w:szCs w:val="20"/>
              </w:rPr>
              <w:t>B4321012345</w:t>
            </w:r>
          </w:p>
        </w:tc>
        <w:tc>
          <w:tcPr>
            <w:tcW w:w="117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8521479</w:t>
            </w:r>
          </w:p>
        </w:tc>
        <w:tc>
          <w:tcPr>
            <w:tcW w:w="126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RG24567</w:t>
            </w:r>
          </w:p>
        </w:tc>
        <w:tc>
          <w:tcPr>
            <w:tcW w:w="144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12/2/2013</w:t>
            </w:r>
          </w:p>
        </w:tc>
        <w:tc>
          <w:tcPr>
            <w:tcW w:w="1350" w:type="dxa"/>
          </w:tcPr>
          <w:p w:rsidR="0018638B" w:rsidRDefault="0018638B" w:rsidP="00C75D80">
            <w:pPr>
              <w:jc w:val="center"/>
            </w:pPr>
          </w:p>
        </w:tc>
        <w:tc>
          <w:tcPr>
            <w:tcW w:w="1260" w:type="dxa"/>
          </w:tcPr>
          <w:p w:rsidR="0018638B" w:rsidRDefault="0018638B" w:rsidP="00C75D80">
            <w:pPr>
              <w:jc w:val="center"/>
            </w:pPr>
          </w:p>
        </w:tc>
        <w:tc>
          <w:tcPr>
            <w:tcW w:w="1583" w:type="dxa"/>
            <w:tcBorders>
              <w:right w:val="single" w:sz="4" w:space="0" w:color="auto"/>
            </w:tcBorders>
          </w:tcPr>
          <w:p w:rsidR="0018638B" w:rsidRDefault="0018638B" w:rsidP="00C75D80">
            <w:pPr>
              <w:jc w:val="center"/>
            </w:pPr>
          </w:p>
        </w:tc>
      </w:tr>
      <w:tr w:rsidR="00DC04FD" w:rsidTr="00DC04FD">
        <w:tc>
          <w:tcPr>
            <w:tcW w:w="1440" w:type="dxa"/>
            <w:vAlign w:val="bottom"/>
          </w:tcPr>
          <w:p w:rsidR="0018638B" w:rsidRPr="007557CC" w:rsidRDefault="0018638B" w:rsidP="00C75D80">
            <w:pPr>
              <w:jc w:val="center"/>
              <w:rPr>
                <w:rFonts w:ascii="Calibri" w:eastAsia="Times New Roman" w:hAnsi="Calibri" w:cs="Calibri"/>
                <w:color w:val="000000"/>
                <w:sz w:val="20"/>
                <w:szCs w:val="20"/>
              </w:rPr>
            </w:pPr>
            <w:r w:rsidRPr="007557CC">
              <w:rPr>
                <w:rFonts w:ascii="Calibri" w:eastAsia="Times New Roman" w:hAnsi="Calibri" w:cs="Calibri"/>
                <w:color w:val="000000"/>
                <w:sz w:val="20"/>
                <w:szCs w:val="20"/>
              </w:rPr>
              <w:t>B5678987654</w:t>
            </w:r>
          </w:p>
        </w:tc>
        <w:tc>
          <w:tcPr>
            <w:tcW w:w="117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3652365</w:t>
            </w:r>
          </w:p>
        </w:tc>
        <w:tc>
          <w:tcPr>
            <w:tcW w:w="126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SC17699</w:t>
            </w:r>
          </w:p>
        </w:tc>
        <w:tc>
          <w:tcPr>
            <w:tcW w:w="1440" w:type="dxa"/>
            <w:vAlign w:val="bottom"/>
          </w:tcPr>
          <w:p w:rsidR="0018638B" w:rsidRPr="00521C19" w:rsidRDefault="0018638B" w:rsidP="00C75D80">
            <w:pPr>
              <w:jc w:val="center"/>
              <w:rPr>
                <w:rFonts w:ascii="Calibri" w:eastAsia="Times New Roman" w:hAnsi="Calibri" w:cs="Calibri"/>
                <w:color w:val="000000"/>
                <w:sz w:val="20"/>
                <w:szCs w:val="20"/>
              </w:rPr>
            </w:pPr>
            <w:r w:rsidRPr="00521C19">
              <w:rPr>
                <w:rFonts w:ascii="Calibri" w:eastAsia="Times New Roman" w:hAnsi="Calibri" w:cs="Calibri"/>
                <w:color w:val="000000"/>
                <w:sz w:val="20"/>
                <w:szCs w:val="20"/>
              </w:rPr>
              <w:t>8/15/2013</w:t>
            </w:r>
          </w:p>
        </w:tc>
        <w:tc>
          <w:tcPr>
            <w:tcW w:w="1350" w:type="dxa"/>
            <w:shd w:val="clear" w:color="auto" w:fill="FFFF00"/>
          </w:tcPr>
          <w:p w:rsidR="0018638B" w:rsidRDefault="0018638B" w:rsidP="00C75D80">
            <w:pPr>
              <w:jc w:val="center"/>
            </w:pPr>
            <w:r>
              <w:t>X</w:t>
            </w:r>
          </w:p>
        </w:tc>
        <w:tc>
          <w:tcPr>
            <w:tcW w:w="1260" w:type="dxa"/>
            <w:shd w:val="clear" w:color="auto" w:fill="FFFF00"/>
          </w:tcPr>
          <w:p w:rsidR="0018638B" w:rsidRDefault="0018638B" w:rsidP="00C75D80">
            <w:pPr>
              <w:jc w:val="center"/>
            </w:pPr>
            <w:r>
              <w:t>X</w:t>
            </w:r>
          </w:p>
        </w:tc>
        <w:tc>
          <w:tcPr>
            <w:tcW w:w="1583" w:type="dxa"/>
            <w:tcBorders>
              <w:right w:val="single" w:sz="4" w:space="0" w:color="auto"/>
            </w:tcBorders>
            <w:shd w:val="clear" w:color="auto" w:fill="FFFF00"/>
          </w:tcPr>
          <w:p w:rsidR="0018638B" w:rsidRDefault="0018638B" w:rsidP="00C75D80">
            <w:pPr>
              <w:jc w:val="center"/>
            </w:pPr>
            <w:r>
              <w:t>X</w:t>
            </w:r>
          </w:p>
        </w:tc>
      </w:tr>
    </w:tbl>
    <w:p w:rsidR="00A70345" w:rsidRDefault="00A70345">
      <w:pPr>
        <w:rPr>
          <w:rFonts w:ascii="Calibri Bold" w:hAnsi="Calibri Bold" w:cs="Calibri Bold"/>
          <w:color w:val="000000"/>
        </w:rPr>
      </w:pPr>
    </w:p>
    <w:p w:rsidR="009F3411" w:rsidRDefault="009F3411">
      <w:pPr>
        <w:spacing w:after="0" w:line="184" w:lineRule="exact"/>
        <w:ind w:left="1440"/>
        <w:rPr>
          <w:sz w:val="24"/>
          <w:szCs w:val="24"/>
        </w:rPr>
      </w:pPr>
    </w:p>
    <w:p w:rsidR="009F3411" w:rsidRDefault="00A70345">
      <w:pPr>
        <w:spacing w:after="0" w:line="184" w:lineRule="exact"/>
        <w:ind w:left="1440"/>
        <w:rPr>
          <w:sz w:val="24"/>
          <w:szCs w:val="24"/>
        </w:rPr>
      </w:pPr>
      <w:r w:rsidRPr="00A70345">
        <w:rPr>
          <w:noProof/>
        </w:rPr>
        <w:drawing>
          <wp:inline distT="0" distB="0" distL="0" distR="0">
            <wp:extent cx="5943600" cy="801867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018672"/>
                    </a:xfrm>
                    <a:prstGeom prst="rect">
                      <a:avLst/>
                    </a:prstGeom>
                    <a:noFill/>
                    <a:ln>
                      <a:noFill/>
                    </a:ln>
                  </pic:spPr>
                </pic:pic>
              </a:graphicData>
            </a:graphic>
          </wp:inline>
        </w:drawing>
      </w: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pPr>
        <w:spacing w:after="0" w:line="184" w:lineRule="exact"/>
        <w:ind w:left="1440"/>
        <w:rPr>
          <w:sz w:val="24"/>
          <w:szCs w:val="24"/>
        </w:rPr>
      </w:pPr>
    </w:p>
    <w:p w:rsidR="009F3411" w:rsidRDefault="009F3411" w:rsidP="00EF3282">
      <w:pPr>
        <w:spacing w:after="0" w:line="240" w:lineRule="exact"/>
        <w:jc w:val="center"/>
      </w:pPr>
    </w:p>
    <w:sectPr w:rsidR="009F3411" w:rsidSect="00D3487A">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AF1" w:rsidRDefault="005F4AF1" w:rsidP="00001D33">
      <w:pPr>
        <w:spacing w:after="0" w:line="240" w:lineRule="auto"/>
      </w:pPr>
      <w:r>
        <w:separator/>
      </w:r>
    </w:p>
  </w:endnote>
  <w:endnote w:type="continuationSeparator" w:id="0">
    <w:p w:rsidR="005F4AF1" w:rsidRDefault="005F4AF1" w:rsidP="00001D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Bold">
    <w:panose1 w:val="00000000000000000000"/>
    <w:charset w:val="00"/>
    <w:family w:val="roman"/>
    <w:notTrueType/>
    <w:pitch w:val="default"/>
    <w:sig w:usb0="00000000" w:usb1="00000000" w:usb2="00000000" w:usb3="00000000" w:csb0="00000000" w:csb1="00000000"/>
  </w:font>
  <w:font w:name="Calibri Italic">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189804"/>
      <w:docPartObj>
        <w:docPartGallery w:val="Page Numbers (Bottom of Page)"/>
        <w:docPartUnique/>
      </w:docPartObj>
    </w:sdtPr>
    <w:sdtEndPr>
      <w:rPr>
        <w:noProof/>
      </w:rPr>
    </w:sdtEndPr>
    <w:sdtContent>
      <w:p w:rsidR="005308D4" w:rsidRDefault="007909BB">
        <w:pPr>
          <w:pStyle w:val="Footer"/>
          <w:jc w:val="right"/>
        </w:pPr>
        <w:r>
          <w:fldChar w:fldCharType="begin"/>
        </w:r>
        <w:r w:rsidR="005308D4">
          <w:instrText xml:space="preserve"> PAGE   \* MERGEFORMAT </w:instrText>
        </w:r>
        <w:r>
          <w:fldChar w:fldCharType="separate"/>
        </w:r>
        <w:r w:rsidR="007E3E2B">
          <w:rPr>
            <w:noProof/>
          </w:rPr>
          <w:t>2</w:t>
        </w:r>
        <w:r>
          <w:rPr>
            <w:noProof/>
          </w:rPr>
          <w:fldChar w:fldCharType="end"/>
        </w:r>
      </w:p>
    </w:sdtContent>
  </w:sdt>
  <w:p w:rsidR="00852F50" w:rsidRDefault="00852F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2D" w:rsidRDefault="007909BB">
    <w:pPr>
      <w:pStyle w:val="Footer"/>
    </w:pPr>
    <w:r>
      <w:rPr>
        <w:noProof/>
      </w:rPr>
      <w:pict>
        <v:shapetype id="_x0000_t202" coordsize="21600,21600" o:spt="202" path="m,l,21600r21600,l21600,xe">
          <v:stroke joinstyle="miter"/>
          <v:path gradientshapeok="t" o:connecttype="rect"/>
        </v:shapetype>
        <v:shape id="Text Box 4" o:spid="_x0000_s36865" type="#_x0000_t202" style="position:absolute;margin-left:-19.6pt;margin-top:-17.6pt;width:512.15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" filled="f" strokeweight=".5pt">
          <v:path arrowok="t"/>
          <v:textbox>
            <w:txbxContent>
              <w:p w:rsidR="00EA2B2D" w:rsidRPr="001B386B" w:rsidRDefault="00EA2B2D" w:rsidP="00EA2B2D">
                <w:pPr>
                  <w:spacing w:after="120"/>
                  <w:rPr>
                    <w:rFonts w:ascii="Arial" w:eastAsia="Calibri" w:hAnsi="Arial" w:cs="Arial"/>
                    <w:sz w:val="16"/>
                    <w:szCs w:val="16"/>
                  </w:rPr>
                </w:pPr>
                <w:r w:rsidRPr="00105351">
                  <w:rPr>
                    <w:rFonts w:ascii="Arial" w:eastAsia="Calibri" w:hAnsi="Arial" w:cs="Arial"/>
                    <w:sz w:val="16"/>
                    <w:szCs w:val="16"/>
                  </w:rPr>
                  <w:t>According to the Paperwork Reduction Act of 1995, no persons are required to respond to a collection of information unless it displays a valid OMB number.  The valid OMB control number for this information collection is 0584-</w:t>
                </w:r>
                <w:r>
                  <w:rPr>
                    <w:rFonts w:ascii="Arial" w:eastAsia="Calibri" w:hAnsi="Arial" w:cs="Arial"/>
                    <w:sz w:val="16"/>
                    <w:szCs w:val="16"/>
                  </w:rPr>
                  <w:t>0580</w:t>
                </w:r>
                <w:r w:rsidRPr="00105351">
                  <w:rPr>
                    <w:rFonts w:ascii="Arial" w:eastAsia="Calibri" w:hAnsi="Arial" w:cs="Arial"/>
                    <w:sz w:val="16"/>
                    <w:szCs w:val="16"/>
                  </w:rPr>
                  <w:t>.  The time required to complete this information collection is estimated to averag</w:t>
                </w:r>
                <w:r>
                  <w:rPr>
                    <w:rFonts w:ascii="Arial" w:eastAsia="Calibri" w:hAnsi="Arial" w:cs="Arial"/>
                    <w:sz w:val="16"/>
                    <w:szCs w:val="16"/>
                  </w:rPr>
                  <w:t xml:space="preserve">e 2 </w:t>
                </w:r>
                <w:r w:rsidRPr="00105351">
                  <w:rPr>
                    <w:rFonts w:ascii="Arial" w:eastAsia="Calibri" w:hAnsi="Arial" w:cs="Arial"/>
                    <w:sz w:val="16"/>
                    <w:szCs w:val="16"/>
                  </w:rPr>
                  <w:t>minutes per response, including the time for reviewing instructions, searching existing data sources, gathering and maintaining the data needed, and completing and reviewing the collection of information.</w:t>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AF1" w:rsidRDefault="005F4AF1" w:rsidP="00001D33">
      <w:pPr>
        <w:spacing w:after="0" w:line="240" w:lineRule="auto"/>
      </w:pPr>
      <w:r>
        <w:separator/>
      </w:r>
    </w:p>
  </w:footnote>
  <w:footnote w:type="continuationSeparator" w:id="0">
    <w:p w:rsidR="005F4AF1" w:rsidRDefault="005F4AF1" w:rsidP="00001D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4BE" w:rsidRDefault="00E24249">
    <w:pPr>
      <w:pStyle w:val="Header"/>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87A" w:rsidRDefault="00B609F6" w:rsidP="00B609F6">
    <w:pPr>
      <w:pStyle w:val="Header"/>
      <w:jc w:val="center"/>
    </w:pPr>
    <w:r>
      <w:t xml:space="preserve">APPENDIX </w:t>
    </w:r>
    <w:r w:rsidR="00885081">
      <w:t>O</w:t>
    </w:r>
  </w:p>
  <w:p w:rsidR="00B609F6" w:rsidRDefault="00B609F6" w:rsidP="00B609F6">
    <w:pPr>
      <w:pStyle w:val="Header"/>
      <w:jc w:val="center"/>
    </w:pPr>
    <w:r>
      <w:t xml:space="preserve">AGE 3 EXTENSION WIC INFANTA </w:t>
    </w:r>
    <w:r w:rsidR="00436E0F">
      <w:t>A</w:t>
    </w:r>
    <w:r>
      <w:t>ND TODDLER FEEDING PRACTICES STUDY – II</w:t>
    </w:r>
  </w:p>
  <w:p w:rsidR="00B609F6" w:rsidRDefault="000707F1" w:rsidP="00B609F6">
    <w:pPr>
      <w:pStyle w:val="Header"/>
      <w:jc w:val="center"/>
    </w:pPr>
    <w:r>
      <w:t xml:space="preserve">WIC STATE AGENCY </w:t>
    </w:r>
    <w:r w:rsidR="00CE7CA0">
      <w:t xml:space="preserve">HT/WT </w:t>
    </w:r>
    <w:r w:rsidR="00B609F6">
      <w:t>ADMINISTRATIVE DATA REQUEST FORM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24BA"/>
    <w:multiLevelType w:val="hybridMultilevel"/>
    <w:tmpl w:val="702CA332"/>
    <w:lvl w:ilvl="0" w:tplc="0409000F">
      <w:start w:val="1"/>
      <w:numFmt w:val="decimal"/>
      <w:lvlText w:val="%1."/>
      <w:lvlJc w:val="left"/>
      <w:pPr>
        <w:ind w:left="2560" w:hanging="360"/>
      </w:pPr>
    </w:lvl>
    <w:lvl w:ilvl="1" w:tplc="04090019" w:tentative="1">
      <w:start w:val="1"/>
      <w:numFmt w:val="lowerLetter"/>
      <w:lvlText w:val="%2."/>
      <w:lvlJc w:val="left"/>
      <w:pPr>
        <w:ind w:left="3280" w:hanging="360"/>
      </w:pPr>
    </w:lvl>
    <w:lvl w:ilvl="2" w:tplc="0409001B" w:tentative="1">
      <w:start w:val="1"/>
      <w:numFmt w:val="lowerRoman"/>
      <w:lvlText w:val="%3."/>
      <w:lvlJc w:val="right"/>
      <w:pPr>
        <w:ind w:left="4000" w:hanging="180"/>
      </w:pPr>
    </w:lvl>
    <w:lvl w:ilvl="3" w:tplc="0409000F" w:tentative="1">
      <w:start w:val="1"/>
      <w:numFmt w:val="decimal"/>
      <w:lvlText w:val="%4."/>
      <w:lvlJc w:val="left"/>
      <w:pPr>
        <w:ind w:left="4720" w:hanging="360"/>
      </w:pPr>
    </w:lvl>
    <w:lvl w:ilvl="4" w:tplc="04090019" w:tentative="1">
      <w:start w:val="1"/>
      <w:numFmt w:val="lowerLetter"/>
      <w:lvlText w:val="%5."/>
      <w:lvlJc w:val="left"/>
      <w:pPr>
        <w:ind w:left="5440" w:hanging="360"/>
      </w:pPr>
    </w:lvl>
    <w:lvl w:ilvl="5" w:tplc="0409001B" w:tentative="1">
      <w:start w:val="1"/>
      <w:numFmt w:val="lowerRoman"/>
      <w:lvlText w:val="%6."/>
      <w:lvlJc w:val="right"/>
      <w:pPr>
        <w:ind w:left="6160" w:hanging="180"/>
      </w:pPr>
    </w:lvl>
    <w:lvl w:ilvl="6" w:tplc="0409000F" w:tentative="1">
      <w:start w:val="1"/>
      <w:numFmt w:val="decimal"/>
      <w:lvlText w:val="%7."/>
      <w:lvlJc w:val="left"/>
      <w:pPr>
        <w:ind w:left="6880" w:hanging="360"/>
      </w:pPr>
    </w:lvl>
    <w:lvl w:ilvl="7" w:tplc="04090019" w:tentative="1">
      <w:start w:val="1"/>
      <w:numFmt w:val="lowerLetter"/>
      <w:lvlText w:val="%8."/>
      <w:lvlJc w:val="left"/>
      <w:pPr>
        <w:ind w:left="7600" w:hanging="360"/>
      </w:pPr>
    </w:lvl>
    <w:lvl w:ilvl="8" w:tplc="0409001B" w:tentative="1">
      <w:start w:val="1"/>
      <w:numFmt w:val="lowerRoman"/>
      <w:lvlText w:val="%9."/>
      <w:lvlJc w:val="right"/>
      <w:pPr>
        <w:ind w:left="8320" w:hanging="180"/>
      </w:pPr>
    </w:lvl>
  </w:abstractNum>
  <w:abstractNum w:abstractNumId="1">
    <w:nsid w:val="143745ED"/>
    <w:multiLevelType w:val="hybridMultilevel"/>
    <w:tmpl w:val="9DF8C1D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nsid w:val="1D0860EF"/>
    <w:multiLevelType w:val="hybridMultilevel"/>
    <w:tmpl w:val="E26CEA68"/>
    <w:lvl w:ilvl="0" w:tplc="44584C2A">
      <w:start w:val="11"/>
      <w:numFmt w:val="decimal"/>
      <w:lvlText w:val="%1."/>
      <w:lvlJc w:val="left"/>
      <w:pPr>
        <w:ind w:left="63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370" w:hanging="180"/>
      </w:pPr>
    </w:lvl>
    <w:lvl w:ilvl="3" w:tplc="0409000F" w:tentative="1">
      <w:start w:val="1"/>
      <w:numFmt w:val="decimal"/>
      <w:lvlText w:val="%4."/>
      <w:lvlJc w:val="left"/>
      <w:pPr>
        <w:ind w:left="350" w:hanging="360"/>
      </w:pPr>
    </w:lvl>
    <w:lvl w:ilvl="4" w:tplc="04090019" w:tentative="1">
      <w:start w:val="1"/>
      <w:numFmt w:val="lowerLetter"/>
      <w:lvlText w:val="%5."/>
      <w:lvlJc w:val="left"/>
      <w:pPr>
        <w:ind w:left="1070" w:hanging="360"/>
      </w:pPr>
    </w:lvl>
    <w:lvl w:ilvl="5" w:tplc="0409001B" w:tentative="1">
      <w:start w:val="1"/>
      <w:numFmt w:val="lowerRoman"/>
      <w:lvlText w:val="%6."/>
      <w:lvlJc w:val="right"/>
      <w:pPr>
        <w:ind w:left="1790" w:hanging="180"/>
      </w:pPr>
    </w:lvl>
    <w:lvl w:ilvl="6" w:tplc="0409000F" w:tentative="1">
      <w:start w:val="1"/>
      <w:numFmt w:val="decimal"/>
      <w:lvlText w:val="%7."/>
      <w:lvlJc w:val="left"/>
      <w:pPr>
        <w:ind w:left="2510" w:hanging="360"/>
      </w:pPr>
    </w:lvl>
    <w:lvl w:ilvl="7" w:tplc="04090019" w:tentative="1">
      <w:start w:val="1"/>
      <w:numFmt w:val="lowerLetter"/>
      <w:lvlText w:val="%8."/>
      <w:lvlJc w:val="left"/>
      <w:pPr>
        <w:ind w:left="3230" w:hanging="360"/>
      </w:pPr>
    </w:lvl>
    <w:lvl w:ilvl="8" w:tplc="0409001B" w:tentative="1">
      <w:start w:val="1"/>
      <w:numFmt w:val="lowerRoman"/>
      <w:lvlText w:val="%9."/>
      <w:lvlJc w:val="right"/>
      <w:pPr>
        <w:ind w:left="3950" w:hanging="180"/>
      </w:pPr>
    </w:lvl>
  </w:abstractNum>
  <w:abstractNum w:abstractNumId="3">
    <w:nsid w:val="1F953EE0"/>
    <w:multiLevelType w:val="hybridMultilevel"/>
    <w:tmpl w:val="C494E39C"/>
    <w:lvl w:ilvl="0" w:tplc="04090019">
      <w:start w:val="1"/>
      <w:numFmt w:val="lowerLetter"/>
      <w:lvlText w:val="%1."/>
      <w:lvlJc w:val="left"/>
      <w:pPr>
        <w:ind w:left="3160" w:hanging="360"/>
      </w:pPr>
      <w:rPr>
        <w:rFonts w:hint="default"/>
      </w:rPr>
    </w:lvl>
    <w:lvl w:ilvl="1" w:tplc="04090019">
      <w:start w:val="1"/>
      <w:numFmt w:val="lowerLetter"/>
      <w:lvlText w:val="%2."/>
      <w:lvlJc w:val="left"/>
      <w:pPr>
        <w:ind w:left="3880" w:hanging="360"/>
      </w:pPr>
    </w:lvl>
    <w:lvl w:ilvl="2" w:tplc="0409001B" w:tentative="1">
      <w:start w:val="1"/>
      <w:numFmt w:val="lowerRoman"/>
      <w:lvlText w:val="%3."/>
      <w:lvlJc w:val="right"/>
      <w:pPr>
        <w:ind w:left="4600" w:hanging="180"/>
      </w:pPr>
    </w:lvl>
    <w:lvl w:ilvl="3" w:tplc="0409000F" w:tentative="1">
      <w:start w:val="1"/>
      <w:numFmt w:val="decimal"/>
      <w:lvlText w:val="%4."/>
      <w:lvlJc w:val="left"/>
      <w:pPr>
        <w:ind w:left="5320" w:hanging="360"/>
      </w:pPr>
    </w:lvl>
    <w:lvl w:ilvl="4" w:tplc="04090019" w:tentative="1">
      <w:start w:val="1"/>
      <w:numFmt w:val="lowerLetter"/>
      <w:lvlText w:val="%5."/>
      <w:lvlJc w:val="left"/>
      <w:pPr>
        <w:ind w:left="6040" w:hanging="360"/>
      </w:pPr>
    </w:lvl>
    <w:lvl w:ilvl="5" w:tplc="0409001B" w:tentative="1">
      <w:start w:val="1"/>
      <w:numFmt w:val="lowerRoman"/>
      <w:lvlText w:val="%6."/>
      <w:lvlJc w:val="right"/>
      <w:pPr>
        <w:ind w:left="6760" w:hanging="180"/>
      </w:pPr>
    </w:lvl>
    <w:lvl w:ilvl="6" w:tplc="0409000F" w:tentative="1">
      <w:start w:val="1"/>
      <w:numFmt w:val="decimal"/>
      <w:lvlText w:val="%7."/>
      <w:lvlJc w:val="left"/>
      <w:pPr>
        <w:ind w:left="7480" w:hanging="360"/>
      </w:pPr>
    </w:lvl>
    <w:lvl w:ilvl="7" w:tplc="04090019" w:tentative="1">
      <w:start w:val="1"/>
      <w:numFmt w:val="lowerLetter"/>
      <w:lvlText w:val="%8."/>
      <w:lvlJc w:val="left"/>
      <w:pPr>
        <w:ind w:left="8200" w:hanging="360"/>
      </w:pPr>
    </w:lvl>
    <w:lvl w:ilvl="8" w:tplc="0409001B" w:tentative="1">
      <w:start w:val="1"/>
      <w:numFmt w:val="lowerRoman"/>
      <w:lvlText w:val="%9."/>
      <w:lvlJc w:val="right"/>
      <w:pPr>
        <w:ind w:left="8920" w:hanging="180"/>
      </w:pPr>
    </w:lvl>
  </w:abstractNum>
  <w:abstractNum w:abstractNumId="4">
    <w:nsid w:val="32396225"/>
    <w:multiLevelType w:val="hybridMultilevel"/>
    <w:tmpl w:val="0052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C82C30"/>
    <w:multiLevelType w:val="hybridMultilevel"/>
    <w:tmpl w:val="D56ACFDA"/>
    <w:lvl w:ilvl="0" w:tplc="04090019">
      <w:start w:val="1"/>
      <w:numFmt w:val="lowerLetter"/>
      <w:lvlText w:val="%1."/>
      <w:lvlJc w:val="left"/>
      <w:pPr>
        <w:ind w:left="3880" w:hanging="360"/>
      </w:pPr>
    </w:lvl>
    <w:lvl w:ilvl="1" w:tplc="04090019" w:tentative="1">
      <w:start w:val="1"/>
      <w:numFmt w:val="lowerLetter"/>
      <w:lvlText w:val="%2."/>
      <w:lvlJc w:val="left"/>
      <w:pPr>
        <w:ind w:left="4600" w:hanging="360"/>
      </w:pPr>
    </w:lvl>
    <w:lvl w:ilvl="2" w:tplc="0409001B" w:tentative="1">
      <w:start w:val="1"/>
      <w:numFmt w:val="lowerRoman"/>
      <w:lvlText w:val="%3."/>
      <w:lvlJc w:val="right"/>
      <w:pPr>
        <w:ind w:left="5320" w:hanging="180"/>
      </w:pPr>
    </w:lvl>
    <w:lvl w:ilvl="3" w:tplc="0409000F" w:tentative="1">
      <w:start w:val="1"/>
      <w:numFmt w:val="decimal"/>
      <w:lvlText w:val="%4."/>
      <w:lvlJc w:val="left"/>
      <w:pPr>
        <w:ind w:left="6040" w:hanging="360"/>
      </w:pPr>
    </w:lvl>
    <w:lvl w:ilvl="4" w:tplc="04090019" w:tentative="1">
      <w:start w:val="1"/>
      <w:numFmt w:val="lowerLetter"/>
      <w:lvlText w:val="%5."/>
      <w:lvlJc w:val="left"/>
      <w:pPr>
        <w:ind w:left="6760" w:hanging="360"/>
      </w:pPr>
    </w:lvl>
    <w:lvl w:ilvl="5" w:tplc="0409001B" w:tentative="1">
      <w:start w:val="1"/>
      <w:numFmt w:val="lowerRoman"/>
      <w:lvlText w:val="%6."/>
      <w:lvlJc w:val="right"/>
      <w:pPr>
        <w:ind w:left="7480" w:hanging="180"/>
      </w:pPr>
    </w:lvl>
    <w:lvl w:ilvl="6" w:tplc="0409000F" w:tentative="1">
      <w:start w:val="1"/>
      <w:numFmt w:val="decimal"/>
      <w:lvlText w:val="%7."/>
      <w:lvlJc w:val="left"/>
      <w:pPr>
        <w:ind w:left="8200" w:hanging="360"/>
      </w:pPr>
    </w:lvl>
    <w:lvl w:ilvl="7" w:tplc="04090019" w:tentative="1">
      <w:start w:val="1"/>
      <w:numFmt w:val="lowerLetter"/>
      <w:lvlText w:val="%8."/>
      <w:lvlJc w:val="left"/>
      <w:pPr>
        <w:ind w:left="8920" w:hanging="360"/>
      </w:pPr>
    </w:lvl>
    <w:lvl w:ilvl="8" w:tplc="0409001B" w:tentative="1">
      <w:start w:val="1"/>
      <w:numFmt w:val="lowerRoman"/>
      <w:lvlText w:val="%9."/>
      <w:lvlJc w:val="right"/>
      <w:pPr>
        <w:ind w:left="964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trackRevision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6867"/>
    <o:shapelayout v:ext="edit">
      <o:idmap v:ext="edit" data="36"/>
    </o:shapelayout>
  </w:hdrShapeDefaults>
  <w:footnotePr>
    <w:footnote w:id="-1"/>
    <w:footnote w:id="0"/>
  </w:footnotePr>
  <w:endnotePr>
    <w:endnote w:id="-1"/>
    <w:endnote w:id="0"/>
  </w:endnotePr>
  <w:compat>
    <w:spaceForUL/>
    <w:doNotLeaveBackslashAlone/>
    <w:ulTrailSpace/>
    <w:adjustLineHeightInTable/>
    <w:useFELayout/>
  </w:compat>
  <w:rsids>
    <w:rsidRoot w:val="008202E3"/>
    <w:rsid w:val="00001D33"/>
    <w:rsid w:val="000707F1"/>
    <w:rsid w:val="000757A4"/>
    <w:rsid w:val="0018638B"/>
    <w:rsid w:val="00186C26"/>
    <w:rsid w:val="001961F5"/>
    <w:rsid w:val="00212F00"/>
    <w:rsid w:val="00250132"/>
    <w:rsid w:val="0026506C"/>
    <w:rsid w:val="002B3F84"/>
    <w:rsid w:val="002E1BA8"/>
    <w:rsid w:val="00307A83"/>
    <w:rsid w:val="003469A0"/>
    <w:rsid w:val="00391660"/>
    <w:rsid w:val="00436E0F"/>
    <w:rsid w:val="005308D4"/>
    <w:rsid w:val="00584697"/>
    <w:rsid w:val="00593C3F"/>
    <w:rsid w:val="005F4AF1"/>
    <w:rsid w:val="00633DDF"/>
    <w:rsid w:val="00647081"/>
    <w:rsid w:val="006A1D3C"/>
    <w:rsid w:val="0071266A"/>
    <w:rsid w:val="0072373D"/>
    <w:rsid w:val="007557CC"/>
    <w:rsid w:val="007909BB"/>
    <w:rsid w:val="007E1C27"/>
    <w:rsid w:val="007E3E2B"/>
    <w:rsid w:val="00812E3D"/>
    <w:rsid w:val="008202E3"/>
    <w:rsid w:val="00852F50"/>
    <w:rsid w:val="008737CC"/>
    <w:rsid w:val="008744EE"/>
    <w:rsid w:val="00885081"/>
    <w:rsid w:val="008A0D93"/>
    <w:rsid w:val="008A0E8D"/>
    <w:rsid w:val="008C2629"/>
    <w:rsid w:val="009360AD"/>
    <w:rsid w:val="00962B56"/>
    <w:rsid w:val="00975CC1"/>
    <w:rsid w:val="00986891"/>
    <w:rsid w:val="009D62E4"/>
    <w:rsid w:val="009F3411"/>
    <w:rsid w:val="00A033A7"/>
    <w:rsid w:val="00A36E43"/>
    <w:rsid w:val="00A660BA"/>
    <w:rsid w:val="00A70345"/>
    <w:rsid w:val="00A73C9D"/>
    <w:rsid w:val="00A83102"/>
    <w:rsid w:val="00A91D07"/>
    <w:rsid w:val="00AB5D3D"/>
    <w:rsid w:val="00AE74BE"/>
    <w:rsid w:val="00B3114D"/>
    <w:rsid w:val="00B36155"/>
    <w:rsid w:val="00B609F6"/>
    <w:rsid w:val="00B6549A"/>
    <w:rsid w:val="00C40DE3"/>
    <w:rsid w:val="00C62BA3"/>
    <w:rsid w:val="00CA331B"/>
    <w:rsid w:val="00CC321B"/>
    <w:rsid w:val="00CE7CA0"/>
    <w:rsid w:val="00CF279C"/>
    <w:rsid w:val="00D3487A"/>
    <w:rsid w:val="00DA6375"/>
    <w:rsid w:val="00DB1F55"/>
    <w:rsid w:val="00DC04FD"/>
    <w:rsid w:val="00E24249"/>
    <w:rsid w:val="00E4628C"/>
    <w:rsid w:val="00E769A6"/>
    <w:rsid w:val="00E76DC0"/>
    <w:rsid w:val="00EA2B2D"/>
    <w:rsid w:val="00EF3282"/>
    <w:rsid w:val="00F629D5"/>
    <w:rsid w:val="00FE2F9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9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DC0"/>
    <w:pPr>
      <w:ind w:left="720"/>
      <w:contextualSpacing/>
    </w:pPr>
  </w:style>
  <w:style w:type="paragraph" w:styleId="Header">
    <w:name w:val="header"/>
    <w:basedOn w:val="Normal"/>
    <w:link w:val="HeaderChar"/>
    <w:uiPriority w:val="99"/>
    <w:unhideWhenUsed/>
    <w:rsid w:val="00001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D33"/>
  </w:style>
  <w:style w:type="paragraph" w:styleId="Footer">
    <w:name w:val="footer"/>
    <w:basedOn w:val="Normal"/>
    <w:link w:val="FooterChar"/>
    <w:uiPriority w:val="99"/>
    <w:unhideWhenUsed/>
    <w:rsid w:val="00001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D33"/>
  </w:style>
  <w:style w:type="paragraph" w:styleId="BalloonText">
    <w:name w:val="Balloon Text"/>
    <w:basedOn w:val="Normal"/>
    <w:link w:val="BalloonTextChar"/>
    <w:uiPriority w:val="99"/>
    <w:semiHidden/>
    <w:unhideWhenUsed/>
    <w:rsid w:val="00001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D33"/>
    <w:rPr>
      <w:rFonts w:ascii="Tahoma" w:hAnsi="Tahoma" w:cs="Tahoma"/>
      <w:sz w:val="16"/>
      <w:szCs w:val="16"/>
    </w:rPr>
  </w:style>
  <w:style w:type="table" w:styleId="TableGrid">
    <w:name w:val="Table Grid"/>
    <w:basedOn w:val="TableNormal"/>
    <w:uiPriority w:val="59"/>
    <w:rsid w:val="000757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DC0"/>
    <w:pPr>
      <w:ind w:left="720"/>
      <w:contextualSpacing/>
    </w:pPr>
  </w:style>
  <w:style w:type="paragraph" w:styleId="Header">
    <w:name w:val="header"/>
    <w:basedOn w:val="Normal"/>
    <w:link w:val="HeaderChar"/>
    <w:uiPriority w:val="99"/>
    <w:unhideWhenUsed/>
    <w:rsid w:val="00001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D33"/>
  </w:style>
  <w:style w:type="paragraph" w:styleId="Footer">
    <w:name w:val="footer"/>
    <w:basedOn w:val="Normal"/>
    <w:link w:val="FooterChar"/>
    <w:uiPriority w:val="99"/>
    <w:unhideWhenUsed/>
    <w:rsid w:val="00001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D33"/>
  </w:style>
  <w:style w:type="paragraph" w:styleId="BalloonText">
    <w:name w:val="Balloon Text"/>
    <w:basedOn w:val="Normal"/>
    <w:link w:val="BalloonTextChar"/>
    <w:uiPriority w:val="99"/>
    <w:semiHidden/>
    <w:unhideWhenUsed/>
    <w:rsid w:val="00001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D33"/>
    <w:rPr>
      <w:rFonts w:ascii="Tahoma" w:hAnsi="Tahoma" w:cs="Tahoma"/>
      <w:sz w:val="16"/>
      <w:szCs w:val="16"/>
    </w:rPr>
  </w:style>
  <w:style w:type="table" w:styleId="TableGrid">
    <w:name w:val="Table Grid"/>
    <w:basedOn w:val="TableNormal"/>
    <w:uiPriority w:val="59"/>
    <w:rsid w:val="0007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886</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Altarum Institute</Company>
  <LinksUpToDate>false</LinksUpToDate>
  <CharactersWithSpaces>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Normand</dc:creator>
  <cp:lastModifiedBy>Windows User</cp:lastModifiedBy>
  <cp:revision>2</cp:revision>
  <dcterms:created xsi:type="dcterms:W3CDTF">2014-12-23T15:57:00Z</dcterms:created>
  <dcterms:modified xsi:type="dcterms:W3CDTF">2014-12-23T15:57:00Z</dcterms:modified>
</cp:coreProperties>
</file>