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31" w:rsidRPr="00AF50BF" w:rsidRDefault="00877431" w:rsidP="00877431">
      <w:pPr>
        <w:spacing w:after="0" w:line="240" w:lineRule="auto"/>
        <w:jc w:val="right"/>
        <w:rPr>
          <w:b/>
        </w:rPr>
      </w:pPr>
      <w:r w:rsidRPr="00AF50BF">
        <w:rPr>
          <w:b/>
        </w:rPr>
        <w:t>Form Approved</w:t>
      </w:r>
    </w:p>
    <w:p w:rsidR="00877431" w:rsidRDefault="00877431" w:rsidP="00877431">
      <w:pPr>
        <w:spacing w:after="0" w:line="240" w:lineRule="auto"/>
        <w:jc w:val="right"/>
      </w:pPr>
      <w:r>
        <w:t>OMB No. 0920-XXXX</w:t>
      </w:r>
    </w:p>
    <w:p w:rsidR="00877431" w:rsidRDefault="00877431" w:rsidP="00877431">
      <w:pPr>
        <w:spacing w:after="0" w:line="240" w:lineRule="auto"/>
        <w:jc w:val="right"/>
      </w:pPr>
      <w:r>
        <w:t xml:space="preserve">Exp. Date: </w:t>
      </w:r>
    </w:p>
    <w:p w:rsidR="00877431" w:rsidRDefault="00877431" w:rsidP="00F972A2">
      <w:pPr>
        <w:pStyle w:val="Title"/>
      </w:pPr>
      <w:r>
        <w:rPr>
          <w:noProof/>
        </w:rPr>
        <mc:AlternateContent>
          <mc:Choice Requires="wps">
            <w:drawing>
              <wp:anchor distT="0" distB="0" distL="114300" distR="114300" simplePos="0" relativeHeight="251659264" behindDoc="0" locked="0" layoutInCell="1" allowOverlap="1" wp14:anchorId="3CEA63D6" wp14:editId="0704DF5D">
                <wp:simplePos x="0" y="0"/>
                <wp:positionH relativeFrom="column">
                  <wp:posOffset>94615</wp:posOffset>
                </wp:positionH>
                <wp:positionV relativeFrom="paragraph">
                  <wp:posOffset>273050</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877431" w:rsidRPr="0099669C" w:rsidRDefault="00877431" w:rsidP="00877431">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bookmarkStart w:id="0" w:name="_GoBack"/>
                            <w:bookmarkEnd w:id="0"/>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877431" w:rsidRPr="0099669C" w:rsidRDefault="00877431" w:rsidP="008774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5pt;margin-top:21.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NX/S9nfAAAACQEAAA8AAABkcnMvZG93bnJl&#10;di54bWxMj8FOwzAQRO9I/IO1SFwQddKG0oQ4FUICwQ3aCq5uvE0i7HWI3TT8PcsJbjua0eybcj05&#10;K0YcQudJQTpLQCDV3nTUKNhtH69XIELUZLT1hAq+McC6Oj8rdWH8id5w3MRGcAmFQitoY+wLKUPd&#10;otNh5nsk9g5+cDqyHBppBn3icmflPEmW0umO+EOre3xosf7cHJ2CVfY8foSXxet7vTzYPF7djk9f&#10;g1KXF9P9HYiIU/wLwy8+o0PFTHt/JBOEZZ3lnFSQLXgS+3l6k4LYK5jnfMiqlP8XVD8AAAD//wMA&#10;UEsBAi0AFAAGAAgAAAAhALaDOJL+AAAA4QEAABMAAAAAAAAAAAAAAAAAAAAAAFtDb250ZW50X1R5&#10;cGVzXS54bWxQSwECLQAUAAYACAAAACEAOP0h/9YAAACUAQAACwAAAAAAAAAAAAAAAAAvAQAAX3Jl&#10;bHMvLnJlbHNQSwECLQAUAAYACAAAACEAU+d4ASsCAABRBAAADgAAAAAAAAAAAAAAAAAuAgAAZHJz&#10;L2Uyb0RvYy54bWxQSwECLQAUAAYACAAAACEA1f9L2d8AAAAJAQAADwAAAAAAAAAAAAAAAACFBAAA&#10;ZHJzL2Rvd25yZXYueG1sUEsFBgAAAAAEAAQA8wAAAJEFAAAAAA==&#10;">
                <v:textbox>
                  <w:txbxContent>
                    <w:p w:rsidR="00877431" w:rsidRPr="0099669C" w:rsidRDefault="00877431" w:rsidP="00877431">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bookmarkStart w:id="1" w:name="_GoBack"/>
                      <w:bookmarkEnd w:id="1"/>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877431" w:rsidRPr="0099669C" w:rsidRDefault="00877431" w:rsidP="00877431"/>
                  </w:txbxContent>
                </v:textbox>
              </v:shape>
            </w:pict>
          </mc:Fallback>
        </mc:AlternateContent>
      </w:r>
    </w:p>
    <w:p w:rsidR="00877431" w:rsidRDefault="00877431" w:rsidP="00F972A2">
      <w:pPr>
        <w:pStyle w:val="Title"/>
      </w:pPr>
    </w:p>
    <w:p w:rsidR="00877431" w:rsidRDefault="00877431" w:rsidP="00F972A2">
      <w:pPr>
        <w:pStyle w:val="Title"/>
      </w:pPr>
    </w:p>
    <w:p w:rsidR="00877431" w:rsidRDefault="00877431" w:rsidP="00F972A2">
      <w:pPr>
        <w:pStyle w:val="Title"/>
      </w:pPr>
    </w:p>
    <w:p w:rsidR="00877431" w:rsidRDefault="00877431" w:rsidP="00F972A2">
      <w:pPr>
        <w:pStyle w:val="Title"/>
      </w:pPr>
    </w:p>
    <w:p w:rsidR="00F972A2" w:rsidRDefault="00F972A2" w:rsidP="00F972A2">
      <w:pPr>
        <w:pStyle w:val="Title"/>
      </w:pPr>
      <w:r>
        <w:t>Attachment AAA:</w:t>
      </w:r>
    </w:p>
    <w:p w:rsidR="00F972A2" w:rsidRDefault="00F972A2" w:rsidP="00F972A2">
      <w:pPr>
        <w:pStyle w:val="Title"/>
      </w:pPr>
      <w:r>
        <w:t>Student Curricula Implementer Focus Group Guide</w:t>
      </w:r>
    </w:p>
    <w:p w:rsidR="00F972A2" w:rsidRPr="00266417" w:rsidRDefault="00F972A2" w:rsidP="00F972A2"/>
    <w:p w:rsidR="00F972A2" w:rsidRPr="00050F48" w:rsidRDefault="00F972A2" w:rsidP="00F972A2">
      <w:pPr>
        <w:pStyle w:val="Heading2"/>
        <w:keepNext w:val="0"/>
        <w:spacing w:before="200" w:after="0" w:line="276" w:lineRule="auto"/>
        <w:jc w:val="right"/>
        <w:rPr>
          <w:iCs w:val="0"/>
          <w:sz w:val="26"/>
          <w:szCs w:val="26"/>
          <w:lang w:bidi="en-US"/>
        </w:rPr>
      </w:pPr>
      <w:r w:rsidRPr="00050F48">
        <w:rPr>
          <w:iCs w:val="0"/>
          <w:sz w:val="26"/>
          <w:szCs w:val="26"/>
          <w:lang w:bidi="en-US"/>
        </w:rPr>
        <w:t>Dating Matters: Strategies to Promote Healthy Teen Relationships™ Initiative</w:t>
      </w:r>
    </w:p>
    <w:p w:rsidR="00F972A2" w:rsidRDefault="00F972A2" w:rsidP="00F972A2"/>
    <w:p w:rsidR="00F972A2" w:rsidRDefault="00F972A2" w:rsidP="00F972A2">
      <w:pPr>
        <w:pStyle w:val="NoSpacing"/>
        <w:jc w:val="right"/>
      </w:pPr>
      <w:r>
        <w:t>Division of Violence Prevention</w:t>
      </w:r>
    </w:p>
    <w:p w:rsidR="00F972A2" w:rsidRDefault="00F972A2" w:rsidP="00F972A2">
      <w:pPr>
        <w:pStyle w:val="NoSpacing"/>
        <w:jc w:val="right"/>
      </w:pPr>
      <w:r>
        <w:t>National Center for Injury Prevention and Control</w:t>
      </w:r>
    </w:p>
    <w:p w:rsidR="00F972A2" w:rsidRDefault="00F972A2" w:rsidP="00F972A2">
      <w:pPr>
        <w:pStyle w:val="NoSpacing"/>
        <w:jc w:val="right"/>
      </w:pPr>
      <w:r>
        <w:t>Centers for Disease Control and Prevention</w:t>
      </w:r>
    </w:p>
    <w:p w:rsidR="00F972A2" w:rsidRDefault="00F972A2" w:rsidP="00F972A2">
      <w:pPr>
        <w:pStyle w:val="NoSpacing"/>
        <w:jc w:val="right"/>
      </w:pPr>
    </w:p>
    <w:p w:rsidR="00F972A2" w:rsidRDefault="00F972A2" w:rsidP="00F972A2"/>
    <w:p w:rsidR="0078119B" w:rsidRDefault="00F972A2" w:rsidP="0078119B">
      <w:pPr>
        <w:pBdr>
          <w:top w:val="single" w:sz="4" w:space="1" w:color="auto"/>
          <w:left w:val="single" w:sz="4" w:space="4" w:color="auto"/>
          <w:bottom w:val="single" w:sz="4" w:space="1" w:color="auto"/>
          <w:right w:val="single" w:sz="4" w:space="4" w:color="auto"/>
        </w:pBdr>
        <w:rPr>
          <w:b/>
          <w:u w:val="single"/>
        </w:rPr>
      </w:pPr>
      <w:r>
        <w:rPr>
          <w:rFonts w:ascii="Calibri" w:hAnsi="Calibri" w:cs="Calibri"/>
          <w:b/>
          <w:u w:val="single"/>
        </w:rPr>
        <w:br w:type="page"/>
      </w:r>
    </w:p>
    <w:p w:rsidR="00684EEE" w:rsidRPr="00684EEE" w:rsidRDefault="00684EEE" w:rsidP="008F50F4">
      <w:pPr>
        <w:pBdr>
          <w:bottom w:val="single" w:sz="4" w:space="1" w:color="auto"/>
        </w:pBdr>
        <w:spacing w:after="100" w:afterAutospacing="1" w:line="240" w:lineRule="auto"/>
        <w:rPr>
          <w:sz w:val="20"/>
        </w:rPr>
      </w:pPr>
      <w:r>
        <w:rPr>
          <w:b/>
          <w:color w:val="000000"/>
        </w:rPr>
        <w:lastRenderedPageBreak/>
        <w:t xml:space="preserve">SOURCE: </w:t>
      </w:r>
      <w:r w:rsidR="001F030C" w:rsidRPr="00684EEE">
        <w:rPr>
          <w:b/>
          <w:color w:val="000000"/>
        </w:rPr>
        <w:t>Focus group questions were drawn from the work of Taylor and Stein (2008) in New York City from 2008 to 2010</w:t>
      </w:r>
      <w:r>
        <w:rPr>
          <w:b/>
          <w:color w:val="000000"/>
        </w:rPr>
        <w:t xml:space="preserve">.  </w:t>
      </w:r>
      <w:r w:rsidRPr="00684EEE">
        <w:rPr>
          <w:color w:val="000000"/>
          <w:sz w:val="20"/>
        </w:rPr>
        <w:t>Taylor B and N. Stein (2008). Dating Violence Prevention Programs in New York City Middle Schools: A Multi-Level Experiment. Grant 2008-MU-MU-0010 from the National Institute of Justice.</w:t>
      </w:r>
    </w:p>
    <w:p w:rsidR="00F8759E" w:rsidRPr="00F8759E" w:rsidRDefault="00F8759E" w:rsidP="00BE7457">
      <w:pPr>
        <w:numPr>
          <w:ilvl w:val="0"/>
          <w:numId w:val="2"/>
        </w:numPr>
        <w:tabs>
          <w:tab w:val="clear" w:pos="540"/>
        </w:tabs>
        <w:spacing w:before="120" w:after="120" w:line="240" w:lineRule="auto"/>
        <w:ind w:left="360"/>
        <w:rPr>
          <w:rFonts w:cstheme="minorHAnsi"/>
        </w:rPr>
      </w:pPr>
      <w:r w:rsidRPr="00F8759E">
        <w:rPr>
          <w:rFonts w:cstheme="minorHAnsi"/>
        </w:rPr>
        <w:t>Do you work in the school or are you being brought into the school as an external implementer?</w:t>
      </w:r>
    </w:p>
    <w:p w:rsidR="009142B8" w:rsidRDefault="009142B8" w:rsidP="00BE7457">
      <w:pPr>
        <w:numPr>
          <w:ilvl w:val="0"/>
          <w:numId w:val="2"/>
        </w:numPr>
        <w:tabs>
          <w:tab w:val="clear" w:pos="540"/>
        </w:tabs>
        <w:spacing w:before="120" w:after="120" w:line="240" w:lineRule="auto"/>
        <w:ind w:left="360"/>
        <w:rPr>
          <w:rFonts w:cstheme="minorHAnsi"/>
        </w:rPr>
      </w:pPr>
      <w:r>
        <w:rPr>
          <w:rFonts w:cstheme="minorHAnsi"/>
        </w:rPr>
        <w:t>What is your role in the school (Full-time? Part-time?  Teacher? Counselor? Lunchtime/extracurricular responsibilities?)</w:t>
      </w:r>
    </w:p>
    <w:p w:rsidR="009142B8" w:rsidRDefault="009142B8" w:rsidP="00BE7457">
      <w:pPr>
        <w:numPr>
          <w:ilvl w:val="0"/>
          <w:numId w:val="2"/>
        </w:numPr>
        <w:tabs>
          <w:tab w:val="clear" w:pos="540"/>
        </w:tabs>
        <w:spacing w:before="120" w:after="120" w:line="240" w:lineRule="auto"/>
        <w:ind w:left="360"/>
        <w:rPr>
          <w:rFonts w:cstheme="minorHAnsi"/>
        </w:rPr>
      </w:pPr>
      <w:r>
        <w:rPr>
          <w:rFonts w:cstheme="minorHAnsi"/>
        </w:rPr>
        <w:t>Did you teach the curriculum to all three grade levels or only one or two (which)?</w:t>
      </w:r>
    </w:p>
    <w:p w:rsidR="00BE7457" w:rsidRPr="00BE7457" w:rsidRDefault="00BE7457" w:rsidP="00BE7457">
      <w:pPr>
        <w:numPr>
          <w:ilvl w:val="0"/>
          <w:numId w:val="2"/>
        </w:numPr>
        <w:tabs>
          <w:tab w:val="clear" w:pos="540"/>
        </w:tabs>
        <w:spacing w:before="120" w:after="120" w:line="240" w:lineRule="auto"/>
        <w:ind w:left="360"/>
        <w:rPr>
          <w:rFonts w:cstheme="minorHAnsi"/>
        </w:rPr>
      </w:pPr>
      <w:r w:rsidRPr="00BE7457">
        <w:rPr>
          <w:rFonts w:cstheme="minorHAnsi"/>
        </w:rPr>
        <w:t>How would you rate the students’ level of engagement/interest overall?</w:t>
      </w:r>
    </w:p>
    <w:p w:rsidR="00BE7457" w:rsidRPr="00BE7457" w:rsidRDefault="00BE7457" w:rsidP="00BE7457">
      <w:pPr>
        <w:tabs>
          <w:tab w:val="left" w:pos="360"/>
        </w:tabs>
        <w:spacing w:before="120" w:after="120"/>
        <w:ind w:left="360" w:hanging="360"/>
        <w:rPr>
          <w:rFonts w:cstheme="minorHAnsi"/>
        </w:rPr>
      </w:pPr>
      <w:r>
        <w:rPr>
          <w:rFonts w:cstheme="minorHAnsi"/>
        </w:rPr>
        <w:tab/>
      </w:r>
      <w:r w:rsidRPr="00BE7457">
        <w:rPr>
          <w:rFonts w:cstheme="minorHAnsi"/>
        </w:rPr>
        <w:t>(Rate from 1-10, with 10 being the highest level of interest/engagement).</w:t>
      </w:r>
    </w:p>
    <w:p w:rsidR="00BE7457" w:rsidRPr="00BE7457" w:rsidRDefault="00BE7457" w:rsidP="00BE7457">
      <w:pPr>
        <w:numPr>
          <w:ilvl w:val="0"/>
          <w:numId w:val="2"/>
        </w:numPr>
        <w:spacing w:before="120" w:after="120" w:line="240" w:lineRule="auto"/>
        <w:ind w:left="360"/>
        <w:rPr>
          <w:rFonts w:cstheme="minorHAnsi"/>
        </w:rPr>
      </w:pPr>
      <w:r w:rsidRPr="00BE7457">
        <w:rPr>
          <w:rFonts w:cstheme="minorHAnsi"/>
        </w:rPr>
        <w:t xml:space="preserve">How would you rate the students’ level of engagement/interest with </w:t>
      </w:r>
      <w:r w:rsidR="0078119B">
        <w:rPr>
          <w:rFonts w:cstheme="minorHAnsi"/>
        </w:rPr>
        <w:t>&lt;</w:t>
      </w:r>
      <w:r w:rsidR="0078119B" w:rsidRPr="0078119B">
        <w:rPr>
          <w:rFonts w:cstheme="minorHAnsi"/>
          <w:i/>
        </w:rPr>
        <w:t>insert particular activity</w:t>
      </w:r>
      <w:r w:rsidR="0078119B">
        <w:rPr>
          <w:rFonts w:cstheme="minorHAnsi"/>
          <w:i/>
        </w:rPr>
        <w:t>/activities</w:t>
      </w:r>
      <w:r w:rsidR="0078119B">
        <w:rPr>
          <w:rFonts w:cstheme="minorHAnsi"/>
        </w:rPr>
        <w:t>&gt;?</w:t>
      </w:r>
    </w:p>
    <w:p w:rsidR="00BE7457" w:rsidRPr="00BE7457" w:rsidRDefault="00BE7457" w:rsidP="00BE7457">
      <w:pPr>
        <w:numPr>
          <w:ilvl w:val="0"/>
          <w:numId w:val="2"/>
        </w:numPr>
        <w:spacing w:before="120" w:after="120" w:line="240" w:lineRule="auto"/>
        <w:ind w:left="360"/>
        <w:rPr>
          <w:rFonts w:cstheme="minorHAnsi"/>
        </w:rPr>
      </w:pPr>
      <w:r w:rsidRPr="00BE7457">
        <w:rPr>
          <w:rFonts w:cstheme="minorHAnsi"/>
        </w:rPr>
        <w:t>Which activities/lessons worked the best? Why do you think?</w:t>
      </w:r>
    </w:p>
    <w:p w:rsidR="00BE7457" w:rsidRPr="00BE7457" w:rsidRDefault="00BE7457" w:rsidP="00BE7457">
      <w:pPr>
        <w:numPr>
          <w:ilvl w:val="0"/>
          <w:numId w:val="2"/>
        </w:numPr>
        <w:spacing w:before="120" w:after="120" w:line="240" w:lineRule="auto"/>
        <w:ind w:left="360"/>
        <w:rPr>
          <w:rFonts w:cstheme="minorHAnsi"/>
        </w:rPr>
      </w:pPr>
      <w:r w:rsidRPr="00BE7457">
        <w:rPr>
          <w:rFonts w:cstheme="minorHAnsi"/>
        </w:rPr>
        <w:t xml:space="preserve">Which activities/lessons were harder to get them involved in &amp; </w:t>
      </w:r>
      <w:r w:rsidR="0078119B">
        <w:rPr>
          <w:rFonts w:cstheme="minorHAnsi"/>
        </w:rPr>
        <w:t>why</w:t>
      </w:r>
      <w:r w:rsidRPr="00BE7457">
        <w:rPr>
          <w:rFonts w:cstheme="minorHAnsi"/>
        </w:rPr>
        <w:t>?</w:t>
      </w:r>
    </w:p>
    <w:p w:rsidR="00BE7457" w:rsidRPr="00BE7457" w:rsidRDefault="00BE7457" w:rsidP="00BE7457">
      <w:pPr>
        <w:numPr>
          <w:ilvl w:val="0"/>
          <w:numId w:val="2"/>
        </w:numPr>
        <w:spacing w:before="120" w:after="120" w:line="240" w:lineRule="auto"/>
        <w:ind w:left="360"/>
        <w:rPr>
          <w:rFonts w:cstheme="minorHAnsi"/>
        </w:rPr>
      </w:pPr>
      <w:r w:rsidRPr="00BE7457">
        <w:rPr>
          <w:rFonts w:cstheme="minorHAnsi"/>
        </w:rPr>
        <w:t>Did you notice a difference in how the 6</w:t>
      </w:r>
      <w:r w:rsidRPr="00BE7457">
        <w:rPr>
          <w:rFonts w:cstheme="minorHAnsi"/>
          <w:vertAlign w:val="superscript"/>
        </w:rPr>
        <w:t>th</w:t>
      </w:r>
      <w:r w:rsidRPr="00BE7457">
        <w:rPr>
          <w:rFonts w:cstheme="minorHAnsi"/>
        </w:rPr>
        <w:t>, 7</w:t>
      </w:r>
      <w:r w:rsidRPr="00BE7457">
        <w:rPr>
          <w:rFonts w:cstheme="minorHAnsi"/>
          <w:vertAlign w:val="superscript"/>
        </w:rPr>
        <w:t>th</w:t>
      </w:r>
      <w:r w:rsidRPr="00BE7457">
        <w:rPr>
          <w:rFonts w:cstheme="minorHAnsi"/>
        </w:rPr>
        <w:t xml:space="preserve"> and 8</w:t>
      </w:r>
      <w:r w:rsidRPr="00BE7457">
        <w:rPr>
          <w:rFonts w:cstheme="minorHAnsi"/>
          <w:vertAlign w:val="superscript"/>
        </w:rPr>
        <w:t>th</w:t>
      </w:r>
      <w:r w:rsidRPr="00BE7457">
        <w:rPr>
          <w:rFonts w:cstheme="minorHAnsi"/>
        </w:rPr>
        <w:t xml:space="preserve"> graders responded to the activities</w:t>
      </w:r>
      <w:r w:rsidR="00E36B35">
        <w:rPr>
          <w:rFonts w:cstheme="minorHAnsi"/>
        </w:rPr>
        <w:t xml:space="preserve"> (if you train multiple grades)</w:t>
      </w:r>
      <w:r w:rsidRPr="00BE7457">
        <w:rPr>
          <w:rFonts w:cstheme="minorHAnsi"/>
        </w:rPr>
        <w:t xml:space="preserve">? </w:t>
      </w:r>
    </w:p>
    <w:p w:rsidR="00BE7457" w:rsidRPr="00BE7457" w:rsidRDefault="00BE7457" w:rsidP="00BE7457">
      <w:pPr>
        <w:numPr>
          <w:ilvl w:val="0"/>
          <w:numId w:val="2"/>
        </w:numPr>
        <w:spacing w:before="120" w:after="120" w:line="240" w:lineRule="auto"/>
        <w:ind w:left="360"/>
        <w:rPr>
          <w:rFonts w:cstheme="minorHAnsi"/>
        </w:rPr>
      </w:pPr>
      <w:r w:rsidRPr="00BE7457">
        <w:rPr>
          <w:rFonts w:cstheme="minorHAnsi"/>
        </w:rPr>
        <w:t>Do you think we should revise the activities/lessons for the students</w:t>
      </w:r>
      <w:r w:rsidR="0078119B">
        <w:rPr>
          <w:rFonts w:cstheme="minorHAnsi"/>
        </w:rPr>
        <w:t xml:space="preserve"> in a particular grade</w:t>
      </w:r>
      <w:r w:rsidRPr="00BE7457">
        <w:rPr>
          <w:rFonts w:cstheme="minorHAnsi"/>
        </w:rPr>
        <w:t xml:space="preserve">? </w:t>
      </w:r>
    </w:p>
    <w:p w:rsidR="00BE7457" w:rsidRPr="00BE7457" w:rsidRDefault="00BE7457" w:rsidP="00BE7457">
      <w:pPr>
        <w:numPr>
          <w:ilvl w:val="0"/>
          <w:numId w:val="2"/>
        </w:numPr>
        <w:spacing w:before="120" w:after="120" w:line="240" w:lineRule="auto"/>
        <w:ind w:left="360"/>
        <w:rPr>
          <w:rFonts w:cstheme="minorHAnsi"/>
        </w:rPr>
      </w:pPr>
      <w:r w:rsidRPr="00BE7457">
        <w:rPr>
          <w:rFonts w:cstheme="minorHAnsi"/>
        </w:rPr>
        <w:t>What do you think the key concepts of the lessons/interventions are? Please just toss out some words/concepts….</w:t>
      </w:r>
    </w:p>
    <w:p w:rsidR="00BE7457" w:rsidRPr="00BE7457" w:rsidRDefault="00BE7457" w:rsidP="005367CC">
      <w:pPr>
        <w:numPr>
          <w:ilvl w:val="0"/>
          <w:numId w:val="2"/>
        </w:numPr>
        <w:spacing w:before="120" w:after="120" w:line="240" w:lineRule="auto"/>
        <w:ind w:left="360"/>
        <w:rPr>
          <w:rFonts w:cstheme="minorHAnsi"/>
        </w:rPr>
      </w:pPr>
      <w:r w:rsidRPr="00BE7457">
        <w:rPr>
          <w:rFonts w:cstheme="minorHAnsi"/>
        </w:rPr>
        <w:t>Do you think these concepts (</w:t>
      </w:r>
      <w:r w:rsidRPr="005367CC">
        <w:rPr>
          <w:rFonts w:cstheme="minorHAnsi"/>
        </w:rPr>
        <w:t>which ones?</w:t>
      </w:r>
      <w:r w:rsidRPr="00BE7457">
        <w:rPr>
          <w:rFonts w:cstheme="minorHAnsi"/>
        </w:rPr>
        <w:t>) were understood by the students?</w:t>
      </w:r>
    </w:p>
    <w:p w:rsidR="005367CC" w:rsidRPr="00E03FC8" w:rsidRDefault="005367CC" w:rsidP="005367CC">
      <w:pPr>
        <w:numPr>
          <w:ilvl w:val="0"/>
          <w:numId w:val="2"/>
        </w:numPr>
        <w:spacing w:before="120" w:after="120" w:line="240" w:lineRule="auto"/>
        <w:ind w:left="360"/>
        <w:rPr>
          <w:rFonts w:cstheme="minorHAnsi"/>
        </w:rPr>
      </w:pPr>
      <w:r w:rsidRPr="00E03FC8">
        <w:rPr>
          <w:rFonts w:cstheme="minorHAnsi"/>
        </w:rPr>
        <w:t>Describe any factors that enhanced the implementation of the session.</w:t>
      </w:r>
    </w:p>
    <w:p w:rsidR="005367CC" w:rsidRPr="00E03FC8" w:rsidRDefault="005367CC" w:rsidP="005367CC">
      <w:pPr>
        <w:numPr>
          <w:ilvl w:val="0"/>
          <w:numId w:val="2"/>
        </w:numPr>
        <w:spacing w:before="120" w:after="120" w:line="240" w:lineRule="auto"/>
        <w:ind w:left="360"/>
        <w:rPr>
          <w:rFonts w:cstheme="minorHAnsi"/>
        </w:rPr>
      </w:pPr>
      <w:r w:rsidRPr="00E03FC8">
        <w:rPr>
          <w:rFonts w:cstheme="minorHAnsi"/>
        </w:rPr>
        <w:t>Describe any additional barriers or factors that disrupted the delivery of the session.</w:t>
      </w:r>
    </w:p>
    <w:p w:rsidR="005367CC" w:rsidRPr="00BE7457" w:rsidRDefault="005367CC" w:rsidP="005367CC">
      <w:pPr>
        <w:numPr>
          <w:ilvl w:val="0"/>
          <w:numId w:val="2"/>
        </w:numPr>
        <w:spacing w:before="120" w:after="120" w:line="240" w:lineRule="auto"/>
        <w:ind w:left="360"/>
        <w:rPr>
          <w:rFonts w:cstheme="minorHAnsi"/>
        </w:rPr>
      </w:pPr>
      <w:r>
        <w:rPr>
          <w:rFonts w:cstheme="minorHAnsi"/>
        </w:rPr>
        <w:t>What are the key lessons you learned that could be shared to support replication and future implementation of this curriculum?</w:t>
      </w:r>
    </w:p>
    <w:p w:rsidR="005367CC" w:rsidRPr="00A26090" w:rsidRDefault="005367CC" w:rsidP="005367CC">
      <w:pPr>
        <w:spacing w:before="120" w:after="120" w:line="240" w:lineRule="auto"/>
        <w:rPr>
          <w:rFonts w:cstheme="minorHAnsi"/>
          <w:b/>
          <w:i/>
        </w:rPr>
      </w:pPr>
      <w:r w:rsidRPr="00A26090">
        <w:rPr>
          <w:rFonts w:cstheme="minorHAnsi"/>
          <w:b/>
          <w:i/>
        </w:rPr>
        <w:t>The following discussion questions are relevant to Implementers who are also present in the daily school community</w:t>
      </w:r>
      <w:r>
        <w:rPr>
          <w:rFonts w:cstheme="minorHAnsi"/>
          <w:b/>
          <w:i/>
        </w:rPr>
        <w:t>.  Descriptive examples of any of the following are welcome.</w:t>
      </w:r>
    </w:p>
    <w:p w:rsidR="005367CC" w:rsidRDefault="005367CC" w:rsidP="005367CC">
      <w:pPr>
        <w:numPr>
          <w:ilvl w:val="0"/>
          <w:numId w:val="2"/>
        </w:numPr>
        <w:spacing w:before="120" w:after="120" w:line="240" w:lineRule="auto"/>
        <w:ind w:left="360"/>
        <w:rPr>
          <w:rFonts w:cstheme="minorHAnsi"/>
        </w:rPr>
      </w:pPr>
      <w:r w:rsidRPr="00BE7457">
        <w:rPr>
          <w:rFonts w:cstheme="minorHAnsi"/>
        </w:rPr>
        <w:t xml:space="preserve">Since completing the lessons/interventions, </w:t>
      </w:r>
      <w:r w:rsidRPr="00A26090">
        <w:rPr>
          <w:rFonts w:cstheme="minorHAnsi"/>
        </w:rPr>
        <w:t>have you observed a change in students in your school/community</w:t>
      </w:r>
      <w:r>
        <w:rPr>
          <w:rFonts w:cstheme="minorHAnsi"/>
        </w:rPr>
        <w:t xml:space="preserve"> along the following lines that might be attributed to </w:t>
      </w:r>
      <w:r w:rsidRPr="005367CC">
        <w:rPr>
          <w:rFonts w:cstheme="minorHAnsi"/>
        </w:rPr>
        <w:t>the student curriculum</w:t>
      </w:r>
      <w:r>
        <w:rPr>
          <w:rFonts w:cstheme="minorHAnsi"/>
        </w:rPr>
        <w:t>:</w:t>
      </w:r>
    </w:p>
    <w:p w:rsidR="005367CC" w:rsidRPr="00A26090" w:rsidRDefault="005367CC" w:rsidP="00F8759E">
      <w:pPr>
        <w:pStyle w:val="ListParagraph"/>
        <w:numPr>
          <w:ilvl w:val="0"/>
          <w:numId w:val="5"/>
        </w:numPr>
        <w:spacing w:before="120" w:after="120" w:line="240" w:lineRule="auto"/>
        <w:contextualSpacing w:val="0"/>
        <w:rPr>
          <w:rFonts w:cstheme="minorHAnsi"/>
        </w:rPr>
      </w:pPr>
      <w:r>
        <w:rPr>
          <w:rFonts w:cstheme="minorHAnsi"/>
        </w:rPr>
        <w:t>E</w:t>
      </w:r>
      <w:r w:rsidRPr="00A26090">
        <w:rPr>
          <w:rFonts w:cstheme="minorHAnsi"/>
        </w:rPr>
        <w:t xml:space="preserve">xhibiting verbal or physical controlling and/or harassing </w:t>
      </w:r>
      <w:r w:rsidRPr="00F3659F">
        <w:rPr>
          <w:rFonts w:cstheme="minorHAnsi"/>
        </w:rPr>
        <w:t>behaviors</w:t>
      </w:r>
      <w:r w:rsidRPr="00A26090">
        <w:rPr>
          <w:rFonts w:cstheme="minorHAnsi"/>
        </w:rPr>
        <w:t xml:space="preserve">?  </w:t>
      </w:r>
    </w:p>
    <w:p w:rsidR="005367CC" w:rsidRPr="00BE7457" w:rsidRDefault="005367CC" w:rsidP="00F8759E">
      <w:pPr>
        <w:pStyle w:val="ListParagraph"/>
        <w:numPr>
          <w:ilvl w:val="0"/>
          <w:numId w:val="5"/>
        </w:numPr>
        <w:spacing w:before="120" w:after="120" w:line="240" w:lineRule="auto"/>
        <w:contextualSpacing w:val="0"/>
        <w:rPr>
          <w:rFonts w:cstheme="minorHAnsi"/>
        </w:rPr>
      </w:pPr>
      <w:r>
        <w:rPr>
          <w:rFonts w:cstheme="minorHAnsi"/>
        </w:rPr>
        <w:t>A</w:t>
      </w:r>
      <w:r w:rsidRPr="00BE7457">
        <w:rPr>
          <w:rFonts w:cstheme="minorHAnsi"/>
        </w:rPr>
        <w:t>ny differences in the interactions between male and female students?</w:t>
      </w:r>
    </w:p>
    <w:p w:rsidR="005367CC" w:rsidRPr="00BE7457" w:rsidRDefault="005367CC" w:rsidP="00F8759E">
      <w:pPr>
        <w:pStyle w:val="ListParagraph"/>
        <w:numPr>
          <w:ilvl w:val="0"/>
          <w:numId w:val="5"/>
        </w:numPr>
        <w:spacing w:before="120" w:after="120" w:line="240" w:lineRule="auto"/>
        <w:contextualSpacing w:val="0"/>
        <w:rPr>
          <w:rFonts w:cstheme="minorHAnsi"/>
        </w:rPr>
      </w:pPr>
      <w:r>
        <w:rPr>
          <w:rFonts w:cstheme="minorHAnsi"/>
        </w:rPr>
        <w:t>A</w:t>
      </w:r>
      <w:r w:rsidRPr="00BE7457">
        <w:rPr>
          <w:rFonts w:cstheme="minorHAnsi"/>
        </w:rPr>
        <w:t xml:space="preserve"> change in </w:t>
      </w:r>
      <w:r>
        <w:rPr>
          <w:rFonts w:cstheme="minorHAnsi"/>
        </w:rPr>
        <w:t xml:space="preserve">the frequency or substance of </w:t>
      </w:r>
      <w:r w:rsidRPr="00BE7457">
        <w:rPr>
          <w:rFonts w:cstheme="minorHAnsi"/>
        </w:rPr>
        <w:t>bystander intervention</w:t>
      </w:r>
      <w:r>
        <w:rPr>
          <w:rFonts w:cstheme="minorHAnsi"/>
        </w:rPr>
        <w:t>s</w:t>
      </w:r>
      <w:r w:rsidRPr="00BE7457">
        <w:rPr>
          <w:rFonts w:cstheme="minorHAnsi"/>
        </w:rPr>
        <w:t xml:space="preserve">?  </w:t>
      </w:r>
    </w:p>
    <w:p w:rsidR="005367CC" w:rsidRPr="00BE7457" w:rsidRDefault="005367CC" w:rsidP="00F8759E">
      <w:pPr>
        <w:pStyle w:val="ListParagraph"/>
        <w:numPr>
          <w:ilvl w:val="0"/>
          <w:numId w:val="5"/>
        </w:numPr>
        <w:spacing w:before="120" w:after="120" w:line="240" w:lineRule="auto"/>
        <w:rPr>
          <w:rFonts w:cstheme="minorHAnsi"/>
        </w:rPr>
      </w:pPr>
      <w:r>
        <w:rPr>
          <w:rFonts w:cstheme="minorHAnsi"/>
        </w:rPr>
        <w:t>Greater willingness</w:t>
      </w:r>
      <w:r w:rsidRPr="00BE7457">
        <w:rPr>
          <w:rFonts w:cstheme="minorHAnsi"/>
        </w:rPr>
        <w:t xml:space="preserve"> to </w:t>
      </w:r>
      <w:r>
        <w:rPr>
          <w:rFonts w:cstheme="minorHAnsi"/>
        </w:rPr>
        <w:t xml:space="preserve">discuss or to </w:t>
      </w:r>
      <w:r w:rsidRPr="00BE7457">
        <w:rPr>
          <w:rFonts w:cstheme="minorHAnsi"/>
        </w:rPr>
        <w:t xml:space="preserve">seek help (e.g., teachers/counselors/administrators/other students) about </w:t>
      </w:r>
      <w:r>
        <w:rPr>
          <w:rFonts w:cstheme="minorHAnsi"/>
        </w:rPr>
        <w:t>dating</w:t>
      </w:r>
      <w:r w:rsidRPr="00BE7457">
        <w:rPr>
          <w:rFonts w:cstheme="minorHAnsi"/>
        </w:rPr>
        <w:t xml:space="preserve"> violence and/or harassment issues?  </w:t>
      </w:r>
    </w:p>
    <w:p w:rsidR="00BE7457" w:rsidRPr="005367CC" w:rsidRDefault="005367CC" w:rsidP="00BE7457">
      <w:pPr>
        <w:numPr>
          <w:ilvl w:val="0"/>
          <w:numId w:val="2"/>
        </w:numPr>
        <w:spacing w:before="120" w:after="120" w:line="240" w:lineRule="auto"/>
        <w:ind w:left="360"/>
        <w:rPr>
          <w:rFonts w:cstheme="minorHAnsi"/>
        </w:rPr>
      </w:pPr>
      <w:r w:rsidRPr="005367CC">
        <w:rPr>
          <w:rFonts w:cstheme="minorHAnsi"/>
        </w:rPr>
        <w:t>More broadly, h</w:t>
      </w:r>
      <w:r w:rsidR="00BE7457" w:rsidRPr="005367CC">
        <w:rPr>
          <w:rFonts w:cstheme="minorHAnsi"/>
        </w:rPr>
        <w:t xml:space="preserve">ave you noticed any changes in student conduct since beginning the lessons/interventions? </w:t>
      </w:r>
      <w:r w:rsidRPr="005367CC">
        <w:rPr>
          <w:rFonts w:cstheme="minorHAnsi"/>
        </w:rPr>
        <w:t xml:space="preserve"> </w:t>
      </w:r>
      <w:r w:rsidR="00BE7457" w:rsidRPr="005367CC">
        <w:rPr>
          <w:rFonts w:cstheme="minorHAnsi"/>
        </w:rPr>
        <w:t>Do you think the lessons/interventions are responsible, either directly or indirectly, for any positive or negative changes in the students?</w:t>
      </w:r>
    </w:p>
    <w:p w:rsidR="00BE7457" w:rsidRPr="009142B8" w:rsidRDefault="00BE7457" w:rsidP="009142B8">
      <w:pPr>
        <w:numPr>
          <w:ilvl w:val="0"/>
          <w:numId w:val="2"/>
        </w:numPr>
        <w:spacing w:before="120" w:after="120" w:line="240" w:lineRule="auto"/>
        <w:ind w:left="360"/>
        <w:rPr>
          <w:rFonts w:cstheme="minorHAnsi"/>
        </w:rPr>
      </w:pPr>
      <w:r w:rsidRPr="00BE7457">
        <w:rPr>
          <w:rFonts w:cstheme="minorHAnsi"/>
        </w:rPr>
        <w:t>Is there anything in general that you would like to add about the whole experience of being part of a research project?  Feel free to comment either about the students, or your experi</w:t>
      </w:r>
      <w:r w:rsidR="009142B8">
        <w:rPr>
          <w:rFonts w:cstheme="minorHAnsi"/>
        </w:rPr>
        <w:t>ences/perceptions/observations.</w:t>
      </w:r>
    </w:p>
    <w:sectPr w:rsidR="00BE7457" w:rsidRPr="009142B8" w:rsidSect="009142B8">
      <w:footerReference w:type="default" r:id="rId8"/>
      <w:footerReference w:type="first" r:id="rId9"/>
      <w:pgSz w:w="12240" w:h="15840"/>
      <w:pgMar w:top="1440" w:right="1440" w:bottom="990" w:left="1440" w:header="720" w:footer="1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A6" w:rsidRDefault="00667EA6" w:rsidP="00F972A2">
      <w:pPr>
        <w:spacing w:after="0" w:line="240" w:lineRule="auto"/>
      </w:pPr>
      <w:r>
        <w:separator/>
      </w:r>
    </w:p>
  </w:endnote>
  <w:endnote w:type="continuationSeparator" w:id="0">
    <w:p w:rsidR="00667EA6" w:rsidRDefault="00667EA6" w:rsidP="00F9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FC8" w:rsidRPr="008A45C2" w:rsidRDefault="00E03FC8" w:rsidP="00E03FC8">
    <w:pPr>
      <w:pStyle w:val="Title"/>
      <w:pBdr>
        <w:bottom w:val="none" w:sz="0" w:space="0" w:color="auto"/>
      </w:pBdr>
    </w:pPr>
    <w:r>
      <w:rPr>
        <w:i/>
        <w:sz w:val="20"/>
      </w:rPr>
      <w:t>Attachment</w:t>
    </w:r>
    <w:r w:rsidRPr="00526DAE">
      <w:rPr>
        <w:i/>
        <w:sz w:val="20"/>
      </w:rPr>
      <w:t xml:space="preserve"> </w:t>
    </w:r>
    <w:r>
      <w:rPr>
        <w:i/>
        <w:sz w:val="20"/>
      </w:rPr>
      <w:t xml:space="preserve">AAA: Student Curricula Implementer </w:t>
    </w:r>
    <w:r w:rsidRPr="008A45C2">
      <w:rPr>
        <w:i/>
        <w:sz w:val="20"/>
      </w:rPr>
      <w:t xml:space="preserve">Focus Group </w:t>
    </w:r>
    <w:r>
      <w:rPr>
        <w:i/>
        <w:sz w:val="20"/>
      </w:rPr>
      <w:t>Guide</w:t>
    </w:r>
    <w:r>
      <w:rPr>
        <w:i/>
        <w:sz w:val="20"/>
      </w:rPr>
      <w:tab/>
    </w:r>
    <w:r>
      <w:rPr>
        <w:i/>
        <w:sz w:val="20"/>
      </w:rPr>
      <w:tab/>
    </w:r>
    <w:r>
      <w:rPr>
        <w:i/>
        <w:sz w:val="20"/>
      </w:rPr>
      <w:tab/>
    </w:r>
    <w:r>
      <w:rPr>
        <w:i/>
        <w:sz w:val="20"/>
      </w:rPr>
      <w:tab/>
    </w:r>
    <w:r>
      <w:rPr>
        <w:i/>
        <w:sz w:val="20"/>
      </w:rPr>
      <w:fldChar w:fldCharType="begin"/>
    </w:r>
    <w:r>
      <w:rPr>
        <w:i/>
        <w:sz w:val="20"/>
      </w:rPr>
      <w:instrText xml:space="preserve"> PAGE  \* Arabic  \* MERGEFORMAT </w:instrText>
    </w:r>
    <w:r>
      <w:rPr>
        <w:i/>
        <w:sz w:val="20"/>
      </w:rPr>
      <w:fldChar w:fldCharType="separate"/>
    </w:r>
    <w:r w:rsidR="00877431">
      <w:rPr>
        <w:i/>
        <w:noProof/>
        <w:sz w:val="20"/>
      </w:rPr>
      <w:t>2</w:t>
    </w:r>
    <w:r>
      <w:rPr>
        <w:i/>
        <w:sz w:val="20"/>
      </w:rPr>
      <w:fldChar w:fldCharType="end"/>
    </w:r>
  </w:p>
  <w:p w:rsidR="00E03FC8" w:rsidRDefault="00E03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A2" w:rsidRDefault="00F972A2" w:rsidP="00F972A2">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r>
      <w:tab/>
    </w:r>
  </w:p>
  <w:p w:rsidR="00F972A2" w:rsidRDefault="00F972A2" w:rsidP="00BE7457">
    <w:pPr>
      <w:pStyle w:val="NoSpacing"/>
      <w:pBdr>
        <w:top w:val="single" w:sz="4" w:space="1" w:color="auto"/>
        <w:left w:val="single" w:sz="4" w:space="4" w:color="auto"/>
        <w:bottom w:val="single" w:sz="4" w:space="1" w:color="auto"/>
        <w:right w:val="single" w:sz="4" w:space="4" w:color="auto"/>
      </w:pBdr>
      <w:tabs>
        <w:tab w:val="right" w:pos="1980"/>
        <w:tab w:val="left" w:pos="2160"/>
        <w:tab w:val="left" w:pos="9360"/>
      </w:tabs>
      <w:spacing w:after="120"/>
      <w:rPr>
        <w:sz w:val="20"/>
        <w:u w:val="single"/>
      </w:rPr>
    </w:pPr>
    <w:r w:rsidRPr="00B438B3">
      <w:rPr>
        <w:sz w:val="20"/>
      </w:rPr>
      <w:tab/>
      <w:t xml:space="preserve">School ID number: </w:t>
    </w:r>
    <w:r w:rsidRPr="00B438B3">
      <w:rPr>
        <w:sz w:val="20"/>
      </w:rPr>
      <w:tab/>
    </w:r>
    <w:r w:rsidRPr="00B438B3">
      <w:rPr>
        <w:sz w:val="20"/>
        <w:u w:val="single"/>
      </w:rPr>
      <w:tab/>
    </w:r>
  </w:p>
  <w:p w:rsidR="00F972A2" w:rsidRDefault="00F972A2" w:rsidP="00BE7457">
    <w:pPr>
      <w:pStyle w:val="NoSpacing"/>
      <w:pBdr>
        <w:top w:val="single" w:sz="4" w:space="1" w:color="auto"/>
        <w:left w:val="single" w:sz="4" w:space="4" w:color="auto"/>
        <w:bottom w:val="single" w:sz="4" w:space="1" w:color="auto"/>
        <w:right w:val="single" w:sz="4" w:space="4" w:color="auto"/>
      </w:pBdr>
      <w:tabs>
        <w:tab w:val="right" w:pos="1980"/>
        <w:tab w:val="left" w:pos="2160"/>
        <w:tab w:val="left" w:pos="9360"/>
      </w:tabs>
      <w:spacing w:after="120"/>
    </w:pPr>
    <w:r>
      <w:rPr>
        <w:sz w:val="20"/>
      </w:rPr>
      <w:tab/>
    </w:r>
    <w:r w:rsidRPr="00B438B3">
      <w:rPr>
        <w:sz w:val="20"/>
      </w:rPr>
      <w:t xml:space="preserve">Date: </w:t>
    </w:r>
    <w:r w:rsidRPr="00B438B3">
      <w:rPr>
        <w:sz w:val="20"/>
      </w:rPr>
      <w:tab/>
    </w:r>
    <w:r w:rsidRPr="00B438B3">
      <w:rPr>
        <w:sz w:val="20"/>
        <w:u w:val="single"/>
      </w:rPr>
      <w:tab/>
    </w:r>
  </w:p>
  <w:p w:rsidR="00F972A2" w:rsidRDefault="00F972A2" w:rsidP="00F972A2">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rPr>
        <w:sz w:val="20"/>
      </w:rPr>
      <w:tab/>
    </w:r>
  </w:p>
  <w:p w:rsidR="00F972A2" w:rsidRDefault="00F972A2" w:rsidP="00F972A2">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p>
  <w:p w:rsidR="00F972A2" w:rsidRDefault="00F97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A6" w:rsidRDefault="00667EA6" w:rsidP="00F972A2">
      <w:pPr>
        <w:spacing w:after="0" w:line="240" w:lineRule="auto"/>
      </w:pPr>
      <w:r>
        <w:separator/>
      </w:r>
    </w:p>
  </w:footnote>
  <w:footnote w:type="continuationSeparator" w:id="0">
    <w:p w:rsidR="00667EA6" w:rsidRDefault="00667EA6" w:rsidP="00F97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2069B"/>
    <w:multiLevelType w:val="hybridMultilevel"/>
    <w:tmpl w:val="0DDE6F54"/>
    <w:lvl w:ilvl="0" w:tplc="43DE182C">
      <w:start w:val="1"/>
      <w:numFmt w:val="low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D1556D"/>
    <w:multiLevelType w:val="hybridMultilevel"/>
    <w:tmpl w:val="76A0729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4B6721C"/>
    <w:multiLevelType w:val="hybridMultilevel"/>
    <w:tmpl w:val="A616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50738D"/>
    <w:multiLevelType w:val="hybridMultilevel"/>
    <w:tmpl w:val="E7925BA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12"/>
    <w:rsid w:val="00026B0E"/>
    <w:rsid w:val="001160EA"/>
    <w:rsid w:val="001F030C"/>
    <w:rsid w:val="00306379"/>
    <w:rsid w:val="00347328"/>
    <w:rsid w:val="004A64CF"/>
    <w:rsid w:val="004C1E59"/>
    <w:rsid w:val="005367CC"/>
    <w:rsid w:val="005D535F"/>
    <w:rsid w:val="005F4840"/>
    <w:rsid w:val="00640429"/>
    <w:rsid w:val="00667EA6"/>
    <w:rsid w:val="00680366"/>
    <w:rsid w:val="00684EEE"/>
    <w:rsid w:val="006B3D12"/>
    <w:rsid w:val="00751862"/>
    <w:rsid w:val="0078119B"/>
    <w:rsid w:val="007C35B9"/>
    <w:rsid w:val="00832108"/>
    <w:rsid w:val="00877431"/>
    <w:rsid w:val="008F50F4"/>
    <w:rsid w:val="009142B8"/>
    <w:rsid w:val="00AD2A97"/>
    <w:rsid w:val="00B13516"/>
    <w:rsid w:val="00BE7457"/>
    <w:rsid w:val="00E03FC8"/>
    <w:rsid w:val="00E36B35"/>
    <w:rsid w:val="00E96AF1"/>
    <w:rsid w:val="00F17825"/>
    <w:rsid w:val="00F8759E"/>
    <w:rsid w:val="00F9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72A2"/>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xt">
    <w:name w:val="Form txt"/>
    <w:basedOn w:val="NoSpacing"/>
    <w:qFormat/>
    <w:rsid w:val="006B3D12"/>
    <w:pPr>
      <w:spacing w:before="20" w:after="20"/>
      <w:ind w:right="-2160"/>
      <w:jc w:val="both"/>
    </w:pPr>
    <w:rPr>
      <w:rFonts w:ascii="Arial" w:eastAsia="Times New Roman" w:hAnsi="Arial" w:cs="Arial"/>
      <w:b/>
    </w:rPr>
  </w:style>
  <w:style w:type="paragraph" w:styleId="NoSpacing">
    <w:name w:val="No Spacing"/>
    <w:link w:val="NoSpacingChar"/>
    <w:uiPriority w:val="1"/>
    <w:qFormat/>
    <w:rsid w:val="006B3D12"/>
    <w:pPr>
      <w:spacing w:after="0" w:line="240" w:lineRule="auto"/>
    </w:pPr>
  </w:style>
  <w:style w:type="character" w:customStyle="1" w:styleId="Heading2Char">
    <w:name w:val="Heading 2 Char"/>
    <w:basedOn w:val="DefaultParagraphFont"/>
    <w:link w:val="Heading2"/>
    <w:uiPriority w:val="9"/>
    <w:rsid w:val="00F972A2"/>
    <w:rPr>
      <w:rFonts w:asciiTheme="majorHAnsi" w:eastAsiaTheme="majorEastAsia" w:hAnsiTheme="majorHAnsi" w:cstheme="majorBidi"/>
      <w:b/>
      <w:bCs/>
      <w:i/>
      <w:iCs/>
      <w:sz w:val="28"/>
      <w:szCs w:val="28"/>
    </w:rPr>
  </w:style>
  <w:style w:type="paragraph" w:styleId="Title">
    <w:name w:val="Title"/>
    <w:basedOn w:val="Normal"/>
    <w:next w:val="Normal"/>
    <w:link w:val="TitleChar"/>
    <w:uiPriority w:val="10"/>
    <w:qFormat/>
    <w:rsid w:val="00F972A2"/>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F972A2"/>
    <w:rPr>
      <w:rFonts w:ascii="Cambria" w:eastAsia="Times New Roman" w:hAnsi="Cambria" w:cs="Times New Roman"/>
      <w:spacing w:val="5"/>
      <w:sz w:val="52"/>
      <w:szCs w:val="52"/>
      <w:lang w:bidi="en-US"/>
    </w:rPr>
  </w:style>
  <w:style w:type="character" w:customStyle="1" w:styleId="NoSpacingChar">
    <w:name w:val="No Spacing Char"/>
    <w:link w:val="NoSpacing"/>
    <w:uiPriority w:val="1"/>
    <w:rsid w:val="00F972A2"/>
  </w:style>
  <w:style w:type="paragraph" w:styleId="Header">
    <w:name w:val="header"/>
    <w:basedOn w:val="Normal"/>
    <w:link w:val="HeaderChar"/>
    <w:uiPriority w:val="99"/>
    <w:unhideWhenUsed/>
    <w:rsid w:val="00F9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2A2"/>
  </w:style>
  <w:style w:type="paragraph" w:styleId="Footer">
    <w:name w:val="footer"/>
    <w:basedOn w:val="Normal"/>
    <w:link w:val="FooterChar"/>
    <w:uiPriority w:val="99"/>
    <w:unhideWhenUsed/>
    <w:rsid w:val="00F9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A2"/>
  </w:style>
  <w:style w:type="paragraph" w:styleId="BalloonText">
    <w:name w:val="Balloon Text"/>
    <w:basedOn w:val="Normal"/>
    <w:link w:val="BalloonTextChar"/>
    <w:uiPriority w:val="99"/>
    <w:semiHidden/>
    <w:unhideWhenUsed/>
    <w:rsid w:val="0078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9B"/>
    <w:rPr>
      <w:rFonts w:ascii="Tahoma" w:hAnsi="Tahoma" w:cs="Tahoma"/>
      <w:sz w:val="16"/>
      <w:szCs w:val="16"/>
    </w:rPr>
  </w:style>
  <w:style w:type="character" w:styleId="CommentReference">
    <w:name w:val="annotation reference"/>
    <w:basedOn w:val="DefaultParagraphFont"/>
    <w:uiPriority w:val="99"/>
    <w:semiHidden/>
    <w:unhideWhenUsed/>
    <w:rsid w:val="00E03FC8"/>
    <w:rPr>
      <w:sz w:val="16"/>
      <w:szCs w:val="16"/>
    </w:rPr>
  </w:style>
  <w:style w:type="paragraph" w:styleId="CommentText">
    <w:name w:val="annotation text"/>
    <w:basedOn w:val="Normal"/>
    <w:link w:val="CommentTextChar"/>
    <w:uiPriority w:val="99"/>
    <w:semiHidden/>
    <w:unhideWhenUsed/>
    <w:rsid w:val="00E03FC8"/>
    <w:pPr>
      <w:spacing w:line="240" w:lineRule="auto"/>
    </w:pPr>
    <w:rPr>
      <w:sz w:val="20"/>
      <w:szCs w:val="20"/>
    </w:rPr>
  </w:style>
  <w:style w:type="character" w:customStyle="1" w:styleId="CommentTextChar">
    <w:name w:val="Comment Text Char"/>
    <w:basedOn w:val="DefaultParagraphFont"/>
    <w:link w:val="CommentText"/>
    <w:uiPriority w:val="99"/>
    <w:semiHidden/>
    <w:rsid w:val="00E03FC8"/>
    <w:rPr>
      <w:sz w:val="20"/>
      <w:szCs w:val="20"/>
    </w:rPr>
  </w:style>
  <w:style w:type="paragraph" w:styleId="CommentSubject">
    <w:name w:val="annotation subject"/>
    <w:basedOn w:val="CommentText"/>
    <w:next w:val="CommentText"/>
    <w:link w:val="CommentSubjectChar"/>
    <w:uiPriority w:val="99"/>
    <w:semiHidden/>
    <w:unhideWhenUsed/>
    <w:rsid w:val="00E03FC8"/>
    <w:rPr>
      <w:b/>
      <w:bCs/>
    </w:rPr>
  </w:style>
  <w:style w:type="character" w:customStyle="1" w:styleId="CommentSubjectChar">
    <w:name w:val="Comment Subject Char"/>
    <w:basedOn w:val="CommentTextChar"/>
    <w:link w:val="CommentSubject"/>
    <w:uiPriority w:val="99"/>
    <w:semiHidden/>
    <w:rsid w:val="00E03FC8"/>
    <w:rPr>
      <w:b/>
      <w:bCs/>
      <w:sz w:val="20"/>
      <w:szCs w:val="20"/>
    </w:rPr>
  </w:style>
  <w:style w:type="paragraph" w:styleId="ListParagraph">
    <w:name w:val="List Paragraph"/>
    <w:basedOn w:val="Normal"/>
    <w:uiPriority w:val="34"/>
    <w:qFormat/>
    <w:rsid w:val="005367CC"/>
    <w:pPr>
      <w:ind w:left="720"/>
      <w:contextualSpacing/>
    </w:pPr>
  </w:style>
  <w:style w:type="paragraph" w:styleId="FootnoteText">
    <w:name w:val="footnote text"/>
    <w:basedOn w:val="Normal"/>
    <w:link w:val="FootnoteTextChar"/>
    <w:uiPriority w:val="99"/>
    <w:rsid w:val="00877431"/>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877431"/>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72A2"/>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xt">
    <w:name w:val="Form txt"/>
    <w:basedOn w:val="NoSpacing"/>
    <w:qFormat/>
    <w:rsid w:val="006B3D12"/>
    <w:pPr>
      <w:spacing w:before="20" w:after="20"/>
      <w:ind w:right="-2160"/>
      <w:jc w:val="both"/>
    </w:pPr>
    <w:rPr>
      <w:rFonts w:ascii="Arial" w:eastAsia="Times New Roman" w:hAnsi="Arial" w:cs="Arial"/>
      <w:b/>
    </w:rPr>
  </w:style>
  <w:style w:type="paragraph" w:styleId="NoSpacing">
    <w:name w:val="No Spacing"/>
    <w:link w:val="NoSpacingChar"/>
    <w:uiPriority w:val="1"/>
    <w:qFormat/>
    <w:rsid w:val="006B3D12"/>
    <w:pPr>
      <w:spacing w:after="0" w:line="240" w:lineRule="auto"/>
    </w:pPr>
  </w:style>
  <w:style w:type="character" w:customStyle="1" w:styleId="Heading2Char">
    <w:name w:val="Heading 2 Char"/>
    <w:basedOn w:val="DefaultParagraphFont"/>
    <w:link w:val="Heading2"/>
    <w:uiPriority w:val="9"/>
    <w:rsid w:val="00F972A2"/>
    <w:rPr>
      <w:rFonts w:asciiTheme="majorHAnsi" w:eastAsiaTheme="majorEastAsia" w:hAnsiTheme="majorHAnsi" w:cstheme="majorBidi"/>
      <w:b/>
      <w:bCs/>
      <w:i/>
      <w:iCs/>
      <w:sz w:val="28"/>
      <w:szCs w:val="28"/>
    </w:rPr>
  </w:style>
  <w:style w:type="paragraph" w:styleId="Title">
    <w:name w:val="Title"/>
    <w:basedOn w:val="Normal"/>
    <w:next w:val="Normal"/>
    <w:link w:val="TitleChar"/>
    <w:uiPriority w:val="10"/>
    <w:qFormat/>
    <w:rsid w:val="00F972A2"/>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F972A2"/>
    <w:rPr>
      <w:rFonts w:ascii="Cambria" w:eastAsia="Times New Roman" w:hAnsi="Cambria" w:cs="Times New Roman"/>
      <w:spacing w:val="5"/>
      <w:sz w:val="52"/>
      <w:szCs w:val="52"/>
      <w:lang w:bidi="en-US"/>
    </w:rPr>
  </w:style>
  <w:style w:type="character" w:customStyle="1" w:styleId="NoSpacingChar">
    <w:name w:val="No Spacing Char"/>
    <w:link w:val="NoSpacing"/>
    <w:uiPriority w:val="1"/>
    <w:rsid w:val="00F972A2"/>
  </w:style>
  <w:style w:type="paragraph" w:styleId="Header">
    <w:name w:val="header"/>
    <w:basedOn w:val="Normal"/>
    <w:link w:val="HeaderChar"/>
    <w:uiPriority w:val="99"/>
    <w:unhideWhenUsed/>
    <w:rsid w:val="00F9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2A2"/>
  </w:style>
  <w:style w:type="paragraph" w:styleId="Footer">
    <w:name w:val="footer"/>
    <w:basedOn w:val="Normal"/>
    <w:link w:val="FooterChar"/>
    <w:uiPriority w:val="99"/>
    <w:unhideWhenUsed/>
    <w:rsid w:val="00F9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A2"/>
  </w:style>
  <w:style w:type="paragraph" w:styleId="BalloonText">
    <w:name w:val="Balloon Text"/>
    <w:basedOn w:val="Normal"/>
    <w:link w:val="BalloonTextChar"/>
    <w:uiPriority w:val="99"/>
    <w:semiHidden/>
    <w:unhideWhenUsed/>
    <w:rsid w:val="0078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9B"/>
    <w:rPr>
      <w:rFonts w:ascii="Tahoma" w:hAnsi="Tahoma" w:cs="Tahoma"/>
      <w:sz w:val="16"/>
      <w:szCs w:val="16"/>
    </w:rPr>
  </w:style>
  <w:style w:type="character" w:styleId="CommentReference">
    <w:name w:val="annotation reference"/>
    <w:basedOn w:val="DefaultParagraphFont"/>
    <w:uiPriority w:val="99"/>
    <w:semiHidden/>
    <w:unhideWhenUsed/>
    <w:rsid w:val="00E03FC8"/>
    <w:rPr>
      <w:sz w:val="16"/>
      <w:szCs w:val="16"/>
    </w:rPr>
  </w:style>
  <w:style w:type="paragraph" w:styleId="CommentText">
    <w:name w:val="annotation text"/>
    <w:basedOn w:val="Normal"/>
    <w:link w:val="CommentTextChar"/>
    <w:uiPriority w:val="99"/>
    <w:semiHidden/>
    <w:unhideWhenUsed/>
    <w:rsid w:val="00E03FC8"/>
    <w:pPr>
      <w:spacing w:line="240" w:lineRule="auto"/>
    </w:pPr>
    <w:rPr>
      <w:sz w:val="20"/>
      <w:szCs w:val="20"/>
    </w:rPr>
  </w:style>
  <w:style w:type="character" w:customStyle="1" w:styleId="CommentTextChar">
    <w:name w:val="Comment Text Char"/>
    <w:basedOn w:val="DefaultParagraphFont"/>
    <w:link w:val="CommentText"/>
    <w:uiPriority w:val="99"/>
    <w:semiHidden/>
    <w:rsid w:val="00E03FC8"/>
    <w:rPr>
      <w:sz w:val="20"/>
      <w:szCs w:val="20"/>
    </w:rPr>
  </w:style>
  <w:style w:type="paragraph" w:styleId="CommentSubject">
    <w:name w:val="annotation subject"/>
    <w:basedOn w:val="CommentText"/>
    <w:next w:val="CommentText"/>
    <w:link w:val="CommentSubjectChar"/>
    <w:uiPriority w:val="99"/>
    <w:semiHidden/>
    <w:unhideWhenUsed/>
    <w:rsid w:val="00E03FC8"/>
    <w:rPr>
      <w:b/>
      <w:bCs/>
    </w:rPr>
  </w:style>
  <w:style w:type="character" w:customStyle="1" w:styleId="CommentSubjectChar">
    <w:name w:val="Comment Subject Char"/>
    <w:basedOn w:val="CommentTextChar"/>
    <w:link w:val="CommentSubject"/>
    <w:uiPriority w:val="99"/>
    <w:semiHidden/>
    <w:rsid w:val="00E03FC8"/>
    <w:rPr>
      <w:b/>
      <w:bCs/>
      <w:sz w:val="20"/>
      <w:szCs w:val="20"/>
    </w:rPr>
  </w:style>
  <w:style w:type="paragraph" w:styleId="ListParagraph">
    <w:name w:val="List Paragraph"/>
    <w:basedOn w:val="Normal"/>
    <w:uiPriority w:val="34"/>
    <w:qFormat/>
    <w:rsid w:val="005367CC"/>
    <w:pPr>
      <w:ind w:left="720"/>
      <w:contextualSpacing/>
    </w:pPr>
  </w:style>
  <w:style w:type="paragraph" w:styleId="FootnoteText">
    <w:name w:val="footnote text"/>
    <w:basedOn w:val="Normal"/>
    <w:link w:val="FootnoteTextChar"/>
    <w:uiPriority w:val="99"/>
    <w:rsid w:val="00877431"/>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877431"/>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9898">
      <w:bodyDiv w:val="1"/>
      <w:marLeft w:val="0"/>
      <w:marRight w:val="0"/>
      <w:marTop w:val="0"/>
      <w:marBottom w:val="0"/>
      <w:divBdr>
        <w:top w:val="none" w:sz="0" w:space="0" w:color="auto"/>
        <w:left w:val="none" w:sz="0" w:space="0" w:color="auto"/>
        <w:bottom w:val="none" w:sz="0" w:space="0" w:color="auto"/>
        <w:right w:val="none" w:sz="0" w:space="0" w:color="auto"/>
      </w:divBdr>
    </w:div>
    <w:div w:id="11207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its7</cp:lastModifiedBy>
  <cp:revision>3</cp:revision>
  <dcterms:created xsi:type="dcterms:W3CDTF">2011-10-31T13:43:00Z</dcterms:created>
  <dcterms:modified xsi:type="dcterms:W3CDTF">2011-12-06T17:30:00Z</dcterms:modified>
</cp:coreProperties>
</file>