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C7F" w:rsidRPr="00CA3936" w:rsidRDefault="007C1C7F" w:rsidP="007C1C7F">
      <w:pPr>
        <w:pStyle w:val="Heading1"/>
        <w:rPr>
          <w:rFonts w:ascii="Times New Roman" w:hAnsi="Times New Roman" w:cs="Times New Roman"/>
          <w:sz w:val="24"/>
          <w:szCs w:val="24"/>
        </w:rPr>
      </w:pPr>
      <w:r>
        <w:rPr>
          <w:rFonts w:ascii="Times New Roman" w:hAnsi="Times New Roman" w:cs="Times New Roman"/>
          <w:sz w:val="24"/>
          <w:szCs w:val="24"/>
        </w:rPr>
        <w:t xml:space="preserve">Addendum to the </w:t>
      </w:r>
      <w:r w:rsidRPr="00CA3936">
        <w:rPr>
          <w:rFonts w:ascii="Times New Roman" w:hAnsi="Times New Roman" w:cs="Times New Roman"/>
          <w:sz w:val="24"/>
          <w:szCs w:val="24"/>
        </w:rPr>
        <w:t>Supporting Statement for Form SSA-21</w:t>
      </w:r>
    </w:p>
    <w:p w:rsidR="007C1C7F" w:rsidRPr="00CA3936" w:rsidRDefault="007C1C7F" w:rsidP="007C1C7F">
      <w:pPr>
        <w:pStyle w:val="Heading1"/>
        <w:rPr>
          <w:rFonts w:ascii="Times New Roman" w:hAnsi="Times New Roman" w:cs="Times New Roman"/>
          <w:sz w:val="24"/>
          <w:szCs w:val="24"/>
        </w:rPr>
      </w:pPr>
      <w:r w:rsidRPr="00CA3936">
        <w:rPr>
          <w:rFonts w:ascii="Times New Roman" w:hAnsi="Times New Roman" w:cs="Times New Roman"/>
          <w:sz w:val="24"/>
          <w:szCs w:val="24"/>
        </w:rPr>
        <w:t xml:space="preserve">Supplement to Claim of Person </w:t>
      </w:r>
      <w:proofErr w:type="gramStart"/>
      <w:r w:rsidRPr="00CA3936">
        <w:rPr>
          <w:rFonts w:ascii="Times New Roman" w:hAnsi="Times New Roman" w:cs="Times New Roman"/>
          <w:sz w:val="24"/>
          <w:szCs w:val="24"/>
        </w:rPr>
        <w:t>Outside</w:t>
      </w:r>
      <w:proofErr w:type="gramEnd"/>
      <w:r w:rsidRPr="00CA3936">
        <w:rPr>
          <w:rFonts w:ascii="Times New Roman" w:hAnsi="Times New Roman" w:cs="Times New Roman"/>
          <w:sz w:val="24"/>
          <w:szCs w:val="24"/>
        </w:rPr>
        <w:t xml:space="preserve"> the United States</w:t>
      </w:r>
    </w:p>
    <w:p w:rsidR="007C1C7F" w:rsidRPr="00CA3936" w:rsidRDefault="007C1C7F" w:rsidP="007C1C7F">
      <w:pPr>
        <w:spacing w:after="0"/>
        <w:jc w:val="center"/>
        <w:rPr>
          <w:rFonts w:ascii="Times New Roman" w:hAnsi="Times New Roman"/>
          <w:b/>
          <w:szCs w:val="24"/>
        </w:rPr>
      </w:pPr>
      <w:r w:rsidRPr="00CA3936">
        <w:rPr>
          <w:rFonts w:ascii="Times New Roman" w:hAnsi="Times New Roman"/>
          <w:b/>
          <w:szCs w:val="24"/>
        </w:rPr>
        <w:t>20 CFR 422.505(b), 20 CFR 404.460, 20 CFR 404.463, 42 CFR 407.27(c)</w:t>
      </w:r>
    </w:p>
    <w:p w:rsidR="00606771" w:rsidRPr="007C1C7F" w:rsidRDefault="007C1C7F" w:rsidP="007C1C7F">
      <w:pPr>
        <w:pStyle w:val="Heading1"/>
        <w:rPr>
          <w:rFonts w:ascii="Times New Roman" w:hAnsi="Times New Roman" w:cs="Times New Roman"/>
          <w:sz w:val="24"/>
          <w:szCs w:val="24"/>
        </w:rPr>
      </w:pPr>
      <w:r w:rsidRPr="00CA3936">
        <w:rPr>
          <w:rFonts w:ascii="Times New Roman" w:hAnsi="Times New Roman" w:cs="Times New Roman"/>
          <w:sz w:val="24"/>
          <w:szCs w:val="24"/>
        </w:rPr>
        <w:t>OMB No. 0960-0051</w:t>
      </w:r>
    </w:p>
    <w:p w:rsidR="007C1C7F" w:rsidRPr="007C1C7F" w:rsidRDefault="00606771" w:rsidP="007C1C7F">
      <w:pPr>
        <w:pStyle w:val="Heading7"/>
        <w:rPr>
          <w:rFonts w:ascii="Times New Roman" w:hAnsi="Times New Roman" w:cs="Times New Roman"/>
          <w:b/>
          <w:u w:val="single"/>
        </w:rPr>
      </w:pPr>
      <w:r w:rsidRPr="007C1C7F">
        <w:rPr>
          <w:rFonts w:ascii="Times New Roman" w:hAnsi="Times New Roman" w:cs="Times New Roman"/>
          <w:b/>
          <w:u w:val="single"/>
        </w:rPr>
        <w:t>Revision</w:t>
      </w:r>
      <w:r w:rsidR="007C1C7F" w:rsidRPr="007C1C7F">
        <w:rPr>
          <w:rFonts w:ascii="Times New Roman" w:hAnsi="Times New Roman" w:cs="Times New Roman"/>
          <w:b/>
          <w:u w:val="single"/>
        </w:rPr>
        <w:t>s</w:t>
      </w:r>
      <w:r w:rsidRPr="007C1C7F">
        <w:rPr>
          <w:rFonts w:ascii="Times New Roman" w:hAnsi="Times New Roman" w:cs="Times New Roman"/>
          <w:b/>
          <w:u w:val="single"/>
        </w:rPr>
        <w:t xml:space="preserve"> to the Collection Instrument</w:t>
      </w:r>
      <w:r w:rsidR="007C1C7F">
        <w:rPr>
          <w:rFonts w:ascii="Times New Roman" w:hAnsi="Times New Roman" w:cs="Times New Roman"/>
          <w:b/>
          <w:u w:val="single"/>
        </w:rPr>
        <w:t>:</w:t>
      </w:r>
    </w:p>
    <w:p w:rsidR="00BE0D0B" w:rsidRDefault="00606771" w:rsidP="00606771">
      <w:pPr>
        <w:pStyle w:val="ListParagraph"/>
        <w:numPr>
          <w:ilvl w:val="0"/>
          <w:numId w:val="1"/>
        </w:numPr>
        <w:rPr>
          <w:rFonts w:ascii="Times New Roman" w:hAnsi="Times New Roman"/>
          <w:szCs w:val="24"/>
        </w:rPr>
      </w:pPr>
      <w:r w:rsidRPr="00466DFD">
        <w:rPr>
          <w:rFonts w:ascii="Times New Roman" w:hAnsi="Times New Roman"/>
          <w:b/>
          <w:szCs w:val="24"/>
          <w:u w:val="single"/>
        </w:rPr>
        <w:t xml:space="preserve">Change </w:t>
      </w:r>
      <w:r w:rsidR="00466DFD">
        <w:rPr>
          <w:rFonts w:ascii="Times New Roman" w:hAnsi="Times New Roman"/>
          <w:b/>
          <w:szCs w:val="24"/>
          <w:u w:val="single"/>
        </w:rPr>
        <w:t>#</w:t>
      </w:r>
      <w:r w:rsidRPr="00466DFD">
        <w:rPr>
          <w:rFonts w:ascii="Times New Roman" w:hAnsi="Times New Roman"/>
          <w:b/>
          <w:szCs w:val="24"/>
          <w:u w:val="single"/>
        </w:rPr>
        <w:t>1</w:t>
      </w:r>
      <w:r w:rsidR="00BE0D0B" w:rsidRPr="00466DFD">
        <w:rPr>
          <w:rFonts w:ascii="Times New Roman" w:hAnsi="Times New Roman"/>
          <w:b/>
          <w:szCs w:val="24"/>
        </w:rPr>
        <w:t>:</w:t>
      </w:r>
      <w:r w:rsidR="00BE0D0B">
        <w:rPr>
          <w:rFonts w:ascii="Times New Roman" w:hAnsi="Times New Roman"/>
          <w:b/>
          <w:i/>
          <w:szCs w:val="24"/>
        </w:rPr>
        <w:t xml:space="preserve">  </w:t>
      </w:r>
      <w:r w:rsidRPr="00BE0D0B">
        <w:rPr>
          <w:rFonts w:ascii="Times New Roman" w:hAnsi="Times New Roman"/>
          <w:szCs w:val="24"/>
        </w:rPr>
        <w:t>We added “for 30 consecutive days or more” to the</w:t>
      </w:r>
      <w:r w:rsidR="00BE0D0B">
        <w:rPr>
          <w:rFonts w:ascii="Times New Roman" w:hAnsi="Times New Roman"/>
          <w:szCs w:val="24"/>
        </w:rPr>
        <w:t xml:space="preserve"> definition of the “outside </w:t>
      </w:r>
      <w:r w:rsidR="00BE0D0B" w:rsidRPr="00BE0D0B">
        <w:rPr>
          <w:rFonts w:ascii="Times New Roman" w:hAnsi="Times New Roman"/>
          <w:szCs w:val="24"/>
        </w:rPr>
        <w:t>the</w:t>
      </w:r>
      <w:r w:rsidR="00E54BCA">
        <w:rPr>
          <w:rFonts w:ascii="Times New Roman" w:hAnsi="Times New Roman"/>
          <w:szCs w:val="24"/>
        </w:rPr>
        <w:t xml:space="preserve"> </w:t>
      </w:r>
      <w:r w:rsidRPr="00BE0D0B">
        <w:rPr>
          <w:rFonts w:ascii="Times New Roman" w:hAnsi="Times New Roman"/>
          <w:szCs w:val="24"/>
        </w:rPr>
        <w:t xml:space="preserve">United States” and defined the abbreviation for “United States” as “U.S.” </w:t>
      </w:r>
    </w:p>
    <w:p w:rsidR="00BE0D0B" w:rsidRPr="00BE0D0B" w:rsidRDefault="00BE0D0B" w:rsidP="00BE0D0B">
      <w:pPr>
        <w:pStyle w:val="ListParagraph"/>
        <w:ind w:left="360"/>
        <w:rPr>
          <w:rFonts w:ascii="Times New Roman" w:hAnsi="Times New Roman"/>
          <w:szCs w:val="24"/>
        </w:rPr>
      </w:pPr>
    </w:p>
    <w:p w:rsidR="00BE0D0B" w:rsidRDefault="00606771" w:rsidP="00BE0D0B">
      <w:pPr>
        <w:pStyle w:val="ListParagraph"/>
        <w:ind w:left="360"/>
        <w:rPr>
          <w:rFonts w:ascii="Times New Roman" w:hAnsi="Times New Roman"/>
          <w:szCs w:val="24"/>
        </w:rPr>
      </w:pPr>
      <w:r w:rsidRPr="00466DFD">
        <w:rPr>
          <w:rFonts w:ascii="Times New Roman" w:hAnsi="Times New Roman"/>
          <w:b/>
          <w:szCs w:val="24"/>
          <w:u w:val="single"/>
        </w:rPr>
        <w:t xml:space="preserve">Justification </w:t>
      </w:r>
      <w:r w:rsidR="00466DFD">
        <w:rPr>
          <w:rFonts w:ascii="Times New Roman" w:hAnsi="Times New Roman"/>
          <w:b/>
          <w:szCs w:val="24"/>
          <w:u w:val="single"/>
        </w:rPr>
        <w:t>#</w:t>
      </w:r>
      <w:r w:rsidRPr="00466DFD">
        <w:rPr>
          <w:rFonts w:ascii="Times New Roman" w:hAnsi="Times New Roman"/>
          <w:b/>
          <w:szCs w:val="24"/>
          <w:u w:val="single"/>
        </w:rPr>
        <w:t>1</w:t>
      </w:r>
      <w:r w:rsidRPr="00466DFD">
        <w:rPr>
          <w:rFonts w:ascii="Times New Roman" w:hAnsi="Times New Roman"/>
          <w:b/>
          <w:szCs w:val="24"/>
        </w:rPr>
        <w:t>:</w:t>
      </w:r>
      <w:r w:rsidRPr="00BE0D0B">
        <w:rPr>
          <w:rFonts w:ascii="Times New Roman" w:hAnsi="Times New Roman"/>
          <w:i/>
          <w:color w:val="0070C0"/>
          <w:szCs w:val="24"/>
        </w:rPr>
        <w:t xml:space="preserve">  </w:t>
      </w:r>
      <w:r w:rsidRPr="00BE0D0B">
        <w:rPr>
          <w:rFonts w:ascii="Times New Roman" w:hAnsi="Times New Roman"/>
          <w:szCs w:val="24"/>
        </w:rPr>
        <w:t xml:space="preserve">We changed the definition of “outside the United States” to </w:t>
      </w:r>
      <w:r w:rsidR="006B0060">
        <w:rPr>
          <w:rFonts w:ascii="Times New Roman" w:hAnsi="Times New Roman"/>
          <w:szCs w:val="24"/>
        </w:rPr>
        <w:t xml:space="preserve">match the definition in </w:t>
      </w:r>
      <w:r w:rsidR="006B0060" w:rsidRPr="006B0060">
        <w:rPr>
          <w:rFonts w:ascii="Times New Roman" w:hAnsi="Times New Roman"/>
          <w:i/>
          <w:szCs w:val="24"/>
        </w:rPr>
        <w:t xml:space="preserve">20 CFR </w:t>
      </w:r>
      <w:r w:rsidRPr="006B0060">
        <w:rPr>
          <w:rFonts w:ascii="Times New Roman" w:hAnsi="Times New Roman"/>
          <w:i/>
          <w:szCs w:val="24"/>
        </w:rPr>
        <w:t>404.460</w:t>
      </w:r>
      <w:r w:rsidR="006B0060">
        <w:rPr>
          <w:rFonts w:ascii="Times New Roman" w:hAnsi="Times New Roman"/>
          <w:szCs w:val="24"/>
        </w:rPr>
        <w:t xml:space="preserve"> and we</w:t>
      </w:r>
      <w:r w:rsidRPr="00BE0D0B">
        <w:rPr>
          <w:rFonts w:ascii="Times New Roman" w:hAnsi="Times New Roman"/>
          <w:szCs w:val="24"/>
        </w:rPr>
        <w:t xml:space="preserve"> defined the abbrevi</w:t>
      </w:r>
      <w:r w:rsidR="006B0060">
        <w:rPr>
          <w:rFonts w:ascii="Times New Roman" w:hAnsi="Times New Roman"/>
          <w:szCs w:val="24"/>
        </w:rPr>
        <w:t xml:space="preserve">ation for United States so </w:t>
      </w:r>
      <w:r w:rsidRPr="00BE0D0B">
        <w:rPr>
          <w:rFonts w:ascii="Times New Roman" w:hAnsi="Times New Roman"/>
          <w:szCs w:val="24"/>
        </w:rPr>
        <w:t>we c</w:t>
      </w:r>
      <w:r w:rsidR="006B0060">
        <w:rPr>
          <w:rFonts w:ascii="Times New Roman" w:hAnsi="Times New Roman"/>
          <w:szCs w:val="24"/>
        </w:rPr>
        <w:t>an</w:t>
      </w:r>
      <w:r w:rsidRPr="00BE0D0B">
        <w:rPr>
          <w:rFonts w:ascii="Times New Roman" w:hAnsi="Times New Roman"/>
          <w:szCs w:val="24"/>
        </w:rPr>
        <w:t xml:space="preserve"> use it throughout the form.  </w:t>
      </w:r>
    </w:p>
    <w:p w:rsidR="00BE0D0B" w:rsidRPr="00BE0D0B" w:rsidRDefault="00BE0D0B" w:rsidP="00BE0D0B">
      <w:pPr>
        <w:pStyle w:val="ListParagraph"/>
        <w:rPr>
          <w:rFonts w:ascii="Times New Roman" w:hAnsi="Times New Roman"/>
          <w:b/>
          <w:i/>
          <w:szCs w:val="24"/>
          <w:u w:val="single"/>
        </w:rPr>
      </w:pPr>
    </w:p>
    <w:p w:rsidR="00BE0D0B" w:rsidRDefault="00606771" w:rsidP="00606771">
      <w:pPr>
        <w:pStyle w:val="ListParagraph"/>
        <w:numPr>
          <w:ilvl w:val="0"/>
          <w:numId w:val="1"/>
        </w:numPr>
        <w:rPr>
          <w:rFonts w:ascii="Times New Roman" w:hAnsi="Times New Roman"/>
          <w:szCs w:val="24"/>
        </w:rPr>
      </w:pPr>
      <w:r w:rsidRPr="006B0060">
        <w:rPr>
          <w:rFonts w:ascii="Times New Roman" w:hAnsi="Times New Roman"/>
          <w:b/>
          <w:szCs w:val="24"/>
          <w:u w:val="single"/>
        </w:rPr>
        <w:t xml:space="preserve">Change </w:t>
      </w:r>
      <w:r w:rsidR="006B0060">
        <w:rPr>
          <w:rFonts w:ascii="Times New Roman" w:hAnsi="Times New Roman"/>
          <w:b/>
          <w:szCs w:val="24"/>
          <w:u w:val="single"/>
        </w:rPr>
        <w:t>#</w:t>
      </w:r>
      <w:r w:rsidRPr="006B0060">
        <w:rPr>
          <w:rFonts w:ascii="Times New Roman" w:hAnsi="Times New Roman"/>
          <w:b/>
          <w:szCs w:val="24"/>
          <w:u w:val="single"/>
        </w:rPr>
        <w:t>2</w:t>
      </w:r>
      <w:r w:rsidRPr="006B0060">
        <w:rPr>
          <w:rFonts w:ascii="Times New Roman" w:hAnsi="Times New Roman"/>
          <w:b/>
          <w:szCs w:val="24"/>
        </w:rPr>
        <w:t>:</w:t>
      </w:r>
      <w:r w:rsidRPr="00BE0D0B">
        <w:rPr>
          <w:rFonts w:ascii="Times New Roman" w:hAnsi="Times New Roman"/>
          <w:i/>
          <w:color w:val="0070C0"/>
          <w:szCs w:val="24"/>
        </w:rPr>
        <w:t xml:space="preserve">  </w:t>
      </w:r>
      <w:r w:rsidRPr="00BE0D0B">
        <w:rPr>
          <w:rFonts w:ascii="Times New Roman" w:hAnsi="Times New Roman"/>
          <w:szCs w:val="24"/>
        </w:rPr>
        <w:t xml:space="preserve">We changed the instructions for completing item 3, moved the “Dates </w:t>
      </w:r>
      <w:proofErr w:type="gramStart"/>
      <w:r w:rsidRPr="00BE0D0B">
        <w:rPr>
          <w:rFonts w:ascii="Times New Roman" w:hAnsi="Times New Roman"/>
          <w:szCs w:val="24"/>
        </w:rPr>
        <w:t>Outside</w:t>
      </w:r>
      <w:proofErr w:type="gramEnd"/>
      <w:r w:rsidRPr="00BE0D0B">
        <w:rPr>
          <w:rFonts w:ascii="Times New Roman" w:hAnsi="Times New Roman"/>
          <w:szCs w:val="24"/>
        </w:rPr>
        <w:t xml:space="preserve"> the U.S.” from the former item 4, and bolded the “NOTE” in item 3.</w:t>
      </w:r>
    </w:p>
    <w:p w:rsidR="00BE0D0B" w:rsidRPr="00BE0D0B" w:rsidRDefault="00BE0D0B" w:rsidP="00BE0D0B">
      <w:pPr>
        <w:pStyle w:val="ListParagraph"/>
        <w:ind w:left="360"/>
        <w:rPr>
          <w:rFonts w:ascii="Times New Roman" w:hAnsi="Times New Roman"/>
          <w:szCs w:val="24"/>
        </w:rPr>
      </w:pPr>
    </w:p>
    <w:p w:rsidR="00BE0D0B" w:rsidRDefault="00606771" w:rsidP="00BE0D0B">
      <w:pPr>
        <w:pStyle w:val="ListParagraph"/>
        <w:ind w:left="360"/>
        <w:rPr>
          <w:rFonts w:ascii="Times New Roman" w:hAnsi="Times New Roman"/>
          <w:szCs w:val="24"/>
        </w:rPr>
      </w:pPr>
      <w:r w:rsidRPr="006B0060">
        <w:rPr>
          <w:rFonts w:ascii="Times New Roman" w:hAnsi="Times New Roman"/>
          <w:b/>
          <w:szCs w:val="24"/>
          <w:u w:val="single"/>
        </w:rPr>
        <w:t xml:space="preserve">Justification </w:t>
      </w:r>
      <w:r w:rsidR="006B0060">
        <w:rPr>
          <w:rFonts w:ascii="Times New Roman" w:hAnsi="Times New Roman"/>
          <w:b/>
          <w:szCs w:val="24"/>
          <w:u w:val="single"/>
        </w:rPr>
        <w:t>#</w:t>
      </w:r>
      <w:r w:rsidRPr="006B0060">
        <w:rPr>
          <w:rFonts w:ascii="Times New Roman" w:hAnsi="Times New Roman"/>
          <w:b/>
          <w:szCs w:val="24"/>
          <w:u w:val="single"/>
        </w:rPr>
        <w:t>2</w:t>
      </w:r>
      <w:r w:rsidRPr="006B0060">
        <w:rPr>
          <w:rFonts w:ascii="Times New Roman" w:hAnsi="Times New Roman"/>
          <w:b/>
          <w:szCs w:val="24"/>
        </w:rPr>
        <w:t>:</w:t>
      </w:r>
      <w:r w:rsidRPr="006B0060">
        <w:rPr>
          <w:rFonts w:ascii="Times New Roman" w:hAnsi="Times New Roman"/>
          <w:color w:val="0070C0"/>
          <w:szCs w:val="24"/>
        </w:rPr>
        <w:t xml:space="preserve"> </w:t>
      </w:r>
      <w:r w:rsidRPr="00BE0D0B">
        <w:rPr>
          <w:rFonts w:ascii="Times New Roman" w:hAnsi="Times New Roman"/>
          <w:i/>
          <w:color w:val="0070C0"/>
          <w:szCs w:val="24"/>
        </w:rPr>
        <w:t xml:space="preserve"> </w:t>
      </w:r>
      <w:r w:rsidR="006B0060">
        <w:rPr>
          <w:rFonts w:ascii="Times New Roman" w:hAnsi="Times New Roman"/>
          <w:szCs w:val="24"/>
        </w:rPr>
        <w:t>We made these changes</w:t>
      </w:r>
      <w:r w:rsidRPr="00BE0D0B">
        <w:rPr>
          <w:rFonts w:ascii="Times New Roman" w:hAnsi="Times New Roman"/>
          <w:szCs w:val="24"/>
        </w:rPr>
        <w:t xml:space="preserve"> to make this item easier to understand a</w:t>
      </w:r>
      <w:r w:rsidR="006B0060">
        <w:rPr>
          <w:rFonts w:ascii="Times New Roman" w:hAnsi="Times New Roman"/>
          <w:szCs w:val="24"/>
        </w:rPr>
        <w:t xml:space="preserve">nd clarify the information </w:t>
      </w:r>
      <w:r w:rsidRPr="00BE0D0B">
        <w:rPr>
          <w:rFonts w:ascii="Times New Roman" w:hAnsi="Times New Roman"/>
          <w:szCs w:val="24"/>
        </w:rPr>
        <w:t>we are seeking.</w:t>
      </w:r>
    </w:p>
    <w:p w:rsidR="00BE0D0B" w:rsidRPr="00BE0D0B" w:rsidRDefault="00BE0D0B" w:rsidP="00BE0D0B">
      <w:pPr>
        <w:pStyle w:val="ListParagraph"/>
        <w:rPr>
          <w:rFonts w:ascii="Times New Roman" w:hAnsi="Times New Roman"/>
          <w:b/>
          <w:i/>
          <w:szCs w:val="24"/>
          <w:u w:val="single"/>
        </w:rPr>
      </w:pPr>
    </w:p>
    <w:p w:rsidR="00BE0D0B" w:rsidRDefault="00606771" w:rsidP="00606771">
      <w:pPr>
        <w:pStyle w:val="ListParagraph"/>
        <w:numPr>
          <w:ilvl w:val="0"/>
          <w:numId w:val="1"/>
        </w:numPr>
        <w:rPr>
          <w:rFonts w:ascii="Times New Roman" w:hAnsi="Times New Roman"/>
          <w:szCs w:val="24"/>
        </w:rPr>
      </w:pPr>
      <w:r w:rsidRPr="006B0060">
        <w:rPr>
          <w:rFonts w:ascii="Times New Roman" w:hAnsi="Times New Roman"/>
          <w:b/>
          <w:szCs w:val="24"/>
          <w:u w:val="single"/>
        </w:rPr>
        <w:t xml:space="preserve">Change </w:t>
      </w:r>
      <w:r w:rsidR="006B0060">
        <w:rPr>
          <w:rFonts w:ascii="Times New Roman" w:hAnsi="Times New Roman"/>
          <w:b/>
          <w:szCs w:val="24"/>
          <w:u w:val="single"/>
        </w:rPr>
        <w:t>#</w:t>
      </w:r>
      <w:r w:rsidRPr="006B0060">
        <w:rPr>
          <w:rFonts w:ascii="Times New Roman" w:hAnsi="Times New Roman"/>
          <w:b/>
          <w:szCs w:val="24"/>
          <w:u w:val="single"/>
        </w:rPr>
        <w:t>3</w:t>
      </w:r>
      <w:r w:rsidRPr="006B0060">
        <w:rPr>
          <w:rFonts w:ascii="Times New Roman" w:hAnsi="Times New Roman"/>
          <w:b/>
          <w:szCs w:val="24"/>
        </w:rPr>
        <w:t>:</w:t>
      </w:r>
      <w:r w:rsidRPr="006B0060">
        <w:rPr>
          <w:rFonts w:ascii="Times New Roman" w:hAnsi="Times New Roman"/>
          <w:color w:val="0070C0"/>
          <w:szCs w:val="24"/>
        </w:rPr>
        <w:t xml:space="preserve"> </w:t>
      </w:r>
      <w:r w:rsidRPr="00BE0D0B">
        <w:rPr>
          <w:rFonts w:ascii="Times New Roman" w:hAnsi="Times New Roman"/>
          <w:i/>
          <w:color w:val="0070C0"/>
          <w:szCs w:val="24"/>
        </w:rPr>
        <w:t xml:space="preserve"> </w:t>
      </w:r>
      <w:r w:rsidRPr="00BE0D0B">
        <w:rPr>
          <w:rFonts w:ascii="Times New Roman" w:hAnsi="Times New Roman"/>
          <w:szCs w:val="24"/>
        </w:rPr>
        <w:t>We combined it</w:t>
      </w:r>
      <w:r w:rsidR="006B0060">
        <w:rPr>
          <w:rFonts w:ascii="Times New Roman" w:hAnsi="Times New Roman"/>
          <w:szCs w:val="24"/>
        </w:rPr>
        <w:t xml:space="preserve">ems 4 and 7 into the </w:t>
      </w:r>
      <w:r w:rsidRPr="00BE0D0B">
        <w:rPr>
          <w:rFonts w:ascii="Times New Roman" w:hAnsi="Times New Roman"/>
          <w:szCs w:val="24"/>
        </w:rPr>
        <w:t>new question</w:t>
      </w:r>
      <w:r w:rsidR="006B0060">
        <w:rPr>
          <w:rFonts w:ascii="Times New Roman" w:hAnsi="Times New Roman"/>
          <w:szCs w:val="24"/>
        </w:rPr>
        <w:t xml:space="preserve"> – </w:t>
      </w:r>
      <w:r w:rsidRPr="00BE0D0B">
        <w:rPr>
          <w:rFonts w:ascii="Times New Roman" w:hAnsi="Times New Roman"/>
          <w:szCs w:val="24"/>
        </w:rPr>
        <w:t xml:space="preserve">item 4, changed the instructions, and </w:t>
      </w:r>
      <w:r w:rsidR="006B0060">
        <w:rPr>
          <w:rFonts w:ascii="Times New Roman" w:hAnsi="Times New Roman"/>
          <w:szCs w:val="24"/>
        </w:rPr>
        <w:t>moved</w:t>
      </w:r>
      <w:r w:rsidRPr="00BE0D0B">
        <w:rPr>
          <w:rFonts w:ascii="Times New Roman" w:hAnsi="Times New Roman"/>
          <w:szCs w:val="24"/>
        </w:rPr>
        <w:t xml:space="preserve"> “Dates </w:t>
      </w:r>
      <w:proofErr w:type="gramStart"/>
      <w:r w:rsidRPr="00BE0D0B">
        <w:rPr>
          <w:rFonts w:ascii="Times New Roman" w:hAnsi="Times New Roman"/>
          <w:szCs w:val="24"/>
        </w:rPr>
        <w:t>Outside</w:t>
      </w:r>
      <w:proofErr w:type="gramEnd"/>
      <w:r w:rsidRPr="00BE0D0B">
        <w:rPr>
          <w:rFonts w:ascii="Times New Roman" w:hAnsi="Times New Roman"/>
          <w:szCs w:val="24"/>
        </w:rPr>
        <w:t xml:space="preserve"> the U.S.” </w:t>
      </w:r>
      <w:r w:rsidR="006B0060">
        <w:rPr>
          <w:rFonts w:ascii="Times New Roman" w:hAnsi="Times New Roman"/>
          <w:szCs w:val="24"/>
        </w:rPr>
        <w:t>(</w:t>
      </w:r>
      <w:proofErr w:type="gramStart"/>
      <w:r w:rsidRPr="00BE0D0B">
        <w:rPr>
          <w:rFonts w:ascii="Times New Roman" w:hAnsi="Times New Roman"/>
          <w:szCs w:val="24"/>
        </w:rPr>
        <w:t>formerly</w:t>
      </w:r>
      <w:proofErr w:type="gramEnd"/>
      <w:r w:rsidRPr="00BE0D0B">
        <w:rPr>
          <w:rFonts w:ascii="Times New Roman" w:hAnsi="Times New Roman"/>
          <w:szCs w:val="24"/>
        </w:rPr>
        <w:t xml:space="preserve"> in item 7</w:t>
      </w:r>
      <w:r w:rsidR="006B0060">
        <w:rPr>
          <w:rFonts w:ascii="Times New Roman" w:hAnsi="Times New Roman"/>
          <w:szCs w:val="24"/>
        </w:rPr>
        <w:t>)</w:t>
      </w:r>
      <w:r w:rsidRPr="00BE0D0B">
        <w:rPr>
          <w:rFonts w:ascii="Times New Roman" w:hAnsi="Times New Roman"/>
          <w:szCs w:val="24"/>
        </w:rPr>
        <w:t xml:space="preserve"> to item 3.  As a result, item 8 becomes the new item 7, item 9 becomes the new item 8, number 10 becomes the new item 9, number 11 becomes the new item 10, number 12 becomes the new number 11, number 13 becomes the new item 12, </w:t>
      </w:r>
      <w:r w:rsidR="006B0060">
        <w:rPr>
          <w:rFonts w:ascii="Times New Roman" w:hAnsi="Times New Roman"/>
          <w:szCs w:val="24"/>
        </w:rPr>
        <w:t xml:space="preserve">and </w:t>
      </w:r>
      <w:r w:rsidRPr="00BE0D0B">
        <w:rPr>
          <w:rFonts w:ascii="Times New Roman" w:hAnsi="Times New Roman"/>
          <w:szCs w:val="24"/>
        </w:rPr>
        <w:t>item 14 becomes the new item 13.  We added a new item 14.</w:t>
      </w:r>
    </w:p>
    <w:p w:rsidR="00BE0D0B" w:rsidRDefault="00BE0D0B" w:rsidP="00BE0D0B">
      <w:pPr>
        <w:pStyle w:val="ListParagraph"/>
        <w:ind w:left="360"/>
        <w:rPr>
          <w:rFonts w:ascii="Times New Roman" w:hAnsi="Times New Roman"/>
          <w:szCs w:val="24"/>
        </w:rPr>
      </w:pPr>
    </w:p>
    <w:p w:rsidR="00BE0D0B" w:rsidRDefault="00606771" w:rsidP="00BE0D0B">
      <w:pPr>
        <w:pStyle w:val="ListParagraph"/>
        <w:ind w:left="360"/>
        <w:rPr>
          <w:rFonts w:ascii="Times New Roman" w:hAnsi="Times New Roman"/>
          <w:szCs w:val="24"/>
        </w:rPr>
      </w:pPr>
      <w:r w:rsidRPr="006B0060">
        <w:rPr>
          <w:rFonts w:ascii="Times New Roman" w:hAnsi="Times New Roman"/>
          <w:b/>
          <w:szCs w:val="24"/>
          <w:u w:val="single"/>
        </w:rPr>
        <w:t xml:space="preserve">Justification </w:t>
      </w:r>
      <w:r w:rsidR="006B0060">
        <w:rPr>
          <w:rFonts w:ascii="Times New Roman" w:hAnsi="Times New Roman"/>
          <w:b/>
          <w:szCs w:val="24"/>
          <w:u w:val="single"/>
        </w:rPr>
        <w:t>#</w:t>
      </w:r>
      <w:r w:rsidRPr="006B0060">
        <w:rPr>
          <w:rFonts w:ascii="Times New Roman" w:hAnsi="Times New Roman"/>
          <w:b/>
          <w:szCs w:val="24"/>
          <w:u w:val="single"/>
        </w:rPr>
        <w:t>3</w:t>
      </w:r>
      <w:r w:rsidRPr="006B0060">
        <w:rPr>
          <w:rFonts w:ascii="Times New Roman" w:hAnsi="Times New Roman"/>
          <w:b/>
          <w:szCs w:val="24"/>
        </w:rPr>
        <w:t>:</w:t>
      </w:r>
      <w:r w:rsidRPr="006B0060">
        <w:rPr>
          <w:rFonts w:ascii="Times New Roman" w:hAnsi="Times New Roman"/>
          <w:color w:val="0070C0"/>
          <w:szCs w:val="24"/>
        </w:rPr>
        <w:t xml:space="preserve"> </w:t>
      </w:r>
      <w:r w:rsidRPr="00BE0D0B">
        <w:rPr>
          <w:rFonts w:ascii="Times New Roman" w:hAnsi="Times New Roman"/>
          <w:i/>
          <w:color w:val="0070C0"/>
          <w:szCs w:val="24"/>
        </w:rPr>
        <w:t xml:space="preserve"> </w:t>
      </w:r>
      <w:r w:rsidRPr="00BE0D0B">
        <w:rPr>
          <w:rFonts w:ascii="Times New Roman" w:hAnsi="Times New Roman"/>
          <w:szCs w:val="24"/>
        </w:rPr>
        <w:t xml:space="preserve">We combined item 4 and 7 to make space on the form to add a new item 14 and to reduce the burden to the respondents. </w:t>
      </w:r>
      <w:r w:rsidR="006B0060">
        <w:rPr>
          <w:rFonts w:ascii="Times New Roman" w:hAnsi="Times New Roman"/>
          <w:szCs w:val="24"/>
        </w:rPr>
        <w:t xml:space="preserve"> Our revisions to the instructions</w:t>
      </w:r>
      <w:r w:rsidRPr="00BE0D0B">
        <w:rPr>
          <w:rFonts w:ascii="Times New Roman" w:hAnsi="Times New Roman"/>
          <w:szCs w:val="24"/>
        </w:rPr>
        <w:t xml:space="preserve"> made the</w:t>
      </w:r>
      <w:r w:rsidR="006B0060">
        <w:rPr>
          <w:rFonts w:ascii="Times New Roman" w:hAnsi="Times New Roman"/>
          <w:szCs w:val="24"/>
        </w:rPr>
        <w:t>m</w:t>
      </w:r>
      <w:r w:rsidRPr="00BE0D0B">
        <w:rPr>
          <w:rFonts w:ascii="Times New Roman" w:hAnsi="Times New Roman"/>
          <w:szCs w:val="24"/>
        </w:rPr>
        <w:t xml:space="preserve"> clearer and more specific.  We explain the new item 14 in Change </w:t>
      </w:r>
      <w:r w:rsidR="006B0060">
        <w:rPr>
          <w:rFonts w:ascii="Times New Roman" w:hAnsi="Times New Roman"/>
          <w:szCs w:val="24"/>
        </w:rPr>
        <w:t>#</w:t>
      </w:r>
      <w:r w:rsidRPr="00BE0D0B">
        <w:rPr>
          <w:rFonts w:ascii="Times New Roman" w:hAnsi="Times New Roman"/>
          <w:szCs w:val="24"/>
        </w:rPr>
        <w:t xml:space="preserve">13 </w:t>
      </w:r>
      <w:r w:rsidR="006B0060">
        <w:rPr>
          <w:rFonts w:ascii="Times New Roman" w:hAnsi="Times New Roman"/>
          <w:szCs w:val="24"/>
        </w:rPr>
        <w:t xml:space="preserve">(see </w:t>
      </w:r>
      <w:r w:rsidRPr="00BE0D0B">
        <w:rPr>
          <w:rFonts w:ascii="Times New Roman" w:hAnsi="Times New Roman"/>
          <w:szCs w:val="24"/>
        </w:rPr>
        <w:t>below</w:t>
      </w:r>
      <w:r w:rsidR="006B0060">
        <w:rPr>
          <w:rFonts w:ascii="Times New Roman" w:hAnsi="Times New Roman"/>
          <w:szCs w:val="24"/>
        </w:rPr>
        <w:t>)</w:t>
      </w:r>
      <w:r w:rsidRPr="00BE0D0B">
        <w:rPr>
          <w:rFonts w:ascii="Times New Roman" w:hAnsi="Times New Roman"/>
          <w:szCs w:val="24"/>
        </w:rPr>
        <w:t xml:space="preserve">. </w:t>
      </w:r>
    </w:p>
    <w:p w:rsidR="00BE0D0B" w:rsidRPr="00BE0D0B" w:rsidRDefault="00BE0D0B" w:rsidP="00BE0D0B">
      <w:pPr>
        <w:pStyle w:val="ListParagraph"/>
        <w:rPr>
          <w:rFonts w:ascii="Times New Roman" w:hAnsi="Times New Roman"/>
          <w:b/>
          <w:i/>
          <w:szCs w:val="24"/>
          <w:u w:val="single"/>
        </w:rPr>
      </w:pPr>
    </w:p>
    <w:p w:rsidR="00BE0D0B" w:rsidRDefault="00606771" w:rsidP="00606771">
      <w:pPr>
        <w:pStyle w:val="ListParagraph"/>
        <w:numPr>
          <w:ilvl w:val="0"/>
          <w:numId w:val="1"/>
        </w:numPr>
        <w:rPr>
          <w:rFonts w:ascii="Times New Roman" w:hAnsi="Times New Roman"/>
          <w:szCs w:val="24"/>
        </w:rPr>
      </w:pPr>
      <w:r w:rsidRPr="006B0060">
        <w:rPr>
          <w:rFonts w:ascii="Times New Roman" w:hAnsi="Times New Roman"/>
          <w:b/>
          <w:szCs w:val="24"/>
          <w:u w:val="single"/>
        </w:rPr>
        <w:t xml:space="preserve">Change </w:t>
      </w:r>
      <w:r w:rsidR="006B0060">
        <w:rPr>
          <w:rFonts w:ascii="Times New Roman" w:hAnsi="Times New Roman"/>
          <w:b/>
          <w:szCs w:val="24"/>
          <w:u w:val="single"/>
        </w:rPr>
        <w:t>#</w:t>
      </w:r>
      <w:r w:rsidRPr="006B0060">
        <w:rPr>
          <w:rFonts w:ascii="Times New Roman" w:hAnsi="Times New Roman"/>
          <w:b/>
          <w:szCs w:val="24"/>
          <w:u w:val="single"/>
        </w:rPr>
        <w:t>4</w:t>
      </w:r>
      <w:r w:rsidRPr="006B0060">
        <w:rPr>
          <w:rFonts w:ascii="Times New Roman" w:hAnsi="Times New Roman"/>
          <w:b/>
          <w:szCs w:val="24"/>
        </w:rPr>
        <w:t>:</w:t>
      </w:r>
      <w:r w:rsidRPr="00BE0D0B">
        <w:rPr>
          <w:rFonts w:ascii="Times New Roman" w:hAnsi="Times New Roman"/>
          <w:i/>
          <w:color w:val="0070C0"/>
          <w:szCs w:val="24"/>
        </w:rPr>
        <w:t xml:space="preserve">  </w:t>
      </w:r>
      <w:r w:rsidRPr="00BE0D0B">
        <w:rPr>
          <w:rFonts w:ascii="Times New Roman" w:hAnsi="Times New Roman"/>
          <w:szCs w:val="24"/>
        </w:rPr>
        <w:t xml:space="preserve">We changed item 5 to include a request to submit Form SSA-7163, and instructions for where to locate the form, if foreign work applies.  We added “MO-YR” to the box labeled “DATES(S)” and added instructions if </w:t>
      </w:r>
      <w:r w:rsidR="00BE622B">
        <w:rPr>
          <w:rFonts w:ascii="Times New Roman" w:hAnsi="Times New Roman"/>
          <w:szCs w:val="24"/>
        </w:rPr>
        <w:t xml:space="preserve">the respondent needs </w:t>
      </w:r>
      <w:r w:rsidRPr="00BE0D0B">
        <w:rPr>
          <w:rFonts w:ascii="Times New Roman" w:hAnsi="Times New Roman"/>
          <w:szCs w:val="24"/>
        </w:rPr>
        <w:t>additional space.</w:t>
      </w:r>
    </w:p>
    <w:p w:rsidR="00BE0D0B" w:rsidRPr="00BE0D0B" w:rsidRDefault="00BE0D0B" w:rsidP="00BE0D0B">
      <w:pPr>
        <w:pStyle w:val="ListParagraph"/>
        <w:ind w:left="360"/>
        <w:rPr>
          <w:rFonts w:ascii="Times New Roman" w:hAnsi="Times New Roman"/>
          <w:szCs w:val="24"/>
        </w:rPr>
      </w:pPr>
    </w:p>
    <w:p w:rsidR="00BE0D0B" w:rsidRDefault="00606771" w:rsidP="00BE0D0B">
      <w:pPr>
        <w:pStyle w:val="ListParagraph"/>
        <w:ind w:left="360"/>
        <w:rPr>
          <w:rFonts w:ascii="Times New Roman" w:hAnsi="Times New Roman"/>
          <w:szCs w:val="24"/>
        </w:rPr>
      </w:pPr>
      <w:r w:rsidRPr="006B0060">
        <w:rPr>
          <w:rFonts w:ascii="Times New Roman" w:hAnsi="Times New Roman"/>
          <w:b/>
          <w:szCs w:val="24"/>
          <w:u w:val="single"/>
        </w:rPr>
        <w:t xml:space="preserve">Justification </w:t>
      </w:r>
      <w:r w:rsidR="006B0060">
        <w:rPr>
          <w:rFonts w:ascii="Times New Roman" w:hAnsi="Times New Roman"/>
          <w:b/>
          <w:szCs w:val="24"/>
          <w:u w:val="single"/>
        </w:rPr>
        <w:t>#</w:t>
      </w:r>
      <w:r w:rsidRPr="006B0060">
        <w:rPr>
          <w:rFonts w:ascii="Times New Roman" w:hAnsi="Times New Roman"/>
          <w:b/>
          <w:szCs w:val="24"/>
          <w:u w:val="single"/>
        </w:rPr>
        <w:t>4</w:t>
      </w:r>
      <w:r w:rsidRPr="006B0060">
        <w:rPr>
          <w:rFonts w:ascii="Times New Roman" w:hAnsi="Times New Roman"/>
          <w:b/>
          <w:szCs w:val="24"/>
        </w:rPr>
        <w:t>:</w:t>
      </w:r>
      <w:r w:rsidRPr="00BE0D0B">
        <w:rPr>
          <w:rFonts w:ascii="Times New Roman" w:hAnsi="Times New Roman"/>
          <w:i/>
          <w:color w:val="0070C0"/>
          <w:szCs w:val="24"/>
        </w:rPr>
        <w:t xml:space="preserve">  </w:t>
      </w:r>
      <w:r w:rsidRPr="00BE0D0B">
        <w:rPr>
          <w:rFonts w:ascii="Times New Roman" w:hAnsi="Times New Roman"/>
          <w:szCs w:val="24"/>
        </w:rPr>
        <w:t>We instructed the respondent to obtain and submit Form SSA-7163, if applicable, to expedite the claims process and reduce the need for re-contact.   We added the label to the date to specify that we need the month and year.</w:t>
      </w:r>
      <w:r w:rsidR="00BE622B">
        <w:rPr>
          <w:rFonts w:ascii="Times New Roman" w:hAnsi="Times New Roman"/>
          <w:szCs w:val="24"/>
        </w:rPr>
        <w:t xml:space="preserve">  </w:t>
      </w:r>
      <w:r w:rsidR="00BE622B" w:rsidRPr="00BE0D0B">
        <w:rPr>
          <w:rFonts w:ascii="Times New Roman" w:hAnsi="Times New Roman"/>
          <w:szCs w:val="24"/>
        </w:rPr>
        <w:t xml:space="preserve">We provided </w:t>
      </w:r>
      <w:r w:rsidR="00BE622B">
        <w:rPr>
          <w:rFonts w:ascii="Times New Roman" w:hAnsi="Times New Roman"/>
          <w:szCs w:val="24"/>
        </w:rPr>
        <w:t xml:space="preserve">the same </w:t>
      </w:r>
      <w:r w:rsidR="00BE622B" w:rsidRPr="00BE0D0B">
        <w:rPr>
          <w:rFonts w:ascii="Times New Roman" w:hAnsi="Times New Roman"/>
          <w:szCs w:val="24"/>
        </w:rPr>
        <w:t>instructions about additional space consistently throughout the form</w:t>
      </w:r>
      <w:r w:rsidR="00BE622B">
        <w:rPr>
          <w:rFonts w:ascii="Times New Roman" w:hAnsi="Times New Roman"/>
          <w:szCs w:val="24"/>
        </w:rPr>
        <w:t>.</w:t>
      </w:r>
    </w:p>
    <w:p w:rsidR="00BE0D0B" w:rsidRPr="00BE0D0B" w:rsidRDefault="00BE0D0B" w:rsidP="00BE0D0B">
      <w:pPr>
        <w:pStyle w:val="ListParagraph"/>
        <w:rPr>
          <w:rFonts w:ascii="Times New Roman" w:hAnsi="Times New Roman"/>
          <w:b/>
          <w:i/>
          <w:szCs w:val="24"/>
          <w:u w:val="single"/>
        </w:rPr>
      </w:pPr>
    </w:p>
    <w:p w:rsidR="00BE0D0B" w:rsidRDefault="00606771" w:rsidP="00606771">
      <w:pPr>
        <w:pStyle w:val="ListParagraph"/>
        <w:numPr>
          <w:ilvl w:val="0"/>
          <w:numId w:val="1"/>
        </w:numPr>
        <w:rPr>
          <w:rFonts w:ascii="Times New Roman" w:hAnsi="Times New Roman"/>
          <w:szCs w:val="24"/>
        </w:rPr>
      </w:pPr>
      <w:r w:rsidRPr="00BE622B">
        <w:rPr>
          <w:rFonts w:ascii="Times New Roman" w:hAnsi="Times New Roman"/>
          <w:b/>
          <w:szCs w:val="24"/>
          <w:u w:val="single"/>
        </w:rPr>
        <w:t xml:space="preserve">Change </w:t>
      </w:r>
      <w:r w:rsidR="00BE622B">
        <w:rPr>
          <w:rFonts w:ascii="Times New Roman" w:hAnsi="Times New Roman"/>
          <w:b/>
          <w:szCs w:val="24"/>
          <w:u w:val="single"/>
        </w:rPr>
        <w:t>#</w:t>
      </w:r>
      <w:r w:rsidRPr="00BE622B">
        <w:rPr>
          <w:rFonts w:ascii="Times New Roman" w:hAnsi="Times New Roman"/>
          <w:b/>
          <w:szCs w:val="24"/>
          <w:u w:val="single"/>
        </w:rPr>
        <w:t>5</w:t>
      </w:r>
      <w:r w:rsidRPr="00BE622B">
        <w:rPr>
          <w:rFonts w:ascii="Times New Roman" w:hAnsi="Times New Roman"/>
          <w:b/>
          <w:szCs w:val="24"/>
        </w:rPr>
        <w:t>:</w:t>
      </w:r>
      <w:r w:rsidRPr="00BE0D0B">
        <w:rPr>
          <w:rFonts w:ascii="Times New Roman" w:hAnsi="Times New Roman"/>
          <w:i/>
          <w:color w:val="0070C0"/>
          <w:szCs w:val="24"/>
        </w:rPr>
        <w:t xml:space="preserve">  </w:t>
      </w:r>
      <w:r w:rsidRPr="00BE0D0B">
        <w:rPr>
          <w:rFonts w:ascii="Times New Roman" w:hAnsi="Times New Roman"/>
          <w:szCs w:val="24"/>
        </w:rPr>
        <w:t>We added “MO-YR” to the box labeled “DATES” and added instructions to use the “REMARKS” section if the respondent needs additional space.</w:t>
      </w:r>
    </w:p>
    <w:p w:rsidR="00BE0D0B" w:rsidRPr="00BE0D0B" w:rsidRDefault="00BE0D0B" w:rsidP="00BE0D0B">
      <w:pPr>
        <w:pStyle w:val="ListParagraph"/>
        <w:ind w:left="360"/>
        <w:rPr>
          <w:rFonts w:ascii="Times New Roman" w:hAnsi="Times New Roman"/>
          <w:szCs w:val="24"/>
        </w:rPr>
      </w:pPr>
    </w:p>
    <w:p w:rsidR="00BE0D0B" w:rsidRDefault="00606771" w:rsidP="00D73D05">
      <w:pPr>
        <w:pStyle w:val="ListParagraph"/>
        <w:ind w:left="360"/>
        <w:rPr>
          <w:rFonts w:ascii="Times New Roman" w:hAnsi="Times New Roman"/>
          <w:szCs w:val="24"/>
        </w:rPr>
      </w:pPr>
      <w:r w:rsidRPr="00BE622B">
        <w:rPr>
          <w:rFonts w:ascii="Times New Roman" w:hAnsi="Times New Roman"/>
          <w:b/>
          <w:szCs w:val="24"/>
          <w:u w:val="single"/>
        </w:rPr>
        <w:t xml:space="preserve">Justification </w:t>
      </w:r>
      <w:r w:rsidR="00BE622B">
        <w:rPr>
          <w:rFonts w:ascii="Times New Roman" w:hAnsi="Times New Roman"/>
          <w:b/>
          <w:szCs w:val="24"/>
          <w:u w:val="single"/>
        </w:rPr>
        <w:t>#</w:t>
      </w:r>
      <w:r w:rsidRPr="00BE622B">
        <w:rPr>
          <w:rFonts w:ascii="Times New Roman" w:hAnsi="Times New Roman"/>
          <w:b/>
          <w:szCs w:val="24"/>
          <w:u w:val="single"/>
        </w:rPr>
        <w:t>5</w:t>
      </w:r>
      <w:r w:rsidRPr="00BE622B">
        <w:rPr>
          <w:rFonts w:ascii="Times New Roman" w:hAnsi="Times New Roman"/>
          <w:b/>
          <w:szCs w:val="24"/>
        </w:rPr>
        <w:t>:</w:t>
      </w:r>
      <w:r w:rsidRPr="00BE0D0B">
        <w:rPr>
          <w:rFonts w:ascii="Times New Roman" w:hAnsi="Times New Roman"/>
          <w:i/>
          <w:color w:val="0070C0"/>
          <w:szCs w:val="24"/>
        </w:rPr>
        <w:t xml:space="preserve">  </w:t>
      </w:r>
      <w:r w:rsidRPr="00BE0D0B">
        <w:rPr>
          <w:rFonts w:ascii="Times New Roman" w:hAnsi="Times New Roman"/>
          <w:szCs w:val="24"/>
        </w:rPr>
        <w:t xml:space="preserve">We added the label to the date to specify that we need the month and year.  </w:t>
      </w:r>
      <w:r w:rsidR="00BE622B" w:rsidRPr="00BE0D0B">
        <w:rPr>
          <w:rFonts w:ascii="Times New Roman" w:hAnsi="Times New Roman"/>
          <w:szCs w:val="24"/>
        </w:rPr>
        <w:t xml:space="preserve">We provided </w:t>
      </w:r>
      <w:r w:rsidR="00BE622B">
        <w:rPr>
          <w:rFonts w:ascii="Times New Roman" w:hAnsi="Times New Roman"/>
          <w:szCs w:val="24"/>
        </w:rPr>
        <w:t xml:space="preserve">the same </w:t>
      </w:r>
      <w:r w:rsidR="00BE622B" w:rsidRPr="00BE0D0B">
        <w:rPr>
          <w:rFonts w:ascii="Times New Roman" w:hAnsi="Times New Roman"/>
          <w:szCs w:val="24"/>
        </w:rPr>
        <w:t>instructions about additional space consistently throughout the form</w:t>
      </w:r>
      <w:r w:rsidR="00BE622B">
        <w:rPr>
          <w:rFonts w:ascii="Times New Roman" w:hAnsi="Times New Roman"/>
          <w:szCs w:val="24"/>
        </w:rPr>
        <w:t>.</w:t>
      </w:r>
    </w:p>
    <w:p w:rsidR="00D73D05" w:rsidRPr="00D73D05" w:rsidRDefault="00D73D05" w:rsidP="00D73D05">
      <w:pPr>
        <w:pStyle w:val="ListParagraph"/>
        <w:ind w:left="360"/>
        <w:rPr>
          <w:rFonts w:ascii="Times New Roman" w:hAnsi="Times New Roman"/>
          <w:szCs w:val="24"/>
        </w:rPr>
      </w:pPr>
    </w:p>
    <w:p w:rsidR="00BE0D0B" w:rsidRPr="00D73D05" w:rsidRDefault="00606771" w:rsidP="00606771">
      <w:pPr>
        <w:pStyle w:val="ListParagraph"/>
        <w:numPr>
          <w:ilvl w:val="0"/>
          <w:numId w:val="1"/>
        </w:numPr>
        <w:rPr>
          <w:rFonts w:ascii="Times New Roman" w:hAnsi="Times New Roman"/>
          <w:szCs w:val="24"/>
        </w:rPr>
      </w:pPr>
      <w:r w:rsidRPr="00D73D05">
        <w:rPr>
          <w:rFonts w:ascii="Times New Roman" w:hAnsi="Times New Roman"/>
          <w:b/>
          <w:szCs w:val="24"/>
          <w:u w:val="single"/>
        </w:rPr>
        <w:lastRenderedPageBreak/>
        <w:t xml:space="preserve">Change </w:t>
      </w:r>
      <w:r w:rsidR="00D73D05">
        <w:rPr>
          <w:rFonts w:ascii="Times New Roman" w:hAnsi="Times New Roman"/>
          <w:b/>
          <w:szCs w:val="24"/>
          <w:u w:val="single"/>
        </w:rPr>
        <w:t>#</w:t>
      </w:r>
      <w:r w:rsidRPr="00D73D05">
        <w:rPr>
          <w:rFonts w:ascii="Times New Roman" w:hAnsi="Times New Roman"/>
          <w:b/>
          <w:szCs w:val="24"/>
          <w:u w:val="single"/>
        </w:rPr>
        <w:t>6</w:t>
      </w:r>
      <w:r w:rsidRPr="00D73D05">
        <w:rPr>
          <w:rFonts w:ascii="Times New Roman" w:hAnsi="Times New Roman"/>
          <w:b/>
          <w:szCs w:val="24"/>
        </w:rPr>
        <w:t>:</w:t>
      </w:r>
      <w:r w:rsidRPr="00BE0D0B">
        <w:rPr>
          <w:rFonts w:ascii="Times New Roman" w:hAnsi="Times New Roman"/>
          <w:b/>
          <w:i/>
          <w:szCs w:val="24"/>
        </w:rPr>
        <w:t xml:space="preserve">  </w:t>
      </w:r>
      <w:r w:rsidRPr="00BE0D0B">
        <w:rPr>
          <w:rFonts w:ascii="Times New Roman" w:hAnsi="Times New Roman"/>
          <w:szCs w:val="24"/>
        </w:rPr>
        <w:t>We replaced the word</w:t>
      </w:r>
      <w:r w:rsidR="00D73D05">
        <w:rPr>
          <w:rFonts w:ascii="Times New Roman" w:hAnsi="Times New Roman"/>
          <w:szCs w:val="24"/>
        </w:rPr>
        <w:t>s</w:t>
      </w:r>
      <w:r w:rsidRPr="00BE0D0B">
        <w:rPr>
          <w:rFonts w:ascii="Times New Roman" w:hAnsi="Times New Roman"/>
          <w:szCs w:val="24"/>
        </w:rPr>
        <w:t xml:space="preserve"> “</w:t>
      </w:r>
      <w:r w:rsidRPr="00BE0D0B">
        <w:rPr>
          <w:rFonts w:ascii="Times New Roman" w:hAnsi="Times New Roman"/>
          <w:i/>
          <w:szCs w:val="24"/>
        </w:rPr>
        <w:t>aggravated</w:t>
      </w:r>
      <w:r w:rsidRPr="00BE0D0B">
        <w:rPr>
          <w:rFonts w:ascii="Times New Roman" w:hAnsi="Times New Roman"/>
          <w:szCs w:val="24"/>
        </w:rPr>
        <w:t xml:space="preserve"> in the military service” with “</w:t>
      </w:r>
      <w:r w:rsidRPr="00BE0D0B">
        <w:rPr>
          <w:rFonts w:ascii="Times New Roman" w:hAnsi="Times New Roman"/>
          <w:i/>
          <w:szCs w:val="24"/>
        </w:rPr>
        <w:t>made worse while</w:t>
      </w:r>
      <w:r w:rsidRPr="00BE0D0B">
        <w:rPr>
          <w:rFonts w:ascii="Times New Roman" w:hAnsi="Times New Roman"/>
          <w:szCs w:val="24"/>
        </w:rPr>
        <w:t xml:space="preserve"> in the military service” in </w:t>
      </w:r>
      <w:r w:rsidR="00D73D05">
        <w:rPr>
          <w:rFonts w:ascii="Times New Roman" w:hAnsi="Times New Roman"/>
          <w:szCs w:val="24"/>
        </w:rPr>
        <w:t xml:space="preserve">new </w:t>
      </w:r>
      <w:r w:rsidRPr="00BE0D0B">
        <w:rPr>
          <w:rFonts w:ascii="Times New Roman" w:hAnsi="Times New Roman"/>
          <w:szCs w:val="24"/>
        </w:rPr>
        <w:t>item 7 (formerly item 8).</w:t>
      </w:r>
      <w:r w:rsidRPr="00BE0D0B">
        <w:rPr>
          <w:rFonts w:ascii="Times New Roman" w:hAnsi="Times New Roman"/>
          <w:i/>
          <w:color w:val="0070C0"/>
          <w:szCs w:val="24"/>
        </w:rPr>
        <w:t xml:space="preserve">  </w:t>
      </w:r>
    </w:p>
    <w:p w:rsidR="00D73D05" w:rsidRPr="00BE0D0B" w:rsidRDefault="00D73D05" w:rsidP="00D73D05">
      <w:pPr>
        <w:pStyle w:val="ListParagraph"/>
        <w:ind w:left="360"/>
        <w:rPr>
          <w:rFonts w:ascii="Times New Roman" w:hAnsi="Times New Roman"/>
          <w:szCs w:val="24"/>
        </w:rPr>
      </w:pPr>
    </w:p>
    <w:p w:rsidR="00BE0D0B" w:rsidRDefault="00606771" w:rsidP="00BE0D0B">
      <w:pPr>
        <w:pStyle w:val="ListParagraph"/>
        <w:ind w:left="360"/>
        <w:rPr>
          <w:rFonts w:ascii="Times New Roman" w:hAnsi="Times New Roman"/>
          <w:szCs w:val="24"/>
        </w:rPr>
      </w:pPr>
      <w:r w:rsidRPr="00D73D05">
        <w:rPr>
          <w:rFonts w:ascii="Times New Roman" w:hAnsi="Times New Roman"/>
          <w:b/>
          <w:szCs w:val="24"/>
          <w:u w:val="single"/>
        </w:rPr>
        <w:t xml:space="preserve">Justification </w:t>
      </w:r>
      <w:r w:rsidR="00D73D05">
        <w:rPr>
          <w:rFonts w:ascii="Times New Roman" w:hAnsi="Times New Roman"/>
          <w:b/>
          <w:szCs w:val="24"/>
          <w:u w:val="single"/>
        </w:rPr>
        <w:t>#</w:t>
      </w:r>
      <w:r w:rsidRPr="00D73D05">
        <w:rPr>
          <w:rFonts w:ascii="Times New Roman" w:hAnsi="Times New Roman"/>
          <w:b/>
          <w:szCs w:val="24"/>
          <w:u w:val="single"/>
        </w:rPr>
        <w:t>6</w:t>
      </w:r>
      <w:r w:rsidRPr="00D73D05">
        <w:rPr>
          <w:rFonts w:ascii="Times New Roman" w:hAnsi="Times New Roman"/>
          <w:b/>
          <w:szCs w:val="24"/>
        </w:rPr>
        <w:t>:</w:t>
      </w:r>
      <w:r w:rsidRPr="00D73D05">
        <w:rPr>
          <w:rFonts w:ascii="Times New Roman" w:hAnsi="Times New Roman"/>
          <w:color w:val="0070C0"/>
          <w:szCs w:val="24"/>
        </w:rPr>
        <w:t xml:space="preserve"> </w:t>
      </w:r>
      <w:r w:rsidRPr="00BE0D0B">
        <w:rPr>
          <w:rFonts w:ascii="Times New Roman" w:hAnsi="Times New Roman"/>
          <w:i/>
          <w:color w:val="0070C0"/>
          <w:szCs w:val="24"/>
        </w:rPr>
        <w:t xml:space="preserve"> </w:t>
      </w:r>
      <w:r w:rsidRPr="00BE0D0B">
        <w:rPr>
          <w:rFonts w:ascii="Times New Roman" w:hAnsi="Times New Roman"/>
          <w:szCs w:val="24"/>
        </w:rPr>
        <w:t>We made this</w:t>
      </w:r>
      <w:r w:rsidRPr="00BE0D0B">
        <w:rPr>
          <w:rFonts w:ascii="Times New Roman" w:hAnsi="Times New Roman"/>
          <w:color w:val="0070C0"/>
          <w:szCs w:val="24"/>
        </w:rPr>
        <w:t xml:space="preserve"> </w:t>
      </w:r>
      <w:r w:rsidR="00D73D05">
        <w:rPr>
          <w:rFonts w:ascii="Times New Roman" w:hAnsi="Times New Roman"/>
          <w:szCs w:val="24"/>
        </w:rPr>
        <w:t xml:space="preserve">change </w:t>
      </w:r>
      <w:r w:rsidRPr="00BE0D0B">
        <w:rPr>
          <w:rFonts w:ascii="Times New Roman" w:hAnsi="Times New Roman"/>
          <w:szCs w:val="24"/>
        </w:rPr>
        <w:t xml:space="preserve">to comply with plain language standards. </w:t>
      </w:r>
    </w:p>
    <w:p w:rsidR="00BE0D0B" w:rsidRPr="00BE0D0B" w:rsidRDefault="00BE0D0B" w:rsidP="00BE0D0B">
      <w:pPr>
        <w:pStyle w:val="ListParagraph"/>
        <w:ind w:left="360"/>
        <w:rPr>
          <w:rFonts w:ascii="Times New Roman" w:hAnsi="Times New Roman"/>
          <w:szCs w:val="24"/>
        </w:rPr>
      </w:pPr>
    </w:p>
    <w:p w:rsidR="00BE0D0B" w:rsidRDefault="00606771" w:rsidP="00606771">
      <w:pPr>
        <w:pStyle w:val="ListParagraph"/>
        <w:numPr>
          <w:ilvl w:val="0"/>
          <w:numId w:val="1"/>
        </w:numPr>
        <w:rPr>
          <w:rFonts w:ascii="Times New Roman" w:hAnsi="Times New Roman"/>
          <w:szCs w:val="24"/>
        </w:rPr>
      </w:pPr>
      <w:r w:rsidRPr="00D73D05">
        <w:rPr>
          <w:rFonts w:ascii="Times New Roman" w:hAnsi="Times New Roman"/>
          <w:b/>
          <w:szCs w:val="24"/>
          <w:u w:val="single"/>
        </w:rPr>
        <w:t xml:space="preserve">Change </w:t>
      </w:r>
      <w:r w:rsidR="00D73D05">
        <w:rPr>
          <w:rFonts w:ascii="Times New Roman" w:hAnsi="Times New Roman"/>
          <w:b/>
          <w:szCs w:val="24"/>
          <w:u w:val="single"/>
        </w:rPr>
        <w:t>#</w:t>
      </w:r>
      <w:r w:rsidRPr="00D73D05">
        <w:rPr>
          <w:rFonts w:ascii="Times New Roman" w:hAnsi="Times New Roman"/>
          <w:b/>
          <w:szCs w:val="24"/>
          <w:u w:val="single"/>
        </w:rPr>
        <w:t>7</w:t>
      </w:r>
      <w:r w:rsidRPr="00D73D05">
        <w:rPr>
          <w:rFonts w:ascii="Times New Roman" w:hAnsi="Times New Roman"/>
          <w:b/>
          <w:szCs w:val="24"/>
        </w:rPr>
        <w:t>:</w:t>
      </w:r>
      <w:r w:rsidRPr="00D73D05">
        <w:rPr>
          <w:rFonts w:ascii="Times New Roman" w:hAnsi="Times New Roman"/>
          <w:color w:val="0070C0"/>
          <w:szCs w:val="24"/>
        </w:rPr>
        <w:t xml:space="preserve"> </w:t>
      </w:r>
      <w:r w:rsidRPr="00BE0D0B">
        <w:rPr>
          <w:rFonts w:ascii="Times New Roman" w:hAnsi="Times New Roman"/>
          <w:szCs w:val="24"/>
        </w:rPr>
        <w:t xml:space="preserve"> We added instructions</w:t>
      </w:r>
      <w:r w:rsidR="00D73D05">
        <w:rPr>
          <w:rFonts w:ascii="Times New Roman" w:hAnsi="Times New Roman"/>
          <w:szCs w:val="24"/>
        </w:rPr>
        <w:t xml:space="preserve"> in</w:t>
      </w:r>
      <w:r w:rsidRPr="00BE0D0B">
        <w:rPr>
          <w:rFonts w:ascii="Times New Roman" w:hAnsi="Times New Roman"/>
          <w:szCs w:val="24"/>
        </w:rPr>
        <w:t xml:space="preserve"> item 8 (formerly item 9) to use the “REMARKS” section if the re</w:t>
      </w:r>
      <w:r w:rsidR="00BE0D0B">
        <w:rPr>
          <w:rFonts w:ascii="Times New Roman" w:hAnsi="Times New Roman"/>
          <w:szCs w:val="24"/>
        </w:rPr>
        <w:t>spondent needs additional space.</w:t>
      </w:r>
    </w:p>
    <w:p w:rsidR="00BE0D0B" w:rsidRPr="00BE0D0B" w:rsidRDefault="00BE0D0B" w:rsidP="00BE0D0B">
      <w:pPr>
        <w:pStyle w:val="ListParagraph"/>
        <w:ind w:left="360"/>
        <w:rPr>
          <w:rFonts w:ascii="Times New Roman" w:hAnsi="Times New Roman"/>
          <w:szCs w:val="24"/>
        </w:rPr>
      </w:pPr>
    </w:p>
    <w:p w:rsidR="00BE0D0B" w:rsidRDefault="00606771" w:rsidP="00BE0D0B">
      <w:pPr>
        <w:pStyle w:val="ListParagraph"/>
        <w:ind w:left="360"/>
        <w:rPr>
          <w:rFonts w:ascii="Times New Roman" w:hAnsi="Times New Roman"/>
          <w:szCs w:val="24"/>
        </w:rPr>
      </w:pPr>
      <w:r w:rsidRPr="00D73D05">
        <w:rPr>
          <w:rFonts w:ascii="Times New Roman" w:hAnsi="Times New Roman"/>
          <w:b/>
          <w:szCs w:val="24"/>
          <w:u w:val="single"/>
        </w:rPr>
        <w:t xml:space="preserve">Justification </w:t>
      </w:r>
      <w:r w:rsidR="00D73D05">
        <w:rPr>
          <w:rFonts w:ascii="Times New Roman" w:hAnsi="Times New Roman"/>
          <w:b/>
          <w:szCs w:val="24"/>
          <w:u w:val="single"/>
        </w:rPr>
        <w:t>#</w:t>
      </w:r>
      <w:r w:rsidRPr="00D73D05">
        <w:rPr>
          <w:rFonts w:ascii="Times New Roman" w:hAnsi="Times New Roman"/>
          <w:b/>
          <w:szCs w:val="24"/>
          <w:u w:val="single"/>
        </w:rPr>
        <w:t>7</w:t>
      </w:r>
      <w:r w:rsidRPr="00D73D05">
        <w:rPr>
          <w:rFonts w:ascii="Times New Roman" w:hAnsi="Times New Roman"/>
          <w:b/>
          <w:szCs w:val="24"/>
        </w:rPr>
        <w:t>:</w:t>
      </w:r>
      <w:r w:rsidRPr="00BE0D0B">
        <w:rPr>
          <w:rFonts w:ascii="Times New Roman" w:hAnsi="Times New Roman"/>
          <w:i/>
          <w:color w:val="0070C0"/>
          <w:szCs w:val="24"/>
        </w:rPr>
        <w:t xml:space="preserve">  </w:t>
      </w:r>
      <w:r w:rsidR="00D73D05" w:rsidRPr="00BE0D0B">
        <w:rPr>
          <w:rFonts w:ascii="Times New Roman" w:hAnsi="Times New Roman"/>
          <w:szCs w:val="24"/>
        </w:rPr>
        <w:t xml:space="preserve">We provided </w:t>
      </w:r>
      <w:r w:rsidR="00D73D05">
        <w:rPr>
          <w:rFonts w:ascii="Times New Roman" w:hAnsi="Times New Roman"/>
          <w:szCs w:val="24"/>
        </w:rPr>
        <w:t xml:space="preserve">the same </w:t>
      </w:r>
      <w:r w:rsidR="00D73D05" w:rsidRPr="00BE0D0B">
        <w:rPr>
          <w:rFonts w:ascii="Times New Roman" w:hAnsi="Times New Roman"/>
          <w:szCs w:val="24"/>
        </w:rPr>
        <w:t>instructions about additional space consistently throughout the form</w:t>
      </w:r>
      <w:r w:rsidRPr="00BE0D0B">
        <w:rPr>
          <w:rFonts w:ascii="Times New Roman" w:hAnsi="Times New Roman"/>
          <w:szCs w:val="24"/>
        </w:rPr>
        <w:t>.</w:t>
      </w:r>
    </w:p>
    <w:p w:rsidR="00BE0D0B" w:rsidRPr="00BE0D0B" w:rsidRDefault="00BE0D0B" w:rsidP="00BE0D0B">
      <w:pPr>
        <w:pStyle w:val="ListParagraph"/>
        <w:rPr>
          <w:rFonts w:ascii="Times New Roman" w:hAnsi="Times New Roman"/>
          <w:b/>
          <w:i/>
          <w:szCs w:val="24"/>
          <w:u w:val="single"/>
        </w:rPr>
      </w:pPr>
    </w:p>
    <w:p w:rsidR="00BE0D0B" w:rsidRDefault="00606771" w:rsidP="00606771">
      <w:pPr>
        <w:pStyle w:val="ListParagraph"/>
        <w:numPr>
          <w:ilvl w:val="0"/>
          <w:numId w:val="1"/>
        </w:numPr>
        <w:rPr>
          <w:rFonts w:ascii="Times New Roman" w:hAnsi="Times New Roman"/>
          <w:szCs w:val="24"/>
        </w:rPr>
      </w:pPr>
      <w:r w:rsidRPr="00D73D05">
        <w:rPr>
          <w:rFonts w:ascii="Times New Roman" w:hAnsi="Times New Roman"/>
          <w:b/>
          <w:szCs w:val="24"/>
          <w:u w:val="single"/>
        </w:rPr>
        <w:t xml:space="preserve">Change </w:t>
      </w:r>
      <w:r w:rsidR="00D73D05">
        <w:rPr>
          <w:rFonts w:ascii="Times New Roman" w:hAnsi="Times New Roman"/>
          <w:b/>
          <w:szCs w:val="24"/>
          <w:u w:val="single"/>
        </w:rPr>
        <w:t>#</w:t>
      </w:r>
      <w:r w:rsidRPr="00D73D05">
        <w:rPr>
          <w:rFonts w:ascii="Times New Roman" w:hAnsi="Times New Roman"/>
          <w:b/>
          <w:szCs w:val="24"/>
          <w:u w:val="single"/>
        </w:rPr>
        <w:t>8</w:t>
      </w:r>
      <w:r w:rsidRPr="00D73D05">
        <w:rPr>
          <w:rFonts w:ascii="Times New Roman" w:hAnsi="Times New Roman"/>
          <w:b/>
          <w:szCs w:val="24"/>
        </w:rPr>
        <w:t>:</w:t>
      </w:r>
      <w:r w:rsidRPr="00BE0D0B">
        <w:rPr>
          <w:rFonts w:ascii="Times New Roman" w:hAnsi="Times New Roman"/>
          <w:i/>
          <w:color w:val="0070C0"/>
          <w:szCs w:val="24"/>
        </w:rPr>
        <w:t xml:space="preserve">  </w:t>
      </w:r>
      <w:r w:rsidRPr="00BE0D0B">
        <w:rPr>
          <w:rFonts w:ascii="Times New Roman" w:hAnsi="Times New Roman"/>
          <w:szCs w:val="24"/>
        </w:rPr>
        <w:t>We made changes to the language in the explanation at the top of page 2 before item 9 (formerly item 10).</w:t>
      </w:r>
    </w:p>
    <w:p w:rsidR="00BE0D0B" w:rsidRPr="00BE0D0B" w:rsidRDefault="00BE0D0B" w:rsidP="00BE0D0B">
      <w:pPr>
        <w:pStyle w:val="ListParagraph"/>
        <w:ind w:left="360"/>
        <w:rPr>
          <w:rFonts w:ascii="Times New Roman" w:hAnsi="Times New Roman"/>
          <w:szCs w:val="24"/>
        </w:rPr>
      </w:pPr>
    </w:p>
    <w:p w:rsidR="00BE0D0B" w:rsidRDefault="00606771" w:rsidP="00BE0D0B">
      <w:pPr>
        <w:pStyle w:val="ListParagraph"/>
        <w:ind w:left="360"/>
        <w:rPr>
          <w:rFonts w:ascii="Times New Roman" w:hAnsi="Times New Roman"/>
          <w:szCs w:val="24"/>
        </w:rPr>
      </w:pPr>
      <w:r w:rsidRPr="00D73D05">
        <w:rPr>
          <w:rFonts w:ascii="Times New Roman" w:hAnsi="Times New Roman"/>
          <w:b/>
          <w:szCs w:val="24"/>
          <w:u w:val="single"/>
        </w:rPr>
        <w:t xml:space="preserve">Justification </w:t>
      </w:r>
      <w:r w:rsidR="00D73D05">
        <w:rPr>
          <w:rFonts w:ascii="Times New Roman" w:hAnsi="Times New Roman"/>
          <w:b/>
          <w:szCs w:val="24"/>
          <w:u w:val="single"/>
        </w:rPr>
        <w:t>#</w:t>
      </w:r>
      <w:r w:rsidRPr="00D73D05">
        <w:rPr>
          <w:rFonts w:ascii="Times New Roman" w:hAnsi="Times New Roman"/>
          <w:b/>
          <w:szCs w:val="24"/>
          <w:u w:val="single"/>
        </w:rPr>
        <w:t>8</w:t>
      </w:r>
      <w:r w:rsidRPr="00D73D05">
        <w:rPr>
          <w:rFonts w:ascii="Times New Roman" w:hAnsi="Times New Roman"/>
          <w:b/>
          <w:szCs w:val="24"/>
        </w:rPr>
        <w:t>:</w:t>
      </w:r>
      <w:r w:rsidRPr="00BE0D0B">
        <w:rPr>
          <w:rFonts w:ascii="Times New Roman" w:hAnsi="Times New Roman"/>
          <w:i/>
          <w:color w:val="0070C0"/>
          <w:szCs w:val="24"/>
        </w:rPr>
        <w:t xml:space="preserve">  </w:t>
      </w:r>
      <w:r w:rsidRPr="00BE0D0B">
        <w:rPr>
          <w:rFonts w:ascii="Times New Roman" w:hAnsi="Times New Roman"/>
          <w:szCs w:val="24"/>
        </w:rPr>
        <w:t xml:space="preserve">We added a list of the tax treaty countries </w:t>
      </w:r>
      <w:r w:rsidR="007A6327">
        <w:rPr>
          <w:rFonts w:ascii="Times New Roman" w:hAnsi="Times New Roman"/>
          <w:szCs w:val="24"/>
        </w:rPr>
        <w:t>which</w:t>
      </w:r>
      <w:r w:rsidRPr="00BE0D0B">
        <w:rPr>
          <w:rFonts w:ascii="Times New Roman" w:hAnsi="Times New Roman"/>
          <w:szCs w:val="24"/>
        </w:rPr>
        <w:t xml:space="preserve"> allow reduction of nonresident alien tax on social security benefits </w:t>
      </w:r>
      <w:r w:rsidR="007A6327">
        <w:rPr>
          <w:rFonts w:ascii="Times New Roman" w:hAnsi="Times New Roman"/>
          <w:szCs w:val="24"/>
        </w:rPr>
        <w:t>to give respondents better information prior to answering the new</w:t>
      </w:r>
      <w:r w:rsidRPr="00BE0D0B">
        <w:rPr>
          <w:rFonts w:ascii="Times New Roman" w:hAnsi="Times New Roman"/>
          <w:szCs w:val="24"/>
        </w:rPr>
        <w:t xml:space="preserve"> item 14.  We </w:t>
      </w:r>
      <w:r w:rsidR="007A6327">
        <w:rPr>
          <w:rFonts w:ascii="Times New Roman" w:hAnsi="Times New Roman"/>
          <w:szCs w:val="24"/>
        </w:rPr>
        <w:t xml:space="preserve">also </w:t>
      </w:r>
      <w:r w:rsidRPr="00BE0D0B">
        <w:rPr>
          <w:rFonts w:ascii="Times New Roman" w:hAnsi="Times New Roman"/>
          <w:szCs w:val="24"/>
        </w:rPr>
        <w:t>provided a better explanation of the substantial presence test.</w:t>
      </w:r>
    </w:p>
    <w:p w:rsidR="00BE0D0B" w:rsidRPr="00BE0D0B" w:rsidRDefault="00BE0D0B" w:rsidP="00BE0D0B">
      <w:pPr>
        <w:pStyle w:val="ListParagraph"/>
        <w:rPr>
          <w:rFonts w:ascii="Times New Roman" w:hAnsi="Times New Roman"/>
          <w:b/>
          <w:i/>
          <w:szCs w:val="24"/>
          <w:u w:val="single"/>
        </w:rPr>
      </w:pPr>
    </w:p>
    <w:p w:rsidR="00BE0D0B" w:rsidRDefault="00606771" w:rsidP="00606771">
      <w:pPr>
        <w:pStyle w:val="ListParagraph"/>
        <w:numPr>
          <w:ilvl w:val="0"/>
          <w:numId w:val="1"/>
        </w:numPr>
        <w:rPr>
          <w:rFonts w:ascii="Times New Roman" w:hAnsi="Times New Roman"/>
          <w:szCs w:val="24"/>
        </w:rPr>
      </w:pPr>
      <w:r w:rsidRPr="007A6327">
        <w:rPr>
          <w:rFonts w:ascii="Times New Roman" w:hAnsi="Times New Roman"/>
          <w:b/>
          <w:szCs w:val="24"/>
          <w:u w:val="single"/>
        </w:rPr>
        <w:t xml:space="preserve">Change </w:t>
      </w:r>
      <w:r w:rsidR="007A6327">
        <w:rPr>
          <w:rFonts w:ascii="Times New Roman" w:hAnsi="Times New Roman"/>
          <w:b/>
          <w:szCs w:val="24"/>
          <w:u w:val="single"/>
        </w:rPr>
        <w:t>#</w:t>
      </w:r>
      <w:r w:rsidRPr="007A6327">
        <w:rPr>
          <w:rFonts w:ascii="Times New Roman" w:hAnsi="Times New Roman"/>
          <w:b/>
          <w:szCs w:val="24"/>
          <w:u w:val="single"/>
        </w:rPr>
        <w:t>9</w:t>
      </w:r>
      <w:r w:rsidRPr="007A6327">
        <w:rPr>
          <w:rFonts w:ascii="Times New Roman" w:hAnsi="Times New Roman"/>
          <w:b/>
          <w:szCs w:val="24"/>
        </w:rPr>
        <w:t>:</w:t>
      </w:r>
      <w:r w:rsidRPr="00BE0D0B">
        <w:rPr>
          <w:rFonts w:ascii="Times New Roman" w:hAnsi="Times New Roman"/>
          <w:i/>
          <w:color w:val="0070C0"/>
          <w:szCs w:val="24"/>
        </w:rPr>
        <w:t xml:space="preserve">  </w:t>
      </w:r>
      <w:r w:rsidRPr="00BE0D0B">
        <w:rPr>
          <w:rFonts w:ascii="Times New Roman" w:hAnsi="Times New Roman"/>
          <w:szCs w:val="24"/>
        </w:rPr>
        <w:t>We eliminated the question about whether any person meets the conditions explained in item 10 (formerly item 11) and ask directly for the name of anyone who meets the conditions specified in this item.  We replaced “DHS” and “INS” with “U.S. government” and incorpor</w:t>
      </w:r>
      <w:r w:rsidR="007A6327">
        <w:rPr>
          <w:rFonts w:ascii="Times New Roman" w:hAnsi="Times New Roman"/>
          <w:szCs w:val="24"/>
        </w:rPr>
        <w:t xml:space="preserve">ated the following language recommended by IRS:  </w:t>
      </w:r>
      <w:r w:rsidRPr="00BE0D0B">
        <w:rPr>
          <w:rFonts w:ascii="Times New Roman" w:hAnsi="Times New Roman"/>
          <w:szCs w:val="24"/>
        </w:rPr>
        <w:t>“</w:t>
      </w:r>
      <w:r w:rsidR="007A6327">
        <w:rPr>
          <w:rFonts w:ascii="Times New Roman" w:hAnsi="Times New Roman"/>
          <w:szCs w:val="24"/>
        </w:rPr>
        <w:t>…</w:t>
      </w:r>
      <w:r w:rsidRPr="00BE0D0B">
        <w:rPr>
          <w:rFonts w:ascii="Times New Roman" w:hAnsi="Times New Roman"/>
          <w:szCs w:val="24"/>
        </w:rPr>
        <w:t>or has commenced to be treated as a resident of a foreign country under the provisions of a tax treaty between the United S</w:t>
      </w:r>
      <w:r w:rsidR="007A6327">
        <w:rPr>
          <w:rFonts w:ascii="Times New Roman" w:hAnsi="Times New Roman"/>
          <w:szCs w:val="24"/>
        </w:rPr>
        <w:t>tates and the foreign country.”</w:t>
      </w:r>
    </w:p>
    <w:p w:rsidR="00BE0D0B" w:rsidRPr="00BE0D0B" w:rsidRDefault="00BE0D0B" w:rsidP="00BE0D0B">
      <w:pPr>
        <w:pStyle w:val="ListParagraph"/>
        <w:ind w:left="360"/>
        <w:rPr>
          <w:rFonts w:ascii="Times New Roman" w:hAnsi="Times New Roman"/>
          <w:szCs w:val="24"/>
        </w:rPr>
      </w:pPr>
    </w:p>
    <w:p w:rsidR="00BE0D0B" w:rsidRDefault="00606771" w:rsidP="00BE0D0B">
      <w:pPr>
        <w:pStyle w:val="ListParagraph"/>
        <w:ind w:left="360"/>
        <w:rPr>
          <w:rFonts w:ascii="Times New Roman" w:hAnsi="Times New Roman"/>
          <w:szCs w:val="24"/>
        </w:rPr>
      </w:pPr>
      <w:r w:rsidRPr="007A6327">
        <w:rPr>
          <w:rFonts w:ascii="Times New Roman" w:hAnsi="Times New Roman"/>
          <w:b/>
          <w:szCs w:val="24"/>
          <w:u w:val="single"/>
        </w:rPr>
        <w:t xml:space="preserve">Justification </w:t>
      </w:r>
      <w:r w:rsidR="007A6327">
        <w:rPr>
          <w:rFonts w:ascii="Times New Roman" w:hAnsi="Times New Roman"/>
          <w:b/>
          <w:szCs w:val="24"/>
          <w:u w:val="single"/>
        </w:rPr>
        <w:t>#</w:t>
      </w:r>
      <w:r w:rsidRPr="007A6327">
        <w:rPr>
          <w:rFonts w:ascii="Times New Roman" w:hAnsi="Times New Roman"/>
          <w:b/>
          <w:szCs w:val="24"/>
          <w:u w:val="single"/>
        </w:rPr>
        <w:t>9</w:t>
      </w:r>
      <w:r w:rsidRPr="007A6327">
        <w:rPr>
          <w:rFonts w:ascii="Times New Roman" w:hAnsi="Times New Roman"/>
          <w:b/>
          <w:szCs w:val="24"/>
        </w:rPr>
        <w:t>:</w:t>
      </w:r>
      <w:r w:rsidRPr="007A6327">
        <w:rPr>
          <w:rFonts w:ascii="Times New Roman" w:hAnsi="Times New Roman"/>
          <w:color w:val="0070C0"/>
          <w:szCs w:val="24"/>
        </w:rPr>
        <w:t xml:space="preserve"> </w:t>
      </w:r>
      <w:r w:rsidRPr="00BE0D0B">
        <w:rPr>
          <w:rFonts w:ascii="Times New Roman" w:hAnsi="Times New Roman"/>
          <w:i/>
          <w:color w:val="0070C0"/>
          <w:szCs w:val="24"/>
        </w:rPr>
        <w:t xml:space="preserve"> </w:t>
      </w:r>
      <w:r w:rsidRPr="00BE0D0B">
        <w:rPr>
          <w:rFonts w:ascii="Times New Roman" w:hAnsi="Times New Roman"/>
          <w:szCs w:val="24"/>
        </w:rPr>
        <w:t xml:space="preserve">We added the language recommended by IRS to qualify the SSA-21 </w:t>
      </w:r>
      <w:r w:rsidR="007A6327">
        <w:rPr>
          <w:rFonts w:ascii="Times New Roman" w:hAnsi="Times New Roman"/>
          <w:szCs w:val="24"/>
        </w:rPr>
        <w:t>as</w:t>
      </w:r>
      <w:r w:rsidRPr="00BE0D0B">
        <w:rPr>
          <w:rFonts w:ascii="Times New Roman" w:hAnsi="Times New Roman"/>
          <w:szCs w:val="24"/>
        </w:rPr>
        <w:t xml:space="preserve"> an acceptable substitute form for IRS form W-8BEN according to </w:t>
      </w:r>
      <w:r w:rsidRPr="00BE0D0B">
        <w:rPr>
          <w:rFonts w:ascii="Times New Roman" w:hAnsi="Times New Roman"/>
          <w:i/>
          <w:szCs w:val="24"/>
        </w:rPr>
        <w:t>26 CFR 1.1441-1(e</w:t>
      </w:r>
      <w:proofErr w:type="gramStart"/>
      <w:r w:rsidRPr="00BE0D0B">
        <w:rPr>
          <w:rFonts w:ascii="Times New Roman" w:hAnsi="Times New Roman"/>
          <w:i/>
          <w:szCs w:val="24"/>
        </w:rPr>
        <w:t>)(</w:t>
      </w:r>
      <w:proofErr w:type="gramEnd"/>
      <w:r w:rsidRPr="00BE0D0B">
        <w:rPr>
          <w:rFonts w:ascii="Times New Roman" w:hAnsi="Times New Roman"/>
          <w:i/>
          <w:szCs w:val="24"/>
        </w:rPr>
        <w:t>4)(vi)</w:t>
      </w:r>
      <w:r w:rsidRPr="00BE0D0B">
        <w:rPr>
          <w:rFonts w:ascii="Times New Roman" w:hAnsi="Times New Roman"/>
          <w:szCs w:val="24"/>
        </w:rPr>
        <w:t xml:space="preserve">.  We changed “DHS” and “INS” to “U.S. government” </w:t>
      </w:r>
      <w:r w:rsidR="007A6327">
        <w:rPr>
          <w:rFonts w:ascii="Times New Roman" w:hAnsi="Times New Roman"/>
          <w:szCs w:val="24"/>
        </w:rPr>
        <w:t>for consistency</w:t>
      </w:r>
      <w:r w:rsidRPr="00BE0D0B">
        <w:rPr>
          <w:rFonts w:ascii="Times New Roman" w:hAnsi="Times New Roman"/>
          <w:szCs w:val="24"/>
        </w:rPr>
        <w:t xml:space="preserve"> with the language in IRS publications and forms. </w:t>
      </w:r>
      <w:r w:rsidR="007A6327">
        <w:rPr>
          <w:rFonts w:ascii="Times New Roman" w:hAnsi="Times New Roman"/>
          <w:szCs w:val="24"/>
        </w:rPr>
        <w:t xml:space="preserve"> Finally, b</w:t>
      </w:r>
      <w:r w:rsidRPr="00BE0D0B">
        <w:rPr>
          <w:rFonts w:ascii="Times New Roman" w:hAnsi="Times New Roman"/>
          <w:szCs w:val="24"/>
        </w:rPr>
        <w:t>y eliminating the “yes” or “no” question, we made room on the form and alleviated burden to the respondent.</w:t>
      </w:r>
    </w:p>
    <w:p w:rsidR="00BE0D0B" w:rsidRPr="00BE0D0B" w:rsidRDefault="00BE0D0B" w:rsidP="00BE0D0B">
      <w:pPr>
        <w:pStyle w:val="ListParagraph"/>
        <w:rPr>
          <w:rFonts w:ascii="Times New Roman" w:hAnsi="Times New Roman"/>
          <w:b/>
          <w:i/>
          <w:szCs w:val="24"/>
          <w:u w:val="single"/>
        </w:rPr>
      </w:pPr>
    </w:p>
    <w:p w:rsidR="00BE0D0B" w:rsidRDefault="00606771" w:rsidP="00606771">
      <w:pPr>
        <w:pStyle w:val="ListParagraph"/>
        <w:numPr>
          <w:ilvl w:val="0"/>
          <w:numId w:val="1"/>
        </w:numPr>
        <w:rPr>
          <w:rFonts w:ascii="Times New Roman" w:hAnsi="Times New Roman"/>
          <w:szCs w:val="24"/>
        </w:rPr>
      </w:pPr>
      <w:r w:rsidRPr="007A6327">
        <w:rPr>
          <w:rFonts w:ascii="Times New Roman" w:hAnsi="Times New Roman"/>
          <w:b/>
          <w:szCs w:val="24"/>
          <w:u w:val="single"/>
        </w:rPr>
        <w:t xml:space="preserve">Change </w:t>
      </w:r>
      <w:r w:rsidR="007A6327">
        <w:rPr>
          <w:rFonts w:ascii="Times New Roman" w:hAnsi="Times New Roman"/>
          <w:b/>
          <w:szCs w:val="24"/>
          <w:u w:val="single"/>
        </w:rPr>
        <w:t>#</w:t>
      </w:r>
      <w:r w:rsidRPr="007A6327">
        <w:rPr>
          <w:rFonts w:ascii="Times New Roman" w:hAnsi="Times New Roman"/>
          <w:b/>
          <w:szCs w:val="24"/>
          <w:u w:val="single"/>
        </w:rPr>
        <w:t>10</w:t>
      </w:r>
      <w:r w:rsidRPr="007A6327">
        <w:rPr>
          <w:rFonts w:ascii="Times New Roman" w:hAnsi="Times New Roman"/>
          <w:b/>
          <w:szCs w:val="24"/>
        </w:rPr>
        <w:t>:</w:t>
      </w:r>
      <w:r w:rsidRPr="007A6327">
        <w:rPr>
          <w:rFonts w:ascii="Times New Roman" w:hAnsi="Times New Roman"/>
          <w:szCs w:val="24"/>
        </w:rPr>
        <w:t xml:space="preserve">  </w:t>
      </w:r>
      <w:r w:rsidRPr="00BE0D0B">
        <w:rPr>
          <w:rFonts w:ascii="Times New Roman" w:hAnsi="Times New Roman"/>
          <w:szCs w:val="24"/>
        </w:rPr>
        <w:t>We eliminated the question about whether any person meets the conditions explained in item 11 (formerly item 12) and ask directly for the name of anyone who meets the condi</w:t>
      </w:r>
      <w:r w:rsidR="007A6327">
        <w:rPr>
          <w:rFonts w:ascii="Times New Roman" w:hAnsi="Times New Roman"/>
          <w:szCs w:val="24"/>
        </w:rPr>
        <w:t xml:space="preserve">tions specified in this item.  </w:t>
      </w:r>
      <w:r w:rsidRPr="00BE0D0B">
        <w:rPr>
          <w:rFonts w:ascii="Times New Roman" w:hAnsi="Times New Roman"/>
          <w:szCs w:val="24"/>
        </w:rPr>
        <w:t>We replaced “DHS” a</w:t>
      </w:r>
      <w:r w:rsidR="007A6327">
        <w:rPr>
          <w:rFonts w:ascii="Times New Roman" w:hAnsi="Times New Roman"/>
          <w:szCs w:val="24"/>
        </w:rPr>
        <w:t>nd “INS” with “U.S. government.”</w:t>
      </w:r>
    </w:p>
    <w:p w:rsidR="00BE0D0B" w:rsidRPr="00BE0D0B" w:rsidRDefault="00BE0D0B" w:rsidP="00BE0D0B">
      <w:pPr>
        <w:pStyle w:val="ListParagraph"/>
        <w:ind w:left="360"/>
        <w:rPr>
          <w:rFonts w:ascii="Times New Roman" w:hAnsi="Times New Roman"/>
          <w:szCs w:val="24"/>
        </w:rPr>
      </w:pPr>
    </w:p>
    <w:p w:rsidR="00BE0D0B" w:rsidRDefault="00606771" w:rsidP="00BE0D0B">
      <w:pPr>
        <w:pStyle w:val="ListParagraph"/>
        <w:ind w:left="360"/>
        <w:rPr>
          <w:rFonts w:ascii="Times New Roman" w:hAnsi="Times New Roman"/>
          <w:szCs w:val="24"/>
        </w:rPr>
      </w:pPr>
      <w:r w:rsidRPr="007A6327">
        <w:rPr>
          <w:rFonts w:ascii="Times New Roman" w:hAnsi="Times New Roman"/>
          <w:b/>
          <w:szCs w:val="24"/>
          <w:u w:val="single"/>
        </w:rPr>
        <w:t xml:space="preserve">Justification </w:t>
      </w:r>
      <w:r w:rsidR="007A6327">
        <w:rPr>
          <w:rFonts w:ascii="Times New Roman" w:hAnsi="Times New Roman"/>
          <w:b/>
          <w:szCs w:val="24"/>
          <w:u w:val="single"/>
        </w:rPr>
        <w:t>#</w:t>
      </w:r>
      <w:r w:rsidRPr="007A6327">
        <w:rPr>
          <w:rFonts w:ascii="Times New Roman" w:hAnsi="Times New Roman"/>
          <w:b/>
          <w:szCs w:val="24"/>
          <w:u w:val="single"/>
        </w:rPr>
        <w:t>10</w:t>
      </w:r>
      <w:r w:rsidRPr="007A6327">
        <w:rPr>
          <w:rFonts w:ascii="Times New Roman" w:hAnsi="Times New Roman"/>
          <w:b/>
          <w:szCs w:val="24"/>
        </w:rPr>
        <w:t>:</w:t>
      </w:r>
      <w:r w:rsidRPr="00BE0D0B">
        <w:rPr>
          <w:rFonts w:ascii="Times New Roman" w:hAnsi="Times New Roman"/>
          <w:i/>
          <w:color w:val="0070C0"/>
          <w:szCs w:val="24"/>
        </w:rPr>
        <w:t xml:space="preserve">  </w:t>
      </w:r>
      <w:r w:rsidRPr="00BE0D0B">
        <w:rPr>
          <w:rFonts w:ascii="Times New Roman" w:hAnsi="Times New Roman"/>
          <w:szCs w:val="24"/>
        </w:rPr>
        <w:t xml:space="preserve">We changed “DHS” and “INS” to “U.S. government” </w:t>
      </w:r>
      <w:r w:rsidR="007A6327">
        <w:rPr>
          <w:rFonts w:ascii="Times New Roman" w:hAnsi="Times New Roman"/>
          <w:szCs w:val="24"/>
        </w:rPr>
        <w:t>for consistency</w:t>
      </w:r>
      <w:r w:rsidRPr="00BE0D0B">
        <w:rPr>
          <w:rFonts w:ascii="Times New Roman" w:hAnsi="Times New Roman"/>
          <w:szCs w:val="24"/>
        </w:rPr>
        <w:t xml:space="preserve"> with the language in IRS publications and forms. </w:t>
      </w:r>
      <w:r w:rsidR="007A6327">
        <w:rPr>
          <w:rFonts w:ascii="Times New Roman" w:hAnsi="Times New Roman"/>
          <w:szCs w:val="24"/>
        </w:rPr>
        <w:t xml:space="preserve"> </w:t>
      </w:r>
      <w:r w:rsidRPr="00BE0D0B">
        <w:rPr>
          <w:rFonts w:ascii="Times New Roman" w:hAnsi="Times New Roman"/>
          <w:szCs w:val="24"/>
        </w:rPr>
        <w:t>By eliminating the “yes” or “no” question, we made room on the form and alleviated burden to the respondent.</w:t>
      </w:r>
    </w:p>
    <w:p w:rsidR="00BE0D0B" w:rsidRPr="00BE0D0B" w:rsidRDefault="00BE0D0B" w:rsidP="00BE0D0B">
      <w:pPr>
        <w:pStyle w:val="ListParagraph"/>
        <w:rPr>
          <w:rFonts w:ascii="Times New Roman" w:hAnsi="Times New Roman"/>
          <w:b/>
          <w:i/>
          <w:szCs w:val="24"/>
          <w:u w:val="single"/>
        </w:rPr>
      </w:pPr>
    </w:p>
    <w:p w:rsidR="00BE0D0B" w:rsidRDefault="00606771" w:rsidP="00606771">
      <w:pPr>
        <w:pStyle w:val="ListParagraph"/>
        <w:numPr>
          <w:ilvl w:val="0"/>
          <w:numId w:val="1"/>
        </w:numPr>
        <w:rPr>
          <w:rFonts w:ascii="Times New Roman" w:hAnsi="Times New Roman"/>
          <w:szCs w:val="24"/>
        </w:rPr>
      </w:pPr>
      <w:r w:rsidRPr="007A6327">
        <w:rPr>
          <w:rFonts w:ascii="Times New Roman" w:hAnsi="Times New Roman"/>
          <w:b/>
          <w:szCs w:val="24"/>
          <w:u w:val="single"/>
        </w:rPr>
        <w:t xml:space="preserve">Change </w:t>
      </w:r>
      <w:r w:rsidR="007A6327">
        <w:rPr>
          <w:rFonts w:ascii="Times New Roman" w:hAnsi="Times New Roman"/>
          <w:b/>
          <w:szCs w:val="24"/>
          <w:u w:val="single"/>
        </w:rPr>
        <w:t>#</w:t>
      </w:r>
      <w:r w:rsidRPr="007A6327">
        <w:rPr>
          <w:rFonts w:ascii="Times New Roman" w:hAnsi="Times New Roman"/>
          <w:b/>
          <w:szCs w:val="24"/>
          <w:u w:val="single"/>
        </w:rPr>
        <w:t>11</w:t>
      </w:r>
      <w:r w:rsidRPr="007A6327">
        <w:rPr>
          <w:rFonts w:ascii="Times New Roman" w:hAnsi="Times New Roman"/>
          <w:b/>
          <w:szCs w:val="24"/>
        </w:rPr>
        <w:t>:</w:t>
      </w:r>
      <w:r w:rsidRPr="00BE0D0B">
        <w:rPr>
          <w:rFonts w:ascii="Times New Roman" w:hAnsi="Times New Roman"/>
          <w:szCs w:val="24"/>
        </w:rPr>
        <w:t xml:space="preserve">  In item 12 (formerly item 13), we changed the reference from “item 10” to “item 9” and changed the reference from “REMARKS” below”</w:t>
      </w:r>
      <w:r w:rsidR="007A6327">
        <w:rPr>
          <w:rFonts w:ascii="Times New Roman" w:hAnsi="Times New Roman"/>
          <w:szCs w:val="24"/>
        </w:rPr>
        <w:t xml:space="preserve"> to “REMARKS section on page 3.”</w:t>
      </w:r>
    </w:p>
    <w:p w:rsidR="00BE0D0B" w:rsidRPr="00BE0D0B" w:rsidRDefault="00BE0D0B" w:rsidP="00BE0D0B">
      <w:pPr>
        <w:pStyle w:val="ListParagraph"/>
        <w:ind w:left="360"/>
        <w:rPr>
          <w:rFonts w:ascii="Times New Roman" w:hAnsi="Times New Roman"/>
          <w:szCs w:val="24"/>
        </w:rPr>
      </w:pPr>
    </w:p>
    <w:p w:rsidR="009A1B1A" w:rsidRDefault="00606771" w:rsidP="009A1B1A">
      <w:pPr>
        <w:pStyle w:val="ListParagraph"/>
        <w:ind w:left="360"/>
        <w:rPr>
          <w:rFonts w:ascii="Times New Roman" w:hAnsi="Times New Roman"/>
          <w:szCs w:val="24"/>
        </w:rPr>
      </w:pPr>
      <w:r w:rsidRPr="007A6327">
        <w:rPr>
          <w:rFonts w:ascii="Times New Roman" w:hAnsi="Times New Roman"/>
          <w:b/>
          <w:szCs w:val="24"/>
          <w:u w:val="single"/>
        </w:rPr>
        <w:lastRenderedPageBreak/>
        <w:t xml:space="preserve">Justification </w:t>
      </w:r>
      <w:r w:rsidR="007A6327">
        <w:rPr>
          <w:rFonts w:ascii="Times New Roman" w:hAnsi="Times New Roman"/>
          <w:b/>
          <w:szCs w:val="24"/>
          <w:u w:val="single"/>
        </w:rPr>
        <w:t>#</w:t>
      </w:r>
      <w:r w:rsidRPr="007A6327">
        <w:rPr>
          <w:rFonts w:ascii="Times New Roman" w:hAnsi="Times New Roman"/>
          <w:b/>
          <w:szCs w:val="24"/>
          <w:u w:val="single"/>
        </w:rPr>
        <w:t>11</w:t>
      </w:r>
      <w:r w:rsidRPr="007A6327">
        <w:rPr>
          <w:rFonts w:ascii="Times New Roman" w:hAnsi="Times New Roman"/>
          <w:b/>
          <w:szCs w:val="24"/>
        </w:rPr>
        <w:t>:</w:t>
      </w:r>
      <w:r w:rsidRPr="00BE0D0B">
        <w:rPr>
          <w:rFonts w:ascii="Times New Roman" w:hAnsi="Times New Roman"/>
          <w:szCs w:val="24"/>
        </w:rPr>
        <w:t xml:space="preserve">  </w:t>
      </w:r>
      <w:r w:rsidR="007A6327">
        <w:rPr>
          <w:rFonts w:ascii="Times New Roman" w:hAnsi="Times New Roman"/>
          <w:szCs w:val="24"/>
        </w:rPr>
        <w:t>We made these changes</w:t>
      </w:r>
      <w:r w:rsidRPr="00BE0D0B">
        <w:rPr>
          <w:rFonts w:ascii="Times New Roman" w:hAnsi="Times New Roman"/>
          <w:szCs w:val="24"/>
        </w:rPr>
        <w:t xml:space="preserve"> to make the reference valid </w:t>
      </w:r>
      <w:r w:rsidR="007A6327">
        <w:rPr>
          <w:rFonts w:ascii="Times New Roman" w:hAnsi="Times New Roman"/>
          <w:szCs w:val="24"/>
        </w:rPr>
        <w:t>with</w:t>
      </w:r>
      <w:r w:rsidRPr="00BE0D0B">
        <w:rPr>
          <w:rFonts w:ascii="Times New Roman" w:hAnsi="Times New Roman"/>
          <w:szCs w:val="24"/>
        </w:rPr>
        <w:t xml:space="preserve"> the other revisions on this form and to be consistent about providing instructions for additional space needed.</w:t>
      </w:r>
    </w:p>
    <w:p w:rsidR="009A1B1A" w:rsidRPr="009A1B1A" w:rsidRDefault="009A1B1A" w:rsidP="009A1B1A">
      <w:pPr>
        <w:pStyle w:val="ListParagraph"/>
        <w:rPr>
          <w:rFonts w:ascii="Times New Roman" w:hAnsi="Times New Roman"/>
          <w:b/>
          <w:i/>
          <w:szCs w:val="24"/>
          <w:u w:val="single"/>
        </w:rPr>
      </w:pPr>
    </w:p>
    <w:p w:rsidR="009A1B1A" w:rsidRDefault="00606771" w:rsidP="00606771">
      <w:pPr>
        <w:pStyle w:val="ListParagraph"/>
        <w:numPr>
          <w:ilvl w:val="0"/>
          <w:numId w:val="1"/>
        </w:numPr>
        <w:rPr>
          <w:rFonts w:ascii="Times New Roman" w:hAnsi="Times New Roman"/>
          <w:szCs w:val="24"/>
        </w:rPr>
      </w:pPr>
      <w:r w:rsidRPr="007A6327">
        <w:rPr>
          <w:rFonts w:ascii="Times New Roman" w:hAnsi="Times New Roman"/>
          <w:b/>
          <w:szCs w:val="24"/>
          <w:u w:val="single"/>
        </w:rPr>
        <w:t xml:space="preserve">Change </w:t>
      </w:r>
      <w:r w:rsidR="007A6327">
        <w:rPr>
          <w:rFonts w:ascii="Times New Roman" w:hAnsi="Times New Roman"/>
          <w:b/>
          <w:szCs w:val="24"/>
          <w:u w:val="single"/>
        </w:rPr>
        <w:t>#</w:t>
      </w:r>
      <w:r w:rsidRPr="007A6327">
        <w:rPr>
          <w:rFonts w:ascii="Times New Roman" w:hAnsi="Times New Roman"/>
          <w:b/>
          <w:szCs w:val="24"/>
          <w:u w:val="single"/>
        </w:rPr>
        <w:t>12</w:t>
      </w:r>
      <w:r w:rsidRPr="007A6327">
        <w:rPr>
          <w:rFonts w:ascii="Times New Roman" w:hAnsi="Times New Roman"/>
          <w:b/>
          <w:szCs w:val="24"/>
        </w:rPr>
        <w:t>:</w:t>
      </w:r>
      <w:r w:rsidRPr="007A6327">
        <w:rPr>
          <w:rFonts w:ascii="Times New Roman" w:hAnsi="Times New Roman"/>
          <w:color w:val="0070C0"/>
          <w:szCs w:val="24"/>
        </w:rPr>
        <w:t xml:space="preserve"> </w:t>
      </w:r>
      <w:r w:rsidRPr="009A1B1A">
        <w:rPr>
          <w:rFonts w:ascii="Times New Roman" w:hAnsi="Times New Roman"/>
          <w:szCs w:val="24"/>
        </w:rPr>
        <w:t xml:space="preserve"> We added language in item 13 (formerly item 14) as recommended by IRS</w:t>
      </w:r>
      <w:r w:rsidR="007A6327">
        <w:rPr>
          <w:rFonts w:ascii="Times New Roman" w:hAnsi="Times New Roman"/>
          <w:szCs w:val="24"/>
        </w:rPr>
        <w:t xml:space="preserve">. </w:t>
      </w:r>
      <w:r w:rsidRPr="009A1B1A">
        <w:rPr>
          <w:rFonts w:ascii="Times New Roman" w:hAnsi="Times New Roman"/>
          <w:szCs w:val="24"/>
        </w:rPr>
        <w:t xml:space="preserve"> We also changed the reference from “item 10” to “item </w:t>
      </w:r>
      <w:r w:rsidR="009A1B1A">
        <w:rPr>
          <w:rFonts w:ascii="Times New Roman" w:hAnsi="Times New Roman"/>
          <w:szCs w:val="24"/>
        </w:rPr>
        <w:t xml:space="preserve">9” and changed the reference to </w:t>
      </w:r>
      <w:r w:rsidRPr="009A1B1A">
        <w:rPr>
          <w:rFonts w:ascii="Times New Roman" w:hAnsi="Times New Roman"/>
          <w:szCs w:val="24"/>
        </w:rPr>
        <w:t>“REMARKS below”</w:t>
      </w:r>
      <w:r w:rsidR="009A1B1A">
        <w:rPr>
          <w:rFonts w:ascii="Times New Roman" w:hAnsi="Times New Roman"/>
          <w:szCs w:val="24"/>
        </w:rPr>
        <w:t xml:space="preserve"> to “REMARKS section on page 3.”</w:t>
      </w:r>
    </w:p>
    <w:p w:rsidR="009A1B1A" w:rsidRPr="009A1B1A" w:rsidRDefault="009A1B1A" w:rsidP="009A1B1A">
      <w:pPr>
        <w:pStyle w:val="ListParagraph"/>
        <w:ind w:left="360"/>
        <w:rPr>
          <w:rFonts w:ascii="Times New Roman" w:hAnsi="Times New Roman"/>
          <w:szCs w:val="24"/>
        </w:rPr>
      </w:pPr>
    </w:p>
    <w:p w:rsidR="007A6327" w:rsidRDefault="00606771" w:rsidP="007A6327">
      <w:pPr>
        <w:pStyle w:val="ListParagraph"/>
        <w:ind w:left="360"/>
        <w:rPr>
          <w:rFonts w:ascii="Times New Roman" w:hAnsi="Times New Roman"/>
          <w:szCs w:val="24"/>
        </w:rPr>
      </w:pPr>
      <w:r w:rsidRPr="007A6327">
        <w:rPr>
          <w:rFonts w:ascii="Times New Roman" w:hAnsi="Times New Roman"/>
          <w:b/>
          <w:szCs w:val="24"/>
          <w:u w:val="single"/>
        </w:rPr>
        <w:t xml:space="preserve">Justification </w:t>
      </w:r>
      <w:r w:rsidR="007A6327">
        <w:rPr>
          <w:rFonts w:ascii="Times New Roman" w:hAnsi="Times New Roman"/>
          <w:b/>
          <w:szCs w:val="24"/>
          <w:u w:val="single"/>
        </w:rPr>
        <w:t>#</w:t>
      </w:r>
      <w:r w:rsidRPr="007A6327">
        <w:rPr>
          <w:rFonts w:ascii="Times New Roman" w:hAnsi="Times New Roman"/>
          <w:b/>
          <w:szCs w:val="24"/>
          <w:u w:val="single"/>
        </w:rPr>
        <w:t>12</w:t>
      </w:r>
      <w:r w:rsidRPr="007A6327">
        <w:rPr>
          <w:rFonts w:ascii="Times New Roman" w:hAnsi="Times New Roman"/>
          <w:b/>
          <w:szCs w:val="24"/>
        </w:rPr>
        <w:t>:</w:t>
      </w:r>
      <w:r w:rsidRPr="007A6327">
        <w:rPr>
          <w:rFonts w:ascii="Times New Roman" w:hAnsi="Times New Roman"/>
          <w:szCs w:val="24"/>
        </w:rPr>
        <w:t xml:space="preserve"> </w:t>
      </w:r>
      <w:r w:rsidRPr="009A1B1A">
        <w:rPr>
          <w:rFonts w:ascii="Times New Roman" w:hAnsi="Times New Roman"/>
          <w:szCs w:val="24"/>
        </w:rPr>
        <w:t xml:space="preserve"> We added the language recommended by IRS to qualify the SSA-21 </w:t>
      </w:r>
      <w:r w:rsidR="007A6327">
        <w:rPr>
          <w:rFonts w:ascii="Times New Roman" w:hAnsi="Times New Roman"/>
          <w:szCs w:val="24"/>
        </w:rPr>
        <w:t>as</w:t>
      </w:r>
      <w:r w:rsidRPr="009A1B1A">
        <w:rPr>
          <w:rFonts w:ascii="Times New Roman" w:hAnsi="Times New Roman"/>
          <w:szCs w:val="24"/>
        </w:rPr>
        <w:t xml:space="preserve"> an acceptable substitute form for IRS form W-8BEN according to </w:t>
      </w:r>
      <w:r w:rsidRPr="009A1B1A">
        <w:rPr>
          <w:rFonts w:ascii="Times New Roman" w:hAnsi="Times New Roman"/>
          <w:i/>
          <w:szCs w:val="24"/>
        </w:rPr>
        <w:t>26 CFR 1.1441-1(e</w:t>
      </w:r>
      <w:proofErr w:type="gramStart"/>
      <w:r w:rsidRPr="009A1B1A">
        <w:rPr>
          <w:rFonts w:ascii="Times New Roman" w:hAnsi="Times New Roman"/>
          <w:i/>
          <w:szCs w:val="24"/>
        </w:rPr>
        <w:t>)(</w:t>
      </w:r>
      <w:proofErr w:type="gramEnd"/>
      <w:r w:rsidRPr="009A1B1A">
        <w:rPr>
          <w:rFonts w:ascii="Times New Roman" w:hAnsi="Times New Roman"/>
          <w:i/>
          <w:szCs w:val="24"/>
        </w:rPr>
        <w:t>4)(vi)</w:t>
      </w:r>
      <w:r w:rsidRPr="009A1B1A">
        <w:rPr>
          <w:rFonts w:ascii="Times New Roman" w:hAnsi="Times New Roman"/>
          <w:szCs w:val="24"/>
        </w:rPr>
        <w:t xml:space="preserve">.  The changes to the two references (item 9 and “REMARKS” section on page 3) were necessary to make the references valid </w:t>
      </w:r>
      <w:r w:rsidR="007A6327">
        <w:rPr>
          <w:rFonts w:ascii="Times New Roman" w:hAnsi="Times New Roman"/>
          <w:szCs w:val="24"/>
        </w:rPr>
        <w:t>with the</w:t>
      </w:r>
      <w:r w:rsidRPr="009A1B1A">
        <w:rPr>
          <w:rFonts w:ascii="Times New Roman" w:hAnsi="Times New Roman"/>
          <w:szCs w:val="24"/>
        </w:rPr>
        <w:t xml:space="preserve"> other revisions on this form.</w:t>
      </w:r>
    </w:p>
    <w:p w:rsidR="007A6327" w:rsidRPr="007A6327" w:rsidRDefault="007A6327" w:rsidP="007A6327">
      <w:pPr>
        <w:pStyle w:val="ListParagraph"/>
        <w:rPr>
          <w:rFonts w:ascii="Times New Roman" w:hAnsi="Times New Roman"/>
          <w:b/>
          <w:i/>
          <w:szCs w:val="24"/>
          <w:u w:val="single"/>
        </w:rPr>
      </w:pPr>
    </w:p>
    <w:p w:rsidR="007A6327" w:rsidRDefault="00606771" w:rsidP="00606771">
      <w:pPr>
        <w:pStyle w:val="ListParagraph"/>
        <w:numPr>
          <w:ilvl w:val="0"/>
          <w:numId w:val="1"/>
        </w:numPr>
        <w:rPr>
          <w:rFonts w:ascii="Times New Roman" w:hAnsi="Times New Roman"/>
          <w:szCs w:val="24"/>
        </w:rPr>
      </w:pPr>
      <w:r w:rsidRPr="007A6327">
        <w:rPr>
          <w:rFonts w:ascii="Times New Roman" w:hAnsi="Times New Roman"/>
          <w:b/>
          <w:szCs w:val="24"/>
          <w:u w:val="single"/>
        </w:rPr>
        <w:t xml:space="preserve">Change </w:t>
      </w:r>
      <w:r w:rsidR="007A6327">
        <w:rPr>
          <w:rFonts w:ascii="Times New Roman" w:hAnsi="Times New Roman"/>
          <w:b/>
          <w:szCs w:val="24"/>
          <w:u w:val="single"/>
        </w:rPr>
        <w:t>#</w:t>
      </w:r>
      <w:r w:rsidRPr="007A6327">
        <w:rPr>
          <w:rFonts w:ascii="Times New Roman" w:hAnsi="Times New Roman"/>
          <w:b/>
          <w:szCs w:val="24"/>
          <w:u w:val="single"/>
        </w:rPr>
        <w:t>13</w:t>
      </w:r>
      <w:r w:rsidRPr="007A6327">
        <w:rPr>
          <w:rFonts w:ascii="Times New Roman" w:hAnsi="Times New Roman"/>
          <w:b/>
          <w:szCs w:val="24"/>
        </w:rPr>
        <w:t>:</w:t>
      </w:r>
      <w:r w:rsidRPr="007A6327">
        <w:rPr>
          <w:rFonts w:ascii="Times New Roman" w:hAnsi="Times New Roman"/>
          <w:szCs w:val="24"/>
        </w:rPr>
        <w:t xml:space="preserve">  We added the new question in item 14 as recommended by IRS.</w:t>
      </w:r>
    </w:p>
    <w:p w:rsidR="007A6327" w:rsidRPr="007A6327" w:rsidRDefault="007A6327" w:rsidP="007A6327">
      <w:pPr>
        <w:pStyle w:val="ListParagraph"/>
        <w:ind w:left="360"/>
        <w:rPr>
          <w:rFonts w:ascii="Times New Roman" w:hAnsi="Times New Roman"/>
          <w:szCs w:val="24"/>
        </w:rPr>
      </w:pPr>
    </w:p>
    <w:p w:rsidR="007A6327" w:rsidRDefault="00606771" w:rsidP="007A6327">
      <w:pPr>
        <w:pStyle w:val="ListParagraph"/>
        <w:ind w:left="360"/>
        <w:rPr>
          <w:rFonts w:ascii="Times New Roman" w:hAnsi="Times New Roman"/>
          <w:szCs w:val="24"/>
        </w:rPr>
      </w:pPr>
      <w:r w:rsidRPr="007A6327">
        <w:rPr>
          <w:rFonts w:ascii="Times New Roman" w:hAnsi="Times New Roman"/>
          <w:b/>
          <w:szCs w:val="24"/>
          <w:u w:val="single"/>
        </w:rPr>
        <w:t xml:space="preserve">Justification </w:t>
      </w:r>
      <w:r w:rsidR="007A6327" w:rsidRPr="007A6327">
        <w:rPr>
          <w:rFonts w:ascii="Times New Roman" w:hAnsi="Times New Roman"/>
          <w:b/>
          <w:szCs w:val="24"/>
          <w:u w:val="single"/>
        </w:rPr>
        <w:t>#</w:t>
      </w:r>
      <w:r w:rsidRPr="007A6327">
        <w:rPr>
          <w:rFonts w:ascii="Times New Roman" w:hAnsi="Times New Roman"/>
          <w:b/>
          <w:szCs w:val="24"/>
          <w:u w:val="single"/>
        </w:rPr>
        <w:t>13</w:t>
      </w:r>
      <w:r w:rsidRPr="007A6327">
        <w:rPr>
          <w:rFonts w:ascii="Times New Roman" w:hAnsi="Times New Roman"/>
          <w:b/>
          <w:szCs w:val="24"/>
        </w:rPr>
        <w:t>:</w:t>
      </w:r>
      <w:r w:rsidRPr="007A6327">
        <w:rPr>
          <w:rFonts w:ascii="Times New Roman" w:hAnsi="Times New Roman"/>
          <w:i/>
          <w:color w:val="0070C0"/>
          <w:szCs w:val="24"/>
        </w:rPr>
        <w:t xml:space="preserve">  </w:t>
      </w:r>
      <w:r w:rsidRPr="007A6327">
        <w:rPr>
          <w:rFonts w:ascii="Times New Roman" w:hAnsi="Times New Roman"/>
          <w:szCs w:val="24"/>
        </w:rPr>
        <w:t xml:space="preserve">We added the language recommended by IRS to qualify the SSA-21 </w:t>
      </w:r>
      <w:r w:rsidR="007A6327">
        <w:rPr>
          <w:rFonts w:ascii="Times New Roman" w:hAnsi="Times New Roman"/>
          <w:szCs w:val="24"/>
        </w:rPr>
        <w:t>as</w:t>
      </w:r>
      <w:r w:rsidRPr="007A6327">
        <w:rPr>
          <w:rFonts w:ascii="Times New Roman" w:hAnsi="Times New Roman"/>
          <w:szCs w:val="24"/>
        </w:rPr>
        <w:t xml:space="preserve"> an acceptable substitute form for IRS form W-8BEN according to </w:t>
      </w:r>
      <w:r w:rsidR="007A6327">
        <w:rPr>
          <w:rFonts w:ascii="Times New Roman" w:hAnsi="Times New Roman"/>
          <w:i/>
          <w:szCs w:val="24"/>
        </w:rPr>
        <w:t xml:space="preserve">26 CFR </w:t>
      </w:r>
      <w:r w:rsidRPr="007A6327">
        <w:rPr>
          <w:rFonts w:ascii="Times New Roman" w:hAnsi="Times New Roman"/>
          <w:i/>
          <w:szCs w:val="24"/>
        </w:rPr>
        <w:t>1.1441-1(e</w:t>
      </w:r>
      <w:proofErr w:type="gramStart"/>
      <w:r w:rsidRPr="007A6327">
        <w:rPr>
          <w:rFonts w:ascii="Times New Roman" w:hAnsi="Times New Roman"/>
          <w:i/>
          <w:szCs w:val="24"/>
        </w:rPr>
        <w:t>)(</w:t>
      </w:r>
      <w:proofErr w:type="gramEnd"/>
      <w:r w:rsidRPr="007A6327">
        <w:rPr>
          <w:rFonts w:ascii="Times New Roman" w:hAnsi="Times New Roman"/>
          <w:i/>
          <w:szCs w:val="24"/>
        </w:rPr>
        <w:t>4)(vi)</w:t>
      </w:r>
      <w:r w:rsidRPr="007A6327">
        <w:rPr>
          <w:rFonts w:ascii="Times New Roman" w:hAnsi="Times New Roman"/>
          <w:szCs w:val="24"/>
        </w:rPr>
        <w:t>.</w:t>
      </w:r>
    </w:p>
    <w:p w:rsidR="007A6327" w:rsidRPr="007A6327" w:rsidRDefault="007A6327" w:rsidP="007A6327">
      <w:pPr>
        <w:pStyle w:val="ListParagraph"/>
        <w:rPr>
          <w:rFonts w:ascii="Times New Roman" w:hAnsi="Times New Roman"/>
          <w:b/>
          <w:szCs w:val="24"/>
          <w:u w:val="single"/>
        </w:rPr>
      </w:pPr>
    </w:p>
    <w:p w:rsidR="007A6327" w:rsidRDefault="00606771" w:rsidP="00606771">
      <w:pPr>
        <w:pStyle w:val="ListParagraph"/>
        <w:numPr>
          <w:ilvl w:val="0"/>
          <w:numId w:val="1"/>
        </w:numPr>
        <w:rPr>
          <w:rFonts w:ascii="Times New Roman" w:hAnsi="Times New Roman"/>
          <w:szCs w:val="24"/>
        </w:rPr>
      </w:pPr>
      <w:r w:rsidRPr="007A6327">
        <w:rPr>
          <w:rFonts w:ascii="Times New Roman" w:hAnsi="Times New Roman"/>
          <w:b/>
          <w:szCs w:val="24"/>
          <w:u w:val="single"/>
        </w:rPr>
        <w:t xml:space="preserve">Change </w:t>
      </w:r>
      <w:r w:rsidR="007A6327" w:rsidRPr="007A6327">
        <w:rPr>
          <w:rFonts w:ascii="Times New Roman" w:hAnsi="Times New Roman"/>
          <w:b/>
          <w:szCs w:val="24"/>
          <w:u w:val="single"/>
        </w:rPr>
        <w:t>#</w:t>
      </w:r>
      <w:r w:rsidRPr="007A6327">
        <w:rPr>
          <w:rFonts w:ascii="Times New Roman" w:hAnsi="Times New Roman"/>
          <w:b/>
          <w:szCs w:val="24"/>
          <w:u w:val="single"/>
        </w:rPr>
        <w:t>14</w:t>
      </w:r>
      <w:r w:rsidRPr="007A6327">
        <w:rPr>
          <w:rFonts w:ascii="Times New Roman" w:hAnsi="Times New Roman"/>
          <w:b/>
          <w:szCs w:val="24"/>
        </w:rPr>
        <w:t>:</w:t>
      </w:r>
      <w:r w:rsidRPr="007A6327">
        <w:rPr>
          <w:rFonts w:ascii="Times New Roman" w:hAnsi="Times New Roman"/>
          <w:szCs w:val="24"/>
        </w:rPr>
        <w:t xml:space="preserve">  We changed “REMARKS above” to “REMARKS section below” in item 15</w:t>
      </w:r>
      <w:r w:rsidR="007A6327">
        <w:rPr>
          <w:rFonts w:ascii="Times New Roman" w:hAnsi="Times New Roman"/>
          <w:szCs w:val="24"/>
        </w:rPr>
        <w:t>.</w:t>
      </w:r>
    </w:p>
    <w:p w:rsidR="007A6327" w:rsidRPr="007A6327" w:rsidRDefault="007A6327" w:rsidP="007A6327">
      <w:pPr>
        <w:pStyle w:val="ListParagraph"/>
        <w:ind w:left="360"/>
        <w:rPr>
          <w:rFonts w:ascii="Times New Roman" w:hAnsi="Times New Roman"/>
          <w:szCs w:val="24"/>
        </w:rPr>
      </w:pPr>
    </w:p>
    <w:p w:rsidR="007A6327" w:rsidRDefault="00606771" w:rsidP="007A6327">
      <w:pPr>
        <w:pStyle w:val="ListParagraph"/>
        <w:ind w:left="360"/>
        <w:rPr>
          <w:rFonts w:ascii="Times New Roman" w:hAnsi="Times New Roman"/>
          <w:szCs w:val="24"/>
        </w:rPr>
      </w:pPr>
      <w:r w:rsidRPr="007A6327">
        <w:rPr>
          <w:rFonts w:ascii="Times New Roman" w:hAnsi="Times New Roman"/>
          <w:b/>
          <w:szCs w:val="24"/>
          <w:u w:val="single"/>
        </w:rPr>
        <w:t xml:space="preserve">Justification </w:t>
      </w:r>
      <w:r w:rsidR="007A6327">
        <w:rPr>
          <w:rFonts w:ascii="Times New Roman" w:hAnsi="Times New Roman"/>
          <w:b/>
          <w:szCs w:val="24"/>
          <w:u w:val="single"/>
        </w:rPr>
        <w:t>#</w:t>
      </w:r>
      <w:r w:rsidRPr="007A6327">
        <w:rPr>
          <w:rFonts w:ascii="Times New Roman" w:hAnsi="Times New Roman"/>
          <w:b/>
          <w:szCs w:val="24"/>
          <w:u w:val="single"/>
        </w:rPr>
        <w:t>14</w:t>
      </w:r>
      <w:r w:rsidRPr="007A6327">
        <w:rPr>
          <w:rFonts w:ascii="Times New Roman" w:hAnsi="Times New Roman"/>
          <w:b/>
          <w:szCs w:val="24"/>
        </w:rPr>
        <w:t>:</w:t>
      </w:r>
      <w:r w:rsidRPr="007A6327">
        <w:rPr>
          <w:rFonts w:ascii="Times New Roman" w:hAnsi="Times New Roman"/>
          <w:szCs w:val="24"/>
        </w:rPr>
        <w:t xml:space="preserve">  This change was necessary to make the reference valid </w:t>
      </w:r>
      <w:r w:rsidR="007A6327">
        <w:rPr>
          <w:rFonts w:ascii="Times New Roman" w:hAnsi="Times New Roman"/>
          <w:szCs w:val="24"/>
        </w:rPr>
        <w:t>with</w:t>
      </w:r>
      <w:r w:rsidRPr="007A6327">
        <w:rPr>
          <w:rFonts w:ascii="Times New Roman" w:hAnsi="Times New Roman"/>
          <w:szCs w:val="24"/>
        </w:rPr>
        <w:t xml:space="preserve"> the other revisions on this</w:t>
      </w:r>
      <w:r w:rsidR="007A6327">
        <w:rPr>
          <w:rFonts w:ascii="Times New Roman" w:hAnsi="Times New Roman"/>
          <w:szCs w:val="24"/>
        </w:rPr>
        <w:t xml:space="preserve"> form.</w:t>
      </w:r>
    </w:p>
    <w:p w:rsidR="007A6327" w:rsidRPr="007A6327" w:rsidRDefault="007A6327" w:rsidP="007A6327">
      <w:pPr>
        <w:pStyle w:val="ListParagraph"/>
        <w:rPr>
          <w:rFonts w:ascii="Times New Roman" w:hAnsi="Times New Roman"/>
          <w:b/>
          <w:i/>
          <w:szCs w:val="24"/>
          <w:u w:val="single"/>
        </w:rPr>
      </w:pPr>
    </w:p>
    <w:p w:rsidR="007A6327" w:rsidRDefault="00606771" w:rsidP="00606771">
      <w:pPr>
        <w:pStyle w:val="ListParagraph"/>
        <w:numPr>
          <w:ilvl w:val="0"/>
          <w:numId w:val="1"/>
        </w:numPr>
        <w:rPr>
          <w:rFonts w:ascii="Times New Roman" w:hAnsi="Times New Roman"/>
          <w:szCs w:val="24"/>
        </w:rPr>
      </w:pPr>
      <w:r w:rsidRPr="007A6327">
        <w:rPr>
          <w:rFonts w:ascii="Times New Roman" w:hAnsi="Times New Roman"/>
          <w:b/>
          <w:szCs w:val="24"/>
          <w:u w:val="single"/>
        </w:rPr>
        <w:t xml:space="preserve">Change </w:t>
      </w:r>
      <w:r w:rsidR="007A6327">
        <w:rPr>
          <w:rFonts w:ascii="Times New Roman" w:hAnsi="Times New Roman"/>
          <w:b/>
          <w:szCs w:val="24"/>
          <w:u w:val="single"/>
        </w:rPr>
        <w:t>#</w:t>
      </w:r>
      <w:r w:rsidRPr="007A6327">
        <w:rPr>
          <w:rFonts w:ascii="Times New Roman" w:hAnsi="Times New Roman"/>
          <w:b/>
          <w:szCs w:val="24"/>
          <w:u w:val="single"/>
        </w:rPr>
        <w:t>15</w:t>
      </w:r>
      <w:r w:rsidRPr="007A6327">
        <w:rPr>
          <w:rFonts w:ascii="Times New Roman" w:hAnsi="Times New Roman"/>
          <w:b/>
          <w:szCs w:val="24"/>
        </w:rPr>
        <w:t>:</w:t>
      </w:r>
      <w:r w:rsidRPr="007A6327">
        <w:rPr>
          <w:rFonts w:ascii="Times New Roman" w:hAnsi="Times New Roman"/>
          <w:color w:val="0070C0"/>
          <w:szCs w:val="24"/>
        </w:rPr>
        <w:t xml:space="preserve"> </w:t>
      </w:r>
      <w:r w:rsidRPr="007A6327">
        <w:rPr>
          <w:rFonts w:ascii="Times New Roman" w:hAnsi="Times New Roman"/>
          <w:i/>
          <w:color w:val="0070C0"/>
          <w:szCs w:val="24"/>
        </w:rPr>
        <w:t xml:space="preserve"> </w:t>
      </w:r>
      <w:r w:rsidRPr="007A6327">
        <w:rPr>
          <w:rFonts w:ascii="Times New Roman" w:hAnsi="Times New Roman"/>
          <w:szCs w:val="24"/>
        </w:rPr>
        <w:t>We changed “REMARKS above” to “REMARKS section below” in item 16</w:t>
      </w:r>
      <w:r w:rsidR="007A6327">
        <w:rPr>
          <w:rFonts w:ascii="Times New Roman" w:hAnsi="Times New Roman"/>
          <w:szCs w:val="24"/>
        </w:rPr>
        <w:t>.</w:t>
      </w:r>
    </w:p>
    <w:p w:rsidR="007A6327" w:rsidRPr="007A6327" w:rsidRDefault="007A6327" w:rsidP="007A6327">
      <w:pPr>
        <w:pStyle w:val="ListParagraph"/>
        <w:ind w:left="360"/>
        <w:rPr>
          <w:rFonts w:ascii="Times New Roman" w:hAnsi="Times New Roman"/>
          <w:szCs w:val="24"/>
        </w:rPr>
      </w:pPr>
    </w:p>
    <w:p w:rsidR="007A6327" w:rsidRDefault="00606771" w:rsidP="007A6327">
      <w:pPr>
        <w:pStyle w:val="ListParagraph"/>
        <w:ind w:left="360"/>
        <w:rPr>
          <w:rFonts w:ascii="Times New Roman" w:hAnsi="Times New Roman"/>
          <w:szCs w:val="24"/>
        </w:rPr>
      </w:pPr>
      <w:r w:rsidRPr="007A6327">
        <w:rPr>
          <w:rFonts w:ascii="Times New Roman" w:hAnsi="Times New Roman"/>
          <w:b/>
          <w:szCs w:val="24"/>
          <w:u w:val="single"/>
        </w:rPr>
        <w:t xml:space="preserve">Justification </w:t>
      </w:r>
      <w:r w:rsidR="007A6327" w:rsidRPr="007A6327">
        <w:rPr>
          <w:rFonts w:ascii="Times New Roman" w:hAnsi="Times New Roman"/>
          <w:b/>
          <w:szCs w:val="24"/>
          <w:u w:val="single"/>
        </w:rPr>
        <w:t>#</w:t>
      </w:r>
      <w:r w:rsidRPr="007A6327">
        <w:rPr>
          <w:rFonts w:ascii="Times New Roman" w:hAnsi="Times New Roman"/>
          <w:b/>
          <w:szCs w:val="24"/>
          <w:u w:val="single"/>
        </w:rPr>
        <w:t>15</w:t>
      </w:r>
      <w:r w:rsidRPr="007A6327">
        <w:rPr>
          <w:rFonts w:ascii="Times New Roman" w:hAnsi="Times New Roman"/>
          <w:b/>
          <w:szCs w:val="24"/>
        </w:rPr>
        <w:t>:</w:t>
      </w:r>
      <w:r w:rsidRPr="007A6327">
        <w:rPr>
          <w:rFonts w:ascii="Times New Roman" w:hAnsi="Times New Roman"/>
          <w:i/>
          <w:color w:val="0070C0"/>
          <w:szCs w:val="24"/>
        </w:rPr>
        <w:t xml:space="preserve">  </w:t>
      </w:r>
      <w:r w:rsidRPr="007A6327">
        <w:rPr>
          <w:rFonts w:ascii="Times New Roman" w:hAnsi="Times New Roman"/>
          <w:szCs w:val="24"/>
        </w:rPr>
        <w:t xml:space="preserve">This change was necessary to make the reference valid </w:t>
      </w:r>
      <w:r w:rsidR="007A6327">
        <w:rPr>
          <w:rFonts w:ascii="Times New Roman" w:hAnsi="Times New Roman"/>
          <w:szCs w:val="24"/>
        </w:rPr>
        <w:t>with</w:t>
      </w:r>
      <w:r w:rsidRPr="007A6327">
        <w:rPr>
          <w:rFonts w:ascii="Times New Roman" w:hAnsi="Times New Roman"/>
          <w:szCs w:val="24"/>
        </w:rPr>
        <w:t xml:space="preserve"> the other revisions on this form.</w:t>
      </w:r>
    </w:p>
    <w:p w:rsidR="007A6327" w:rsidRPr="007A6327" w:rsidRDefault="007A6327" w:rsidP="007A6327">
      <w:pPr>
        <w:pStyle w:val="ListParagraph"/>
        <w:rPr>
          <w:rFonts w:ascii="Times New Roman" w:hAnsi="Times New Roman"/>
          <w:b/>
          <w:szCs w:val="24"/>
          <w:u w:val="single"/>
        </w:rPr>
      </w:pPr>
    </w:p>
    <w:p w:rsidR="007A6327" w:rsidRDefault="00606771" w:rsidP="00606771">
      <w:pPr>
        <w:pStyle w:val="ListParagraph"/>
        <w:numPr>
          <w:ilvl w:val="0"/>
          <w:numId w:val="1"/>
        </w:numPr>
        <w:rPr>
          <w:rFonts w:ascii="Times New Roman" w:hAnsi="Times New Roman"/>
          <w:szCs w:val="24"/>
        </w:rPr>
      </w:pPr>
      <w:r w:rsidRPr="007A6327">
        <w:rPr>
          <w:rFonts w:ascii="Times New Roman" w:hAnsi="Times New Roman"/>
          <w:b/>
          <w:szCs w:val="24"/>
          <w:u w:val="single"/>
        </w:rPr>
        <w:t xml:space="preserve">Change </w:t>
      </w:r>
      <w:r w:rsidR="007A6327" w:rsidRPr="007A6327">
        <w:rPr>
          <w:rFonts w:ascii="Times New Roman" w:hAnsi="Times New Roman"/>
          <w:b/>
          <w:szCs w:val="24"/>
          <w:u w:val="single"/>
        </w:rPr>
        <w:t>#</w:t>
      </w:r>
      <w:r w:rsidRPr="007A6327">
        <w:rPr>
          <w:rFonts w:ascii="Times New Roman" w:hAnsi="Times New Roman"/>
          <w:b/>
          <w:szCs w:val="24"/>
          <w:u w:val="single"/>
        </w:rPr>
        <w:t>16</w:t>
      </w:r>
      <w:r w:rsidRPr="007A6327">
        <w:rPr>
          <w:rFonts w:ascii="Times New Roman" w:hAnsi="Times New Roman"/>
          <w:b/>
          <w:szCs w:val="24"/>
        </w:rPr>
        <w:t>:</w:t>
      </w:r>
      <w:r w:rsidRPr="007A6327">
        <w:rPr>
          <w:rFonts w:ascii="Times New Roman" w:hAnsi="Times New Roman"/>
          <w:szCs w:val="24"/>
        </w:rPr>
        <w:t xml:space="preserve">  We moved the “REMARKS” section after item 17.</w:t>
      </w:r>
    </w:p>
    <w:p w:rsidR="007A6327" w:rsidRPr="007A6327" w:rsidRDefault="007A6327" w:rsidP="007A6327">
      <w:pPr>
        <w:pStyle w:val="ListParagraph"/>
        <w:rPr>
          <w:rFonts w:ascii="Times New Roman" w:hAnsi="Times New Roman"/>
          <w:b/>
          <w:szCs w:val="24"/>
          <w:u w:val="single"/>
        </w:rPr>
      </w:pPr>
    </w:p>
    <w:p w:rsidR="007A6327" w:rsidRDefault="00606771" w:rsidP="007A6327">
      <w:pPr>
        <w:pStyle w:val="ListParagraph"/>
        <w:ind w:left="360"/>
        <w:rPr>
          <w:rFonts w:ascii="Times New Roman" w:hAnsi="Times New Roman"/>
          <w:szCs w:val="24"/>
        </w:rPr>
      </w:pPr>
      <w:r w:rsidRPr="007A6327">
        <w:rPr>
          <w:rFonts w:ascii="Times New Roman" w:hAnsi="Times New Roman"/>
          <w:b/>
          <w:szCs w:val="24"/>
          <w:u w:val="single"/>
        </w:rPr>
        <w:t xml:space="preserve">Justification </w:t>
      </w:r>
      <w:r w:rsidR="007A6327" w:rsidRPr="007A6327">
        <w:rPr>
          <w:rFonts w:ascii="Times New Roman" w:hAnsi="Times New Roman"/>
          <w:b/>
          <w:szCs w:val="24"/>
          <w:u w:val="single"/>
        </w:rPr>
        <w:t>#</w:t>
      </w:r>
      <w:r w:rsidRPr="007A6327">
        <w:rPr>
          <w:rFonts w:ascii="Times New Roman" w:hAnsi="Times New Roman"/>
          <w:b/>
          <w:szCs w:val="24"/>
          <w:u w:val="single"/>
        </w:rPr>
        <w:t>16</w:t>
      </w:r>
      <w:r w:rsidRPr="007A6327">
        <w:rPr>
          <w:rFonts w:ascii="Times New Roman" w:hAnsi="Times New Roman"/>
          <w:b/>
          <w:szCs w:val="24"/>
        </w:rPr>
        <w:t>:</w:t>
      </w:r>
      <w:r w:rsidRPr="007A6327">
        <w:rPr>
          <w:rFonts w:ascii="Times New Roman" w:hAnsi="Times New Roman"/>
          <w:szCs w:val="24"/>
        </w:rPr>
        <w:t xml:space="preserve">  We moved this section so that it comes after all items </w:t>
      </w:r>
      <w:r w:rsidR="007A6327">
        <w:rPr>
          <w:rFonts w:ascii="Times New Roman" w:hAnsi="Times New Roman"/>
          <w:szCs w:val="24"/>
        </w:rPr>
        <w:t>for which</w:t>
      </w:r>
      <w:r w:rsidRPr="007A6327">
        <w:rPr>
          <w:rFonts w:ascii="Times New Roman" w:hAnsi="Times New Roman"/>
          <w:szCs w:val="24"/>
        </w:rPr>
        <w:t xml:space="preserve"> respondents </w:t>
      </w:r>
      <w:r w:rsidR="007A6327">
        <w:rPr>
          <w:rFonts w:ascii="Times New Roman" w:hAnsi="Times New Roman"/>
          <w:szCs w:val="24"/>
        </w:rPr>
        <w:t xml:space="preserve">may </w:t>
      </w:r>
      <w:r w:rsidRPr="007A6327">
        <w:rPr>
          <w:rFonts w:ascii="Times New Roman" w:hAnsi="Times New Roman"/>
          <w:szCs w:val="24"/>
        </w:rPr>
        <w:t>use REMARKS.  Previously the “REMARKS” section was before item 15 but items 15 through 17 referred respondents to REMARKS if needed</w:t>
      </w:r>
      <w:r w:rsidR="00516559">
        <w:rPr>
          <w:rFonts w:ascii="Times New Roman" w:hAnsi="Times New Roman"/>
          <w:szCs w:val="24"/>
        </w:rPr>
        <w:t>, and we wanted to ensure consistency of language throughout the form</w:t>
      </w:r>
      <w:r w:rsidRPr="007A6327">
        <w:rPr>
          <w:rFonts w:ascii="Times New Roman" w:hAnsi="Times New Roman"/>
          <w:szCs w:val="24"/>
        </w:rPr>
        <w:t xml:space="preserve">. </w:t>
      </w:r>
    </w:p>
    <w:p w:rsidR="007A6327" w:rsidRPr="007A6327" w:rsidRDefault="007A6327" w:rsidP="007A6327">
      <w:pPr>
        <w:pStyle w:val="ListParagraph"/>
        <w:rPr>
          <w:rFonts w:ascii="Times New Roman" w:hAnsi="Times New Roman"/>
          <w:b/>
          <w:szCs w:val="24"/>
          <w:u w:val="single"/>
        </w:rPr>
      </w:pPr>
    </w:p>
    <w:p w:rsidR="00516559" w:rsidRDefault="00606771" w:rsidP="00606771">
      <w:pPr>
        <w:pStyle w:val="ListParagraph"/>
        <w:numPr>
          <w:ilvl w:val="0"/>
          <w:numId w:val="1"/>
        </w:numPr>
        <w:rPr>
          <w:rFonts w:ascii="Times New Roman" w:hAnsi="Times New Roman"/>
          <w:szCs w:val="24"/>
        </w:rPr>
      </w:pPr>
      <w:r w:rsidRPr="007A6327">
        <w:rPr>
          <w:rFonts w:ascii="Times New Roman" w:hAnsi="Times New Roman"/>
          <w:b/>
          <w:szCs w:val="24"/>
          <w:u w:val="single"/>
        </w:rPr>
        <w:t xml:space="preserve">Change </w:t>
      </w:r>
      <w:r w:rsidR="007A6327" w:rsidRPr="007A6327">
        <w:rPr>
          <w:rFonts w:ascii="Times New Roman" w:hAnsi="Times New Roman"/>
          <w:b/>
          <w:szCs w:val="24"/>
          <w:u w:val="single"/>
        </w:rPr>
        <w:t>#</w:t>
      </w:r>
      <w:r w:rsidRPr="007A6327">
        <w:rPr>
          <w:rFonts w:ascii="Times New Roman" w:hAnsi="Times New Roman"/>
          <w:b/>
          <w:szCs w:val="24"/>
          <w:u w:val="single"/>
        </w:rPr>
        <w:t>17</w:t>
      </w:r>
      <w:r w:rsidRPr="007A6327">
        <w:rPr>
          <w:rFonts w:ascii="Times New Roman" w:hAnsi="Times New Roman"/>
          <w:b/>
          <w:szCs w:val="24"/>
        </w:rPr>
        <w:t>:</w:t>
      </w:r>
      <w:r w:rsidRPr="007A6327">
        <w:rPr>
          <w:rFonts w:ascii="Times New Roman" w:hAnsi="Times New Roman"/>
          <w:szCs w:val="24"/>
        </w:rPr>
        <w:t xml:space="preserve">  We changed the Penalty of Perjury Statement as recommended by IRS.</w:t>
      </w:r>
    </w:p>
    <w:p w:rsidR="00516559" w:rsidRPr="00516559" w:rsidRDefault="00516559" w:rsidP="00516559">
      <w:pPr>
        <w:pStyle w:val="ListParagraph"/>
        <w:ind w:left="360"/>
        <w:rPr>
          <w:rFonts w:ascii="Times New Roman" w:hAnsi="Times New Roman"/>
          <w:szCs w:val="24"/>
        </w:rPr>
      </w:pPr>
    </w:p>
    <w:p w:rsidR="00516559" w:rsidRDefault="00606771" w:rsidP="00516559">
      <w:pPr>
        <w:pStyle w:val="ListParagraph"/>
        <w:ind w:left="360"/>
        <w:rPr>
          <w:rFonts w:ascii="Times New Roman" w:hAnsi="Times New Roman"/>
          <w:szCs w:val="24"/>
        </w:rPr>
      </w:pPr>
      <w:r w:rsidRPr="00516559">
        <w:rPr>
          <w:rFonts w:ascii="Times New Roman" w:hAnsi="Times New Roman"/>
          <w:b/>
          <w:szCs w:val="24"/>
          <w:u w:val="single"/>
        </w:rPr>
        <w:t xml:space="preserve">Justification </w:t>
      </w:r>
      <w:r w:rsidR="00516559" w:rsidRPr="00516559">
        <w:rPr>
          <w:rFonts w:ascii="Times New Roman" w:hAnsi="Times New Roman"/>
          <w:b/>
          <w:szCs w:val="24"/>
          <w:u w:val="single"/>
        </w:rPr>
        <w:t>#</w:t>
      </w:r>
      <w:r w:rsidRPr="00516559">
        <w:rPr>
          <w:rFonts w:ascii="Times New Roman" w:hAnsi="Times New Roman"/>
          <w:b/>
          <w:szCs w:val="24"/>
          <w:u w:val="single"/>
        </w:rPr>
        <w:t>17</w:t>
      </w:r>
      <w:r w:rsidRPr="00516559">
        <w:rPr>
          <w:rFonts w:ascii="Times New Roman" w:hAnsi="Times New Roman"/>
          <w:b/>
          <w:szCs w:val="24"/>
        </w:rPr>
        <w:t>:</w:t>
      </w:r>
      <w:r w:rsidRPr="00516559">
        <w:rPr>
          <w:rFonts w:ascii="Times New Roman" w:hAnsi="Times New Roman"/>
          <w:i/>
          <w:color w:val="0070C0"/>
          <w:szCs w:val="24"/>
        </w:rPr>
        <w:t xml:space="preserve">  </w:t>
      </w:r>
      <w:r w:rsidRPr="00516559">
        <w:rPr>
          <w:rFonts w:ascii="Times New Roman" w:hAnsi="Times New Roman"/>
          <w:szCs w:val="24"/>
        </w:rPr>
        <w:t xml:space="preserve">We changed the language as recommended by IRS to qualify the SSA-21 </w:t>
      </w:r>
      <w:r w:rsidR="00516559">
        <w:rPr>
          <w:rFonts w:ascii="Times New Roman" w:hAnsi="Times New Roman"/>
          <w:szCs w:val="24"/>
        </w:rPr>
        <w:t>as</w:t>
      </w:r>
      <w:r w:rsidRPr="00516559">
        <w:rPr>
          <w:rFonts w:ascii="Times New Roman" w:hAnsi="Times New Roman"/>
          <w:szCs w:val="24"/>
        </w:rPr>
        <w:t xml:space="preserve"> an acceptable substitute form for IRS form W-8BEN according to </w:t>
      </w:r>
      <w:r w:rsidR="00516559">
        <w:rPr>
          <w:rFonts w:ascii="Times New Roman" w:hAnsi="Times New Roman"/>
          <w:i/>
          <w:szCs w:val="24"/>
        </w:rPr>
        <w:t>26 CFR 1.1441</w:t>
      </w:r>
      <w:r w:rsidR="00516559">
        <w:rPr>
          <w:rFonts w:ascii="Times New Roman" w:hAnsi="Times New Roman"/>
          <w:i/>
          <w:szCs w:val="24"/>
        </w:rPr>
        <w:noBreakHyphen/>
      </w:r>
      <w:r w:rsidRPr="00516559">
        <w:rPr>
          <w:rFonts w:ascii="Times New Roman" w:hAnsi="Times New Roman"/>
          <w:i/>
          <w:szCs w:val="24"/>
        </w:rPr>
        <w:t>1(e)(4)(vi)</w:t>
      </w:r>
      <w:r w:rsidRPr="00516559">
        <w:rPr>
          <w:rFonts w:ascii="Times New Roman" w:hAnsi="Times New Roman"/>
          <w:szCs w:val="24"/>
        </w:rPr>
        <w:t>.</w:t>
      </w:r>
    </w:p>
    <w:p w:rsidR="00516559" w:rsidRPr="00516559" w:rsidRDefault="00516559" w:rsidP="00516559">
      <w:pPr>
        <w:pStyle w:val="ListParagraph"/>
        <w:rPr>
          <w:rFonts w:ascii="Times New Roman" w:hAnsi="Times New Roman"/>
          <w:b/>
          <w:szCs w:val="24"/>
          <w:u w:val="single"/>
        </w:rPr>
      </w:pPr>
    </w:p>
    <w:p w:rsidR="00516559" w:rsidRDefault="00606771" w:rsidP="00606771">
      <w:pPr>
        <w:pStyle w:val="ListParagraph"/>
        <w:numPr>
          <w:ilvl w:val="0"/>
          <w:numId w:val="1"/>
        </w:numPr>
        <w:rPr>
          <w:rFonts w:ascii="Times New Roman" w:hAnsi="Times New Roman"/>
          <w:szCs w:val="24"/>
        </w:rPr>
      </w:pPr>
      <w:r w:rsidRPr="00516559">
        <w:rPr>
          <w:rFonts w:ascii="Times New Roman" w:hAnsi="Times New Roman"/>
          <w:b/>
          <w:szCs w:val="24"/>
          <w:u w:val="single"/>
        </w:rPr>
        <w:t xml:space="preserve">Change </w:t>
      </w:r>
      <w:r w:rsidR="00516559" w:rsidRPr="00516559">
        <w:rPr>
          <w:rFonts w:ascii="Times New Roman" w:hAnsi="Times New Roman"/>
          <w:b/>
          <w:szCs w:val="24"/>
          <w:u w:val="single"/>
        </w:rPr>
        <w:t>#</w:t>
      </w:r>
      <w:r w:rsidRPr="00516559">
        <w:rPr>
          <w:rFonts w:ascii="Times New Roman" w:hAnsi="Times New Roman"/>
          <w:b/>
          <w:szCs w:val="24"/>
          <w:u w:val="single"/>
        </w:rPr>
        <w:t>18</w:t>
      </w:r>
      <w:r w:rsidRPr="00516559">
        <w:rPr>
          <w:rFonts w:ascii="Times New Roman" w:hAnsi="Times New Roman"/>
          <w:b/>
          <w:szCs w:val="24"/>
        </w:rPr>
        <w:t>:</w:t>
      </w:r>
      <w:r w:rsidRPr="00516559">
        <w:rPr>
          <w:rFonts w:ascii="Times New Roman" w:hAnsi="Times New Roman"/>
          <w:szCs w:val="24"/>
        </w:rPr>
        <w:t xml:space="preserve">  We </w:t>
      </w:r>
      <w:r w:rsidR="00516559">
        <w:rPr>
          <w:rFonts w:ascii="Times New Roman" w:hAnsi="Times New Roman"/>
          <w:szCs w:val="24"/>
        </w:rPr>
        <w:t xml:space="preserve">revised the </w:t>
      </w:r>
      <w:r w:rsidR="00171E82">
        <w:rPr>
          <w:rFonts w:ascii="Times New Roman" w:hAnsi="Times New Roman"/>
          <w:szCs w:val="24"/>
        </w:rPr>
        <w:t>Privacy Act Statement</w:t>
      </w:r>
      <w:r w:rsidR="00516559">
        <w:rPr>
          <w:rFonts w:ascii="Times New Roman" w:hAnsi="Times New Roman"/>
          <w:szCs w:val="24"/>
        </w:rPr>
        <w:t>.</w:t>
      </w:r>
    </w:p>
    <w:p w:rsidR="00516559" w:rsidRPr="00516559" w:rsidRDefault="00516559" w:rsidP="00516559">
      <w:pPr>
        <w:pStyle w:val="ListParagraph"/>
        <w:ind w:left="360"/>
        <w:rPr>
          <w:rFonts w:ascii="Times New Roman" w:hAnsi="Times New Roman"/>
          <w:szCs w:val="24"/>
        </w:rPr>
      </w:pPr>
    </w:p>
    <w:p w:rsidR="00516559" w:rsidRPr="00516559" w:rsidRDefault="00606771" w:rsidP="00516559">
      <w:pPr>
        <w:pStyle w:val="ListParagraph"/>
        <w:ind w:left="360"/>
        <w:rPr>
          <w:rFonts w:ascii="Times New Roman" w:hAnsi="Times New Roman"/>
          <w:szCs w:val="24"/>
        </w:rPr>
      </w:pPr>
      <w:r w:rsidRPr="00516559">
        <w:rPr>
          <w:rFonts w:ascii="Times New Roman" w:hAnsi="Times New Roman"/>
          <w:b/>
          <w:szCs w:val="24"/>
          <w:u w:val="single"/>
        </w:rPr>
        <w:t xml:space="preserve">Justification </w:t>
      </w:r>
      <w:r w:rsidR="00516559">
        <w:rPr>
          <w:rFonts w:ascii="Times New Roman" w:hAnsi="Times New Roman"/>
          <w:b/>
          <w:szCs w:val="24"/>
          <w:u w:val="single"/>
        </w:rPr>
        <w:t>#</w:t>
      </w:r>
      <w:r w:rsidRPr="00516559">
        <w:rPr>
          <w:rFonts w:ascii="Times New Roman" w:hAnsi="Times New Roman"/>
          <w:b/>
          <w:szCs w:val="24"/>
          <w:u w:val="single"/>
        </w:rPr>
        <w:t>18</w:t>
      </w:r>
      <w:r w:rsidRPr="00516559">
        <w:rPr>
          <w:rFonts w:ascii="Times New Roman" w:hAnsi="Times New Roman"/>
          <w:b/>
          <w:szCs w:val="24"/>
        </w:rPr>
        <w:t>:</w:t>
      </w:r>
      <w:r w:rsidRPr="00516559">
        <w:rPr>
          <w:rFonts w:ascii="Times New Roman" w:hAnsi="Times New Roman"/>
          <w:i/>
          <w:color w:val="0070C0"/>
          <w:szCs w:val="24"/>
        </w:rPr>
        <w:t xml:space="preserve"> </w:t>
      </w:r>
      <w:r w:rsidRPr="00516559">
        <w:rPr>
          <w:rFonts w:ascii="Times New Roman" w:hAnsi="Times New Roman"/>
          <w:szCs w:val="24"/>
        </w:rPr>
        <w:t xml:space="preserve"> </w:t>
      </w:r>
      <w:r w:rsidR="00171E82" w:rsidRPr="00ED5E9D">
        <w:rPr>
          <w:rFonts w:ascii="Times New Roman" w:hAnsi="Times New Roman"/>
        </w:rPr>
        <w:t>SSA’s Office of the General Counsel is conducting a systematic review of SSA’s Privacy Act Statements on agency forms.  As a result, SSA is</w:t>
      </w:r>
      <w:r w:rsidR="00171E82">
        <w:rPr>
          <w:rFonts w:ascii="Times New Roman" w:hAnsi="Times New Roman"/>
        </w:rPr>
        <w:t xml:space="preserve"> updating </w:t>
      </w:r>
      <w:r w:rsidR="00171E82" w:rsidRPr="00ED5E9D">
        <w:rPr>
          <w:rFonts w:ascii="Times New Roman" w:hAnsi="Times New Roman"/>
        </w:rPr>
        <w:t xml:space="preserve">the Privacy </w:t>
      </w:r>
      <w:r w:rsidR="00171E82">
        <w:rPr>
          <w:rFonts w:ascii="Times New Roman" w:hAnsi="Times New Roman"/>
        </w:rPr>
        <w:t xml:space="preserve">Act Statement </w:t>
      </w:r>
      <w:r w:rsidR="00171E82" w:rsidRPr="00ED5E9D">
        <w:rPr>
          <w:rFonts w:ascii="Times New Roman" w:hAnsi="Times New Roman"/>
        </w:rPr>
        <w:t>of the form</w:t>
      </w:r>
      <w:r w:rsidR="00516559">
        <w:rPr>
          <w:rFonts w:ascii="Times New Roman" w:hAnsi="Times New Roman"/>
        </w:rPr>
        <w:t>.</w:t>
      </w:r>
      <w:bookmarkStart w:id="0" w:name="_GoBack"/>
      <w:bookmarkEnd w:id="0"/>
    </w:p>
    <w:p w:rsidR="00171E82" w:rsidRDefault="00171E82" w:rsidP="00171E82">
      <w:pPr>
        <w:pStyle w:val="ListParagraph"/>
        <w:numPr>
          <w:ilvl w:val="0"/>
          <w:numId w:val="1"/>
        </w:numPr>
        <w:rPr>
          <w:rFonts w:ascii="Times New Roman" w:hAnsi="Times New Roman"/>
          <w:szCs w:val="24"/>
        </w:rPr>
      </w:pPr>
      <w:r w:rsidRPr="00516559">
        <w:rPr>
          <w:rFonts w:ascii="Times New Roman" w:hAnsi="Times New Roman"/>
          <w:b/>
          <w:szCs w:val="24"/>
          <w:u w:val="single"/>
        </w:rPr>
        <w:lastRenderedPageBreak/>
        <w:t>Change #</w:t>
      </w:r>
      <w:r>
        <w:rPr>
          <w:rFonts w:ascii="Times New Roman" w:hAnsi="Times New Roman"/>
          <w:b/>
          <w:szCs w:val="24"/>
          <w:u w:val="single"/>
        </w:rPr>
        <w:t>19</w:t>
      </w:r>
      <w:r w:rsidRPr="00516559">
        <w:rPr>
          <w:rFonts w:ascii="Times New Roman" w:hAnsi="Times New Roman"/>
          <w:b/>
          <w:szCs w:val="24"/>
        </w:rPr>
        <w:t>:</w:t>
      </w:r>
      <w:r w:rsidRPr="00516559">
        <w:rPr>
          <w:rFonts w:ascii="Times New Roman" w:hAnsi="Times New Roman"/>
          <w:szCs w:val="24"/>
        </w:rPr>
        <w:t xml:space="preserve">  We </w:t>
      </w:r>
      <w:r>
        <w:rPr>
          <w:rFonts w:ascii="Times New Roman" w:hAnsi="Times New Roman"/>
          <w:szCs w:val="24"/>
        </w:rPr>
        <w:t>revised the Paperwork Reduction Act Statement (PRA).</w:t>
      </w:r>
    </w:p>
    <w:p w:rsidR="00171E82" w:rsidRPr="00516559" w:rsidRDefault="00171E82" w:rsidP="00171E82">
      <w:pPr>
        <w:pStyle w:val="ListParagraph"/>
        <w:ind w:left="360"/>
        <w:rPr>
          <w:rFonts w:ascii="Times New Roman" w:hAnsi="Times New Roman"/>
          <w:szCs w:val="24"/>
        </w:rPr>
      </w:pPr>
    </w:p>
    <w:p w:rsidR="00171E82" w:rsidRPr="00171E82" w:rsidRDefault="00171E82" w:rsidP="00171E82">
      <w:pPr>
        <w:pStyle w:val="ListParagraph"/>
        <w:numPr>
          <w:ilvl w:val="0"/>
          <w:numId w:val="1"/>
        </w:numPr>
        <w:rPr>
          <w:rFonts w:ascii="Times New Roman" w:hAnsi="Times New Roman"/>
          <w:szCs w:val="24"/>
        </w:rPr>
      </w:pPr>
      <w:r w:rsidRPr="00516559">
        <w:rPr>
          <w:rFonts w:ascii="Times New Roman" w:hAnsi="Times New Roman"/>
          <w:b/>
          <w:szCs w:val="24"/>
          <w:u w:val="single"/>
        </w:rPr>
        <w:t xml:space="preserve">Justification </w:t>
      </w:r>
      <w:r>
        <w:rPr>
          <w:rFonts w:ascii="Times New Roman" w:hAnsi="Times New Roman"/>
          <w:b/>
          <w:szCs w:val="24"/>
          <w:u w:val="single"/>
        </w:rPr>
        <w:t>#</w:t>
      </w:r>
      <w:r w:rsidRPr="00516559">
        <w:rPr>
          <w:rFonts w:ascii="Times New Roman" w:hAnsi="Times New Roman"/>
          <w:b/>
          <w:szCs w:val="24"/>
          <w:u w:val="single"/>
        </w:rPr>
        <w:t>1</w:t>
      </w:r>
      <w:r>
        <w:rPr>
          <w:rFonts w:ascii="Times New Roman" w:hAnsi="Times New Roman"/>
          <w:b/>
          <w:szCs w:val="24"/>
          <w:u w:val="single"/>
        </w:rPr>
        <w:t>9</w:t>
      </w:r>
      <w:r w:rsidRPr="00516559">
        <w:rPr>
          <w:rFonts w:ascii="Times New Roman" w:hAnsi="Times New Roman"/>
          <w:b/>
          <w:szCs w:val="24"/>
        </w:rPr>
        <w:t>:</w:t>
      </w:r>
      <w:r w:rsidRPr="00516559">
        <w:rPr>
          <w:rFonts w:ascii="Times New Roman" w:hAnsi="Times New Roman"/>
          <w:i/>
          <w:color w:val="0070C0"/>
          <w:szCs w:val="24"/>
        </w:rPr>
        <w:t xml:space="preserve"> </w:t>
      </w:r>
      <w:r w:rsidRPr="00516559">
        <w:rPr>
          <w:rFonts w:ascii="Times New Roman" w:hAnsi="Times New Roman"/>
          <w:szCs w:val="24"/>
        </w:rPr>
        <w:t xml:space="preserve"> </w:t>
      </w:r>
      <w:r w:rsidRPr="00BC5C15">
        <w:rPr>
          <w:rFonts w:ascii="Times New Roman" w:hAnsi="Times New Roman"/>
        </w:rPr>
        <w:t>We are revising the PRA statement to reflect our current boilerplate language.  The current language, which dates back to the last reprint of the form, is now outdated</w:t>
      </w:r>
      <w:r>
        <w:rPr>
          <w:rFonts w:ascii="Times New Roman" w:hAnsi="Times New Roman"/>
        </w:rPr>
        <w:t>.</w:t>
      </w:r>
    </w:p>
    <w:p w:rsidR="00171E82" w:rsidRPr="00171E82" w:rsidRDefault="00171E82" w:rsidP="00171E82">
      <w:pPr>
        <w:pStyle w:val="ListParagraph"/>
        <w:ind w:left="360"/>
        <w:rPr>
          <w:rFonts w:ascii="Times New Roman" w:hAnsi="Times New Roman"/>
          <w:szCs w:val="24"/>
        </w:rPr>
      </w:pPr>
    </w:p>
    <w:p w:rsidR="00516559" w:rsidRDefault="00171E82" w:rsidP="00606771">
      <w:pPr>
        <w:pStyle w:val="ListParagraph"/>
        <w:numPr>
          <w:ilvl w:val="0"/>
          <w:numId w:val="1"/>
        </w:numPr>
        <w:rPr>
          <w:rFonts w:ascii="Times New Roman" w:hAnsi="Times New Roman"/>
          <w:szCs w:val="24"/>
        </w:rPr>
      </w:pPr>
      <w:r>
        <w:rPr>
          <w:rFonts w:ascii="Times New Roman" w:hAnsi="Times New Roman"/>
          <w:b/>
          <w:szCs w:val="24"/>
          <w:u w:val="single"/>
        </w:rPr>
        <w:t>Change #20</w:t>
      </w:r>
      <w:r w:rsidR="0022754C" w:rsidRPr="00516559">
        <w:rPr>
          <w:rFonts w:ascii="Times New Roman" w:hAnsi="Times New Roman"/>
          <w:b/>
          <w:szCs w:val="24"/>
        </w:rPr>
        <w:t>:</w:t>
      </w:r>
      <w:r w:rsidR="0022754C" w:rsidRPr="00516559">
        <w:rPr>
          <w:rFonts w:ascii="Times New Roman" w:hAnsi="Times New Roman"/>
          <w:szCs w:val="24"/>
        </w:rPr>
        <w:t xml:space="preserve">  We are asking for approval of an electronic version</w:t>
      </w:r>
      <w:r w:rsidR="00516559">
        <w:rPr>
          <w:rFonts w:ascii="Times New Roman" w:hAnsi="Times New Roman"/>
          <w:szCs w:val="24"/>
        </w:rPr>
        <w:t xml:space="preserve"> of this IC in the form of MCS M</w:t>
      </w:r>
      <w:r w:rsidR="0022754C" w:rsidRPr="00516559">
        <w:rPr>
          <w:rFonts w:ascii="Times New Roman" w:hAnsi="Times New Roman"/>
          <w:szCs w:val="24"/>
        </w:rPr>
        <w:t>acros.  We ar</w:t>
      </w:r>
      <w:r w:rsidR="00516559">
        <w:rPr>
          <w:rFonts w:ascii="Times New Roman" w:hAnsi="Times New Roman"/>
          <w:szCs w:val="24"/>
        </w:rPr>
        <w:t>e submitting a copy of the MCS M</w:t>
      </w:r>
      <w:r w:rsidR="0022754C" w:rsidRPr="00516559">
        <w:rPr>
          <w:rFonts w:ascii="Times New Roman" w:hAnsi="Times New Roman"/>
          <w:szCs w:val="24"/>
        </w:rPr>
        <w:t>acros and the script that is to be read when taking the claim i</w:t>
      </w:r>
      <w:r w:rsidR="00516559">
        <w:rPr>
          <w:rFonts w:ascii="Times New Roman" w:hAnsi="Times New Roman"/>
          <w:szCs w:val="24"/>
        </w:rPr>
        <w:t>n MCS.  We are asking OMB to approve the M</w:t>
      </w:r>
      <w:r w:rsidR="0022754C" w:rsidRPr="00516559">
        <w:rPr>
          <w:rFonts w:ascii="Times New Roman" w:hAnsi="Times New Roman"/>
          <w:szCs w:val="24"/>
        </w:rPr>
        <w:t>acros, used in conjunction with reading of the script, for use in lieu of form SSA-21when taking a claim (by phone or in-person interview)</w:t>
      </w:r>
      <w:r w:rsidR="00516559">
        <w:rPr>
          <w:rFonts w:ascii="Times New Roman" w:hAnsi="Times New Roman"/>
          <w:szCs w:val="24"/>
        </w:rPr>
        <w:t xml:space="preserve"> directly</w:t>
      </w:r>
      <w:r w:rsidR="0022754C" w:rsidRPr="00516559">
        <w:rPr>
          <w:rFonts w:ascii="Times New Roman" w:hAnsi="Times New Roman"/>
          <w:szCs w:val="24"/>
        </w:rPr>
        <w:t xml:space="preserve"> into MCS.  </w:t>
      </w:r>
    </w:p>
    <w:p w:rsidR="00516559" w:rsidRPr="00516559" w:rsidRDefault="00516559" w:rsidP="00516559">
      <w:pPr>
        <w:pStyle w:val="ListParagraph"/>
        <w:ind w:left="360"/>
        <w:rPr>
          <w:rFonts w:ascii="Times New Roman" w:hAnsi="Times New Roman"/>
          <w:szCs w:val="24"/>
        </w:rPr>
      </w:pPr>
    </w:p>
    <w:p w:rsidR="00606771" w:rsidRDefault="00171E82" w:rsidP="00516559">
      <w:pPr>
        <w:pStyle w:val="ListParagraph"/>
        <w:ind w:left="360"/>
        <w:rPr>
          <w:rFonts w:ascii="Times New Roman" w:hAnsi="Times New Roman"/>
          <w:szCs w:val="24"/>
        </w:rPr>
      </w:pPr>
      <w:r>
        <w:rPr>
          <w:rFonts w:ascii="Times New Roman" w:hAnsi="Times New Roman"/>
          <w:b/>
          <w:szCs w:val="24"/>
          <w:u w:val="single"/>
        </w:rPr>
        <w:t>Justification #20</w:t>
      </w:r>
      <w:r w:rsidR="0022754C" w:rsidRPr="00516559">
        <w:rPr>
          <w:rFonts w:ascii="Times New Roman" w:hAnsi="Times New Roman"/>
          <w:b/>
          <w:szCs w:val="24"/>
        </w:rPr>
        <w:t>:</w:t>
      </w:r>
      <w:r w:rsidR="0022754C" w:rsidRPr="00516559">
        <w:rPr>
          <w:rFonts w:ascii="Times New Roman" w:hAnsi="Times New Roman"/>
          <w:szCs w:val="24"/>
        </w:rPr>
        <w:t xml:space="preserve">  By reading the script to t</w:t>
      </w:r>
      <w:r w:rsidR="00516559">
        <w:rPr>
          <w:rFonts w:ascii="Times New Roman" w:hAnsi="Times New Roman"/>
          <w:szCs w:val="24"/>
        </w:rPr>
        <w:t xml:space="preserve">he claimant, the interviewer will </w:t>
      </w:r>
      <w:r w:rsidR="0022754C" w:rsidRPr="00516559">
        <w:rPr>
          <w:rFonts w:ascii="Times New Roman" w:hAnsi="Times New Roman"/>
          <w:szCs w:val="24"/>
        </w:rPr>
        <w:t>provid</w:t>
      </w:r>
      <w:r w:rsidR="00516559">
        <w:rPr>
          <w:rFonts w:ascii="Times New Roman" w:hAnsi="Times New Roman"/>
          <w:szCs w:val="24"/>
        </w:rPr>
        <w:t>e</w:t>
      </w:r>
      <w:r w:rsidR="0022754C" w:rsidRPr="00516559">
        <w:rPr>
          <w:rFonts w:ascii="Times New Roman" w:hAnsi="Times New Roman"/>
          <w:szCs w:val="24"/>
        </w:rPr>
        <w:t xml:space="preserve"> the i</w:t>
      </w:r>
      <w:r w:rsidR="00516559">
        <w:rPr>
          <w:rFonts w:ascii="Times New Roman" w:hAnsi="Times New Roman"/>
          <w:szCs w:val="24"/>
        </w:rPr>
        <w:t xml:space="preserve">nformation from the SSA-21 </w:t>
      </w:r>
      <w:r w:rsidR="0022754C" w:rsidRPr="00516559">
        <w:rPr>
          <w:rFonts w:ascii="Times New Roman" w:hAnsi="Times New Roman"/>
          <w:szCs w:val="24"/>
        </w:rPr>
        <w:t xml:space="preserve">the respondent needs to give accurate and informed answers to the questions in the </w:t>
      </w:r>
      <w:r w:rsidR="00516559">
        <w:rPr>
          <w:rFonts w:ascii="Times New Roman" w:hAnsi="Times New Roman"/>
          <w:szCs w:val="24"/>
        </w:rPr>
        <w:t>M</w:t>
      </w:r>
      <w:r w:rsidR="0022754C" w:rsidRPr="00516559">
        <w:rPr>
          <w:rFonts w:ascii="Times New Roman" w:hAnsi="Times New Roman"/>
          <w:szCs w:val="24"/>
        </w:rPr>
        <w:t xml:space="preserve">acros, and provide the statements to which the respondent agrees </w:t>
      </w:r>
      <w:r w:rsidR="00516559">
        <w:rPr>
          <w:rFonts w:ascii="Times New Roman" w:hAnsi="Times New Roman"/>
          <w:szCs w:val="24"/>
        </w:rPr>
        <w:t>when signing the application.  SSA representatives who complete the MCS claim will use the M</w:t>
      </w:r>
      <w:r w:rsidR="0022754C" w:rsidRPr="00516559">
        <w:rPr>
          <w:rFonts w:ascii="Times New Roman" w:hAnsi="Times New Roman"/>
          <w:szCs w:val="24"/>
        </w:rPr>
        <w:t xml:space="preserve">acros whenever the conditions </w:t>
      </w:r>
      <w:r w:rsidR="00516559">
        <w:rPr>
          <w:rFonts w:ascii="Times New Roman" w:hAnsi="Times New Roman"/>
          <w:szCs w:val="24"/>
        </w:rPr>
        <w:t>require they ask questions from the SSA-21.  The M</w:t>
      </w:r>
      <w:r w:rsidR="0022754C" w:rsidRPr="00516559">
        <w:rPr>
          <w:rFonts w:ascii="Times New Roman" w:hAnsi="Times New Roman"/>
          <w:szCs w:val="24"/>
        </w:rPr>
        <w:t xml:space="preserve">acros eliminate </w:t>
      </w:r>
      <w:r w:rsidR="00516559">
        <w:rPr>
          <w:rFonts w:ascii="Times New Roman" w:hAnsi="Times New Roman"/>
          <w:szCs w:val="24"/>
        </w:rPr>
        <w:t>duplicate information because they only include</w:t>
      </w:r>
      <w:r w:rsidR="0022754C" w:rsidRPr="00516559">
        <w:rPr>
          <w:rFonts w:ascii="Times New Roman" w:hAnsi="Times New Roman"/>
          <w:szCs w:val="24"/>
        </w:rPr>
        <w:t xml:space="preserve"> </w:t>
      </w:r>
      <w:r w:rsidR="00516559">
        <w:rPr>
          <w:rFonts w:ascii="Times New Roman" w:hAnsi="Times New Roman"/>
          <w:szCs w:val="24"/>
        </w:rPr>
        <w:t>questions from</w:t>
      </w:r>
      <w:r w:rsidR="0022754C" w:rsidRPr="00516559">
        <w:rPr>
          <w:rFonts w:ascii="Times New Roman" w:hAnsi="Times New Roman"/>
          <w:szCs w:val="24"/>
        </w:rPr>
        <w:t xml:space="preserve"> Form SSA-21 that </w:t>
      </w:r>
      <w:r w:rsidR="00516559">
        <w:rPr>
          <w:rFonts w:ascii="Times New Roman" w:hAnsi="Times New Roman"/>
          <w:szCs w:val="24"/>
        </w:rPr>
        <w:t>we do not already request</w:t>
      </w:r>
      <w:r w:rsidR="0022754C" w:rsidRPr="00516559">
        <w:rPr>
          <w:rFonts w:ascii="Times New Roman" w:hAnsi="Times New Roman"/>
          <w:szCs w:val="24"/>
        </w:rPr>
        <w:t xml:space="preserve"> </w:t>
      </w:r>
      <w:r w:rsidR="00516559">
        <w:rPr>
          <w:rFonts w:ascii="Times New Roman" w:hAnsi="Times New Roman"/>
          <w:szCs w:val="24"/>
        </w:rPr>
        <w:t xml:space="preserve">through </w:t>
      </w:r>
      <w:r w:rsidR="0022754C" w:rsidRPr="00516559">
        <w:rPr>
          <w:rFonts w:ascii="Times New Roman" w:hAnsi="Times New Roman"/>
          <w:szCs w:val="24"/>
        </w:rPr>
        <w:t xml:space="preserve">the other screens </w:t>
      </w:r>
      <w:r w:rsidR="00516559">
        <w:rPr>
          <w:rFonts w:ascii="Times New Roman" w:hAnsi="Times New Roman"/>
          <w:szCs w:val="24"/>
        </w:rPr>
        <w:t>in</w:t>
      </w:r>
      <w:r w:rsidR="0022754C" w:rsidRPr="00516559">
        <w:rPr>
          <w:rFonts w:ascii="Times New Roman" w:hAnsi="Times New Roman"/>
          <w:szCs w:val="24"/>
        </w:rPr>
        <w:t xml:space="preserve"> the MCS application.</w:t>
      </w:r>
    </w:p>
    <w:p w:rsidR="00516559" w:rsidRPr="007C1C7F" w:rsidRDefault="00516559" w:rsidP="00516559">
      <w:pPr>
        <w:pStyle w:val="ListParagraph"/>
        <w:ind w:left="360"/>
        <w:rPr>
          <w:rFonts w:ascii="Times New Roman" w:hAnsi="Times New Roman"/>
          <w:szCs w:val="24"/>
        </w:rPr>
      </w:pPr>
    </w:p>
    <w:p w:rsidR="00606771" w:rsidRPr="007C1C7F" w:rsidRDefault="0022754C" w:rsidP="00606771">
      <w:pPr>
        <w:rPr>
          <w:rFonts w:ascii="Times New Roman" w:hAnsi="Times New Roman"/>
          <w:szCs w:val="24"/>
        </w:rPr>
      </w:pPr>
      <w:r>
        <w:rPr>
          <w:rFonts w:ascii="Times New Roman" w:hAnsi="Times New Roman"/>
          <w:szCs w:val="24"/>
        </w:rPr>
        <w:t>W</w:t>
      </w:r>
      <w:r w:rsidR="00606771" w:rsidRPr="007C1C7F">
        <w:rPr>
          <w:rFonts w:ascii="Times New Roman" w:hAnsi="Times New Roman"/>
          <w:szCs w:val="24"/>
        </w:rPr>
        <w:t>e are including new and old version</w:t>
      </w:r>
      <w:r w:rsidR="00516559">
        <w:rPr>
          <w:rFonts w:ascii="Times New Roman" w:hAnsi="Times New Roman"/>
          <w:szCs w:val="24"/>
        </w:rPr>
        <w:t>s</w:t>
      </w:r>
      <w:r w:rsidR="00606771" w:rsidRPr="007C1C7F">
        <w:rPr>
          <w:rFonts w:ascii="Times New Roman" w:hAnsi="Times New Roman"/>
          <w:szCs w:val="24"/>
        </w:rPr>
        <w:t xml:space="preserve"> of Form SSA-21 with this ICR submission.  The new version has ch</w:t>
      </w:r>
      <w:r>
        <w:rPr>
          <w:rFonts w:ascii="Times New Roman" w:hAnsi="Times New Roman"/>
          <w:szCs w:val="24"/>
        </w:rPr>
        <w:t>anges highlighted in yellow (t</w:t>
      </w:r>
      <w:r w:rsidR="00606771" w:rsidRPr="007C1C7F">
        <w:rPr>
          <w:rFonts w:ascii="Times New Roman" w:hAnsi="Times New Roman"/>
          <w:szCs w:val="24"/>
        </w:rPr>
        <w:t>he highlighting is for demonstration purposes and is not meant to printed or become</w:t>
      </w:r>
      <w:r>
        <w:rPr>
          <w:rFonts w:ascii="Times New Roman" w:hAnsi="Times New Roman"/>
          <w:szCs w:val="24"/>
        </w:rPr>
        <w:t xml:space="preserve"> a permanent part of the form).  We will make all the highlighted revisions upon OMB’s approval of the changes listed above.  In addition, we will institute the new MCS Macros upon OMB’s approval of this information collection request.</w:t>
      </w:r>
    </w:p>
    <w:p w:rsidR="00E904C6" w:rsidRPr="007C1C7F" w:rsidRDefault="00E904C6">
      <w:pPr>
        <w:rPr>
          <w:rFonts w:ascii="Times New Roman" w:hAnsi="Times New Roman"/>
          <w:szCs w:val="24"/>
        </w:rPr>
      </w:pPr>
    </w:p>
    <w:sectPr w:rsidR="00E904C6" w:rsidRPr="007C1C7F"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26A8B"/>
    <w:multiLevelType w:val="hybridMultilevel"/>
    <w:tmpl w:val="33162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771"/>
    <w:rsid w:val="00154820"/>
    <w:rsid w:val="00171E82"/>
    <w:rsid w:val="00181D38"/>
    <w:rsid w:val="0018516A"/>
    <w:rsid w:val="001C3D2F"/>
    <w:rsid w:val="0022754C"/>
    <w:rsid w:val="002361C9"/>
    <w:rsid w:val="0035556B"/>
    <w:rsid w:val="003A28ED"/>
    <w:rsid w:val="003F49AE"/>
    <w:rsid w:val="00466DFD"/>
    <w:rsid w:val="004F2E20"/>
    <w:rsid w:val="00516559"/>
    <w:rsid w:val="0058295F"/>
    <w:rsid w:val="00606771"/>
    <w:rsid w:val="00642EC5"/>
    <w:rsid w:val="006747B1"/>
    <w:rsid w:val="006B0060"/>
    <w:rsid w:val="006E4ED0"/>
    <w:rsid w:val="00741CD6"/>
    <w:rsid w:val="007624D1"/>
    <w:rsid w:val="007749D9"/>
    <w:rsid w:val="00794759"/>
    <w:rsid w:val="007A6327"/>
    <w:rsid w:val="007C1C7F"/>
    <w:rsid w:val="007F0E37"/>
    <w:rsid w:val="00857928"/>
    <w:rsid w:val="008D40B6"/>
    <w:rsid w:val="008F4A10"/>
    <w:rsid w:val="00985658"/>
    <w:rsid w:val="009A1B1A"/>
    <w:rsid w:val="00A260E2"/>
    <w:rsid w:val="00A4318E"/>
    <w:rsid w:val="00A51F00"/>
    <w:rsid w:val="00BE0D0B"/>
    <w:rsid w:val="00BE622B"/>
    <w:rsid w:val="00C1425A"/>
    <w:rsid w:val="00C239E0"/>
    <w:rsid w:val="00C75C49"/>
    <w:rsid w:val="00D339E9"/>
    <w:rsid w:val="00D34531"/>
    <w:rsid w:val="00D73D05"/>
    <w:rsid w:val="00DA4D88"/>
    <w:rsid w:val="00DF2F6D"/>
    <w:rsid w:val="00E54BCA"/>
    <w:rsid w:val="00E5707B"/>
    <w:rsid w:val="00E904C6"/>
    <w:rsid w:val="00F23393"/>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eastAsiaTheme="majorEastAsia" w:hAnsi="Times New Roman" w:cstheme="majorBidi"/>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eastAsia="Times New Roman" w:hAnsi="Cambria" w:cs="Arial Unicode MS"/>
      <w:szCs w:val="28"/>
    </w:rPr>
  </w:style>
  <w:style w:type="paragraph" w:styleId="Heading7">
    <w:name w:val="heading 7"/>
    <w:basedOn w:val="Normal"/>
    <w:next w:val="Normal"/>
    <w:link w:val="Heading7Char"/>
    <w:uiPriority w:val="9"/>
    <w:unhideWhenUsed/>
    <w:qFormat/>
    <w:rsid w:val="00606771"/>
    <w:pPr>
      <w:spacing w:before="240" w:after="60"/>
      <w:outlineLvl w:val="6"/>
    </w:pPr>
    <w:rPr>
      <w:rFonts w:asciiTheme="minorHAnsi" w:eastAsiaTheme="minorEastAsia" w:hAnsiTheme="minorHAnsi"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rFonts w:asciiTheme="majorHAnsi" w:hAnsiTheme="majorHAnsi"/>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7Char">
    <w:name w:val="Heading 7 Char"/>
    <w:basedOn w:val="DefaultParagraphFont"/>
    <w:link w:val="Heading7"/>
    <w:uiPriority w:val="9"/>
    <w:rsid w:val="00606771"/>
    <w:rPr>
      <w:rFonts w:asciiTheme="minorHAnsi" w:eastAsiaTheme="minorEastAsia" w:hAnsiTheme="minorHAnsi" w:cstheme="minorBidi"/>
      <w:sz w:val="24"/>
      <w:szCs w:val="24"/>
    </w:rPr>
  </w:style>
  <w:style w:type="paragraph" w:styleId="ListParagraph">
    <w:name w:val="List Paragraph"/>
    <w:basedOn w:val="Normal"/>
    <w:uiPriority w:val="34"/>
    <w:qFormat/>
    <w:rsid w:val="00BE0D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eastAsiaTheme="majorEastAsia" w:hAnsi="Times New Roman" w:cstheme="majorBidi"/>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eastAsia="Times New Roman" w:hAnsi="Cambria" w:cs="Arial Unicode MS"/>
      <w:szCs w:val="28"/>
    </w:rPr>
  </w:style>
  <w:style w:type="paragraph" w:styleId="Heading7">
    <w:name w:val="heading 7"/>
    <w:basedOn w:val="Normal"/>
    <w:next w:val="Normal"/>
    <w:link w:val="Heading7Char"/>
    <w:uiPriority w:val="9"/>
    <w:unhideWhenUsed/>
    <w:qFormat/>
    <w:rsid w:val="00606771"/>
    <w:pPr>
      <w:spacing w:before="240" w:after="60"/>
      <w:outlineLvl w:val="6"/>
    </w:pPr>
    <w:rPr>
      <w:rFonts w:asciiTheme="minorHAnsi" w:eastAsiaTheme="minorEastAsia" w:hAnsiTheme="minorHAnsi"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rFonts w:asciiTheme="majorHAnsi" w:hAnsiTheme="majorHAnsi"/>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7Char">
    <w:name w:val="Heading 7 Char"/>
    <w:basedOn w:val="DefaultParagraphFont"/>
    <w:link w:val="Heading7"/>
    <w:uiPriority w:val="9"/>
    <w:rsid w:val="00606771"/>
    <w:rPr>
      <w:rFonts w:asciiTheme="minorHAnsi" w:eastAsiaTheme="minorEastAsia" w:hAnsiTheme="minorHAnsi" w:cstheme="minorBidi"/>
      <w:sz w:val="24"/>
      <w:szCs w:val="24"/>
    </w:rPr>
  </w:style>
  <w:style w:type="paragraph" w:styleId="ListParagraph">
    <w:name w:val="List Paragraph"/>
    <w:basedOn w:val="Normal"/>
    <w:uiPriority w:val="34"/>
    <w:qFormat/>
    <w:rsid w:val="00BE0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dcterms:created xsi:type="dcterms:W3CDTF">2014-11-19T15:59:00Z</dcterms:created>
  <dcterms:modified xsi:type="dcterms:W3CDTF">2014-11-19T15:59:00Z</dcterms:modified>
</cp:coreProperties>
</file>