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5CA3" w14:textId="77777777" w:rsidR="00392F5A" w:rsidRPr="005F20FE" w:rsidRDefault="00A159E5">
      <w:pPr>
        <w:rPr>
          <w:rFonts w:asciiTheme="minorHAnsi" w:hAnsiTheme="minorHAnsi" w:cs="Calibri"/>
          <w:sz w:val="22"/>
          <w:szCs w:val="22"/>
        </w:rPr>
      </w:pPr>
      <w:r w:rsidRPr="005F20FE">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04779AD4" wp14:editId="7B7B73DB">
                <wp:simplePos x="0" y="0"/>
                <wp:positionH relativeFrom="margin">
                  <wp:posOffset>0</wp:posOffset>
                </wp:positionH>
                <wp:positionV relativeFrom="page">
                  <wp:posOffset>497840</wp:posOffset>
                </wp:positionV>
                <wp:extent cx="6355080" cy="27432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4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AC49C0" id="Rectangle 2" o:spid="_x0000_s1026" style="position:absolute;margin-left:0;margin-top:39.2pt;width:500.4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" fillcolor="black" stroked="f">
                <w10:wrap anchorx="margin" anchory="page"/>
              </v:rect>
            </w:pict>
          </mc:Fallback>
        </mc:AlternateContent>
      </w:r>
    </w:p>
    <w:tbl>
      <w:tblPr>
        <w:tblW w:w="0" w:type="auto"/>
        <w:tblInd w:w="108" w:type="dxa"/>
        <w:tblLayout w:type="fixed"/>
        <w:tblLook w:val="0000" w:firstRow="0" w:lastRow="0" w:firstColumn="0" w:lastColumn="0" w:noHBand="0" w:noVBand="0"/>
      </w:tblPr>
      <w:tblGrid>
        <w:gridCol w:w="5040"/>
        <w:gridCol w:w="5040"/>
      </w:tblGrid>
      <w:tr w:rsidR="00392F5A" w:rsidRPr="005F20FE" w14:paraId="086A77B1" w14:textId="77777777">
        <w:trPr>
          <w:trHeight w:val="900"/>
        </w:trPr>
        <w:tc>
          <w:tcPr>
            <w:tcW w:w="5040" w:type="dxa"/>
            <w:tcBorders>
              <w:top w:val="nil"/>
              <w:left w:val="nil"/>
              <w:bottom w:val="nil"/>
              <w:right w:val="nil"/>
            </w:tcBorders>
          </w:tcPr>
          <w:p w14:paraId="7C1CC02A" w14:textId="77777777" w:rsidR="00392F5A" w:rsidRPr="005F20FE" w:rsidRDefault="00392F5A">
            <w:pPr>
              <w:rPr>
                <w:rFonts w:asciiTheme="minorHAnsi" w:hAnsiTheme="minorHAnsi" w:cs="Calibri"/>
                <w:b/>
                <w:bCs/>
                <w:sz w:val="22"/>
                <w:szCs w:val="22"/>
              </w:rPr>
            </w:pPr>
            <w:r w:rsidRPr="005F20FE">
              <w:rPr>
                <w:rFonts w:asciiTheme="minorHAnsi" w:hAnsiTheme="minorHAnsi" w:cs="Calibri"/>
                <w:b/>
                <w:bCs/>
                <w:sz w:val="22"/>
                <w:szCs w:val="22"/>
              </w:rPr>
              <w:t>National Park Service</w:t>
            </w:r>
          </w:p>
          <w:p w14:paraId="7604FB1F" w14:textId="77777777" w:rsidR="00392F5A" w:rsidRPr="005F20FE" w:rsidRDefault="00392F5A">
            <w:pPr>
              <w:rPr>
                <w:rFonts w:asciiTheme="minorHAnsi" w:hAnsiTheme="minorHAnsi" w:cs="Calibri"/>
                <w:b/>
                <w:bCs/>
                <w:sz w:val="22"/>
                <w:szCs w:val="22"/>
              </w:rPr>
            </w:pPr>
            <w:r w:rsidRPr="005F20FE">
              <w:rPr>
                <w:rFonts w:asciiTheme="minorHAnsi" w:hAnsiTheme="minorHAnsi" w:cs="Calibri"/>
                <w:b/>
                <w:bCs/>
                <w:sz w:val="22"/>
                <w:szCs w:val="22"/>
              </w:rPr>
              <w:t>U.S. Department of the Interior</w:t>
            </w:r>
          </w:p>
          <w:p w14:paraId="3822DBCF" w14:textId="77777777" w:rsidR="00392F5A" w:rsidRPr="005F20FE" w:rsidRDefault="00392F5A">
            <w:pPr>
              <w:pStyle w:val="TOC2"/>
              <w:tabs>
                <w:tab w:val="clear" w:pos="720"/>
                <w:tab w:val="clear" w:pos="9350"/>
              </w:tabs>
              <w:rPr>
                <w:rFonts w:asciiTheme="minorHAnsi" w:hAnsiTheme="minorHAnsi" w:cs="Calibri"/>
                <w:noProof w:val="0"/>
                <w:sz w:val="22"/>
                <w:szCs w:val="22"/>
              </w:rPr>
            </w:pPr>
          </w:p>
          <w:p w14:paraId="2C575E4E" w14:textId="77777777" w:rsidR="00392F5A" w:rsidRPr="005F20FE" w:rsidRDefault="00392F5A">
            <w:pPr>
              <w:rPr>
                <w:rFonts w:asciiTheme="minorHAnsi" w:hAnsiTheme="minorHAnsi" w:cs="Calibri"/>
                <w:sz w:val="22"/>
                <w:szCs w:val="22"/>
              </w:rPr>
            </w:pPr>
            <w:r w:rsidRPr="005F20FE">
              <w:rPr>
                <w:rFonts w:asciiTheme="minorHAnsi" w:hAnsiTheme="minorHAnsi" w:cs="Calibri"/>
                <w:b/>
                <w:bCs/>
                <w:sz w:val="22"/>
                <w:szCs w:val="22"/>
              </w:rPr>
              <w:t>Social Science Program</w:t>
            </w:r>
          </w:p>
        </w:tc>
        <w:tc>
          <w:tcPr>
            <w:tcW w:w="5040" w:type="dxa"/>
            <w:tcBorders>
              <w:top w:val="nil"/>
              <w:left w:val="nil"/>
              <w:bottom w:val="nil"/>
              <w:right w:val="nil"/>
            </w:tcBorders>
          </w:tcPr>
          <w:p w14:paraId="67D80B5C" w14:textId="257BBEB9" w:rsidR="00A66ED2" w:rsidRPr="005F20FE" w:rsidRDefault="00A66ED2">
            <w:pPr>
              <w:spacing w:before="40"/>
              <w:jc w:val="right"/>
              <w:rPr>
                <w:rFonts w:asciiTheme="minorHAnsi" w:hAnsiTheme="minorHAnsi" w:cs="Calibri"/>
                <w:b/>
                <w:bCs/>
                <w:sz w:val="22"/>
                <w:szCs w:val="22"/>
              </w:rPr>
            </w:pPr>
            <w:r w:rsidRPr="005F20FE">
              <w:rPr>
                <w:rFonts w:asciiTheme="minorHAnsi" w:hAnsiTheme="minorHAnsi" w:cs="Calibri"/>
                <w:noProof/>
                <w:sz w:val="22"/>
                <w:szCs w:val="22"/>
              </w:rPr>
              <w:drawing>
                <wp:anchor distT="0" distB="0" distL="114300" distR="114300" simplePos="0" relativeHeight="251660288" behindDoc="1" locked="0" layoutInCell="1" allowOverlap="1" wp14:anchorId="7B3C101D" wp14:editId="17508677">
                  <wp:simplePos x="0" y="0"/>
                  <wp:positionH relativeFrom="column">
                    <wp:posOffset>20320</wp:posOffset>
                  </wp:positionH>
                  <wp:positionV relativeFrom="paragraph">
                    <wp:posOffset>17145</wp:posOffset>
                  </wp:positionV>
                  <wp:extent cx="381000" cy="504825"/>
                  <wp:effectExtent l="0" t="0" r="0" b="9525"/>
                  <wp:wrapTight wrapText="bothSides">
                    <wp:wrapPolygon edited="0">
                      <wp:start x="6480" y="0"/>
                      <wp:lineTo x="0" y="2445"/>
                      <wp:lineTo x="0" y="13042"/>
                      <wp:lineTo x="5400" y="21192"/>
                      <wp:lineTo x="6480" y="21192"/>
                      <wp:lineTo x="15120" y="21192"/>
                      <wp:lineTo x="20520" y="13042"/>
                      <wp:lineTo x="20520" y="1630"/>
                      <wp:lineTo x="15120" y="0"/>
                      <wp:lineTo x="648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43531C" w14:textId="77777777" w:rsidR="00A66ED2" w:rsidRPr="005F20FE" w:rsidRDefault="00A66ED2">
            <w:pPr>
              <w:spacing w:before="40"/>
              <w:jc w:val="right"/>
              <w:rPr>
                <w:rFonts w:asciiTheme="minorHAnsi" w:hAnsiTheme="minorHAnsi" w:cs="Calibri"/>
                <w:b/>
                <w:bCs/>
                <w:sz w:val="22"/>
                <w:szCs w:val="22"/>
              </w:rPr>
            </w:pPr>
          </w:p>
          <w:p w14:paraId="224C0349" w14:textId="77777777" w:rsidR="00A66ED2" w:rsidRPr="005F20FE" w:rsidRDefault="00A66ED2" w:rsidP="00A66ED2">
            <w:pPr>
              <w:jc w:val="right"/>
              <w:rPr>
                <w:rFonts w:asciiTheme="minorHAnsi" w:hAnsiTheme="minorHAnsi" w:cstheme="minorHAnsi"/>
                <w:sz w:val="22"/>
                <w:szCs w:val="22"/>
              </w:rPr>
            </w:pPr>
          </w:p>
          <w:p w14:paraId="5926BE5E" w14:textId="77777777" w:rsidR="00A66ED2" w:rsidRPr="005F20FE" w:rsidRDefault="00A66ED2" w:rsidP="00A66ED2">
            <w:pPr>
              <w:jc w:val="right"/>
              <w:rPr>
                <w:rFonts w:asciiTheme="minorHAnsi" w:hAnsiTheme="minorHAnsi" w:cstheme="minorHAnsi"/>
                <w:sz w:val="22"/>
                <w:szCs w:val="22"/>
              </w:rPr>
            </w:pPr>
          </w:p>
          <w:p w14:paraId="2F774DC8" w14:textId="0BED5C08" w:rsidR="00A66ED2" w:rsidRPr="005F20FE" w:rsidRDefault="00A66ED2" w:rsidP="00A66ED2">
            <w:pPr>
              <w:jc w:val="right"/>
              <w:rPr>
                <w:rFonts w:asciiTheme="minorHAnsi" w:hAnsiTheme="minorHAnsi" w:cstheme="minorHAnsi"/>
                <w:b/>
                <w:sz w:val="22"/>
                <w:szCs w:val="22"/>
              </w:rPr>
            </w:pPr>
            <w:r w:rsidRPr="005F20FE">
              <w:rPr>
                <w:rFonts w:asciiTheme="minorHAnsi" w:hAnsiTheme="minorHAnsi" w:cstheme="minorHAnsi"/>
                <w:b/>
                <w:sz w:val="22"/>
                <w:szCs w:val="22"/>
              </w:rPr>
              <w:t xml:space="preserve">OMB Control Number 1024-0224 </w:t>
            </w:r>
          </w:p>
          <w:p w14:paraId="2EC9A277" w14:textId="372BE408" w:rsidR="00392F5A" w:rsidRPr="005F20FE" w:rsidRDefault="00A66ED2" w:rsidP="009E4A6E">
            <w:pPr>
              <w:jc w:val="right"/>
              <w:rPr>
                <w:rFonts w:asciiTheme="minorHAnsi" w:hAnsiTheme="minorHAnsi" w:cstheme="minorHAnsi"/>
                <w:sz w:val="22"/>
                <w:szCs w:val="22"/>
              </w:rPr>
            </w:pPr>
            <w:r w:rsidRPr="005F20FE">
              <w:rPr>
                <w:rFonts w:asciiTheme="minorHAnsi" w:hAnsiTheme="minorHAnsi" w:cstheme="minorHAnsi"/>
                <w:b/>
                <w:sz w:val="22"/>
                <w:szCs w:val="22"/>
              </w:rPr>
              <w:t>Current Expiration Date:8-31-201</w:t>
            </w:r>
            <w:r w:rsidR="009E4A6E" w:rsidRPr="005F20FE">
              <w:rPr>
                <w:rFonts w:asciiTheme="minorHAnsi" w:hAnsiTheme="minorHAnsi" w:cstheme="minorHAnsi"/>
                <w:b/>
                <w:sz w:val="22"/>
                <w:szCs w:val="22"/>
              </w:rPr>
              <w:t>5</w:t>
            </w:r>
          </w:p>
        </w:tc>
      </w:tr>
    </w:tbl>
    <w:p w14:paraId="777E6736" w14:textId="49D0BC69" w:rsidR="00392F5A" w:rsidRPr="005F20FE" w:rsidRDefault="00A159E5">
      <w:pPr>
        <w:pStyle w:val="Header"/>
        <w:tabs>
          <w:tab w:val="clear" w:pos="4320"/>
          <w:tab w:val="clear" w:pos="8640"/>
        </w:tabs>
        <w:spacing w:before="200"/>
        <w:rPr>
          <w:rFonts w:asciiTheme="minorHAnsi" w:hAnsiTheme="minorHAnsi" w:cs="Calibri"/>
          <w:b/>
          <w:bCs/>
          <w:sz w:val="22"/>
          <w:szCs w:val="22"/>
        </w:rPr>
      </w:pPr>
      <w:r w:rsidRPr="005F20FE">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0D3DC6D7" wp14:editId="1601D7C9">
                <wp:simplePos x="0" y="0"/>
                <wp:positionH relativeFrom="column">
                  <wp:posOffset>0</wp:posOffset>
                </wp:positionH>
                <wp:positionV relativeFrom="paragraph">
                  <wp:posOffset>55880</wp:posOffset>
                </wp:positionV>
                <wp:extent cx="6355080" cy="0"/>
                <wp:effectExtent l="9525" t="8255" r="762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E44E6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500.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l0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"/>
            </w:pict>
          </mc:Fallback>
        </mc:AlternateContent>
      </w:r>
      <w:r w:rsidR="00A66ED2" w:rsidRPr="005F20FE">
        <w:rPr>
          <w:rFonts w:asciiTheme="minorHAnsi" w:hAnsiTheme="minorHAnsi" w:cs="Calibri"/>
          <w:b/>
          <w:bCs/>
          <w:sz w:val="22"/>
          <w:szCs w:val="22"/>
        </w:rPr>
        <w:t>Programmatic</w:t>
      </w:r>
      <w:r w:rsidR="00392F5A" w:rsidRPr="005F20FE">
        <w:rPr>
          <w:rFonts w:asciiTheme="minorHAnsi" w:hAnsiTheme="minorHAnsi" w:cs="Calibri"/>
          <w:b/>
          <w:bCs/>
          <w:sz w:val="22"/>
          <w:szCs w:val="22"/>
        </w:rPr>
        <w:t xml:space="preserve"> Approval for NPS-Sponsored Public Surveys</w:t>
      </w:r>
    </w:p>
    <w:p w14:paraId="474A7F5F" w14:textId="77777777" w:rsidR="00392F5A" w:rsidRPr="005F20FE" w:rsidRDefault="00392F5A">
      <w:pPr>
        <w:pStyle w:val="Header"/>
        <w:tabs>
          <w:tab w:val="clear" w:pos="4320"/>
          <w:tab w:val="clear" w:pos="8640"/>
        </w:tabs>
        <w:jc w:val="center"/>
        <w:rPr>
          <w:rFonts w:asciiTheme="minorHAnsi" w:hAnsiTheme="minorHAnsi" w:cs="Calibri"/>
          <w:b/>
          <w:bCs/>
          <w:sz w:val="22"/>
          <w:szCs w:val="22"/>
        </w:rPr>
      </w:pPr>
    </w:p>
    <w:tbl>
      <w:tblPr>
        <w:tblW w:w="9990" w:type="dxa"/>
        <w:tblInd w:w="108" w:type="dxa"/>
        <w:tblLayout w:type="fixed"/>
        <w:tblLook w:val="0000" w:firstRow="0" w:lastRow="0" w:firstColumn="0" w:lastColumn="0" w:noHBand="0" w:noVBand="0"/>
      </w:tblPr>
      <w:tblGrid>
        <w:gridCol w:w="393"/>
        <w:gridCol w:w="1675"/>
        <w:gridCol w:w="2014"/>
        <w:gridCol w:w="556"/>
        <w:gridCol w:w="389"/>
        <w:gridCol w:w="13"/>
        <w:gridCol w:w="422"/>
        <w:gridCol w:w="285"/>
        <w:gridCol w:w="283"/>
        <w:gridCol w:w="144"/>
        <w:gridCol w:w="558"/>
        <w:gridCol w:w="871"/>
        <w:gridCol w:w="1099"/>
        <w:gridCol w:w="1075"/>
        <w:gridCol w:w="213"/>
      </w:tblGrid>
      <w:tr w:rsidR="005F4AF3" w:rsidRPr="005F20FE" w14:paraId="262FEA4C" w14:textId="77777777" w:rsidTr="00EF7056">
        <w:trPr>
          <w:gridAfter w:val="1"/>
          <w:wAfter w:w="213" w:type="dxa"/>
        </w:trPr>
        <w:tc>
          <w:tcPr>
            <w:tcW w:w="393" w:type="dxa"/>
            <w:tcBorders>
              <w:top w:val="single" w:sz="4" w:space="0" w:color="auto"/>
              <w:bottom w:val="single" w:sz="4" w:space="0" w:color="auto"/>
            </w:tcBorders>
          </w:tcPr>
          <w:p w14:paraId="100549FD" w14:textId="503D16F4" w:rsidR="00753200" w:rsidRPr="005F20FE" w:rsidRDefault="00EF7056" w:rsidP="00D1550D">
            <w:pPr>
              <w:jc w:val="right"/>
              <w:rPr>
                <w:rFonts w:asciiTheme="minorHAnsi" w:hAnsiTheme="minorHAnsi" w:cs="Calibri"/>
                <w:sz w:val="22"/>
                <w:szCs w:val="22"/>
              </w:rPr>
            </w:pPr>
            <w:r w:rsidRPr="005F20FE">
              <w:rPr>
                <w:rFonts w:asciiTheme="minorHAnsi" w:hAnsiTheme="minorHAnsi" w:cs="Calibri"/>
                <w:sz w:val="22"/>
                <w:szCs w:val="22"/>
              </w:rPr>
              <w:br w:type="page"/>
            </w:r>
            <w:r w:rsidRPr="005F20FE">
              <w:rPr>
                <w:rFonts w:asciiTheme="minorHAnsi" w:hAnsiTheme="minorHAnsi" w:cs="Calibri"/>
                <w:sz w:val="22"/>
                <w:szCs w:val="22"/>
              </w:rPr>
              <w:br w:type="page"/>
            </w:r>
          </w:p>
        </w:tc>
        <w:tc>
          <w:tcPr>
            <w:tcW w:w="1675" w:type="dxa"/>
            <w:tcBorders>
              <w:top w:val="single" w:sz="4" w:space="0" w:color="auto"/>
              <w:bottom w:val="single" w:sz="4" w:space="0" w:color="auto"/>
            </w:tcBorders>
          </w:tcPr>
          <w:p w14:paraId="35F426A8" w14:textId="301E8EFE" w:rsidR="00753200" w:rsidRPr="005F20FE" w:rsidRDefault="00753200" w:rsidP="00EF7056">
            <w:pPr>
              <w:jc w:val="center"/>
              <w:rPr>
                <w:rFonts w:asciiTheme="minorHAnsi" w:hAnsiTheme="minorHAnsi" w:cs="Calibri"/>
                <w:b/>
                <w:bCs/>
                <w:sz w:val="22"/>
                <w:szCs w:val="22"/>
              </w:rPr>
            </w:pPr>
          </w:p>
        </w:tc>
        <w:tc>
          <w:tcPr>
            <w:tcW w:w="4664" w:type="dxa"/>
            <w:gridSpan w:val="9"/>
            <w:tcBorders>
              <w:top w:val="single" w:sz="4" w:space="0" w:color="auto"/>
              <w:bottom w:val="single" w:sz="4" w:space="0" w:color="auto"/>
            </w:tcBorders>
          </w:tcPr>
          <w:p w14:paraId="727BDA43" w14:textId="41C7FC15" w:rsidR="00753200" w:rsidRPr="005F20FE" w:rsidRDefault="00753200" w:rsidP="007336CB">
            <w:pPr>
              <w:rPr>
                <w:rFonts w:asciiTheme="minorHAnsi" w:hAnsiTheme="minorHAnsi" w:cs="Calibri"/>
                <w:sz w:val="22"/>
                <w:szCs w:val="22"/>
              </w:rPr>
            </w:pPr>
          </w:p>
        </w:tc>
        <w:tc>
          <w:tcPr>
            <w:tcW w:w="1970" w:type="dxa"/>
            <w:gridSpan w:val="2"/>
            <w:tcBorders>
              <w:top w:val="single" w:sz="4" w:space="0" w:color="auto"/>
              <w:bottom w:val="single" w:sz="4" w:space="0" w:color="auto"/>
            </w:tcBorders>
          </w:tcPr>
          <w:p w14:paraId="14713760" w14:textId="79C6AE2D" w:rsidR="00753200" w:rsidRPr="005F20FE" w:rsidRDefault="00EF7056" w:rsidP="00EF7056">
            <w:pPr>
              <w:ind w:right="162"/>
              <w:jc w:val="right"/>
              <w:rPr>
                <w:rFonts w:asciiTheme="minorHAnsi" w:hAnsiTheme="minorHAnsi" w:cs="Calibri"/>
                <w:sz w:val="22"/>
                <w:szCs w:val="22"/>
              </w:rPr>
            </w:pPr>
            <w:r w:rsidRPr="005F20FE">
              <w:rPr>
                <w:rFonts w:asciiTheme="minorHAnsi" w:hAnsiTheme="minorHAnsi" w:cs="Calibri"/>
                <w:b/>
                <w:bCs/>
                <w:sz w:val="22"/>
                <w:szCs w:val="22"/>
              </w:rPr>
              <w:t xml:space="preserve">Submission Date </w:t>
            </w:r>
          </w:p>
        </w:tc>
        <w:tc>
          <w:tcPr>
            <w:tcW w:w="1075" w:type="dxa"/>
            <w:tcBorders>
              <w:top w:val="single" w:sz="4" w:space="0" w:color="auto"/>
              <w:bottom w:val="single" w:sz="4" w:space="0" w:color="auto"/>
            </w:tcBorders>
          </w:tcPr>
          <w:p w14:paraId="56661B3D" w14:textId="47AB9D3A" w:rsidR="00753200" w:rsidRPr="005F20FE" w:rsidRDefault="00760587">
            <w:pPr>
              <w:rPr>
                <w:rFonts w:asciiTheme="minorHAnsi" w:hAnsiTheme="minorHAnsi" w:cs="Calibri"/>
                <w:sz w:val="22"/>
                <w:szCs w:val="22"/>
              </w:rPr>
            </w:pPr>
            <w:r w:rsidRPr="005F20FE">
              <w:rPr>
                <w:rFonts w:asciiTheme="minorHAnsi" w:hAnsiTheme="minorHAnsi" w:cs="Calibri"/>
                <w:sz w:val="22"/>
                <w:szCs w:val="22"/>
              </w:rPr>
              <w:t>02/05/15</w:t>
            </w:r>
          </w:p>
        </w:tc>
      </w:tr>
      <w:tr w:rsidR="009E4A6E" w:rsidRPr="005F20FE" w14:paraId="13F8D18F" w14:textId="77777777" w:rsidTr="00760587">
        <w:trPr>
          <w:gridAfter w:val="1"/>
          <w:wAfter w:w="213" w:type="dxa"/>
        </w:trPr>
        <w:tc>
          <w:tcPr>
            <w:tcW w:w="393" w:type="dxa"/>
            <w:tcBorders>
              <w:top w:val="single" w:sz="4" w:space="0" w:color="auto"/>
              <w:bottom w:val="single" w:sz="4" w:space="0" w:color="auto"/>
            </w:tcBorders>
          </w:tcPr>
          <w:p w14:paraId="6F4D601E" w14:textId="4B8C1252" w:rsidR="009E4A6E" w:rsidRPr="005F20FE" w:rsidRDefault="009E4A6E" w:rsidP="00EF7056">
            <w:pPr>
              <w:rPr>
                <w:rFonts w:asciiTheme="minorHAnsi" w:hAnsiTheme="minorHAnsi" w:cs="Calibri"/>
                <w:sz w:val="22"/>
                <w:szCs w:val="22"/>
              </w:rPr>
            </w:pPr>
            <w:r w:rsidRPr="005F20FE">
              <w:rPr>
                <w:rFonts w:asciiTheme="minorHAnsi" w:hAnsiTheme="minorHAnsi" w:cs="Calibri"/>
                <w:sz w:val="22"/>
                <w:szCs w:val="22"/>
              </w:rPr>
              <w:t>1.</w:t>
            </w:r>
          </w:p>
        </w:tc>
        <w:tc>
          <w:tcPr>
            <w:tcW w:w="1675" w:type="dxa"/>
            <w:tcBorders>
              <w:top w:val="single" w:sz="4" w:space="0" w:color="auto"/>
              <w:bottom w:val="single" w:sz="4" w:space="0" w:color="auto"/>
            </w:tcBorders>
          </w:tcPr>
          <w:p w14:paraId="066D6001" w14:textId="6685F645" w:rsidR="009E4A6E" w:rsidRPr="005F20FE" w:rsidRDefault="009E4A6E" w:rsidP="00EF7056">
            <w:pPr>
              <w:rPr>
                <w:rFonts w:asciiTheme="minorHAnsi" w:hAnsiTheme="minorHAnsi" w:cs="Calibri"/>
                <w:b/>
                <w:bCs/>
                <w:sz w:val="22"/>
                <w:szCs w:val="22"/>
              </w:rPr>
            </w:pPr>
            <w:r w:rsidRPr="005F20FE">
              <w:rPr>
                <w:rFonts w:asciiTheme="minorHAnsi" w:hAnsiTheme="minorHAnsi" w:cs="Calibri"/>
                <w:b/>
                <w:bCs/>
                <w:sz w:val="22"/>
                <w:szCs w:val="22"/>
              </w:rPr>
              <w:t xml:space="preserve">     Project Title:</w:t>
            </w:r>
          </w:p>
        </w:tc>
        <w:tc>
          <w:tcPr>
            <w:tcW w:w="7709" w:type="dxa"/>
            <w:gridSpan w:val="12"/>
            <w:tcBorders>
              <w:top w:val="single" w:sz="4" w:space="0" w:color="auto"/>
              <w:bottom w:val="single" w:sz="4" w:space="0" w:color="auto"/>
            </w:tcBorders>
          </w:tcPr>
          <w:p w14:paraId="18E4936F" w14:textId="576F4641" w:rsidR="009E4A6E" w:rsidRPr="005F20FE" w:rsidRDefault="009E4A6E">
            <w:pPr>
              <w:rPr>
                <w:rFonts w:asciiTheme="minorHAnsi" w:hAnsiTheme="minorHAnsi" w:cs="Calibri"/>
                <w:sz w:val="22"/>
                <w:szCs w:val="22"/>
              </w:rPr>
            </w:pPr>
            <w:r w:rsidRPr="005F20FE">
              <w:rPr>
                <w:rFonts w:asciiTheme="minorHAnsi" w:hAnsiTheme="minorHAnsi" w:cs="Calibri"/>
                <w:sz w:val="22"/>
                <w:szCs w:val="22"/>
              </w:rPr>
              <w:t>Human-wildlife conflicts at Bryce Canyon National Park (BRCA)</w:t>
            </w:r>
          </w:p>
        </w:tc>
      </w:tr>
      <w:tr w:rsidR="005F4AF3" w:rsidRPr="005F20FE" w14:paraId="6DD2BBE1" w14:textId="77777777" w:rsidTr="00E56621">
        <w:trPr>
          <w:gridAfter w:val="13"/>
          <w:wAfter w:w="7922" w:type="dxa"/>
          <w:trHeight w:val="125"/>
        </w:trPr>
        <w:tc>
          <w:tcPr>
            <w:tcW w:w="393" w:type="dxa"/>
            <w:tcBorders>
              <w:bottom w:val="single" w:sz="4" w:space="0" w:color="auto"/>
            </w:tcBorders>
          </w:tcPr>
          <w:p w14:paraId="173C381C" w14:textId="77777777" w:rsidR="00753200" w:rsidRPr="005F20FE" w:rsidRDefault="00753200" w:rsidP="00885E07">
            <w:pPr>
              <w:pStyle w:val="NoSpacing"/>
              <w:rPr>
                <w:rFonts w:asciiTheme="minorHAnsi" w:hAnsiTheme="minorHAnsi"/>
                <w:sz w:val="22"/>
                <w:szCs w:val="22"/>
              </w:rPr>
            </w:pPr>
          </w:p>
        </w:tc>
        <w:tc>
          <w:tcPr>
            <w:tcW w:w="1675" w:type="dxa"/>
          </w:tcPr>
          <w:p w14:paraId="7C413D1F" w14:textId="77777777" w:rsidR="00753200" w:rsidRPr="005F20FE" w:rsidRDefault="00753200" w:rsidP="00885E07">
            <w:pPr>
              <w:pStyle w:val="NoSpacing"/>
              <w:rPr>
                <w:rFonts w:asciiTheme="minorHAnsi" w:hAnsiTheme="minorHAnsi"/>
                <w:sz w:val="22"/>
                <w:szCs w:val="22"/>
              </w:rPr>
            </w:pPr>
          </w:p>
        </w:tc>
      </w:tr>
      <w:tr w:rsidR="005F4AF3" w:rsidRPr="005F20FE" w14:paraId="52A2D56F" w14:textId="77777777" w:rsidTr="00E56621">
        <w:tc>
          <w:tcPr>
            <w:tcW w:w="393" w:type="dxa"/>
            <w:tcBorders>
              <w:top w:val="single" w:sz="4" w:space="0" w:color="auto"/>
              <w:bottom w:val="single" w:sz="4" w:space="0" w:color="auto"/>
            </w:tcBorders>
          </w:tcPr>
          <w:p w14:paraId="487E9D0D" w14:textId="77777777" w:rsidR="00392F5A" w:rsidRPr="005F20FE" w:rsidRDefault="00392F5A" w:rsidP="00D1550D">
            <w:pPr>
              <w:jc w:val="right"/>
              <w:rPr>
                <w:rFonts w:asciiTheme="minorHAnsi" w:hAnsiTheme="minorHAnsi" w:cs="Calibri"/>
                <w:sz w:val="22"/>
                <w:szCs w:val="22"/>
              </w:rPr>
            </w:pPr>
            <w:r w:rsidRPr="005F20FE">
              <w:rPr>
                <w:rFonts w:asciiTheme="minorHAnsi" w:hAnsiTheme="minorHAnsi" w:cs="Calibri"/>
                <w:sz w:val="22"/>
                <w:szCs w:val="22"/>
              </w:rPr>
              <w:t>2.</w:t>
            </w:r>
          </w:p>
        </w:tc>
        <w:tc>
          <w:tcPr>
            <w:tcW w:w="1675" w:type="dxa"/>
            <w:tcBorders>
              <w:top w:val="single" w:sz="4" w:space="0" w:color="auto"/>
              <w:bottom w:val="single" w:sz="4" w:space="0" w:color="auto"/>
            </w:tcBorders>
          </w:tcPr>
          <w:p w14:paraId="3C5BCE5E" w14:textId="77777777" w:rsidR="00392F5A" w:rsidRPr="005F20FE" w:rsidRDefault="00392F5A">
            <w:pPr>
              <w:jc w:val="right"/>
              <w:rPr>
                <w:rFonts w:asciiTheme="minorHAnsi" w:hAnsiTheme="minorHAnsi" w:cs="Calibri"/>
                <w:b/>
                <w:bCs/>
                <w:sz w:val="22"/>
                <w:szCs w:val="22"/>
              </w:rPr>
            </w:pPr>
            <w:r w:rsidRPr="005F20FE">
              <w:rPr>
                <w:rFonts w:asciiTheme="minorHAnsi" w:hAnsiTheme="minorHAnsi" w:cs="Calibri"/>
                <w:b/>
                <w:bCs/>
                <w:sz w:val="22"/>
                <w:szCs w:val="22"/>
              </w:rPr>
              <w:t>Abstract:</w:t>
            </w:r>
          </w:p>
        </w:tc>
        <w:tc>
          <w:tcPr>
            <w:tcW w:w="7922" w:type="dxa"/>
            <w:gridSpan w:val="13"/>
            <w:tcBorders>
              <w:top w:val="single" w:sz="4" w:space="0" w:color="auto"/>
              <w:bottom w:val="single" w:sz="4" w:space="0" w:color="auto"/>
            </w:tcBorders>
          </w:tcPr>
          <w:p w14:paraId="18B5AD08" w14:textId="17C787E4" w:rsidR="00EF7056" w:rsidRPr="005F20FE" w:rsidRDefault="00EF7056" w:rsidP="00916546">
            <w:pPr>
              <w:rPr>
                <w:rFonts w:asciiTheme="minorHAnsi" w:hAnsiTheme="minorHAnsi" w:cs="Calibri"/>
                <w:sz w:val="22"/>
                <w:szCs w:val="22"/>
              </w:rPr>
            </w:pPr>
            <w:r w:rsidRPr="005F20FE">
              <w:rPr>
                <w:rFonts w:asciiTheme="minorHAnsi" w:hAnsiTheme="minorHAnsi" w:cs="Calibri"/>
                <w:sz w:val="22"/>
                <w:szCs w:val="22"/>
              </w:rPr>
              <w:t>As visitor numbers continue to rise, Bryce Canyon National Park has experienced an increase in human-wildlife conflicts due to direct and indirect feeding</w:t>
            </w:r>
            <w:r w:rsidR="005F20FE" w:rsidRPr="005F20FE">
              <w:rPr>
                <w:rFonts w:asciiTheme="minorHAnsi" w:hAnsiTheme="minorHAnsi" w:cs="Calibri"/>
                <w:sz w:val="22"/>
                <w:szCs w:val="22"/>
              </w:rPr>
              <w:t>, harassing and chasing</w:t>
            </w:r>
            <w:r w:rsidRPr="005F20FE">
              <w:rPr>
                <w:rFonts w:asciiTheme="minorHAnsi" w:hAnsiTheme="minorHAnsi" w:cs="Calibri"/>
                <w:sz w:val="22"/>
                <w:szCs w:val="22"/>
              </w:rPr>
              <w:t xml:space="preserve"> </w:t>
            </w:r>
            <w:r w:rsidR="005F20FE" w:rsidRPr="005F20FE">
              <w:rPr>
                <w:rFonts w:asciiTheme="minorHAnsi" w:hAnsiTheme="minorHAnsi" w:cs="Calibri"/>
                <w:sz w:val="22"/>
                <w:szCs w:val="22"/>
              </w:rPr>
              <w:t>wildlife</w:t>
            </w:r>
            <w:r w:rsidRPr="005F20FE">
              <w:rPr>
                <w:rFonts w:asciiTheme="minorHAnsi" w:hAnsiTheme="minorHAnsi" w:cs="Calibri"/>
                <w:sz w:val="22"/>
                <w:szCs w:val="22"/>
              </w:rPr>
              <w:t>, resulting in negative visitor experiences (harassment by habituated wildlife, bites</w:t>
            </w:r>
            <w:r w:rsidR="009E4A6E" w:rsidRPr="005F20FE">
              <w:rPr>
                <w:rFonts w:asciiTheme="minorHAnsi" w:hAnsiTheme="minorHAnsi" w:cs="Calibri"/>
                <w:sz w:val="22"/>
                <w:szCs w:val="22"/>
              </w:rPr>
              <w:t>, etc.</w:t>
            </w:r>
            <w:r w:rsidRPr="005F20FE">
              <w:rPr>
                <w:rFonts w:asciiTheme="minorHAnsi" w:hAnsiTheme="minorHAnsi" w:cs="Calibri"/>
                <w:sz w:val="22"/>
                <w:szCs w:val="22"/>
              </w:rPr>
              <w:t xml:space="preserve">).  In order to address the issue of human-wildlife conflict a visitor survey will be conducted during </w:t>
            </w:r>
            <w:r w:rsidR="00231CC4" w:rsidRPr="005F20FE">
              <w:rPr>
                <w:rFonts w:asciiTheme="minorHAnsi" w:hAnsiTheme="minorHAnsi" w:cs="Calibri"/>
                <w:sz w:val="22"/>
                <w:szCs w:val="22"/>
              </w:rPr>
              <w:t xml:space="preserve">the summer of </w:t>
            </w:r>
            <w:r w:rsidRPr="005F20FE">
              <w:rPr>
                <w:rFonts w:asciiTheme="minorHAnsi" w:hAnsiTheme="minorHAnsi" w:cs="Calibri"/>
                <w:sz w:val="22"/>
                <w:szCs w:val="22"/>
              </w:rPr>
              <w:t>2015</w:t>
            </w:r>
            <w:r w:rsidR="00760587" w:rsidRPr="005F20FE">
              <w:rPr>
                <w:rFonts w:asciiTheme="minorHAnsi" w:hAnsiTheme="minorHAnsi" w:cs="Calibri"/>
                <w:sz w:val="22"/>
                <w:szCs w:val="22"/>
              </w:rPr>
              <w:t xml:space="preserve"> to assess visitors’ understanding of wildlife and human-wildlife interactions</w:t>
            </w:r>
            <w:r w:rsidRPr="005F20FE">
              <w:rPr>
                <w:rFonts w:asciiTheme="minorHAnsi" w:hAnsiTheme="minorHAnsi" w:cs="Calibri"/>
                <w:sz w:val="22"/>
                <w:szCs w:val="22"/>
              </w:rPr>
              <w:t xml:space="preserve">. The results will be used </w:t>
            </w:r>
            <w:r w:rsidR="005F20FE" w:rsidRPr="005F20FE">
              <w:rPr>
                <w:rFonts w:asciiTheme="minorHAnsi" w:hAnsiTheme="minorHAnsi" w:cs="Calibri"/>
                <w:sz w:val="22"/>
                <w:szCs w:val="22"/>
              </w:rPr>
              <w:t>by</w:t>
            </w:r>
            <w:r w:rsidRPr="005F20FE">
              <w:rPr>
                <w:rFonts w:asciiTheme="minorHAnsi" w:hAnsiTheme="minorHAnsi" w:cs="Calibri"/>
                <w:sz w:val="22"/>
                <w:szCs w:val="22"/>
              </w:rPr>
              <w:t xml:space="preserve"> </w:t>
            </w:r>
            <w:r w:rsidR="005F20FE" w:rsidRPr="005F20FE">
              <w:rPr>
                <w:rFonts w:asciiTheme="minorHAnsi" w:hAnsiTheme="minorHAnsi" w:cs="Calibri"/>
                <w:sz w:val="22"/>
                <w:szCs w:val="22"/>
              </w:rPr>
              <w:t>NPS r</w:t>
            </w:r>
            <w:r w:rsidR="00760587" w:rsidRPr="005F20FE">
              <w:rPr>
                <w:rFonts w:asciiTheme="minorHAnsi" w:hAnsiTheme="minorHAnsi" w:cs="Calibri"/>
                <w:sz w:val="22"/>
                <w:szCs w:val="22"/>
              </w:rPr>
              <w:t>esource</w:t>
            </w:r>
            <w:r w:rsidR="005F20FE" w:rsidRPr="005F20FE">
              <w:rPr>
                <w:rFonts w:asciiTheme="minorHAnsi" w:hAnsiTheme="minorHAnsi" w:cs="Calibri"/>
                <w:sz w:val="22"/>
                <w:szCs w:val="22"/>
              </w:rPr>
              <w:t xml:space="preserve"> managers</w:t>
            </w:r>
            <w:r w:rsidR="00760587" w:rsidRPr="005F20FE">
              <w:rPr>
                <w:rFonts w:asciiTheme="minorHAnsi" w:hAnsiTheme="minorHAnsi" w:cs="Calibri"/>
                <w:sz w:val="22"/>
                <w:szCs w:val="22"/>
              </w:rPr>
              <w:t xml:space="preserve"> and Interpretive staff </w:t>
            </w:r>
            <w:r w:rsidR="005F20FE" w:rsidRPr="005F20FE">
              <w:rPr>
                <w:rFonts w:asciiTheme="minorHAnsi" w:hAnsiTheme="minorHAnsi" w:cs="Calibri"/>
                <w:sz w:val="22"/>
                <w:szCs w:val="22"/>
              </w:rPr>
              <w:t>to</w:t>
            </w:r>
            <w:r w:rsidRPr="005F20FE">
              <w:rPr>
                <w:rFonts w:asciiTheme="minorHAnsi" w:hAnsiTheme="minorHAnsi" w:cs="Calibri"/>
                <w:sz w:val="22"/>
                <w:szCs w:val="22"/>
              </w:rPr>
              <w:t xml:space="preserve"> develop </w:t>
            </w:r>
            <w:r w:rsidR="00760587" w:rsidRPr="005F20FE">
              <w:rPr>
                <w:rFonts w:asciiTheme="minorHAnsi" w:hAnsiTheme="minorHAnsi" w:cs="Calibri"/>
                <w:sz w:val="22"/>
                <w:szCs w:val="22"/>
              </w:rPr>
              <w:t xml:space="preserve">management strategies and </w:t>
            </w:r>
            <w:r w:rsidRPr="005F20FE">
              <w:rPr>
                <w:rFonts w:asciiTheme="minorHAnsi" w:hAnsiTheme="minorHAnsi" w:cs="Calibri"/>
                <w:sz w:val="22"/>
                <w:szCs w:val="22"/>
              </w:rPr>
              <w:t>interpretive information concerning human-wildlife interactions.</w:t>
            </w:r>
          </w:p>
          <w:p w14:paraId="2908D367" w14:textId="0CBBD9FC" w:rsidR="00392F5A" w:rsidRPr="005F20FE" w:rsidRDefault="00916546" w:rsidP="00916546">
            <w:pPr>
              <w:rPr>
                <w:rFonts w:asciiTheme="minorHAnsi" w:hAnsiTheme="minorHAnsi" w:cs="Calibri"/>
                <w:sz w:val="22"/>
                <w:szCs w:val="22"/>
              </w:rPr>
            </w:pPr>
            <w:r w:rsidRPr="005F20FE">
              <w:rPr>
                <w:rFonts w:asciiTheme="minorHAnsi" w:hAnsiTheme="minorHAnsi"/>
                <w:sz w:val="22"/>
                <w:szCs w:val="22"/>
              </w:rPr>
              <w:t xml:space="preserve"> </w:t>
            </w:r>
          </w:p>
        </w:tc>
      </w:tr>
      <w:tr w:rsidR="005F4AF3" w:rsidRPr="005F20FE" w14:paraId="3A57D47B" w14:textId="77777777" w:rsidTr="00A66ED2">
        <w:trPr>
          <w:trHeight w:val="341"/>
        </w:trPr>
        <w:tc>
          <w:tcPr>
            <w:tcW w:w="393" w:type="dxa"/>
            <w:tcBorders>
              <w:top w:val="single" w:sz="4" w:space="0" w:color="auto"/>
              <w:bottom w:val="single" w:sz="4" w:space="0" w:color="auto"/>
            </w:tcBorders>
          </w:tcPr>
          <w:p w14:paraId="4BE2D3F2" w14:textId="77777777" w:rsidR="00392F5A" w:rsidRPr="005F20FE" w:rsidRDefault="00392F5A" w:rsidP="00885E07">
            <w:pPr>
              <w:pStyle w:val="NoSpacing"/>
              <w:rPr>
                <w:rFonts w:asciiTheme="minorHAnsi" w:hAnsiTheme="minorHAnsi"/>
                <w:sz w:val="22"/>
                <w:szCs w:val="22"/>
              </w:rPr>
            </w:pPr>
          </w:p>
        </w:tc>
        <w:tc>
          <w:tcPr>
            <w:tcW w:w="1675" w:type="dxa"/>
            <w:tcBorders>
              <w:top w:val="single" w:sz="4" w:space="0" w:color="auto"/>
              <w:bottom w:val="single" w:sz="4" w:space="0" w:color="auto"/>
            </w:tcBorders>
          </w:tcPr>
          <w:p w14:paraId="57E9D5D6" w14:textId="77777777" w:rsidR="00392F5A" w:rsidRPr="005F20FE" w:rsidRDefault="00392F5A" w:rsidP="00885E07">
            <w:pPr>
              <w:pStyle w:val="NoSpacing"/>
              <w:rPr>
                <w:rFonts w:asciiTheme="minorHAnsi" w:hAnsiTheme="minorHAnsi"/>
                <w:sz w:val="22"/>
                <w:szCs w:val="22"/>
              </w:rPr>
            </w:pPr>
          </w:p>
        </w:tc>
        <w:tc>
          <w:tcPr>
            <w:tcW w:w="7922" w:type="dxa"/>
            <w:gridSpan w:val="13"/>
            <w:tcBorders>
              <w:top w:val="single" w:sz="4" w:space="0" w:color="auto"/>
              <w:bottom w:val="single" w:sz="4" w:space="0" w:color="auto"/>
            </w:tcBorders>
          </w:tcPr>
          <w:p w14:paraId="40BD544D" w14:textId="77777777" w:rsidR="00392F5A" w:rsidRPr="005F20FE" w:rsidRDefault="00392F5A">
            <w:pPr>
              <w:rPr>
                <w:rFonts w:asciiTheme="minorHAnsi" w:hAnsiTheme="minorHAnsi" w:cs="Calibri"/>
                <w:sz w:val="22"/>
                <w:szCs w:val="22"/>
              </w:rPr>
            </w:pPr>
            <w:r w:rsidRPr="005F20FE">
              <w:rPr>
                <w:rFonts w:asciiTheme="minorHAnsi" w:hAnsiTheme="minorHAnsi" w:cs="Calibri"/>
                <w:sz w:val="22"/>
                <w:szCs w:val="22"/>
              </w:rPr>
              <w:t>(not to exceed 150 words)</w:t>
            </w:r>
          </w:p>
        </w:tc>
      </w:tr>
      <w:tr w:rsidR="005F4AF3" w:rsidRPr="005F20FE" w14:paraId="24866E5A" w14:textId="77777777" w:rsidTr="00E56621">
        <w:trPr>
          <w:trHeight w:val="567"/>
        </w:trPr>
        <w:tc>
          <w:tcPr>
            <w:tcW w:w="393" w:type="dxa"/>
            <w:tcBorders>
              <w:top w:val="single" w:sz="4" w:space="0" w:color="auto"/>
            </w:tcBorders>
            <w:vAlign w:val="center"/>
          </w:tcPr>
          <w:p w14:paraId="567F4999" w14:textId="77777777" w:rsidR="00392F5A" w:rsidRPr="005F20FE" w:rsidRDefault="00392F5A" w:rsidP="00A159E5">
            <w:pPr>
              <w:rPr>
                <w:rFonts w:asciiTheme="minorHAnsi" w:hAnsiTheme="minorHAnsi" w:cs="Calibri"/>
                <w:sz w:val="22"/>
                <w:szCs w:val="22"/>
              </w:rPr>
            </w:pPr>
            <w:r w:rsidRPr="005F20FE">
              <w:rPr>
                <w:rFonts w:asciiTheme="minorHAnsi" w:hAnsiTheme="minorHAnsi" w:cs="Calibri"/>
                <w:sz w:val="22"/>
                <w:szCs w:val="22"/>
              </w:rPr>
              <w:t>3.</w:t>
            </w:r>
          </w:p>
        </w:tc>
        <w:tc>
          <w:tcPr>
            <w:tcW w:w="9597" w:type="dxa"/>
            <w:gridSpan w:val="14"/>
            <w:tcBorders>
              <w:top w:val="single" w:sz="4" w:space="0" w:color="auto"/>
            </w:tcBorders>
            <w:vAlign w:val="center"/>
          </w:tcPr>
          <w:p w14:paraId="6C376765" w14:textId="77777777" w:rsidR="00392F5A" w:rsidRPr="005F20FE" w:rsidRDefault="00392F5A" w:rsidP="00AB7BC7">
            <w:pPr>
              <w:rPr>
                <w:rFonts w:asciiTheme="minorHAnsi" w:hAnsiTheme="minorHAnsi" w:cs="Calibri"/>
                <w:b/>
                <w:bCs/>
                <w:sz w:val="22"/>
                <w:szCs w:val="22"/>
              </w:rPr>
            </w:pPr>
            <w:r w:rsidRPr="005F20FE">
              <w:rPr>
                <w:rFonts w:asciiTheme="minorHAnsi" w:hAnsiTheme="minorHAnsi" w:cs="Calibri"/>
                <w:b/>
                <w:bCs/>
                <w:sz w:val="22"/>
                <w:szCs w:val="22"/>
              </w:rPr>
              <w:t>Principal Investigator Contact Information</w:t>
            </w:r>
          </w:p>
        </w:tc>
      </w:tr>
      <w:tr w:rsidR="005F4AF3" w:rsidRPr="005F20FE" w14:paraId="6BE67865" w14:textId="77777777" w:rsidTr="00E56621">
        <w:tc>
          <w:tcPr>
            <w:tcW w:w="393" w:type="dxa"/>
          </w:tcPr>
          <w:p w14:paraId="54443275" w14:textId="77777777" w:rsidR="00392F5A" w:rsidRPr="005F20FE" w:rsidRDefault="00392F5A" w:rsidP="00066F45">
            <w:pPr>
              <w:jc w:val="right"/>
              <w:rPr>
                <w:rFonts w:asciiTheme="minorHAnsi" w:hAnsiTheme="minorHAnsi" w:cs="Calibri"/>
                <w:sz w:val="22"/>
                <w:szCs w:val="22"/>
              </w:rPr>
            </w:pPr>
          </w:p>
        </w:tc>
        <w:tc>
          <w:tcPr>
            <w:tcW w:w="1675" w:type="dxa"/>
          </w:tcPr>
          <w:p w14:paraId="5750A272" w14:textId="77777777" w:rsidR="00392F5A" w:rsidRPr="005F20FE" w:rsidRDefault="00392F5A">
            <w:pPr>
              <w:jc w:val="right"/>
              <w:rPr>
                <w:rFonts w:asciiTheme="minorHAnsi" w:hAnsiTheme="minorHAnsi" w:cs="Calibri"/>
                <w:b/>
                <w:bCs/>
                <w:sz w:val="22"/>
                <w:szCs w:val="22"/>
              </w:rPr>
            </w:pPr>
            <w:r w:rsidRPr="005F20FE">
              <w:rPr>
                <w:rFonts w:asciiTheme="minorHAnsi" w:hAnsiTheme="minorHAnsi" w:cs="Calibri"/>
                <w:b/>
                <w:bCs/>
                <w:sz w:val="22"/>
                <w:szCs w:val="22"/>
              </w:rPr>
              <w:t>First Name:</w:t>
            </w:r>
          </w:p>
        </w:tc>
        <w:tc>
          <w:tcPr>
            <w:tcW w:w="2570" w:type="dxa"/>
            <w:gridSpan w:val="2"/>
          </w:tcPr>
          <w:p w14:paraId="4B74D77D" w14:textId="16EE2233" w:rsidR="00392F5A" w:rsidRPr="005F20FE" w:rsidRDefault="00513441">
            <w:pPr>
              <w:rPr>
                <w:rFonts w:asciiTheme="minorHAnsi" w:hAnsiTheme="minorHAnsi" w:cs="Calibri"/>
                <w:sz w:val="22"/>
                <w:szCs w:val="22"/>
              </w:rPr>
            </w:pPr>
            <w:r w:rsidRPr="005F20FE">
              <w:rPr>
                <w:rFonts w:asciiTheme="minorHAnsi" w:hAnsiTheme="minorHAnsi" w:cs="Calibri"/>
                <w:sz w:val="22"/>
                <w:szCs w:val="22"/>
              </w:rPr>
              <w:t>Shandra Nicole</w:t>
            </w:r>
          </w:p>
        </w:tc>
        <w:tc>
          <w:tcPr>
            <w:tcW w:w="1536" w:type="dxa"/>
            <w:gridSpan w:val="6"/>
          </w:tcPr>
          <w:p w14:paraId="5C7BBBB6" w14:textId="77777777" w:rsidR="00392F5A" w:rsidRPr="005F20FE" w:rsidRDefault="00392F5A">
            <w:pPr>
              <w:jc w:val="right"/>
              <w:rPr>
                <w:rFonts w:asciiTheme="minorHAnsi" w:hAnsiTheme="minorHAnsi" w:cs="Calibri"/>
                <w:sz w:val="22"/>
                <w:szCs w:val="22"/>
              </w:rPr>
            </w:pPr>
            <w:r w:rsidRPr="005F20FE">
              <w:rPr>
                <w:rFonts w:asciiTheme="minorHAnsi" w:hAnsiTheme="minorHAnsi" w:cs="Calibri"/>
                <w:b/>
                <w:bCs/>
                <w:sz w:val="22"/>
                <w:szCs w:val="22"/>
              </w:rPr>
              <w:t>Last Name:</w:t>
            </w:r>
          </w:p>
        </w:tc>
        <w:tc>
          <w:tcPr>
            <w:tcW w:w="3816" w:type="dxa"/>
            <w:gridSpan w:val="5"/>
          </w:tcPr>
          <w:p w14:paraId="11DD2523" w14:textId="48A2B526" w:rsidR="00392F5A" w:rsidRPr="005F20FE" w:rsidRDefault="00513441">
            <w:pPr>
              <w:rPr>
                <w:rFonts w:asciiTheme="minorHAnsi" w:hAnsiTheme="minorHAnsi" w:cs="Calibri"/>
                <w:sz w:val="22"/>
                <w:szCs w:val="22"/>
              </w:rPr>
            </w:pPr>
            <w:r w:rsidRPr="005F20FE">
              <w:rPr>
                <w:rFonts w:asciiTheme="minorHAnsi" w:hAnsiTheme="minorHAnsi" w:cs="Calibri"/>
                <w:sz w:val="22"/>
                <w:szCs w:val="22"/>
              </w:rPr>
              <w:t>Frey</w:t>
            </w:r>
          </w:p>
        </w:tc>
      </w:tr>
      <w:tr w:rsidR="00FA2D3F" w:rsidRPr="005F20FE" w14:paraId="42088005" w14:textId="77777777" w:rsidTr="00E56621">
        <w:tc>
          <w:tcPr>
            <w:tcW w:w="393" w:type="dxa"/>
          </w:tcPr>
          <w:p w14:paraId="03A59BE1" w14:textId="77777777" w:rsidR="00FA2D3F" w:rsidRPr="005F20FE" w:rsidRDefault="00FA2D3F" w:rsidP="00D1550D">
            <w:pPr>
              <w:jc w:val="right"/>
              <w:rPr>
                <w:rFonts w:asciiTheme="minorHAnsi" w:hAnsiTheme="minorHAnsi" w:cs="Calibri"/>
                <w:sz w:val="22"/>
                <w:szCs w:val="22"/>
              </w:rPr>
            </w:pPr>
          </w:p>
        </w:tc>
        <w:tc>
          <w:tcPr>
            <w:tcW w:w="1675" w:type="dxa"/>
          </w:tcPr>
          <w:p w14:paraId="0359AA7C" w14:textId="77777777" w:rsidR="00FA2D3F" w:rsidRPr="005F20FE" w:rsidRDefault="00FA2D3F">
            <w:pPr>
              <w:jc w:val="right"/>
              <w:rPr>
                <w:rFonts w:asciiTheme="minorHAnsi" w:hAnsiTheme="minorHAnsi" w:cs="Calibri"/>
                <w:b/>
                <w:bCs/>
                <w:sz w:val="22"/>
                <w:szCs w:val="22"/>
              </w:rPr>
            </w:pPr>
            <w:r w:rsidRPr="005F20FE">
              <w:rPr>
                <w:rFonts w:asciiTheme="minorHAnsi" w:hAnsiTheme="minorHAnsi" w:cs="Calibri"/>
                <w:b/>
                <w:bCs/>
                <w:sz w:val="22"/>
                <w:szCs w:val="22"/>
              </w:rPr>
              <w:t>Title:</w:t>
            </w:r>
          </w:p>
        </w:tc>
        <w:tc>
          <w:tcPr>
            <w:tcW w:w="7922" w:type="dxa"/>
            <w:gridSpan w:val="13"/>
          </w:tcPr>
          <w:p w14:paraId="21EDFCD0" w14:textId="250C5C9B" w:rsidR="00FA2D3F" w:rsidRPr="005F20FE" w:rsidRDefault="00513441">
            <w:pPr>
              <w:rPr>
                <w:rFonts w:asciiTheme="minorHAnsi" w:hAnsiTheme="minorHAnsi" w:cs="Calibri"/>
                <w:sz w:val="22"/>
                <w:szCs w:val="22"/>
              </w:rPr>
            </w:pPr>
            <w:r w:rsidRPr="005F20FE">
              <w:rPr>
                <w:rFonts w:asciiTheme="minorHAnsi" w:hAnsiTheme="minorHAnsi" w:cs="Calibri"/>
                <w:sz w:val="22"/>
                <w:szCs w:val="22"/>
              </w:rPr>
              <w:t>Extension Assistant Professor</w:t>
            </w:r>
          </w:p>
        </w:tc>
      </w:tr>
      <w:tr w:rsidR="00FA2D3F" w:rsidRPr="005F20FE" w14:paraId="0270472F" w14:textId="77777777" w:rsidTr="00E56621">
        <w:tc>
          <w:tcPr>
            <w:tcW w:w="393" w:type="dxa"/>
          </w:tcPr>
          <w:p w14:paraId="5B240C18" w14:textId="77777777" w:rsidR="00FA2D3F" w:rsidRPr="005F20FE" w:rsidRDefault="00FA2D3F" w:rsidP="00066F45">
            <w:pPr>
              <w:jc w:val="right"/>
              <w:rPr>
                <w:rFonts w:asciiTheme="minorHAnsi" w:hAnsiTheme="minorHAnsi" w:cs="Calibri"/>
                <w:sz w:val="22"/>
                <w:szCs w:val="22"/>
              </w:rPr>
            </w:pPr>
          </w:p>
        </w:tc>
        <w:tc>
          <w:tcPr>
            <w:tcW w:w="1675" w:type="dxa"/>
          </w:tcPr>
          <w:p w14:paraId="10F0CB1D" w14:textId="77777777" w:rsidR="00FA2D3F" w:rsidRPr="005F20FE" w:rsidRDefault="00FA2D3F">
            <w:pPr>
              <w:jc w:val="right"/>
              <w:rPr>
                <w:rFonts w:asciiTheme="minorHAnsi" w:hAnsiTheme="minorHAnsi" w:cs="Calibri"/>
                <w:b/>
                <w:bCs/>
                <w:sz w:val="22"/>
                <w:szCs w:val="22"/>
              </w:rPr>
            </w:pPr>
            <w:r w:rsidRPr="005F20FE">
              <w:rPr>
                <w:rFonts w:asciiTheme="minorHAnsi" w:hAnsiTheme="minorHAnsi" w:cs="Calibri"/>
                <w:b/>
                <w:bCs/>
                <w:sz w:val="22"/>
                <w:szCs w:val="22"/>
              </w:rPr>
              <w:t>Affiliation:</w:t>
            </w:r>
          </w:p>
        </w:tc>
        <w:tc>
          <w:tcPr>
            <w:tcW w:w="7922" w:type="dxa"/>
            <w:gridSpan w:val="13"/>
          </w:tcPr>
          <w:p w14:paraId="00ACDB93" w14:textId="66496C11" w:rsidR="00FA2D3F" w:rsidRPr="005F20FE" w:rsidRDefault="00513441">
            <w:pPr>
              <w:rPr>
                <w:rFonts w:asciiTheme="minorHAnsi" w:hAnsiTheme="minorHAnsi" w:cs="Calibri"/>
                <w:sz w:val="22"/>
                <w:szCs w:val="22"/>
              </w:rPr>
            </w:pPr>
            <w:r w:rsidRPr="005F20FE">
              <w:rPr>
                <w:rFonts w:asciiTheme="minorHAnsi" w:hAnsiTheme="minorHAnsi" w:cs="Calibri"/>
                <w:sz w:val="22"/>
                <w:szCs w:val="22"/>
              </w:rPr>
              <w:t>Utah State University</w:t>
            </w:r>
          </w:p>
        </w:tc>
      </w:tr>
      <w:tr w:rsidR="00FA2D3F" w:rsidRPr="005F20FE" w14:paraId="3D81E307" w14:textId="77777777" w:rsidTr="00E56621">
        <w:tc>
          <w:tcPr>
            <w:tcW w:w="393" w:type="dxa"/>
          </w:tcPr>
          <w:p w14:paraId="28679312" w14:textId="77777777" w:rsidR="00FA2D3F" w:rsidRPr="005F20FE" w:rsidRDefault="00FA2D3F" w:rsidP="00066F45">
            <w:pPr>
              <w:jc w:val="right"/>
              <w:rPr>
                <w:rFonts w:asciiTheme="minorHAnsi" w:hAnsiTheme="minorHAnsi" w:cs="Calibri"/>
                <w:sz w:val="22"/>
                <w:szCs w:val="22"/>
              </w:rPr>
            </w:pPr>
          </w:p>
        </w:tc>
        <w:tc>
          <w:tcPr>
            <w:tcW w:w="1675" w:type="dxa"/>
          </w:tcPr>
          <w:p w14:paraId="2881D2F9" w14:textId="77777777" w:rsidR="00FA2D3F" w:rsidRPr="005F20FE" w:rsidRDefault="00FA2D3F">
            <w:pPr>
              <w:jc w:val="right"/>
              <w:rPr>
                <w:rFonts w:asciiTheme="minorHAnsi" w:hAnsiTheme="minorHAnsi" w:cs="Calibri"/>
                <w:b/>
                <w:bCs/>
                <w:sz w:val="22"/>
                <w:szCs w:val="22"/>
              </w:rPr>
            </w:pPr>
            <w:r w:rsidRPr="005F20FE">
              <w:rPr>
                <w:rFonts w:asciiTheme="minorHAnsi" w:hAnsiTheme="minorHAnsi" w:cs="Calibri"/>
                <w:b/>
                <w:bCs/>
                <w:sz w:val="22"/>
                <w:szCs w:val="22"/>
              </w:rPr>
              <w:t>Street Address:</w:t>
            </w:r>
          </w:p>
        </w:tc>
        <w:tc>
          <w:tcPr>
            <w:tcW w:w="7922" w:type="dxa"/>
            <w:gridSpan w:val="13"/>
          </w:tcPr>
          <w:p w14:paraId="178752D8" w14:textId="29C3A623" w:rsidR="00FA2D3F" w:rsidRPr="005F20FE" w:rsidRDefault="00513441">
            <w:pPr>
              <w:rPr>
                <w:rFonts w:asciiTheme="minorHAnsi" w:hAnsiTheme="minorHAnsi" w:cs="Calibri"/>
                <w:sz w:val="22"/>
                <w:szCs w:val="22"/>
              </w:rPr>
            </w:pPr>
            <w:r w:rsidRPr="005F20FE">
              <w:rPr>
                <w:rFonts w:asciiTheme="minorHAnsi" w:hAnsiTheme="minorHAnsi" w:cs="Calibri"/>
                <w:sz w:val="22"/>
                <w:szCs w:val="22"/>
              </w:rPr>
              <w:t>Biology Dept., SUU;  351 W. University Blvd.</w:t>
            </w:r>
          </w:p>
        </w:tc>
      </w:tr>
      <w:tr w:rsidR="007336CB" w:rsidRPr="005F20FE" w14:paraId="2F417B98" w14:textId="77777777" w:rsidTr="00E56621">
        <w:tc>
          <w:tcPr>
            <w:tcW w:w="393" w:type="dxa"/>
          </w:tcPr>
          <w:p w14:paraId="3AEF485E" w14:textId="77777777" w:rsidR="007336CB" w:rsidRPr="005F20FE" w:rsidRDefault="007336CB" w:rsidP="00066F45">
            <w:pPr>
              <w:jc w:val="right"/>
              <w:rPr>
                <w:rFonts w:asciiTheme="minorHAnsi" w:hAnsiTheme="minorHAnsi" w:cs="Calibri"/>
                <w:sz w:val="22"/>
                <w:szCs w:val="22"/>
              </w:rPr>
            </w:pPr>
          </w:p>
        </w:tc>
        <w:tc>
          <w:tcPr>
            <w:tcW w:w="1675" w:type="dxa"/>
          </w:tcPr>
          <w:p w14:paraId="08B7FE97" w14:textId="77777777" w:rsidR="007336CB" w:rsidRPr="005F20FE" w:rsidRDefault="007336CB">
            <w:pPr>
              <w:jc w:val="right"/>
              <w:rPr>
                <w:rFonts w:asciiTheme="minorHAnsi" w:hAnsiTheme="minorHAnsi" w:cs="Calibri"/>
                <w:b/>
                <w:bCs/>
                <w:sz w:val="22"/>
                <w:szCs w:val="22"/>
              </w:rPr>
            </w:pPr>
            <w:r w:rsidRPr="005F20FE">
              <w:rPr>
                <w:rFonts w:asciiTheme="minorHAnsi" w:hAnsiTheme="minorHAnsi" w:cs="Calibri"/>
                <w:b/>
                <w:bCs/>
                <w:sz w:val="22"/>
                <w:szCs w:val="22"/>
              </w:rPr>
              <w:t>City:</w:t>
            </w:r>
          </w:p>
        </w:tc>
        <w:tc>
          <w:tcPr>
            <w:tcW w:w="2014" w:type="dxa"/>
          </w:tcPr>
          <w:p w14:paraId="15AEA26D" w14:textId="51C95E03" w:rsidR="007336CB" w:rsidRPr="005F20FE" w:rsidRDefault="00513441">
            <w:pPr>
              <w:rPr>
                <w:rFonts w:asciiTheme="minorHAnsi" w:hAnsiTheme="minorHAnsi" w:cs="Calibri"/>
                <w:sz w:val="22"/>
                <w:szCs w:val="22"/>
              </w:rPr>
            </w:pPr>
            <w:r w:rsidRPr="005F20FE">
              <w:rPr>
                <w:rFonts w:asciiTheme="minorHAnsi" w:hAnsiTheme="minorHAnsi" w:cs="Calibri"/>
                <w:sz w:val="22"/>
                <w:szCs w:val="22"/>
              </w:rPr>
              <w:t>Cedar City</w:t>
            </w:r>
          </w:p>
        </w:tc>
        <w:tc>
          <w:tcPr>
            <w:tcW w:w="945" w:type="dxa"/>
            <w:gridSpan w:val="2"/>
          </w:tcPr>
          <w:p w14:paraId="6799F295" w14:textId="77777777" w:rsidR="007336CB" w:rsidRPr="005F20FE" w:rsidRDefault="007336CB">
            <w:pPr>
              <w:jc w:val="right"/>
              <w:rPr>
                <w:rFonts w:asciiTheme="minorHAnsi" w:hAnsiTheme="minorHAnsi" w:cs="Calibri"/>
                <w:sz w:val="22"/>
                <w:szCs w:val="22"/>
              </w:rPr>
            </w:pPr>
            <w:r w:rsidRPr="005F20FE">
              <w:rPr>
                <w:rFonts w:asciiTheme="minorHAnsi" w:hAnsiTheme="minorHAnsi" w:cs="Calibri"/>
                <w:b/>
                <w:bCs/>
                <w:sz w:val="22"/>
                <w:szCs w:val="22"/>
              </w:rPr>
              <w:t>State:</w:t>
            </w:r>
          </w:p>
        </w:tc>
        <w:tc>
          <w:tcPr>
            <w:tcW w:w="720" w:type="dxa"/>
            <w:gridSpan w:val="3"/>
          </w:tcPr>
          <w:p w14:paraId="17FC26CE" w14:textId="6C43C0D4" w:rsidR="007336CB" w:rsidRPr="005F20FE" w:rsidRDefault="00513441">
            <w:pPr>
              <w:rPr>
                <w:rFonts w:asciiTheme="minorHAnsi" w:hAnsiTheme="minorHAnsi" w:cs="Calibri"/>
                <w:sz w:val="22"/>
                <w:szCs w:val="22"/>
              </w:rPr>
            </w:pPr>
            <w:r w:rsidRPr="005F20FE">
              <w:rPr>
                <w:rFonts w:asciiTheme="minorHAnsi" w:hAnsiTheme="minorHAnsi" w:cs="Calibri"/>
                <w:sz w:val="22"/>
                <w:szCs w:val="22"/>
              </w:rPr>
              <w:t>Utah</w:t>
            </w:r>
          </w:p>
        </w:tc>
        <w:tc>
          <w:tcPr>
            <w:tcW w:w="1856" w:type="dxa"/>
            <w:gridSpan w:val="4"/>
          </w:tcPr>
          <w:p w14:paraId="3F697D29" w14:textId="7E497541" w:rsidR="007336CB" w:rsidRPr="005F20FE" w:rsidRDefault="007336CB">
            <w:pPr>
              <w:jc w:val="right"/>
              <w:rPr>
                <w:rFonts w:asciiTheme="minorHAnsi" w:hAnsiTheme="minorHAnsi" w:cs="Calibri"/>
                <w:b/>
                <w:bCs/>
                <w:sz w:val="22"/>
                <w:szCs w:val="22"/>
              </w:rPr>
            </w:pPr>
            <w:r w:rsidRPr="005F20FE">
              <w:rPr>
                <w:rFonts w:asciiTheme="minorHAnsi" w:hAnsiTheme="minorHAnsi" w:cs="Calibri"/>
                <w:b/>
                <w:bCs/>
                <w:sz w:val="22"/>
                <w:szCs w:val="22"/>
              </w:rPr>
              <w:t>Zip code:</w:t>
            </w:r>
            <w:r w:rsidR="00513441" w:rsidRPr="005F20FE">
              <w:rPr>
                <w:rFonts w:asciiTheme="minorHAnsi" w:hAnsiTheme="minorHAnsi" w:cs="Calibri"/>
                <w:b/>
                <w:bCs/>
                <w:sz w:val="22"/>
                <w:szCs w:val="22"/>
              </w:rPr>
              <w:t xml:space="preserve">  84720</w:t>
            </w:r>
          </w:p>
        </w:tc>
        <w:tc>
          <w:tcPr>
            <w:tcW w:w="2387" w:type="dxa"/>
            <w:gridSpan w:val="3"/>
          </w:tcPr>
          <w:p w14:paraId="4CF35CF2" w14:textId="6D5DB1B2" w:rsidR="007336CB" w:rsidRPr="005F20FE" w:rsidRDefault="007336CB">
            <w:pPr>
              <w:rPr>
                <w:rFonts w:asciiTheme="minorHAnsi" w:hAnsiTheme="minorHAnsi" w:cs="Calibri"/>
                <w:bCs/>
                <w:sz w:val="22"/>
                <w:szCs w:val="22"/>
              </w:rPr>
            </w:pPr>
          </w:p>
        </w:tc>
      </w:tr>
      <w:tr w:rsidR="007336CB" w:rsidRPr="005F20FE" w14:paraId="765FD8CA" w14:textId="77777777" w:rsidTr="00E56621">
        <w:tc>
          <w:tcPr>
            <w:tcW w:w="393" w:type="dxa"/>
          </w:tcPr>
          <w:p w14:paraId="7E2F3B39" w14:textId="77777777" w:rsidR="007336CB" w:rsidRPr="005F20FE" w:rsidRDefault="007336CB">
            <w:pPr>
              <w:jc w:val="right"/>
              <w:rPr>
                <w:rFonts w:asciiTheme="minorHAnsi" w:hAnsiTheme="minorHAnsi" w:cs="Calibri"/>
                <w:sz w:val="22"/>
                <w:szCs w:val="22"/>
              </w:rPr>
            </w:pPr>
          </w:p>
        </w:tc>
        <w:tc>
          <w:tcPr>
            <w:tcW w:w="1675" w:type="dxa"/>
          </w:tcPr>
          <w:p w14:paraId="75000512" w14:textId="77777777" w:rsidR="007336CB" w:rsidRPr="005F20FE" w:rsidRDefault="007336CB">
            <w:pPr>
              <w:jc w:val="right"/>
              <w:rPr>
                <w:rFonts w:asciiTheme="minorHAnsi" w:hAnsiTheme="minorHAnsi" w:cs="Calibri"/>
                <w:b/>
                <w:bCs/>
                <w:sz w:val="22"/>
                <w:szCs w:val="22"/>
              </w:rPr>
            </w:pPr>
            <w:r w:rsidRPr="005F20FE">
              <w:rPr>
                <w:rFonts w:asciiTheme="minorHAnsi" w:hAnsiTheme="minorHAnsi" w:cs="Calibri"/>
                <w:b/>
                <w:bCs/>
                <w:sz w:val="22"/>
                <w:szCs w:val="22"/>
              </w:rPr>
              <w:t>Phone:</w:t>
            </w:r>
          </w:p>
        </w:tc>
        <w:tc>
          <w:tcPr>
            <w:tcW w:w="2014" w:type="dxa"/>
          </w:tcPr>
          <w:p w14:paraId="1CCF7E0D" w14:textId="632442B6" w:rsidR="007336CB" w:rsidRPr="005F20FE" w:rsidRDefault="00513441">
            <w:pPr>
              <w:rPr>
                <w:rFonts w:asciiTheme="minorHAnsi" w:hAnsiTheme="minorHAnsi" w:cs="Calibri"/>
                <w:sz w:val="22"/>
                <w:szCs w:val="22"/>
              </w:rPr>
            </w:pPr>
            <w:r w:rsidRPr="005F20FE">
              <w:rPr>
                <w:rFonts w:asciiTheme="minorHAnsi" w:hAnsiTheme="minorHAnsi" w:cs="Calibri"/>
                <w:sz w:val="22"/>
                <w:szCs w:val="22"/>
              </w:rPr>
              <w:t>435-586-1924</w:t>
            </w:r>
          </w:p>
        </w:tc>
        <w:tc>
          <w:tcPr>
            <w:tcW w:w="945" w:type="dxa"/>
            <w:gridSpan w:val="2"/>
          </w:tcPr>
          <w:p w14:paraId="5F236B99" w14:textId="77777777" w:rsidR="007336CB" w:rsidRPr="005F20FE" w:rsidRDefault="007336CB">
            <w:pPr>
              <w:jc w:val="right"/>
              <w:rPr>
                <w:rFonts w:asciiTheme="minorHAnsi" w:hAnsiTheme="minorHAnsi" w:cs="Calibri"/>
                <w:sz w:val="22"/>
                <w:szCs w:val="22"/>
              </w:rPr>
            </w:pPr>
            <w:r w:rsidRPr="005F20FE">
              <w:rPr>
                <w:rFonts w:asciiTheme="minorHAnsi" w:hAnsiTheme="minorHAnsi" w:cs="Calibri"/>
                <w:b/>
                <w:bCs/>
                <w:sz w:val="22"/>
                <w:szCs w:val="22"/>
              </w:rPr>
              <w:t>Fax:</w:t>
            </w:r>
          </w:p>
        </w:tc>
        <w:tc>
          <w:tcPr>
            <w:tcW w:w="4963" w:type="dxa"/>
            <w:gridSpan w:val="10"/>
          </w:tcPr>
          <w:p w14:paraId="6CE3B33B" w14:textId="75FAA434" w:rsidR="007336CB" w:rsidRPr="005F20FE" w:rsidRDefault="007336CB">
            <w:pPr>
              <w:rPr>
                <w:rFonts w:asciiTheme="minorHAnsi" w:hAnsiTheme="minorHAnsi" w:cs="Calibri"/>
                <w:sz w:val="22"/>
                <w:szCs w:val="22"/>
              </w:rPr>
            </w:pPr>
          </w:p>
        </w:tc>
      </w:tr>
      <w:tr w:rsidR="00885E07" w:rsidRPr="005F20FE" w14:paraId="0C2B8AC8" w14:textId="77777777" w:rsidTr="00E56621">
        <w:trPr>
          <w:trHeight w:val="387"/>
        </w:trPr>
        <w:tc>
          <w:tcPr>
            <w:tcW w:w="393" w:type="dxa"/>
            <w:tcBorders>
              <w:bottom w:val="single" w:sz="4" w:space="0" w:color="auto"/>
            </w:tcBorders>
          </w:tcPr>
          <w:p w14:paraId="560CAF0C" w14:textId="77777777" w:rsidR="00885E07" w:rsidRPr="005F20FE" w:rsidRDefault="00885E07">
            <w:pPr>
              <w:jc w:val="right"/>
              <w:rPr>
                <w:rFonts w:asciiTheme="minorHAnsi" w:hAnsiTheme="minorHAnsi" w:cs="Calibri"/>
                <w:sz w:val="22"/>
                <w:szCs w:val="22"/>
              </w:rPr>
            </w:pPr>
          </w:p>
        </w:tc>
        <w:tc>
          <w:tcPr>
            <w:tcW w:w="1675" w:type="dxa"/>
            <w:tcBorders>
              <w:bottom w:val="single" w:sz="4" w:space="0" w:color="auto"/>
            </w:tcBorders>
          </w:tcPr>
          <w:p w14:paraId="3FA44E54" w14:textId="77777777" w:rsidR="00885E07" w:rsidRPr="005F20FE" w:rsidRDefault="00885E07">
            <w:pPr>
              <w:jc w:val="right"/>
              <w:rPr>
                <w:rFonts w:asciiTheme="minorHAnsi" w:hAnsiTheme="minorHAnsi" w:cs="Calibri"/>
                <w:b/>
                <w:bCs/>
                <w:sz w:val="22"/>
                <w:szCs w:val="22"/>
              </w:rPr>
            </w:pPr>
            <w:r w:rsidRPr="005F20FE">
              <w:rPr>
                <w:rFonts w:asciiTheme="minorHAnsi" w:hAnsiTheme="minorHAnsi" w:cs="Calibri"/>
                <w:b/>
                <w:bCs/>
                <w:sz w:val="22"/>
                <w:szCs w:val="22"/>
              </w:rPr>
              <w:t>Email:</w:t>
            </w:r>
          </w:p>
        </w:tc>
        <w:tc>
          <w:tcPr>
            <w:tcW w:w="3394" w:type="dxa"/>
            <w:gridSpan w:val="5"/>
            <w:tcBorders>
              <w:bottom w:val="single" w:sz="4" w:space="0" w:color="auto"/>
            </w:tcBorders>
          </w:tcPr>
          <w:p w14:paraId="1D5DC6BB" w14:textId="5CC9C92E" w:rsidR="00885E07" w:rsidRPr="005F20FE" w:rsidRDefault="00513441">
            <w:pPr>
              <w:rPr>
                <w:rFonts w:asciiTheme="minorHAnsi" w:hAnsiTheme="minorHAnsi" w:cstheme="minorHAnsi"/>
                <w:sz w:val="22"/>
                <w:szCs w:val="22"/>
              </w:rPr>
            </w:pPr>
            <w:r w:rsidRPr="005F20FE">
              <w:rPr>
                <w:rFonts w:asciiTheme="minorHAnsi" w:hAnsiTheme="minorHAnsi" w:cstheme="minorHAnsi"/>
                <w:sz w:val="22"/>
                <w:szCs w:val="22"/>
              </w:rPr>
              <w:t>Nicki.frey@usu.edu</w:t>
            </w:r>
          </w:p>
        </w:tc>
        <w:tc>
          <w:tcPr>
            <w:tcW w:w="4528" w:type="dxa"/>
            <w:gridSpan w:val="8"/>
            <w:tcBorders>
              <w:bottom w:val="single" w:sz="4" w:space="0" w:color="auto"/>
            </w:tcBorders>
          </w:tcPr>
          <w:p w14:paraId="319DC216" w14:textId="77777777" w:rsidR="00885E07" w:rsidRPr="005F20FE" w:rsidRDefault="00885E07">
            <w:pPr>
              <w:rPr>
                <w:rFonts w:asciiTheme="minorHAnsi" w:hAnsiTheme="minorHAnsi"/>
                <w:sz w:val="22"/>
                <w:szCs w:val="22"/>
              </w:rPr>
            </w:pPr>
          </w:p>
        </w:tc>
      </w:tr>
      <w:tr w:rsidR="00AB7BC7" w:rsidRPr="005F20FE" w14:paraId="41B0B9C8" w14:textId="77777777" w:rsidTr="00A66ED2">
        <w:trPr>
          <w:trHeight w:val="332"/>
        </w:trPr>
        <w:tc>
          <w:tcPr>
            <w:tcW w:w="393" w:type="dxa"/>
            <w:tcBorders>
              <w:top w:val="single" w:sz="4" w:space="0" w:color="auto"/>
              <w:bottom w:val="single" w:sz="4" w:space="0" w:color="auto"/>
            </w:tcBorders>
            <w:vAlign w:val="center"/>
          </w:tcPr>
          <w:p w14:paraId="7D77C463" w14:textId="77777777" w:rsidR="00AB7BC7" w:rsidRPr="005F20FE" w:rsidRDefault="00AB7BC7" w:rsidP="00885E07">
            <w:pPr>
              <w:pStyle w:val="NoSpacing"/>
              <w:rPr>
                <w:rFonts w:asciiTheme="minorHAnsi" w:hAnsiTheme="minorHAnsi"/>
                <w:sz w:val="22"/>
                <w:szCs w:val="22"/>
              </w:rPr>
            </w:pPr>
          </w:p>
        </w:tc>
        <w:tc>
          <w:tcPr>
            <w:tcW w:w="9597" w:type="dxa"/>
            <w:gridSpan w:val="14"/>
            <w:tcBorders>
              <w:top w:val="single" w:sz="4" w:space="0" w:color="auto"/>
              <w:bottom w:val="single" w:sz="4" w:space="0" w:color="auto"/>
            </w:tcBorders>
            <w:vAlign w:val="center"/>
          </w:tcPr>
          <w:p w14:paraId="76B610D5" w14:textId="77777777" w:rsidR="00AB7BC7" w:rsidRPr="005F20FE" w:rsidRDefault="00AB7BC7" w:rsidP="00885E07">
            <w:pPr>
              <w:pStyle w:val="NoSpacing"/>
              <w:rPr>
                <w:rFonts w:asciiTheme="minorHAnsi" w:hAnsiTheme="minorHAnsi"/>
                <w:sz w:val="22"/>
                <w:szCs w:val="22"/>
              </w:rPr>
            </w:pPr>
          </w:p>
        </w:tc>
      </w:tr>
      <w:tr w:rsidR="005F4AF3" w:rsidRPr="005F20FE" w14:paraId="681B3288" w14:textId="77777777" w:rsidTr="00E56621">
        <w:trPr>
          <w:trHeight w:val="468"/>
        </w:trPr>
        <w:tc>
          <w:tcPr>
            <w:tcW w:w="393" w:type="dxa"/>
            <w:tcBorders>
              <w:top w:val="single" w:sz="4" w:space="0" w:color="auto"/>
            </w:tcBorders>
            <w:vAlign w:val="center"/>
          </w:tcPr>
          <w:p w14:paraId="33D417FB" w14:textId="77777777" w:rsidR="00392F5A" w:rsidRPr="005F20FE" w:rsidRDefault="00392F5A" w:rsidP="00A159E5">
            <w:pPr>
              <w:rPr>
                <w:rFonts w:asciiTheme="minorHAnsi" w:hAnsiTheme="minorHAnsi" w:cs="Calibri"/>
                <w:sz w:val="22"/>
                <w:szCs w:val="22"/>
              </w:rPr>
            </w:pPr>
            <w:r w:rsidRPr="005F20FE">
              <w:rPr>
                <w:rFonts w:asciiTheme="minorHAnsi" w:hAnsiTheme="minorHAnsi" w:cs="Calibri"/>
                <w:sz w:val="22"/>
                <w:szCs w:val="22"/>
              </w:rPr>
              <w:t xml:space="preserve">4. </w:t>
            </w:r>
          </w:p>
        </w:tc>
        <w:tc>
          <w:tcPr>
            <w:tcW w:w="9597" w:type="dxa"/>
            <w:gridSpan w:val="14"/>
            <w:tcBorders>
              <w:top w:val="single" w:sz="4" w:space="0" w:color="auto"/>
            </w:tcBorders>
            <w:vAlign w:val="center"/>
          </w:tcPr>
          <w:p w14:paraId="6AA8C85B" w14:textId="77777777" w:rsidR="00392F5A" w:rsidRPr="005F20FE" w:rsidRDefault="00392F5A" w:rsidP="00AB7BC7">
            <w:pPr>
              <w:rPr>
                <w:rFonts w:asciiTheme="minorHAnsi" w:hAnsiTheme="minorHAnsi" w:cs="Calibri"/>
                <w:b/>
                <w:bCs/>
                <w:sz w:val="22"/>
                <w:szCs w:val="22"/>
              </w:rPr>
            </w:pPr>
            <w:r w:rsidRPr="005F20FE">
              <w:rPr>
                <w:rFonts w:asciiTheme="minorHAnsi" w:hAnsiTheme="minorHAnsi" w:cs="Calibri"/>
                <w:b/>
                <w:bCs/>
                <w:sz w:val="22"/>
                <w:szCs w:val="22"/>
              </w:rPr>
              <w:t>Park or Program Liaison Contact Information</w:t>
            </w:r>
          </w:p>
        </w:tc>
      </w:tr>
      <w:tr w:rsidR="005F4AF3" w:rsidRPr="005F20FE" w14:paraId="5BFF6F05" w14:textId="77777777" w:rsidTr="00E56621">
        <w:tc>
          <w:tcPr>
            <w:tcW w:w="393" w:type="dxa"/>
          </w:tcPr>
          <w:p w14:paraId="766E85B0" w14:textId="77777777" w:rsidR="00392F5A" w:rsidRPr="005F20FE" w:rsidRDefault="00392F5A" w:rsidP="00066F45">
            <w:pPr>
              <w:jc w:val="right"/>
              <w:rPr>
                <w:rFonts w:asciiTheme="minorHAnsi" w:hAnsiTheme="minorHAnsi" w:cs="Calibri"/>
                <w:sz w:val="22"/>
                <w:szCs w:val="22"/>
              </w:rPr>
            </w:pPr>
          </w:p>
        </w:tc>
        <w:tc>
          <w:tcPr>
            <w:tcW w:w="1675" w:type="dxa"/>
          </w:tcPr>
          <w:p w14:paraId="090B9B90" w14:textId="77777777" w:rsidR="00392F5A" w:rsidRPr="005F20FE" w:rsidRDefault="00392F5A">
            <w:pPr>
              <w:jc w:val="right"/>
              <w:rPr>
                <w:rFonts w:asciiTheme="minorHAnsi" w:hAnsiTheme="minorHAnsi" w:cs="Calibri"/>
                <w:b/>
                <w:bCs/>
                <w:sz w:val="22"/>
                <w:szCs w:val="22"/>
              </w:rPr>
            </w:pPr>
            <w:r w:rsidRPr="005F20FE">
              <w:rPr>
                <w:rFonts w:asciiTheme="minorHAnsi" w:hAnsiTheme="minorHAnsi" w:cs="Calibri"/>
                <w:b/>
                <w:bCs/>
                <w:sz w:val="22"/>
                <w:szCs w:val="22"/>
              </w:rPr>
              <w:t>First Name:</w:t>
            </w:r>
          </w:p>
        </w:tc>
        <w:tc>
          <w:tcPr>
            <w:tcW w:w="2570" w:type="dxa"/>
            <w:gridSpan w:val="2"/>
          </w:tcPr>
          <w:p w14:paraId="1D5BA913" w14:textId="4437D336" w:rsidR="00392F5A" w:rsidRPr="005F20FE" w:rsidRDefault="00513441">
            <w:pPr>
              <w:rPr>
                <w:rFonts w:asciiTheme="minorHAnsi" w:hAnsiTheme="minorHAnsi" w:cs="Calibri"/>
                <w:sz w:val="22"/>
                <w:szCs w:val="22"/>
              </w:rPr>
            </w:pPr>
            <w:r w:rsidRPr="005F20FE">
              <w:rPr>
                <w:rFonts w:asciiTheme="minorHAnsi" w:hAnsiTheme="minorHAnsi" w:cs="Calibri"/>
                <w:sz w:val="22"/>
                <w:szCs w:val="22"/>
              </w:rPr>
              <w:t>Katie</w:t>
            </w:r>
          </w:p>
        </w:tc>
        <w:tc>
          <w:tcPr>
            <w:tcW w:w="1536" w:type="dxa"/>
            <w:gridSpan w:val="6"/>
          </w:tcPr>
          <w:p w14:paraId="6071F57F" w14:textId="77777777" w:rsidR="00392F5A" w:rsidRPr="005F20FE" w:rsidRDefault="00392F5A">
            <w:pPr>
              <w:jc w:val="right"/>
              <w:rPr>
                <w:rFonts w:asciiTheme="minorHAnsi" w:hAnsiTheme="minorHAnsi" w:cs="Calibri"/>
                <w:sz w:val="22"/>
                <w:szCs w:val="22"/>
              </w:rPr>
            </w:pPr>
            <w:r w:rsidRPr="005F20FE">
              <w:rPr>
                <w:rFonts w:asciiTheme="minorHAnsi" w:hAnsiTheme="minorHAnsi" w:cs="Calibri"/>
                <w:b/>
                <w:bCs/>
                <w:sz w:val="22"/>
                <w:szCs w:val="22"/>
              </w:rPr>
              <w:t>Last Name:</w:t>
            </w:r>
          </w:p>
        </w:tc>
        <w:tc>
          <w:tcPr>
            <w:tcW w:w="3816" w:type="dxa"/>
            <w:gridSpan w:val="5"/>
          </w:tcPr>
          <w:p w14:paraId="0EE400CD" w14:textId="2CAE8EDE" w:rsidR="00392F5A" w:rsidRPr="005F20FE" w:rsidRDefault="00513441">
            <w:pPr>
              <w:rPr>
                <w:rFonts w:asciiTheme="minorHAnsi" w:hAnsiTheme="minorHAnsi" w:cs="Calibri"/>
                <w:sz w:val="22"/>
                <w:szCs w:val="22"/>
              </w:rPr>
            </w:pPr>
            <w:r w:rsidRPr="005F20FE">
              <w:rPr>
                <w:rFonts w:asciiTheme="minorHAnsi" w:hAnsiTheme="minorHAnsi" w:cs="Calibri"/>
                <w:sz w:val="22"/>
                <w:szCs w:val="22"/>
              </w:rPr>
              <w:t>Johnson</w:t>
            </w:r>
          </w:p>
        </w:tc>
      </w:tr>
      <w:tr w:rsidR="00FA2D3F" w:rsidRPr="005F20FE" w14:paraId="4FF272F4" w14:textId="77777777" w:rsidTr="00E56621">
        <w:tc>
          <w:tcPr>
            <w:tcW w:w="393" w:type="dxa"/>
          </w:tcPr>
          <w:p w14:paraId="7152F5A5" w14:textId="77777777" w:rsidR="00FA2D3F" w:rsidRPr="005F20FE" w:rsidRDefault="00FA2D3F" w:rsidP="00D1550D">
            <w:pPr>
              <w:jc w:val="right"/>
              <w:rPr>
                <w:rFonts w:asciiTheme="minorHAnsi" w:hAnsiTheme="minorHAnsi" w:cs="Calibri"/>
                <w:sz w:val="22"/>
                <w:szCs w:val="22"/>
              </w:rPr>
            </w:pPr>
          </w:p>
        </w:tc>
        <w:tc>
          <w:tcPr>
            <w:tcW w:w="1675" w:type="dxa"/>
          </w:tcPr>
          <w:p w14:paraId="16A6AB30" w14:textId="77777777" w:rsidR="00FA2D3F" w:rsidRPr="005F20FE" w:rsidRDefault="00FA2D3F">
            <w:pPr>
              <w:jc w:val="right"/>
              <w:rPr>
                <w:rFonts w:asciiTheme="minorHAnsi" w:hAnsiTheme="minorHAnsi" w:cs="Calibri"/>
                <w:b/>
                <w:bCs/>
                <w:sz w:val="22"/>
                <w:szCs w:val="22"/>
              </w:rPr>
            </w:pPr>
            <w:r w:rsidRPr="005F20FE">
              <w:rPr>
                <w:rFonts w:asciiTheme="minorHAnsi" w:hAnsiTheme="minorHAnsi" w:cs="Calibri"/>
                <w:b/>
                <w:bCs/>
                <w:sz w:val="22"/>
                <w:szCs w:val="22"/>
              </w:rPr>
              <w:t>Title:</w:t>
            </w:r>
          </w:p>
        </w:tc>
        <w:tc>
          <w:tcPr>
            <w:tcW w:w="7922" w:type="dxa"/>
            <w:gridSpan w:val="13"/>
          </w:tcPr>
          <w:p w14:paraId="130207D0" w14:textId="20669CCB" w:rsidR="00FA2D3F" w:rsidRPr="005F20FE" w:rsidRDefault="00242129">
            <w:pPr>
              <w:rPr>
                <w:rFonts w:asciiTheme="minorHAnsi" w:hAnsiTheme="minorHAnsi" w:cs="Calibri"/>
                <w:sz w:val="22"/>
                <w:szCs w:val="22"/>
              </w:rPr>
            </w:pPr>
            <w:r w:rsidRPr="005F20FE">
              <w:rPr>
                <w:rFonts w:asciiTheme="minorHAnsi" w:hAnsiTheme="minorHAnsi" w:cs="Calibri"/>
                <w:sz w:val="22"/>
                <w:szCs w:val="22"/>
              </w:rPr>
              <w:t>Natural Resource Specialist</w:t>
            </w:r>
          </w:p>
        </w:tc>
      </w:tr>
      <w:tr w:rsidR="00FA2D3F" w:rsidRPr="005F20FE" w14:paraId="38EB03C6" w14:textId="77777777" w:rsidTr="00E56621">
        <w:tc>
          <w:tcPr>
            <w:tcW w:w="393" w:type="dxa"/>
          </w:tcPr>
          <w:p w14:paraId="2330E3EB" w14:textId="77777777" w:rsidR="00FA2D3F" w:rsidRPr="005F20FE" w:rsidRDefault="00FA2D3F" w:rsidP="00066F45">
            <w:pPr>
              <w:jc w:val="right"/>
              <w:rPr>
                <w:rFonts w:asciiTheme="minorHAnsi" w:hAnsiTheme="minorHAnsi" w:cs="Calibri"/>
                <w:sz w:val="22"/>
                <w:szCs w:val="22"/>
              </w:rPr>
            </w:pPr>
          </w:p>
        </w:tc>
        <w:tc>
          <w:tcPr>
            <w:tcW w:w="1675" w:type="dxa"/>
          </w:tcPr>
          <w:p w14:paraId="25A469B7" w14:textId="77777777" w:rsidR="00FA2D3F" w:rsidRPr="005F20FE" w:rsidRDefault="00FA2D3F">
            <w:pPr>
              <w:jc w:val="right"/>
              <w:rPr>
                <w:rFonts w:asciiTheme="minorHAnsi" w:hAnsiTheme="minorHAnsi" w:cs="Calibri"/>
                <w:b/>
                <w:bCs/>
                <w:sz w:val="22"/>
                <w:szCs w:val="22"/>
              </w:rPr>
            </w:pPr>
            <w:r w:rsidRPr="005F20FE">
              <w:rPr>
                <w:rFonts w:asciiTheme="minorHAnsi" w:hAnsiTheme="minorHAnsi" w:cs="Calibri"/>
                <w:b/>
                <w:bCs/>
                <w:sz w:val="22"/>
                <w:szCs w:val="22"/>
              </w:rPr>
              <w:t>Park:</w:t>
            </w:r>
          </w:p>
        </w:tc>
        <w:tc>
          <w:tcPr>
            <w:tcW w:w="7922" w:type="dxa"/>
            <w:gridSpan w:val="13"/>
          </w:tcPr>
          <w:p w14:paraId="2F7865ED" w14:textId="3FABA2BB" w:rsidR="00FA2D3F" w:rsidRPr="005F20FE" w:rsidRDefault="00513441">
            <w:pPr>
              <w:rPr>
                <w:rFonts w:asciiTheme="minorHAnsi" w:hAnsiTheme="minorHAnsi" w:cs="Calibri"/>
                <w:sz w:val="22"/>
                <w:szCs w:val="22"/>
              </w:rPr>
            </w:pPr>
            <w:r w:rsidRPr="005F20FE">
              <w:rPr>
                <w:rFonts w:asciiTheme="minorHAnsi" w:hAnsiTheme="minorHAnsi" w:cs="Calibri"/>
                <w:sz w:val="22"/>
                <w:szCs w:val="22"/>
              </w:rPr>
              <w:t>Bryce Canyon National Park</w:t>
            </w:r>
          </w:p>
        </w:tc>
      </w:tr>
      <w:tr w:rsidR="00EF7056" w:rsidRPr="005F20FE" w14:paraId="25A0B6A8" w14:textId="77777777" w:rsidTr="00EF7056">
        <w:trPr>
          <w:trHeight w:val="216"/>
        </w:trPr>
        <w:tc>
          <w:tcPr>
            <w:tcW w:w="393" w:type="dxa"/>
          </w:tcPr>
          <w:p w14:paraId="2AFC9221" w14:textId="77777777" w:rsidR="00EF7056" w:rsidRPr="005F20FE" w:rsidRDefault="00EF7056" w:rsidP="00EF7056">
            <w:pPr>
              <w:jc w:val="right"/>
              <w:rPr>
                <w:rFonts w:asciiTheme="minorHAnsi" w:hAnsiTheme="minorHAnsi" w:cs="Calibri"/>
                <w:sz w:val="22"/>
                <w:szCs w:val="22"/>
              </w:rPr>
            </w:pPr>
          </w:p>
        </w:tc>
        <w:tc>
          <w:tcPr>
            <w:tcW w:w="1675" w:type="dxa"/>
          </w:tcPr>
          <w:p w14:paraId="367ED59A" w14:textId="78BCA2A1" w:rsidR="00EF7056" w:rsidRPr="005F20FE" w:rsidRDefault="00EF7056" w:rsidP="00EF7056">
            <w:pPr>
              <w:jc w:val="right"/>
              <w:rPr>
                <w:rFonts w:asciiTheme="minorHAnsi" w:hAnsiTheme="minorHAnsi" w:cs="Calibri"/>
                <w:b/>
                <w:bCs/>
                <w:sz w:val="22"/>
                <w:szCs w:val="22"/>
              </w:rPr>
            </w:pPr>
            <w:r w:rsidRPr="005F20FE">
              <w:rPr>
                <w:rFonts w:asciiTheme="minorHAnsi" w:hAnsiTheme="minorHAnsi" w:cs="Calibri"/>
                <w:b/>
                <w:bCs/>
                <w:sz w:val="22"/>
                <w:szCs w:val="22"/>
              </w:rPr>
              <w:t>Park Office:</w:t>
            </w:r>
          </w:p>
        </w:tc>
        <w:tc>
          <w:tcPr>
            <w:tcW w:w="7922" w:type="dxa"/>
            <w:gridSpan w:val="13"/>
          </w:tcPr>
          <w:p w14:paraId="3AD55813" w14:textId="77B7E33C" w:rsidR="00EF7056" w:rsidRPr="005F20FE" w:rsidRDefault="00EF7056" w:rsidP="00EF7056">
            <w:pPr>
              <w:pStyle w:val="PlainText"/>
              <w:rPr>
                <w:rFonts w:asciiTheme="minorHAnsi" w:hAnsiTheme="minorHAnsi" w:cs="Calibri"/>
                <w:sz w:val="22"/>
                <w:szCs w:val="22"/>
              </w:rPr>
            </w:pPr>
            <w:r w:rsidRPr="005F20FE">
              <w:rPr>
                <w:rFonts w:asciiTheme="minorHAnsi" w:hAnsiTheme="minorHAnsi" w:cs="Calibri"/>
                <w:sz w:val="22"/>
                <w:szCs w:val="22"/>
              </w:rPr>
              <w:t>Natural Resources</w:t>
            </w:r>
          </w:p>
        </w:tc>
      </w:tr>
      <w:tr w:rsidR="00EF7056" w:rsidRPr="005F20FE" w14:paraId="21D7E97D" w14:textId="77777777" w:rsidTr="00E56621">
        <w:tc>
          <w:tcPr>
            <w:tcW w:w="393" w:type="dxa"/>
          </w:tcPr>
          <w:p w14:paraId="218C1822" w14:textId="77777777" w:rsidR="00EF7056" w:rsidRPr="005F20FE" w:rsidRDefault="00EF7056" w:rsidP="00EF7056">
            <w:pPr>
              <w:jc w:val="right"/>
              <w:rPr>
                <w:rFonts w:asciiTheme="minorHAnsi" w:hAnsiTheme="minorHAnsi" w:cs="Calibri"/>
                <w:sz w:val="22"/>
                <w:szCs w:val="22"/>
              </w:rPr>
            </w:pPr>
          </w:p>
        </w:tc>
        <w:tc>
          <w:tcPr>
            <w:tcW w:w="1675" w:type="dxa"/>
          </w:tcPr>
          <w:p w14:paraId="1686A6AC" w14:textId="545A56E2" w:rsidR="00EF7056" w:rsidRPr="005F20FE" w:rsidRDefault="00EF7056" w:rsidP="00EF7056">
            <w:pPr>
              <w:rPr>
                <w:rFonts w:asciiTheme="minorHAnsi" w:hAnsiTheme="minorHAnsi" w:cs="Calibri"/>
                <w:b/>
                <w:bCs/>
                <w:sz w:val="22"/>
                <w:szCs w:val="22"/>
              </w:rPr>
            </w:pPr>
            <w:r w:rsidRPr="005F20FE">
              <w:rPr>
                <w:rFonts w:asciiTheme="minorHAnsi" w:hAnsiTheme="minorHAnsi" w:cs="Calibri"/>
                <w:b/>
                <w:bCs/>
                <w:sz w:val="22"/>
                <w:szCs w:val="22"/>
              </w:rPr>
              <w:t>Street Address:</w:t>
            </w:r>
          </w:p>
        </w:tc>
        <w:tc>
          <w:tcPr>
            <w:tcW w:w="7922" w:type="dxa"/>
            <w:gridSpan w:val="13"/>
          </w:tcPr>
          <w:p w14:paraId="46B4D18D" w14:textId="043CE802"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P. O. Box 640201</w:t>
            </w:r>
          </w:p>
        </w:tc>
      </w:tr>
      <w:tr w:rsidR="00EF7056" w:rsidRPr="005F20FE" w14:paraId="59092BF5" w14:textId="77777777" w:rsidTr="00E56621">
        <w:tc>
          <w:tcPr>
            <w:tcW w:w="393" w:type="dxa"/>
          </w:tcPr>
          <w:p w14:paraId="73251D06" w14:textId="77777777" w:rsidR="00EF7056" w:rsidRPr="005F20FE" w:rsidRDefault="00EF7056" w:rsidP="00EF7056">
            <w:pPr>
              <w:jc w:val="right"/>
              <w:rPr>
                <w:rFonts w:asciiTheme="minorHAnsi" w:hAnsiTheme="minorHAnsi" w:cs="Calibri"/>
                <w:sz w:val="22"/>
                <w:szCs w:val="22"/>
              </w:rPr>
            </w:pPr>
          </w:p>
        </w:tc>
        <w:tc>
          <w:tcPr>
            <w:tcW w:w="1675" w:type="dxa"/>
          </w:tcPr>
          <w:p w14:paraId="71D76D5B" w14:textId="3D7DC05E" w:rsidR="00EF7056" w:rsidRPr="005F20FE" w:rsidRDefault="00EF7056" w:rsidP="00EF7056">
            <w:pPr>
              <w:jc w:val="right"/>
              <w:rPr>
                <w:rFonts w:asciiTheme="minorHAnsi" w:hAnsiTheme="minorHAnsi" w:cs="Calibri"/>
                <w:b/>
                <w:bCs/>
                <w:sz w:val="22"/>
                <w:szCs w:val="22"/>
              </w:rPr>
            </w:pPr>
            <w:r w:rsidRPr="005F20FE">
              <w:rPr>
                <w:rFonts w:asciiTheme="minorHAnsi" w:hAnsiTheme="minorHAnsi" w:cs="Calibri"/>
                <w:b/>
                <w:bCs/>
                <w:sz w:val="22"/>
                <w:szCs w:val="22"/>
              </w:rPr>
              <w:t>City:</w:t>
            </w:r>
          </w:p>
        </w:tc>
        <w:tc>
          <w:tcPr>
            <w:tcW w:w="2014" w:type="dxa"/>
          </w:tcPr>
          <w:p w14:paraId="708B37C3" w14:textId="526CE905"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Bryce</w:t>
            </w:r>
          </w:p>
        </w:tc>
        <w:tc>
          <w:tcPr>
            <w:tcW w:w="945" w:type="dxa"/>
            <w:gridSpan w:val="2"/>
          </w:tcPr>
          <w:p w14:paraId="27E72FD9" w14:textId="2E7C22DF" w:rsidR="00EF7056" w:rsidRPr="005F20FE" w:rsidRDefault="00EF7056" w:rsidP="00EF7056">
            <w:pPr>
              <w:jc w:val="right"/>
              <w:rPr>
                <w:rFonts w:asciiTheme="minorHAnsi" w:hAnsiTheme="minorHAnsi" w:cs="Calibri"/>
                <w:b/>
                <w:bCs/>
                <w:sz w:val="22"/>
                <w:szCs w:val="22"/>
              </w:rPr>
            </w:pPr>
            <w:r w:rsidRPr="005F20FE">
              <w:rPr>
                <w:rFonts w:asciiTheme="minorHAnsi" w:hAnsiTheme="minorHAnsi" w:cs="Calibri"/>
                <w:b/>
                <w:bCs/>
                <w:sz w:val="22"/>
                <w:szCs w:val="22"/>
              </w:rPr>
              <w:t>City:</w:t>
            </w:r>
          </w:p>
        </w:tc>
        <w:tc>
          <w:tcPr>
            <w:tcW w:w="720" w:type="dxa"/>
            <w:gridSpan w:val="3"/>
          </w:tcPr>
          <w:p w14:paraId="6B2362FC" w14:textId="57E1EE31"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Bryce</w:t>
            </w:r>
          </w:p>
        </w:tc>
        <w:tc>
          <w:tcPr>
            <w:tcW w:w="1856" w:type="dxa"/>
            <w:gridSpan w:val="4"/>
          </w:tcPr>
          <w:p w14:paraId="47993E81" w14:textId="7DB10F28" w:rsidR="00EF7056" w:rsidRPr="005F20FE" w:rsidRDefault="00EF7056" w:rsidP="00EF7056">
            <w:pPr>
              <w:jc w:val="right"/>
              <w:rPr>
                <w:rFonts w:asciiTheme="minorHAnsi" w:hAnsiTheme="minorHAnsi" w:cs="Calibri"/>
                <w:b/>
                <w:bCs/>
                <w:sz w:val="22"/>
                <w:szCs w:val="22"/>
              </w:rPr>
            </w:pPr>
            <w:r w:rsidRPr="005F20FE">
              <w:rPr>
                <w:rFonts w:asciiTheme="minorHAnsi" w:hAnsiTheme="minorHAnsi" w:cs="Calibri"/>
                <w:b/>
                <w:bCs/>
                <w:sz w:val="22"/>
                <w:szCs w:val="22"/>
              </w:rPr>
              <w:t>City:</w:t>
            </w:r>
          </w:p>
        </w:tc>
        <w:tc>
          <w:tcPr>
            <w:tcW w:w="2387" w:type="dxa"/>
            <w:gridSpan w:val="3"/>
          </w:tcPr>
          <w:p w14:paraId="5CFFB680" w14:textId="5C59855A"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Bryce</w:t>
            </w:r>
          </w:p>
        </w:tc>
      </w:tr>
      <w:tr w:rsidR="00EF7056" w:rsidRPr="005F20FE" w14:paraId="1B25C254" w14:textId="77777777" w:rsidTr="00E56621">
        <w:tc>
          <w:tcPr>
            <w:tcW w:w="393" w:type="dxa"/>
          </w:tcPr>
          <w:p w14:paraId="4FE83F94" w14:textId="77777777" w:rsidR="00EF7056" w:rsidRPr="005F20FE" w:rsidRDefault="00EF7056" w:rsidP="00EF7056">
            <w:pPr>
              <w:jc w:val="right"/>
              <w:rPr>
                <w:rFonts w:asciiTheme="minorHAnsi" w:hAnsiTheme="minorHAnsi" w:cs="Calibri"/>
                <w:sz w:val="22"/>
                <w:szCs w:val="22"/>
              </w:rPr>
            </w:pPr>
          </w:p>
        </w:tc>
        <w:tc>
          <w:tcPr>
            <w:tcW w:w="1675" w:type="dxa"/>
          </w:tcPr>
          <w:p w14:paraId="1BDBE7FC" w14:textId="6C73CC42" w:rsidR="00EF7056" w:rsidRPr="005F20FE" w:rsidRDefault="00EF7056" w:rsidP="00EF7056">
            <w:pPr>
              <w:jc w:val="right"/>
              <w:rPr>
                <w:rFonts w:asciiTheme="minorHAnsi" w:hAnsiTheme="minorHAnsi" w:cs="Calibri"/>
                <w:b/>
                <w:bCs/>
                <w:sz w:val="22"/>
                <w:szCs w:val="22"/>
              </w:rPr>
            </w:pPr>
            <w:r w:rsidRPr="005F20FE">
              <w:rPr>
                <w:rFonts w:asciiTheme="minorHAnsi" w:hAnsiTheme="minorHAnsi" w:cs="Calibri"/>
                <w:b/>
                <w:bCs/>
                <w:sz w:val="22"/>
                <w:szCs w:val="22"/>
              </w:rPr>
              <w:t>Phone:</w:t>
            </w:r>
          </w:p>
        </w:tc>
        <w:tc>
          <w:tcPr>
            <w:tcW w:w="2972" w:type="dxa"/>
            <w:gridSpan w:val="4"/>
          </w:tcPr>
          <w:p w14:paraId="5E5F7281" w14:textId="2EF4EB5B"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435-834-4751</w:t>
            </w:r>
          </w:p>
        </w:tc>
        <w:tc>
          <w:tcPr>
            <w:tcW w:w="990" w:type="dxa"/>
            <w:gridSpan w:val="3"/>
          </w:tcPr>
          <w:p w14:paraId="0EB8B567" w14:textId="4FB891CD" w:rsidR="00EF7056" w:rsidRPr="005F20FE" w:rsidRDefault="00EF7056" w:rsidP="00EF7056">
            <w:pPr>
              <w:jc w:val="right"/>
              <w:rPr>
                <w:rFonts w:asciiTheme="minorHAnsi" w:hAnsiTheme="minorHAnsi" w:cs="Calibri"/>
                <w:sz w:val="22"/>
                <w:szCs w:val="22"/>
              </w:rPr>
            </w:pPr>
            <w:r w:rsidRPr="005F20FE">
              <w:rPr>
                <w:rFonts w:asciiTheme="minorHAnsi" w:hAnsiTheme="minorHAnsi" w:cs="Calibri"/>
                <w:b/>
                <w:bCs/>
                <w:sz w:val="22"/>
                <w:szCs w:val="22"/>
              </w:rPr>
              <w:t>Phone:</w:t>
            </w:r>
          </w:p>
        </w:tc>
        <w:tc>
          <w:tcPr>
            <w:tcW w:w="3960" w:type="dxa"/>
            <w:gridSpan w:val="6"/>
          </w:tcPr>
          <w:p w14:paraId="5F13F187" w14:textId="76BE49F3"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435-834-4751</w:t>
            </w:r>
          </w:p>
        </w:tc>
      </w:tr>
      <w:tr w:rsidR="00EF7056" w:rsidRPr="005F20FE" w14:paraId="017BACFC" w14:textId="77777777" w:rsidTr="00E56621">
        <w:tc>
          <w:tcPr>
            <w:tcW w:w="393" w:type="dxa"/>
            <w:tcBorders>
              <w:bottom w:val="single" w:sz="4" w:space="0" w:color="auto"/>
            </w:tcBorders>
          </w:tcPr>
          <w:p w14:paraId="129CD4C7" w14:textId="77777777" w:rsidR="00EF7056" w:rsidRPr="005F20FE" w:rsidRDefault="00EF7056" w:rsidP="00EF7056">
            <w:pPr>
              <w:jc w:val="right"/>
              <w:rPr>
                <w:rFonts w:asciiTheme="minorHAnsi" w:hAnsiTheme="minorHAnsi" w:cs="Calibri"/>
                <w:sz w:val="22"/>
                <w:szCs w:val="22"/>
              </w:rPr>
            </w:pPr>
          </w:p>
        </w:tc>
        <w:tc>
          <w:tcPr>
            <w:tcW w:w="1675" w:type="dxa"/>
            <w:tcBorders>
              <w:bottom w:val="single" w:sz="4" w:space="0" w:color="auto"/>
            </w:tcBorders>
          </w:tcPr>
          <w:p w14:paraId="259B9BFA" w14:textId="64F98FA2" w:rsidR="00EF7056" w:rsidRPr="005F20FE" w:rsidRDefault="00EF7056" w:rsidP="00EF7056">
            <w:pPr>
              <w:jc w:val="right"/>
              <w:rPr>
                <w:rFonts w:asciiTheme="minorHAnsi" w:hAnsiTheme="minorHAnsi" w:cs="Calibri"/>
                <w:b/>
                <w:bCs/>
                <w:sz w:val="22"/>
                <w:szCs w:val="22"/>
              </w:rPr>
            </w:pPr>
            <w:r w:rsidRPr="005F20FE">
              <w:rPr>
                <w:rFonts w:asciiTheme="minorHAnsi" w:hAnsiTheme="minorHAnsi" w:cs="Calibri"/>
                <w:b/>
                <w:bCs/>
                <w:sz w:val="22"/>
                <w:szCs w:val="22"/>
              </w:rPr>
              <w:t>Email:</w:t>
            </w:r>
          </w:p>
        </w:tc>
        <w:tc>
          <w:tcPr>
            <w:tcW w:w="7922" w:type="dxa"/>
            <w:gridSpan w:val="13"/>
            <w:tcBorders>
              <w:bottom w:val="single" w:sz="4" w:space="0" w:color="auto"/>
            </w:tcBorders>
          </w:tcPr>
          <w:p w14:paraId="5DBB9CD0" w14:textId="34638265"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Katie_a_johnson@nps.gov</w:t>
            </w:r>
          </w:p>
        </w:tc>
      </w:tr>
    </w:tbl>
    <w:p w14:paraId="00A7F5B9" w14:textId="2E1C9327" w:rsidR="00AB7BC7" w:rsidRPr="005F20FE" w:rsidRDefault="00AB7BC7">
      <w:pPr>
        <w:rPr>
          <w:rFonts w:asciiTheme="minorHAnsi" w:hAnsiTheme="minorHAnsi"/>
          <w:sz w:val="22"/>
          <w:szCs w:val="22"/>
        </w:rPr>
      </w:pPr>
    </w:p>
    <w:p w14:paraId="5CB4FBA9" w14:textId="77777777" w:rsidR="005F20FE" w:rsidRPr="005F20FE" w:rsidRDefault="005F20FE">
      <w:pPr>
        <w:rPr>
          <w:rFonts w:asciiTheme="minorHAnsi" w:hAnsiTheme="minorHAnsi"/>
          <w:sz w:val="22"/>
          <w:szCs w:val="22"/>
        </w:rPr>
      </w:pPr>
    </w:p>
    <w:p w14:paraId="26276753" w14:textId="77777777" w:rsidR="005F20FE" w:rsidRPr="005F20FE" w:rsidRDefault="005F20FE">
      <w:pPr>
        <w:rPr>
          <w:rFonts w:asciiTheme="minorHAnsi" w:hAnsiTheme="minorHAnsi"/>
          <w:sz w:val="22"/>
          <w:szCs w:val="22"/>
        </w:rPr>
      </w:pPr>
    </w:p>
    <w:p w14:paraId="50B3A854" w14:textId="77777777" w:rsidR="005F20FE" w:rsidRPr="005F20FE" w:rsidRDefault="005F20FE">
      <w:pPr>
        <w:rPr>
          <w:rFonts w:asciiTheme="minorHAnsi" w:hAnsiTheme="minorHAnsi"/>
          <w:sz w:val="22"/>
          <w:szCs w:val="22"/>
        </w:rPr>
      </w:pPr>
    </w:p>
    <w:tbl>
      <w:tblPr>
        <w:tblW w:w="10139" w:type="dxa"/>
        <w:tblInd w:w="195" w:type="dxa"/>
        <w:tblLayout w:type="fixed"/>
        <w:tblLook w:val="0000" w:firstRow="0" w:lastRow="0" w:firstColumn="0" w:lastColumn="0" w:noHBand="0" w:noVBand="0"/>
      </w:tblPr>
      <w:tblGrid>
        <w:gridCol w:w="117"/>
        <w:gridCol w:w="397"/>
        <w:gridCol w:w="27"/>
        <w:gridCol w:w="113"/>
        <w:gridCol w:w="1947"/>
        <w:gridCol w:w="12"/>
        <w:gridCol w:w="90"/>
        <w:gridCol w:w="74"/>
        <w:gridCol w:w="507"/>
        <w:gridCol w:w="129"/>
        <w:gridCol w:w="10"/>
        <w:gridCol w:w="97"/>
        <w:gridCol w:w="173"/>
        <w:gridCol w:w="720"/>
        <w:gridCol w:w="342"/>
        <w:gridCol w:w="180"/>
        <w:gridCol w:w="648"/>
        <w:gridCol w:w="450"/>
        <w:gridCol w:w="270"/>
        <w:gridCol w:w="162"/>
        <w:gridCol w:w="18"/>
        <w:gridCol w:w="90"/>
        <w:gridCol w:w="270"/>
        <w:gridCol w:w="1080"/>
        <w:gridCol w:w="252"/>
        <w:gridCol w:w="1008"/>
        <w:gridCol w:w="117"/>
        <w:gridCol w:w="29"/>
        <w:gridCol w:w="574"/>
        <w:gridCol w:w="113"/>
        <w:gridCol w:w="123"/>
      </w:tblGrid>
      <w:tr w:rsidR="005F4AF3" w:rsidRPr="005F20FE" w14:paraId="1DB81734" w14:textId="77777777" w:rsidTr="00EF7056">
        <w:trPr>
          <w:gridAfter w:val="2"/>
          <w:wAfter w:w="236" w:type="dxa"/>
          <w:trHeight w:val="450"/>
        </w:trPr>
        <w:tc>
          <w:tcPr>
            <w:tcW w:w="9903" w:type="dxa"/>
            <w:gridSpan w:val="29"/>
            <w:tcBorders>
              <w:top w:val="single" w:sz="4" w:space="0" w:color="auto"/>
              <w:bottom w:val="single" w:sz="4" w:space="0" w:color="auto"/>
            </w:tcBorders>
          </w:tcPr>
          <w:p w14:paraId="497EBA26" w14:textId="2AE151E9" w:rsidR="00392F5A" w:rsidRPr="005F20FE" w:rsidRDefault="00392F5A" w:rsidP="00E56621">
            <w:pPr>
              <w:rPr>
                <w:rFonts w:asciiTheme="minorHAnsi" w:hAnsiTheme="minorHAnsi" w:cstheme="minorHAnsi"/>
                <w:b/>
                <w:sz w:val="22"/>
                <w:szCs w:val="22"/>
              </w:rPr>
            </w:pPr>
            <w:r w:rsidRPr="005F20FE">
              <w:rPr>
                <w:rFonts w:asciiTheme="minorHAnsi" w:hAnsiTheme="minorHAnsi" w:cstheme="minorHAnsi"/>
                <w:b/>
                <w:sz w:val="22"/>
                <w:szCs w:val="22"/>
              </w:rPr>
              <w:lastRenderedPageBreak/>
              <w:t>Project  Information</w:t>
            </w:r>
          </w:p>
        </w:tc>
      </w:tr>
      <w:tr w:rsidR="005F4AF3" w:rsidRPr="005F20FE" w14:paraId="3CA98BAC" w14:textId="77777777" w:rsidTr="00EF7056">
        <w:trPr>
          <w:gridAfter w:val="2"/>
          <w:wAfter w:w="236" w:type="dxa"/>
        </w:trPr>
        <w:tc>
          <w:tcPr>
            <w:tcW w:w="541" w:type="dxa"/>
            <w:gridSpan w:val="3"/>
            <w:tcBorders>
              <w:top w:val="single" w:sz="4" w:space="0" w:color="auto"/>
              <w:bottom w:val="single" w:sz="4" w:space="0" w:color="auto"/>
            </w:tcBorders>
          </w:tcPr>
          <w:p w14:paraId="3A5EDFBC" w14:textId="77777777" w:rsidR="00392F5A" w:rsidRPr="005F20FE" w:rsidRDefault="00392F5A" w:rsidP="00D1550D">
            <w:pPr>
              <w:jc w:val="right"/>
              <w:rPr>
                <w:rFonts w:asciiTheme="minorHAnsi" w:hAnsiTheme="minorHAnsi" w:cs="Calibri"/>
                <w:sz w:val="22"/>
                <w:szCs w:val="22"/>
              </w:rPr>
            </w:pPr>
            <w:r w:rsidRPr="005F20FE">
              <w:rPr>
                <w:rFonts w:asciiTheme="minorHAnsi" w:hAnsiTheme="minorHAnsi" w:cs="Calibri"/>
                <w:sz w:val="22"/>
                <w:szCs w:val="22"/>
              </w:rPr>
              <w:t>5.</w:t>
            </w:r>
          </w:p>
        </w:tc>
        <w:tc>
          <w:tcPr>
            <w:tcW w:w="5042" w:type="dxa"/>
            <w:gridSpan w:val="14"/>
            <w:tcBorders>
              <w:top w:val="single" w:sz="4" w:space="0" w:color="auto"/>
              <w:bottom w:val="single" w:sz="4" w:space="0" w:color="auto"/>
            </w:tcBorders>
          </w:tcPr>
          <w:p w14:paraId="64BA11D3" w14:textId="77777777" w:rsidR="00392F5A" w:rsidRPr="005F20FE" w:rsidRDefault="00392F5A">
            <w:pPr>
              <w:rPr>
                <w:rFonts w:asciiTheme="minorHAnsi" w:hAnsiTheme="minorHAnsi" w:cs="Calibri"/>
                <w:b/>
                <w:bCs/>
                <w:sz w:val="22"/>
                <w:szCs w:val="22"/>
              </w:rPr>
            </w:pPr>
            <w:r w:rsidRPr="005F20FE">
              <w:rPr>
                <w:rFonts w:asciiTheme="minorHAnsi" w:hAnsiTheme="minorHAnsi" w:cs="Calibri"/>
                <w:b/>
                <w:bCs/>
                <w:sz w:val="22"/>
                <w:szCs w:val="22"/>
              </w:rPr>
              <w:t>Park(s) For Which Research is to be Conducted:</w:t>
            </w:r>
          </w:p>
        </w:tc>
        <w:tc>
          <w:tcPr>
            <w:tcW w:w="4320" w:type="dxa"/>
            <w:gridSpan w:val="12"/>
            <w:tcBorders>
              <w:top w:val="single" w:sz="4" w:space="0" w:color="auto"/>
              <w:bottom w:val="single" w:sz="4" w:space="0" w:color="auto"/>
            </w:tcBorders>
          </w:tcPr>
          <w:p w14:paraId="514AC662" w14:textId="79C26109" w:rsidR="00392F5A" w:rsidRPr="005F20FE" w:rsidRDefault="00513441">
            <w:pPr>
              <w:rPr>
                <w:rFonts w:asciiTheme="minorHAnsi" w:hAnsiTheme="minorHAnsi" w:cs="Calibri"/>
                <w:sz w:val="22"/>
                <w:szCs w:val="22"/>
              </w:rPr>
            </w:pPr>
            <w:r w:rsidRPr="005F20FE">
              <w:rPr>
                <w:rFonts w:asciiTheme="minorHAnsi" w:hAnsiTheme="minorHAnsi" w:cs="Calibri"/>
                <w:sz w:val="22"/>
                <w:szCs w:val="22"/>
              </w:rPr>
              <w:t>Bryce Canyon National Park</w:t>
            </w:r>
          </w:p>
        </w:tc>
      </w:tr>
      <w:tr w:rsidR="005F4AF3" w:rsidRPr="005F20FE" w14:paraId="12006E95" w14:textId="77777777" w:rsidTr="00EF7056">
        <w:trPr>
          <w:gridAfter w:val="2"/>
          <w:wAfter w:w="236" w:type="dxa"/>
        </w:trPr>
        <w:tc>
          <w:tcPr>
            <w:tcW w:w="541" w:type="dxa"/>
            <w:gridSpan w:val="3"/>
            <w:tcBorders>
              <w:top w:val="single" w:sz="4" w:space="0" w:color="auto"/>
              <w:bottom w:val="single" w:sz="4" w:space="0" w:color="auto"/>
            </w:tcBorders>
          </w:tcPr>
          <w:p w14:paraId="4F6018CE" w14:textId="77777777" w:rsidR="00392F5A" w:rsidRPr="005F20FE" w:rsidRDefault="00392F5A" w:rsidP="00885E07">
            <w:pPr>
              <w:pStyle w:val="NoSpacing"/>
              <w:rPr>
                <w:rFonts w:asciiTheme="minorHAnsi" w:hAnsiTheme="minorHAnsi"/>
                <w:sz w:val="22"/>
                <w:szCs w:val="22"/>
              </w:rPr>
            </w:pPr>
          </w:p>
        </w:tc>
        <w:tc>
          <w:tcPr>
            <w:tcW w:w="2872" w:type="dxa"/>
            <w:gridSpan w:val="7"/>
            <w:tcBorders>
              <w:top w:val="single" w:sz="4" w:space="0" w:color="auto"/>
              <w:bottom w:val="single" w:sz="4" w:space="0" w:color="auto"/>
            </w:tcBorders>
          </w:tcPr>
          <w:p w14:paraId="34A47014" w14:textId="77777777" w:rsidR="00392F5A" w:rsidRPr="005F20FE" w:rsidRDefault="00392F5A" w:rsidP="00885E07">
            <w:pPr>
              <w:pStyle w:val="NoSpacing"/>
              <w:rPr>
                <w:rFonts w:asciiTheme="minorHAnsi" w:hAnsiTheme="minorHAnsi"/>
                <w:sz w:val="22"/>
                <w:szCs w:val="22"/>
              </w:rPr>
            </w:pPr>
          </w:p>
        </w:tc>
        <w:tc>
          <w:tcPr>
            <w:tcW w:w="6490" w:type="dxa"/>
            <w:gridSpan w:val="19"/>
            <w:tcBorders>
              <w:top w:val="single" w:sz="4" w:space="0" w:color="auto"/>
              <w:bottom w:val="single" w:sz="4" w:space="0" w:color="auto"/>
            </w:tcBorders>
          </w:tcPr>
          <w:p w14:paraId="236C6F8E" w14:textId="77777777" w:rsidR="00392F5A" w:rsidRPr="005F20FE" w:rsidRDefault="00392F5A" w:rsidP="00885E07">
            <w:pPr>
              <w:pStyle w:val="NoSpacing"/>
              <w:rPr>
                <w:rFonts w:asciiTheme="minorHAnsi" w:hAnsiTheme="minorHAnsi"/>
                <w:sz w:val="22"/>
                <w:szCs w:val="22"/>
              </w:rPr>
            </w:pPr>
          </w:p>
        </w:tc>
      </w:tr>
      <w:tr w:rsidR="005F20FE" w:rsidRPr="005F20FE" w14:paraId="6326F0BE" w14:textId="77777777" w:rsidTr="00E2058E">
        <w:trPr>
          <w:gridAfter w:val="2"/>
          <w:wAfter w:w="236" w:type="dxa"/>
        </w:trPr>
        <w:tc>
          <w:tcPr>
            <w:tcW w:w="541" w:type="dxa"/>
            <w:gridSpan w:val="3"/>
            <w:tcBorders>
              <w:top w:val="single" w:sz="4" w:space="0" w:color="auto"/>
            </w:tcBorders>
          </w:tcPr>
          <w:p w14:paraId="359F155C" w14:textId="77777777" w:rsidR="005F20FE" w:rsidRPr="005F20FE" w:rsidRDefault="005F20FE" w:rsidP="00D1550D">
            <w:pPr>
              <w:jc w:val="right"/>
              <w:rPr>
                <w:rFonts w:asciiTheme="minorHAnsi" w:hAnsiTheme="minorHAnsi" w:cs="Calibri"/>
                <w:sz w:val="22"/>
                <w:szCs w:val="22"/>
              </w:rPr>
            </w:pPr>
            <w:r w:rsidRPr="005F20FE">
              <w:rPr>
                <w:rFonts w:asciiTheme="minorHAnsi" w:hAnsiTheme="minorHAnsi" w:cs="Calibri"/>
                <w:sz w:val="22"/>
                <w:szCs w:val="22"/>
              </w:rPr>
              <w:t>6.</w:t>
            </w:r>
          </w:p>
        </w:tc>
        <w:tc>
          <w:tcPr>
            <w:tcW w:w="2236" w:type="dxa"/>
            <w:gridSpan w:val="5"/>
            <w:tcBorders>
              <w:top w:val="single" w:sz="4" w:space="0" w:color="auto"/>
            </w:tcBorders>
          </w:tcPr>
          <w:p w14:paraId="33032BFC" w14:textId="77777777" w:rsidR="005F20FE" w:rsidRPr="005F20FE" w:rsidRDefault="005F20FE">
            <w:pPr>
              <w:rPr>
                <w:rFonts w:asciiTheme="minorHAnsi" w:hAnsiTheme="minorHAnsi" w:cs="Calibri"/>
                <w:b/>
                <w:bCs/>
                <w:sz w:val="22"/>
                <w:szCs w:val="22"/>
              </w:rPr>
            </w:pPr>
            <w:r w:rsidRPr="005F20FE">
              <w:rPr>
                <w:rFonts w:asciiTheme="minorHAnsi" w:hAnsiTheme="minorHAnsi" w:cs="Calibri"/>
                <w:b/>
                <w:bCs/>
                <w:sz w:val="22"/>
                <w:szCs w:val="22"/>
              </w:rPr>
              <w:t>Survey Dates:</w:t>
            </w:r>
          </w:p>
        </w:tc>
        <w:tc>
          <w:tcPr>
            <w:tcW w:w="1978" w:type="dxa"/>
            <w:gridSpan w:val="7"/>
            <w:tcBorders>
              <w:top w:val="single" w:sz="4" w:space="0" w:color="auto"/>
            </w:tcBorders>
          </w:tcPr>
          <w:p w14:paraId="1BBB39EA" w14:textId="1A2EA91F" w:rsidR="005F20FE" w:rsidRPr="005F20FE" w:rsidRDefault="005F20FE">
            <w:pPr>
              <w:rPr>
                <w:rFonts w:asciiTheme="minorHAnsi" w:hAnsiTheme="minorHAnsi" w:cs="Calibri"/>
                <w:sz w:val="22"/>
                <w:szCs w:val="22"/>
              </w:rPr>
            </w:pPr>
            <w:r w:rsidRPr="005F20FE">
              <w:rPr>
                <w:rFonts w:asciiTheme="minorHAnsi" w:hAnsiTheme="minorHAnsi" w:cs="Calibri"/>
                <w:sz w:val="22"/>
                <w:szCs w:val="22"/>
              </w:rPr>
              <w:t>May 1, 2015</w:t>
            </w:r>
          </w:p>
        </w:tc>
        <w:tc>
          <w:tcPr>
            <w:tcW w:w="1728" w:type="dxa"/>
            <w:gridSpan w:val="6"/>
            <w:tcBorders>
              <w:top w:val="single" w:sz="4" w:space="0" w:color="auto"/>
            </w:tcBorders>
          </w:tcPr>
          <w:p w14:paraId="1D356737" w14:textId="20C78E78" w:rsidR="005F20FE" w:rsidRPr="005F20FE" w:rsidRDefault="005F20FE" w:rsidP="005F20FE">
            <w:pPr>
              <w:jc w:val="center"/>
              <w:rPr>
                <w:rFonts w:asciiTheme="minorHAnsi" w:hAnsiTheme="minorHAnsi" w:cs="Calibri"/>
                <w:sz w:val="22"/>
                <w:szCs w:val="22"/>
              </w:rPr>
            </w:pPr>
            <w:r w:rsidRPr="005F20FE">
              <w:rPr>
                <w:rFonts w:asciiTheme="minorHAnsi" w:hAnsiTheme="minorHAnsi" w:cs="Calibri"/>
                <w:sz w:val="22"/>
                <w:szCs w:val="22"/>
              </w:rPr>
              <w:t>TO</w:t>
            </w:r>
          </w:p>
        </w:tc>
        <w:tc>
          <w:tcPr>
            <w:tcW w:w="1692" w:type="dxa"/>
            <w:gridSpan w:val="4"/>
            <w:tcBorders>
              <w:top w:val="single" w:sz="4" w:space="0" w:color="auto"/>
            </w:tcBorders>
          </w:tcPr>
          <w:p w14:paraId="24C56AD8" w14:textId="4936ED6D" w:rsidR="005F20FE" w:rsidRPr="005F20FE" w:rsidRDefault="005F20FE">
            <w:pPr>
              <w:rPr>
                <w:rFonts w:asciiTheme="minorHAnsi" w:hAnsiTheme="minorHAnsi" w:cs="Calibri"/>
                <w:sz w:val="22"/>
                <w:szCs w:val="22"/>
              </w:rPr>
            </w:pPr>
            <w:r w:rsidRPr="005F20FE">
              <w:rPr>
                <w:rFonts w:asciiTheme="minorHAnsi" w:hAnsiTheme="minorHAnsi" w:cs="Calibri"/>
                <w:sz w:val="22"/>
                <w:szCs w:val="22"/>
              </w:rPr>
              <w:t>October 1, 2015</w:t>
            </w:r>
          </w:p>
        </w:tc>
        <w:tc>
          <w:tcPr>
            <w:tcW w:w="1728" w:type="dxa"/>
            <w:gridSpan w:val="4"/>
            <w:tcBorders>
              <w:top w:val="single" w:sz="4" w:space="0" w:color="auto"/>
            </w:tcBorders>
          </w:tcPr>
          <w:p w14:paraId="44A0AD58" w14:textId="77777777" w:rsidR="005F20FE" w:rsidRPr="005F20FE" w:rsidRDefault="005F20FE">
            <w:pPr>
              <w:rPr>
                <w:rFonts w:asciiTheme="minorHAnsi" w:hAnsiTheme="minorHAnsi" w:cs="Calibri"/>
                <w:sz w:val="22"/>
                <w:szCs w:val="22"/>
              </w:rPr>
            </w:pPr>
          </w:p>
        </w:tc>
      </w:tr>
      <w:tr w:rsidR="007650BD" w:rsidRPr="005F20FE" w14:paraId="37540701" w14:textId="77777777" w:rsidTr="00CA26AE">
        <w:trPr>
          <w:gridAfter w:val="2"/>
          <w:wAfter w:w="236" w:type="dxa"/>
        </w:trPr>
        <w:tc>
          <w:tcPr>
            <w:tcW w:w="541" w:type="dxa"/>
            <w:gridSpan w:val="3"/>
            <w:tcBorders>
              <w:bottom w:val="single" w:sz="4" w:space="0" w:color="auto"/>
            </w:tcBorders>
          </w:tcPr>
          <w:p w14:paraId="67EE98D0" w14:textId="77777777" w:rsidR="00FA2D3F" w:rsidRPr="005F20FE" w:rsidRDefault="00FA2D3F" w:rsidP="00885E07">
            <w:pPr>
              <w:pStyle w:val="NoSpacing"/>
              <w:rPr>
                <w:rFonts w:asciiTheme="minorHAnsi" w:hAnsiTheme="minorHAnsi"/>
                <w:sz w:val="22"/>
                <w:szCs w:val="22"/>
              </w:rPr>
            </w:pPr>
          </w:p>
        </w:tc>
        <w:tc>
          <w:tcPr>
            <w:tcW w:w="2236" w:type="dxa"/>
            <w:gridSpan w:val="5"/>
            <w:tcBorders>
              <w:bottom w:val="single" w:sz="4" w:space="0" w:color="auto"/>
            </w:tcBorders>
          </w:tcPr>
          <w:p w14:paraId="47696410" w14:textId="77777777" w:rsidR="00FA2D3F" w:rsidRPr="005F20FE" w:rsidRDefault="00FA2D3F" w:rsidP="00885E07">
            <w:pPr>
              <w:pStyle w:val="NoSpacing"/>
              <w:rPr>
                <w:rFonts w:asciiTheme="minorHAnsi" w:hAnsiTheme="minorHAnsi"/>
                <w:sz w:val="22"/>
                <w:szCs w:val="22"/>
              </w:rPr>
            </w:pPr>
          </w:p>
        </w:tc>
        <w:tc>
          <w:tcPr>
            <w:tcW w:w="1978" w:type="dxa"/>
            <w:gridSpan w:val="7"/>
            <w:tcBorders>
              <w:bottom w:val="single" w:sz="4" w:space="0" w:color="auto"/>
            </w:tcBorders>
          </w:tcPr>
          <w:p w14:paraId="3130A75C" w14:textId="23919BF8" w:rsidR="00FA2D3F" w:rsidRPr="005F20FE" w:rsidRDefault="00FA2D3F">
            <w:pPr>
              <w:rPr>
                <w:rFonts w:asciiTheme="minorHAnsi" w:hAnsiTheme="minorHAnsi" w:cs="Calibri"/>
                <w:sz w:val="22"/>
                <w:szCs w:val="22"/>
              </w:rPr>
            </w:pPr>
          </w:p>
        </w:tc>
        <w:tc>
          <w:tcPr>
            <w:tcW w:w="828" w:type="dxa"/>
            <w:gridSpan w:val="2"/>
            <w:tcBorders>
              <w:bottom w:val="single" w:sz="4" w:space="0" w:color="auto"/>
            </w:tcBorders>
          </w:tcPr>
          <w:p w14:paraId="32913D54" w14:textId="0CCE3A6E" w:rsidR="00FA2D3F" w:rsidRPr="005F20FE" w:rsidRDefault="00FA2D3F" w:rsidP="00885E07">
            <w:pPr>
              <w:pStyle w:val="NoSpacing"/>
              <w:rPr>
                <w:rFonts w:asciiTheme="minorHAnsi" w:hAnsiTheme="minorHAnsi" w:cstheme="minorHAnsi"/>
                <w:sz w:val="22"/>
                <w:szCs w:val="22"/>
              </w:rPr>
            </w:pPr>
          </w:p>
        </w:tc>
        <w:tc>
          <w:tcPr>
            <w:tcW w:w="900" w:type="dxa"/>
            <w:gridSpan w:val="4"/>
            <w:tcBorders>
              <w:bottom w:val="single" w:sz="4" w:space="0" w:color="auto"/>
            </w:tcBorders>
          </w:tcPr>
          <w:p w14:paraId="08EA8F3E" w14:textId="24193676" w:rsidR="00FA2D3F" w:rsidRPr="005F20FE" w:rsidRDefault="00FA2D3F" w:rsidP="00EF7056">
            <w:pPr>
              <w:pStyle w:val="NoSpacing"/>
              <w:rPr>
                <w:rFonts w:asciiTheme="minorHAnsi" w:hAnsiTheme="minorHAnsi" w:cstheme="minorHAnsi"/>
                <w:sz w:val="22"/>
                <w:szCs w:val="22"/>
              </w:rPr>
            </w:pPr>
          </w:p>
        </w:tc>
        <w:tc>
          <w:tcPr>
            <w:tcW w:w="1692" w:type="dxa"/>
            <w:gridSpan w:val="4"/>
            <w:tcBorders>
              <w:bottom w:val="single" w:sz="4" w:space="0" w:color="auto"/>
            </w:tcBorders>
          </w:tcPr>
          <w:p w14:paraId="2985FB31" w14:textId="764B1DA3" w:rsidR="00FA2D3F" w:rsidRPr="005F20FE" w:rsidRDefault="00FA2D3F" w:rsidP="00885E07">
            <w:pPr>
              <w:pStyle w:val="NoSpacing"/>
              <w:rPr>
                <w:rFonts w:asciiTheme="minorHAnsi" w:hAnsiTheme="minorHAnsi" w:cstheme="minorHAnsi"/>
                <w:sz w:val="22"/>
                <w:szCs w:val="22"/>
              </w:rPr>
            </w:pPr>
          </w:p>
        </w:tc>
        <w:tc>
          <w:tcPr>
            <w:tcW w:w="1728" w:type="dxa"/>
            <w:gridSpan w:val="4"/>
            <w:tcBorders>
              <w:bottom w:val="single" w:sz="4" w:space="0" w:color="auto"/>
            </w:tcBorders>
          </w:tcPr>
          <w:p w14:paraId="14024D16" w14:textId="77777777" w:rsidR="00FA2D3F" w:rsidRPr="005F20FE" w:rsidRDefault="00FA2D3F" w:rsidP="00885E07">
            <w:pPr>
              <w:pStyle w:val="NoSpacing"/>
              <w:rPr>
                <w:rFonts w:asciiTheme="minorHAnsi" w:hAnsiTheme="minorHAnsi"/>
                <w:sz w:val="22"/>
                <w:szCs w:val="22"/>
              </w:rPr>
            </w:pPr>
          </w:p>
        </w:tc>
      </w:tr>
      <w:tr w:rsidR="005F4AF3" w:rsidRPr="005F20FE" w14:paraId="6FAB9D47" w14:textId="77777777" w:rsidTr="00EF7056">
        <w:trPr>
          <w:gridAfter w:val="2"/>
          <w:wAfter w:w="236" w:type="dxa"/>
          <w:trHeight w:val="287"/>
        </w:trPr>
        <w:tc>
          <w:tcPr>
            <w:tcW w:w="541" w:type="dxa"/>
            <w:gridSpan w:val="3"/>
            <w:tcBorders>
              <w:top w:val="single" w:sz="4" w:space="0" w:color="auto"/>
              <w:bottom w:val="single" w:sz="4" w:space="0" w:color="auto"/>
            </w:tcBorders>
          </w:tcPr>
          <w:p w14:paraId="2D9D8C2E" w14:textId="77777777" w:rsidR="00392F5A" w:rsidRPr="005F20FE" w:rsidRDefault="00392F5A" w:rsidP="00885E07">
            <w:pPr>
              <w:pStyle w:val="NoSpacing"/>
              <w:rPr>
                <w:rFonts w:asciiTheme="minorHAnsi" w:hAnsiTheme="minorHAnsi"/>
                <w:sz w:val="22"/>
                <w:szCs w:val="22"/>
              </w:rPr>
            </w:pPr>
          </w:p>
        </w:tc>
        <w:tc>
          <w:tcPr>
            <w:tcW w:w="9362" w:type="dxa"/>
            <w:gridSpan w:val="26"/>
            <w:tcBorders>
              <w:top w:val="single" w:sz="4" w:space="0" w:color="auto"/>
              <w:bottom w:val="single" w:sz="4" w:space="0" w:color="auto"/>
            </w:tcBorders>
          </w:tcPr>
          <w:p w14:paraId="101779E2" w14:textId="77777777" w:rsidR="00392F5A" w:rsidRPr="005F20FE" w:rsidRDefault="00392F5A" w:rsidP="00885E07">
            <w:pPr>
              <w:pStyle w:val="NoSpacing"/>
              <w:rPr>
                <w:rFonts w:asciiTheme="minorHAnsi" w:hAnsiTheme="minorHAnsi"/>
                <w:sz w:val="22"/>
                <w:szCs w:val="22"/>
              </w:rPr>
            </w:pPr>
          </w:p>
        </w:tc>
      </w:tr>
      <w:tr w:rsidR="005F4AF3" w:rsidRPr="005F20FE" w14:paraId="48FC49CD" w14:textId="77777777" w:rsidTr="00EF7056">
        <w:trPr>
          <w:gridAfter w:val="2"/>
          <w:wAfter w:w="236" w:type="dxa"/>
          <w:trHeight w:val="360"/>
        </w:trPr>
        <w:tc>
          <w:tcPr>
            <w:tcW w:w="541" w:type="dxa"/>
            <w:gridSpan w:val="3"/>
            <w:tcBorders>
              <w:top w:val="single" w:sz="4" w:space="0" w:color="auto"/>
            </w:tcBorders>
          </w:tcPr>
          <w:p w14:paraId="25BDA641" w14:textId="77777777" w:rsidR="00392F5A" w:rsidRPr="005F20FE" w:rsidRDefault="00392F5A" w:rsidP="00D1550D">
            <w:pPr>
              <w:jc w:val="right"/>
              <w:rPr>
                <w:rFonts w:asciiTheme="minorHAnsi" w:hAnsiTheme="minorHAnsi" w:cs="Calibri"/>
                <w:sz w:val="22"/>
                <w:szCs w:val="22"/>
              </w:rPr>
            </w:pPr>
            <w:r w:rsidRPr="005F20FE">
              <w:rPr>
                <w:rFonts w:asciiTheme="minorHAnsi" w:hAnsiTheme="minorHAnsi" w:cs="Calibri"/>
                <w:sz w:val="22"/>
                <w:szCs w:val="22"/>
              </w:rPr>
              <w:t>7.</w:t>
            </w:r>
          </w:p>
        </w:tc>
        <w:tc>
          <w:tcPr>
            <w:tcW w:w="9362" w:type="dxa"/>
            <w:gridSpan w:val="26"/>
            <w:tcBorders>
              <w:top w:val="single" w:sz="4" w:space="0" w:color="auto"/>
            </w:tcBorders>
          </w:tcPr>
          <w:p w14:paraId="779FD005" w14:textId="77777777" w:rsidR="00392F5A" w:rsidRPr="005F20FE" w:rsidRDefault="00392F5A">
            <w:pPr>
              <w:rPr>
                <w:rFonts w:asciiTheme="minorHAnsi" w:hAnsiTheme="minorHAnsi" w:cs="Calibri"/>
                <w:sz w:val="22"/>
                <w:szCs w:val="22"/>
              </w:rPr>
            </w:pPr>
            <w:r w:rsidRPr="005F20FE">
              <w:rPr>
                <w:rFonts w:asciiTheme="minorHAnsi" w:hAnsiTheme="minorHAnsi" w:cs="Calibri"/>
                <w:b/>
                <w:bCs/>
                <w:sz w:val="22"/>
                <w:szCs w:val="22"/>
              </w:rPr>
              <w:t>Type of Information Collection Instrument (Check ALL that Apply)</w:t>
            </w:r>
          </w:p>
        </w:tc>
      </w:tr>
      <w:tr w:rsidR="0076366C" w:rsidRPr="005F20FE" w14:paraId="48C8F5EC" w14:textId="77777777" w:rsidTr="00EF7056">
        <w:trPr>
          <w:gridAfter w:val="2"/>
          <w:wAfter w:w="236" w:type="dxa"/>
        </w:trPr>
        <w:tc>
          <w:tcPr>
            <w:tcW w:w="541" w:type="dxa"/>
            <w:gridSpan w:val="3"/>
          </w:tcPr>
          <w:p w14:paraId="11A80C3A" w14:textId="77777777" w:rsidR="00392F5A" w:rsidRPr="005F20FE" w:rsidRDefault="00392F5A" w:rsidP="00885E07">
            <w:pPr>
              <w:pStyle w:val="NoSpacing"/>
              <w:rPr>
                <w:rFonts w:asciiTheme="minorHAnsi" w:hAnsiTheme="minorHAnsi"/>
                <w:sz w:val="22"/>
                <w:szCs w:val="22"/>
              </w:rPr>
            </w:pPr>
          </w:p>
        </w:tc>
        <w:tc>
          <w:tcPr>
            <w:tcW w:w="2060" w:type="dxa"/>
            <w:gridSpan w:val="2"/>
          </w:tcPr>
          <w:p w14:paraId="7FFFB2DD" w14:textId="4803E1CC" w:rsidR="00392F5A" w:rsidRPr="005F20FE" w:rsidRDefault="00392F5A">
            <w:pPr>
              <w:rPr>
                <w:rFonts w:asciiTheme="minorHAnsi" w:hAnsiTheme="minorHAnsi" w:cs="Calibri"/>
                <w:b/>
                <w:bCs/>
                <w:sz w:val="22"/>
                <w:szCs w:val="22"/>
              </w:rPr>
            </w:pPr>
            <w:r w:rsidRPr="005F20FE">
              <w:rPr>
                <w:rFonts w:asciiTheme="minorHAnsi" w:hAnsiTheme="minorHAnsi" w:cs="Calibri"/>
                <w:b/>
                <w:bCs/>
                <w:sz w:val="22"/>
                <w:szCs w:val="22"/>
              </w:rPr>
              <w:t>Mail-Back Questionnaire</w:t>
            </w:r>
          </w:p>
        </w:tc>
        <w:tc>
          <w:tcPr>
            <w:tcW w:w="1812" w:type="dxa"/>
            <w:gridSpan w:val="9"/>
          </w:tcPr>
          <w:p w14:paraId="0F7DD23B" w14:textId="76304ECC" w:rsidR="00392F5A" w:rsidRPr="005F20FE" w:rsidRDefault="00EF7056" w:rsidP="007650BD">
            <w:pPr>
              <w:rPr>
                <w:rFonts w:asciiTheme="minorHAnsi" w:hAnsiTheme="minorHAnsi" w:cs="Calibri"/>
                <w:sz w:val="22"/>
                <w:szCs w:val="22"/>
              </w:rPr>
            </w:pPr>
            <w:r w:rsidRPr="005F20FE">
              <w:rPr>
                <w:rFonts w:asciiTheme="minorHAnsi" w:hAnsiTheme="minorHAnsi" w:cs="Calibri"/>
                <w:b/>
                <w:bCs/>
                <w:sz w:val="22"/>
                <w:szCs w:val="22"/>
              </w:rPr>
              <w:t xml:space="preserve">X </w:t>
            </w:r>
            <w:r w:rsidR="00392F5A" w:rsidRPr="005F20FE">
              <w:rPr>
                <w:rFonts w:asciiTheme="minorHAnsi" w:hAnsiTheme="minorHAnsi" w:cs="Calibri"/>
                <w:b/>
                <w:bCs/>
                <w:sz w:val="22"/>
                <w:szCs w:val="22"/>
              </w:rPr>
              <w:t>On-Site Questionnaire</w:t>
            </w:r>
          </w:p>
        </w:tc>
        <w:tc>
          <w:tcPr>
            <w:tcW w:w="1890" w:type="dxa"/>
            <w:gridSpan w:val="5"/>
            <w:shd w:val="clear" w:color="auto" w:fill="auto"/>
          </w:tcPr>
          <w:p w14:paraId="68F6E458" w14:textId="20344537" w:rsidR="00392F5A" w:rsidRPr="005F20FE" w:rsidRDefault="00392F5A" w:rsidP="00F91B9C">
            <w:pPr>
              <w:rPr>
                <w:rFonts w:asciiTheme="minorHAnsi" w:hAnsiTheme="minorHAnsi" w:cs="Calibri"/>
                <w:sz w:val="22"/>
                <w:szCs w:val="22"/>
              </w:rPr>
            </w:pPr>
            <w:r w:rsidRPr="005F20FE">
              <w:rPr>
                <w:rFonts w:asciiTheme="minorHAnsi" w:hAnsiTheme="minorHAnsi" w:cs="Calibri"/>
                <w:b/>
                <w:bCs/>
                <w:sz w:val="22"/>
                <w:szCs w:val="22"/>
              </w:rPr>
              <w:t>Face-to-Face Interview</w:t>
            </w:r>
          </w:p>
        </w:tc>
        <w:tc>
          <w:tcPr>
            <w:tcW w:w="1620" w:type="dxa"/>
            <w:gridSpan w:val="5"/>
          </w:tcPr>
          <w:p w14:paraId="62A2E5AC" w14:textId="105015A4" w:rsidR="00392F5A" w:rsidRPr="005F20FE" w:rsidRDefault="00392F5A" w:rsidP="007650BD">
            <w:pPr>
              <w:tabs>
                <w:tab w:val="left" w:pos="289"/>
              </w:tabs>
              <w:rPr>
                <w:rFonts w:asciiTheme="minorHAnsi" w:hAnsiTheme="minorHAnsi" w:cs="Calibri"/>
                <w:b/>
                <w:bCs/>
                <w:sz w:val="22"/>
                <w:szCs w:val="22"/>
              </w:rPr>
            </w:pPr>
            <w:r w:rsidRPr="005F20FE">
              <w:rPr>
                <w:rFonts w:asciiTheme="minorHAnsi" w:hAnsiTheme="minorHAnsi" w:cs="Calibri"/>
                <w:b/>
                <w:bCs/>
                <w:sz w:val="22"/>
                <w:szCs w:val="22"/>
              </w:rPr>
              <w:t>Telephone Survey</w:t>
            </w:r>
          </w:p>
        </w:tc>
        <w:tc>
          <w:tcPr>
            <w:tcW w:w="1980" w:type="dxa"/>
            <w:gridSpan w:val="5"/>
          </w:tcPr>
          <w:p w14:paraId="1E51F24B" w14:textId="6B5AF311" w:rsidR="00392F5A" w:rsidRPr="005F20FE" w:rsidRDefault="00392F5A" w:rsidP="007650BD">
            <w:pPr>
              <w:tabs>
                <w:tab w:val="left" w:pos="289"/>
              </w:tabs>
              <w:rPr>
                <w:rFonts w:asciiTheme="minorHAnsi" w:hAnsiTheme="minorHAnsi" w:cs="Calibri"/>
                <w:b/>
                <w:bCs/>
                <w:sz w:val="22"/>
                <w:szCs w:val="22"/>
              </w:rPr>
            </w:pPr>
            <w:r w:rsidRPr="005F20FE">
              <w:rPr>
                <w:rFonts w:asciiTheme="minorHAnsi" w:hAnsiTheme="minorHAnsi" w:cs="Calibri"/>
                <w:b/>
                <w:bCs/>
                <w:sz w:val="22"/>
                <w:szCs w:val="22"/>
              </w:rPr>
              <w:t>Focus Groups</w:t>
            </w:r>
          </w:p>
        </w:tc>
      </w:tr>
      <w:tr w:rsidR="007650BD" w:rsidRPr="005F20FE" w14:paraId="0BB00D30" w14:textId="77777777" w:rsidTr="00EF7056">
        <w:trPr>
          <w:gridAfter w:val="2"/>
          <w:wAfter w:w="236" w:type="dxa"/>
        </w:trPr>
        <w:tc>
          <w:tcPr>
            <w:tcW w:w="541" w:type="dxa"/>
            <w:gridSpan w:val="3"/>
            <w:tcBorders>
              <w:bottom w:val="single" w:sz="4" w:space="0" w:color="auto"/>
            </w:tcBorders>
          </w:tcPr>
          <w:p w14:paraId="608F2DEF" w14:textId="77777777" w:rsidR="007650BD" w:rsidRPr="005F20FE" w:rsidRDefault="007650BD" w:rsidP="00885E07">
            <w:pPr>
              <w:pStyle w:val="NoSpacing"/>
              <w:rPr>
                <w:rFonts w:asciiTheme="minorHAnsi" w:hAnsiTheme="minorHAnsi"/>
                <w:sz w:val="22"/>
                <w:szCs w:val="22"/>
              </w:rPr>
            </w:pPr>
          </w:p>
        </w:tc>
        <w:tc>
          <w:tcPr>
            <w:tcW w:w="9362" w:type="dxa"/>
            <w:gridSpan w:val="26"/>
            <w:tcBorders>
              <w:bottom w:val="single" w:sz="4" w:space="0" w:color="auto"/>
            </w:tcBorders>
          </w:tcPr>
          <w:p w14:paraId="4E00B1C1" w14:textId="6489BC76" w:rsidR="007650BD" w:rsidRPr="005F20FE" w:rsidRDefault="007650BD" w:rsidP="00760587">
            <w:pPr>
              <w:rPr>
                <w:rFonts w:asciiTheme="minorHAnsi" w:hAnsiTheme="minorHAnsi" w:cs="Calibri"/>
                <w:sz w:val="22"/>
                <w:szCs w:val="22"/>
              </w:rPr>
            </w:pPr>
            <w:r w:rsidRPr="005F20FE">
              <w:rPr>
                <w:rFonts w:asciiTheme="minorHAnsi" w:hAnsiTheme="minorHAnsi" w:cs="Calibri"/>
                <w:b/>
                <w:bCs/>
                <w:sz w:val="22"/>
                <w:szCs w:val="22"/>
              </w:rPr>
              <w:t>Other (explain)</w:t>
            </w:r>
            <w:r w:rsidR="00760587" w:rsidRPr="005F20FE">
              <w:rPr>
                <w:rFonts w:asciiTheme="minorHAnsi" w:hAnsiTheme="minorHAnsi" w:cs="Calibri"/>
                <w:b/>
                <w:bCs/>
                <w:sz w:val="22"/>
                <w:szCs w:val="22"/>
              </w:rPr>
              <w:t xml:space="preserve">: </w:t>
            </w:r>
          </w:p>
        </w:tc>
      </w:tr>
      <w:tr w:rsidR="005F4AF3" w:rsidRPr="005F20FE" w14:paraId="3DEFB8DF" w14:textId="77777777" w:rsidTr="00EF7056">
        <w:trPr>
          <w:gridAfter w:val="2"/>
          <w:wAfter w:w="236" w:type="dxa"/>
        </w:trPr>
        <w:tc>
          <w:tcPr>
            <w:tcW w:w="9903" w:type="dxa"/>
            <w:gridSpan w:val="29"/>
            <w:tcBorders>
              <w:top w:val="single" w:sz="4" w:space="0" w:color="auto"/>
              <w:bottom w:val="single" w:sz="4" w:space="0" w:color="auto"/>
            </w:tcBorders>
          </w:tcPr>
          <w:p w14:paraId="7BF69644" w14:textId="77777777" w:rsidR="00392F5A" w:rsidRPr="005F20FE" w:rsidRDefault="00392F5A" w:rsidP="00885E07">
            <w:pPr>
              <w:pStyle w:val="NoSpacing"/>
              <w:rPr>
                <w:rFonts w:asciiTheme="minorHAnsi" w:hAnsiTheme="minorHAnsi"/>
                <w:sz w:val="22"/>
                <w:szCs w:val="22"/>
              </w:rPr>
            </w:pPr>
          </w:p>
        </w:tc>
      </w:tr>
      <w:tr w:rsidR="005F4AF3" w:rsidRPr="005F20FE" w14:paraId="241492C3" w14:textId="77777777" w:rsidTr="00DD3A4F">
        <w:trPr>
          <w:gridAfter w:val="2"/>
          <w:wAfter w:w="236" w:type="dxa"/>
          <w:trHeight w:val="1070"/>
        </w:trPr>
        <w:tc>
          <w:tcPr>
            <w:tcW w:w="541" w:type="dxa"/>
            <w:gridSpan w:val="3"/>
            <w:tcBorders>
              <w:top w:val="single" w:sz="4" w:space="0" w:color="auto"/>
              <w:bottom w:val="single" w:sz="4" w:space="0" w:color="auto"/>
            </w:tcBorders>
          </w:tcPr>
          <w:p w14:paraId="30941AC1" w14:textId="65BC0E8C" w:rsidR="00392F5A" w:rsidRPr="005F20FE" w:rsidRDefault="00A66ED2" w:rsidP="00A66ED2">
            <w:pPr>
              <w:tabs>
                <w:tab w:val="right" w:pos="325"/>
              </w:tabs>
              <w:rPr>
                <w:rFonts w:asciiTheme="minorHAnsi" w:hAnsiTheme="minorHAnsi" w:cs="Calibri"/>
                <w:sz w:val="22"/>
                <w:szCs w:val="22"/>
              </w:rPr>
            </w:pPr>
            <w:r w:rsidRPr="005F20FE">
              <w:rPr>
                <w:rFonts w:asciiTheme="minorHAnsi" w:hAnsiTheme="minorHAnsi" w:cs="Calibri"/>
                <w:sz w:val="22"/>
                <w:szCs w:val="22"/>
              </w:rPr>
              <w:tab/>
            </w:r>
            <w:r w:rsidR="00392F5A" w:rsidRPr="005F20FE">
              <w:rPr>
                <w:rFonts w:asciiTheme="minorHAnsi" w:hAnsiTheme="minorHAnsi" w:cs="Calibri"/>
                <w:sz w:val="22"/>
                <w:szCs w:val="22"/>
              </w:rPr>
              <w:t>8.</w:t>
            </w:r>
          </w:p>
        </w:tc>
        <w:tc>
          <w:tcPr>
            <w:tcW w:w="2060" w:type="dxa"/>
            <w:gridSpan w:val="2"/>
            <w:tcBorders>
              <w:top w:val="single" w:sz="4" w:space="0" w:color="auto"/>
              <w:bottom w:val="single" w:sz="4" w:space="0" w:color="auto"/>
            </w:tcBorders>
          </w:tcPr>
          <w:p w14:paraId="3CD32C7D" w14:textId="77777777" w:rsidR="00392F5A" w:rsidRPr="005F20FE" w:rsidRDefault="00392F5A">
            <w:pPr>
              <w:jc w:val="right"/>
              <w:rPr>
                <w:rFonts w:asciiTheme="minorHAnsi" w:hAnsiTheme="minorHAnsi" w:cs="Calibri"/>
                <w:b/>
                <w:bCs/>
                <w:sz w:val="22"/>
                <w:szCs w:val="22"/>
              </w:rPr>
            </w:pPr>
            <w:r w:rsidRPr="005F20FE">
              <w:rPr>
                <w:rFonts w:asciiTheme="minorHAnsi" w:hAnsiTheme="minorHAnsi" w:cs="Calibri"/>
                <w:b/>
                <w:bCs/>
                <w:sz w:val="22"/>
                <w:szCs w:val="22"/>
              </w:rPr>
              <w:t>Survey Justification:</w:t>
            </w:r>
          </w:p>
          <w:p w14:paraId="0C5E911A" w14:textId="77777777" w:rsidR="00392F5A" w:rsidRPr="005F20FE" w:rsidRDefault="00392F5A">
            <w:pPr>
              <w:jc w:val="right"/>
              <w:rPr>
                <w:rFonts w:asciiTheme="minorHAnsi" w:hAnsiTheme="minorHAnsi" w:cs="Calibri"/>
                <w:b/>
                <w:bCs/>
                <w:sz w:val="22"/>
                <w:szCs w:val="22"/>
              </w:rPr>
            </w:pPr>
            <w:r w:rsidRPr="005F20FE">
              <w:rPr>
                <w:rFonts w:asciiTheme="minorHAnsi" w:hAnsiTheme="minorHAnsi" w:cs="Calibri"/>
                <w:b/>
                <w:bCs/>
                <w:sz w:val="22"/>
                <w:szCs w:val="22"/>
              </w:rPr>
              <w:t>(Use as much space as needed; if necessary include additional explanation on a</w:t>
            </w:r>
          </w:p>
          <w:p w14:paraId="22F1562F" w14:textId="77777777" w:rsidR="00392F5A" w:rsidRPr="005F20FE" w:rsidRDefault="00392F5A">
            <w:pPr>
              <w:jc w:val="right"/>
              <w:rPr>
                <w:rFonts w:asciiTheme="minorHAnsi" w:hAnsiTheme="minorHAnsi" w:cs="Calibri"/>
                <w:b/>
                <w:bCs/>
                <w:sz w:val="22"/>
                <w:szCs w:val="22"/>
              </w:rPr>
            </w:pPr>
            <w:r w:rsidRPr="005F20FE">
              <w:rPr>
                <w:rFonts w:asciiTheme="minorHAnsi" w:hAnsiTheme="minorHAnsi" w:cs="Calibri"/>
                <w:b/>
                <w:bCs/>
                <w:sz w:val="22"/>
                <w:szCs w:val="22"/>
              </w:rPr>
              <w:t>separate page.)</w:t>
            </w:r>
          </w:p>
        </w:tc>
        <w:tc>
          <w:tcPr>
            <w:tcW w:w="7302" w:type="dxa"/>
            <w:gridSpan w:val="24"/>
            <w:tcBorders>
              <w:top w:val="single" w:sz="4" w:space="0" w:color="auto"/>
              <w:bottom w:val="single" w:sz="4" w:space="0" w:color="auto"/>
            </w:tcBorders>
          </w:tcPr>
          <w:p w14:paraId="619799C8" w14:textId="77777777" w:rsidR="00EF7056" w:rsidRPr="005F20FE" w:rsidRDefault="00EF7056" w:rsidP="00EF7056">
            <w:pPr>
              <w:adjustRightInd w:val="0"/>
              <w:rPr>
                <w:rFonts w:asciiTheme="minorHAnsi" w:hAnsiTheme="minorHAnsi" w:cs="Calibri"/>
                <w:i/>
                <w:sz w:val="22"/>
                <w:szCs w:val="22"/>
              </w:rPr>
            </w:pPr>
            <w:r w:rsidRPr="005F20FE">
              <w:rPr>
                <w:rFonts w:asciiTheme="minorHAnsi" w:hAnsiTheme="minorHAnsi" w:cs="Calibri"/>
                <w:i/>
                <w:sz w:val="22"/>
                <w:szCs w:val="22"/>
              </w:rPr>
              <w:t xml:space="preserve">Social science research in support of park planning and management is mandated in the </w:t>
            </w:r>
            <w:r w:rsidRPr="005F20FE">
              <w:rPr>
                <w:rFonts w:asciiTheme="minorHAnsi" w:hAnsiTheme="minorHAnsi" w:cs="Calibri"/>
                <w:i/>
                <w:iCs/>
                <w:sz w:val="22"/>
                <w:szCs w:val="22"/>
              </w:rPr>
              <w:t xml:space="preserve">NPS Management Policies 2006 </w:t>
            </w:r>
            <w:r w:rsidRPr="005F20FE">
              <w:rPr>
                <w:rFonts w:asciiTheme="minorHAnsi" w:hAnsiTheme="minorHAnsi" w:cs="Calibr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development.</w:t>
            </w:r>
          </w:p>
          <w:p w14:paraId="0FF37D61" w14:textId="77777777" w:rsidR="00EF7056" w:rsidRPr="005F20FE" w:rsidRDefault="00EF7056" w:rsidP="00EF7056">
            <w:pPr>
              <w:adjustRightInd w:val="0"/>
              <w:rPr>
                <w:rFonts w:asciiTheme="minorHAnsi" w:hAnsiTheme="minorHAnsi" w:cs="Calibri"/>
                <w:sz w:val="22"/>
                <w:szCs w:val="22"/>
              </w:rPr>
            </w:pPr>
          </w:p>
          <w:p w14:paraId="3191B60F" w14:textId="5E3721C4" w:rsidR="009F1284" w:rsidRDefault="009F1284" w:rsidP="009F1284">
            <w:pPr>
              <w:adjustRightInd w:val="0"/>
              <w:rPr>
                <w:rFonts w:asciiTheme="minorHAnsi" w:hAnsiTheme="minorHAnsi" w:cs="Calibri"/>
                <w:sz w:val="22"/>
                <w:szCs w:val="22"/>
              </w:rPr>
            </w:pPr>
            <w:r>
              <w:rPr>
                <w:rFonts w:asciiTheme="minorHAnsi" w:hAnsiTheme="minorHAnsi" w:cs="Calibri"/>
                <w:sz w:val="22"/>
                <w:szCs w:val="22"/>
              </w:rPr>
              <w:t xml:space="preserve">Bryce Canyon National Park (BRCA) </w:t>
            </w:r>
            <w:r w:rsidR="00DF62DC">
              <w:rPr>
                <w:rFonts w:asciiTheme="minorHAnsi" w:hAnsiTheme="minorHAnsi" w:cs="Calibri"/>
                <w:sz w:val="22"/>
                <w:szCs w:val="22"/>
              </w:rPr>
              <w:t xml:space="preserve">is responsible for </w:t>
            </w:r>
            <w:r>
              <w:rPr>
                <w:rFonts w:asciiTheme="minorHAnsi" w:hAnsiTheme="minorHAnsi" w:cs="Calibri"/>
                <w:sz w:val="22"/>
                <w:szCs w:val="22"/>
              </w:rPr>
              <w:t>provid</w:t>
            </w:r>
            <w:r w:rsidR="00DF62DC">
              <w:rPr>
                <w:rFonts w:asciiTheme="minorHAnsi" w:hAnsiTheme="minorHAnsi" w:cs="Calibri"/>
                <w:sz w:val="22"/>
                <w:szCs w:val="22"/>
              </w:rPr>
              <w:t>ing</w:t>
            </w:r>
            <w:r>
              <w:rPr>
                <w:rFonts w:asciiTheme="minorHAnsi" w:hAnsiTheme="minorHAnsi" w:cs="Calibri"/>
                <w:sz w:val="22"/>
                <w:szCs w:val="22"/>
              </w:rPr>
              <w:t xml:space="preserve"> information </w:t>
            </w:r>
            <w:r w:rsidR="00DF62DC">
              <w:rPr>
                <w:rFonts w:asciiTheme="minorHAnsi" w:hAnsiTheme="minorHAnsi" w:cs="Calibri"/>
                <w:sz w:val="22"/>
                <w:szCs w:val="22"/>
              </w:rPr>
              <w:t xml:space="preserve">concerning on human-wildlife interactions, </w:t>
            </w:r>
            <w:r>
              <w:rPr>
                <w:rFonts w:asciiTheme="minorHAnsi" w:hAnsiTheme="minorHAnsi" w:cs="Calibri"/>
                <w:sz w:val="22"/>
                <w:szCs w:val="22"/>
              </w:rPr>
              <w:t xml:space="preserve">specifically the negative consequences of feeding </w:t>
            </w:r>
            <w:r w:rsidR="00DF62DC">
              <w:rPr>
                <w:rFonts w:asciiTheme="minorHAnsi" w:hAnsiTheme="minorHAnsi" w:cs="Calibri"/>
                <w:sz w:val="22"/>
                <w:szCs w:val="22"/>
              </w:rPr>
              <w:t>or leaving food available for</w:t>
            </w:r>
            <w:r>
              <w:rPr>
                <w:rFonts w:asciiTheme="minorHAnsi" w:hAnsiTheme="minorHAnsi" w:cs="Calibri"/>
                <w:sz w:val="22"/>
                <w:szCs w:val="22"/>
              </w:rPr>
              <w:t xml:space="preserve">. </w:t>
            </w:r>
            <w:r w:rsidR="00DF62DC">
              <w:rPr>
                <w:rFonts w:asciiTheme="minorHAnsi" w:hAnsiTheme="minorHAnsi" w:cs="Calibri"/>
                <w:sz w:val="22"/>
                <w:szCs w:val="22"/>
              </w:rPr>
              <w:t>Despite management actions</w:t>
            </w:r>
            <w:r>
              <w:rPr>
                <w:rFonts w:asciiTheme="minorHAnsi" w:hAnsiTheme="minorHAnsi" w:cs="Calibri"/>
                <w:sz w:val="22"/>
                <w:szCs w:val="22"/>
              </w:rPr>
              <w:t xml:space="preserve">, these interactions continue to be a problem </w:t>
            </w:r>
            <w:r w:rsidR="00DF62DC">
              <w:rPr>
                <w:rFonts w:asciiTheme="minorHAnsi" w:hAnsiTheme="minorHAnsi" w:cs="Calibri"/>
                <w:sz w:val="22"/>
                <w:szCs w:val="22"/>
              </w:rPr>
              <w:t>that</w:t>
            </w:r>
            <w:r>
              <w:rPr>
                <w:rFonts w:asciiTheme="minorHAnsi" w:hAnsiTheme="minorHAnsi" w:cs="Calibri"/>
                <w:sz w:val="22"/>
                <w:szCs w:val="22"/>
              </w:rPr>
              <w:t xml:space="preserve"> lead</w:t>
            </w:r>
            <w:r w:rsidR="00DF62DC">
              <w:rPr>
                <w:rFonts w:asciiTheme="minorHAnsi" w:hAnsiTheme="minorHAnsi" w:cs="Calibri"/>
                <w:sz w:val="22"/>
                <w:szCs w:val="22"/>
              </w:rPr>
              <w:t>s</w:t>
            </w:r>
            <w:r>
              <w:rPr>
                <w:rFonts w:asciiTheme="minorHAnsi" w:hAnsiTheme="minorHAnsi" w:cs="Calibri"/>
                <w:sz w:val="22"/>
                <w:szCs w:val="22"/>
              </w:rPr>
              <w:t xml:space="preserve"> to human-wildlife conflicts within the park.  An observational study conducted during the summer of 2013 found that 39% of interactions between visitors and wildlife were undesirable (feeding wildlife, wildlife begging, chasing wildlife, </w:t>
            </w:r>
            <w:r w:rsidR="00DF62DC">
              <w:rPr>
                <w:rFonts w:asciiTheme="minorHAnsi" w:hAnsiTheme="minorHAnsi" w:cs="Calibri"/>
                <w:sz w:val="22"/>
                <w:szCs w:val="22"/>
              </w:rPr>
              <w:t xml:space="preserve">and </w:t>
            </w:r>
            <w:r>
              <w:rPr>
                <w:rFonts w:asciiTheme="minorHAnsi" w:hAnsiTheme="minorHAnsi" w:cs="Calibri"/>
                <w:sz w:val="22"/>
                <w:szCs w:val="22"/>
              </w:rPr>
              <w:t xml:space="preserve">wildlife approaching humans).  </w:t>
            </w:r>
          </w:p>
          <w:p w14:paraId="3E0219C4" w14:textId="77777777" w:rsidR="009F1284" w:rsidRDefault="009F1284" w:rsidP="009F1284">
            <w:pPr>
              <w:adjustRightInd w:val="0"/>
              <w:rPr>
                <w:rFonts w:asciiTheme="minorHAnsi" w:hAnsiTheme="minorHAnsi" w:cs="Calibri"/>
              </w:rPr>
            </w:pPr>
          </w:p>
          <w:p w14:paraId="12ADE671" w14:textId="5A6BA7EE" w:rsidR="0095761B" w:rsidRPr="005F20FE" w:rsidRDefault="009F1284" w:rsidP="0095761B">
            <w:pPr>
              <w:widowControl w:val="0"/>
              <w:adjustRightInd w:val="0"/>
              <w:rPr>
                <w:rFonts w:asciiTheme="minorHAnsi" w:hAnsiTheme="minorHAnsi" w:cs="Times"/>
                <w:sz w:val="22"/>
                <w:szCs w:val="22"/>
              </w:rPr>
            </w:pPr>
            <w:r>
              <w:rPr>
                <w:rFonts w:asciiTheme="minorHAnsi" w:hAnsiTheme="minorHAnsi" w:cs="Calibri"/>
                <w:sz w:val="22"/>
                <w:szCs w:val="22"/>
              </w:rPr>
              <w:t xml:space="preserve">This proposed collection will be used to </w:t>
            </w:r>
            <w:r w:rsidR="00DF62DC">
              <w:rPr>
                <w:rFonts w:asciiTheme="minorHAnsi" w:hAnsiTheme="minorHAnsi" w:cs="Calibri"/>
                <w:sz w:val="22"/>
                <w:szCs w:val="22"/>
              </w:rPr>
              <w:t>investigate</w:t>
            </w:r>
            <w:r>
              <w:rPr>
                <w:rFonts w:asciiTheme="minorHAnsi" w:hAnsiTheme="minorHAnsi" w:cs="Calibri"/>
                <w:sz w:val="22"/>
                <w:szCs w:val="22"/>
              </w:rPr>
              <w:t xml:space="preserve"> </w:t>
            </w:r>
            <w:r w:rsidR="00DF62DC">
              <w:rPr>
                <w:rFonts w:asciiTheme="minorHAnsi" w:hAnsiTheme="minorHAnsi" w:cs="Calibri"/>
                <w:sz w:val="22"/>
                <w:szCs w:val="22"/>
              </w:rPr>
              <w:t xml:space="preserve">the </w:t>
            </w:r>
            <w:r>
              <w:rPr>
                <w:rFonts w:asciiTheme="minorHAnsi" w:hAnsiTheme="minorHAnsi" w:cs="Calibri"/>
                <w:sz w:val="22"/>
                <w:szCs w:val="22"/>
              </w:rPr>
              <w:t xml:space="preserve">perceptions, attitudes, and expectations </w:t>
            </w:r>
            <w:r w:rsidR="00DF62DC">
              <w:rPr>
                <w:rFonts w:asciiTheme="minorHAnsi" w:hAnsiTheme="minorHAnsi" w:cs="Calibri"/>
                <w:sz w:val="22"/>
                <w:szCs w:val="22"/>
              </w:rPr>
              <w:t xml:space="preserve">of visitors concerning </w:t>
            </w:r>
            <w:r>
              <w:rPr>
                <w:rFonts w:asciiTheme="minorHAnsi" w:hAnsiTheme="minorHAnsi" w:cs="Calibri"/>
                <w:sz w:val="22"/>
                <w:szCs w:val="22"/>
              </w:rPr>
              <w:t xml:space="preserve">wildlife at BRCA.  </w:t>
            </w:r>
            <w:r w:rsidR="0095761B" w:rsidRPr="005F20FE">
              <w:rPr>
                <w:rFonts w:asciiTheme="minorHAnsi" w:hAnsiTheme="minorHAnsi" w:cs="Times"/>
                <w:sz w:val="22"/>
                <w:szCs w:val="22"/>
              </w:rPr>
              <w:t xml:space="preserve">The purpose of the proposed questionnaire </w:t>
            </w:r>
            <w:r w:rsidR="00DD3A4F">
              <w:rPr>
                <w:rFonts w:asciiTheme="minorHAnsi" w:hAnsiTheme="minorHAnsi" w:cs="Times"/>
                <w:sz w:val="22"/>
                <w:szCs w:val="22"/>
              </w:rPr>
              <w:t>provide information about GRCA</w:t>
            </w:r>
            <w:r>
              <w:rPr>
                <w:rFonts w:asciiTheme="minorHAnsi" w:hAnsiTheme="minorHAnsi" w:cs="Times"/>
                <w:sz w:val="22"/>
                <w:szCs w:val="22"/>
              </w:rPr>
              <w:t xml:space="preserve"> visitor</w:t>
            </w:r>
            <w:r w:rsidR="00DD3A4F">
              <w:rPr>
                <w:rFonts w:asciiTheme="minorHAnsi" w:hAnsiTheme="minorHAnsi" w:cs="Times"/>
                <w:sz w:val="22"/>
                <w:szCs w:val="22"/>
              </w:rPr>
              <w:t>’</w:t>
            </w:r>
            <w:r>
              <w:rPr>
                <w:rFonts w:asciiTheme="minorHAnsi" w:hAnsiTheme="minorHAnsi" w:cs="Times"/>
                <w:sz w:val="22"/>
                <w:szCs w:val="22"/>
              </w:rPr>
              <w:t>s</w:t>
            </w:r>
            <w:r w:rsidR="0095761B" w:rsidRPr="005F20FE">
              <w:rPr>
                <w:rFonts w:asciiTheme="minorHAnsi" w:hAnsiTheme="minorHAnsi" w:cs="Times"/>
                <w:sz w:val="22"/>
                <w:szCs w:val="22"/>
              </w:rPr>
              <w:t>:</w:t>
            </w:r>
          </w:p>
          <w:p w14:paraId="346E4056" w14:textId="553DC4F1" w:rsidR="0095761B" w:rsidRPr="005F20FE" w:rsidRDefault="0095761B" w:rsidP="0095761B">
            <w:pPr>
              <w:pStyle w:val="ListParagraph"/>
              <w:widowControl w:val="0"/>
              <w:numPr>
                <w:ilvl w:val="0"/>
                <w:numId w:val="39"/>
              </w:numPr>
              <w:adjustRightInd w:val="0"/>
              <w:rPr>
                <w:rFonts w:asciiTheme="minorHAnsi" w:hAnsiTheme="minorHAnsi" w:cs="Times"/>
                <w:sz w:val="22"/>
                <w:szCs w:val="22"/>
              </w:rPr>
            </w:pPr>
            <w:r w:rsidRPr="005F20FE">
              <w:rPr>
                <w:rFonts w:asciiTheme="minorHAnsi" w:hAnsiTheme="minorHAnsi" w:cs="Times"/>
                <w:sz w:val="22"/>
                <w:szCs w:val="22"/>
              </w:rPr>
              <w:t xml:space="preserve">perceptions </w:t>
            </w:r>
            <w:r w:rsidR="00DD3A4F">
              <w:rPr>
                <w:rFonts w:asciiTheme="minorHAnsi" w:hAnsiTheme="minorHAnsi" w:cs="Times"/>
                <w:sz w:val="22"/>
                <w:szCs w:val="22"/>
              </w:rPr>
              <w:t>about</w:t>
            </w:r>
            <w:r w:rsidR="009F1284">
              <w:rPr>
                <w:rFonts w:asciiTheme="minorHAnsi" w:hAnsiTheme="minorHAnsi" w:cs="Times"/>
                <w:sz w:val="22"/>
                <w:szCs w:val="22"/>
              </w:rPr>
              <w:t xml:space="preserve"> human-wildlife </w:t>
            </w:r>
            <w:r w:rsidR="00DD3A4F">
              <w:rPr>
                <w:rFonts w:asciiTheme="minorHAnsi" w:hAnsiTheme="minorHAnsi" w:cs="Times"/>
                <w:sz w:val="22"/>
                <w:szCs w:val="22"/>
              </w:rPr>
              <w:t xml:space="preserve">interactions </w:t>
            </w:r>
          </w:p>
          <w:p w14:paraId="04A7016E" w14:textId="3555117A" w:rsidR="0095761B" w:rsidRPr="005F20FE" w:rsidRDefault="009F1284" w:rsidP="0095761B">
            <w:pPr>
              <w:pStyle w:val="ListParagraph"/>
              <w:widowControl w:val="0"/>
              <w:numPr>
                <w:ilvl w:val="0"/>
                <w:numId w:val="39"/>
              </w:numPr>
              <w:adjustRightInd w:val="0"/>
              <w:rPr>
                <w:rFonts w:asciiTheme="minorHAnsi" w:hAnsiTheme="minorHAnsi" w:cs="Times"/>
                <w:sz w:val="22"/>
                <w:szCs w:val="22"/>
              </w:rPr>
            </w:pPr>
            <w:r>
              <w:rPr>
                <w:rFonts w:asciiTheme="minorHAnsi" w:hAnsiTheme="minorHAnsi" w:cs="Times"/>
                <w:sz w:val="22"/>
                <w:szCs w:val="22"/>
              </w:rPr>
              <w:t xml:space="preserve">knowledge </w:t>
            </w:r>
            <w:r w:rsidR="00DD3A4F">
              <w:rPr>
                <w:rFonts w:asciiTheme="minorHAnsi" w:hAnsiTheme="minorHAnsi" w:cs="Times"/>
                <w:sz w:val="22"/>
                <w:szCs w:val="22"/>
              </w:rPr>
              <w:t>about</w:t>
            </w:r>
            <w:r>
              <w:rPr>
                <w:rFonts w:asciiTheme="minorHAnsi" w:hAnsiTheme="minorHAnsi" w:cs="Times"/>
                <w:sz w:val="22"/>
                <w:szCs w:val="22"/>
              </w:rPr>
              <w:t xml:space="preserve"> wildlife within BRCA</w:t>
            </w:r>
            <w:r w:rsidR="0095761B" w:rsidRPr="005F20FE">
              <w:rPr>
                <w:rFonts w:asciiTheme="minorHAnsi" w:hAnsiTheme="minorHAnsi" w:cs="Times"/>
                <w:sz w:val="22"/>
                <w:szCs w:val="22"/>
              </w:rPr>
              <w:t xml:space="preserve"> </w:t>
            </w:r>
          </w:p>
          <w:p w14:paraId="44EC2C09" w14:textId="300C1C9C" w:rsidR="0095761B" w:rsidRPr="005F20FE" w:rsidRDefault="00DD3A4F" w:rsidP="0095761B">
            <w:pPr>
              <w:pStyle w:val="ListParagraph"/>
              <w:widowControl w:val="0"/>
              <w:numPr>
                <w:ilvl w:val="0"/>
                <w:numId w:val="39"/>
              </w:numPr>
              <w:adjustRightInd w:val="0"/>
              <w:rPr>
                <w:rFonts w:asciiTheme="minorHAnsi" w:hAnsiTheme="minorHAnsi" w:cs="Times"/>
                <w:sz w:val="22"/>
                <w:szCs w:val="22"/>
              </w:rPr>
            </w:pPr>
            <w:r>
              <w:rPr>
                <w:rFonts w:asciiTheme="minorHAnsi" w:hAnsiTheme="minorHAnsi" w:cs="Times"/>
                <w:sz w:val="22"/>
                <w:szCs w:val="22"/>
              </w:rPr>
              <w:t>awareness</w:t>
            </w:r>
            <w:r w:rsidR="0095761B" w:rsidRPr="005F20FE">
              <w:rPr>
                <w:rFonts w:asciiTheme="minorHAnsi" w:hAnsiTheme="minorHAnsi" w:cs="Times"/>
                <w:sz w:val="22"/>
                <w:szCs w:val="22"/>
              </w:rPr>
              <w:t xml:space="preserve"> of appropriate behaviors around wildlife, including small mammals.  </w:t>
            </w:r>
          </w:p>
          <w:p w14:paraId="4CD0E9AF" w14:textId="2806F47D" w:rsidR="0095761B" w:rsidRPr="005F20FE" w:rsidRDefault="00D04B9A" w:rsidP="0095761B">
            <w:pPr>
              <w:pStyle w:val="ListParagraph"/>
              <w:widowControl w:val="0"/>
              <w:numPr>
                <w:ilvl w:val="0"/>
                <w:numId w:val="39"/>
              </w:numPr>
              <w:adjustRightInd w:val="0"/>
              <w:rPr>
                <w:rFonts w:asciiTheme="minorHAnsi" w:hAnsiTheme="minorHAnsi" w:cs="Times"/>
                <w:sz w:val="22"/>
                <w:szCs w:val="22"/>
              </w:rPr>
            </w:pPr>
            <w:r>
              <w:rPr>
                <w:rFonts w:asciiTheme="minorHAnsi" w:hAnsiTheme="minorHAnsi" w:cs="Times"/>
                <w:sz w:val="22"/>
                <w:szCs w:val="22"/>
              </w:rPr>
              <w:t xml:space="preserve">Interest in learning more about </w:t>
            </w:r>
            <w:r w:rsidR="0095761B" w:rsidRPr="005F20FE">
              <w:rPr>
                <w:rFonts w:asciiTheme="minorHAnsi" w:hAnsiTheme="minorHAnsi" w:cs="Times"/>
                <w:sz w:val="22"/>
                <w:szCs w:val="22"/>
              </w:rPr>
              <w:t xml:space="preserve">programs </w:t>
            </w:r>
            <w:r>
              <w:rPr>
                <w:rFonts w:asciiTheme="minorHAnsi" w:hAnsiTheme="minorHAnsi" w:cs="Times"/>
                <w:sz w:val="22"/>
                <w:szCs w:val="22"/>
              </w:rPr>
              <w:t>offered at the BRCA</w:t>
            </w:r>
          </w:p>
          <w:p w14:paraId="61696A01" w14:textId="1B8C329D" w:rsidR="00EF7056" w:rsidRPr="00DD3A4F" w:rsidRDefault="00EF7056" w:rsidP="00DD3A4F">
            <w:pPr>
              <w:widowControl w:val="0"/>
              <w:adjustRightInd w:val="0"/>
              <w:rPr>
                <w:rFonts w:asciiTheme="minorHAnsi" w:hAnsiTheme="minorHAnsi" w:cs="Times"/>
                <w:sz w:val="22"/>
                <w:szCs w:val="22"/>
              </w:rPr>
            </w:pPr>
          </w:p>
        </w:tc>
      </w:tr>
      <w:tr w:rsidR="00765AD9" w:rsidRPr="005F20FE" w14:paraId="7CDDF795" w14:textId="77777777" w:rsidTr="00C10319">
        <w:trPr>
          <w:gridAfter w:val="2"/>
          <w:wAfter w:w="236" w:type="dxa"/>
          <w:trHeight w:val="3860"/>
        </w:trPr>
        <w:tc>
          <w:tcPr>
            <w:tcW w:w="541" w:type="dxa"/>
            <w:gridSpan w:val="3"/>
            <w:tcBorders>
              <w:top w:val="single" w:sz="4" w:space="0" w:color="auto"/>
            </w:tcBorders>
          </w:tcPr>
          <w:p w14:paraId="07967179" w14:textId="77777777" w:rsidR="00CA6DA9" w:rsidRPr="005F20FE" w:rsidRDefault="00D1550D">
            <w:pPr>
              <w:jc w:val="right"/>
              <w:rPr>
                <w:rFonts w:asciiTheme="minorHAnsi" w:hAnsiTheme="minorHAnsi" w:cs="Calibri"/>
                <w:sz w:val="22"/>
                <w:szCs w:val="22"/>
              </w:rPr>
            </w:pPr>
            <w:r w:rsidRPr="005F20FE">
              <w:rPr>
                <w:rFonts w:asciiTheme="minorHAnsi" w:hAnsiTheme="minorHAnsi" w:cs="Calibri"/>
                <w:sz w:val="22"/>
                <w:szCs w:val="22"/>
              </w:rPr>
              <w:lastRenderedPageBreak/>
              <w:t>9</w:t>
            </w:r>
            <w:r w:rsidR="00CA6DA9" w:rsidRPr="005F20FE">
              <w:rPr>
                <w:rFonts w:asciiTheme="minorHAnsi" w:hAnsiTheme="minorHAnsi" w:cs="Calibri"/>
                <w:sz w:val="22"/>
                <w:szCs w:val="22"/>
              </w:rPr>
              <w:t>.</w:t>
            </w:r>
          </w:p>
        </w:tc>
        <w:tc>
          <w:tcPr>
            <w:tcW w:w="2060" w:type="dxa"/>
            <w:gridSpan w:val="2"/>
            <w:tcBorders>
              <w:top w:val="single" w:sz="4" w:space="0" w:color="auto"/>
            </w:tcBorders>
          </w:tcPr>
          <w:p w14:paraId="318BE176" w14:textId="77777777" w:rsidR="00CA6DA9" w:rsidRPr="005F20FE" w:rsidRDefault="00CA6DA9">
            <w:pPr>
              <w:jc w:val="right"/>
              <w:rPr>
                <w:rFonts w:asciiTheme="minorHAnsi" w:hAnsiTheme="minorHAnsi" w:cs="Calibri"/>
                <w:b/>
                <w:bCs/>
                <w:sz w:val="22"/>
                <w:szCs w:val="22"/>
              </w:rPr>
            </w:pPr>
            <w:r w:rsidRPr="005F20FE">
              <w:rPr>
                <w:rFonts w:asciiTheme="minorHAnsi" w:hAnsiTheme="minorHAnsi" w:cs="Calibri"/>
                <w:b/>
                <w:bCs/>
                <w:sz w:val="22"/>
                <w:szCs w:val="22"/>
              </w:rPr>
              <w:t>Survey Methodology: (Use as much space as needed; if necessary include additional explanation on a</w:t>
            </w:r>
          </w:p>
          <w:p w14:paraId="5E552FAD" w14:textId="77777777" w:rsidR="00CA6DA9" w:rsidRPr="005F20FE" w:rsidRDefault="00CA6DA9">
            <w:pPr>
              <w:jc w:val="right"/>
              <w:rPr>
                <w:rFonts w:asciiTheme="minorHAnsi" w:hAnsiTheme="minorHAnsi" w:cs="Calibri"/>
                <w:b/>
                <w:bCs/>
                <w:sz w:val="22"/>
                <w:szCs w:val="22"/>
              </w:rPr>
            </w:pPr>
            <w:r w:rsidRPr="005F20FE">
              <w:rPr>
                <w:rFonts w:asciiTheme="minorHAnsi" w:hAnsiTheme="minorHAnsi" w:cs="Calibri"/>
                <w:b/>
                <w:bCs/>
                <w:sz w:val="22"/>
                <w:szCs w:val="22"/>
              </w:rPr>
              <w:t>separate page.)</w:t>
            </w:r>
          </w:p>
        </w:tc>
        <w:tc>
          <w:tcPr>
            <w:tcW w:w="7302" w:type="dxa"/>
            <w:gridSpan w:val="24"/>
            <w:tcBorders>
              <w:top w:val="single" w:sz="4" w:space="0" w:color="auto"/>
            </w:tcBorders>
          </w:tcPr>
          <w:p w14:paraId="0512E874" w14:textId="77777777" w:rsidR="00CA6DA9" w:rsidRPr="005F20FE" w:rsidRDefault="00CA6DA9">
            <w:pPr>
              <w:numPr>
                <w:ilvl w:val="0"/>
                <w:numId w:val="30"/>
              </w:numPr>
              <w:rPr>
                <w:rFonts w:asciiTheme="minorHAnsi" w:hAnsiTheme="minorHAnsi" w:cs="Calibri"/>
                <w:b/>
                <w:sz w:val="22"/>
                <w:szCs w:val="22"/>
              </w:rPr>
            </w:pPr>
            <w:r w:rsidRPr="005F20FE">
              <w:rPr>
                <w:rFonts w:asciiTheme="minorHAnsi" w:hAnsiTheme="minorHAnsi" w:cs="Calibri"/>
                <w:b/>
                <w:sz w:val="22"/>
                <w:szCs w:val="22"/>
              </w:rPr>
              <w:t xml:space="preserve">Respondent Universe:  </w:t>
            </w:r>
          </w:p>
          <w:p w14:paraId="22BB7190" w14:textId="7C932AC3"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All adult visitors (18 years old and older) at Bryce Canyo</w:t>
            </w:r>
            <w:r w:rsidR="00231CC4" w:rsidRPr="005F20FE">
              <w:rPr>
                <w:rFonts w:asciiTheme="minorHAnsi" w:hAnsiTheme="minorHAnsi" w:cs="Calibri"/>
                <w:sz w:val="22"/>
                <w:szCs w:val="22"/>
              </w:rPr>
              <w:t xml:space="preserve">n National Park during the </w:t>
            </w:r>
            <w:r w:rsidRPr="005F20FE">
              <w:rPr>
                <w:rFonts w:asciiTheme="minorHAnsi" w:hAnsiTheme="minorHAnsi" w:cs="Calibri"/>
                <w:sz w:val="22"/>
                <w:szCs w:val="22"/>
              </w:rPr>
              <w:t>2015 summer season.</w:t>
            </w:r>
          </w:p>
          <w:p w14:paraId="682D6121" w14:textId="77777777" w:rsidR="00061395" w:rsidRPr="005F20FE" w:rsidRDefault="00061395">
            <w:pPr>
              <w:rPr>
                <w:rFonts w:asciiTheme="minorHAnsi" w:hAnsiTheme="minorHAnsi" w:cs="Calibri"/>
                <w:sz w:val="22"/>
                <w:szCs w:val="22"/>
              </w:rPr>
            </w:pPr>
          </w:p>
          <w:p w14:paraId="150ED62E" w14:textId="3B90CAB2" w:rsidR="005A5C8D" w:rsidRPr="005F20FE" w:rsidRDefault="00CA6DA9" w:rsidP="00A66ED2">
            <w:pPr>
              <w:numPr>
                <w:ilvl w:val="0"/>
                <w:numId w:val="30"/>
              </w:numPr>
              <w:pBdr>
                <w:top w:val="single" w:sz="4" w:space="1" w:color="auto"/>
              </w:pBdr>
              <w:rPr>
                <w:rFonts w:asciiTheme="minorHAnsi" w:hAnsiTheme="minorHAnsi" w:cs="Calibri"/>
                <w:b/>
                <w:sz w:val="22"/>
                <w:szCs w:val="22"/>
              </w:rPr>
            </w:pPr>
            <w:r w:rsidRPr="005F20FE">
              <w:rPr>
                <w:rFonts w:asciiTheme="minorHAnsi" w:hAnsiTheme="minorHAnsi" w:cs="Calibri"/>
                <w:b/>
                <w:sz w:val="22"/>
                <w:szCs w:val="22"/>
              </w:rPr>
              <w:t xml:space="preserve">Sampling Plan/Procedures:  </w:t>
            </w:r>
          </w:p>
          <w:p w14:paraId="5421E0C4" w14:textId="5AEF21CF" w:rsidR="00EF7056" w:rsidRPr="005F20FE" w:rsidRDefault="00EF7056" w:rsidP="00EF7056">
            <w:pPr>
              <w:rPr>
                <w:rFonts w:asciiTheme="minorHAnsi" w:hAnsiTheme="minorHAnsi" w:cstheme="minorHAnsi"/>
                <w:sz w:val="22"/>
                <w:szCs w:val="22"/>
              </w:rPr>
            </w:pPr>
            <w:r w:rsidRPr="005F20FE">
              <w:rPr>
                <w:rFonts w:asciiTheme="minorHAnsi" w:hAnsiTheme="minorHAnsi" w:cstheme="minorHAnsi"/>
                <w:bCs/>
                <w:sz w:val="22"/>
                <w:szCs w:val="22"/>
              </w:rPr>
              <w:t xml:space="preserve">The sampling period will </w:t>
            </w:r>
            <w:r w:rsidRPr="005F20FE">
              <w:rPr>
                <w:rFonts w:asciiTheme="minorHAnsi" w:hAnsiTheme="minorHAnsi" w:cstheme="minorHAnsi"/>
                <w:sz w:val="22"/>
                <w:szCs w:val="22"/>
              </w:rPr>
              <w:t>include the park’s peak use per</w:t>
            </w:r>
            <w:r w:rsidR="00231CC4" w:rsidRPr="005F20FE">
              <w:rPr>
                <w:rFonts w:asciiTheme="minorHAnsi" w:hAnsiTheme="minorHAnsi" w:cstheme="minorHAnsi"/>
                <w:sz w:val="22"/>
                <w:szCs w:val="22"/>
              </w:rPr>
              <w:t>iod,</w:t>
            </w:r>
            <w:r w:rsidR="009E4A6E" w:rsidRPr="005F20FE">
              <w:rPr>
                <w:rFonts w:asciiTheme="minorHAnsi" w:hAnsiTheme="minorHAnsi" w:cstheme="minorHAnsi"/>
                <w:sz w:val="22"/>
                <w:szCs w:val="22"/>
              </w:rPr>
              <w:t xml:space="preserve"> </w:t>
            </w:r>
            <w:r w:rsidRPr="005F20FE">
              <w:rPr>
                <w:rFonts w:asciiTheme="minorHAnsi" w:hAnsiTheme="minorHAnsi" w:cstheme="minorHAnsi"/>
                <w:sz w:val="22"/>
                <w:szCs w:val="22"/>
              </w:rPr>
              <w:t>summer (</w:t>
            </w:r>
            <w:r w:rsidR="009E4A6E" w:rsidRPr="005F20FE">
              <w:rPr>
                <w:rFonts w:asciiTheme="minorHAnsi" w:hAnsiTheme="minorHAnsi" w:cstheme="minorHAnsi"/>
                <w:sz w:val="22"/>
                <w:szCs w:val="22"/>
              </w:rPr>
              <w:t xml:space="preserve">May-September </w:t>
            </w:r>
            <w:r w:rsidRPr="005F20FE">
              <w:rPr>
                <w:rFonts w:asciiTheme="minorHAnsi" w:hAnsiTheme="minorHAnsi" w:cstheme="minorHAnsi"/>
                <w:sz w:val="22"/>
                <w:szCs w:val="22"/>
              </w:rPr>
              <w:t xml:space="preserve">2015); during the time of day when the majority of visitation occurs (between 8 a.m. and 5 p.m.). </w:t>
            </w:r>
          </w:p>
          <w:p w14:paraId="22F0D645" w14:textId="77777777" w:rsidR="005E7598" w:rsidRPr="005F20FE" w:rsidRDefault="005E7598" w:rsidP="00EF7056">
            <w:pPr>
              <w:rPr>
                <w:rFonts w:asciiTheme="minorHAnsi" w:hAnsiTheme="minorHAnsi" w:cstheme="minorHAnsi"/>
                <w:sz w:val="22"/>
                <w:szCs w:val="22"/>
              </w:rPr>
            </w:pPr>
          </w:p>
          <w:p w14:paraId="256635CE" w14:textId="68DFEE2B" w:rsidR="005E7598" w:rsidRPr="005F20FE" w:rsidRDefault="005E7598" w:rsidP="00EF7056">
            <w:pPr>
              <w:rPr>
                <w:rFonts w:asciiTheme="minorHAnsi" w:hAnsiTheme="minorHAnsi" w:cstheme="minorHAnsi"/>
                <w:sz w:val="22"/>
                <w:szCs w:val="22"/>
              </w:rPr>
            </w:pPr>
            <w:r w:rsidRPr="005F20FE">
              <w:rPr>
                <w:rFonts w:asciiTheme="minorHAnsi" w:hAnsiTheme="minorHAnsi" w:cstheme="minorHAnsi"/>
                <w:sz w:val="22"/>
                <w:szCs w:val="22"/>
              </w:rPr>
              <w:t>We will stratify</w:t>
            </w:r>
            <w:r w:rsidR="00DD3A4F">
              <w:rPr>
                <w:rFonts w:asciiTheme="minorHAnsi" w:hAnsiTheme="minorHAnsi" w:cstheme="minorHAnsi"/>
                <w:sz w:val="22"/>
                <w:szCs w:val="22"/>
              </w:rPr>
              <w:t xml:space="preserve"> the sample by</w:t>
            </w:r>
            <w:r w:rsidRPr="005F20FE">
              <w:rPr>
                <w:rFonts w:asciiTheme="minorHAnsi" w:hAnsiTheme="minorHAnsi" w:cstheme="minorHAnsi"/>
                <w:sz w:val="22"/>
                <w:szCs w:val="22"/>
              </w:rPr>
              <w:t xml:space="preserve"> distributi</w:t>
            </w:r>
            <w:r w:rsidR="00CE4174">
              <w:rPr>
                <w:rFonts w:asciiTheme="minorHAnsi" w:hAnsiTheme="minorHAnsi" w:cstheme="minorHAnsi"/>
                <w:sz w:val="22"/>
                <w:szCs w:val="22"/>
              </w:rPr>
              <w:t>ng</w:t>
            </w:r>
            <w:r w:rsidRPr="005F20FE">
              <w:rPr>
                <w:rFonts w:asciiTheme="minorHAnsi" w:hAnsiTheme="minorHAnsi" w:cstheme="minorHAnsi"/>
                <w:sz w:val="22"/>
                <w:szCs w:val="22"/>
              </w:rPr>
              <w:t xml:space="preserve"> </w:t>
            </w:r>
            <w:r w:rsidR="00295289">
              <w:rPr>
                <w:rFonts w:asciiTheme="minorHAnsi" w:hAnsiTheme="minorHAnsi" w:cstheme="minorHAnsi"/>
                <w:sz w:val="22"/>
                <w:szCs w:val="22"/>
              </w:rPr>
              <w:t xml:space="preserve">5,000 </w:t>
            </w:r>
            <w:r w:rsidR="005A5C8D" w:rsidRPr="005F20FE">
              <w:rPr>
                <w:rFonts w:asciiTheme="minorHAnsi" w:hAnsiTheme="minorHAnsi" w:cstheme="minorHAnsi"/>
                <w:sz w:val="22"/>
                <w:szCs w:val="22"/>
              </w:rPr>
              <w:t xml:space="preserve">questionnaires </w:t>
            </w:r>
            <w:r w:rsidR="00DD3A4F">
              <w:rPr>
                <w:rFonts w:asciiTheme="minorHAnsi" w:hAnsiTheme="minorHAnsi" w:cstheme="minorHAnsi"/>
                <w:sz w:val="22"/>
                <w:szCs w:val="22"/>
              </w:rPr>
              <w:t>at</w:t>
            </w:r>
            <w:r w:rsidR="00D945E1" w:rsidRPr="005F20FE">
              <w:rPr>
                <w:rFonts w:asciiTheme="minorHAnsi" w:hAnsiTheme="minorHAnsi" w:cstheme="minorHAnsi"/>
                <w:sz w:val="22"/>
                <w:szCs w:val="22"/>
              </w:rPr>
              <w:t xml:space="preserve"> </w:t>
            </w:r>
            <w:r w:rsidR="0065028F">
              <w:rPr>
                <w:rFonts w:asciiTheme="minorHAnsi" w:hAnsiTheme="minorHAnsi" w:cstheme="minorHAnsi"/>
                <w:sz w:val="22"/>
                <w:szCs w:val="22"/>
              </w:rPr>
              <w:t>8</w:t>
            </w:r>
            <w:r w:rsidR="00DD3A4F">
              <w:rPr>
                <w:rFonts w:asciiTheme="minorHAnsi" w:hAnsiTheme="minorHAnsi" w:cstheme="minorHAnsi"/>
                <w:sz w:val="22"/>
                <w:szCs w:val="22"/>
              </w:rPr>
              <w:t xml:space="preserve"> </w:t>
            </w:r>
            <w:r w:rsidR="009F6C95" w:rsidRPr="005F20FE">
              <w:rPr>
                <w:rFonts w:asciiTheme="minorHAnsi" w:hAnsiTheme="minorHAnsi" w:cstheme="minorHAnsi"/>
                <w:sz w:val="22"/>
                <w:szCs w:val="22"/>
              </w:rPr>
              <w:t>locations throughout BRCA</w:t>
            </w:r>
            <w:r w:rsidR="00CE4174">
              <w:rPr>
                <w:rFonts w:asciiTheme="minorHAnsi" w:hAnsiTheme="minorHAnsi" w:cstheme="minorHAnsi"/>
                <w:sz w:val="22"/>
                <w:szCs w:val="22"/>
              </w:rPr>
              <w:t>:</w:t>
            </w:r>
            <w:r w:rsidR="005A5C8D" w:rsidRPr="005F20FE">
              <w:rPr>
                <w:rFonts w:asciiTheme="minorHAnsi" w:hAnsiTheme="minorHAnsi" w:cstheme="minorHAnsi"/>
                <w:sz w:val="22"/>
                <w:szCs w:val="22"/>
              </w:rPr>
              <w:t xml:space="preserve"> the Bryce Amphitheatre</w:t>
            </w:r>
            <w:r w:rsidR="0065028F">
              <w:rPr>
                <w:rFonts w:asciiTheme="minorHAnsi" w:hAnsiTheme="minorHAnsi" w:cstheme="minorHAnsi"/>
                <w:sz w:val="22"/>
                <w:szCs w:val="22"/>
              </w:rPr>
              <w:t xml:space="preserve"> (</w:t>
            </w:r>
            <w:r w:rsidR="0065028F" w:rsidRPr="005F20FE">
              <w:rPr>
                <w:rFonts w:asciiTheme="minorHAnsi" w:hAnsiTheme="minorHAnsi" w:cs="Times"/>
                <w:sz w:val="22"/>
                <w:szCs w:val="22"/>
              </w:rPr>
              <w:t>Sunset, Sunrise, and Inspirations Points</w:t>
            </w:r>
            <w:r w:rsidR="0065028F">
              <w:rPr>
                <w:rFonts w:asciiTheme="minorHAnsi" w:hAnsiTheme="minorHAnsi" w:cs="Times"/>
                <w:sz w:val="22"/>
                <w:szCs w:val="22"/>
              </w:rPr>
              <w:t>)</w:t>
            </w:r>
            <w:r w:rsidR="00CE4174">
              <w:rPr>
                <w:rFonts w:asciiTheme="minorHAnsi" w:hAnsiTheme="minorHAnsi" w:cstheme="minorHAnsi"/>
                <w:sz w:val="22"/>
                <w:szCs w:val="22"/>
              </w:rPr>
              <w:t>,</w:t>
            </w:r>
            <w:r w:rsidR="005A5C8D" w:rsidRPr="005F20FE">
              <w:rPr>
                <w:rFonts w:asciiTheme="minorHAnsi" w:hAnsiTheme="minorHAnsi" w:cstheme="minorHAnsi"/>
                <w:sz w:val="22"/>
                <w:szCs w:val="22"/>
              </w:rPr>
              <w:t xml:space="preserve"> </w:t>
            </w:r>
            <w:r w:rsidR="00CE4174">
              <w:rPr>
                <w:rFonts w:asciiTheme="minorHAnsi" w:hAnsiTheme="minorHAnsi" w:cstheme="minorHAnsi"/>
                <w:sz w:val="22"/>
                <w:szCs w:val="22"/>
              </w:rPr>
              <w:t>two</w:t>
            </w:r>
            <w:r w:rsidR="005A5C8D" w:rsidRPr="005F20FE">
              <w:rPr>
                <w:rFonts w:asciiTheme="minorHAnsi" w:hAnsiTheme="minorHAnsi" w:cstheme="minorHAnsi"/>
                <w:sz w:val="22"/>
                <w:szCs w:val="22"/>
              </w:rPr>
              <w:t>2 campgrounds, the</w:t>
            </w:r>
            <w:r w:rsidR="00CE4174">
              <w:rPr>
                <w:rFonts w:asciiTheme="minorHAnsi" w:hAnsiTheme="minorHAnsi" w:cstheme="minorHAnsi"/>
                <w:sz w:val="22"/>
                <w:szCs w:val="22"/>
              </w:rPr>
              <w:t xml:space="preserve"> General Store Picnic A</w:t>
            </w:r>
            <w:r w:rsidR="00D945E1" w:rsidRPr="005F20FE">
              <w:rPr>
                <w:rFonts w:asciiTheme="minorHAnsi" w:hAnsiTheme="minorHAnsi" w:cstheme="minorHAnsi"/>
                <w:sz w:val="22"/>
                <w:szCs w:val="22"/>
              </w:rPr>
              <w:t>rea</w:t>
            </w:r>
            <w:r w:rsidR="00CE4174">
              <w:rPr>
                <w:rFonts w:asciiTheme="minorHAnsi" w:hAnsiTheme="minorHAnsi" w:cstheme="minorHAnsi"/>
                <w:sz w:val="22"/>
                <w:szCs w:val="22"/>
              </w:rPr>
              <w:t>, and Rainbow P</w:t>
            </w:r>
            <w:r w:rsidR="005A5C8D" w:rsidRPr="005F20FE">
              <w:rPr>
                <w:rFonts w:asciiTheme="minorHAnsi" w:hAnsiTheme="minorHAnsi" w:cstheme="minorHAnsi"/>
                <w:sz w:val="22"/>
                <w:szCs w:val="22"/>
              </w:rPr>
              <w:t>oint</w:t>
            </w:r>
            <w:r w:rsidR="00CE4174">
              <w:rPr>
                <w:rFonts w:asciiTheme="minorHAnsi" w:hAnsiTheme="minorHAnsi" w:cstheme="minorHAnsi"/>
                <w:sz w:val="22"/>
                <w:szCs w:val="22"/>
              </w:rPr>
              <w:t>.</w:t>
            </w:r>
            <w:r w:rsidR="005A5C8D" w:rsidRPr="005F20FE">
              <w:rPr>
                <w:rFonts w:asciiTheme="minorHAnsi" w:hAnsiTheme="minorHAnsi" w:cstheme="minorHAnsi"/>
                <w:sz w:val="22"/>
                <w:szCs w:val="22"/>
              </w:rPr>
              <w:t xml:space="preserve"> </w:t>
            </w:r>
          </w:p>
          <w:p w14:paraId="539C47F7" w14:textId="77777777" w:rsidR="005A5C8D" w:rsidRPr="005F20FE" w:rsidRDefault="005A5C8D" w:rsidP="00EF7056">
            <w:pPr>
              <w:rPr>
                <w:rFonts w:asciiTheme="minorHAnsi" w:hAnsiTheme="minorHAnsi" w:cstheme="minorHAnsi"/>
                <w:sz w:val="22"/>
                <w:szCs w:val="22"/>
              </w:rPr>
            </w:pPr>
          </w:p>
          <w:p w14:paraId="3D5553F8" w14:textId="77777777" w:rsidR="00CE4174" w:rsidRDefault="00CE4174" w:rsidP="005A5C8D">
            <w:pPr>
              <w:widowControl w:val="0"/>
              <w:adjustRightInd w:val="0"/>
              <w:rPr>
                <w:rFonts w:asciiTheme="minorHAnsi" w:hAnsiTheme="minorHAnsi" w:cs="Times"/>
                <w:sz w:val="22"/>
                <w:szCs w:val="22"/>
              </w:rPr>
            </w:pPr>
            <w:r>
              <w:rPr>
                <w:rFonts w:asciiTheme="minorHAnsi" w:hAnsiTheme="minorHAnsi" w:cs="Times"/>
                <w:sz w:val="22"/>
                <w:szCs w:val="22"/>
              </w:rPr>
              <w:t>A proportionate number of q</w:t>
            </w:r>
            <w:r w:rsidR="00D945E1" w:rsidRPr="005F20FE">
              <w:rPr>
                <w:rFonts w:asciiTheme="minorHAnsi" w:hAnsiTheme="minorHAnsi" w:cs="Times"/>
                <w:sz w:val="22"/>
                <w:szCs w:val="22"/>
              </w:rPr>
              <w:t>uestionnaires</w:t>
            </w:r>
            <w:r w:rsidR="009F6C95" w:rsidRPr="005F20FE">
              <w:rPr>
                <w:rFonts w:asciiTheme="minorHAnsi" w:hAnsiTheme="minorHAnsi" w:cs="Times"/>
                <w:sz w:val="22"/>
                <w:szCs w:val="22"/>
              </w:rPr>
              <w:t xml:space="preserve"> will be distributed </w:t>
            </w:r>
            <w:r>
              <w:rPr>
                <w:rFonts w:asciiTheme="minorHAnsi" w:hAnsiTheme="minorHAnsi" w:cs="Times"/>
                <w:sz w:val="22"/>
                <w:szCs w:val="22"/>
              </w:rPr>
              <w:t xml:space="preserve">based upon the </w:t>
            </w:r>
            <w:r w:rsidR="009F6C95" w:rsidRPr="005F20FE">
              <w:rPr>
                <w:rFonts w:asciiTheme="minorHAnsi" w:hAnsiTheme="minorHAnsi" w:cs="Times"/>
                <w:sz w:val="22"/>
                <w:szCs w:val="22"/>
              </w:rPr>
              <w:t>visitation</w:t>
            </w:r>
            <w:r>
              <w:rPr>
                <w:rFonts w:asciiTheme="minorHAnsi" w:hAnsiTheme="minorHAnsi" w:cs="Times"/>
                <w:sz w:val="22"/>
                <w:szCs w:val="22"/>
              </w:rPr>
              <w:t xml:space="preserve"> rate at each site</w:t>
            </w:r>
            <w:r w:rsidR="009F6C95" w:rsidRPr="005F20FE">
              <w:rPr>
                <w:rFonts w:asciiTheme="minorHAnsi" w:hAnsiTheme="minorHAnsi" w:cs="Times"/>
                <w:sz w:val="22"/>
                <w:szCs w:val="22"/>
              </w:rPr>
              <w:t xml:space="preserve">, as estimated by the BRCA staff.  </w:t>
            </w:r>
          </w:p>
          <w:p w14:paraId="79E53D95" w14:textId="77777777" w:rsidR="00CE4174" w:rsidRDefault="00CE4174" w:rsidP="005A5C8D">
            <w:pPr>
              <w:widowControl w:val="0"/>
              <w:adjustRightInd w:val="0"/>
              <w:rPr>
                <w:rFonts w:asciiTheme="minorHAnsi" w:hAnsiTheme="minorHAnsi" w:cs="Times"/>
                <w:sz w:val="22"/>
                <w:szCs w:val="22"/>
              </w:rPr>
            </w:pPr>
          </w:p>
          <w:tbl>
            <w:tblPr>
              <w:tblStyle w:val="TableGrid"/>
              <w:tblW w:w="0" w:type="auto"/>
              <w:tblInd w:w="439" w:type="dxa"/>
              <w:tblLayout w:type="fixed"/>
              <w:tblLook w:val="04A0" w:firstRow="1" w:lastRow="0" w:firstColumn="1" w:lastColumn="0" w:noHBand="0" w:noVBand="1"/>
            </w:tblPr>
            <w:tblGrid>
              <w:gridCol w:w="2520"/>
              <w:gridCol w:w="1440"/>
              <w:gridCol w:w="1530"/>
            </w:tblGrid>
            <w:tr w:rsidR="00CE4174" w14:paraId="4588A6D8" w14:textId="77777777" w:rsidTr="0097415B">
              <w:tc>
                <w:tcPr>
                  <w:tcW w:w="2520" w:type="dxa"/>
                  <w:vAlign w:val="center"/>
                </w:tcPr>
                <w:p w14:paraId="3A3B4DC8" w14:textId="2DAF2307" w:rsidR="00CE4174" w:rsidRDefault="00CE4174" w:rsidP="00CE4174">
                  <w:pPr>
                    <w:widowControl w:val="0"/>
                    <w:adjustRightInd w:val="0"/>
                    <w:jc w:val="center"/>
                    <w:rPr>
                      <w:rFonts w:cs="Times"/>
                      <w:sz w:val="22"/>
                      <w:szCs w:val="22"/>
                    </w:rPr>
                  </w:pPr>
                  <w:r>
                    <w:rPr>
                      <w:rFonts w:cs="Times"/>
                      <w:sz w:val="22"/>
                      <w:szCs w:val="22"/>
                    </w:rPr>
                    <w:t>Location</w:t>
                  </w:r>
                </w:p>
              </w:tc>
              <w:tc>
                <w:tcPr>
                  <w:tcW w:w="1440" w:type="dxa"/>
                  <w:vAlign w:val="center"/>
                </w:tcPr>
                <w:p w14:paraId="1023D64A" w14:textId="5D2E2D6E" w:rsidR="00CE4174" w:rsidRDefault="00CE4174" w:rsidP="00CE4174">
                  <w:pPr>
                    <w:widowControl w:val="0"/>
                    <w:adjustRightInd w:val="0"/>
                    <w:jc w:val="center"/>
                    <w:rPr>
                      <w:rFonts w:cs="Times"/>
                      <w:sz w:val="22"/>
                      <w:szCs w:val="22"/>
                    </w:rPr>
                  </w:pPr>
                  <w:r>
                    <w:rPr>
                      <w:rFonts w:cs="Times"/>
                      <w:sz w:val="22"/>
                      <w:szCs w:val="22"/>
                    </w:rPr>
                    <w:t>% of surveys</w:t>
                  </w:r>
                </w:p>
              </w:tc>
              <w:tc>
                <w:tcPr>
                  <w:tcW w:w="1530" w:type="dxa"/>
                  <w:vAlign w:val="center"/>
                </w:tcPr>
                <w:p w14:paraId="49E0862F" w14:textId="2F1615C4" w:rsidR="00CE4174" w:rsidRDefault="00CE4174" w:rsidP="00CE4174">
                  <w:pPr>
                    <w:widowControl w:val="0"/>
                    <w:adjustRightInd w:val="0"/>
                    <w:jc w:val="center"/>
                    <w:rPr>
                      <w:rFonts w:cs="Times"/>
                      <w:sz w:val="22"/>
                      <w:szCs w:val="22"/>
                    </w:rPr>
                  </w:pPr>
                  <w:r>
                    <w:rPr>
                      <w:rFonts w:cs="Times"/>
                      <w:sz w:val="22"/>
                      <w:szCs w:val="22"/>
                    </w:rPr>
                    <w:t># of surveys</w:t>
                  </w:r>
                </w:p>
              </w:tc>
            </w:tr>
            <w:tr w:rsidR="00CE4174" w14:paraId="7D502DE3" w14:textId="77777777" w:rsidTr="0097415B">
              <w:tc>
                <w:tcPr>
                  <w:tcW w:w="2520" w:type="dxa"/>
                </w:tcPr>
                <w:p w14:paraId="79994265" w14:textId="77777777" w:rsidR="00CE4174" w:rsidRDefault="0065028F" w:rsidP="005A5C8D">
                  <w:pPr>
                    <w:widowControl w:val="0"/>
                    <w:adjustRightInd w:val="0"/>
                    <w:rPr>
                      <w:rFonts w:cs="Times"/>
                      <w:sz w:val="22"/>
                      <w:szCs w:val="22"/>
                    </w:rPr>
                  </w:pPr>
                  <w:r>
                    <w:rPr>
                      <w:rFonts w:cs="Times"/>
                      <w:sz w:val="22"/>
                      <w:szCs w:val="22"/>
                    </w:rPr>
                    <w:t>Bryce Amphitheater</w:t>
                  </w:r>
                </w:p>
                <w:p w14:paraId="26758A48" w14:textId="0795042C" w:rsidR="00295289" w:rsidRDefault="00295289" w:rsidP="00295289">
                  <w:pPr>
                    <w:widowControl w:val="0"/>
                    <w:adjustRightInd w:val="0"/>
                    <w:ind w:left="421"/>
                    <w:rPr>
                      <w:rFonts w:cs="Times"/>
                      <w:sz w:val="22"/>
                      <w:szCs w:val="22"/>
                    </w:rPr>
                  </w:pPr>
                  <w:r>
                    <w:rPr>
                      <w:rFonts w:cs="Times"/>
                      <w:sz w:val="22"/>
                      <w:szCs w:val="22"/>
                    </w:rPr>
                    <w:t xml:space="preserve">3 locations </w:t>
                  </w:r>
                </w:p>
              </w:tc>
              <w:tc>
                <w:tcPr>
                  <w:tcW w:w="1440" w:type="dxa"/>
                </w:tcPr>
                <w:p w14:paraId="0646AF85" w14:textId="3C0D5FA7" w:rsidR="00CE4174" w:rsidRDefault="0065028F" w:rsidP="005A5C8D">
                  <w:pPr>
                    <w:widowControl w:val="0"/>
                    <w:adjustRightInd w:val="0"/>
                    <w:rPr>
                      <w:rFonts w:cs="Times"/>
                      <w:sz w:val="22"/>
                      <w:szCs w:val="22"/>
                    </w:rPr>
                  </w:pPr>
                  <w:r>
                    <w:rPr>
                      <w:rFonts w:cs="Times"/>
                      <w:sz w:val="22"/>
                      <w:szCs w:val="22"/>
                    </w:rPr>
                    <w:t>45%</w:t>
                  </w:r>
                </w:p>
              </w:tc>
              <w:tc>
                <w:tcPr>
                  <w:tcW w:w="1530" w:type="dxa"/>
                </w:tcPr>
                <w:p w14:paraId="60C8401B" w14:textId="55760EB8" w:rsidR="00CE4174" w:rsidRDefault="00295289" w:rsidP="005A5C8D">
                  <w:pPr>
                    <w:widowControl w:val="0"/>
                    <w:adjustRightInd w:val="0"/>
                    <w:rPr>
                      <w:rFonts w:cs="Times"/>
                      <w:sz w:val="22"/>
                      <w:szCs w:val="22"/>
                    </w:rPr>
                  </w:pPr>
                  <w:r>
                    <w:rPr>
                      <w:rFonts w:cs="Times"/>
                      <w:sz w:val="22"/>
                      <w:szCs w:val="22"/>
                    </w:rPr>
                    <w:t>2,500</w:t>
                  </w:r>
                </w:p>
              </w:tc>
            </w:tr>
            <w:tr w:rsidR="00CE4174" w14:paraId="1EC55FD0" w14:textId="77777777" w:rsidTr="0097415B">
              <w:tc>
                <w:tcPr>
                  <w:tcW w:w="2520" w:type="dxa"/>
                </w:tcPr>
                <w:p w14:paraId="7ACDB99D" w14:textId="77777777" w:rsidR="00CE4174" w:rsidRDefault="00295289" w:rsidP="005A5C8D">
                  <w:pPr>
                    <w:widowControl w:val="0"/>
                    <w:adjustRightInd w:val="0"/>
                    <w:rPr>
                      <w:rFonts w:cs="Times"/>
                      <w:sz w:val="22"/>
                      <w:szCs w:val="22"/>
                    </w:rPr>
                  </w:pPr>
                  <w:r>
                    <w:rPr>
                      <w:rFonts w:cs="Times"/>
                      <w:sz w:val="22"/>
                      <w:szCs w:val="22"/>
                    </w:rPr>
                    <w:t>Campgrounds</w:t>
                  </w:r>
                </w:p>
                <w:p w14:paraId="07FD54C1" w14:textId="4156ADA0" w:rsidR="00295289" w:rsidRDefault="00295289" w:rsidP="00295289">
                  <w:pPr>
                    <w:widowControl w:val="0"/>
                    <w:adjustRightInd w:val="0"/>
                    <w:ind w:left="421"/>
                    <w:rPr>
                      <w:rFonts w:cs="Times"/>
                      <w:sz w:val="22"/>
                      <w:szCs w:val="22"/>
                    </w:rPr>
                  </w:pPr>
                  <w:r>
                    <w:rPr>
                      <w:rFonts w:cs="Times"/>
                      <w:sz w:val="22"/>
                      <w:szCs w:val="22"/>
                    </w:rPr>
                    <w:t>2 locations</w:t>
                  </w:r>
                </w:p>
              </w:tc>
              <w:tc>
                <w:tcPr>
                  <w:tcW w:w="1440" w:type="dxa"/>
                </w:tcPr>
                <w:p w14:paraId="1CA92A2F" w14:textId="76F3949D" w:rsidR="00CE4174" w:rsidRDefault="00295289" w:rsidP="005A5C8D">
                  <w:pPr>
                    <w:widowControl w:val="0"/>
                    <w:adjustRightInd w:val="0"/>
                    <w:rPr>
                      <w:rFonts w:cs="Times"/>
                      <w:sz w:val="22"/>
                      <w:szCs w:val="22"/>
                    </w:rPr>
                  </w:pPr>
                  <w:r>
                    <w:rPr>
                      <w:rFonts w:cs="Times"/>
                      <w:sz w:val="22"/>
                      <w:szCs w:val="22"/>
                    </w:rPr>
                    <w:t>30%</w:t>
                  </w:r>
                </w:p>
              </w:tc>
              <w:tc>
                <w:tcPr>
                  <w:tcW w:w="1530" w:type="dxa"/>
                </w:tcPr>
                <w:p w14:paraId="20C41E26" w14:textId="30B3B968" w:rsidR="00CE4174" w:rsidRDefault="00295289" w:rsidP="005A5C8D">
                  <w:pPr>
                    <w:widowControl w:val="0"/>
                    <w:adjustRightInd w:val="0"/>
                    <w:rPr>
                      <w:rFonts w:cs="Times"/>
                      <w:sz w:val="22"/>
                      <w:szCs w:val="22"/>
                    </w:rPr>
                  </w:pPr>
                  <w:r>
                    <w:rPr>
                      <w:rFonts w:cs="Times"/>
                      <w:sz w:val="22"/>
                      <w:szCs w:val="22"/>
                    </w:rPr>
                    <w:t>1,500</w:t>
                  </w:r>
                </w:p>
              </w:tc>
            </w:tr>
            <w:tr w:rsidR="00CE4174" w14:paraId="05D73F96" w14:textId="77777777" w:rsidTr="0097415B">
              <w:tc>
                <w:tcPr>
                  <w:tcW w:w="2520" w:type="dxa"/>
                </w:tcPr>
                <w:p w14:paraId="14F97765" w14:textId="4AAE1DBB" w:rsidR="00CE4174" w:rsidRDefault="0065028F" w:rsidP="005A5C8D">
                  <w:pPr>
                    <w:widowControl w:val="0"/>
                    <w:adjustRightInd w:val="0"/>
                    <w:rPr>
                      <w:rFonts w:cs="Times"/>
                      <w:sz w:val="22"/>
                      <w:szCs w:val="22"/>
                    </w:rPr>
                  </w:pPr>
                  <w:r>
                    <w:rPr>
                      <w:rFonts w:cs="Times"/>
                      <w:sz w:val="22"/>
                      <w:szCs w:val="22"/>
                    </w:rPr>
                    <w:t>General Store Picnic Area</w:t>
                  </w:r>
                </w:p>
              </w:tc>
              <w:tc>
                <w:tcPr>
                  <w:tcW w:w="1440" w:type="dxa"/>
                </w:tcPr>
                <w:p w14:paraId="41662672" w14:textId="0BC3B8DA" w:rsidR="00CE4174" w:rsidRDefault="0065028F" w:rsidP="005A5C8D">
                  <w:pPr>
                    <w:widowControl w:val="0"/>
                    <w:adjustRightInd w:val="0"/>
                    <w:rPr>
                      <w:rFonts w:cs="Times"/>
                      <w:sz w:val="22"/>
                      <w:szCs w:val="22"/>
                    </w:rPr>
                  </w:pPr>
                  <w:r>
                    <w:rPr>
                      <w:rFonts w:cs="Times"/>
                      <w:sz w:val="22"/>
                      <w:szCs w:val="22"/>
                    </w:rPr>
                    <w:t>15%</w:t>
                  </w:r>
                </w:p>
              </w:tc>
              <w:tc>
                <w:tcPr>
                  <w:tcW w:w="1530" w:type="dxa"/>
                </w:tcPr>
                <w:p w14:paraId="06DDCB91" w14:textId="79DC9435" w:rsidR="00CE4174" w:rsidRDefault="00295289" w:rsidP="005A5C8D">
                  <w:pPr>
                    <w:widowControl w:val="0"/>
                    <w:adjustRightInd w:val="0"/>
                    <w:rPr>
                      <w:rFonts w:cs="Times"/>
                      <w:sz w:val="22"/>
                      <w:szCs w:val="22"/>
                    </w:rPr>
                  </w:pPr>
                  <w:r>
                    <w:rPr>
                      <w:rFonts w:cs="Times"/>
                      <w:sz w:val="22"/>
                      <w:szCs w:val="22"/>
                    </w:rPr>
                    <w:t>750</w:t>
                  </w:r>
                </w:p>
              </w:tc>
            </w:tr>
            <w:tr w:rsidR="00CE4174" w14:paraId="0C0EAA0F" w14:textId="77777777" w:rsidTr="0097415B">
              <w:tc>
                <w:tcPr>
                  <w:tcW w:w="2520" w:type="dxa"/>
                </w:tcPr>
                <w:p w14:paraId="35AA3159" w14:textId="14B7785C" w:rsidR="00CE4174" w:rsidRDefault="0065028F" w:rsidP="005A5C8D">
                  <w:pPr>
                    <w:widowControl w:val="0"/>
                    <w:adjustRightInd w:val="0"/>
                    <w:rPr>
                      <w:rFonts w:cs="Times"/>
                      <w:sz w:val="22"/>
                      <w:szCs w:val="22"/>
                    </w:rPr>
                  </w:pPr>
                  <w:r>
                    <w:rPr>
                      <w:rFonts w:cs="Times"/>
                      <w:sz w:val="22"/>
                      <w:szCs w:val="22"/>
                    </w:rPr>
                    <w:t>Bryce Point</w:t>
                  </w:r>
                </w:p>
              </w:tc>
              <w:tc>
                <w:tcPr>
                  <w:tcW w:w="1440" w:type="dxa"/>
                </w:tcPr>
                <w:p w14:paraId="5D33F274" w14:textId="58D021A4" w:rsidR="00CE4174" w:rsidRDefault="0065028F" w:rsidP="005A5C8D">
                  <w:pPr>
                    <w:widowControl w:val="0"/>
                    <w:adjustRightInd w:val="0"/>
                    <w:rPr>
                      <w:rFonts w:cs="Times"/>
                      <w:sz w:val="22"/>
                      <w:szCs w:val="22"/>
                    </w:rPr>
                  </w:pPr>
                  <w:r>
                    <w:rPr>
                      <w:rFonts w:cs="Times"/>
                      <w:sz w:val="22"/>
                      <w:szCs w:val="22"/>
                    </w:rPr>
                    <w:t>5%</w:t>
                  </w:r>
                </w:p>
              </w:tc>
              <w:tc>
                <w:tcPr>
                  <w:tcW w:w="1530" w:type="dxa"/>
                </w:tcPr>
                <w:p w14:paraId="2CE94527" w14:textId="1E2EB5C2" w:rsidR="00CE4174" w:rsidRDefault="00295289" w:rsidP="005A5C8D">
                  <w:pPr>
                    <w:widowControl w:val="0"/>
                    <w:adjustRightInd w:val="0"/>
                    <w:rPr>
                      <w:rFonts w:cs="Times"/>
                      <w:sz w:val="22"/>
                      <w:szCs w:val="22"/>
                    </w:rPr>
                  </w:pPr>
                  <w:r>
                    <w:rPr>
                      <w:rFonts w:cs="Times"/>
                      <w:sz w:val="22"/>
                      <w:szCs w:val="22"/>
                    </w:rPr>
                    <w:t>250</w:t>
                  </w:r>
                </w:p>
              </w:tc>
            </w:tr>
            <w:tr w:rsidR="00CE4174" w14:paraId="14EFDB2E" w14:textId="77777777" w:rsidTr="0097415B">
              <w:tc>
                <w:tcPr>
                  <w:tcW w:w="2520" w:type="dxa"/>
                </w:tcPr>
                <w:p w14:paraId="5ADF2B74" w14:textId="5D912AB3" w:rsidR="00CE4174" w:rsidRDefault="0065028F" w:rsidP="005A5C8D">
                  <w:pPr>
                    <w:widowControl w:val="0"/>
                    <w:adjustRightInd w:val="0"/>
                    <w:rPr>
                      <w:rFonts w:cs="Times"/>
                      <w:sz w:val="22"/>
                      <w:szCs w:val="22"/>
                    </w:rPr>
                  </w:pPr>
                  <w:r>
                    <w:rPr>
                      <w:rFonts w:cs="Times"/>
                      <w:sz w:val="22"/>
                      <w:szCs w:val="22"/>
                    </w:rPr>
                    <w:t>Rainbow Point</w:t>
                  </w:r>
                </w:p>
              </w:tc>
              <w:tc>
                <w:tcPr>
                  <w:tcW w:w="1440" w:type="dxa"/>
                </w:tcPr>
                <w:p w14:paraId="3E92EE03" w14:textId="43A77F19" w:rsidR="00CE4174" w:rsidRDefault="0065028F" w:rsidP="005A5C8D">
                  <w:pPr>
                    <w:widowControl w:val="0"/>
                    <w:adjustRightInd w:val="0"/>
                    <w:rPr>
                      <w:rFonts w:cs="Times"/>
                      <w:sz w:val="22"/>
                      <w:szCs w:val="22"/>
                    </w:rPr>
                  </w:pPr>
                  <w:r>
                    <w:rPr>
                      <w:rFonts w:cs="Times"/>
                      <w:sz w:val="22"/>
                      <w:szCs w:val="22"/>
                    </w:rPr>
                    <w:t>5%</w:t>
                  </w:r>
                </w:p>
              </w:tc>
              <w:tc>
                <w:tcPr>
                  <w:tcW w:w="1530" w:type="dxa"/>
                </w:tcPr>
                <w:p w14:paraId="25C1C002" w14:textId="00FF9ABD" w:rsidR="00CE4174" w:rsidRDefault="00295289" w:rsidP="005A5C8D">
                  <w:pPr>
                    <w:widowControl w:val="0"/>
                    <w:adjustRightInd w:val="0"/>
                    <w:rPr>
                      <w:rFonts w:cs="Times"/>
                      <w:sz w:val="22"/>
                      <w:szCs w:val="22"/>
                    </w:rPr>
                  </w:pPr>
                  <w:r>
                    <w:rPr>
                      <w:rFonts w:cs="Times"/>
                      <w:sz w:val="22"/>
                      <w:szCs w:val="22"/>
                    </w:rPr>
                    <w:t>250</w:t>
                  </w:r>
                </w:p>
              </w:tc>
            </w:tr>
          </w:tbl>
          <w:p w14:paraId="6A7876BC" w14:textId="77777777" w:rsidR="00CE4174" w:rsidRDefault="00CE4174" w:rsidP="005A5C8D">
            <w:pPr>
              <w:widowControl w:val="0"/>
              <w:adjustRightInd w:val="0"/>
              <w:rPr>
                <w:rFonts w:asciiTheme="minorHAnsi" w:hAnsiTheme="minorHAnsi" w:cs="Times"/>
                <w:sz w:val="22"/>
                <w:szCs w:val="22"/>
              </w:rPr>
            </w:pPr>
          </w:p>
          <w:p w14:paraId="09E38BD9" w14:textId="651111C1" w:rsidR="00C22F7F" w:rsidRPr="005F20FE" w:rsidRDefault="00C22F7F" w:rsidP="005A5C8D">
            <w:pPr>
              <w:widowControl w:val="0"/>
              <w:adjustRightInd w:val="0"/>
              <w:rPr>
                <w:rFonts w:asciiTheme="minorHAnsi" w:hAnsiTheme="minorHAnsi" w:cs="Times"/>
                <w:sz w:val="22"/>
                <w:szCs w:val="22"/>
              </w:rPr>
            </w:pPr>
            <w:r w:rsidRPr="005F20FE">
              <w:rPr>
                <w:rFonts w:asciiTheme="minorHAnsi" w:hAnsiTheme="minorHAnsi" w:cs="Helvetica Neue"/>
                <w:color w:val="262626"/>
                <w:sz w:val="22"/>
                <w:szCs w:val="22"/>
              </w:rPr>
              <w:t>On each sampling day, one of the</w:t>
            </w:r>
            <w:r w:rsidR="005A6B74">
              <w:rPr>
                <w:rFonts w:asciiTheme="minorHAnsi" w:hAnsiTheme="minorHAnsi" w:cs="Helvetica Neue"/>
                <w:color w:val="262626"/>
                <w:sz w:val="22"/>
                <w:szCs w:val="22"/>
              </w:rPr>
              <w:t xml:space="preserve"> 8 </w:t>
            </w:r>
            <w:r w:rsidRPr="005F20FE">
              <w:rPr>
                <w:rFonts w:asciiTheme="minorHAnsi" w:hAnsiTheme="minorHAnsi" w:cs="Helvetica Neue"/>
                <w:color w:val="262626"/>
                <w:sz w:val="22"/>
                <w:szCs w:val="22"/>
              </w:rPr>
              <w:t xml:space="preserve">locations will be randomly selected for sampling.  We will stay at this location for 1 hour distributing questionnaires, and then randomly select the next location and repeat until we are finished surveying for the day.   Potential respondents </w:t>
            </w:r>
            <w:r w:rsidR="005A6B74">
              <w:rPr>
                <w:rFonts w:asciiTheme="minorHAnsi" w:hAnsiTheme="minorHAnsi" w:cs="Helvetica Neue"/>
                <w:color w:val="262626"/>
                <w:sz w:val="22"/>
                <w:szCs w:val="22"/>
              </w:rPr>
              <w:t>will be</w:t>
            </w:r>
            <w:r w:rsidRPr="005F20FE">
              <w:rPr>
                <w:rFonts w:asciiTheme="minorHAnsi" w:hAnsiTheme="minorHAnsi" w:cs="Helvetica Neue"/>
                <w:color w:val="262626"/>
                <w:sz w:val="22"/>
                <w:szCs w:val="22"/>
              </w:rPr>
              <w:t xml:space="preserve"> approached at </w:t>
            </w:r>
            <w:r w:rsidR="005A6B74">
              <w:rPr>
                <w:rFonts w:asciiTheme="minorHAnsi" w:hAnsiTheme="minorHAnsi" w:cs="Helvetica Neue"/>
                <w:color w:val="262626"/>
                <w:sz w:val="22"/>
                <w:szCs w:val="22"/>
              </w:rPr>
              <w:t>each site</w:t>
            </w:r>
            <w:r w:rsidRPr="005F20FE">
              <w:rPr>
                <w:rFonts w:asciiTheme="minorHAnsi" w:hAnsiTheme="minorHAnsi" w:cs="Helvetica Neue"/>
                <w:color w:val="262626"/>
                <w:sz w:val="22"/>
                <w:szCs w:val="22"/>
              </w:rPr>
              <w:t xml:space="preserve"> using a sy</w:t>
            </w:r>
            <w:r w:rsidR="005A6B74">
              <w:rPr>
                <w:rFonts w:asciiTheme="minorHAnsi" w:hAnsiTheme="minorHAnsi" w:cs="Helvetica Neue"/>
                <w:color w:val="262626"/>
                <w:sz w:val="22"/>
                <w:szCs w:val="22"/>
              </w:rPr>
              <w:t xml:space="preserve">stematic random sampling method. </w:t>
            </w:r>
            <w:r w:rsidRPr="005F20FE">
              <w:rPr>
                <w:rFonts w:asciiTheme="minorHAnsi" w:hAnsiTheme="minorHAnsi" w:cs="Helvetica Neue"/>
                <w:color w:val="262626"/>
                <w:sz w:val="22"/>
                <w:szCs w:val="22"/>
              </w:rPr>
              <w:t xml:space="preserve">For each party approached, the person with the most recent birthday will be asked to complete the questionnaire. </w:t>
            </w:r>
            <w:r w:rsidR="00FD0600" w:rsidRPr="005F20FE">
              <w:rPr>
                <w:rFonts w:asciiTheme="minorHAnsi" w:hAnsiTheme="minorHAnsi" w:cs="Helvetica Neue"/>
                <w:color w:val="262626"/>
                <w:sz w:val="22"/>
                <w:szCs w:val="22"/>
              </w:rPr>
              <w:t>If a person declines</w:t>
            </w:r>
            <w:r w:rsidR="00295289">
              <w:rPr>
                <w:rFonts w:asciiTheme="minorHAnsi" w:hAnsiTheme="minorHAnsi" w:cs="Helvetica Neue"/>
                <w:color w:val="262626"/>
                <w:sz w:val="22"/>
                <w:szCs w:val="22"/>
              </w:rPr>
              <w:t xml:space="preserve"> to participate, is under 18 </w:t>
            </w:r>
            <w:r w:rsidRPr="005F20FE">
              <w:rPr>
                <w:rFonts w:asciiTheme="minorHAnsi" w:hAnsiTheme="minorHAnsi" w:cs="Helvetica Neue"/>
                <w:color w:val="262626"/>
                <w:sz w:val="22"/>
                <w:szCs w:val="22"/>
              </w:rPr>
              <w:t xml:space="preserve">years of age or an employee, or has already answered a questionnaire, </w:t>
            </w:r>
            <w:r w:rsidR="0054030C" w:rsidRPr="005F20FE">
              <w:rPr>
                <w:rFonts w:asciiTheme="minorHAnsi" w:hAnsiTheme="minorHAnsi" w:cs="Helvetica Neue"/>
                <w:color w:val="262626"/>
                <w:sz w:val="22"/>
                <w:szCs w:val="22"/>
              </w:rPr>
              <w:t xml:space="preserve">we will approach </w:t>
            </w:r>
            <w:r w:rsidRPr="005F20FE">
              <w:rPr>
                <w:rFonts w:asciiTheme="minorHAnsi" w:hAnsiTheme="minorHAnsi" w:cs="Helvetica Neue"/>
                <w:color w:val="262626"/>
                <w:sz w:val="22"/>
                <w:szCs w:val="22"/>
              </w:rPr>
              <w:t xml:space="preserve">the </w:t>
            </w:r>
            <w:r w:rsidR="005A6B74">
              <w:rPr>
                <w:rFonts w:asciiTheme="minorHAnsi" w:hAnsiTheme="minorHAnsi" w:cs="Helvetica Neue"/>
                <w:color w:val="262626"/>
                <w:sz w:val="22"/>
                <w:szCs w:val="22"/>
              </w:rPr>
              <w:t xml:space="preserve">very next </w:t>
            </w:r>
            <w:r w:rsidR="0054030C" w:rsidRPr="005F20FE">
              <w:rPr>
                <w:rFonts w:asciiTheme="minorHAnsi" w:hAnsiTheme="minorHAnsi" w:cs="Helvetica Neue"/>
                <w:color w:val="262626"/>
                <w:sz w:val="22"/>
                <w:szCs w:val="22"/>
              </w:rPr>
              <w:t>party</w:t>
            </w:r>
            <w:r w:rsidRPr="005F20FE">
              <w:rPr>
                <w:rFonts w:asciiTheme="minorHAnsi" w:hAnsiTheme="minorHAnsi" w:cs="Helvetica Neue"/>
                <w:color w:val="262626"/>
                <w:sz w:val="22"/>
                <w:szCs w:val="22"/>
              </w:rPr>
              <w:t xml:space="preserve">. Questionnaires </w:t>
            </w:r>
            <w:r w:rsidR="0054030C" w:rsidRPr="005F20FE">
              <w:rPr>
                <w:rFonts w:asciiTheme="minorHAnsi" w:hAnsiTheme="minorHAnsi" w:cs="Helvetica Neue"/>
                <w:color w:val="262626"/>
                <w:sz w:val="22"/>
                <w:szCs w:val="22"/>
              </w:rPr>
              <w:t>are estimated to take 5 minutes</w:t>
            </w:r>
            <w:r w:rsidR="005A6B74">
              <w:rPr>
                <w:rFonts w:asciiTheme="minorHAnsi" w:hAnsiTheme="minorHAnsi" w:cs="Helvetica Neue"/>
                <w:color w:val="262626"/>
                <w:sz w:val="22"/>
                <w:szCs w:val="22"/>
              </w:rPr>
              <w:t xml:space="preserve"> to complete. This estimate is based on a pilot test </w:t>
            </w:r>
            <w:r w:rsidR="0054030C" w:rsidRPr="005F20FE">
              <w:rPr>
                <w:rFonts w:asciiTheme="minorHAnsi" w:hAnsiTheme="minorHAnsi" w:cs="Helvetica Neue"/>
                <w:color w:val="262626"/>
                <w:sz w:val="22"/>
                <w:szCs w:val="22"/>
              </w:rPr>
              <w:t xml:space="preserve">conducted </w:t>
            </w:r>
            <w:r w:rsidR="005A6B74">
              <w:rPr>
                <w:rFonts w:asciiTheme="minorHAnsi" w:hAnsiTheme="minorHAnsi" w:cs="Helvetica Neue"/>
                <w:color w:val="262626"/>
                <w:sz w:val="22"/>
                <w:szCs w:val="22"/>
              </w:rPr>
              <w:t>with</w:t>
            </w:r>
            <w:r w:rsidR="0054030C" w:rsidRPr="005F20FE">
              <w:rPr>
                <w:rFonts w:asciiTheme="minorHAnsi" w:hAnsiTheme="minorHAnsi" w:cs="Helvetica Neue"/>
                <w:color w:val="262626"/>
                <w:sz w:val="22"/>
                <w:szCs w:val="22"/>
              </w:rPr>
              <w:t xml:space="preserve"> mock visitors at Utah State University. </w:t>
            </w:r>
          </w:p>
          <w:p w14:paraId="73F7A601" w14:textId="77777777" w:rsidR="009F6C95" w:rsidRPr="005F20FE" w:rsidRDefault="009F6C95" w:rsidP="005A5C8D">
            <w:pPr>
              <w:widowControl w:val="0"/>
              <w:adjustRightInd w:val="0"/>
              <w:rPr>
                <w:rFonts w:asciiTheme="minorHAnsi" w:hAnsiTheme="minorHAnsi" w:cs="Times"/>
                <w:sz w:val="22"/>
                <w:szCs w:val="22"/>
              </w:rPr>
            </w:pPr>
          </w:p>
          <w:p w14:paraId="36175BC2" w14:textId="1957B693" w:rsidR="0078032E" w:rsidRPr="005F20FE" w:rsidRDefault="0078032E" w:rsidP="00EF7056">
            <w:pPr>
              <w:rPr>
                <w:rFonts w:asciiTheme="minorHAnsi" w:hAnsiTheme="minorHAnsi" w:cstheme="minorHAnsi"/>
                <w:sz w:val="22"/>
                <w:szCs w:val="22"/>
              </w:rPr>
            </w:pPr>
            <w:r w:rsidRPr="005F20FE">
              <w:rPr>
                <w:rFonts w:asciiTheme="minorHAnsi" w:hAnsiTheme="minorHAnsi" w:cstheme="minorHAnsi"/>
                <w:sz w:val="22"/>
                <w:szCs w:val="22"/>
              </w:rPr>
              <w:t xml:space="preserve">The </w:t>
            </w:r>
            <w:r w:rsidR="00277FCA">
              <w:rPr>
                <w:rFonts w:asciiTheme="minorHAnsi" w:hAnsiTheme="minorHAnsi" w:cstheme="minorHAnsi"/>
                <w:sz w:val="22"/>
                <w:szCs w:val="22"/>
              </w:rPr>
              <w:t>visitors will be</w:t>
            </w:r>
            <w:r w:rsidR="00295289">
              <w:rPr>
                <w:rFonts w:asciiTheme="minorHAnsi" w:hAnsiTheme="minorHAnsi" w:cstheme="minorHAnsi"/>
                <w:sz w:val="22"/>
                <w:szCs w:val="22"/>
              </w:rPr>
              <w:t xml:space="preserve"> </w:t>
            </w:r>
            <w:r w:rsidR="005A6B74">
              <w:rPr>
                <w:rFonts w:asciiTheme="minorHAnsi" w:hAnsiTheme="minorHAnsi" w:cstheme="minorHAnsi"/>
                <w:sz w:val="22"/>
                <w:szCs w:val="22"/>
              </w:rPr>
              <w:t xml:space="preserve">asked </w:t>
            </w:r>
            <w:r w:rsidR="00295289">
              <w:rPr>
                <w:rFonts w:asciiTheme="minorHAnsi" w:hAnsiTheme="minorHAnsi" w:cstheme="minorHAnsi"/>
                <w:sz w:val="22"/>
                <w:szCs w:val="22"/>
              </w:rPr>
              <w:t xml:space="preserve">to complete their survey at the end of their visit and </w:t>
            </w:r>
            <w:r w:rsidR="00277FCA">
              <w:rPr>
                <w:rFonts w:asciiTheme="minorHAnsi" w:hAnsiTheme="minorHAnsi" w:cstheme="minorHAnsi"/>
                <w:sz w:val="22"/>
                <w:szCs w:val="22"/>
              </w:rPr>
              <w:t xml:space="preserve">will be given the option to return the questionnaire </w:t>
            </w:r>
            <w:r w:rsidR="005A6B74">
              <w:rPr>
                <w:rFonts w:asciiTheme="minorHAnsi" w:hAnsiTheme="minorHAnsi" w:cstheme="minorHAnsi"/>
                <w:sz w:val="22"/>
                <w:szCs w:val="22"/>
              </w:rPr>
              <w:t>by placing it</w:t>
            </w:r>
            <w:r w:rsidR="00277FCA">
              <w:rPr>
                <w:rFonts w:asciiTheme="minorHAnsi" w:hAnsiTheme="minorHAnsi" w:cstheme="minorHAnsi"/>
                <w:sz w:val="22"/>
                <w:szCs w:val="22"/>
              </w:rPr>
              <w:t xml:space="preserve"> in </w:t>
            </w:r>
            <w:r w:rsidR="007D579B" w:rsidRPr="005F20FE">
              <w:rPr>
                <w:rFonts w:asciiTheme="minorHAnsi" w:hAnsiTheme="minorHAnsi" w:cstheme="minorHAnsi"/>
                <w:sz w:val="22"/>
                <w:szCs w:val="22"/>
              </w:rPr>
              <w:t>one of three</w:t>
            </w:r>
            <w:r w:rsidR="00E1325B" w:rsidRPr="005F20FE">
              <w:rPr>
                <w:rFonts w:asciiTheme="minorHAnsi" w:hAnsiTheme="minorHAnsi" w:cstheme="minorHAnsi"/>
                <w:sz w:val="22"/>
                <w:szCs w:val="22"/>
              </w:rPr>
              <w:t xml:space="preserve"> </w:t>
            </w:r>
            <w:r w:rsidR="00EF7056" w:rsidRPr="005F20FE">
              <w:rPr>
                <w:rFonts w:asciiTheme="minorHAnsi" w:hAnsiTheme="minorHAnsi" w:cstheme="minorHAnsi"/>
                <w:sz w:val="22"/>
                <w:szCs w:val="22"/>
              </w:rPr>
              <w:t>designated drop box</w:t>
            </w:r>
            <w:r w:rsidR="007D579B" w:rsidRPr="005F20FE">
              <w:rPr>
                <w:rFonts w:asciiTheme="minorHAnsi" w:hAnsiTheme="minorHAnsi" w:cstheme="minorHAnsi"/>
                <w:sz w:val="22"/>
                <w:szCs w:val="22"/>
              </w:rPr>
              <w:t>es</w:t>
            </w:r>
            <w:r w:rsidRPr="005F20FE">
              <w:rPr>
                <w:rFonts w:asciiTheme="minorHAnsi" w:hAnsiTheme="minorHAnsi" w:cstheme="minorHAnsi"/>
                <w:sz w:val="22"/>
                <w:szCs w:val="22"/>
              </w:rPr>
              <w:t xml:space="preserve"> </w:t>
            </w:r>
            <w:r w:rsidR="00E1325B" w:rsidRPr="005F20FE">
              <w:rPr>
                <w:rFonts w:asciiTheme="minorHAnsi" w:hAnsiTheme="minorHAnsi" w:cstheme="minorHAnsi"/>
                <w:sz w:val="22"/>
                <w:szCs w:val="22"/>
              </w:rPr>
              <w:t>l</w:t>
            </w:r>
            <w:r w:rsidR="007D579B" w:rsidRPr="005F20FE">
              <w:rPr>
                <w:rFonts w:asciiTheme="minorHAnsi" w:hAnsiTheme="minorHAnsi" w:cstheme="minorHAnsi"/>
                <w:sz w:val="22"/>
                <w:szCs w:val="22"/>
              </w:rPr>
              <w:t xml:space="preserve">ocated at the Visitor Center, </w:t>
            </w:r>
            <w:r w:rsidR="00E1325B" w:rsidRPr="005F20FE">
              <w:rPr>
                <w:rFonts w:asciiTheme="minorHAnsi" w:hAnsiTheme="minorHAnsi" w:cstheme="minorHAnsi"/>
                <w:sz w:val="22"/>
                <w:szCs w:val="22"/>
              </w:rPr>
              <w:t>Bryce Canyon Lodge Front Desk</w:t>
            </w:r>
            <w:r w:rsidR="007D579B" w:rsidRPr="005F20FE">
              <w:rPr>
                <w:rFonts w:asciiTheme="minorHAnsi" w:hAnsiTheme="minorHAnsi" w:cstheme="minorHAnsi"/>
                <w:sz w:val="22"/>
                <w:szCs w:val="22"/>
              </w:rPr>
              <w:t>, and the General Store</w:t>
            </w:r>
            <w:r w:rsidR="005A6B74">
              <w:rPr>
                <w:rFonts w:asciiTheme="minorHAnsi" w:hAnsiTheme="minorHAnsi" w:cstheme="minorHAnsi"/>
                <w:sz w:val="22"/>
                <w:szCs w:val="22"/>
              </w:rPr>
              <w:t xml:space="preserve"> </w:t>
            </w:r>
            <w:r w:rsidR="005A6B74">
              <w:rPr>
                <w:rFonts w:asciiTheme="minorHAnsi" w:hAnsiTheme="minorHAnsi" w:cstheme="minorHAnsi"/>
                <w:sz w:val="22"/>
                <w:szCs w:val="22"/>
              </w:rPr>
              <w:t>by mail or to</w:t>
            </w:r>
            <w:r w:rsidR="00E1325B" w:rsidRPr="005F20FE">
              <w:rPr>
                <w:rFonts w:asciiTheme="minorHAnsi" w:hAnsiTheme="minorHAnsi" w:cstheme="minorHAnsi"/>
                <w:sz w:val="22"/>
                <w:szCs w:val="22"/>
              </w:rPr>
              <w:t xml:space="preserve">. </w:t>
            </w:r>
            <w:r w:rsidR="00FD0600" w:rsidRPr="005F20FE">
              <w:rPr>
                <w:rFonts w:asciiTheme="minorHAnsi" w:hAnsiTheme="minorHAnsi" w:cstheme="minorHAnsi"/>
                <w:sz w:val="22"/>
                <w:szCs w:val="22"/>
              </w:rPr>
              <w:t xml:space="preserve"> Questionnaires will </w:t>
            </w:r>
            <w:r w:rsidR="00277FCA">
              <w:rPr>
                <w:rFonts w:asciiTheme="minorHAnsi" w:hAnsiTheme="minorHAnsi" w:cstheme="minorHAnsi"/>
                <w:sz w:val="22"/>
                <w:szCs w:val="22"/>
              </w:rPr>
              <w:t xml:space="preserve">be </w:t>
            </w:r>
            <w:r w:rsidR="00277FCA" w:rsidRPr="005F20FE">
              <w:rPr>
                <w:rFonts w:asciiTheme="minorHAnsi" w:hAnsiTheme="minorHAnsi" w:cstheme="minorHAnsi"/>
                <w:sz w:val="22"/>
                <w:szCs w:val="22"/>
              </w:rPr>
              <w:t>collect</w:t>
            </w:r>
            <w:r w:rsidR="00277FCA">
              <w:rPr>
                <w:rFonts w:asciiTheme="minorHAnsi" w:hAnsiTheme="minorHAnsi" w:cstheme="minorHAnsi"/>
                <w:sz w:val="22"/>
                <w:szCs w:val="22"/>
              </w:rPr>
              <w:t>ed</w:t>
            </w:r>
            <w:r w:rsidR="00FD0600" w:rsidRPr="005F20FE">
              <w:rPr>
                <w:rFonts w:asciiTheme="minorHAnsi" w:hAnsiTheme="minorHAnsi" w:cstheme="minorHAnsi"/>
                <w:sz w:val="22"/>
                <w:szCs w:val="22"/>
              </w:rPr>
              <w:t xml:space="preserve"> from the drop boxes regularly</w:t>
            </w:r>
            <w:r w:rsidR="00295289">
              <w:rPr>
                <w:rFonts w:asciiTheme="minorHAnsi" w:hAnsiTheme="minorHAnsi" w:cstheme="minorHAnsi"/>
                <w:sz w:val="22"/>
                <w:szCs w:val="22"/>
              </w:rPr>
              <w:t xml:space="preserve"> throughout the day</w:t>
            </w:r>
            <w:r w:rsidR="00FD0600" w:rsidRPr="005F20FE">
              <w:rPr>
                <w:rFonts w:asciiTheme="minorHAnsi" w:hAnsiTheme="minorHAnsi" w:cstheme="minorHAnsi"/>
                <w:sz w:val="22"/>
                <w:szCs w:val="22"/>
              </w:rPr>
              <w:t xml:space="preserve">.  </w:t>
            </w:r>
          </w:p>
          <w:p w14:paraId="20DB6849" w14:textId="77777777" w:rsidR="00277FCA" w:rsidRPr="005F20FE" w:rsidRDefault="00277FCA" w:rsidP="00EF7056">
            <w:pPr>
              <w:rPr>
                <w:rFonts w:asciiTheme="minorHAnsi" w:hAnsiTheme="minorHAnsi" w:cstheme="minorHAnsi"/>
                <w:sz w:val="22"/>
                <w:szCs w:val="22"/>
              </w:rPr>
            </w:pPr>
          </w:p>
          <w:p w14:paraId="4E525206" w14:textId="77777777" w:rsidR="007336CB" w:rsidRPr="005F20FE" w:rsidRDefault="00CA6DA9" w:rsidP="00AF7245">
            <w:pPr>
              <w:numPr>
                <w:ilvl w:val="0"/>
                <w:numId w:val="30"/>
              </w:numPr>
              <w:pBdr>
                <w:top w:val="single" w:sz="4" w:space="1" w:color="auto"/>
              </w:pBdr>
              <w:rPr>
                <w:rFonts w:asciiTheme="minorHAnsi" w:hAnsiTheme="minorHAnsi" w:cs="Calibri"/>
                <w:b/>
                <w:sz w:val="22"/>
                <w:szCs w:val="22"/>
              </w:rPr>
            </w:pPr>
            <w:r w:rsidRPr="005F20FE">
              <w:rPr>
                <w:rFonts w:asciiTheme="minorHAnsi" w:hAnsiTheme="minorHAnsi" w:cs="Calibri"/>
                <w:b/>
                <w:sz w:val="22"/>
                <w:szCs w:val="22"/>
              </w:rPr>
              <w:t xml:space="preserve">Instrument Administration: </w:t>
            </w:r>
          </w:p>
          <w:p w14:paraId="1B7F2948" w14:textId="6A0BF41A" w:rsidR="00EF7056" w:rsidRPr="005F20FE" w:rsidRDefault="007D579B" w:rsidP="005A6B74">
            <w:pPr>
              <w:ind w:right="342"/>
              <w:rPr>
                <w:rFonts w:asciiTheme="minorHAnsi" w:hAnsiTheme="minorHAnsi" w:cs="Calibri"/>
                <w:sz w:val="22"/>
                <w:szCs w:val="22"/>
              </w:rPr>
            </w:pPr>
            <w:r w:rsidRPr="005F20FE">
              <w:rPr>
                <w:rFonts w:asciiTheme="minorHAnsi" w:hAnsiTheme="minorHAnsi" w:cs="Calibri"/>
                <w:sz w:val="22"/>
                <w:szCs w:val="22"/>
              </w:rPr>
              <w:t xml:space="preserve">The investigator will approach visitors of BRCA </w:t>
            </w:r>
            <w:r w:rsidR="00C10319">
              <w:rPr>
                <w:rFonts w:asciiTheme="minorHAnsi" w:hAnsiTheme="minorHAnsi" w:cs="Calibri"/>
                <w:sz w:val="22"/>
                <w:szCs w:val="22"/>
              </w:rPr>
              <w:t>one of the 8</w:t>
            </w:r>
            <w:r w:rsidRPr="005F20FE">
              <w:rPr>
                <w:rFonts w:asciiTheme="minorHAnsi" w:hAnsiTheme="minorHAnsi" w:cs="Calibri"/>
                <w:sz w:val="22"/>
                <w:szCs w:val="22"/>
              </w:rPr>
              <w:t xml:space="preserve"> locations described above.  </w:t>
            </w:r>
            <w:r w:rsidR="00FD0600" w:rsidRPr="005F20FE">
              <w:rPr>
                <w:rFonts w:asciiTheme="minorHAnsi" w:hAnsiTheme="minorHAnsi" w:cs="Calibri"/>
                <w:sz w:val="22"/>
                <w:szCs w:val="22"/>
              </w:rPr>
              <w:t>The investigator</w:t>
            </w:r>
            <w:r w:rsidRPr="005F20FE">
              <w:rPr>
                <w:rFonts w:asciiTheme="minorHAnsi" w:hAnsiTheme="minorHAnsi" w:cs="Calibri"/>
                <w:sz w:val="22"/>
                <w:szCs w:val="22"/>
              </w:rPr>
              <w:t xml:space="preserve"> will ask the visitors if they would be willing to participate in the survey, using a standardized introduction.  Upon agreeing to participate, the investigator will provide the visitor with a questionnaire.  </w:t>
            </w:r>
            <w:r w:rsidR="00EF7056" w:rsidRPr="005F20FE">
              <w:rPr>
                <w:rFonts w:asciiTheme="minorHAnsi" w:hAnsiTheme="minorHAnsi" w:cs="Calibri"/>
                <w:sz w:val="22"/>
                <w:szCs w:val="22"/>
              </w:rPr>
              <w:t>Once the visitor receives the questionnaire</w:t>
            </w:r>
            <w:r w:rsidR="00FD0600" w:rsidRPr="005F20FE">
              <w:rPr>
                <w:rFonts w:asciiTheme="minorHAnsi" w:hAnsiTheme="minorHAnsi" w:cs="Calibri"/>
                <w:sz w:val="22"/>
                <w:szCs w:val="22"/>
              </w:rPr>
              <w:t xml:space="preserve">, the </w:t>
            </w:r>
            <w:r w:rsidR="00FD0600" w:rsidRPr="005F20FE">
              <w:rPr>
                <w:rFonts w:asciiTheme="minorHAnsi" w:hAnsiTheme="minorHAnsi" w:cs="Calibri"/>
                <w:sz w:val="22"/>
                <w:szCs w:val="22"/>
              </w:rPr>
              <w:lastRenderedPageBreak/>
              <w:t>investigator will provide</w:t>
            </w:r>
            <w:r w:rsidRPr="005F20FE">
              <w:rPr>
                <w:rFonts w:asciiTheme="minorHAnsi" w:hAnsiTheme="minorHAnsi" w:cs="Calibri"/>
                <w:sz w:val="22"/>
                <w:szCs w:val="22"/>
              </w:rPr>
              <w:t xml:space="preserve"> a brief, explanation of when and how to fill out the questionnaire, and where to return the questionnaire.  These instructions are also on the written questionnaire.  The investigator will then depart from the visitors, allowing the respondents to fill out the survey at their leisure. </w:t>
            </w:r>
          </w:p>
          <w:p w14:paraId="2F7C7A8C" w14:textId="77777777" w:rsidR="00295289" w:rsidRPr="005F20FE" w:rsidRDefault="00295289" w:rsidP="002C0040">
            <w:pPr>
              <w:pStyle w:val="ListParagraph"/>
              <w:ind w:left="0"/>
              <w:rPr>
                <w:rFonts w:asciiTheme="minorHAnsi" w:hAnsiTheme="minorHAnsi" w:cs="Calibri"/>
                <w:sz w:val="22"/>
                <w:szCs w:val="22"/>
              </w:rPr>
            </w:pPr>
          </w:p>
          <w:p w14:paraId="41899B69" w14:textId="173BD3CD" w:rsidR="00FD0600" w:rsidRPr="005F20FE" w:rsidRDefault="00CA6DA9" w:rsidP="00A66ED2">
            <w:pPr>
              <w:numPr>
                <w:ilvl w:val="0"/>
                <w:numId w:val="30"/>
              </w:numPr>
              <w:pBdr>
                <w:top w:val="single" w:sz="4" w:space="1" w:color="auto"/>
              </w:pBdr>
              <w:rPr>
                <w:rFonts w:asciiTheme="minorHAnsi" w:hAnsiTheme="minorHAnsi" w:cs="Calibri"/>
                <w:b/>
                <w:sz w:val="22"/>
                <w:szCs w:val="22"/>
              </w:rPr>
            </w:pPr>
            <w:r w:rsidRPr="005F20FE">
              <w:rPr>
                <w:rFonts w:asciiTheme="minorHAnsi" w:hAnsiTheme="minorHAnsi" w:cs="Calibri"/>
                <w:b/>
                <w:sz w:val="22"/>
                <w:szCs w:val="22"/>
              </w:rPr>
              <w:t xml:space="preserve"> Expected Response Rate/Confidence Levels: </w:t>
            </w:r>
          </w:p>
          <w:p w14:paraId="1E58BB25" w14:textId="114F7F33" w:rsidR="00061395" w:rsidRPr="005F20FE" w:rsidRDefault="00185CE8" w:rsidP="007336CB">
            <w:pPr>
              <w:rPr>
                <w:rFonts w:asciiTheme="minorHAnsi" w:hAnsiTheme="minorHAnsi" w:cs="Calibri"/>
                <w:sz w:val="22"/>
                <w:szCs w:val="22"/>
              </w:rPr>
            </w:pPr>
            <w:r w:rsidRPr="005F20FE">
              <w:rPr>
                <w:rFonts w:asciiTheme="minorHAnsi" w:hAnsiTheme="minorHAnsi" w:cs="Calibri"/>
                <w:sz w:val="22"/>
                <w:szCs w:val="22"/>
              </w:rPr>
              <w:t>The overall</w:t>
            </w:r>
            <w:r w:rsidR="0078032E" w:rsidRPr="005F20FE">
              <w:rPr>
                <w:rFonts w:asciiTheme="minorHAnsi" w:hAnsiTheme="minorHAnsi" w:cs="Calibri"/>
                <w:sz w:val="22"/>
                <w:szCs w:val="22"/>
              </w:rPr>
              <w:t xml:space="preserve"> sample s</w:t>
            </w:r>
            <w:r w:rsidR="00231CC4" w:rsidRPr="005F20FE">
              <w:rPr>
                <w:rFonts w:asciiTheme="minorHAnsi" w:hAnsiTheme="minorHAnsi" w:cs="Calibri"/>
                <w:sz w:val="22"/>
                <w:szCs w:val="22"/>
              </w:rPr>
              <w:t>ize is expected to be 5,000</w:t>
            </w:r>
            <w:r w:rsidRPr="005F20FE">
              <w:rPr>
                <w:rFonts w:asciiTheme="minorHAnsi" w:hAnsiTheme="minorHAnsi" w:cs="Calibri"/>
                <w:sz w:val="22"/>
                <w:szCs w:val="22"/>
              </w:rPr>
              <w:t xml:space="preserve"> visitors</w:t>
            </w:r>
            <w:r w:rsidR="00C10319">
              <w:rPr>
                <w:rFonts w:asciiTheme="minorHAnsi" w:hAnsiTheme="minorHAnsi" w:cs="Calibri"/>
                <w:sz w:val="22"/>
                <w:szCs w:val="22"/>
              </w:rPr>
              <w:t>.</w:t>
            </w:r>
            <w:r w:rsidRPr="005F20FE">
              <w:rPr>
                <w:rFonts w:asciiTheme="minorHAnsi" w:hAnsiTheme="minorHAnsi" w:cs="Calibri"/>
                <w:sz w:val="22"/>
                <w:szCs w:val="22"/>
              </w:rPr>
              <w:t xml:space="preserve"> We expect that </w:t>
            </w:r>
            <w:r w:rsidR="00231CC4" w:rsidRPr="005F20FE">
              <w:rPr>
                <w:rFonts w:asciiTheme="minorHAnsi" w:hAnsiTheme="minorHAnsi" w:cs="Calibri"/>
                <w:sz w:val="22"/>
                <w:szCs w:val="22"/>
              </w:rPr>
              <w:t>40% of the visitors (</w:t>
            </w:r>
            <w:r w:rsidR="00026AD5" w:rsidRPr="005F20FE">
              <w:rPr>
                <w:rFonts w:asciiTheme="minorHAnsi" w:hAnsiTheme="minorHAnsi" w:cs="Calibri"/>
                <w:sz w:val="22"/>
                <w:szCs w:val="22"/>
              </w:rPr>
              <w:t xml:space="preserve">n= </w:t>
            </w:r>
            <w:r w:rsidR="00231CC4" w:rsidRPr="005F20FE">
              <w:rPr>
                <w:rFonts w:asciiTheme="minorHAnsi" w:hAnsiTheme="minorHAnsi" w:cs="Calibri"/>
                <w:sz w:val="22"/>
                <w:szCs w:val="22"/>
              </w:rPr>
              <w:t>2,000</w:t>
            </w:r>
            <w:r w:rsidRPr="005F20FE">
              <w:rPr>
                <w:rFonts w:asciiTheme="minorHAnsi" w:hAnsiTheme="minorHAnsi" w:cs="Calibri"/>
                <w:sz w:val="22"/>
                <w:szCs w:val="22"/>
              </w:rPr>
              <w:t xml:space="preserve">) will complete and return the questionnaires. The </w:t>
            </w:r>
            <w:r w:rsidRPr="005F20FE">
              <w:rPr>
                <w:rFonts w:asciiTheme="minorHAnsi" w:hAnsiTheme="minorHAnsi" w:cstheme="minorHAnsi"/>
                <w:sz w:val="22"/>
                <w:szCs w:val="22"/>
              </w:rPr>
              <w:t>findings are estimated to be accurate within 7 percentage points, based on the sample size and using a 95% confidence level. This will be sufficient for NPS planning purposes.</w:t>
            </w:r>
            <w:r w:rsidR="00CA6092" w:rsidRPr="005F20FE">
              <w:rPr>
                <w:rFonts w:asciiTheme="minorHAnsi" w:hAnsiTheme="minorHAnsi" w:cs="Calibri"/>
                <w:sz w:val="22"/>
                <w:szCs w:val="22"/>
              </w:rPr>
              <w:t xml:space="preserve">  In order to reach the desired number of respondents, we are providing drop boxes at the t</w:t>
            </w:r>
            <w:r w:rsidR="00FD0600" w:rsidRPr="005F20FE">
              <w:rPr>
                <w:rFonts w:asciiTheme="minorHAnsi" w:hAnsiTheme="minorHAnsi" w:cs="Calibri"/>
                <w:sz w:val="22"/>
                <w:szCs w:val="22"/>
              </w:rPr>
              <w:t>hree</w:t>
            </w:r>
            <w:r w:rsidR="00CA6092" w:rsidRPr="005F20FE">
              <w:rPr>
                <w:rFonts w:asciiTheme="minorHAnsi" w:hAnsiTheme="minorHAnsi" w:cs="Calibri"/>
                <w:sz w:val="22"/>
                <w:szCs w:val="22"/>
              </w:rPr>
              <w:t xml:space="preserve"> most visited buildings in BRCA</w:t>
            </w:r>
            <w:r w:rsidR="00FD0600" w:rsidRPr="005F20FE">
              <w:rPr>
                <w:rFonts w:asciiTheme="minorHAnsi" w:hAnsiTheme="minorHAnsi" w:cs="Calibri"/>
                <w:sz w:val="22"/>
                <w:szCs w:val="22"/>
              </w:rPr>
              <w:t>.</w:t>
            </w:r>
          </w:p>
          <w:p w14:paraId="60141106" w14:textId="77777777" w:rsidR="005C1938" w:rsidRPr="005F20FE" w:rsidRDefault="005C1938" w:rsidP="00277FCA">
            <w:pPr>
              <w:widowControl w:val="0"/>
              <w:adjustRightInd w:val="0"/>
              <w:rPr>
                <w:rFonts w:asciiTheme="minorHAnsi" w:hAnsiTheme="minorHAnsi" w:cs="Calibri"/>
                <w:sz w:val="22"/>
                <w:szCs w:val="22"/>
              </w:rPr>
            </w:pPr>
          </w:p>
        </w:tc>
      </w:tr>
      <w:tr w:rsidR="00765AD9" w:rsidRPr="005F20FE" w14:paraId="3AB3FA49" w14:textId="77777777" w:rsidTr="00FD0B52">
        <w:trPr>
          <w:gridAfter w:val="2"/>
          <w:wAfter w:w="236" w:type="dxa"/>
          <w:trHeight w:val="521"/>
        </w:trPr>
        <w:tc>
          <w:tcPr>
            <w:tcW w:w="541" w:type="dxa"/>
            <w:gridSpan w:val="3"/>
            <w:vMerge w:val="restart"/>
          </w:tcPr>
          <w:p w14:paraId="6A6FF840" w14:textId="2F272990" w:rsidR="00765AD9" w:rsidRPr="005F20FE" w:rsidRDefault="00765AD9" w:rsidP="00885E07">
            <w:pPr>
              <w:pStyle w:val="NoSpacing"/>
              <w:rPr>
                <w:rFonts w:asciiTheme="minorHAnsi" w:hAnsiTheme="minorHAnsi"/>
                <w:sz w:val="22"/>
                <w:szCs w:val="22"/>
              </w:rPr>
            </w:pPr>
          </w:p>
        </w:tc>
        <w:tc>
          <w:tcPr>
            <w:tcW w:w="2060" w:type="dxa"/>
            <w:gridSpan w:val="2"/>
            <w:vMerge w:val="restart"/>
          </w:tcPr>
          <w:p w14:paraId="6493A975" w14:textId="77777777" w:rsidR="00765AD9" w:rsidRPr="005F20FE" w:rsidRDefault="00765AD9" w:rsidP="00885E07">
            <w:pPr>
              <w:pStyle w:val="NoSpacing"/>
              <w:rPr>
                <w:rFonts w:asciiTheme="minorHAnsi" w:hAnsiTheme="minorHAnsi"/>
                <w:sz w:val="22"/>
                <w:szCs w:val="22"/>
              </w:rPr>
            </w:pPr>
          </w:p>
        </w:tc>
        <w:tc>
          <w:tcPr>
            <w:tcW w:w="683" w:type="dxa"/>
            <w:gridSpan w:val="4"/>
            <w:tcBorders>
              <w:right w:val="single" w:sz="4" w:space="0" w:color="auto"/>
            </w:tcBorders>
          </w:tcPr>
          <w:p w14:paraId="0FD8D129" w14:textId="77777777" w:rsidR="00765AD9" w:rsidRPr="005F20FE" w:rsidRDefault="00765AD9" w:rsidP="00885E07">
            <w:pPr>
              <w:pStyle w:val="NoSpacing"/>
              <w:rPr>
                <w:rFonts w:asciiTheme="minorHAnsi" w:hAnsiTheme="minorHAnsi"/>
                <w:sz w:val="22"/>
                <w:szCs w:val="22"/>
              </w:rPr>
            </w:pPr>
          </w:p>
        </w:tc>
        <w:tc>
          <w:tcPr>
            <w:tcW w:w="236" w:type="dxa"/>
            <w:gridSpan w:val="3"/>
            <w:tcBorders>
              <w:top w:val="single" w:sz="4" w:space="0" w:color="auto"/>
              <w:left w:val="single" w:sz="4" w:space="0" w:color="auto"/>
            </w:tcBorders>
          </w:tcPr>
          <w:p w14:paraId="0BDCDBB4" w14:textId="77777777" w:rsidR="00765AD9" w:rsidRPr="005F20FE" w:rsidRDefault="00765AD9" w:rsidP="00885E07">
            <w:pPr>
              <w:pStyle w:val="NoSpacing"/>
              <w:rPr>
                <w:rFonts w:asciiTheme="minorHAnsi" w:hAnsiTheme="minorHAnsi"/>
                <w:sz w:val="22"/>
                <w:szCs w:val="22"/>
              </w:rPr>
            </w:pPr>
          </w:p>
        </w:tc>
        <w:tc>
          <w:tcPr>
            <w:tcW w:w="1415" w:type="dxa"/>
            <w:gridSpan w:val="4"/>
            <w:tcBorders>
              <w:top w:val="single" w:sz="4" w:space="0" w:color="auto"/>
            </w:tcBorders>
          </w:tcPr>
          <w:p w14:paraId="32E538A5" w14:textId="77777777" w:rsidR="00765AD9" w:rsidRPr="005F20FE" w:rsidRDefault="00765AD9" w:rsidP="00613844">
            <w:pPr>
              <w:jc w:val="center"/>
              <w:rPr>
                <w:rFonts w:asciiTheme="minorHAnsi" w:hAnsiTheme="minorHAnsi" w:cs="Calibri"/>
                <w:sz w:val="22"/>
                <w:szCs w:val="22"/>
              </w:rPr>
            </w:pPr>
            <w:r w:rsidRPr="005F20FE">
              <w:rPr>
                <w:rFonts w:asciiTheme="minorHAnsi" w:hAnsiTheme="minorHAnsi" w:cs="Calibri"/>
                <w:sz w:val="22"/>
                <w:szCs w:val="22"/>
              </w:rPr>
              <w:t xml:space="preserve">Number of Initial Contacts </w:t>
            </w:r>
          </w:p>
        </w:tc>
        <w:tc>
          <w:tcPr>
            <w:tcW w:w="1530" w:type="dxa"/>
            <w:gridSpan w:val="4"/>
            <w:tcBorders>
              <w:top w:val="single" w:sz="4" w:space="0" w:color="auto"/>
            </w:tcBorders>
          </w:tcPr>
          <w:p w14:paraId="1EBAEAE2" w14:textId="77777777" w:rsidR="00765AD9" w:rsidRPr="005F20FE" w:rsidRDefault="00765AD9" w:rsidP="00613844">
            <w:pPr>
              <w:jc w:val="center"/>
              <w:rPr>
                <w:rFonts w:asciiTheme="minorHAnsi" w:hAnsiTheme="minorHAnsi" w:cs="Calibri"/>
                <w:sz w:val="22"/>
                <w:szCs w:val="22"/>
              </w:rPr>
            </w:pPr>
            <w:r w:rsidRPr="005F20FE">
              <w:rPr>
                <w:rFonts w:asciiTheme="minorHAnsi" w:hAnsiTheme="minorHAnsi" w:cs="Calibri"/>
                <w:sz w:val="22"/>
                <w:szCs w:val="22"/>
              </w:rPr>
              <w:t>Expected Response</w:t>
            </w:r>
          </w:p>
          <w:p w14:paraId="03D1AAE2" w14:textId="77777777" w:rsidR="00765AD9" w:rsidRPr="005F20FE" w:rsidRDefault="00765AD9" w:rsidP="00613844">
            <w:pPr>
              <w:jc w:val="center"/>
              <w:rPr>
                <w:rFonts w:asciiTheme="minorHAnsi" w:hAnsiTheme="minorHAnsi" w:cs="Calibri"/>
                <w:sz w:val="22"/>
                <w:szCs w:val="22"/>
              </w:rPr>
            </w:pPr>
            <w:r w:rsidRPr="005F20FE">
              <w:rPr>
                <w:rFonts w:asciiTheme="minorHAnsi" w:hAnsiTheme="minorHAnsi" w:cs="Calibri"/>
                <w:sz w:val="22"/>
                <w:szCs w:val="22"/>
              </w:rPr>
              <w:t>Rate</w:t>
            </w:r>
          </w:p>
        </w:tc>
        <w:tc>
          <w:tcPr>
            <w:tcW w:w="1710" w:type="dxa"/>
            <w:gridSpan w:val="5"/>
            <w:tcBorders>
              <w:top w:val="single" w:sz="4" w:space="0" w:color="auto"/>
            </w:tcBorders>
          </w:tcPr>
          <w:p w14:paraId="1D955E38" w14:textId="77777777" w:rsidR="00765AD9" w:rsidRPr="005F20FE" w:rsidRDefault="00765AD9" w:rsidP="00613844">
            <w:pPr>
              <w:jc w:val="center"/>
              <w:rPr>
                <w:rFonts w:asciiTheme="minorHAnsi" w:hAnsiTheme="minorHAnsi" w:cs="Calibri"/>
                <w:sz w:val="22"/>
                <w:szCs w:val="22"/>
              </w:rPr>
            </w:pPr>
            <w:r w:rsidRPr="005F20FE">
              <w:rPr>
                <w:rFonts w:asciiTheme="minorHAnsi" w:hAnsiTheme="minorHAnsi" w:cs="Calibri"/>
                <w:sz w:val="22"/>
                <w:szCs w:val="22"/>
              </w:rPr>
              <w:t xml:space="preserve">Expected Number of Responses </w:t>
            </w:r>
          </w:p>
        </w:tc>
        <w:tc>
          <w:tcPr>
            <w:tcW w:w="1154" w:type="dxa"/>
            <w:gridSpan w:val="3"/>
            <w:tcBorders>
              <w:top w:val="single" w:sz="4" w:space="0" w:color="auto"/>
              <w:right w:val="single" w:sz="4" w:space="0" w:color="auto"/>
            </w:tcBorders>
          </w:tcPr>
          <w:p w14:paraId="064C5414" w14:textId="77777777" w:rsidR="00765AD9" w:rsidRPr="005F20FE" w:rsidRDefault="00765AD9" w:rsidP="00613844">
            <w:pPr>
              <w:jc w:val="center"/>
              <w:rPr>
                <w:rFonts w:asciiTheme="minorHAnsi" w:hAnsiTheme="minorHAnsi" w:cs="Calibri"/>
                <w:sz w:val="22"/>
                <w:szCs w:val="22"/>
              </w:rPr>
            </w:pPr>
            <w:r w:rsidRPr="005F20FE">
              <w:rPr>
                <w:rFonts w:asciiTheme="minorHAnsi" w:hAnsiTheme="minorHAnsi" w:cs="Calibri"/>
                <w:sz w:val="22"/>
                <w:szCs w:val="22"/>
              </w:rPr>
              <w:t>Margin of Error +/- %</w:t>
            </w:r>
          </w:p>
        </w:tc>
        <w:tc>
          <w:tcPr>
            <w:tcW w:w="574" w:type="dxa"/>
            <w:vMerge w:val="restart"/>
            <w:tcBorders>
              <w:left w:val="single" w:sz="4" w:space="0" w:color="auto"/>
            </w:tcBorders>
          </w:tcPr>
          <w:p w14:paraId="39422C8D" w14:textId="77777777" w:rsidR="00765AD9" w:rsidRPr="005F20FE" w:rsidRDefault="00765AD9" w:rsidP="00885E07">
            <w:pPr>
              <w:pStyle w:val="NoSpacing"/>
              <w:rPr>
                <w:rFonts w:asciiTheme="minorHAnsi" w:hAnsiTheme="minorHAnsi"/>
                <w:sz w:val="22"/>
                <w:szCs w:val="22"/>
              </w:rPr>
            </w:pPr>
          </w:p>
        </w:tc>
      </w:tr>
      <w:tr w:rsidR="00765AD9" w:rsidRPr="005F20FE" w14:paraId="0371126E" w14:textId="77777777" w:rsidTr="00FD0B52">
        <w:trPr>
          <w:gridAfter w:val="2"/>
          <w:wAfter w:w="236" w:type="dxa"/>
          <w:trHeight w:val="260"/>
        </w:trPr>
        <w:tc>
          <w:tcPr>
            <w:tcW w:w="541" w:type="dxa"/>
            <w:gridSpan w:val="3"/>
            <w:vMerge/>
          </w:tcPr>
          <w:p w14:paraId="25958CED" w14:textId="77777777" w:rsidR="00765AD9" w:rsidRPr="005F20FE" w:rsidRDefault="00765AD9">
            <w:pPr>
              <w:keepNext/>
              <w:numPr>
                <w:ilvl w:val="0"/>
                <w:numId w:val="14"/>
              </w:numPr>
              <w:spacing w:before="240"/>
              <w:jc w:val="right"/>
              <w:outlineLvl w:val="0"/>
              <w:rPr>
                <w:rFonts w:asciiTheme="minorHAnsi" w:hAnsiTheme="minorHAnsi" w:cs="Calibri"/>
                <w:sz w:val="22"/>
                <w:szCs w:val="22"/>
              </w:rPr>
            </w:pPr>
          </w:p>
        </w:tc>
        <w:tc>
          <w:tcPr>
            <w:tcW w:w="2060" w:type="dxa"/>
            <w:gridSpan w:val="2"/>
            <w:vMerge/>
          </w:tcPr>
          <w:p w14:paraId="754C21BB" w14:textId="77777777" w:rsidR="00765AD9" w:rsidRPr="005F20FE" w:rsidRDefault="00765AD9">
            <w:pPr>
              <w:keepNext/>
              <w:numPr>
                <w:ilvl w:val="0"/>
                <w:numId w:val="14"/>
              </w:numPr>
              <w:spacing w:before="240"/>
              <w:jc w:val="right"/>
              <w:outlineLvl w:val="0"/>
              <w:rPr>
                <w:rFonts w:asciiTheme="minorHAnsi" w:hAnsiTheme="minorHAnsi" w:cs="Calibri"/>
                <w:b/>
                <w:bCs/>
                <w:sz w:val="22"/>
                <w:szCs w:val="22"/>
              </w:rPr>
            </w:pPr>
          </w:p>
        </w:tc>
        <w:tc>
          <w:tcPr>
            <w:tcW w:w="683" w:type="dxa"/>
            <w:gridSpan w:val="4"/>
            <w:tcBorders>
              <w:right w:val="single" w:sz="4" w:space="0" w:color="auto"/>
            </w:tcBorders>
          </w:tcPr>
          <w:p w14:paraId="04B707A3" w14:textId="77777777" w:rsidR="00765AD9" w:rsidRPr="005F20FE" w:rsidRDefault="00765AD9" w:rsidP="00885E07">
            <w:pPr>
              <w:pStyle w:val="NoSpacing"/>
              <w:rPr>
                <w:rFonts w:asciiTheme="minorHAnsi" w:hAnsiTheme="minorHAnsi"/>
                <w:sz w:val="22"/>
                <w:szCs w:val="22"/>
              </w:rPr>
            </w:pPr>
          </w:p>
        </w:tc>
        <w:tc>
          <w:tcPr>
            <w:tcW w:w="236" w:type="dxa"/>
            <w:gridSpan w:val="3"/>
            <w:tcBorders>
              <w:left w:val="single" w:sz="4" w:space="0" w:color="auto"/>
              <w:bottom w:val="single" w:sz="4" w:space="0" w:color="auto"/>
            </w:tcBorders>
          </w:tcPr>
          <w:p w14:paraId="7CAC9FB3" w14:textId="5697663F" w:rsidR="00765AD9" w:rsidRPr="005F20FE" w:rsidRDefault="00765AD9" w:rsidP="00CA6DA9">
            <w:pPr>
              <w:jc w:val="center"/>
              <w:rPr>
                <w:rFonts w:asciiTheme="minorHAnsi" w:hAnsiTheme="minorHAnsi" w:cs="Calibri"/>
                <w:sz w:val="22"/>
                <w:szCs w:val="22"/>
              </w:rPr>
            </w:pPr>
          </w:p>
        </w:tc>
        <w:tc>
          <w:tcPr>
            <w:tcW w:w="1415" w:type="dxa"/>
            <w:gridSpan w:val="4"/>
            <w:tcBorders>
              <w:bottom w:val="single" w:sz="4" w:space="0" w:color="auto"/>
            </w:tcBorders>
          </w:tcPr>
          <w:p w14:paraId="05778BAB" w14:textId="4D0C9A1A" w:rsidR="00765AD9" w:rsidRPr="005F20FE" w:rsidRDefault="00231CC4" w:rsidP="00CA6DA9">
            <w:pPr>
              <w:jc w:val="center"/>
              <w:rPr>
                <w:rFonts w:asciiTheme="minorHAnsi" w:hAnsiTheme="minorHAnsi" w:cs="Calibri"/>
                <w:sz w:val="22"/>
                <w:szCs w:val="22"/>
              </w:rPr>
            </w:pPr>
            <w:r w:rsidRPr="005F20FE">
              <w:rPr>
                <w:rFonts w:asciiTheme="minorHAnsi" w:hAnsiTheme="minorHAnsi" w:cs="Calibri"/>
                <w:sz w:val="22"/>
                <w:szCs w:val="22"/>
              </w:rPr>
              <w:t>5,000</w:t>
            </w:r>
          </w:p>
        </w:tc>
        <w:tc>
          <w:tcPr>
            <w:tcW w:w="1530" w:type="dxa"/>
            <w:gridSpan w:val="4"/>
            <w:tcBorders>
              <w:bottom w:val="single" w:sz="4" w:space="0" w:color="auto"/>
            </w:tcBorders>
          </w:tcPr>
          <w:p w14:paraId="5635D97D" w14:textId="330DEFEA" w:rsidR="00765AD9" w:rsidRPr="005F20FE" w:rsidRDefault="00237799" w:rsidP="00CA6DA9">
            <w:pPr>
              <w:jc w:val="center"/>
              <w:rPr>
                <w:rFonts w:asciiTheme="minorHAnsi" w:hAnsiTheme="minorHAnsi" w:cs="Calibri"/>
                <w:sz w:val="22"/>
                <w:szCs w:val="22"/>
              </w:rPr>
            </w:pPr>
            <w:r w:rsidRPr="005F20FE">
              <w:rPr>
                <w:rFonts w:asciiTheme="minorHAnsi" w:hAnsiTheme="minorHAnsi" w:cs="Calibri"/>
                <w:sz w:val="22"/>
                <w:szCs w:val="22"/>
              </w:rPr>
              <w:t>40</w:t>
            </w:r>
            <w:r w:rsidR="00281F9C" w:rsidRPr="005F20FE">
              <w:rPr>
                <w:rFonts w:asciiTheme="minorHAnsi" w:hAnsiTheme="minorHAnsi" w:cs="Calibri"/>
                <w:sz w:val="22"/>
                <w:szCs w:val="22"/>
              </w:rPr>
              <w:t>%</w:t>
            </w:r>
          </w:p>
        </w:tc>
        <w:tc>
          <w:tcPr>
            <w:tcW w:w="1710" w:type="dxa"/>
            <w:gridSpan w:val="5"/>
            <w:tcBorders>
              <w:bottom w:val="single" w:sz="4" w:space="0" w:color="auto"/>
            </w:tcBorders>
          </w:tcPr>
          <w:p w14:paraId="6AE57D5B" w14:textId="39F6AC56" w:rsidR="00765AD9" w:rsidRPr="005F20FE" w:rsidRDefault="00231CC4" w:rsidP="00CA6DA9">
            <w:pPr>
              <w:jc w:val="center"/>
              <w:rPr>
                <w:rFonts w:asciiTheme="minorHAnsi" w:hAnsiTheme="minorHAnsi" w:cs="Calibri"/>
                <w:sz w:val="22"/>
                <w:szCs w:val="22"/>
              </w:rPr>
            </w:pPr>
            <w:r w:rsidRPr="005F20FE">
              <w:rPr>
                <w:rFonts w:asciiTheme="minorHAnsi" w:hAnsiTheme="minorHAnsi" w:cs="Calibri"/>
                <w:sz w:val="22"/>
                <w:szCs w:val="22"/>
              </w:rPr>
              <w:t>2</w:t>
            </w:r>
            <w:r w:rsidR="00BD1BFD">
              <w:rPr>
                <w:rFonts w:asciiTheme="minorHAnsi" w:hAnsiTheme="minorHAnsi" w:cs="Calibri"/>
                <w:sz w:val="22"/>
                <w:szCs w:val="22"/>
              </w:rPr>
              <w:t>,</w:t>
            </w:r>
            <w:bookmarkStart w:id="0" w:name="_GoBack"/>
            <w:bookmarkEnd w:id="0"/>
            <w:r w:rsidR="00281F9C" w:rsidRPr="005F20FE">
              <w:rPr>
                <w:rFonts w:asciiTheme="minorHAnsi" w:hAnsiTheme="minorHAnsi" w:cs="Calibri"/>
                <w:sz w:val="22"/>
                <w:szCs w:val="22"/>
              </w:rPr>
              <w:t>000</w:t>
            </w:r>
          </w:p>
        </w:tc>
        <w:tc>
          <w:tcPr>
            <w:tcW w:w="1154" w:type="dxa"/>
            <w:gridSpan w:val="3"/>
            <w:tcBorders>
              <w:bottom w:val="single" w:sz="4" w:space="0" w:color="auto"/>
              <w:right w:val="single" w:sz="4" w:space="0" w:color="auto"/>
            </w:tcBorders>
          </w:tcPr>
          <w:p w14:paraId="0106E9F3" w14:textId="03E7DF0D" w:rsidR="00765AD9" w:rsidRPr="005F20FE" w:rsidRDefault="0078032E" w:rsidP="00E1325B">
            <w:pPr>
              <w:rPr>
                <w:rFonts w:asciiTheme="minorHAnsi" w:hAnsiTheme="minorHAnsi" w:cs="Calibri"/>
                <w:sz w:val="22"/>
                <w:szCs w:val="22"/>
              </w:rPr>
            </w:pPr>
            <w:r w:rsidRPr="005F20FE">
              <w:rPr>
                <w:rFonts w:asciiTheme="minorHAnsi" w:hAnsiTheme="minorHAnsi" w:cs="Calibri"/>
                <w:sz w:val="22"/>
                <w:szCs w:val="22"/>
              </w:rPr>
              <w:t xml:space="preserve">    </w:t>
            </w:r>
            <w:r w:rsidR="00E1325B" w:rsidRPr="005F20FE">
              <w:rPr>
                <w:rFonts w:asciiTheme="minorHAnsi" w:hAnsiTheme="minorHAnsi" w:cs="Calibri"/>
                <w:sz w:val="22"/>
                <w:szCs w:val="22"/>
              </w:rPr>
              <w:t>+/-</w:t>
            </w:r>
            <w:r w:rsidRPr="005F20FE">
              <w:rPr>
                <w:rFonts w:asciiTheme="minorHAnsi" w:hAnsiTheme="minorHAnsi" w:cs="Calibri"/>
                <w:sz w:val="22"/>
                <w:szCs w:val="22"/>
              </w:rPr>
              <w:t xml:space="preserve">  2</w:t>
            </w:r>
            <w:r w:rsidR="00E1325B" w:rsidRPr="005F20FE">
              <w:rPr>
                <w:rFonts w:asciiTheme="minorHAnsi" w:hAnsiTheme="minorHAnsi" w:cs="Calibri"/>
                <w:sz w:val="22"/>
                <w:szCs w:val="22"/>
              </w:rPr>
              <w:t>.</w:t>
            </w:r>
            <w:r w:rsidRPr="005F20FE">
              <w:rPr>
                <w:rFonts w:asciiTheme="minorHAnsi" w:hAnsiTheme="minorHAnsi" w:cs="Calibri"/>
                <w:sz w:val="22"/>
                <w:szCs w:val="22"/>
              </w:rPr>
              <w:t>5</w:t>
            </w:r>
          </w:p>
        </w:tc>
        <w:tc>
          <w:tcPr>
            <w:tcW w:w="574" w:type="dxa"/>
            <w:vMerge/>
            <w:tcBorders>
              <w:left w:val="single" w:sz="4" w:space="0" w:color="auto"/>
            </w:tcBorders>
          </w:tcPr>
          <w:p w14:paraId="0149B352" w14:textId="77777777" w:rsidR="00765AD9" w:rsidRPr="005F20FE" w:rsidRDefault="00765AD9" w:rsidP="00CA6DA9">
            <w:pPr>
              <w:rPr>
                <w:rFonts w:asciiTheme="minorHAnsi" w:hAnsiTheme="minorHAnsi" w:cs="Calibri"/>
                <w:b/>
                <w:sz w:val="22"/>
                <w:szCs w:val="22"/>
              </w:rPr>
            </w:pPr>
          </w:p>
        </w:tc>
      </w:tr>
      <w:tr w:rsidR="00E1325B" w:rsidRPr="005F20FE" w14:paraId="6C45A155" w14:textId="77777777" w:rsidTr="0097415B">
        <w:trPr>
          <w:gridAfter w:val="2"/>
          <w:wAfter w:w="236" w:type="dxa"/>
          <w:trHeight w:val="89"/>
        </w:trPr>
        <w:tc>
          <w:tcPr>
            <w:tcW w:w="541" w:type="dxa"/>
            <w:gridSpan w:val="3"/>
            <w:vMerge/>
          </w:tcPr>
          <w:p w14:paraId="23DCC96F" w14:textId="77777777" w:rsidR="00E1325B" w:rsidRPr="005F20FE" w:rsidRDefault="00E1325B">
            <w:pPr>
              <w:jc w:val="right"/>
              <w:rPr>
                <w:rFonts w:asciiTheme="minorHAnsi" w:hAnsiTheme="minorHAnsi" w:cs="Calibri"/>
                <w:sz w:val="22"/>
                <w:szCs w:val="22"/>
              </w:rPr>
            </w:pPr>
          </w:p>
        </w:tc>
        <w:tc>
          <w:tcPr>
            <w:tcW w:w="2060" w:type="dxa"/>
            <w:gridSpan w:val="2"/>
            <w:vMerge/>
          </w:tcPr>
          <w:p w14:paraId="68286CC1" w14:textId="77777777" w:rsidR="00E1325B" w:rsidRPr="005F20FE" w:rsidRDefault="00E1325B">
            <w:pPr>
              <w:jc w:val="right"/>
              <w:rPr>
                <w:rFonts w:asciiTheme="minorHAnsi" w:hAnsiTheme="minorHAnsi" w:cs="Calibri"/>
                <w:b/>
                <w:bCs/>
                <w:sz w:val="22"/>
                <w:szCs w:val="22"/>
              </w:rPr>
            </w:pPr>
          </w:p>
        </w:tc>
        <w:tc>
          <w:tcPr>
            <w:tcW w:w="6728" w:type="dxa"/>
            <w:gridSpan w:val="23"/>
            <w:tcBorders>
              <w:bottom w:val="single" w:sz="4" w:space="0" w:color="auto"/>
            </w:tcBorders>
          </w:tcPr>
          <w:p w14:paraId="7CE96B0F" w14:textId="093A750D" w:rsidR="00E1325B" w:rsidRPr="005F20FE" w:rsidRDefault="00E1325B" w:rsidP="00CA6DA9">
            <w:pPr>
              <w:jc w:val="center"/>
              <w:rPr>
                <w:rFonts w:asciiTheme="minorHAnsi" w:hAnsiTheme="minorHAnsi" w:cs="Calibri"/>
                <w:sz w:val="22"/>
                <w:szCs w:val="22"/>
              </w:rPr>
            </w:pPr>
          </w:p>
        </w:tc>
        <w:tc>
          <w:tcPr>
            <w:tcW w:w="574" w:type="dxa"/>
            <w:vMerge/>
            <w:tcBorders>
              <w:left w:val="nil"/>
              <w:bottom w:val="single" w:sz="4" w:space="0" w:color="auto"/>
            </w:tcBorders>
          </w:tcPr>
          <w:p w14:paraId="21BD0A6C" w14:textId="77777777" w:rsidR="00E1325B" w:rsidRPr="005F20FE" w:rsidRDefault="00E1325B" w:rsidP="00CA6DA9">
            <w:pPr>
              <w:rPr>
                <w:rFonts w:asciiTheme="minorHAnsi" w:hAnsiTheme="minorHAnsi" w:cs="Calibri"/>
                <w:b/>
                <w:sz w:val="22"/>
                <w:szCs w:val="22"/>
              </w:rPr>
            </w:pPr>
          </w:p>
        </w:tc>
      </w:tr>
      <w:tr w:rsidR="00765AD9" w:rsidRPr="005F20FE" w14:paraId="44F43048" w14:textId="77777777" w:rsidTr="0097415B">
        <w:trPr>
          <w:gridAfter w:val="2"/>
          <w:wAfter w:w="236" w:type="dxa"/>
          <w:trHeight w:val="1250"/>
        </w:trPr>
        <w:tc>
          <w:tcPr>
            <w:tcW w:w="541" w:type="dxa"/>
            <w:gridSpan w:val="3"/>
            <w:vMerge/>
          </w:tcPr>
          <w:p w14:paraId="533FFADA" w14:textId="77777777" w:rsidR="00765AD9" w:rsidRPr="005F20FE" w:rsidRDefault="00765AD9">
            <w:pPr>
              <w:jc w:val="right"/>
              <w:rPr>
                <w:rFonts w:asciiTheme="minorHAnsi" w:hAnsiTheme="minorHAnsi" w:cs="Calibri"/>
                <w:sz w:val="22"/>
                <w:szCs w:val="22"/>
              </w:rPr>
            </w:pPr>
          </w:p>
        </w:tc>
        <w:tc>
          <w:tcPr>
            <w:tcW w:w="2060" w:type="dxa"/>
            <w:gridSpan w:val="2"/>
            <w:vMerge/>
          </w:tcPr>
          <w:p w14:paraId="58875A2E" w14:textId="77777777" w:rsidR="00765AD9" w:rsidRPr="005F20FE" w:rsidRDefault="00765AD9">
            <w:pPr>
              <w:jc w:val="right"/>
              <w:rPr>
                <w:rFonts w:asciiTheme="minorHAnsi" w:hAnsiTheme="minorHAnsi" w:cs="Calibri"/>
                <w:b/>
                <w:bCs/>
                <w:sz w:val="22"/>
                <w:szCs w:val="22"/>
              </w:rPr>
            </w:pPr>
          </w:p>
        </w:tc>
        <w:tc>
          <w:tcPr>
            <w:tcW w:w="7302" w:type="dxa"/>
            <w:gridSpan w:val="24"/>
            <w:tcBorders>
              <w:top w:val="single" w:sz="4" w:space="0" w:color="auto"/>
            </w:tcBorders>
          </w:tcPr>
          <w:p w14:paraId="779DE758" w14:textId="77777777" w:rsidR="00765AD9" w:rsidRPr="005F20FE" w:rsidRDefault="00765AD9" w:rsidP="00A66ED2">
            <w:pPr>
              <w:numPr>
                <w:ilvl w:val="0"/>
                <w:numId w:val="30"/>
              </w:numPr>
              <w:pBdr>
                <w:top w:val="single" w:sz="4" w:space="1" w:color="auto"/>
              </w:pBdr>
              <w:rPr>
                <w:rFonts w:asciiTheme="minorHAnsi" w:hAnsiTheme="minorHAnsi" w:cs="Calibri"/>
                <w:b/>
                <w:sz w:val="22"/>
                <w:szCs w:val="22"/>
              </w:rPr>
            </w:pPr>
            <w:r w:rsidRPr="005F20FE">
              <w:rPr>
                <w:rFonts w:asciiTheme="minorHAnsi" w:hAnsiTheme="minorHAnsi" w:cs="Calibri"/>
                <w:b/>
                <w:sz w:val="22"/>
                <w:szCs w:val="22"/>
              </w:rPr>
              <w:t xml:space="preserve">Strategies for dealing with potential non-response bias: </w:t>
            </w:r>
          </w:p>
          <w:p w14:paraId="1FB2BA6A" w14:textId="64122F25" w:rsidR="00EF7056" w:rsidRPr="005F20FE" w:rsidRDefault="00EF7056" w:rsidP="00EF7056">
            <w:pPr>
              <w:rPr>
                <w:rFonts w:asciiTheme="minorHAnsi" w:hAnsiTheme="minorHAnsi" w:cs="Calibri"/>
                <w:sz w:val="22"/>
                <w:szCs w:val="22"/>
              </w:rPr>
            </w:pPr>
            <w:r w:rsidRPr="005F20FE">
              <w:rPr>
                <w:rFonts w:asciiTheme="minorHAnsi" w:hAnsiTheme="minorHAnsi" w:cs="Calibri"/>
                <w:sz w:val="22"/>
                <w:szCs w:val="22"/>
              </w:rPr>
              <w:t xml:space="preserve">This information will not be used to make generalization to any populations other than those responding to the survey.  Secondly this information will only be used to inform managers at Bryce Canyon National Park about the experiences and expectations the visitors had about wildlife during the sampling period. </w:t>
            </w:r>
          </w:p>
          <w:p w14:paraId="31CF8A37" w14:textId="77777777" w:rsidR="00C10319" w:rsidRDefault="00C10319" w:rsidP="00EF7056">
            <w:pPr>
              <w:rPr>
                <w:rFonts w:asciiTheme="minorHAnsi" w:hAnsiTheme="minorHAnsi" w:cs="Calibri"/>
                <w:sz w:val="22"/>
                <w:szCs w:val="22"/>
              </w:rPr>
            </w:pPr>
          </w:p>
          <w:p w14:paraId="61F8D1B9" w14:textId="77777777" w:rsidR="00C10319" w:rsidRDefault="00C10319" w:rsidP="00FD0B52">
            <w:pPr>
              <w:pStyle w:val="NoSpacing"/>
              <w:rPr>
                <w:rFonts w:asciiTheme="minorHAnsi" w:hAnsiTheme="minorHAnsi"/>
                <w:sz w:val="22"/>
                <w:szCs w:val="22"/>
              </w:rPr>
            </w:pPr>
            <w:r>
              <w:rPr>
                <w:rFonts w:asciiTheme="minorHAnsi" w:hAnsiTheme="minorHAnsi"/>
                <w:sz w:val="22"/>
                <w:szCs w:val="22"/>
              </w:rPr>
              <w:t xml:space="preserve">We will ask all non-respondent to verbally respond to question 6b. </w:t>
            </w:r>
          </w:p>
          <w:p w14:paraId="110CC712" w14:textId="77777777" w:rsidR="00C10319" w:rsidRDefault="00C10319" w:rsidP="00FD0B52">
            <w:pPr>
              <w:pStyle w:val="NoSpacing"/>
              <w:rPr>
                <w:rFonts w:asciiTheme="minorHAnsi" w:hAnsiTheme="minorHAnsi"/>
                <w:sz w:val="22"/>
                <w:szCs w:val="22"/>
              </w:rPr>
            </w:pPr>
          </w:p>
          <w:p w14:paraId="01503BF3" w14:textId="21929FE5" w:rsidR="00FD0B52" w:rsidRPr="005F20FE" w:rsidRDefault="00C10319" w:rsidP="0097415B">
            <w:pPr>
              <w:pStyle w:val="NoSpacing"/>
              <w:ind w:left="444" w:right="702"/>
              <w:rPr>
                <w:rFonts w:asciiTheme="minorHAnsi" w:hAnsiTheme="minorHAnsi"/>
                <w:sz w:val="22"/>
                <w:szCs w:val="22"/>
              </w:rPr>
            </w:pPr>
            <w:r>
              <w:rPr>
                <w:rFonts w:asciiTheme="minorHAnsi" w:hAnsiTheme="minorHAnsi"/>
                <w:sz w:val="22"/>
                <w:szCs w:val="22"/>
              </w:rPr>
              <w:t>“</w:t>
            </w:r>
            <w:r w:rsidR="00FD0B52" w:rsidRPr="00C10319">
              <w:rPr>
                <w:rFonts w:asciiTheme="minorHAnsi" w:hAnsiTheme="minorHAnsi"/>
                <w:i/>
                <w:sz w:val="22"/>
                <w:szCs w:val="22"/>
              </w:rPr>
              <w:t>On a scale of 1-5, 5 representing the highest level of awareness,</w:t>
            </w:r>
            <w:r>
              <w:rPr>
                <w:rFonts w:asciiTheme="minorHAnsi" w:hAnsiTheme="minorHAnsi"/>
                <w:i/>
                <w:sz w:val="22"/>
                <w:szCs w:val="22"/>
              </w:rPr>
              <w:t xml:space="preserve"> please tell me </w:t>
            </w:r>
            <w:r w:rsidR="00FD0B52" w:rsidRPr="00C10319">
              <w:rPr>
                <w:rFonts w:asciiTheme="minorHAnsi" w:hAnsiTheme="minorHAnsi"/>
                <w:i/>
                <w:sz w:val="22"/>
                <w:szCs w:val="22"/>
              </w:rPr>
              <w:t>how much do you know about the following topics.</w:t>
            </w:r>
            <w:r>
              <w:rPr>
                <w:rFonts w:asciiTheme="minorHAnsi" w:hAnsiTheme="minorHAnsi"/>
                <w:i/>
                <w:sz w:val="22"/>
                <w:szCs w:val="22"/>
              </w:rPr>
              <w:t>”</w:t>
            </w:r>
            <w:r w:rsidR="00FD0B52" w:rsidRPr="005F20FE">
              <w:rPr>
                <w:rFonts w:asciiTheme="minorHAnsi" w:hAnsiTheme="minorHAnsi"/>
                <w:sz w:val="22"/>
                <w:szCs w:val="22"/>
              </w:rPr>
              <w:t xml:space="preserve"> </w:t>
            </w:r>
          </w:p>
          <w:p w14:paraId="20A50864" w14:textId="3C014320" w:rsidR="00FD0B52" w:rsidRPr="005F20FE" w:rsidRDefault="00FD0B52" w:rsidP="00FD0B52">
            <w:pPr>
              <w:pStyle w:val="NoSpacing"/>
              <w:rPr>
                <w:rFonts w:asciiTheme="minorHAnsi" w:hAnsiTheme="minorHAnsi"/>
                <w:sz w:val="22"/>
                <w:szCs w:val="22"/>
              </w:rPr>
            </w:pPr>
            <w:r w:rsidRPr="005F20FE">
              <w:rPr>
                <w:rFonts w:asciiTheme="minorHAnsi" w:hAnsiTheme="minorHAnsi"/>
                <w:noProof/>
                <w:sz w:val="22"/>
                <w:szCs w:val="22"/>
              </w:rPr>
              <w:drawing>
                <wp:inline distT="0" distB="0" distL="0" distR="0" wp14:anchorId="3597B425" wp14:editId="35B69ECB">
                  <wp:extent cx="4503305"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13439"/>
                          <a:stretch/>
                        </pic:blipFill>
                        <pic:spPr bwMode="auto">
                          <a:xfrm>
                            <a:off x="0" y="0"/>
                            <a:ext cx="4506839" cy="1677716"/>
                          </a:xfrm>
                          <a:prstGeom prst="rect">
                            <a:avLst/>
                          </a:prstGeom>
                          <a:noFill/>
                          <a:ln>
                            <a:noFill/>
                          </a:ln>
                          <a:extLst>
                            <a:ext uri="{53640926-AAD7-44D8-BBD7-CCE9431645EC}">
                              <a14:shadowObscured xmlns:a14="http://schemas.microsoft.com/office/drawing/2010/main"/>
                            </a:ext>
                          </a:extLst>
                        </pic:spPr>
                      </pic:pic>
                    </a:graphicData>
                  </a:graphic>
                </wp:inline>
              </w:drawing>
            </w:r>
          </w:p>
          <w:p w14:paraId="4CE71386" w14:textId="11F0E7C9" w:rsidR="00FD0B52" w:rsidRPr="005F20FE" w:rsidRDefault="00C10319" w:rsidP="00EF7056">
            <w:pPr>
              <w:rPr>
                <w:rFonts w:asciiTheme="minorHAnsi" w:hAnsiTheme="minorHAnsi" w:cs="Calibri"/>
                <w:sz w:val="22"/>
                <w:szCs w:val="22"/>
              </w:rPr>
            </w:pPr>
            <w:r>
              <w:rPr>
                <w:rFonts w:asciiTheme="minorHAnsi" w:hAnsiTheme="minorHAnsi" w:cs="Calibri"/>
                <w:sz w:val="22"/>
                <w:szCs w:val="22"/>
              </w:rPr>
              <w:t>We assume</w:t>
            </w:r>
            <w:r w:rsidRPr="00C10319">
              <w:rPr>
                <w:rFonts w:asciiTheme="minorHAnsi" w:hAnsiTheme="minorHAnsi" w:cs="Calibri"/>
                <w:sz w:val="22"/>
                <w:szCs w:val="22"/>
              </w:rPr>
              <w:t xml:space="preserve"> that those persons </w:t>
            </w:r>
            <w:r>
              <w:rPr>
                <w:rFonts w:asciiTheme="minorHAnsi" w:hAnsiTheme="minorHAnsi" w:cs="Calibri"/>
                <w:sz w:val="22"/>
                <w:szCs w:val="22"/>
              </w:rPr>
              <w:t>more</w:t>
            </w:r>
            <w:r w:rsidRPr="00C10319">
              <w:rPr>
                <w:rFonts w:asciiTheme="minorHAnsi" w:hAnsiTheme="minorHAnsi" w:cs="Calibri"/>
                <w:sz w:val="22"/>
                <w:szCs w:val="22"/>
              </w:rPr>
              <w:t xml:space="preserve"> interest </w:t>
            </w:r>
            <w:r>
              <w:rPr>
                <w:rFonts w:asciiTheme="minorHAnsi" w:hAnsiTheme="minorHAnsi" w:cs="Calibri"/>
                <w:sz w:val="22"/>
                <w:szCs w:val="22"/>
              </w:rPr>
              <w:t>and engaged with subject of</w:t>
            </w:r>
            <w:r w:rsidRPr="00C10319">
              <w:rPr>
                <w:rFonts w:asciiTheme="minorHAnsi" w:hAnsiTheme="minorHAnsi" w:cs="Calibri"/>
                <w:sz w:val="22"/>
                <w:szCs w:val="22"/>
              </w:rPr>
              <w:t xml:space="preserve"> survey subject, will be more likely to respond.</w:t>
            </w:r>
            <w:r>
              <w:rPr>
                <w:rFonts w:asciiTheme="minorHAnsi" w:hAnsiTheme="minorHAnsi" w:cs="Calibri"/>
                <w:sz w:val="22"/>
                <w:szCs w:val="22"/>
              </w:rPr>
              <w:t xml:space="preserve"> We will compare the non-respondent with the respondents using the responses to this question.</w:t>
            </w:r>
          </w:p>
          <w:p w14:paraId="629C3B0C" w14:textId="77777777" w:rsidR="00061395" w:rsidRPr="005F20FE" w:rsidRDefault="00061395" w:rsidP="002C0040">
            <w:pPr>
              <w:rPr>
                <w:rFonts w:asciiTheme="minorHAnsi" w:hAnsiTheme="minorHAnsi" w:cs="Calibri"/>
                <w:sz w:val="22"/>
                <w:szCs w:val="22"/>
              </w:rPr>
            </w:pPr>
          </w:p>
          <w:p w14:paraId="48DF73FA" w14:textId="2AD7E4E9" w:rsidR="00765AD9" w:rsidRPr="005F20FE" w:rsidRDefault="00765AD9" w:rsidP="00A66ED2">
            <w:pPr>
              <w:pStyle w:val="ListParagraph"/>
              <w:numPr>
                <w:ilvl w:val="0"/>
                <w:numId w:val="30"/>
              </w:numPr>
              <w:pBdr>
                <w:top w:val="single" w:sz="4" w:space="1" w:color="auto"/>
              </w:pBdr>
              <w:rPr>
                <w:rFonts w:asciiTheme="minorHAnsi" w:hAnsiTheme="minorHAnsi" w:cs="Calibri"/>
                <w:b/>
                <w:sz w:val="22"/>
                <w:szCs w:val="22"/>
              </w:rPr>
            </w:pPr>
            <w:r w:rsidRPr="005F20FE">
              <w:rPr>
                <w:rFonts w:asciiTheme="minorHAnsi" w:hAnsiTheme="minorHAnsi" w:cs="Calibri"/>
                <w:b/>
                <w:sz w:val="22"/>
                <w:szCs w:val="22"/>
              </w:rPr>
              <w:t>Description of any pre-testing and peer review of the methods and/or instrument (recommended):</w:t>
            </w:r>
            <w:r w:rsidR="004F1C6E" w:rsidRPr="005F20FE">
              <w:rPr>
                <w:rFonts w:asciiTheme="minorHAnsi" w:hAnsiTheme="minorHAnsi" w:cs="Calibri"/>
                <w:b/>
                <w:sz w:val="22"/>
                <w:szCs w:val="22"/>
              </w:rPr>
              <w:t xml:space="preserve"> </w:t>
            </w:r>
          </w:p>
          <w:p w14:paraId="4C187096" w14:textId="77777777" w:rsidR="00C10319" w:rsidRDefault="00EF7056" w:rsidP="007817B9">
            <w:pPr>
              <w:rPr>
                <w:rFonts w:asciiTheme="minorHAnsi" w:hAnsiTheme="minorHAnsi" w:cs="Calibri"/>
                <w:sz w:val="22"/>
                <w:szCs w:val="22"/>
              </w:rPr>
            </w:pPr>
            <w:r w:rsidRPr="005F20FE">
              <w:rPr>
                <w:rFonts w:asciiTheme="minorHAnsi" w:hAnsiTheme="minorHAnsi" w:cs="Calibri"/>
                <w:sz w:val="22"/>
                <w:szCs w:val="22"/>
              </w:rPr>
              <w:t>Because this is a graduate research project conducted through Utah State University</w:t>
            </w:r>
            <w:r w:rsidR="00CA2AD1" w:rsidRPr="005F20FE">
              <w:rPr>
                <w:rFonts w:asciiTheme="minorHAnsi" w:hAnsiTheme="minorHAnsi" w:cs="Calibri"/>
                <w:sz w:val="22"/>
                <w:szCs w:val="22"/>
              </w:rPr>
              <w:t xml:space="preserve"> (USU)</w:t>
            </w:r>
            <w:r w:rsidRPr="005F20FE">
              <w:rPr>
                <w:rFonts w:asciiTheme="minorHAnsi" w:hAnsiTheme="minorHAnsi" w:cs="Calibri"/>
                <w:sz w:val="22"/>
                <w:szCs w:val="22"/>
              </w:rPr>
              <w:t xml:space="preserve">, the methods and survey instruments were reviewed and approved by a Biological Statistician as well as the USU Institutional Review </w:t>
            </w:r>
            <w:r w:rsidRPr="005F20FE">
              <w:rPr>
                <w:rFonts w:asciiTheme="minorHAnsi" w:hAnsiTheme="minorHAnsi" w:cs="Calibri"/>
                <w:sz w:val="22"/>
                <w:szCs w:val="22"/>
              </w:rPr>
              <w:lastRenderedPageBreak/>
              <w:t xml:space="preserve">Board which reviews all human surveys.  The questionnaire was designed in close coordination with the Park Service staff of Bryce Canyon National Park and </w:t>
            </w:r>
            <w:r w:rsidR="00CA2AD1" w:rsidRPr="005F20FE">
              <w:rPr>
                <w:rFonts w:asciiTheme="minorHAnsi" w:hAnsiTheme="minorHAnsi" w:cs="Calibri"/>
                <w:sz w:val="22"/>
                <w:szCs w:val="22"/>
              </w:rPr>
              <w:t xml:space="preserve">uses </w:t>
            </w:r>
            <w:r w:rsidRPr="005F20FE">
              <w:rPr>
                <w:rFonts w:asciiTheme="minorHAnsi" w:hAnsiTheme="minorHAnsi" w:cs="Calibri"/>
                <w:sz w:val="22"/>
                <w:szCs w:val="22"/>
              </w:rPr>
              <w:t xml:space="preserve">questions that </w:t>
            </w:r>
            <w:r w:rsidR="007817B9" w:rsidRPr="005F20FE">
              <w:rPr>
                <w:rFonts w:asciiTheme="minorHAnsi" w:hAnsiTheme="minorHAnsi" w:cs="Calibri"/>
                <w:sz w:val="22"/>
                <w:szCs w:val="22"/>
              </w:rPr>
              <w:t xml:space="preserve">have were listed in the pool of known questions.  </w:t>
            </w:r>
          </w:p>
          <w:p w14:paraId="05A84204" w14:textId="39D3BECD" w:rsidR="00C10319" w:rsidRDefault="00C10319" w:rsidP="007817B9">
            <w:pPr>
              <w:rPr>
                <w:rFonts w:asciiTheme="minorHAnsi" w:hAnsiTheme="minorHAnsi" w:cs="Calibri"/>
                <w:sz w:val="22"/>
                <w:szCs w:val="22"/>
              </w:rPr>
            </w:pPr>
            <w:r>
              <w:rPr>
                <w:rFonts w:asciiTheme="minorHAnsi" w:hAnsiTheme="minorHAnsi" w:cs="Calibri"/>
                <w:sz w:val="22"/>
                <w:szCs w:val="22"/>
              </w:rPr>
              <w:br/>
            </w:r>
            <w:r w:rsidR="008E6502">
              <w:rPr>
                <w:rFonts w:asciiTheme="minorHAnsi" w:hAnsiTheme="minorHAnsi" w:cs="Calibri"/>
                <w:sz w:val="22"/>
                <w:szCs w:val="22"/>
              </w:rPr>
              <w:t xml:space="preserve">A series of draft questionnaire were </w:t>
            </w:r>
            <w:r>
              <w:rPr>
                <w:rFonts w:asciiTheme="minorHAnsi" w:hAnsiTheme="minorHAnsi" w:cs="Calibri"/>
                <w:sz w:val="22"/>
                <w:szCs w:val="22"/>
              </w:rPr>
              <w:t xml:space="preserve">also pretested </w:t>
            </w:r>
            <w:r w:rsidR="008E6502">
              <w:rPr>
                <w:rFonts w:asciiTheme="minorHAnsi" w:hAnsiTheme="minorHAnsi" w:cs="Calibri"/>
                <w:sz w:val="22"/>
                <w:szCs w:val="22"/>
              </w:rPr>
              <w:t>using</w:t>
            </w:r>
            <w:r>
              <w:rPr>
                <w:rFonts w:asciiTheme="minorHAnsi" w:hAnsiTheme="minorHAnsi" w:cs="Calibri"/>
                <w:sz w:val="22"/>
                <w:szCs w:val="22"/>
              </w:rPr>
              <w:t xml:space="preserve"> m</w:t>
            </w:r>
            <w:r w:rsidR="008E6502">
              <w:rPr>
                <w:rFonts w:asciiTheme="minorHAnsi" w:hAnsiTheme="minorHAnsi" w:cs="Calibri"/>
                <w:sz w:val="22"/>
                <w:szCs w:val="22"/>
              </w:rPr>
              <w:t>ock visitor scenarios with students at</w:t>
            </w:r>
            <w:r>
              <w:rPr>
                <w:rFonts w:asciiTheme="minorHAnsi" w:hAnsiTheme="minorHAnsi" w:cs="Calibri"/>
                <w:sz w:val="22"/>
                <w:szCs w:val="22"/>
              </w:rPr>
              <w:t xml:space="preserve"> U</w:t>
            </w:r>
            <w:r w:rsidR="008E6502">
              <w:rPr>
                <w:rFonts w:asciiTheme="minorHAnsi" w:hAnsiTheme="minorHAnsi" w:cs="Calibri"/>
                <w:sz w:val="22"/>
                <w:szCs w:val="22"/>
              </w:rPr>
              <w:t>tah State University. Revisions were made based on the outcomes of the pretests.</w:t>
            </w:r>
          </w:p>
          <w:p w14:paraId="7A706589" w14:textId="119CEC0D" w:rsidR="00EF7056" w:rsidRPr="005F20FE" w:rsidRDefault="00EF7056" w:rsidP="007817B9">
            <w:pPr>
              <w:rPr>
                <w:rFonts w:asciiTheme="minorHAnsi" w:hAnsiTheme="minorHAnsi" w:cs="Calibri"/>
                <w:sz w:val="22"/>
                <w:szCs w:val="22"/>
              </w:rPr>
            </w:pPr>
          </w:p>
        </w:tc>
      </w:tr>
      <w:tr w:rsidR="00F20570" w:rsidRPr="005F20FE" w14:paraId="52693CE8" w14:textId="77777777" w:rsidTr="00EF7056">
        <w:trPr>
          <w:gridAfter w:val="2"/>
          <w:wAfter w:w="236" w:type="dxa"/>
          <w:trHeight w:val="4778"/>
        </w:trPr>
        <w:tc>
          <w:tcPr>
            <w:tcW w:w="514" w:type="dxa"/>
            <w:gridSpan w:val="2"/>
            <w:tcBorders>
              <w:top w:val="single" w:sz="4" w:space="0" w:color="auto"/>
            </w:tcBorders>
          </w:tcPr>
          <w:p w14:paraId="66ED0934" w14:textId="5DB391A3" w:rsidR="00F20570" w:rsidRPr="005F20FE" w:rsidRDefault="00A159E5">
            <w:pPr>
              <w:jc w:val="right"/>
              <w:rPr>
                <w:rFonts w:asciiTheme="minorHAnsi" w:hAnsiTheme="minorHAnsi" w:cs="Calibri"/>
                <w:sz w:val="22"/>
                <w:szCs w:val="22"/>
              </w:rPr>
            </w:pPr>
            <w:r w:rsidRPr="005F20FE">
              <w:rPr>
                <w:rFonts w:asciiTheme="minorHAnsi" w:hAnsiTheme="minorHAnsi" w:cs="Calibri"/>
                <w:sz w:val="22"/>
                <w:szCs w:val="22"/>
              </w:rPr>
              <w:lastRenderedPageBreak/>
              <w:t xml:space="preserve">10 </w:t>
            </w:r>
          </w:p>
        </w:tc>
        <w:tc>
          <w:tcPr>
            <w:tcW w:w="2099" w:type="dxa"/>
            <w:gridSpan w:val="4"/>
            <w:tcBorders>
              <w:top w:val="single" w:sz="4" w:space="0" w:color="auto"/>
            </w:tcBorders>
          </w:tcPr>
          <w:p w14:paraId="2E8701EF" w14:textId="77777777" w:rsidR="00F20570" w:rsidRPr="005F20FE" w:rsidRDefault="00A159E5">
            <w:pPr>
              <w:jc w:val="right"/>
              <w:rPr>
                <w:rFonts w:asciiTheme="minorHAnsi" w:hAnsiTheme="minorHAnsi" w:cs="Calibri"/>
                <w:b/>
                <w:bCs/>
                <w:sz w:val="22"/>
                <w:szCs w:val="22"/>
              </w:rPr>
            </w:pPr>
            <w:r w:rsidRPr="005F20FE">
              <w:rPr>
                <w:rFonts w:asciiTheme="minorHAnsi" w:hAnsiTheme="minorHAnsi" w:cs="Calibri"/>
                <w:b/>
                <w:bCs/>
                <w:sz w:val="22"/>
                <w:szCs w:val="22"/>
              </w:rPr>
              <w:t>Burden Estimates:</w:t>
            </w:r>
          </w:p>
        </w:tc>
        <w:tc>
          <w:tcPr>
            <w:tcW w:w="7290" w:type="dxa"/>
            <w:gridSpan w:val="23"/>
            <w:tcBorders>
              <w:top w:val="single" w:sz="4" w:space="0" w:color="auto"/>
            </w:tcBorders>
          </w:tcPr>
          <w:p w14:paraId="02524D06" w14:textId="00A4456D" w:rsidR="00EF7056" w:rsidRPr="005F20FE" w:rsidRDefault="00EF7056" w:rsidP="00EF7056">
            <w:pPr>
              <w:ind w:left="94" w:right="342"/>
              <w:rPr>
                <w:rFonts w:asciiTheme="minorHAnsi" w:hAnsiTheme="minorHAnsi" w:cs="Calibri"/>
                <w:sz w:val="22"/>
                <w:szCs w:val="22"/>
              </w:rPr>
            </w:pPr>
            <w:r w:rsidRPr="005F20FE">
              <w:rPr>
                <w:rFonts w:asciiTheme="minorHAnsi" w:hAnsiTheme="minorHAnsi" w:cs="Calibri"/>
                <w:sz w:val="22"/>
                <w:szCs w:val="22"/>
              </w:rPr>
              <w:t xml:space="preserve">We plan to administer </w:t>
            </w:r>
            <w:r w:rsidR="00231CC4" w:rsidRPr="005F20FE">
              <w:rPr>
                <w:rFonts w:asciiTheme="minorHAnsi" w:hAnsiTheme="minorHAnsi" w:cs="Calibri"/>
                <w:sz w:val="22"/>
                <w:szCs w:val="22"/>
              </w:rPr>
              <w:t>5,000</w:t>
            </w:r>
            <w:r w:rsidRPr="005F20FE">
              <w:rPr>
                <w:rFonts w:asciiTheme="minorHAnsi" w:hAnsiTheme="minorHAnsi" w:cs="Calibri"/>
                <w:sz w:val="22"/>
                <w:szCs w:val="22"/>
              </w:rPr>
              <w:t xml:space="preserve"> questionnaires during the sampling period</w:t>
            </w:r>
            <w:r w:rsidRPr="005F20FE">
              <w:rPr>
                <w:rFonts w:asciiTheme="minorHAnsi" w:hAnsiTheme="minorHAnsi" w:cs="Calibri"/>
                <w:color w:val="000000" w:themeColor="text1"/>
                <w:sz w:val="22"/>
                <w:szCs w:val="22"/>
              </w:rPr>
              <w:t xml:space="preserve">. </w:t>
            </w:r>
            <w:r w:rsidRPr="005F20FE">
              <w:rPr>
                <w:rFonts w:asciiTheme="minorHAnsi" w:hAnsiTheme="minorHAnsi" w:cs="Calibri"/>
                <w:sz w:val="22"/>
                <w:szCs w:val="22"/>
              </w:rPr>
              <w:t xml:space="preserve">With an anticipated response rate of 40%, we expect to receive </w:t>
            </w:r>
            <w:r w:rsidR="00231CC4" w:rsidRPr="005F20FE">
              <w:rPr>
                <w:rFonts w:asciiTheme="minorHAnsi" w:hAnsiTheme="minorHAnsi" w:cs="Calibri"/>
                <w:sz w:val="22"/>
                <w:szCs w:val="22"/>
              </w:rPr>
              <w:t>2,</w:t>
            </w:r>
            <w:r w:rsidRPr="005F20FE">
              <w:rPr>
                <w:rFonts w:asciiTheme="minorHAnsi" w:hAnsiTheme="minorHAnsi" w:cs="Calibri"/>
                <w:sz w:val="22"/>
                <w:szCs w:val="22"/>
              </w:rPr>
              <w:t xml:space="preserve">000 </w:t>
            </w:r>
            <w:r w:rsidR="00CA2AD1" w:rsidRPr="005F20FE">
              <w:rPr>
                <w:rFonts w:asciiTheme="minorHAnsi" w:hAnsiTheme="minorHAnsi" w:cs="Calibri"/>
                <w:sz w:val="22"/>
                <w:szCs w:val="22"/>
              </w:rPr>
              <w:t xml:space="preserve">completed </w:t>
            </w:r>
            <w:r w:rsidRPr="005F20FE">
              <w:rPr>
                <w:rFonts w:asciiTheme="minorHAnsi" w:hAnsiTheme="minorHAnsi" w:cs="Calibri"/>
                <w:sz w:val="22"/>
                <w:szCs w:val="22"/>
              </w:rPr>
              <w:t>responses for this collection.</w:t>
            </w:r>
          </w:p>
          <w:p w14:paraId="2A61888B" w14:textId="77777777" w:rsidR="00EF7056" w:rsidRPr="005F20FE" w:rsidRDefault="00EF7056" w:rsidP="00EF7056">
            <w:pPr>
              <w:ind w:left="94" w:right="342"/>
              <w:rPr>
                <w:rFonts w:asciiTheme="minorHAnsi" w:hAnsiTheme="minorHAnsi" w:cs="Calibri"/>
                <w:sz w:val="22"/>
                <w:szCs w:val="22"/>
              </w:rPr>
            </w:pPr>
          </w:p>
          <w:p w14:paraId="5824EB72" w14:textId="695F6252" w:rsidR="008E6502" w:rsidRDefault="0044640B" w:rsidP="00EF7056">
            <w:pPr>
              <w:ind w:left="94" w:right="342"/>
              <w:rPr>
                <w:rFonts w:asciiTheme="minorHAnsi" w:hAnsiTheme="minorHAnsi" w:cs="Calibri"/>
                <w:sz w:val="22"/>
                <w:szCs w:val="22"/>
              </w:rPr>
            </w:pPr>
            <w:r w:rsidRPr="005F20FE">
              <w:rPr>
                <w:rFonts w:asciiTheme="minorHAnsi" w:hAnsiTheme="minorHAnsi" w:cs="Calibri"/>
                <w:sz w:val="22"/>
                <w:szCs w:val="22"/>
              </w:rPr>
              <w:t>The initial contact time</w:t>
            </w:r>
            <w:r w:rsidR="008E6502">
              <w:rPr>
                <w:rFonts w:asciiTheme="minorHAnsi" w:hAnsiTheme="minorHAnsi" w:cs="Calibri"/>
                <w:sz w:val="22"/>
                <w:szCs w:val="22"/>
              </w:rPr>
              <w:t xml:space="preserve"> is expected to be </w:t>
            </w:r>
            <w:r w:rsidRPr="005F20FE">
              <w:rPr>
                <w:rFonts w:asciiTheme="minorHAnsi" w:hAnsiTheme="minorHAnsi" w:cs="Calibri"/>
                <w:sz w:val="22"/>
                <w:szCs w:val="22"/>
              </w:rPr>
              <w:t>1 minute</w:t>
            </w:r>
            <w:r w:rsidR="008E6502">
              <w:rPr>
                <w:rFonts w:asciiTheme="minorHAnsi" w:hAnsiTheme="minorHAnsi" w:cs="Calibri"/>
                <w:sz w:val="22"/>
                <w:szCs w:val="22"/>
              </w:rPr>
              <w:t xml:space="preserve"> per contact</w:t>
            </w:r>
            <w:r w:rsidRPr="005F20FE">
              <w:rPr>
                <w:rFonts w:asciiTheme="minorHAnsi" w:hAnsiTheme="minorHAnsi" w:cs="Calibri"/>
                <w:sz w:val="22"/>
                <w:szCs w:val="22"/>
              </w:rPr>
              <w:t xml:space="preserve">.  The total burden </w:t>
            </w:r>
            <w:r w:rsidR="008E6502">
              <w:rPr>
                <w:rFonts w:asciiTheme="minorHAnsi" w:hAnsiTheme="minorHAnsi" w:cs="Calibri"/>
                <w:sz w:val="22"/>
                <w:szCs w:val="22"/>
              </w:rPr>
              <w:t>is expected to be</w:t>
            </w:r>
            <w:r w:rsidRPr="005F20FE">
              <w:rPr>
                <w:rFonts w:asciiTheme="minorHAnsi" w:hAnsiTheme="minorHAnsi" w:cs="Calibri"/>
                <w:sz w:val="22"/>
                <w:szCs w:val="22"/>
              </w:rPr>
              <w:t xml:space="preserve"> 83</w:t>
            </w:r>
            <w:r w:rsidR="008E6502">
              <w:rPr>
                <w:rFonts w:asciiTheme="minorHAnsi" w:hAnsiTheme="minorHAnsi" w:cs="Calibri"/>
                <w:sz w:val="22"/>
                <w:szCs w:val="22"/>
              </w:rPr>
              <w:t xml:space="preserve"> </w:t>
            </w:r>
            <w:r w:rsidRPr="005F20FE">
              <w:rPr>
                <w:rFonts w:asciiTheme="minorHAnsi" w:hAnsiTheme="minorHAnsi" w:cs="Calibri"/>
                <w:sz w:val="22"/>
                <w:szCs w:val="22"/>
              </w:rPr>
              <w:t>hours (5000</w:t>
            </w:r>
            <w:r w:rsidR="008E6502">
              <w:rPr>
                <w:rFonts w:asciiTheme="minorHAnsi" w:hAnsiTheme="minorHAnsi" w:cs="Calibri"/>
                <w:sz w:val="22"/>
                <w:szCs w:val="22"/>
              </w:rPr>
              <w:t xml:space="preserve"> x </w:t>
            </w:r>
            <w:r w:rsidRPr="005F20FE">
              <w:rPr>
                <w:rFonts w:asciiTheme="minorHAnsi" w:hAnsiTheme="minorHAnsi" w:cs="Calibri"/>
                <w:sz w:val="22"/>
                <w:szCs w:val="22"/>
              </w:rPr>
              <w:t>1 minute).</w:t>
            </w:r>
            <w:r w:rsidR="008E6502">
              <w:rPr>
                <w:rFonts w:asciiTheme="minorHAnsi" w:hAnsiTheme="minorHAnsi" w:cs="Calibri"/>
                <w:sz w:val="22"/>
                <w:szCs w:val="22"/>
              </w:rPr>
              <w:t xml:space="preserve"> For those </w:t>
            </w:r>
            <w:r w:rsidRPr="005F20FE">
              <w:rPr>
                <w:rFonts w:asciiTheme="minorHAnsi" w:hAnsiTheme="minorHAnsi" w:cs="Calibri"/>
                <w:sz w:val="22"/>
                <w:szCs w:val="22"/>
              </w:rPr>
              <w:t>agree</w:t>
            </w:r>
            <w:r w:rsidR="008E6502">
              <w:rPr>
                <w:rFonts w:asciiTheme="minorHAnsi" w:hAnsiTheme="minorHAnsi" w:cs="Calibri"/>
                <w:sz w:val="22"/>
                <w:szCs w:val="22"/>
              </w:rPr>
              <w:t>ing</w:t>
            </w:r>
            <w:r w:rsidRPr="005F20FE">
              <w:rPr>
                <w:rFonts w:asciiTheme="minorHAnsi" w:hAnsiTheme="minorHAnsi" w:cs="Calibri"/>
                <w:sz w:val="22"/>
                <w:szCs w:val="22"/>
              </w:rPr>
              <w:t xml:space="preserve"> to continue</w:t>
            </w:r>
            <w:r w:rsidR="008E6502">
              <w:rPr>
                <w:rFonts w:asciiTheme="minorHAnsi" w:hAnsiTheme="minorHAnsi" w:cs="Calibri"/>
                <w:sz w:val="22"/>
                <w:szCs w:val="22"/>
              </w:rPr>
              <w:t xml:space="preserve"> (n=2,000)</w:t>
            </w:r>
            <w:r w:rsidRPr="005F20FE">
              <w:rPr>
                <w:rFonts w:asciiTheme="minorHAnsi" w:hAnsiTheme="minorHAnsi" w:cs="Calibri"/>
                <w:sz w:val="22"/>
                <w:szCs w:val="22"/>
              </w:rPr>
              <w:t>, the</w:t>
            </w:r>
            <w:r w:rsidR="00573F13" w:rsidRPr="005F20FE">
              <w:rPr>
                <w:rFonts w:asciiTheme="minorHAnsi" w:hAnsiTheme="minorHAnsi" w:cs="Calibri"/>
                <w:sz w:val="22"/>
                <w:szCs w:val="22"/>
              </w:rPr>
              <w:t xml:space="preserve"> </w:t>
            </w:r>
            <w:r w:rsidRPr="005F20FE">
              <w:rPr>
                <w:rFonts w:asciiTheme="minorHAnsi" w:hAnsiTheme="minorHAnsi" w:cs="Calibri"/>
                <w:sz w:val="22"/>
                <w:szCs w:val="22"/>
              </w:rPr>
              <w:t xml:space="preserve">contact time is expected to be </w:t>
            </w:r>
            <w:r w:rsidR="008E6502">
              <w:rPr>
                <w:rFonts w:asciiTheme="minorHAnsi" w:hAnsiTheme="minorHAnsi" w:cs="Calibri"/>
                <w:sz w:val="22"/>
                <w:szCs w:val="22"/>
              </w:rPr>
              <w:t xml:space="preserve">an additional </w:t>
            </w:r>
            <w:r w:rsidRPr="005F20FE">
              <w:rPr>
                <w:rFonts w:asciiTheme="minorHAnsi" w:hAnsiTheme="minorHAnsi" w:cs="Calibri"/>
                <w:sz w:val="22"/>
                <w:szCs w:val="22"/>
              </w:rPr>
              <w:t>2</w:t>
            </w:r>
            <w:r w:rsidR="00573F13" w:rsidRPr="005F20FE">
              <w:rPr>
                <w:rFonts w:asciiTheme="minorHAnsi" w:hAnsiTheme="minorHAnsi" w:cs="Calibri"/>
                <w:sz w:val="22"/>
                <w:szCs w:val="22"/>
              </w:rPr>
              <w:t xml:space="preserve"> minutes</w:t>
            </w:r>
            <w:r w:rsidR="008E6502">
              <w:rPr>
                <w:rFonts w:asciiTheme="minorHAnsi" w:hAnsiTheme="minorHAnsi" w:cs="Calibri"/>
                <w:sz w:val="22"/>
                <w:szCs w:val="22"/>
              </w:rPr>
              <w:t xml:space="preserve"> to provide instructions. The total burden for this is expected to be 67</w:t>
            </w:r>
            <w:r w:rsidRPr="005F20FE">
              <w:rPr>
                <w:rFonts w:asciiTheme="minorHAnsi" w:hAnsiTheme="minorHAnsi" w:cs="Calibri"/>
                <w:sz w:val="22"/>
                <w:szCs w:val="22"/>
              </w:rPr>
              <w:t xml:space="preserve"> hours (2,000 </w:t>
            </w:r>
            <w:r w:rsidR="008E6502">
              <w:rPr>
                <w:rFonts w:asciiTheme="minorHAnsi" w:hAnsiTheme="minorHAnsi" w:cs="Calibri"/>
                <w:sz w:val="22"/>
                <w:szCs w:val="22"/>
              </w:rPr>
              <w:t>x</w:t>
            </w:r>
            <w:r w:rsidRPr="005F20FE">
              <w:rPr>
                <w:rFonts w:asciiTheme="minorHAnsi" w:hAnsiTheme="minorHAnsi" w:cs="Calibri"/>
                <w:sz w:val="22"/>
                <w:szCs w:val="22"/>
              </w:rPr>
              <w:t xml:space="preserve"> 2 minutes).</w:t>
            </w:r>
            <w:r w:rsidR="008E6502" w:rsidRPr="005F20FE">
              <w:rPr>
                <w:rFonts w:asciiTheme="minorHAnsi" w:hAnsiTheme="minorHAnsi" w:cs="Calibri"/>
                <w:sz w:val="22"/>
                <w:szCs w:val="22"/>
              </w:rPr>
              <w:t xml:space="preserve"> </w:t>
            </w:r>
            <w:r w:rsidR="008E6502">
              <w:rPr>
                <w:rFonts w:asciiTheme="minorHAnsi" w:hAnsiTheme="minorHAnsi" w:cs="Calibri"/>
                <w:sz w:val="22"/>
                <w:szCs w:val="22"/>
              </w:rPr>
              <w:t>W</w:t>
            </w:r>
            <w:r w:rsidR="008E6502" w:rsidRPr="005F20FE">
              <w:rPr>
                <w:rFonts w:asciiTheme="minorHAnsi" w:hAnsiTheme="minorHAnsi" w:cs="Calibri"/>
                <w:sz w:val="22"/>
                <w:szCs w:val="22"/>
              </w:rPr>
              <w:t xml:space="preserve">e expect that the average time to complete the questionnaire will be </w:t>
            </w:r>
            <w:r w:rsidR="008E6502">
              <w:rPr>
                <w:rFonts w:asciiTheme="minorHAnsi" w:hAnsiTheme="minorHAnsi" w:cs="Calibri"/>
                <w:sz w:val="22"/>
                <w:szCs w:val="22"/>
              </w:rPr>
              <w:t>five</w:t>
            </w:r>
            <w:r w:rsidR="008E6502" w:rsidRPr="005F20FE">
              <w:rPr>
                <w:rFonts w:asciiTheme="minorHAnsi" w:hAnsiTheme="minorHAnsi" w:cs="Calibri"/>
                <w:sz w:val="22"/>
                <w:szCs w:val="22"/>
              </w:rPr>
              <w:t xml:space="preserve"> minutes per visitor (2,000 x </w:t>
            </w:r>
            <w:r w:rsidR="008E6502">
              <w:rPr>
                <w:rFonts w:asciiTheme="minorHAnsi" w:hAnsiTheme="minorHAnsi" w:cs="Calibri"/>
                <w:sz w:val="22"/>
                <w:szCs w:val="22"/>
              </w:rPr>
              <w:t>5</w:t>
            </w:r>
            <w:r w:rsidR="008E6502" w:rsidRPr="005F20FE">
              <w:rPr>
                <w:rFonts w:asciiTheme="minorHAnsi" w:hAnsiTheme="minorHAnsi" w:cs="Calibri"/>
                <w:sz w:val="22"/>
                <w:szCs w:val="22"/>
              </w:rPr>
              <w:t xml:space="preserve"> minute = 1</w:t>
            </w:r>
            <w:r w:rsidR="0097415B">
              <w:rPr>
                <w:rFonts w:asciiTheme="minorHAnsi" w:hAnsiTheme="minorHAnsi" w:cs="Calibri"/>
                <w:sz w:val="22"/>
                <w:szCs w:val="22"/>
              </w:rPr>
              <w:t>67</w:t>
            </w:r>
            <w:r w:rsidR="008E6502" w:rsidRPr="005F20FE">
              <w:rPr>
                <w:rFonts w:asciiTheme="minorHAnsi" w:hAnsiTheme="minorHAnsi" w:cs="Calibri"/>
                <w:sz w:val="22"/>
                <w:szCs w:val="22"/>
              </w:rPr>
              <w:t xml:space="preserve"> hours).</w:t>
            </w:r>
            <w:r w:rsidR="0097415B">
              <w:rPr>
                <w:rFonts w:asciiTheme="minorHAnsi" w:hAnsiTheme="minorHAnsi" w:cs="Calibri"/>
                <w:sz w:val="22"/>
                <w:szCs w:val="22"/>
              </w:rPr>
              <w:t xml:space="preserve"> Total time contact plus completed survey is estimated to be 233 hours.</w:t>
            </w:r>
            <w:r w:rsidR="00BD1BFD">
              <w:rPr>
                <w:rFonts w:asciiTheme="minorHAnsi" w:hAnsiTheme="minorHAnsi" w:cs="Calibri"/>
                <w:sz w:val="22"/>
                <w:szCs w:val="22"/>
              </w:rPr>
              <w:t xml:space="preserve"> </w:t>
            </w:r>
            <w:r w:rsidR="008E6502">
              <w:rPr>
                <w:rFonts w:asciiTheme="minorHAnsi" w:hAnsiTheme="minorHAnsi" w:cs="Calibri"/>
                <w:sz w:val="22"/>
                <w:szCs w:val="22"/>
              </w:rPr>
              <w:t xml:space="preserve">We expect that 50% of the non-respondents (n=1,500) will agree to answer the non-respondent questions when asked. This will add one minute to the initial contact time (1,500 x 1= 25 hours). </w:t>
            </w:r>
          </w:p>
          <w:p w14:paraId="3ABB36EF" w14:textId="41BD1354" w:rsidR="008E6502" w:rsidRPr="005F20FE" w:rsidRDefault="008E6502" w:rsidP="00EF7056">
            <w:pPr>
              <w:ind w:left="94" w:right="342"/>
              <w:rPr>
                <w:rFonts w:asciiTheme="minorHAnsi" w:hAnsiTheme="minorHAnsi" w:cs="Calibri"/>
                <w:sz w:val="22"/>
                <w:szCs w:val="22"/>
              </w:rPr>
            </w:pPr>
          </w:p>
          <w:p w14:paraId="6B5485E1" w14:textId="0C7F4C40" w:rsidR="00EF7056" w:rsidRPr="005F20FE" w:rsidRDefault="0097415B" w:rsidP="00EF7056">
            <w:pPr>
              <w:ind w:left="94" w:right="342"/>
              <w:rPr>
                <w:rFonts w:asciiTheme="minorHAnsi" w:hAnsiTheme="minorHAnsi" w:cs="Calibri"/>
                <w:sz w:val="22"/>
                <w:szCs w:val="22"/>
              </w:rPr>
            </w:pPr>
            <w:r>
              <w:rPr>
                <w:rFonts w:asciiTheme="minorHAnsi" w:hAnsiTheme="minorHAnsi" w:cs="Calibri"/>
                <w:sz w:val="22"/>
                <w:szCs w:val="22"/>
              </w:rPr>
              <w:t>T</w:t>
            </w:r>
            <w:r w:rsidR="00EF7056" w:rsidRPr="005F20FE">
              <w:rPr>
                <w:rFonts w:asciiTheme="minorHAnsi" w:hAnsiTheme="minorHAnsi" w:cs="Calibri"/>
                <w:sz w:val="22"/>
                <w:szCs w:val="22"/>
              </w:rPr>
              <w:t xml:space="preserve">he total burden </w:t>
            </w:r>
            <w:r w:rsidR="0078032E" w:rsidRPr="005F20FE">
              <w:rPr>
                <w:rFonts w:asciiTheme="minorHAnsi" w:hAnsiTheme="minorHAnsi" w:cs="Calibri"/>
                <w:sz w:val="22"/>
                <w:szCs w:val="22"/>
              </w:rPr>
              <w:t>f</w:t>
            </w:r>
            <w:r w:rsidR="00231CC4" w:rsidRPr="005F20FE">
              <w:rPr>
                <w:rFonts w:asciiTheme="minorHAnsi" w:hAnsiTheme="minorHAnsi" w:cs="Calibri"/>
                <w:sz w:val="22"/>
                <w:szCs w:val="22"/>
              </w:rPr>
              <w:t xml:space="preserve">or the </w:t>
            </w:r>
            <w:r w:rsidR="00026AD5" w:rsidRPr="005F20FE">
              <w:rPr>
                <w:rFonts w:asciiTheme="minorHAnsi" w:hAnsiTheme="minorHAnsi" w:cs="Calibri"/>
                <w:sz w:val="22"/>
                <w:szCs w:val="22"/>
              </w:rPr>
              <w:t xml:space="preserve">collection </w:t>
            </w:r>
            <w:r w:rsidR="00231CC4" w:rsidRPr="005F20FE">
              <w:rPr>
                <w:rFonts w:asciiTheme="minorHAnsi" w:hAnsiTheme="minorHAnsi" w:cs="Calibri"/>
                <w:sz w:val="22"/>
                <w:szCs w:val="22"/>
              </w:rPr>
              <w:t xml:space="preserve">will be </w:t>
            </w:r>
            <w:r>
              <w:rPr>
                <w:rFonts w:asciiTheme="minorHAnsi" w:hAnsiTheme="minorHAnsi" w:cs="Calibri"/>
                <w:sz w:val="22"/>
                <w:szCs w:val="22"/>
              </w:rPr>
              <w:t>341 hours</w:t>
            </w:r>
            <w:r w:rsidR="00EF7056" w:rsidRPr="005F20FE">
              <w:rPr>
                <w:rFonts w:asciiTheme="minorHAnsi" w:hAnsiTheme="minorHAnsi" w:cs="Calibri"/>
                <w:sz w:val="22"/>
                <w:szCs w:val="22"/>
              </w:rPr>
              <w:t xml:space="preserve">. </w:t>
            </w:r>
          </w:p>
          <w:p w14:paraId="123D3D66" w14:textId="77777777" w:rsidR="00F20570" w:rsidRPr="005F20FE" w:rsidRDefault="00F20570" w:rsidP="00613844">
            <w:pPr>
              <w:rPr>
                <w:rFonts w:asciiTheme="minorHAnsi" w:hAnsiTheme="minorHAnsi" w:cs="Calibri"/>
                <w:b/>
                <w:sz w:val="22"/>
                <w:szCs w:val="22"/>
              </w:rPr>
            </w:pPr>
          </w:p>
        </w:tc>
      </w:tr>
      <w:tr w:rsidR="00EA65B8" w:rsidRPr="005F20FE" w14:paraId="24349DB1" w14:textId="77777777" w:rsidTr="00EF7056">
        <w:trPr>
          <w:trHeight w:val="476"/>
        </w:trPr>
        <w:tc>
          <w:tcPr>
            <w:tcW w:w="541" w:type="dxa"/>
            <w:gridSpan w:val="3"/>
            <w:tcBorders>
              <w:right w:val="single" w:sz="4" w:space="0" w:color="auto"/>
            </w:tcBorders>
          </w:tcPr>
          <w:p w14:paraId="30F98A6C" w14:textId="1B6958BF" w:rsidR="00EA65B8" w:rsidRPr="005F20FE" w:rsidRDefault="00EA65B8" w:rsidP="00885E07">
            <w:pPr>
              <w:pStyle w:val="NoSpacing"/>
              <w:rPr>
                <w:rFonts w:asciiTheme="minorHAnsi" w:hAnsiTheme="minorHAnsi"/>
                <w:sz w:val="22"/>
                <w:szCs w:val="22"/>
              </w:rPr>
            </w:pPr>
          </w:p>
        </w:tc>
        <w:tc>
          <w:tcPr>
            <w:tcW w:w="2882" w:type="dxa"/>
            <w:gridSpan w:val="8"/>
            <w:tcBorders>
              <w:top w:val="single" w:sz="4" w:space="0" w:color="auto"/>
              <w:left w:val="single" w:sz="4" w:space="0" w:color="auto"/>
              <w:right w:val="single" w:sz="4" w:space="0" w:color="auto"/>
            </w:tcBorders>
          </w:tcPr>
          <w:p w14:paraId="667F8391" w14:textId="4165F292" w:rsidR="00EA65B8" w:rsidRPr="005F20FE" w:rsidRDefault="00EA65B8" w:rsidP="0097415B">
            <w:pPr>
              <w:pStyle w:val="NoSpacing"/>
              <w:rPr>
                <w:rFonts w:asciiTheme="minorHAnsi" w:hAnsiTheme="minorHAnsi" w:cstheme="minorHAnsi"/>
                <w:b/>
                <w:sz w:val="22"/>
                <w:szCs w:val="22"/>
              </w:rPr>
            </w:pPr>
            <w:r w:rsidRPr="005F20FE">
              <w:rPr>
                <w:rFonts w:asciiTheme="minorHAnsi" w:hAnsiTheme="minorHAnsi" w:cstheme="minorHAnsi"/>
                <w:b/>
                <w:sz w:val="22"/>
                <w:szCs w:val="22"/>
              </w:rPr>
              <w:t xml:space="preserve">Estimated </w:t>
            </w:r>
            <w:r w:rsidR="0097415B">
              <w:rPr>
                <w:rFonts w:asciiTheme="minorHAnsi" w:hAnsiTheme="minorHAnsi" w:cstheme="minorHAnsi"/>
                <w:b/>
                <w:sz w:val="22"/>
                <w:szCs w:val="22"/>
              </w:rPr>
              <w:t>#</w:t>
            </w:r>
            <w:r w:rsidRPr="005F20FE">
              <w:rPr>
                <w:rFonts w:asciiTheme="minorHAnsi" w:hAnsiTheme="minorHAnsi" w:cstheme="minorHAnsi"/>
                <w:b/>
                <w:sz w:val="22"/>
                <w:szCs w:val="22"/>
              </w:rPr>
              <w:t xml:space="preserve"> of Contacts</w:t>
            </w:r>
          </w:p>
        </w:tc>
        <w:tc>
          <w:tcPr>
            <w:tcW w:w="270" w:type="dxa"/>
            <w:gridSpan w:val="2"/>
            <w:tcBorders>
              <w:left w:val="single" w:sz="4" w:space="0" w:color="auto"/>
              <w:right w:val="single" w:sz="4" w:space="0" w:color="auto"/>
            </w:tcBorders>
          </w:tcPr>
          <w:p w14:paraId="44E741D8" w14:textId="77777777" w:rsidR="00EA65B8" w:rsidRPr="005F20FE" w:rsidRDefault="00EA65B8" w:rsidP="00885E07">
            <w:pPr>
              <w:pStyle w:val="NoSpacing"/>
              <w:rPr>
                <w:rFonts w:asciiTheme="minorHAnsi" w:hAnsiTheme="minorHAnsi" w:cstheme="minorHAnsi"/>
                <w:b/>
                <w:sz w:val="22"/>
                <w:szCs w:val="22"/>
              </w:rPr>
            </w:pPr>
          </w:p>
        </w:tc>
        <w:tc>
          <w:tcPr>
            <w:tcW w:w="2880" w:type="dxa"/>
            <w:gridSpan w:val="9"/>
            <w:tcBorders>
              <w:top w:val="single" w:sz="4" w:space="0" w:color="auto"/>
              <w:left w:val="single" w:sz="4" w:space="0" w:color="auto"/>
              <w:right w:val="single" w:sz="4" w:space="0" w:color="auto"/>
            </w:tcBorders>
          </w:tcPr>
          <w:p w14:paraId="03E96EF0" w14:textId="7759169A" w:rsidR="00EA65B8" w:rsidRPr="005F20FE" w:rsidRDefault="00EA65B8" w:rsidP="00EA65B8">
            <w:pPr>
              <w:pStyle w:val="NoSpacing"/>
              <w:rPr>
                <w:rFonts w:asciiTheme="minorHAnsi" w:hAnsiTheme="minorHAnsi" w:cstheme="minorHAnsi"/>
                <w:b/>
                <w:sz w:val="22"/>
                <w:szCs w:val="22"/>
              </w:rPr>
            </w:pPr>
            <w:r w:rsidRPr="005F20FE">
              <w:rPr>
                <w:rFonts w:asciiTheme="minorHAnsi" w:hAnsiTheme="minorHAnsi" w:cstheme="minorHAnsi"/>
                <w:b/>
                <w:sz w:val="22"/>
                <w:szCs w:val="22"/>
              </w:rPr>
              <w:t>Estimation of Time</w:t>
            </w:r>
            <w:r w:rsidR="00EF7056" w:rsidRPr="005F20FE">
              <w:rPr>
                <w:rFonts w:asciiTheme="minorHAnsi" w:hAnsiTheme="minorHAnsi" w:cstheme="minorHAnsi"/>
                <w:b/>
                <w:sz w:val="22"/>
                <w:szCs w:val="22"/>
              </w:rPr>
              <w:t xml:space="preserve"> (minutes</w:t>
            </w:r>
            <w:r w:rsidR="0097415B">
              <w:rPr>
                <w:rFonts w:asciiTheme="minorHAnsi" w:hAnsiTheme="minorHAnsi" w:cstheme="minorHAnsi"/>
                <w:b/>
                <w:sz w:val="22"/>
                <w:szCs w:val="22"/>
              </w:rPr>
              <w:t>)</w:t>
            </w:r>
          </w:p>
        </w:tc>
        <w:tc>
          <w:tcPr>
            <w:tcW w:w="270" w:type="dxa"/>
            <w:tcBorders>
              <w:left w:val="single" w:sz="4" w:space="0" w:color="auto"/>
              <w:right w:val="single" w:sz="4" w:space="0" w:color="auto"/>
            </w:tcBorders>
          </w:tcPr>
          <w:p w14:paraId="2D5191AE" w14:textId="77777777" w:rsidR="00EA65B8" w:rsidRPr="005F20FE" w:rsidRDefault="00EA65B8" w:rsidP="00885E07">
            <w:pPr>
              <w:pStyle w:val="NoSpacing"/>
              <w:rPr>
                <w:rFonts w:asciiTheme="minorHAnsi" w:hAnsiTheme="minorHAnsi" w:cstheme="minorHAnsi"/>
                <w:b/>
                <w:sz w:val="22"/>
                <w:szCs w:val="22"/>
              </w:rPr>
            </w:pPr>
          </w:p>
        </w:tc>
        <w:tc>
          <w:tcPr>
            <w:tcW w:w="3060" w:type="dxa"/>
            <w:gridSpan w:val="6"/>
            <w:tcBorders>
              <w:top w:val="single" w:sz="4" w:space="0" w:color="auto"/>
              <w:left w:val="single" w:sz="4" w:space="0" w:color="auto"/>
              <w:right w:val="single" w:sz="4" w:space="0" w:color="auto"/>
            </w:tcBorders>
          </w:tcPr>
          <w:p w14:paraId="385C7A38" w14:textId="0FAFEF6E" w:rsidR="00EA65B8" w:rsidRPr="005F20FE" w:rsidRDefault="00EA65B8" w:rsidP="0097415B">
            <w:pPr>
              <w:pStyle w:val="NoSpacing"/>
              <w:rPr>
                <w:rFonts w:asciiTheme="minorHAnsi" w:hAnsiTheme="minorHAnsi" w:cstheme="minorHAnsi"/>
                <w:b/>
                <w:sz w:val="22"/>
                <w:szCs w:val="22"/>
              </w:rPr>
            </w:pPr>
            <w:r w:rsidRPr="005F20FE">
              <w:rPr>
                <w:rFonts w:asciiTheme="minorHAnsi" w:hAnsiTheme="minorHAnsi" w:cs="Calibri"/>
                <w:b/>
                <w:sz w:val="22"/>
                <w:szCs w:val="22"/>
              </w:rPr>
              <w:t>Estimat</w:t>
            </w:r>
            <w:r w:rsidR="0097415B">
              <w:rPr>
                <w:rFonts w:asciiTheme="minorHAnsi" w:hAnsiTheme="minorHAnsi" w:cs="Calibri"/>
                <w:b/>
                <w:sz w:val="22"/>
                <w:szCs w:val="22"/>
              </w:rPr>
              <w:t>ed</w:t>
            </w:r>
            <w:r w:rsidRPr="005F20FE">
              <w:rPr>
                <w:rFonts w:asciiTheme="minorHAnsi" w:hAnsiTheme="minorHAnsi" w:cs="Calibri"/>
                <w:b/>
                <w:sz w:val="22"/>
                <w:szCs w:val="22"/>
              </w:rPr>
              <w:t xml:space="preserve"> Burden</w:t>
            </w:r>
            <w:r w:rsidR="0097415B">
              <w:rPr>
                <w:rFonts w:asciiTheme="minorHAnsi" w:hAnsiTheme="minorHAnsi" w:cs="Calibri"/>
                <w:b/>
                <w:sz w:val="22"/>
                <w:szCs w:val="22"/>
              </w:rPr>
              <w:t xml:space="preserve"> (hours)</w:t>
            </w:r>
          </w:p>
        </w:tc>
        <w:tc>
          <w:tcPr>
            <w:tcW w:w="236" w:type="dxa"/>
            <w:gridSpan w:val="2"/>
            <w:tcBorders>
              <w:left w:val="single" w:sz="4" w:space="0" w:color="auto"/>
            </w:tcBorders>
          </w:tcPr>
          <w:p w14:paraId="4EC9865E" w14:textId="77777777" w:rsidR="00EA65B8" w:rsidRPr="005F20FE" w:rsidRDefault="00EA65B8" w:rsidP="00885E07">
            <w:pPr>
              <w:pStyle w:val="NoSpacing"/>
              <w:rPr>
                <w:rFonts w:asciiTheme="minorHAnsi" w:hAnsiTheme="minorHAnsi"/>
                <w:sz w:val="22"/>
                <w:szCs w:val="22"/>
              </w:rPr>
            </w:pPr>
          </w:p>
        </w:tc>
      </w:tr>
      <w:tr w:rsidR="00EA65B8" w:rsidRPr="005F20FE" w14:paraId="5E31F60E" w14:textId="77777777" w:rsidTr="00EF7056">
        <w:trPr>
          <w:trHeight w:val="602"/>
        </w:trPr>
        <w:tc>
          <w:tcPr>
            <w:tcW w:w="541" w:type="dxa"/>
            <w:gridSpan w:val="3"/>
            <w:tcBorders>
              <w:right w:val="single" w:sz="4" w:space="0" w:color="auto"/>
            </w:tcBorders>
          </w:tcPr>
          <w:p w14:paraId="2A527BBB" w14:textId="0D7C49EE" w:rsidR="004A42EA" w:rsidRPr="005F20FE" w:rsidRDefault="004A42EA" w:rsidP="00885E07">
            <w:pPr>
              <w:pStyle w:val="NoSpacing"/>
              <w:rPr>
                <w:rFonts w:asciiTheme="minorHAnsi" w:hAnsiTheme="minorHAnsi"/>
                <w:sz w:val="22"/>
                <w:szCs w:val="22"/>
              </w:rPr>
            </w:pPr>
          </w:p>
        </w:tc>
        <w:tc>
          <w:tcPr>
            <w:tcW w:w="2162" w:type="dxa"/>
            <w:gridSpan w:val="4"/>
            <w:tcBorders>
              <w:top w:val="single" w:sz="4" w:space="0" w:color="auto"/>
              <w:left w:val="single" w:sz="4" w:space="0" w:color="auto"/>
            </w:tcBorders>
          </w:tcPr>
          <w:p w14:paraId="39617A8B" w14:textId="77777777" w:rsidR="004A42EA" w:rsidRPr="005F20FE" w:rsidRDefault="004A42EA">
            <w:pPr>
              <w:rPr>
                <w:rFonts w:asciiTheme="minorHAnsi" w:hAnsiTheme="minorHAnsi" w:cs="Calibri"/>
                <w:sz w:val="22"/>
                <w:szCs w:val="22"/>
              </w:rPr>
            </w:pPr>
            <w:r w:rsidRPr="005F20FE">
              <w:rPr>
                <w:rFonts w:asciiTheme="minorHAnsi" w:hAnsiTheme="minorHAnsi" w:cs="Calibri"/>
                <w:sz w:val="22"/>
                <w:szCs w:val="22"/>
              </w:rPr>
              <w:t>Total Number of Initial Contacts</w:t>
            </w:r>
          </w:p>
        </w:tc>
        <w:tc>
          <w:tcPr>
            <w:tcW w:w="720" w:type="dxa"/>
            <w:gridSpan w:val="4"/>
            <w:tcBorders>
              <w:top w:val="single" w:sz="4" w:space="0" w:color="auto"/>
              <w:right w:val="single" w:sz="4" w:space="0" w:color="auto"/>
            </w:tcBorders>
          </w:tcPr>
          <w:p w14:paraId="6BA6F684" w14:textId="068314F2" w:rsidR="004A42EA" w:rsidRPr="005F20FE" w:rsidRDefault="00231CC4" w:rsidP="00885E07">
            <w:pPr>
              <w:pStyle w:val="NoSpacing"/>
              <w:rPr>
                <w:rFonts w:asciiTheme="minorHAnsi" w:hAnsiTheme="minorHAnsi" w:cstheme="minorHAnsi"/>
                <w:sz w:val="22"/>
                <w:szCs w:val="22"/>
              </w:rPr>
            </w:pPr>
            <w:r w:rsidRPr="005F20FE">
              <w:rPr>
                <w:rFonts w:asciiTheme="minorHAnsi" w:hAnsiTheme="minorHAnsi" w:cstheme="minorHAnsi"/>
                <w:sz w:val="22"/>
                <w:szCs w:val="22"/>
              </w:rPr>
              <w:t>5,0</w:t>
            </w:r>
            <w:r w:rsidR="00237799" w:rsidRPr="005F20FE">
              <w:rPr>
                <w:rFonts w:asciiTheme="minorHAnsi" w:hAnsiTheme="minorHAnsi" w:cstheme="minorHAnsi"/>
                <w:sz w:val="22"/>
                <w:szCs w:val="22"/>
              </w:rPr>
              <w:t>00</w:t>
            </w:r>
          </w:p>
        </w:tc>
        <w:tc>
          <w:tcPr>
            <w:tcW w:w="270" w:type="dxa"/>
            <w:gridSpan w:val="2"/>
            <w:tcBorders>
              <w:left w:val="single" w:sz="4" w:space="0" w:color="auto"/>
              <w:right w:val="single" w:sz="4" w:space="0" w:color="auto"/>
            </w:tcBorders>
          </w:tcPr>
          <w:p w14:paraId="7F4C25DA" w14:textId="77777777" w:rsidR="004A42EA" w:rsidRPr="005F20FE" w:rsidRDefault="004A42EA" w:rsidP="00885E07">
            <w:pPr>
              <w:pStyle w:val="NoSpacing"/>
              <w:rPr>
                <w:rFonts w:asciiTheme="minorHAnsi" w:hAnsiTheme="minorHAnsi" w:cstheme="minorHAnsi"/>
                <w:sz w:val="22"/>
                <w:szCs w:val="22"/>
              </w:rPr>
            </w:pPr>
          </w:p>
        </w:tc>
        <w:tc>
          <w:tcPr>
            <w:tcW w:w="2340" w:type="dxa"/>
            <w:gridSpan w:val="5"/>
            <w:tcBorders>
              <w:top w:val="single" w:sz="4" w:space="0" w:color="auto"/>
              <w:left w:val="single" w:sz="4" w:space="0" w:color="auto"/>
            </w:tcBorders>
          </w:tcPr>
          <w:p w14:paraId="27551ECC" w14:textId="35CC3D51" w:rsidR="004A42EA" w:rsidRPr="005F20FE" w:rsidRDefault="004A42EA">
            <w:pPr>
              <w:rPr>
                <w:rFonts w:asciiTheme="minorHAnsi" w:hAnsiTheme="minorHAnsi" w:cs="Calibri"/>
                <w:sz w:val="22"/>
                <w:szCs w:val="22"/>
              </w:rPr>
            </w:pPr>
            <w:r w:rsidRPr="005F20FE">
              <w:rPr>
                <w:rFonts w:asciiTheme="minorHAnsi" w:hAnsiTheme="minorHAnsi" w:cs="Calibri"/>
                <w:sz w:val="22"/>
                <w:szCs w:val="22"/>
              </w:rPr>
              <w:t>Initial Contact</w:t>
            </w:r>
          </w:p>
        </w:tc>
        <w:tc>
          <w:tcPr>
            <w:tcW w:w="540" w:type="dxa"/>
            <w:gridSpan w:val="4"/>
            <w:tcBorders>
              <w:top w:val="single" w:sz="4" w:space="0" w:color="auto"/>
              <w:right w:val="single" w:sz="4" w:space="0" w:color="auto"/>
            </w:tcBorders>
          </w:tcPr>
          <w:p w14:paraId="078B42AB" w14:textId="11E26869" w:rsidR="004A42EA" w:rsidRPr="005F20FE" w:rsidRDefault="0044640B" w:rsidP="00885E07">
            <w:pPr>
              <w:pStyle w:val="NoSpacing"/>
              <w:rPr>
                <w:rFonts w:asciiTheme="minorHAnsi" w:hAnsiTheme="minorHAnsi" w:cstheme="minorHAnsi"/>
                <w:sz w:val="22"/>
                <w:szCs w:val="22"/>
              </w:rPr>
            </w:pPr>
            <w:r w:rsidRPr="005F20FE">
              <w:rPr>
                <w:rFonts w:asciiTheme="minorHAnsi" w:hAnsiTheme="minorHAnsi" w:cstheme="minorHAnsi"/>
                <w:sz w:val="22"/>
                <w:szCs w:val="22"/>
              </w:rPr>
              <w:t>1</w:t>
            </w:r>
          </w:p>
        </w:tc>
        <w:tc>
          <w:tcPr>
            <w:tcW w:w="270" w:type="dxa"/>
            <w:tcBorders>
              <w:left w:val="single" w:sz="4" w:space="0" w:color="auto"/>
              <w:right w:val="single" w:sz="4" w:space="0" w:color="auto"/>
            </w:tcBorders>
          </w:tcPr>
          <w:p w14:paraId="04894356" w14:textId="77777777" w:rsidR="004A42EA" w:rsidRPr="005F20FE" w:rsidRDefault="004A42EA" w:rsidP="00885E07">
            <w:pPr>
              <w:pStyle w:val="NoSpacing"/>
              <w:rPr>
                <w:rFonts w:asciiTheme="minorHAnsi" w:hAnsiTheme="minorHAnsi" w:cstheme="minorHAnsi"/>
                <w:sz w:val="22"/>
                <w:szCs w:val="22"/>
              </w:rPr>
            </w:pPr>
          </w:p>
        </w:tc>
        <w:tc>
          <w:tcPr>
            <w:tcW w:w="2340" w:type="dxa"/>
            <w:gridSpan w:val="3"/>
            <w:tcBorders>
              <w:top w:val="single" w:sz="4" w:space="0" w:color="auto"/>
              <w:left w:val="single" w:sz="4" w:space="0" w:color="auto"/>
            </w:tcBorders>
          </w:tcPr>
          <w:p w14:paraId="20E8E9F9" w14:textId="6B811252" w:rsidR="004A42EA" w:rsidRPr="005F20FE" w:rsidRDefault="004A42EA" w:rsidP="0097415B">
            <w:pPr>
              <w:rPr>
                <w:rFonts w:asciiTheme="minorHAnsi" w:hAnsiTheme="minorHAnsi" w:cs="Calibri"/>
                <w:sz w:val="22"/>
                <w:szCs w:val="22"/>
              </w:rPr>
            </w:pPr>
            <w:r w:rsidRPr="005F20FE">
              <w:rPr>
                <w:rFonts w:asciiTheme="minorHAnsi" w:hAnsiTheme="minorHAnsi" w:cs="Calibri"/>
                <w:sz w:val="22"/>
                <w:szCs w:val="22"/>
              </w:rPr>
              <w:t xml:space="preserve">Estimated Burden </w:t>
            </w:r>
          </w:p>
        </w:tc>
        <w:tc>
          <w:tcPr>
            <w:tcW w:w="720" w:type="dxa"/>
            <w:gridSpan w:val="3"/>
            <w:tcBorders>
              <w:top w:val="single" w:sz="4" w:space="0" w:color="auto"/>
              <w:right w:val="single" w:sz="4" w:space="0" w:color="auto"/>
            </w:tcBorders>
          </w:tcPr>
          <w:p w14:paraId="2264C3FC" w14:textId="35535931" w:rsidR="004A42EA" w:rsidRPr="005F20FE" w:rsidRDefault="0097415B" w:rsidP="005D6E00">
            <w:pPr>
              <w:pStyle w:val="NoSpacing"/>
              <w:jc w:val="center"/>
              <w:rPr>
                <w:rFonts w:asciiTheme="minorHAnsi" w:hAnsiTheme="minorHAnsi" w:cstheme="minorHAnsi"/>
                <w:sz w:val="22"/>
                <w:szCs w:val="22"/>
              </w:rPr>
            </w:pPr>
            <w:r>
              <w:rPr>
                <w:rFonts w:asciiTheme="minorHAnsi" w:hAnsiTheme="minorHAnsi" w:cstheme="minorHAnsi"/>
                <w:sz w:val="22"/>
                <w:szCs w:val="22"/>
              </w:rPr>
              <w:t>83</w:t>
            </w:r>
          </w:p>
        </w:tc>
        <w:tc>
          <w:tcPr>
            <w:tcW w:w="236" w:type="dxa"/>
            <w:gridSpan w:val="2"/>
            <w:vMerge w:val="restart"/>
            <w:tcBorders>
              <w:left w:val="single" w:sz="4" w:space="0" w:color="auto"/>
            </w:tcBorders>
          </w:tcPr>
          <w:p w14:paraId="0EBF5BD0" w14:textId="77777777" w:rsidR="004A42EA" w:rsidRPr="005F20FE" w:rsidRDefault="004A42EA" w:rsidP="00885E07">
            <w:pPr>
              <w:pStyle w:val="NoSpacing"/>
              <w:rPr>
                <w:rFonts w:asciiTheme="minorHAnsi" w:hAnsiTheme="minorHAnsi"/>
                <w:sz w:val="22"/>
                <w:szCs w:val="22"/>
              </w:rPr>
            </w:pPr>
          </w:p>
        </w:tc>
      </w:tr>
      <w:tr w:rsidR="00EA65B8" w:rsidRPr="005F20FE" w14:paraId="5E9BC965" w14:textId="77777777" w:rsidTr="00EF7056">
        <w:trPr>
          <w:trHeight w:val="531"/>
        </w:trPr>
        <w:tc>
          <w:tcPr>
            <w:tcW w:w="541" w:type="dxa"/>
            <w:gridSpan w:val="3"/>
            <w:tcBorders>
              <w:right w:val="single" w:sz="4" w:space="0" w:color="auto"/>
            </w:tcBorders>
          </w:tcPr>
          <w:p w14:paraId="3DB95978" w14:textId="04048471" w:rsidR="004A42EA" w:rsidRPr="005F20FE" w:rsidRDefault="004A42EA" w:rsidP="00885E07">
            <w:pPr>
              <w:pStyle w:val="NoSpacing"/>
              <w:rPr>
                <w:rFonts w:asciiTheme="minorHAnsi" w:hAnsiTheme="minorHAnsi"/>
                <w:sz w:val="22"/>
                <w:szCs w:val="22"/>
              </w:rPr>
            </w:pPr>
          </w:p>
        </w:tc>
        <w:tc>
          <w:tcPr>
            <w:tcW w:w="2162" w:type="dxa"/>
            <w:gridSpan w:val="4"/>
            <w:tcBorders>
              <w:left w:val="single" w:sz="4" w:space="0" w:color="auto"/>
            </w:tcBorders>
          </w:tcPr>
          <w:p w14:paraId="0AAA1708" w14:textId="2DA962F7" w:rsidR="004A42EA" w:rsidRPr="005F20FE" w:rsidRDefault="004A42EA" w:rsidP="0097415B">
            <w:pPr>
              <w:rPr>
                <w:rFonts w:asciiTheme="minorHAnsi" w:hAnsiTheme="minorHAnsi" w:cs="Calibri"/>
                <w:sz w:val="22"/>
                <w:szCs w:val="22"/>
              </w:rPr>
            </w:pPr>
            <w:r w:rsidRPr="005F20FE">
              <w:rPr>
                <w:rFonts w:asciiTheme="minorHAnsi" w:hAnsiTheme="minorHAnsi" w:cs="Calibri"/>
                <w:sz w:val="22"/>
                <w:szCs w:val="22"/>
              </w:rPr>
              <w:t xml:space="preserve">Estimated number </w:t>
            </w:r>
            <w:r w:rsidR="0097415B">
              <w:rPr>
                <w:rFonts w:asciiTheme="minorHAnsi" w:hAnsiTheme="minorHAnsi" w:cs="Calibri"/>
                <w:sz w:val="22"/>
                <w:szCs w:val="22"/>
              </w:rPr>
              <w:t>non-respondents agreeing to answer</w:t>
            </w:r>
          </w:p>
        </w:tc>
        <w:tc>
          <w:tcPr>
            <w:tcW w:w="720" w:type="dxa"/>
            <w:gridSpan w:val="4"/>
            <w:tcBorders>
              <w:right w:val="single" w:sz="4" w:space="0" w:color="auto"/>
            </w:tcBorders>
          </w:tcPr>
          <w:p w14:paraId="3A42377E" w14:textId="3DF87DFC" w:rsidR="004A42EA" w:rsidRPr="005F20FE" w:rsidRDefault="0097415B" w:rsidP="00885E07">
            <w:pPr>
              <w:pStyle w:val="NoSpacing"/>
              <w:rPr>
                <w:rFonts w:asciiTheme="minorHAnsi" w:hAnsiTheme="minorHAnsi" w:cstheme="minorHAnsi"/>
                <w:sz w:val="22"/>
                <w:szCs w:val="22"/>
              </w:rPr>
            </w:pPr>
            <w:r>
              <w:rPr>
                <w:rFonts w:asciiTheme="minorHAnsi" w:hAnsiTheme="minorHAnsi" w:cstheme="minorHAnsi"/>
                <w:sz w:val="22"/>
                <w:szCs w:val="22"/>
              </w:rPr>
              <w:t>1,500</w:t>
            </w:r>
          </w:p>
        </w:tc>
        <w:tc>
          <w:tcPr>
            <w:tcW w:w="270" w:type="dxa"/>
            <w:gridSpan w:val="2"/>
            <w:tcBorders>
              <w:left w:val="single" w:sz="4" w:space="0" w:color="auto"/>
              <w:right w:val="single" w:sz="4" w:space="0" w:color="auto"/>
            </w:tcBorders>
          </w:tcPr>
          <w:p w14:paraId="1957AF59" w14:textId="77777777" w:rsidR="004A42EA" w:rsidRPr="005F20FE" w:rsidRDefault="004A42EA" w:rsidP="00885E07">
            <w:pPr>
              <w:pStyle w:val="NoSpacing"/>
              <w:rPr>
                <w:rFonts w:asciiTheme="minorHAnsi" w:hAnsiTheme="minorHAnsi" w:cstheme="minorHAnsi"/>
                <w:sz w:val="22"/>
                <w:szCs w:val="22"/>
              </w:rPr>
            </w:pPr>
          </w:p>
        </w:tc>
        <w:tc>
          <w:tcPr>
            <w:tcW w:w="2340" w:type="dxa"/>
            <w:gridSpan w:val="5"/>
            <w:tcBorders>
              <w:left w:val="single" w:sz="4" w:space="0" w:color="auto"/>
            </w:tcBorders>
          </w:tcPr>
          <w:p w14:paraId="53EEA340" w14:textId="4603C11B" w:rsidR="004A42EA" w:rsidRPr="005F20FE" w:rsidRDefault="004A42EA" w:rsidP="0097415B">
            <w:pPr>
              <w:rPr>
                <w:rFonts w:asciiTheme="minorHAnsi" w:hAnsiTheme="minorHAnsi" w:cs="Calibri"/>
                <w:sz w:val="22"/>
                <w:szCs w:val="22"/>
              </w:rPr>
            </w:pPr>
            <w:r w:rsidRPr="005F20FE">
              <w:rPr>
                <w:rFonts w:asciiTheme="minorHAnsi" w:hAnsiTheme="minorHAnsi" w:cs="Calibri"/>
                <w:sz w:val="22"/>
                <w:szCs w:val="22"/>
              </w:rPr>
              <w:t>On-site nonresponse</w:t>
            </w:r>
            <w:r w:rsidR="0097415B">
              <w:rPr>
                <w:rFonts w:asciiTheme="minorHAnsi" w:hAnsiTheme="minorHAnsi" w:cs="Calibri"/>
                <w:sz w:val="22"/>
                <w:szCs w:val="22"/>
              </w:rPr>
              <w:t>s completed</w:t>
            </w:r>
          </w:p>
        </w:tc>
        <w:tc>
          <w:tcPr>
            <w:tcW w:w="540" w:type="dxa"/>
            <w:gridSpan w:val="4"/>
            <w:tcBorders>
              <w:right w:val="single" w:sz="4" w:space="0" w:color="auto"/>
            </w:tcBorders>
          </w:tcPr>
          <w:p w14:paraId="04F9B7C1" w14:textId="56466510" w:rsidR="004A42EA" w:rsidRPr="005F20FE" w:rsidRDefault="0044640B" w:rsidP="00885E07">
            <w:pPr>
              <w:pStyle w:val="NoSpacing"/>
              <w:rPr>
                <w:rFonts w:asciiTheme="minorHAnsi" w:hAnsiTheme="minorHAnsi" w:cstheme="minorHAnsi"/>
                <w:sz w:val="22"/>
                <w:szCs w:val="22"/>
              </w:rPr>
            </w:pPr>
            <w:r w:rsidRPr="005F20FE">
              <w:rPr>
                <w:rFonts w:asciiTheme="minorHAnsi" w:hAnsiTheme="minorHAnsi" w:cstheme="minorHAnsi"/>
                <w:sz w:val="22"/>
                <w:szCs w:val="22"/>
              </w:rPr>
              <w:t>1</w:t>
            </w:r>
          </w:p>
        </w:tc>
        <w:tc>
          <w:tcPr>
            <w:tcW w:w="270" w:type="dxa"/>
            <w:tcBorders>
              <w:left w:val="single" w:sz="4" w:space="0" w:color="auto"/>
              <w:right w:val="single" w:sz="4" w:space="0" w:color="auto"/>
            </w:tcBorders>
          </w:tcPr>
          <w:p w14:paraId="7B0B10FF" w14:textId="77777777" w:rsidR="004A42EA" w:rsidRPr="005F20FE" w:rsidRDefault="004A42EA" w:rsidP="00885E07">
            <w:pPr>
              <w:pStyle w:val="NoSpacing"/>
              <w:rPr>
                <w:rFonts w:asciiTheme="minorHAnsi" w:hAnsiTheme="minorHAnsi" w:cstheme="minorHAnsi"/>
                <w:sz w:val="22"/>
                <w:szCs w:val="22"/>
              </w:rPr>
            </w:pPr>
          </w:p>
        </w:tc>
        <w:tc>
          <w:tcPr>
            <w:tcW w:w="2340" w:type="dxa"/>
            <w:gridSpan w:val="3"/>
            <w:tcBorders>
              <w:left w:val="single" w:sz="4" w:space="0" w:color="auto"/>
            </w:tcBorders>
          </w:tcPr>
          <w:p w14:paraId="7297F514" w14:textId="51A8B8F1" w:rsidR="004A42EA" w:rsidRPr="005F20FE" w:rsidRDefault="004A42EA" w:rsidP="0097415B">
            <w:pPr>
              <w:rPr>
                <w:rFonts w:asciiTheme="minorHAnsi" w:hAnsiTheme="minorHAnsi" w:cs="Calibri"/>
                <w:sz w:val="22"/>
                <w:szCs w:val="22"/>
              </w:rPr>
            </w:pPr>
            <w:r w:rsidRPr="005F20FE">
              <w:rPr>
                <w:rFonts w:asciiTheme="minorHAnsi" w:hAnsiTheme="minorHAnsi" w:cs="Calibri"/>
                <w:sz w:val="22"/>
                <w:szCs w:val="22"/>
              </w:rPr>
              <w:t xml:space="preserve">Estimated Burden </w:t>
            </w:r>
          </w:p>
        </w:tc>
        <w:tc>
          <w:tcPr>
            <w:tcW w:w="720" w:type="dxa"/>
            <w:gridSpan w:val="3"/>
            <w:tcBorders>
              <w:right w:val="single" w:sz="4" w:space="0" w:color="auto"/>
            </w:tcBorders>
          </w:tcPr>
          <w:p w14:paraId="4AA1F694" w14:textId="436D0D83" w:rsidR="004A42EA" w:rsidRPr="005F20FE" w:rsidRDefault="0097415B" w:rsidP="005D6E00">
            <w:pPr>
              <w:pStyle w:val="NoSpacing"/>
              <w:jc w:val="center"/>
              <w:rPr>
                <w:rFonts w:asciiTheme="minorHAnsi" w:hAnsiTheme="minorHAnsi" w:cstheme="minorHAnsi"/>
                <w:sz w:val="22"/>
                <w:szCs w:val="22"/>
              </w:rPr>
            </w:pPr>
            <w:r>
              <w:rPr>
                <w:rFonts w:asciiTheme="minorHAnsi" w:hAnsiTheme="minorHAnsi" w:cstheme="minorHAnsi"/>
                <w:sz w:val="22"/>
                <w:szCs w:val="22"/>
              </w:rPr>
              <w:t>25</w:t>
            </w:r>
          </w:p>
        </w:tc>
        <w:tc>
          <w:tcPr>
            <w:tcW w:w="236" w:type="dxa"/>
            <w:gridSpan w:val="2"/>
            <w:vMerge/>
            <w:tcBorders>
              <w:left w:val="single" w:sz="4" w:space="0" w:color="auto"/>
            </w:tcBorders>
          </w:tcPr>
          <w:p w14:paraId="427D5E69" w14:textId="77777777" w:rsidR="004A42EA" w:rsidRPr="005F20FE" w:rsidRDefault="004A42EA" w:rsidP="00370F78">
            <w:pPr>
              <w:jc w:val="right"/>
              <w:rPr>
                <w:rFonts w:asciiTheme="minorHAnsi" w:hAnsiTheme="minorHAnsi" w:cs="Calibri"/>
                <w:sz w:val="22"/>
                <w:szCs w:val="22"/>
              </w:rPr>
            </w:pPr>
          </w:p>
        </w:tc>
      </w:tr>
      <w:tr w:rsidR="00EA65B8" w:rsidRPr="005F20FE" w14:paraId="12145711" w14:textId="77777777" w:rsidTr="00EF7056">
        <w:trPr>
          <w:trHeight w:val="338"/>
        </w:trPr>
        <w:tc>
          <w:tcPr>
            <w:tcW w:w="541" w:type="dxa"/>
            <w:gridSpan w:val="3"/>
            <w:tcBorders>
              <w:right w:val="single" w:sz="4" w:space="0" w:color="auto"/>
            </w:tcBorders>
          </w:tcPr>
          <w:p w14:paraId="198A0D12" w14:textId="77777777" w:rsidR="004A42EA" w:rsidRPr="005F20FE" w:rsidRDefault="004A42EA" w:rsidP="00885E07">
            <w:pPr>
              <w:pStyle w:val="NoSpacing"/>
              <w:rPr>
                <w:rFonts w:asciiTheme="minorHAnsi" w:hAnsiTheme="minorHAnsi"/>
                <w:sz w:val="22"/>
                <w:szCs w:val="22"/>
              </w:rPr>
            </w:pPr>
          </w:p>
        </w:tc>
        <w:tc>
          <w:tcPr>
            <w:tcW w:w="2162" w:type="dxa"/>
            <w:gridSpan w:val="4"/>
            <w:tcBorders>
              <w:left w:val="single" w:sz="4" w:space="0" w:color="auto"/>
              <w:bottom w:val="single" w:sz="4" w:space="0" w:color="auto"/>
            </w:tcBorders>
          </w:tcPr>
          <w:p w14:paraId="60243C29" w14:textId="19F6B49E" w:rsidR="004A42EA" w:rsidRPr="005F20FE" w:rsidRDefault="00EA65B8" w:rsidP="0044640B">
            <w:pPr>
              <w:rPr>
                <w:rFonts w:asciiTheme="minorHAnsi" w:hAnsiTheme="minorHAnsi" w:cs="Calibri"/>
                <w:sz w:val="22"/>
                <w:szCs w:val="22"/>
              </w:rPr>
            </w:pPr>
            <w:r w:rsidRPr="005F20FE">
              <w:rPr>
                <w:rFonts w:asciiTheme="minorHAnsi" w:hAnsiTheme="minorHAnsi" w:cs="Calibri"/>
                <w:sz w:val="22"/>
                <w:szCs w:val="22"/>
              </w:rPr>
              <w:t>Total Number of R</w:t>
            </w:r>
            <w:r w:rsidR="004A42EA" w:rsidRPr="005F20FE">
              <w:rPr>
                <w:rFonts w:asciiTheme="minorHAnsi" w:hAnsiTheme="minorHAnsi" w:cs="Calibri"/>
                <w:sz w:val="22"/>
                <w:szCs w:val="22"/>
              </w:rPr>
              <w:t xml:space="preserve">esponses </w:t>
            </w:r>
          </w:p>
        </w:tc>
        <w:tc>
          <w:tcPr>
            <w:tcW w:w="720" w:type="dxa"/>
            <w:gridSpan w:val="4"/>
            <w:tcBorders>
              <w:bottom w:val="single" w:sz="4" w:space="0" w:color="auto"/>
              <w:right w:val="single" w:sz="4" w:space="0" w:color="auto"/>
            </w:tcBorders>
          </w:tcPr>
          <w:p w14:paraId="6924DBD1" w14:textId="07CE6A86" w:rsidR="004A42EA" w:rsidRPr="005F20FE" w:rsidRDefault="00231CC4" w:rsidP="00885E07">
            <w:pPr>
              <w:pStyle w:val="NoSpacing"/>
              <w:rPr>
                <w:rFonts w:asciiTheme="minorHAnsi" w:hAnsiTheme="minorHAnsi" w:cstheme="minorHAnsi"/>
                <w:sz w:val="22"/>
                <w:szCs w:val="22"/>
              </w:rPr>
            </w:pPr>
            <w:r w:rsidRPr="005F20FE">
              <w:rPr>
                <w:rFonts w:asciiTheme="minorHAnsi" w:hAnsiTheme="minorHAnsi" w:cstheme="minorHAnsi"/>
                <w:sz w:val="22"/>
                <w:szCs w:val="22"/>
              </w:rPr>
              <w:t>2</w:t>
            </w:r>
            <w:r w:rsidR="00EF7056" w:rsidRPr="005F20FE">
              <w:rPr>
                <w:rFonts w:asciiTheme="minorHAnsi" w:hAnsiTheme="minorHAnsi" w:cstheme="minorHAnsi"/>
                <w:sz w:val="22"/>
                <w:szCs w:val="22"/>
              </w:rPr>
              <w:t>,</w:t>
            </w:r>
            <w:r w:rsidR="00237799" w:rsidRPr="005F20FE">
              <w:rPr>
                <w:rFonts w:asciiTheme="minorHAnsi" w:hAnsiTheme="minorHAnsi" w:cstheme="minorHAnsi"/>
                <w:sz w:val="22"/>
                <w:szCs w:val="22"/>
              </w:rPr>
              <w:t>000</w:t>
            </w:r>
          </w:p>
        </w:tc>
        <w:tc>
          <w:tcPr>
            <w:tcW w:w="270" w:type="dxa"/>
            <w:gridSpan w:val="2"/>
            <w:tcBorders>
              <w:left w:val="single" w:sz="4" w:space="0" w:color="auto"/>
              <w:right w:val="single" w:sz="4" w:space="0" w:color="auto"/>
            </w:tcBorders>
          </w:tcPr>
          <w:p w14:paraId="4611C27B" w14:textId="77777777" w:rsidR="004A42EA" w:rsidRPr="005F20FE" w:rsidRDefault="004A42EA" w:rsidP="00885E07">
            <w:pPr>
              <w:pStyle w:val="NoSpacing"/>
              <w:rPr>
                <w:rFonts w:asciiTheme="minorHAnsi" w:hAnsiTheme="minorHAnsi" w:cstheme="minorHAnsi"/>
                <w:sz w:val="22"/>
                <w:szCs w:val="22"/>
              </w:rPr>
            </w:pPr>
          </w:p>
        </w:tc>
        <w:tc>
          <w:tcPr>
            <w:tcW w:w="2340" w:type="dxa"/>
            <w:gridSpan w:val="5"/>
            <w:tcBorders>
              <w:left w:val="single" w:sz="4" w:space="0" w:color="auto"/>
              <w:bottom w:val="single" w:sz="4" w:space="0" w:color="auto"/>
            </w:tcBorders>
          </w:tcPr>
          <w:p w14:paraId="325ED58E" w14:textId="77777777" w:rsidR="004A42EA" w:rsidRPr="005F20FE" w:rsidRDefault="004A42EA">
            <w:pPr>
              <w:rPr>
                <w:rFonts w:asciiTheme="minorHAnsi" w:hAnsiTheme="minorHAnsi" w:cs="Calibri"/>
                <w:sz w:val="22"/>
                <w:szCs w:val="22"/>
              </w:rPr>
            </w:pPr>
            <w:r w:rsidRPr="005F20FE">
              <w:rPr>
                <w:rFonts w:asciiTheme="minorHAnsi" w:hAnsiTheme="minorHAnsi" w:cs="Calibri"/>
                <w:sz w:val="22"/>
                <w:szCs w:val="22"/>
              </w:rPr>
              <w:t>Time to complete and return surveys</w:t>
            </w:r>
          </w:p>
        </w:tc>
        <w:tc>
          <w:tcPr>
            <w:tcW w:w="540" w:type="dxa"/>
            <w:gridSpan w:val="4"/>
            <w:tcBorders>
              <w:bottom w:val="single" w:sz="4" w:space="0" w:color="auto"/>
              <w:right w:val="single" w:sz="4" w:space="0" w:color="auto"/>
            </w:tcBorders>
          </w:tcPr>
          <w:p w14:paraId="7B337F80" w14:textId="34FD7F44" w:rsidR="004A42EA" w:rsidRPr="005F20FE" w:rsidRDefault="0097415B" w:rsidP="00885E07">
            <w:pPr>
              <w:pStyle w:val="NoSpacing"/>
              <w:rPr>
                <w:rFonts w:asciiTheme="minorHAnsi" w:hAnsiTheme="minorHAnsi" w:cstheme="minorHAnsi"/>
                <w:sz w:val="22"/>
                <w:szCs w:val="22"/>
              </w:rPr>
            </w:pPr>
            <w:r>
              <w:rPr>
                <w:rFonts w:asciiTheme="minorHAnsi" w:hAnsiTheme="minorHAnsi" w:cstheme="minorHAnsi"/>
                <w:sz w:val="22"/>
                <w:szCs w:val="22"/>
              </w:rPr>
              <w:t>7</w:t>
            </w:r>
          </w:p>
        </w:tc>
        <w:tc>
          <w:tcPr>
            <w:tcW w:w="270" w:type="dxa"/>
            <w:tcBorders>
              <w:left w:val="single" w:sz="4" w:space="0" w:color="auto"/>
              <w:right w:val="single" w:sz="4" w:space="0" w:color="auto"/>
            </w:tcBorders>
          </w:tcPr>
          <w:p w14:paraId="01AF4651" w14:textId="77777777" w:rsidR="004A42EA" w:rsidRPr="005F20FE" w:rsidRDefault="004A42EA" w:rsidP="00885E07">
            <w:pPr>
              <w:pStyle w:val="NoSpacing"/>
              <w:rPr>
                <w:rFonts w:asciiTheme="minorHAnsi" w:hAnsiTheme="minorHAnsi" w:cstheme="minorHAnsi"/>
                <w:sz w:val="22"/>
                <w:szCs w:val="22"/>
              </w:rPr>
            </w:pPr>
          </w:p>
        </w:tc>
        <w:tc>
          <w:tcPr>
            <w:tcW w:w="2340" w:type="dxa"/>
            <w:gridSpan w:val="3"/>
            <w:tcBorders>
              <w:left w:val="single" w:sz="4" w:space="0" w:color="auto"/>
              <w:bottom w:val="single" w:sz="4" w:space="0" w:color="auto"/>
            </w:tcBorders>
          </w:tcPr>
          <w:p w14:paraId="3C294BCC" w14:textId="50CBD7C8" w:rsidR="004A42EA" w:rsidRPr="005F20FE" w:rsidRDefault="004A42EA" w:rsidP="0097415B">
            <w:pPr>
              <w:rPr>
                <w:rFonts w:asciiTheme="minorHAnsi" w:hAnsiTheme="minorHAnsi" w:cs="Calibri"/>
                <w:sz w:val="22"/>
                <w:szCs w:val="22"/>
              </w:rPr>
            </w:pPr>
            <w:r w:rsidRPr="005F20FE">
              <w:rPr>
                <w:rFonts w:asciiTheme="minorHAnsi" w:hAnsiTheme="minorHAnsi" w:cs="Calibri"/>
                <w:sz w:val="22"/>
                <w:szCs w:val="22"/>
              </w:rPr>
              <w:t xml:space="preserve">Estimated Burden </w:t>
            </w:r>
          </w:p>
        </w:tc>
        <w:tc>
          <w:tcPr>
            <w:tcW w:w="720" w:type="dxa"/>
            <w:gridSpan w:val="3"/>
            <w:tcBorders>
              <w:bottom w:val="single" w:sz="4" w:space="0" w:color="auto"/>
              <w:right w:val="single" w:sz="4" w:space="0" w:color="auto"/>
            </w:tcBorders>
          </w:tcPr>
          <w:p w14:paraId="174D97B2" w14:textId="4283FC51" w:rsidR="004A42EA" w:rsidRPr="005F20FE" w:rsidRDefault="0097415B" w:rsidP="005D6E00">
            <w:pPr>
              <w:pStyle w:val="NoSpacing"/>
              <w:jc w:val="center"/>
              <w:rPr>
                <w:rFonts w:asciiTheme="minorHAnsi" w:hAnsiTheme="minorHAnsi" w:cstheme="minorHAnsi"/>
                <w:sz w:val="22"/>
                <w:szCs w:val="22"/>
              </w:rPr>
            </w:pPr>
            <w:r>
              <w:rPr>
                <w:rFonts w:asciiTheme="minorHAnsi" w:hAnsiTheme="minorHAnsi" w:cstheme="minorHAnsi"/>
                <w:sz w:val="22"/>
                <w:szCs w:val="22"/>
              </w:rPr>
              <w:t>233</w:t>
            </w:r>
          </w:p>
        </w:tc>
        <w:tc>
          <w:tcPr>
            <w:tcW w:w="236" w:type="dxa"/>
            <w:gridSpan w:val="2"/>
            <w:vMerge/>
            <w:tcBorders>
              <w:left w:val="single" w:sz="4" w:space="0" w:color="auto"/>
            </w:tcBorders>
          </w:tcPr>
          <w:p w14:paraId="16C15631" w14:textId="77777777" w:rsidR="004A42EA" w:rsidRPr="005F20FE" w:rsidRDefault="004A42EA" w:rsidP="00370F78">
            <w:pPr>
              <w:jc w:val="right"/>
              <w:rPr>
                <w:rFonts w:asciiTheme="minorHAnsi" w:hAnsiTheme="minorHAnsi" w:cs="Calibri"/>
                <w:sz w:val="22"/>
                <w:szCs w:val="22"/>
              </w:rPr>
            </w:pPr>
          </w:p>
        </w:tc>
      </w:tr>
      <w:tr w:rsidR="0076366C" w:rsidRPr="005F20FE" w14:paraId="5EB60685" w14:textId="77777777" w:rsidTr="009741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7" w:type="dxa"/>
          <w:wAfter w:w="123" w:type="dxa"/>
          <w:trHeight w:val="338"/>
          <w:jc w:val="center"/>
        </w:trPr>
        <w:tc>
          <w:tcPr>
            <w:tcW w:w="537" w:type="dxa"/>
            <w:gridSpan w:val="3"/>
            <w:tcBorders>
              <w:top w:val="nil"/>
              <w:left w:val="nil"/>
              <w:bottom w:val="single" w:sz="4" w:space="0" w:color="auto"/>
              <w:right w:val="nil"/>
            </w:tcBorders>
          </w:tcPr>
          <w:p w14:paraId="315CE2AC" w14:textId="77777777" w:rsidR="0076366C" w:rsidRPr="005F20FE" w:rsidRDefault="0076366C" w:rsidP="00885E07">
            <w:pPr>
              <w:pStyle w:val="NoSpacing"/>
              <w:rPr>
                <w:rFonts w:asciiTheme="minorHAnsi" w:hAnsiTheme="minorHAnsi"/>
                <w:sz w:val="22"/>
                <w:szCs w:val="22"/>
              </w:rPr>
            </w:pPr>
          </w:p>
        </w:tc>
        <w:tc>
          <w:tcPr>
            <w:tcW w:w="8646" w:type="dxa"/>
            <w:gridSpan w:val="23"/>
            <w:tcBorders>
              <w:top w:val="nil"/>
              <w:left w:val="nil"/>
              <w:bottom w:val="single" w:sz="4" w:space="0" w:color="auto"/>
              <w:right w:val="nil"/>
            </w:tcBorders>
          </w:tcPr>
          <w:p w14:paraId="53709C80" w14:textId="77777777" w:rsidR="0076366C" w:rsidRPr="005F20FE" w:rsidRDefault="0076366C" w:rsidP="00370F78">
            <w:pPr>
              <w:jc w:val="right"/>
              <w:rPr>
                <w:rFonts w:asciiTheme="minorHAnsi" w:hAnsiTheme="minorHAnsi" w:cs="Calibri"/>
                <w:b/>
                <w:sz w:val="22"/>
                <w:szCs w:val="22"/>
              </w:rPr>
            </w:pPr>
            <w:r w:rsidRPr="005F20FE">
              <w:rPr>
                <w:rFonts w:asciiTheme="minorHAnsi" w:hAnsiTheme="minorHAnsi" w:cs="Calibri"/>
                <w:b/>
                <w:sz w:val="22"/>
                <w:szCs w:val="22"/>
              </w:rPr>
              <w:t>Total Burden</w:t>
            </w:r>
          </w:p>
        </w:tc>
        <w:tc>
          <w:tcPr>
            <w:tcW w:w="716" w:type="dxa"/>
            <w:gridSpan w:val="3"/>
            <w:tcBorders>
              <w:top w:val="nil"/>
              <w:left w:val="nil"/>
              <w:bottom w:val="single" w:sz="4" w:space="0" w:color="auto"/>
              <w:right w:val="nil"/>
            </w:tcBorders>
          </w:tcPr>
          <w:p w14:paraId="445A7E8F" w14:textId="0C75442E" w:rsidR="0076366C" w:rsidRPr="005F20FE" w:rsidRDefault="0097415B" w:rsidP="0097415B">
            <w:pPr>
              <w:pStyle w:val="NoSpacing"/>
              <w:jc w:val="center"/>
              <w:rPr>
                <w:rFonts w:asciiTheme="minorHAnsi" w:hAnsiTheme="minorHAnsi"/>
                <w:sz w:val="22"/>
                <w:szCs w:val="22"/>
              </w:rPr>
            </w:pPr>
            <w:r>
              <w:rPr>
                <w:rFonts w:asciiTheme="minorHAnsi" w:hAnsiTheme="minorHAnsi"/>
                <w:sz w:val="22"/>
                <w:szCs w:val="22"/>
              </w:rPr>
              <w:t>341</w:t>
            </w:r>
          </w:p>
        </w:tc>
      </w:tr>
    </w:tbl>
    <w:p w14:paraId="7C8D39C3" w14:textId="0ED704C7" w:rsidR="00AF7245" w:rsidRPr="005F20FE" w:rsidRDefault="00AF7245">
      <w:pPr>
        <w:rPr>
          <w:rFonts w:asciiTheme="minorHAnsi" w:hAnsiTheme="minorHAnsi"/>
          <w:sz w:val="22"/>
          <w:szCs w:val="22"/>
        </w:rPr>
      </w:pPr>
    </w:p>
    <w:tbl>
      <w:tblPr>
        <w:tblW w:w="9899" w:type="dxa"/>
        <w:jc w:val="center"/>
        <w:tblBorders>
          <w:top w:val="single" w:sz="4" w:space="0" w:color="auto"/>
          <w:bottom w:val="single" w:sz="4" w:space="0" w:color="auto"/>
        </w:tblBorders>
        <w:tblLayout w:type="fixed"/>
        <w:tblLook w:val="0000" w:firstRow="0" w:lastRow="0" w:firstColumn="0" w:lastColumn="0" w:noHBand="0" w:noVBand="0"/>
      </w:tblPr>
      <w:tblGrid>
        <w:gridCol w:w="537"/>
        <w:gridCol w:w="1878"/>
        <w:gridCol w:w="7484"/>
      </w:tblGrid>
      <w:tr w:rsidR="0076366C" w:rsidRPr="005F20FE" w14:paraId="7780D26A" w14:textId="77777777" w:rsidTr="0097415B">
        <w:trPr>
          <w:trHeight w:val="1232"/>
          <w:jc w:val="center"/>
        </w:trPr>
        <w:tc>
          <w:tcPr>
            <w:tcW w:w="537" w:type="dxa"/>
          </w:tcPr>
          <w:p w14:paraId="0647D5EB" w14:textId="5C95DEB2" w:rsidR="00370F78" w:rsidRPr="005F20FE" w:rsidRDefault="00A95BAA" w:rsidP="00A95BAA">
            <w:pPr>
              <w:jc w:val="right"/>
              <w:rPr>
                <w:rFonts w:asciiTheme="minorHAnsi" w:hAnsiTheme="minorHAnsi" w:cs="Calibri"/>
                <w:sz w:val="22"/>
                <w:szCs w:val="22"/>
              </w:rPr>
            </w:pPr>
            <w:r w:rsidRPr="005F20FE">
              <w:rPr>
                <w:rFonts w:asciiTheme="minorHAnsi" w:hAnsiTheme="minorHAnsi" w:cs="Calibri"/>
                <w:sz w:val="22"/>
                <w:szCs w:val="22"/>
              </w:rPr>
              <w:t>11</w:t>
            </w:r>
            <w:r w:rsidR="00370F78" w:rsidRPr="005F20FE">
              <w:rPr>
                <w:rFonts w:asciiTheme="minorHAnsi" w:hAnsiTheme="minorHAnsi" w:cs="Calibri"/>
                <w:sz w:val="22"/>
                <w:szCs w:val="22"/>
              </w:rPr>
              <w:t>.</w:t>
            </w:r>
          </w:p>
        </w:tc>
        <w:tc>
          <w:tcPr>
            <w:tcW w:w="1878" w:type="dxa"/>
          </w:tcPr>
          <w:p w14:paraId="0CE65EE2" w14:textId="77777777" w:rsidR="00370F78" w:rsidRPr="005F20FE" w:rsidRDefault="00370F78" w:rsidP="0097415B">
            <w:pPr>
              <w:rPr>
                <w:rFonts w:asciiTheme="minorHAnsi" w:hAnsiTheme="minorHAnsi" w:cs="Calibri"/>
                <w:b/>
                <w:bCs/>
                <w:sz w:val="22"/>
                <w:szCs w:val="22"/>
              </w:rPr>
            </w:pPr>
            <w:r w:rsidRPr="005F20FE">
              <w:rPr>
                <w:rFonts w:asciiTheme="minorHAnsi" w:hAnsiTheme="minorHAnsi" w:cs="Calibri"/>
                <w:b/>
                <w:bCs/>
                <w:sz w:val="22"/>
                <w:szCs w:val="22"/>
              </w:rPr>
              <w:t>Reporting Plan:</w:t>
            </w:r>
          </w:p>
        </w:tc>
        <w:tc>
          <w:tcPr>
            <w:tcW w:w="7484" w:type="dxa"/>
          </w:tcPr>
          <w:p w14:paraId="03A43F66" w14:textId="2DA583C6" w:rsidR="00370F78" w:rsidRPr="005F20FE" w:rsidRDefault="00EF7056" w:rsidP="0076366C">
            <w:pPr>
              <w:rPr>
                <w:rFonts w:asciiTheme="minorHAnsi" w:hAnsiTheme="minorHAnsi" w:cs="Calibri"/>
                <w:sz w:val="22"/>
                <w:szCs w:val="22"/>
              </w:rPr>
            </w:pPr>
            <w:r w:rsidRPr="005F20FE">
              <w:rPr>
                <w:rFonts w:asciiTheme="minorHAnsi" w:hAnsiTheme="minorHAnsi" w:cs="Calibri"/>
                <w:sz w:val="22"/>
                <w:szCs w:val="22"/>
              </w:rPr>
              <w:t xml:space="preserve">The </w:t>
            </w:r>
            <w:r w:rsidR="0097415B">
              <w:rPr>
                <w:rFonts w:asciiTheme="minorHAnsi" w:hAnsiTheme="minorHAnsi" w:cs="Calibri"/>
                <w:sz w:val="22"/>
                <w:szCs w:val="22"/>
              </w:rPr>
              <w:t xml:space="preserve">results </w:t>
            </w:r>
            <w:r w:rsidR="0044640B" w:rsidRPr="005F20FE">
              <w:rPr>
                <w:rFonts w:asciiTheme="minorHAnsi" w:hAnsiTheme="minorHAnsi" w:cs="Calibri"/>
                <w:sz w:val="22"/>
                <w:szCs w:val="22"/>
              </w:rPr>
              <w:t>be reported in a descriptive</w:t>
            </w:r>
            <w:r w:rsidRPr="005F20FE">
              <w:rPr>
                <w:rFonts w:asciiTheme="minorHAnsi" w:hAnsiTheme="minorHAnsi" w:cs="Calibri"/>
                <w:sz w:val="22"/>
                <w:szCs w:val="22"/>
              </w:rPr>
              <w:t xml:space="preserve"> manner, primarily measures of central tendency (mean and median), and frequency distributions.  A copy of the summary report will be presented to the National Park Service for review and use in future management. A copy will also be archived with the Social Science Division of the National Park Service for inclusion in the Social Science Studies Collection as required by the Programmatic Approval Process. </w:t>
            </w:r>
          </w:p>
          <w:p w14:paraId="4F20DABC" w14:textId="77777777" w:rsidR="0044640B" w:rsidRPr="005F20FE" w:rsidRDefault="0044640B" w:rsidP="0076366C">
            <w:pPr>
              <w:rPr>
                <w:rFonts w:asciiTheme="minorHAnsi" w:hAnsiTheme="minorHAnsi" w:cs="Calibri"/>
                <w:sz w:val="22"/>
                <w:szCs w:val="22"/>
              </w:rPr>
            </w:pPr>
          </w:p>
          <w:p w14:paraId="3A695F7B" w14:textId="0560A5E6" w:rsidR="0044640B" w:rsidRPr="005F20FE" w:rsidRDefault="0044640B" w:rsidP="0076366C">
            <w:pPr>
              <w:rPr>
                <w:rFonts w:asciiTheme="minorHAnsi" w:hAnsiTheme="minorHAnsi"/>
                <w:sz w:val="22"/>
                <w:szCs w:val="22"/>
              </w:rPr>
            </w:pPr>
            <w:r w:rsidRPr="005F20FE">
              <w:rPr>
                <w:rFonts w:asciiTheme="minorHAnsi" w:hAnsiTheme="minorHAnsi" w:cs="Calibri"/>
                <w:sz w:val="22"/>
                <w:szCs w:val="22"/>
              </w:rPr>
              <w:t xml:space="preserve">Additionally, this project is part of the requirements of a graduate thesis.  The completed thesis will be available on-line in an open access format.  We anticipate that the results of this survey will also be published in a professional journal within 2 years of the completion of this project. </w:t>
            </w:r>
          </w:p>
        </w:tc>
      </w:tr>
    </w:tbl>
    <w:p w14:paraId="0196779E" w14:textId="77777777" w:rsidR="00B23587" w:rsidRPr="005F20FE" w:rsidRDefault="00B23587" w:rsidP="00BD1BFD">
      <w:pPr>
        <w:rPr>
          <w:rFonts w:asciiTheme="minorHAnsi" w:hAnsiTheme="minorHAnsi" w:cs="Calibri"/>
          <w:sz w:val="22"/>
          <w:szCs w:val="22"/>
        </w:rPr>
      </w:pPr>
    </w:p>
    <w:sectPr w:rsidR="00B23587" w:rsidRPr="005F20FE" w:rsidSect="00AF7245">
      <w:footerReference w:type="default" r:id="rId11"/>
      <w:pgSz w:w="12240" w:h="15840"/>
      <w:pgMar w:top="1080" w:right="1080" w:bottom="1080" w:left="1080" w:header="720" w:footer="1079" w:gutter="0"/>
      <w:pgBorders>
        <w:top w:val="single" w:sz="4" w:space="6" w:color="auto"/>
        <w:left w:val="single" w:sz="4" w:space="6" w:color="auto"/>
        <w:bottom w:val="single" w:sz="4" w:space="6" w:color="auto"/>
        <w:right w:val="single" w:sz="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E7917" w14:textId="77777777" w:rsidR="00AD3C10" w:rsidRDefault="00AD3C10">
      <w:r>
        <w:separator/>
      </w:r>
    </w:p>
  </w:endnote>
  <w:endnote w:type="continuationSeparator" w:id="0">
    <w:p w14:paraId="7E7B4B44" w14:textId="77777777" w:rsidR="00AD3C10" w:rsidRDefault="00AD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573F13" w:rsidRDefault="00573F13"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573F13" w:rsidRPr="00AF7245" w:rsidRDefault="00573F1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BD1BFD">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573F13" w:rsidRPr="00AF7245" w:rsidRDefault="00573F13">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BD1BFD">
                      <w:rPr>
                        <w:rFonts w:asciiTheme="minorHAnsi" w:hAnsiTheme="minorHAnsi" w:cstheme="minorHAnsi"/>
                        <w:noProof/>
                        <w:color w:val="0F243E" w:themeColor="text2" w:themeShade="80"/>
                        <w:sz w:val="22"/>
                        <w:szCs w:val="22"/>
                      </w:rPr>
                      <w:t>4</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C4BF0" w14:textId="77777777" w:rsidR="00AD3C10" w:rsidRDefault="00AD3C10">
      <w:r>
        <w:separator/>
      </w:r>
    </w:p>
  </w:footnote>
  <w:footnote w:type="continuationSeparator" w:id="0">
    <w:p w14:paraId="4DF929BF" w14:textId="77777777" w:rsidR="00AD3C10" w:rsidRDefault="00AD3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9">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A3F7F68"/>
    <w:multiLevelType w:val="singleLevel"/>
    <w:tmpl w:val="2422AA0A"/>
    <w:lvl w:ilvl="0">
      <w:start w:val="1"/>
      <w:numFmt w:val="lowerLetter"/>
      <w:lvlText w:val="(%1)"/>
      <w:lvlJc w:val="left"/>
      <w:pPr>
        <w:tabs>
          <w:tab w:val="num" w:pos="360"/>
        </w:tabs>
        <w:ind w:left="360" w:hanging="360"/>
      </w:pPr>
      <w:rPr>
        <w:rFonts w:cs="Times New Roman" w:hint="default"/>
      </w:rPr>
    </w:lvl>
  </w:abstractNum>
  <w:abstractNum w:abstractNumId="12">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7">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1">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2">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3">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4">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5">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28">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29">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0">
    <w:nsid w:val="6A99392B"/>
    <w:multiLevelType w:val="hybridMultilevel"/>
    <w:tmpl w:val="B1466D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3">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8"/>
  </w:num>
  <w:num w:numId="4">
    <w:abstractNumId w:val="4"/>
    <w:lvlOverride w:ilvl="0">
      <w:startOverride w:val="1"/>
    </w:lvlOverride>
  </w:num>
  <w:num w:numId="5">
    <w:abstractNumId w:val="16"/>
  </w:num>
  <w:num w:numId="6">
    <w:abstractNumId w:val="21"/>
  </w:num>
  <w:num w:numId="7">
    <w:abstractNumId w:val="27"/>
  </w:num>
  <w:num w:numId="8">
    <w:abstractNumId w:val="32"/>
  </w:num>
  <w:num w:numId="9">
    <w:abstractNumId w:val="4"/>
    <w:lvlOverride w:ilvl="0">
      <w:startOverride w:val="500"/>
    </w:lvlOverride>
  </w:num>
  <w:num w:numId="10">
    <w:abstractNumId w:val="24"/>
  </w:num>
  <w:num w:numId="11">
    <w:abstractNumId w:val="20"/>
  </w:num>
  <w:num w:numId="12">
    <w:abstractNumId w:val="23"/>
  </w:num>
  <w:num w:numId="13">
    <w:abstractNumId w:val="10"/>
  </w:num>
  <w:num w:numId="14">
    <w:abstractNumId w:val="22"/>
  </w:num>
  <w:num w:numId="1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num>
  <w:num w:numId="19">
    <w:abstractNumId w:val="13"/>
  </w:num>
  <w:num w:numId="20">
    <w:abstractNumId w:val="19"/>
  </w:num>
  <w:num w:numId="21">
    <w:abstractNumId w:val="29"/>
  </w:num>
  <w:num w:numId="22">
    <w:abstractNumId w:val="6"/>
  </w:num>
  <w:num w:numId="23">
    <w:abstractNumId w:val="5"/>
  </w:num>
  <w:num w:numId="24">
    <w:abstractNumId w:val="14"/>
  </w:num>
  <w:num w:numId="25">
    <w:abstractNumId w:val="15"/>
  </w:num>
  <w:num w:numId="26">
    <w:abstractNumId w:val="7"/>
  </w:num>
  <w:num w:numId="27">
    <w:abstractNumId w:val="18"/>
  </w:num>
  <w:num w:numId="28">
    <w:abstractNumId w:val="1"/>
  </w:num>
  <w:num w:numId="29">
    <w:abstractNumId w:val="2"/>
  </w:num>
  <w:num w:numId="30">
    <w:abstractNumId w:val="11"/>
  </w:num>
  <w:num w:numId="31">
    <w:abstractNumId w:val="28"/>
  </w:num>
  <w:num w:numId="32">
    <w:abstractNumId w:val="3"/>
  </w:num>
  <w:num w:numId="33">
    <w:abstractNumId w:val="12"/>
  </w:num>
  <w:num w:numId="34">
    <w:abstractNumId w:val="17"/>
  </w:num>
  <w:num w:numId="35">
    <w:abstractNumId w:val="26"/>
  </w:num>
  <w:num w:numId="36">
    <w:abstractNumId w:val="9"/>
  </w:num>
  <w:num w:numId="37">
    <w:abstractNumId w:val="33"/>
  </w:num>
  <w:num w:numId="38">
    <w:abstractNumId w:val="2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10860"/>
    <w:rsid w:val="0001632F"/>
    <w:rsid w:val="000228F6"/>
    <w:rsid w:val="00026AD5"/>
    <w:rsid w:val="00047824"/>
    <w:rsid w:val="0005751D"/>
    <w:rsid w:val="00061395"/>
    <w:rsid w:val="00066F45"/>
    <w:rsid w:val="000A3716"/>
    <w:rsid w:val="000A7057"/>
    <w:rsid w:val="000C1031"/>
    <w:rsid w:val="000D3769"/>
    <w:rsid w:val="000F39FB"/>
    <w:rsid w:val="00111295"/>
    <w:rsid w:val="00123C0B"/>
    <w:rsid w:val="00133833"/>
    <w:rsid w:val="00155B94"/>
    <w:rsid w:val="00185CE8"/>
    <w:rsid w:val="00186B45"/>
    <w:rsid w:val="001A58F8"/>
    <w:rsid w:val="001D486A"/>
    <w:rsid w:val="001F1538"/>
    <w:rsid w:val="002242C4"/>
    <w:rsid w:val="00231CC4"/>
    <w:rsid w:val="00237799"/>
    <w:rsid w:val="00242129"/>
    <w:rsid w:val="00257C8A"/>
    <w:rsid w:val="00277FCA"/>
    <w:rsid w:val="00280097"/>
    <w:rsid w:val="00281B8F"/>
    <w:rsid w:val="00281F9C"/>
    <w:rsid w:val="00295289"/>
    <w:rsid w:val="002C0040"/>
    <w:rsid w:val="00310A63"/>
    <w:rsid w:val="00320526"/>
    <w:rsid w:val="0032427E"/>
    <w:rsid w:val="00343E18"/>
    <w:rsid w:val="00344231"/>
    <w:rsid w:val="00370F78"/>
    <w:rsid w:val="0037389E"/>
    <w:rsid w:val="00381AA7"/>
    <w:rsid w:val="00392F5A"/>
    <w:rsid w:val="00397B11"/>
    <w:rsid w:val="003A5BAD"/>
    <w:rsid w:val="003C3050"/>
    <w:rsid w:val="0041171D"/>
    <w:rsid w:val="0044640B"/>
    <w:rsid w:val="00462E3A"/>
    <w:rsid w:val="00463A4C"/>
    <w:rsid w:val="00496951"/>
    <w:rsid w:val="00497AFE"/>
    <w:rsid w:val="004A3D0E"/>
    <w:rsid w:val="004A42EA"/>
    <w:rsid w:val="004D313E"/>
    <w:rsid w:val="004E0AA0"/>
    <w:rsid w:val="004E7BCC"/>
    <w:rsid w:val="004F1C6E"/>
    <w:rsid w:val="00502A84"/>
    <w:rsid w:val="00512331"/>
    <w:rsid w:val="00513441"/>
    <w:rsid w:val="00523B8D"/>
    <w:rsid w:val="0054030C"/>
    <w:rsid w:val="005429E5"/>
    <w:rsid w:val="00550743"/>
    <w:rsid w:val="00552858"/>
    <w:rsid w:val="00555574"/>
    <w:rsid w:val="005559BE"/>
    <w:rsid w:val="00573F13"/>
    <w:rsid w:val="00592200"/>
    <w:rsid w:val="005946B9"/>
    <w:rsid w:val="00597486"/>
    <w:rsid w:val="005A417B"/>
    <w:rsid w:val="005A5C8D"/>
    <w:rsid w:val="005A6B74"/>
    <w:rsid w:val="005A703D"/>
    <w:rsid w:val="005B26F9"/>
    <w:rsid w:val="005C1938"/>
    <w:rsid w:val="005C20B8"/>
    <w:rsid w:val="005C45C4"/>
    <w:rsid w:val="005D6E00"/>
    <w:rsid w:val="005E7598"/>
    <w:rsid w:val="005E77EB"/>
    <w:rsid w:val="005F20FE"/>
    <w:rsid w:val="005F4AF3"/>
    <w:rsid w:val="005F784E"/>
    <w:rsid w:val="006010D9"/>
    <w:rsid w:val="00601E0A"/>
    <w:rsid w:val="00606ECA"/>
    <w:rsid w:val="00613844"/>
    <w:rsid w:val="006158AB"/>
    <w:rsid w:val="006232C1"/>
    <w:rsid w:val="00632EE2"/>
    <w:rsid w:val="00633F3E"/>
    <w:rsid w:val="0064006B"/>
    <w:rsid w:val="0064115F"/>
    <w:rsid w:val="0065028F"/>
    <w:rsid w:val="006511C9"/>
    <w:rsid w:val="00660075"/>
    <w:rsid w:val="00672916"/>
    <w:rsid w:val="00685045"/>
    <w:rsid w:val="00686274"/>
    <w:rsid w:val="0068718C"/>
    <w:rsid w:val="0069583D"/>
    <w:rsid w:val="006A128D"/>
    <w:rsid w:val="006D54B3"/>
    <w:rsid w:val="006D6A59"/>
    <w:rsid w:val="006E76A4"/>
    <w:rsid w:val="006F133B"/>
    <w:rsid w:val="0070778D"/>
    <w:rsid w:val="00707AB7"/>
    <w:rsid w:val="007336CB"/>
    <w:rsid w:val="00744F47"/>
    <w:rsid w:val="007459EB"/>
    <w:rsid w:val="00746D51"/>
    <w:rsid w:val="00750F54"/>
    <w:rsid w:val="00753200"/>
    <w:rsid w:val="00760587"/>
    <w:rsid w:val="00762E6A"/>
    <w:rsid w:val="0076366C"/>
    <w:rsid w:val="007650BD"/>
    <w:rsid w:val="00765AD9"/>
    <w:rsid w:val="00776A95"/>
    <w:rsid w:val="0078032E"/>
    <w:rsid w:val="007817B9"/>
    <w:rsid w:val="007C31D3"/>
    <w:rsid w:val="007D579B"/>
    <w:rsid w:val="007E4616"/>
    <w:rsid w:val="008011E9"/>
    <w:rsid w:val="00812D08"/>
    <w:rsid w:val="00823E4D"/>
    <w:rsid w:val="00826F92"/>
    <w:rsid w:val="0084150D"/>
    <w:rsid w:val="00841678"/>
    <w:rsid w:val="00841F53"/>
    <w:rsid w:val="008432A4"/>
    <w:rsid w:val="00844236"/>
    <w:rsid w:val="00844E7E"/>
    <w:rsid w:val="008560B9"/>
    <w:rsid w:val="00860119"/>
    <w:rsid w:val="00862AC4"/>
    <w:rsid w:val="00883EA0"/>
    <w:rsid w:val="00885569"/>
    <w:rsid w:val="00885E07"/>
    <w:rsid w:val="008909B7"/>
    <w:rsid w:val="008B0311"/>
    <w:rsid w:val="008C4EDA"/>
    <w:rsid w:val="008D30EF"/>
    <w:rsid w:val="008E4AD9"/>
    <w:rsid w:val="008E58D4"/>
    <w:rsid w:val="008E6502"/>
    <w:rsid w:val="009037B6"/>
    <w:rsid w:val="00914E59"/>
    <w:rsid w:val="00916546"/>
    <w:rsid w:val="00924EA6"/>
    <w:rsid w:val="00931057"/>
    <w:rsid w:val="00945B75"/>
    <w:rsid w:val="0095761B"/>
    <w:rsid w:val="009645C1"/>
    <w:rsid w:val="0097415B"/>
    <w:rsid w:val="00983CE9"/>
    <w:rsid w:val="009909C1"/>
    <w:rsid w:val="00997E10"/>
    <w:rsid w:val="009E4A6E"/>
    <w:rsid w:val="009E55CF"/>
    <w:rsid w:val="009E6164"/>
    <w:rsid w:val="009F1284"/>
    <w:rsid w:val="009F2D10"/>
    <w:rsid w:val="009F6C95"/>
    <w:rsid w:val="00A11AAE"/>
    <w:rsid w:val="00A159E5"/>
    <w:rsid w:val="00A27940"/>
    <w:rsid w:val="00A3698E"/>
    <w:rsid w:val="00A37DBB"/>
    <w:rsid w:val="00A46910"/>
    <w:rsid w:val="00A46976"/>
    <w:rsid w:val="00A52996"/>
    <w:rsid w:val="00A5432C"/>
    <w:rsid w:val="00A54831"/>
    <w:rsid w:val="00A604E6"/>
    <w:rsid w:val="00A66ED2"/>
    <w:rsid w:val="00A70A23"/>
    <w:rsid w:val="00A9077C"/>
    <w:rsid w:val="00A95BAA"/>
    <w:rsid w:val="00AB43CC"/>
    <w:rsid w:val="00AB7BC7"/>
    <w:rsid w:val="00AC1BF6"/>
    <w:rsid w:val="00AC5C88"/>
    <w:rsid w:val="00AD3C10"/>
    <w:rsid w:val="00AD52D4"/>
    <w:rsid w:val="00AF7245"/>
    <w:rsid w:val="00B07197"/>
    <w:rsid w:val="00B118DE"/>
    <w:rsid w:val="00B23587"/>
    <w:rsid w:val="00B32E5A"/>
    <w:rsid w:val="00B512C7"/>
    <w:rsid w:val="00B512CB"/>
    <w:rsid w:val="00B71E6F"/>
    <w:rsid w:val="00B77F6D"/>
    <w:rsid w:val="00B96F70"/>
    <w:rsid w:val="00BA29E2"/>
    <w:rsid w:val="00BB4F0F"/>
    <w:rsid w:val="00BC1924"/>
    <w:rsid w:val="00BC3D42"/>
    <w:rsid w:val="00BC566A"/>
    <w:rsid w:val="00BD1BFD"/>
    <w:rsid w:val="00C1026C"/>
    <w:rsid w:val="00C10319"/>
    <w:rsid w:val="00C10BD5"/>
    <w:rsid w:val="00C22980"/>
    <w:rsid w:val="00C22F7F"/>
    <w:rsid w:val="00C36160"/>
    <w:rsid w:val="00C63A11"/>
    <w:rsid w:val="00C66366"/>
    <w:rsid w:val="00C70240"/>
    <w:rsid w:val="00CA0417"/>
    <w:rsid w:val="00CA26AE"/>
    <w:rsid w:val="00CA2AD1"/>
    <w:rsid w:val="00CA6092"/>
    <w:rsid w:val="00CA6DA9"/>
    <w:rsid w:val="00CC2C56"/>
    <w:rsid w:val="00CE4174"/>
    <w:rsid w:val="00CE558E"/>
    <w:rsid w:val="00D04B9A"/>
    <w:rsid w:val="00D0751B"/>
    <w:rsid w:val="00D07EE4"/>
    <w:rsid w:val="00D1068F"/>
    <w:rsid w:val="00D1550D"/>
    <w:rsid w:val="00D15AFD"/>
    <w:rsid w:val="00D717F6"/>
    <w:rsid w:val="00D7533E"/>
    <w:rsid w:val="00D91AF6"/>
    <w:rsid w:val="00D9269E"/>
    <w:rsid w:val="00D9388E"/>
    <w:rsid w:val="00D945E1"/>
    <w:rsid w:val="00DA7C0F"/>
    <w:rsid w:val="00DD3A4F"/>
    <w:rsid w:val="00DE4B29"/>
    <w:rsid w:val="00DF62DC"/>
    <w:rsid w:val="00E1325B"/>
    <w:rsid w:val="00E14619"/>
    <w:rsid w:val="00E318E0"/>
    <w:rsid w:val="00E359D5"/>
    <w:rsid w:val="00E505ED"/>
    <w:rsid w:val="00E56621"/>
    <w:rsid w:val="00E6373B"/>
    <w:rsid w:val="00E75E37"/>
    <w:rsid w:val="00E97966"/>
    <w:rsid w:val="00EA65B8"/>
    <w:rsid w:val="00EC3967"/>
    <w:rsid w:val="00EE1AC9"/>
    <w:rsid w:val="00EE258D"/>
    <w:rsid w:val="00EE6E42"/>
    <w:rsid w:val="00EF25F3"/>
    <w:rsid w:val="00EF5703"/>
    <w:rsid w:val="00EF7056"/>
    <w:rsid w:val="00F20570"/>
    <w:rsid w:val="00F40466"/>
    <w:rsid w:val="00F428AC"/>
    <w:rsid w:val="00F44E7C"/>
    <w:rsid w:val="00F77984"/>
    <w:rsid w:val="00F82B53"/>
    <w:rsid w:val="00F91B9C"/>
    <w:rsid w:val="00F93FFA"/>
    <w:rsid w:val="00FA2D3F"/>
    <w:rsid w:val="00FC0D8E"/>
    <w:rsid w:val="00FD025B"/>
    <w:rsid w:val="00FD0600"/>
    <w:rsid w:val="00FD0B52"/>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uiPriority w:val="39"/>
    <w:locked/>
    <w:rsid w:val="00FD0B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semiHidden/>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table" w:styleId="TableGrid">
    <w:name w:val="Table Grid"/>
    <w:basedOn w:val="TableNormal"/>
    <w:uiPriority w:val="39"/>
    <w:locked/>
    <w:rsid w:val="00FD0B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F244-BCF7-4803-98E6-FF2A3E43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2009-11-10T13:35:00Z</cp:lastPrinted>
  <dcterms:created xsi:type="dcterms:W3CDTF">2015-02-19T16:19:00Z</dcterms:created>
  <dcterms:modified xsi:type="dcterms:W3CDTF">2015-02-19T16:19:00Z</dcterms:modified>
</cp:coreProperties>
</file>