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BB2" w:rsidRDefault="002C5BB2" w:rsidP="002C5BB2">
      <w:pPr>
        <w:rPr>
          <w:rFonts w:asciiTheme="minorHAnsi" w:hAnsiTheme="minorHAnsi"/>
          <w:sz w:val="20"/>
          <w:szCs w:val="20"/>
        </w:rPr>
      </w:pPr>
    </w:p>
    <w:p w:rsidR="002C5BB2" w:rsidRPr="008F68D7" w:rsidRDefault="002C5BB2" w:rsidP="002C5B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right"/>
        <w:rPr>
          <w:rFonts w:asciiTheme="majorHAnsi" w:hAnsiTheme="majorHAnsi" w:cstheme="majorHAnsi"/>
          <w:b/>
          <w:bCs/>
          <w:color w:val="000000"/>
          <w:sz w:val="16"/>
          <w:szCs w:val="22"/>
          <w:u w:val="single"/>
        </w:rPr>
      </w:pPr>
      <w:r w:rsidRPr="008F68D7">
        <w:rPr>
          <w:rFonts w:asciiTheme="majorHAnsi" w:hAnsiTheme="majorHAnsi" w:cstheme="majorHAnsi"/>
          <w:b/>
          <w:bCs/>
          <w:color w:val="000000"/>
          <w:sz w:val="16"/>
          <w:szCs w:val="22"/>
          <w:u w:val="single"/>
        </w:rPr>
        <w:t>OMB Control Number: 1024-0224</w:t>
      </w:r>
    </w:p>
    <w:p w:rsidR="002C5BB2" w:rsidRPr="008F68D7" w:rsidRDefault="002C5BB2" w:rsidP="002C5B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right"/>
        <w:rPr>
          <w:rFonts w:asciiTheme="majorHAnsi" w:hAnsiTheme="majorHAnsi" w:cstheme="majorHAnsi"/>
          <w:b/>
          <w:bCs/>
          <w:color w:val="000000"/>
          <w:sz w:val="16"/>
          <w:szCs w:val="22"/>
          <w:u w:val="single"/>
        </w:rPr>
      </w:pPr>
      <w:r w:rsidRPr="008F68D7">
        <w:rPr>
          <w:rFonts w:asciiTheme="majorHAnsi" w:hAnsiTheme="majorHAnsi" w:cstheme="majorHAnsi"/>
          <w:b/>
          <w:bCs/>
          <w:color w:val="000000"/>
          <w:sz w:val="16"/>
          <w:szCs w:val="22"/>
          <w:u w:val="single"/>
        </w:rPr>
        <w:t>Expiration Date: 8/31/2014</w:t>
      </w:r>
    </w:p>
    <w:p w:rsidR="002C5BB2" w:rsidRDefault="002C5BB2" w:rsidP="002C5BB2">
      <w:pPr>
        <w:pBdr>
          <w:bottom w:val="single" w:sz="4" w:space="1" w:color="auto"/>
        </w:pBdr>
      </w:pPr>
    </w:p>
    <w:p w:rsidR="0086479F" w:rsidRDefault="0086479F" w:rsidP="0086479F">
      <w:pPr>
        <w:jc w:val="center"/>
        <w:rPr>
          <w:b/>
          <w:bCs/>
          <w:color w:val="000000"/>
          <w:u w:val="single"/>
        </w:rPr>
      </w:pPr>
    </w:p>
    <w:p w:rsidR="002C5BB2" w:rsidRPr="0086479F" w:rsidRDefault="0086479F" w:rsidP="0086479F">
      <w:pPr>
        <w:jc w:val="center"/>
      </w:pPr>
      <w:r w:rsidRPr="0086479F">
        <w:rPr>
          <w:b/>
          <w:bCs/>
          <w:color w:val="000000"/>
          <w:u w:val="single"/>
        </w:rPr>
        <w:t>GRAND TETON NATIONAL PARK VISITOR STUDY</w:t>
      </w:r>
    </w:p>
    <w:p w:rsidR="0086479F" w:rsidRDefault="0086479F" w:rsidP="002C5BB2">
      <w:pPr>
        <w:rPr>
          <w:rFonts w:asciiTheme="majorHAnsi" w:hAnsiTheme="majorHAnsi"/>
          <w:b/>
        </w:rPr>
      </w:pPr>
    </w:p>
    <w:p w:rsidR="002C5BB2" w:rsidRPr="002C5BB2" w:rsidRDefault="002C5BB2" w:rsidP="002C5BB2">
      <w:pPr>
        <w:rPr>
          <w:rFonts w:asciiTheme="majorHAnsi" w:hAnsiTheme="majorHAnsi"/>
          <w:b/>
        </w:rPr>
      </w:pPr>
      <w:r>
        <w:rPr>
          <w:rFonts w:asciiTheme="majorHAnsi" w:hAnsiTheme="majorHAnsi"/>
          <w:b/>
        </w:rPr>
        <w:t xml:space="preserve">SURVEY INFORMATION AND INSTRUCTIONS: </w:t>
      </w:r>
    </w:p>
    <w:p w:rsidR="002C5BB2" w:rsidRPr="002C5BB2" w:rsidRDefault="002C5BB2" w:rsidP="002C5BB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right="1147"/>
        <w:rPr>
          <w:rFonts w:asciiTheme="majorHAnsi" w:hAnsiTheme="majorHAnsi"/>
          <w:bCs/>
          <w:color w:val="000000"/>
        </w:rPr>
      </w:pPr>
      <w:r w:rsidRPr="002C5BB2">
        <w:rPr>
          <w:rFonts w:asciiTheme="majorHAnsi" w:hAnsiTheme="majorHAnsi"/>
          <w:bCs/>
          <w:color w:val="000000"/>
        </w:rPr>
        <w:t xml:space="preserve">The focus of this study is to better understand visitor experiences within the </w:t>
      </w:r>
      <w:r w:rsidRPr="002C5BB2">
        <w:rPr>
          <w:rFonts w:asciiTheme="majorHAnsi" w:hAnsiTheme="majorHAnsi"/>
          <w:bCs/>
        </w:rPr>
        <w:t>Moose-Wilson corridor</w:t>
      </w:r>
      <w:r w:rsidRPr="002C5BB2">
        <w:rPr>
          <w:rFonts w:asciiTheme="majorHAnsi" w:hAnsiTheme="majorHAnsi"/>
          <w:bCs/>
          <w:color w:val="000000"/>
        </w:rPr>
        <w:t>, which is this area (</w:t>
      </w:r>
      <w:r w:rsidRPr="002C5BB2">
        <w:rPr>
          <w:rFonts w:asciiTheme="majorHAnsi" w:hAnsiTheme="majorHAnsi"/>
          <w:bCs/>
          <w:i/>
          <w:color w:val="000000"/>
        </w:rPr>
        <w:t>please see surveyor’s map if needed</w:t>
      </w:r>
      <w:r w:rsidRPr="002C5BB2">
        <w:rPr>
          <w:rFonts w:asciiTheme="majorHAnsi" w:hAnsiTheme="majorHAnsi"/>
          <w:bCs/>
          <w:color w:val="000000"/>
        </w:rPr>
        <w:t xml:space="preserve">) of Grand Teton National Park. </w:t>
      </w:r>
    </w:p>
    <w:p w:rsidR="002C5BB2" w:rsidRPr="002C5BB2" w:rsidRDefault="002C5BB2" w:rsidP="002C5BB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527" w:right="1147" w:firstLine="13"/>
        <w:jc w:val="center"/>
        <w:rPr>
          <w:rFonts w:asciiTheme="majorHAnsi" w:hAnsiTheme="majorHAnsi"/>
          <w:b/>
          <w:bCs/>
          <w:color w:val="000000"/>
          <w:u w:val="single"/>
        </w:rPr>
      </w:pPr>
    </w:p>
    <w:p w:rsidR="002C5BB2" w:rsidRPr="002C5BB2" w:rsidRDefault="002C5BB2" w:rsidP="002C5BB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right="1147"/>
        <w:rPr>
          <w:rFonts w:asciiTheme="majorHAnsi" w:hAnsiTheme="majorHAnsi"/>
          <w:color w:val="000000"/>
        </w:rPr>
      </w:pPr>
      <w:r w:rsidRPr="002C5BB2">
        <w:rPr>
          <w:rFonts w:asciiTheme="majorHAnsi" w:hAnsiTheme="majorHAnsi"/>
          <w:color w:val="000000"/>
        </w:rPr>
        <w:t>Your participation in the study is voluntary. There are no penalties for not answering some or all questions, but since each participant will represent many others who will not be studied, your cooperation is extremely important. The answers you provide will remain anonymous. Our results will be summarized so that the answers you provide cannot be associated with you or anyone in your group or household.</w:t>
      </w:r>
    </w:p>
    <w:p w:rsidR="002C5BB2" w:rsidRPr="002C5BB2" w:rsidRDefault="002C5BB2" w:rsidP="002C5BB2">
      <w:pPr>
        <w:rPr>
          <w:rFonts w:asciiTheme="majorHAnsi" w:hAnsiTheme="majorHAnsi"/>
          <w:b/>
        </w:rPr>
      </w:pPr>
    </w:p>
    <w:p w:rsidR="002C5BB2" w:rsidRPr="002C5BB2" w:rsidRDefault="002C5BB2" w:rsidP="002C5BB2">
      <w:pPr>
        <w:rPr>
          <w:rFonts w:asciiTheme="majorHAnsi" w:hAnsiTheme="majorHAnsi"/>
          <w:b/>
        </w:rPr>
      </w:pPr>
      <w:bookmarkStart w:id="0" w:name="_GoBack"/>
      <w:bookmarkEnd w:id="0"/>
    </w:p>
    <w:sectPr w:rsidR="002C5BB2" w:rsidRPr="002C5BB2" w:rsidSect="00C23A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BB2"/>
    <w:rsid w:val="00171D3B"/>
    <w:rsid w:val="002C5BB2"/>
    <w:rsid w:val="00622FEA"/>
    <w:rsid w:val="0086479F"/>
    <w:rsid w:val="00C23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BB2"/>
    <w:pPr>
      <w:autoSpaceDE w:val="0"/>
      <w:autoSpaceDN w:val="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2C5BB2"/>
    <w:rPr>
      <w:rFonts w:cs="Times New Roman"/>
      <w:sz w:val="16"/>
      <w:szCs w:val="16"/>
    </w:rPr>
  </w:style>
  <w:style w:type="paragraph" w:styleId="CommentText">
    <w:name w:val="annotation text"/>
    <w:basedOn w:val="Normal"/>
    <w:link w:val="CommentTextChar"/>
    <w:uiPriority w:val="99"/>
    <w:rsid w:val="002C5BB2"/>
    <w:rPr>
      <w:sz w:val="20"/>
      <w:szCs w:val="20"/>
    </w:rPr>
  </w:style>
  <w:style w:type="character" w:customStyle="1" w:styleId="CommentTextChar">
    <w:name w:val="Comment Text Char"/>
    <w:basedOn w:val="DefaultParagraphFont"/>
    <w:link w:val="CommentText"/>
    <w:uiPriority w:val="99"/>
    <w:rsid w:val="002C5BB2"/>
    <w:rPr>
      <w:rFonts w:ascii="Times New Roman" w:eastAsia="Times New Roman" w:hAnsi="Times New Roman" w:cs="Times New Roman"/>
      <w:sz w:val="20"/>
      <w:szCs w:val="20"/>
    </w:rPr>
  </w:style>
  <w:style w:type="character" w:styleId="Hyperlink">
    <w:name w:val="Hyperlink"/>
    <w:basedOn w:val="DefaultParagraphFont"/>
    <w:uiPriority w:val="99"/>
    <w:rsid w:val="002C5BB2"/>
    <w:rPr>
      <w:rFonts w:cs="Times New Roman"/>
      <w:color w:val="0000FF"/>
      <w:u w:val="single"/>
    </w:rPr>
  </w:style>
  <w:style w:type="paragraph" w:styleId="BalloonText">
    <w:name w:val="Balloon Text"/>
    <w:basedOn w:val="Normal"/>
    <w:link w:val="BalloonTextChar"/>
    <w:uiPriority w:val="99"/>
    <w:semiHidden/>
    <w:unhideWhenUsed/>
    <w:rsid w:val="002C5B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5BB2"/>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BB2"/>
    <w:pPr>
      <w:autoSpaceDE w:val="0"/>
      <w:autoSpaceDN w:val="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2C5BB2"/>
    <w:rPr>
      <w:rFonts w:cs="Times New Roman"/>
      <w:sz w:val="16"/>
      <w:szCs w:val="16"/>
    </w:rPr>
  </w:style>
  <w:style w:type="paragraph" w:styleId="CommentText">
    <w:name w:val="annotation text"/>
    <w:basedOn w:val="Normal"/>
    <w:link w:val="CommentTextChar"/>
    <w:uiPriority w:val="99"/>
    <w:rsid w:val="002C5BB2"/>
    <w:rPr>
      <w:sz w:val="20"/>
      <w:szCs w:val="20"/>
    </w:rPr>
  </w:style>
  <w:style w:type="character" w:customStyle="1" w:styleId="CommentTextChar">
    <w:name w:val="Comment Text Char"/>
    <w:basedOn w:val="DefaultParagraphFont"/>
    <w:link w:val="CommentText"/>
    <w:uiPriority w:val="99"/>
    <w:rsid w:val="002C5BB2"/>
    <w:rPr>
      <w:rFonts w:ascii="Times New Roman" w:eastAsia="Times New Roman" w:hAnsi="Times New Roman" w:cs="Times New Roman"/>
      <w:sz w:val="20"/>
      <w:szCs w:val="20"/>
    </w:rPr>
  </w:style>
  <w:style w:type="character" w:styleId="Hyperlink">
    <w:name w:val="Hyperlink"/>
    <w:basedOn w:val="DefaultParagraphFont"/>
    <w:uiPriority w:val="99"/>
    <w:rsid w:val="002C5BB2"/>
    <w:rPr>
      <w:rFonts w:cs="Times New Roman"/>
      <w:color w:val="0000FF"/>
      <w:u w:val="single"/>
    </w:rPr>
  </w:style>
  <w:style w:type="paragraph" w:styleId="BalloonText">
    <w:name w:val="Balloon Text"/>
    <w:basedOn w:val="Normal"/>
    <w:link w:val="BalloonTextChar"/>
    <w:uiPriority w:val="99"/>
    <w:semiHidden/>
    <w:unhideWhenUsed/>
    <w:rsid w:val="002C5B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5BB2"/>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Macintosh Word</Application>
  <DocSecurity>0</DocSecurity>
  <Lines>5</Lines>
  <Paragraphs>1</Paragraphs>
  <ScaleCrop>false</ScaleCrop>
  <Company/>
  <LinksUpToDate>false</LinksUpToDate>
  <CharactersWithSpaces>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dc:creator>
  <cp:keywords/>
  <dc:description/>
  <cp:lastModifiedBy>Derrick</cp:lastModifiedBy>
  <cp:revision>2</cp:revision>
  <dcterms:created xsi:type="dcterms:W3CDTF">2014-01-29T14:35:00Z</dcterms:created>
  <dcterms:modified xsi:type="dcterms:W3CDTF">2014-01-29T14:35:00Z</dcterms:modified>
</cp:coreProperties>
</file>