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0506C3" w:rsidRDefault="000506C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0506C3" w:rsidRPr="00413AD2" w:rsidRDefault="000506C3"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0506C3" w:rsidRDefault="000506C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0506C3" w:rsidRPr="00413AD2" w:rsidRDefault="000506C3"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C3631A"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" strokecolor="#948a54" strokeweight="8.5pt"/>
            </w:pict>
          </mc:Fallback>
        </mc:AlternateContent>
      </w:r>
    </w:p>
    <w:p w14:paraId="0ECB3064" w14:textId="2135FA8B" w:rsidR="006F179D" w:rsidRPr="002D09AD" w:rsidRDefault="006F179D" w:rsidP="006F179D">
      <w:pPr>
        <w:tabs>
          <w:tab w:val="left" w:pos="9000"/>
        </w:tabs>
        <w:ind w:left="1440" w:right="810"/>
        <w:rPr>
          <w:rFonts w:ascii="Calibri" w:hAnsi="Calibri" w:cs="Calibri"/>
          <w:sz w:val="20"/>
          <w:szCs w:val="22"/>
        </w:rPr>
      </w:pPr>
    </w:p>
    <w:p w14:paraId="26E83664" w14:textId="77777777" w:rsidR="006F179D" w:rsidRPr="002D09AD" w:rsidRDefault="006F179D" w:rsidP="006F179D">
      <w:pPr>
        <w:tabs>
          <w:tab w:val="left" w:pos="9000"/>
        </w:tabs>
        <w:ind w:left="1440" w:right="810"/>
        <w:rPr>
          <w:rFonts w:ascii="Calibri" w:hAnsi="Calibri" w:cs="Calibri"/>
          <w:sz w:val="20"/>
          <w:szCs w:val="22"/>
        </w:rPr>
      </w:pPr>
    </w:p>
    <w:p w14:paraId="357B59DE" w14:textId="77777777" w:rsidR="006F179D" w:rsidRPr="002D09AD" w:rsidRDefault="006F179D" w:rsidP="006F179D">
      <w:pPr>
        <w:tabs>
          <w:tab w:val="left" w:pos="9000"/>
        </w:tabs>
        <w:ind w:left="1440" w:right="810"/>
        <w:rPr>
          <w:rFonts w:ascii="Calibri" w:hAnsi="Calibri" w:cs="Calibri"/>
          <w:sz w:val="20"/>
          <w:szCs w:val="22"/>
        </w:rPr>
      </w:pPr>
    </w:p>
    <w:p w14:paraId="583374AF" w14:textId="77777777" w:rsidR="006F179D" w:rsidRPr="002D09AD" w:rsidRDefault="006F179D" w:rsidP="006F179D">
      <w:pPr>
        <w:tabs>
          <w:tab w:val="left" w:pos="9000"/>
        </w:tabs>
        <w:ind w:left="1440" w:right="810"/>
        <w:rPr>
          <w:rFonts w:ascii="Calibri" w:hAnsi="Calibri" w:cs="Calibri"/>
          <w:sz w:val="20"/>
          <w:szCs w:val="22"/>
        </w:rPr>
      </w:pPr>
    </w:p>
    <w:p w14:paraId="49105203" w14:textId="61178466" w:rsidR="006F179D" w:rsidRPr="002D09AD" w:rsidRDefault="006F179D" w:rsidP="006F179D">
      <w:pPr>
        <w:tabs>
          <w:tab w:val="left" w:pos="9000"/>
        </w:tabs>
        <w:ind w:left="1440" w:right="810"/>
        <w:rPr>
          <w:rFonts w:ascii="Calibri" w:hAnsi="Calibri" w:cs="Calibri"/>
          <w:sz w:val="20"/>
          <w:szCs w:val="22"/>
        </w:rPr>
      </w:pPr>
      <w:r w:rsidRPr="002D09A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A6E4F4"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" strokecolor="#948a54" strokeweight="8.5pt"/>
            </w:pict>
          </mc:Fallback>
        </mc:AlternateContent>
      </w:r>
    </w:p>
    <w:p w14:paraId="12272146" w14:textId="7DB342D3" w:rsidR="006F179D" w:rsidRPr="002D09AD" w:rsidRDefault="006F179D" w:rsidP="006F179D">
      <w:pPr>
        <w:tabs>
          <w:tab w:val="left" w:pos="9000"/>
        </w:tabs>
        <w:ind w:left="1440" w:right="810"/>
        <w:rPr>
          <w:rFonts w:ascii="Calibri" w:hAnsi="Calibri" w:cs="Calibr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2D09AD" w:rsidRDefault="00EA679B" w:rsidP="00EA679B">
      <w:pPr>
        <w:pStyle w:val="Header"/>
        <w:tabs>
          <w:tab w:val="clear" w:pos="4320"/>
          <w:tab w:val="clear" w:pos="8640"/>
        </w:tabs>
        <w:rPr>
          <w:rFonts w:asciiTheme="minorHAnsi" w:hAnsiTheme="minorHAnsi" w:cstheme="minorHAnsi"/>
          <w:b/>
          <w:bCs/>
          <w:sz w:val="22"/>
          <w:szCs w:val="20"/>
        </w:rPr>
      </w:pPr>
    </w:p>
    <w:tbl>
      <w:tblPr>
        <w:tblW w:w="9990" w:type="dxa"/>
        <w:tblInd w:w="108" w:type="dxa"/>
        <w:tblLayout w:type="fixed"/>
        <w:tblLook w:val="0000" w:firstRow="0" w:lastRow="0" w:firstColumn="0" w:lastColumn="0" w:noHBand="0" w:noVBand="0"/>
      </w:tblPr>
      <w:tblGrid>
        <w:gridCol w:w="89"/>
        <w:gridCol w:w="264"/>
        <w:gridCol w:w="187"/>
        <w:gridCol w:w="537"/>
        <w:gridCol w:w="180"/>
        <w:gridCol w:w="989"/>
        <w:gridCol w:w="85"/>
        <w:gridCol w:w="275"/>
        <w:gridCol w:w="538"/>
        <w:gridCol w:w="452"/>
        <w:gridCol w:w="93"/>
        <w:gridCol w:w="265"/>
        <w:gridCol w:w="1624"/>
        <w:gridCol w:w="84"/>
        <w:gridCol w:w="23"/>
        <w:gridCol w:w="70"/>
        <w:gridCol w:w="807"/>
        <w:gridCol w:w="270"/>
        <w:gridCol w:w="186"/>
        <w:gridCol w:w="537"/>
        <w:gridCol w:w="453"/>
        <w:gridCol w:w="1258"/>
        <w:gridCol w:w="724"/>
      </w:tblGrid>
      <w:tr w:rsidR="004F2C91" w:rsidRPr="00C00DE8" w14:paraId="7B996180" w14:textId="77777777" w:rsidTr="0078021C">
        <w:trPr>
          <w:trHeight w:val="315"/>
        </w:trPr>
        <w:tc>
          <w:tcPr>
            <w:tcW w:w="5685" w:type="dxa"/>
            <w:gridSpan w:val="15"/>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5"/>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5" w:type="dxa"/>
            <w:gridSpan w:val="3"/>
            <w:tcBorders>
              <w:top w:val="single" w:sz="4" w:space="0" w:color="auto"/>
            </w:tcBorders>
            <w:shd w:val="clear" w:color="auto" w:fill="auto"/>
            <w:vAlign w:val="bottom"/>
          </w:tcPr>
          <w:p w14:paraId="1377F25C" w14:textId="68AC1733" w:rsidR="004F2C91" w:rsidRPr="00C00DE8" w:rsidRDefault="00A31941" w:rsidP="004F2C91">
            <w:pPr>
              <w:rPr>
                <w:rFonts w:asciiTheme="minorHAnsi" w:hAnsiTheme="minorHAnsi" w:cstheme="minorHAnsi"/>
                <w:sz w:val="20"/>
                <w:szCs w:val="20"/>
              </w:rPr>
            </w:pPr>
            <w:r>
              <w:rPr>
                <w:rFonts w:asciiTheme="minorHAnsi" w:hAnsiTheme="minorHAnsi" w:cstheme="minorHAnsi"/>
                <w:sz w:val="20"/>
                <w:szCs w:val="20"/>
              </w:rPr>
              <w:t>December 19, 2014</w:t>
            </w:r>
          </w:p>
        </w:tc>
      </w:tr>
      <w:tr w:rsidR="00D8289D" w:rsidRPr="00C00DE8" w14:paraId="160AC111" w14:textId="77777777" w:rsidTr="00B63912">
        <w:trPr>
          <w:trHeight w:val="152"/>
        </w:trPr>
        <w:tc>
          <w:tcPr>
            <w:tcW w:w="9990" w:type="dxa"/>
            <w:gridSpan w:val="23"/>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B63912">
        <w:trPr>
          <w:trHeight w:val="539"/>
        </w:trPr>
        <w:tc>
          <w:tcPr>
            <w:tcW w:w="9990" w:type="dxa"/>
            <w:gridSpan w:val="23"/>
            <w:tcBorders>
              <w:top w:val="single" w:sz="4" w:space="0" w:color="auto"/>
              <w:bottom w:val="single" w:sz="4" w:space="0" w:color="auto"/>
            </w:tcBorders>
            <w:shd w:val="clear" w:color="auto" w:fill="auto"/>
          </w:tcPr>
          <w:p w14:paraId="56661B3D" w14:textId="34A55696" w:rsidR="00D8289D" w:rsidRPr="00C00DE8" w:rsidRDefault="00D8289D" w:rsidP="00E55A53">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E55A53">
              <w:rPr>
                <w:rFonts w:asciiTheme="minorHAnsi" w:hAnsiTheme="minorHAnsi" w:cstheme="minorHAnsi"/>
                <w:b/>
                <w:bCs/>
                <w:sz w:val="22"/>
                <w:szCs w:val="22"/>
              </w:rPr>
              <w:t xml:space="preserve"> </w:t>
            </w:r>
            <w:r w:rsidR="00D02667" w:rsidRPr="00D02667">
              <w:rPr>
                <w:rFonts w:asciiTheme="minorHAnsi" w:hAnsiTheme="minorHAnsi" w:cstheme="minorHAnsi"/>
                <w:b/>
                <w:bCs/>
                <w:sz w:val="22"/>
                <w:szCs w:val="22"/>
              </w:rPr>
              <w:t>An Examination of Yellowstone National Park Visitor Segments and Predictive Analysis of National Park Support</w:t>
            </w:r>
          </w:p>
        </w:tc>
      </w:tr>
      <w:tr w:rsidR="00771A46" w:rsidRPr="00C00DE8" w14:paraId="68A900BB" w14:textId="77777777" w:rsidTr="00CC78A0">
        <w:trPr>
          <w:trHeight w:val="260"/>
        </w:trPr>
        <w:tc>
          <w:tcPr>
            <w:tcW w:w="9990" w:type="dxa"/>
            <w:gridSpan w:val="23"/>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B63912">
        <w:tc>
          <w:tcPr>
            <w:tcW w:w="9990" w:type="dxa"/>
            <w:gridSpan w:val="23"/>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78021C">
        <w:trPr>
          <w:trHeight w:val="1250"/>
        </w:trPr>
        <w:tc>
          <w:tcPr>
            <w:tcW w:w="9990" w:type="dxa"/>
            <w:gridSpan w:val="23"/>
            <w:tcBorders>
              <w:top w:val="single" w:sz="4" w:space="0" w:color="auto"/>
              <w:bottom w:val="single" w:sz="4" w:space="0" w:color="auto"/>
            </w:tcBorders>
          </w:tcPr>
          <w:p w14:paraId="40BD544D" w14:textId="21487085" w:rsidR="00D8289D" w:rsidRPr="00980F0A" w:rsidRDefault="00985154" w:rsidP="009E2D82">
            <w:pPr>
              <w:rPr>
                <w:rFonts w:ascii="Garamond" w:hAnsi="Garamond" w:cstheme="minorHAnsi"/>
                <w:sz w:val="20"/>
                <w:szCs w:val="20"/>
              </w:rPr>
            </w:pPr>
            <w:r w:rsidRPr="00985154">
              <w:rPr>
                <w:rFonts w:asciiTheme="minorHAnsi" w:hAnsiTheme="minorHAnsi"/>
                <w:i/>
                <w:sz w:val="22"/>
                <w:szCs w:val="22"/>
              </w:rPr>
              <w:t>The purpose of this study is to explore current Yellowstone National Park visitors’ experiences, attachment, and support for the park</w:t>
            </w:r>
            <w:r>
              <w:rPr>
                <w:rFonts w:asciiTheme="minorHAnsi" w:hAnsiTheme="minorHAnsi"/>
                <w:i/>
                <w:sz w:val="22"/>
                <w:szCs w:val="22"/>
              </w:rPr>
              <w:t xml:space="preserve">. </w:t>
            </w:r>
            <w:r w:rsidR="00D02667" w:rsidRPr="00221830">
              <w:rPr>
                <w:rFonts w:asciiTheme="minorHAnsi" w:hAnsiTheme="minorHAnsi"/>
                <w:i/>
                <w:sz w:val="22"/>
                <w:szCs w:val="22"/>
              </w:rPr>
              <w:t>A</w:t>
            </w:r>
            <w:r>
              <w:rPr>
                <w:rFonts w:asciiTheme="minorHAnsi" w:hAnsiTheme="minorHAnsi"/>
                <w:i/>
                <w:sz w:val="22"/>
                <w:szCs w:val="22"/>
              </w:rPr>
              <w:t>n</w:t>
            </w:r>
            <w:r w:rsidR="00D02667" w:rsidRPr="00221830">
              <w:rPr>
                <w:rFonts w:asciiTheme="minorHAnsi" w:hAnsiTheme="minorHAnsi"/>
                <w:i/>
                <w:sz w:val="22"/>
                <w:szCs w:val="22"/>
              </w:rPr>
              <w:t xml:space="preserve"> on-site </w:t>
            </w:r>
            <w:r>
              <w:rPr>
                <w:rFonts w:asciiTheme="minorHAnsi" w:hAnsiTheme="minorHAnsi"/>
                <w:i/>
                <w:sz w:val="22"/>
                <w:szCs w:val="22"/>
              </w:rPr>
              <w:t xml:space="preserve">exit survey will be used </w:t>
            </w:r>
            <w:r w:rsidR="00D02667" w:rsidRPr="00221830">
              <w:rPr>
                <w:rFonts w:asciiTheme="minorHAnsi" w:hAnsiTheme="minorHAnsi"/>
                <w:i/>
                <w:sz w:val="22"/>
                <w:szCs w:val="22"/>
              </w:rPr>
              <w:t xml:space="preserve">to </w:t>
            </w:r>
            <w:r>
              <w:rPr>
                <w:rFonts w:asciiTheme="minorHAnsi" w:hAnsiTheme="minorHAnsi"/>
                <w:i/>
                <w:sz w:val="22"/>
                <w:szCs w:val="22"/>
              </w:rPr>
              <w:t>initiate this</w:t>
            </w:r>
            <w:r w:rsidR="00EC57A6">
              <w:rPr>
                <w:rFonts w:asciiTheme="minorHAnsi" w:hAnsiTheme="minorHAnsi"/>
                <w:i/>
                <w:sz w:val="22"/>
                <w:szCs w:val="22"/>
              </w:rPr>
              <w:t xml:space="preserve"> collection, followed by a mail-</w:t>
            </w:r>
            <w:r>
              <w:rPr>
                <w:rFonts w:asciiTheme="minorHAnsi" w:hAnsiTheme="minorHAnsi"/>
                <w:i/>
                <w:sz w:val="22"/>
                <w:szCs w:val="22"/>
              </w:rPr>
              <w:t>back questionnaire given to all visitor</w:t>
            </w:r>
            <w:r w:rsidR="005F0778">
              <w:rPr>
                <w:rFonts w:asciiTheme="minorHAnsi" w:hAnsiTheme="minorHAnsi"/>
                <w:i/>
                <w:sz w:val="22"/>
                <w:szCs w:val="22"/>
              </w:rPr>
              <w:t>s and telephone interviews conducted with a selected group of respondents.</w:t>
            </w:r>
            <w:r>
              <w:rPr>
                <w:rFonts w:asciiTheme="minorHAnsi" w:hAnsiTheme="minorHAnsi"/>
                <w:i/>
                <w:sz w:val="22"/>
                <w:szCs w:val="22"/>
              </w:rPr>
              <w:t xml:space="preserve"> </w:t>
            </w:r>
          </w:p>
        </w:tc>
      </w:tr>
      <w:tr w:rsidR="00D8289D" w:rsidRPr="00C00DE8" w14:paraId="1AD8E3EA" w14:textId="77777777" w:rsidTr="00B63912">
        <w:trPr>
          <w:trHeight w:val="188"/>
        </w:trPr>
        <w:tc>
          <w:tcPr>
            <w:tcW w:w="9990" w:type="dxa"/>
            <w:gridSpan w:val="23"/>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B63912">
        <w:trPr>
          <w:trHeight w:val="269"/>
        </w:trPr>
        <w:tc>
          <w:tcPr>
            <w:tcW w:w="9990" w:type="dxa"/>
            <w:gridSpan w:val="23"/>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78021C">
        <w:trPr>
          <w:trHeight w:val="269"/>
        </w:trPr>
        <w:tc>
          <w:tcPr>
            <w:tcW w:w="1257" w:type="dxa"/>
            <w:gridSpan w:val="5"/>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3" w:type="dxa"/>
            <w:gridSpan w:val="18"/>
            <w:tcBorders>
              <w:top w:val="single" w:sz="4" w:space="0" w:color="auto"/>
            </w:tcBorders>
            <w:vAlign w:val="center"/>
          </w:tcPr>
          <w:p w14:paraId="11DD2523" w14:textId="3CC20833" w:rsidR="004B381E" w:rsidRPr="00D02667" w:rsidRDefault="00D02667" w:rsidP="00D02667">
            <w:pPr>
              <w:rPr>
                <w:rFonts w:asciiTheme="minorHAnsi" w:hAnsiTheme="minorHAnsi" w:cstheme="minorHAnsi"/>
                <w:sz w:val="22"/>
                <w:szCs w:val="22"/>
              </w:rPr>
            </w:pPr>
            <w:r w:rsidRPr="00D02667">
              <w:rPr>
                <w:rFonts w:asciiTheme="minorHAnsi" w:hAnsiTheme="minorHAnsi" w:cstheme="minorHAnsi"/>
                <w:sz w:val="22"/>
                <w:szCs w:val="22"/>
              </w:rPr>
              <w:t>Norma Nickerson</w:t>
            </w:r>
          </w:p>
        </w:tc>
      </w:tr>
      <w:tr w:rsidR="004B381E" w:rsidRPr="00C00DE8" w14:paraId="42088005" w14:textId="77777777" w:rsidTr="0078021C">
        <w:trPr>
          <w:trHeight w:val="198"/>
        </w:trPr>
        <w:tc>
          <w:tcPr>
            <w:tcW w:w="1257" w:type="dxa"/>
            <w:gridSpan w:val="5"/>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3" w:type="dxa"/>
            <w:gridSpan w:val="18"/>
            <w:vAlign w:val="center"/>
          </w:tcPr>
          <w:p w14:paraId="21EDFCD0" w14:textId="5627F70C" w:rsidR="004B381E" w:rsidRPr="00D02667" w:rsidRDefault="00D02667" w:rsidP="00D02667">
            <w:pPr>
              <w:rPr>
                <w:rFonts w:asciiTheme="minorHAnsi" w:hAnsiTheme="minorHAnsi" w:cstheme="minorHAnsi"/>
                <w:sz w:val="22"/>
                <w:szCs w:val="22"/>
              </w:rPr>
            </w:pPr>
            <w:r w:rsidRPr="00D02667">
              <w:rPr>
                <w:rFonts w:asciiTheme="minorHAnsi" w:hAnsiTheme="minorHAnsi" w:cs="Calibri"/>
                <w:sz w:val="22"/>
                <w:szCs w:val="22"/>
              </w:rPr>
              <w:t>Director &amp; Research Professor</w:t>
            </w:r>
          </w:p>
        </w:tc>
      </w:tr>
      <w:tr w:rsidR="004B381E" w:rsidRPr="00C00DE8" w14:paraId="0270472F" w14:textId="77777777" w:rsidTr="0078021C">
        <w:trPr>
          <w:trHeight w:val="288"/>
        </w:trPr>
        <w:tc>
          <w:tcPr>
            <w:tcW w:w="1257" w:type="dxa"/>
            <w:gridSpan w:val="5"/>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3" w:type="dxa"/>
            <w:gridSpan w:val="18"/>
            <w:vAlign w:val="center"/>
          </w:tcPr>
          <w:p w14:paraId="00ACDB93" w14:textId="251AF9EF" w:rsidR="004B381E" w:rsidRPr="00D02667" w:rsidRDefault="00D02667" w:rsidP="00D02667">
            <w:pPr>
              <w:rPr>
                <w:rFonts w:asciiTheme="minorHAnsi" w:hAnsiTheme="minorHAnsi" w:cstheme="minorHAnsi"/>
                <w:sz w:val="22"/>
                <w:szCs w:val="22"/>
              </w:rPr>
            </w:pPr>
            <w:r w:rsidRPr="00D02667">
              <w:rPr>
                <w:rFonts w:asciiTheme="minorHAnsi" w:hAnsiTheme="minorHAnsi" w:cstheme="minorHAnsi"/>
                <w:sz w:val="22"/>
                <w:szCs w:val="22"/>
              </w:rPr>
              <w:t>The Institute for Tourism and Recreation Research / University of Montana</w:t>
            </w:r>
          </w:p>
        </w:tc>
      </w:tr>
      <w:tr w:rsidR="004B381E" w:rsidRPr="00C00DE8" w14:paraId="3D81E307" w14:textId="77777777" w:rsidTr="0078021C">
        <w:trPr>
          <w:trHeight w:val="414"/>
        </w:trPr>
        <w:tc>
          <w:tcPr>
            <w:tcW w:w="1257" w:type="dxa"/>
            <w:gridSpan w:val="5"/>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3" w:type="dxa"/>
            <w:gridSpan w:val="18"/>
            <w:vAlign w:val="center"/>
          </w:tcPr>
          <w:p w14:paraId="3993D86B" w14:textId="77777777" w:rsidR="00E05164" w:rsidRPr="00D02667" w:rsidRDefault="00D02667" w:rsidP="00D02667">
            <w:pPr>
              <w:rPr>
                <w:rFonts w:asciiTheme="minorHAnsi" w:hAnsiTheme="minorHAnsi" w:cs="Calibri"/>
                <w:sz w:val="22"/>
                <w:szCs w:val="22"/>
              </w:rPr>
            </w:pPr>
            <w:r w:rsidRPr="00D02667">
              <w:rPr>
                <w:rFonts w:asciiTheme="minorHAnsi" w:hAnsiTheme="minorHAnsi" w:cs="Calibri"/>
                <w:sz w:val="22"/>
                <w:szCs w:val="22"/>
              </w:rPr>
              <w:t>32 Campus Drive #1234</w:t>
            </w:r>
          </w:p>
          <w:p w14:paraId="178752D8" w14:textId="29BF74F8" w:rsidR="00D02667" w:rsidRPr="00D02667" w:rsidRDefault="00D02667" w:rsidP="00D02667">
            <w:pPr>
              <w:rPr>
                <w:rFonts w:asciiTheme="minorHAnsi" w:hAnsiTheme="minorHAnsi" w:cstheme="minorHAnsi"/>
                <w:sz w:val="22"/>
                <w:szCs w:val="22"/>
              </w:rPr>
            </w:pPr>
            <w:r w:rsidRPr="00D02667">
              <w:rPr>
                <w:rFonts w:asciiTheme="minorHAnsi" w:hAnsiTheme="minorHAnsi" w:cs="Calibri"/>
                <w:sz w:val="22"/>
                <w:szCs w:val="22"/>
              </w:rPr>
              <w:t>Missoula, MT 59812</w:t>
            </w:r>
          </w:p>
        </w:tc>
      </w:tr>
      <w:tr w:rsidR="004B381E" w:rsidRPr="00C00DE8" w14:paraId="765FD8CA" w14:textId="77777777" w:rsidTr="0078021C">
        <w:trPr>
          <w:trHeight w:val="351"/>
        </w:trPr>
        <w:tc>
          <w:tcPr>
            <w:tcW w:w="1257" w:type="dxa"/>
            <w:gridSpan w:val="5"/>
          </w:tcPr>
          <w:p w14:paraId="75000512" w14:textId="2259E12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3" w:type="dxa"/>
            <w:gridSpan w:val="18"/>
            <w:vAlign w:val="center"/>
          </w:tcPr>
          <w:p w14:paraId="6CE3B33B" w14:textId="58F36A29" w:rsidR="004B381E" w:rsidRPr="00D02667" w:rsidRDefault="00D02667" w:rsidP="00D02667">
            <w:pPr>
              <w:rPr>
                <w:rFonts w:asciiTheme="minorHAnsi" w:hAnsiTheme="minorHAnsi" w:cstheme="minorHAnsi"/>
                <w:sz w:val="22"/>
                <w:szCs w:val="22"/>
              </w:rPr>
            </w:pPr>
            <w:r w:rsidRPr="00D02667">
              <w:rPr>
                <w:rFonts w:asciiTheme="minorHAnsi" w:hAnsiTheme="minorHAnsi" w:cs="Calibri"/>
                <w:sz w:val="22"/>
                <w:szCs w:val="22"/>
              </w:rPr>
              <w:t>(406)-243-2328</w:t>
            </w:r>
          </w:p>
        </w:tc>
      </w:tr>
      <w:tr w:rsidR="004B381E" w:rsidRPr="00C00DE8" w14:paraId="0C2B8AC8" w14:textId="77777777" w:rsidTr="0078021C">
        <w:trPr>
          <w:trHeight w:val="198"/>
        </w:trPr>
        <w:tc>
          <w:tcPr>
            <w:tcW w:w="1257" w:type="dxa"/>
            <w:gridSpan w:val="5"/>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3" w:type="dxa"/>
            <w:gridSpan w:val="18"/>
            <w:tcBorders>
              <w:bottom w:val="single" w:sz="4" w:space="0" w:color="auto"/>
            </w:tcBorders>
            <w:vAlign w:val="center"/>
          </w:tcPr>
          <w:p w14:paraId="319DC216" w14:textId="2726E0CE" w:rsidR="004B381E" w:rsidRPr="00D02667" w:rsidRDefault="003245BD" w:rsidP="00D02667">
            <w:pPr>
              <w:rPr>
                <w:rFonts w:asciiTheme="minorHAnsi" w:hAnsiTheme="minorHAnsi" w:cstheme="minorHAnsi"/>
                <w:sz w:val="22"/>
                <w:szCs w:val="22"/>
              </w:rPr>
            </w:pPr>
            <w:hyperlink r:id="rId9" w:history="1">
              <w:r w:rsidR="00D02667" w:rsidRPr="00D02667">
                <w:rPr>
                  <w:rStyle w:val="Hyperlink"/>
                  <w:rFonts w:asciiTheme="minorHAnsi" w:hAnsiTheme="minorHAnsi" w:cstheme="minorHAnsi"/>
                  <w:sz w:val="22"/>
                  <w:szCs w:val="22"/>
                </w:rPr>
                <w:t>Norma.nickerson@umontana.edu</w:t>
              </w:r>
            </w:hyperlink>
          </w:p>
        </w:tc>
      </w:tr>
      <w:tr w:rsidR="00D8289D" w:rsidRPr="00C00DE8" w14:paraId="41B0B9C8" w14:textId="77777777" w:rsidTr="00B63912">
        <w:trPr>
          <w:trHeight w:val="134"/>
        </w:trPr>
        <w:tc>
          <w:tcPr>
            <w:tcW w:w="9990" w:type="dxa"/>
            <w:gridSpan w:val="23"/>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B63912">
        <w:trPr>
          <w:trHeight w:val="260"/>
        </w:trPr>
        <w:tc>
          <w:tcPr>
            <w:tcW w:w="9990" w:type="dxa"/>
            <w:gridSpan w:val="23"/>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78021C">
        <w:trPr>
          <w:trHeight w:val="206"/>
        </w:trPr>
        <w:tc>
          <w:tcPr>
            <w:tcW w:w="1077" w:type="dxa"/>
            <w:gridSpan w:val="4"/>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3" w:type="dxa"/>
            <w:gridSpan w:val="19"/>
            <w:tcBorders>
              <w:top w:val="single" w:sz="4" w:space="0" w:color="auto"/>
            </w:tcBorders>
          </w:tcPr>
          <w:p w14:paraId="0EE400CD" w14:textId="0158FA20" w:rsidR="004B381E" w:rsidRPr="00D02667" w:rsidRDefault="00D02667" w:rsidP="00ED33F3">
            <w:pPr>
              <w:rPr>
                <w:rFonts w:asciiTheme="minorHAnsi" w:hAnsiTheme="minorHAnsi" w:cstheme="minorHAnsi"/>
                <w:sz w:val="22"/>
                <w:szCs w:val="22"/>
              </w:rPr>
            </w:pPr>
            <w:r w:rsidRPr="00D02667">
              <w:rPr>
                <w:rFonts w:asciiTheme="minorHAnsi" w:hAnsiTheme="minorHAnsi" w:cstheme="minorHAnsi"/>
                <w:sz w:val="22"/>
                <w:szCs w:val="22"/>
              </w:rPr>
              <w:t>Sarah Hass</w:t>
            </w:r>
          </w:p>
        </w:tc>
      </w:tr>
      <w:tr w:rsidR="004B381E" w:rsidRPr="00C00DE8" w14:paraId="4FF272F4" w14:textId="77777777" w:rsidTr="0078021C">
        <w:trPr>
          <w:trHeight w:val="243"/>
        </w:trPr>
        <w:tc>
          <w:tcPr>
            <w:tcW w:w="1077" w:type="dxa"/>
            <w:gridSpan w:val="4"/>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3" w:type="dxa"/>
            <w:gridSpan w:val="19"/>
          </w:tcPr>
          <w:p w14:paraId="130207D0" w14:textId="216017EC" w:rsidR="004B381E" w:rsidRPr="00D02667" w:rsidRDefault="00D02667">
            <w:pPr>
              <w:rPr>
                <w:rFonts w:asciiTheme="minorHAnsi" w:hAnsiTheme="minorHAnsi" w:cstheme="minorHAnsi"/>
                <w:sz w:val="22"/>
                <w:szCs w:val="22"/>
              </w:rPr>
            </w:pPr>
            <w:r w:rsidRPr="00D02667">
              <w:rPr>
                <w:rFonts w:asciiTheme="minorHAnsi" w:hAnsiTheme="minorHAnsi" w:cstheme="minorHAnsi"/>
                <w:sz w:val="22"/>
                <w:szCs w:val="22"/>
              </w:rPr>
              <w:t>Science Program Coordinator</w:t>
            </w:r>
          </w:p>
        </w:tc>
      </w:tr>
      <w:tr w:rsidR="004B381E" w:rsidRPr="00C00DE8" w14:paraId="38EB03C6" w14:textId="77777777" w:rsidTr="0078021C">
        <w:trPr>
          <w:trHeight w:val="261"/>
        </w:trPr>
        <w:tc>
          <w:tcPr>
            <w:tcW w:w="1077" w:type="dxa"/>
            <w:gridSpan w:val="4"/>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3" w:type="dxa"/>
            <w:gridSpan w:val="19"/>
          </w:tcPr>
          <w:p w14:paraId="2F7865ED" w14:textId="356E8F2C" w:rsidR="004B381E" w:rsidRPr="00D02667" w:rsidRDefault="00D02667">
            <w:pPr>
              <w:rPr>
                <w:rFonts w:asciiTheme="minorHAnsi" w:hAnsiTheme="minorHAnsi" w:cstheme="minorHAnsi"/>
                <w:sz w:val="22"/>
                <w:szCs w:val="22"/>
              </w:rPr>
            </w:pPr>
            <w:r w:rsidRPr="00D02667">
              <w:rPr>
                <w:rFonts w:asciiTheme="minorHAnsi" w:hAnsiTheme="minorHAnsi" w:cstheme="minorHAnsi"/>
                <w:sz w:val="22"/>
                <w:szCs w:val="22"/>
              </w:rPr>
              <w:t>Yellowstone National Park</w:t>
            </w:r>
          </w:p>
        </w:tc>
      </w:tr>
      <w:tr w:rsidR="004B381E" w:rsidRPr="00C00DE8" w14:paraId="21D7E97D" w14:textId="77777777" w:rsidTr="0078021C">
        <w:trPr>
          <w:trHeight w:val="279"/>
        </w:trPr>
        <w:tc>
          <w:tcPr>
            <w:tcW w:w="1077" w:type="dxa"/>
            <w:gridSpan w:val="4"/>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3" w:type="dxa"/>
            <w:gridSpan w:val="19"/>
          </w:tcPr>
          <w:p w14:paraId="41EF6CAC" w14:textId="77777777" w:rsidR="004B381E" w:rsidRPr="00D02667" w:rsidRDefault="00D02667">
            <w:pPr>
              <w:rPr>
                <w:rFonts w:asciiTheme="minorHAnsi" w:hAnsiTheme="minorHAnsi" w:cstheme="minorHAnsi"/>
                <w:sz w:val="22"/>
                <w:szCs w:val="22"/>
              </w:rPr>
            </w:pPr>
            <w:r w:rsidRPr="00D02667">
              <w:rPr>
                <w:rFonts w:asciiTheme="minorHAnsi" w:hAnsiTheme="minorHAnsi" w:cstheme="minorHAnsi"/>
                <w:sz w:val="22"/>
                <w:szCs w:val="22"/>
              </w:rPr>
              <w:t>PO BOX 168</w:t>
            </w:r>
          </w:p>
          <w:p w14:paraId="46B4D18D" w14:textId="71925727" w:rsidR="00D02667" w:rsidRPr="00D02667" w:rsidRDefault="00D02667">
            <w:pPr>
              <w:rPr>
                <w:rFonts w:asciiTheme="minorHAnsi" w:hAnsiTheme="minorHAnsi" w:cstheme="minorHAnsi"/>
                <w:sz w:val="22"/>
                <w:szCs w:val="22"/>
              </w:rPr>
            </w:pPr>
            <w:r w:rsidRPr="00D02667">
              <w:rPr>
                <w:rFonts w:asciiTheme="minorHAnsi" w:hAnsiTheme="minorHAnsi" w:cstheme="minorHAnsi"/>
                <w:sz w:val="22"/>
                <w:szCs w:val="22"/>
              </w:rPr>
              <w:t>Yellowstone NP, WY 82190-0168</w:t>
            </w:r>
          </w:p>
        </w:tc>
      </w:tr>
      <w:tr w:rsidR="004B381E" w:rsidRPr="00C00DE8" w14:paraId="1B25C254" w14:textId="77777777" w:rsidTr="0078021C">
        <w:trPr>
          <w:trHeight w:val="270"/>
        </w:trPr>
        <w:tc>
          <w:tcPr>
            <w:tcW w:w="1077" w:type="dxa"/>
            <w:gridSpan w:val="4"/>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3" w:type="dxa"/>
            <w:gridSpan w:val="19"/>
          </w:tcPr>
          <w:p w14:paraId="5F13F187" w14:textId="14AA9E73" w:rsidR="004B381E" w:rsidRPr="00D02667" w:rsidRDefault="00D02667">
            <w:pPr>
              <w:rPr>
                <w:rFonts w:asciiTheme="minorHAnsi" w:hAnsiTheme="minorHAnsi" w:cstheme="minorHAnsi"/>
                <w:sz w:val="22"/>
                <w:szCs w:val="22"/>
              </w:rPr>
            </w:pPr>
            <w:r w:rsidRPr="00D02667">
              <w:rPr>
                <w:rFonts w:asciiTheme="minorHAnsi" w:hAnsiTheme="minorHAnsi" w:cs="Calibri"/>
                <w:sz w:val="22"/>
                <w:szCs w:val="22"/>
              </w:rPr>
              <w:t>(307)-344-2265</w:t>
            </w:r>
          </w:p>
        </w:tc>
      </w:tr>
      <w:tr w:rsidR="004B381E" w:rsidRPr="00C00DE8" w14:paraId="017BACFC" w14:textId="77777777" w:rsidTr="0078021C">
        <w:trPr>
          <w:trHeight w:val="729"/>
        </w:trPr>
        <w:tc>
          <w:tcPr>
            <w:tcW w:w="1077" w:type="dxa"/>
            <w:gridSpan w:val="4"/>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3" w:type="dxa"/>
            <w:gridSpan w:val="19"/>
            <w:tcBorders>
              <w:bottom w:val="single" w:sz="4" w:space="0" w:color="auto"/>
            </w:tcBorders>
          </w:tcPr>
          <w:p w14:paraId="5DBB9CD0" w14:textId="55AF1A80" w:rsidR="004B381E" w:rsidRPr="00D02667" w:rsidRDefault="003245BD">
            <w:pPr>
              <w:rPr>
                <w:rFonts w:asciiTheme="minorHAnsi" w:hAnsiTheme="minorHAnsi" w:cstheme="minorHAnsi"/>
                <w:sz w:val="22"/>
                <w:szCs w:val="22"/>
              </w:rPr>
            </w:pPr>
            <w:hyperlink r:id="rId10" w:history="1">
              <w:r w:rsidR="00D02667" w:rsidRPr="00D02667">
                <w:rPr>
                  <w:rStyle w:val="Hyperlink"/>
                  <w:rFonts w:asciiTheme="minorHAnsi" w:hAnsiTheme="minorHAnsi" w:cs="Calibri"/>
                  <w:sz w:val="22"/>
                  <w:szCs w:val="22"/>
                </w:rPr>
                <w:t>Sarah_haas@nps.gov</w:t>
              </w:r>
            </w:hyperlink>
          </w:p>
        </w:tc>
      </w:tr>
      <w:tr w:rsidR="00D8289D" w:rsidRPr="00C00DE8" w14:paraId="1DB81734" w14:textId="77777777" w:rsidTr="0078021C">
        <w:trPr>
          <w:gridBefore w:val="1"/>
          <w:wBefore w:w="89" w:type="dxa"/>
          <w:trHeight w:val="260"/>
        </w:trPr>
        <w:tc>
          <w:tcPr>
            <w:tcW w:w="9901" w:type="dxa"/>
            <w:gridSpan w:val="22"/>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78021C">
        <w:trPr>
          <w:gridBefore w:val="1"/>
          <w:wBefore w:w="89" w:type="dxa"/>
          <w:trHeight w:val="431"/>
        </w:trPr>
        <w:tc>
          <w:tcPr>
            <w:tcW w:w="5489" w:type="dxa"/>
            <w:gridSpan w:val="12"/>
            <w:tcBorders>
              <w:top w:val="single" w:sz="4" w:space="0" w:color="auto"/>
              <w:bottom w:val="single" w:sz="4" w:space="0" w:color="auto"/>
            </w:tcBorders>
            <w:vAlign w:val="bottom"/>
          </w:tcPr>
          <w:p w14:paraId="64BA11D3" w14:textId="65C25E9B" w:rsidR="00D8289D" w:rsidRPr="00C00DE8" w:rsidRDefault="00771A46" w:rsidP="00C94987">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2" w:type="dxa"/>
            <w:gridSpan w:val="10"/>
            <w:tcBorders>
              <w:top w:val="single" w:sz="4" w:space="0" w:color="auto"/>
              <w:bottom w:val="single" w:sz="4" w:space="0" w:color="auto"/>
            </w:tcBorders>
            <w:vAlign w:val="bottom"/>
          </w:tcPr>
          <w:p w14:paraId="514AC662" w14:textId="60605508" w:rsidR="00D8289D" w:rsidRPr="00C00DE8" w:rsidRDefault="00D02667" w:rsidP="00C94987">
            <w:pPr>
              <w:rPr>
                <w:rFonts w:asciiTheme="minorHAnsi" w:hAnsiTheme="minorHAnsi" w:cstheme="minorHAnsi"/>
                <w:sz w:val="22"/>
                <w:szCs w:val="22"/>
              </w:rPr>
            </w:pPr>
            <w:r>
              <w:rPr>
                <w:rFonts w:asciiTheme="minorHAnsi" w:hAnsiTheme="minorHAnsi" w:cstheme="minorHAnsi"/>
                <w:sz w:val="22"/>
                <w:szCs w:val="22"/>
              </w:rPr>
              <w:t>Yellowstone National Park (YELL</w:t>
            </w:r>
            <w:r w:rsidR="00DC227A">
              <w:rPr>
                <w:rFonts w:asciiTheme="minorHAnsi" w:hAnsiTheme="minorHAnsi" w:cstheme="minorHAnsi"/>
                <w:sz w:val="22"/>
                <w:szCs w:val="22"/>
              </w:rPr>
              <w:t>)</w:t>
            </w:r>
          </w:p>
        </w:tc>
      </w:tr>
      <w:tr w:rsidR="00D8289D" w:rsidRPr="00C00DE8" w14:paraId="12006E95" w14:textId="77777777" w:rsidTr="0078021C">
        <w:trPr>
          <w:gridBefore w:val="1"/>
          <w:wBefore w:w="89" w:type="dxa"/>
        </w:trPr>
        <w:tc>
          <w:tcPr>
            <w:tcW w:w="9901" w:type="dxa"/>
            <w:gridSpan w:val="22"/>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78021C">
        <w:trPr>
          <w:gridBefore w:val="1"/>
          <w:wBefore w:w="89" w:type="dxa"/>
        </w:trPr>
        <w:tc>
          <w:tcPr>
            <w:tcW w:w="2242" w:type="dxa"/>
            <w:gridSpan w:val="6"/>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7" w:type="dxa"/>
            <w:gridSpan w:val="6"/>
            <w:tcBorders>
              <w:top w:val="single" w:sz="4" w:space="0" w:color="auto"/>
            </w:tcBorders>
          </w:tcPr>
          <w:p w14:paraId="1D356737" w14:textId="25C99501" w:rsidR="00771A46" w:rsidRPr="00EC0D7B" w:rsidRDefault="00771A46" w:rsidP="00D02667">
            <w:pPr>
              <w:rPr>
                <w:rFonts w:asciiTheme="minorHAnsi" w:hAnsiTheme="minorHAnsi" w:cstheme="minorHAnsi"/>
                <w:b/>
                <w:sz w:val="22"/>
                <w:szCs w:val="22"/>
              </w:rPr>
            </w:pPr>
            <w:r w:rsidRPr="00EC0D7B">
              <w:rPr>
                <w:rFonts w:asciiTheme="minorHAnsi" w:hAnsiTheme="minorHAnsi" w:cstheme="minorHAnsi"/>
                <w:b/>
                <w:sz w:val="22"/>
                <w:szCs w:val="22"/>
              </w:rPr>
              <w:t>Start Date:</w:t>
            </w:r>
            <w:r w:rsidR="00E05164">
              <w:rPr>
                <w:rFonts w:asciiTheme="minorHAnsi" w:hAnsiTheme="minorHAnsi" w:cstheme="minorHAnsi"/>
                <w:b/>
                <w:sz w:val="22"/>
                <w:szCs w:val="22"/>
              </w:rPr>
              <w:t xml:space="preserve"> </w:t>
            </w:r>
            <w:r w:rsidR="00D02667">
              <w:rPr>
                <w:rFonts w:asciiTheme="minorHAnsi" w:hAnsiTheme="minorHAnsi" w:cstheme="minorHAnsi"/>
                <w:b/>
                <w:sz w:val="22"/>
                <w:szCs w:val="22"/>
              </w:rPr>
              <w:t>May 22, 2015</w:t>
            </w:r>
          </w:p>
        </w:tc>
        <w:tc>
          <w:tcPr>
            <w:tcW w:w="4412" w:type="dxa"/>
            <w:gridSpan w:val="10"/>
            <w:tcBorders>
              <w:top w:val="single" w:sz="4" w:space="0" w:color="auto"/>
            </w:tcBorders>
          </w:tcPr>
          <w:p w14:paraId="44A0AD58" w14:textId="1B63B4AA" w:rsidR="00771A46" w:rsidRPr="00EC0D7B" w:rsidRDefault="00771A46" w:rsidP="00D02667">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E05164">
              <w:rPr>
                <w:rFonts w:asciiTheme="minorHAnsi" w:hAnsiTheme="minorHAnsi" w:cstheme="minorHAnsi"/>
                <w:b/>
                <w:sz w:val="22"/>
                <w:szCs w:val="22"/>
              </w:rPr>
              <w:t xml:space="preserve"> </w:t>
            </w:r>
            <w:r w:rsidR="00D02667">
              <w:rPr>
                <w:rFonts w:asciiTheme="minorHAnsi" w:hAnsiTheme="minorHAnsi" w:cstheme="minorHAnsi"/>
                <w:b/>
                <w:sz w:val="22"/>
                <w:szCs w:val="22"/>
              </w:rPr>
              <w:t>September 20, 2015</w:t>
            </w:r>
          </w:p>
        </w:tc>
      </w:tr>
      <w:tr w:rsidR="00D8289D" w:rsidRPr="00C00DE8" w14:paraId="6FAB9D47" w14:textId="77777777" w:rsidTr="0078021C">
        <w:trPr>
          <w:gridBefore w:val="1"/>
          <w:wBefore w:w="89" w:type="dxa"/>
          <w:trHeight w:val="116"/>
        </w:trPr>
        <w:tc>
          <w:tcPr>
            <w:tcW w:w="9901" w:type="dxa"/>
            <w:gridSpan w:val="22"/>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78021C">
        <w:trPr>
          <w:gridBefore w:val="1"/>
          <w:wBefore w:w="89" w:type="dxa"/>
          <w:trHeight w:val="360"/>
        </w:trPr>
        <w:tc>
          <w:tcPr>
            <w:tcW w:w="9901" w:type="dxa"/>
            <w:gridSpan w:val="22"/>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78021C">
        <w:trPr>
          <w:gridBefore w:val="1"/>
          <w:wBefore w:w="89" w:type="dxa"/>
          <w:trHeight w:val="387"/>
        </w:trPr>
        <w:tc>
          <w:tcPr>
            <w:tcW w:w="3600" w:type="dxa"/>
            <w:gridSpan w:val="10"/>
          </w:tcPr>
          <w:p w14:paraId="0F7DD23B" w14:textId="210AEB5E" w:rsidR="00D8289D" w:rsidRPr="00C00DE8" w:rsidRDefault="00D02667" w:rsidP="007650BD">
            <w:pPr>
              <w:rPr>
                <w:rFonts w:asciiTheme="minorHAnsi" w:hAnsiTheme="minorHAnsi" w:cstheme="minorHAnsi"/>
                <w:sz w:val="22"/>
                <w:szCs w:val="22"/>
              </w:rPr>
            </w:pPr>
            <w:r>
              <w:rPr>
                <w:rFonts w:asciiTheme="minorHAnsi" w:hAnsiTheme="minorHAnsi" w:cstheme="minorHAnsi"/>
                <w:b/>
                <w:bCs/>
                <w:sz w:val="22"/>
                <w:szCs w:val="22"/>
              </w:rPr>
              <w:sym w:font="Wingdings" w:char="F0FE"/>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Mail-Back Questionnaire</w:t>
            </w:r>
          </w:p>
        </w:tc>
        <w:tc>
          <w:tcPr>
            <w:tcW w:w="3329" w:type="dxa"/>
            <w:gridSpan w:val="8"/>
            <w:shd w:val="clear" w:color="auto" w:fill="auto"/>
          </w:tcPr>
          <w:p w14:paraId="68F6E458" w14:textId="73610C62" w:rsidR="00D8289D" w:rsidRPr="00C00DE8" w:rsidRDefault="00037995"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Face-to-Face Interview</w:t>
            </w:r>
          </w:p>
        </w:tc>
        <w:tc>
          <w:tcPr>
            <w:tcW w:w="2972" w:type="dxa"/>
            <w:gridSpan w:val="4"/>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78021C">
        <w:trPr>
          <w:gridBefore w:val="1"/>
          <w:wBefore w:w="89" w:type="dxa"/>
          <w:trHeight w:val="360"/>
        </w:trPr>
        <w:tc>
          <w:tcPr>
            <w:tcW w:w="3600" w:type="dxa"/>
            <w:gridSpan w:val="10"/>
          </w:tcPr>
          <w:p w14:paraId="3B16256D" w14:textId="3CD890B4" w:rsidR="00D8289D" w:rsidRPr="00C00DE8" w:rsidRDefault="00037995" w:rsidP="00E05164">
            <w:pPr>
              <w:rPr>
                <w:rFonts w:asciiTheme="minorHAnsi" w:hAnsiTheme="minorHAnsi" w:cstheme="minorHAnsi"/>
                <w:b/>
                <w:bCs/>
                <w:sz w:val="22"/>
                <w:szCs w:val="22"/>
              </w:rPr>
            </w:pPr>
            <w:r>
              <w:rPr>
                <w:rFonts w:asciiTheme="minorHAnsi" w:hAnsiTheme="minorHAnsi" w:cstheme="minorHAnsi"/>
                <w:b/>
                <w:bCs/>
                <w:sz w:val="22"/>
                <w:szCs w:val="22"/>
              </w:rPr>
              <w:sym w:font="Wingdings" w:char="F0FE"/>
            </w:r>
            <w:r w:rsidR="00D8289D" w:rsidRPr="00C00DE8">
              <w:rPr>
                <w:rFonts w:asciiTheme="minorHAnsi" w:hAnsiTheme="minorHAnsi" w:cstheme="minorHAnsi"/>
                <w:b/>
                <w:bCs/>
                <w:sz w:val="22"/>
                <w:szCs w:val="22"/>
              </w:rPr>
              <w:t>On-Site Questionnaire</w:t>
            </w:r>
          </w:p>
        </w:tc>
        <w:tc>
          <w:tcPr>
            <w:tcW w:w="3329" w:type="dxa"/>
            <w:gridSpan w:val="8"/>
            <w:shd w:val="clear" w:color="auto" w:fill="auto"/>
          </w:tcPr>
          <w:p w14:paraId="5BA6A142" w14:textId="42937FC0" w:rsidR="00D8289D" w:rsidRPr="00C00DE8" w:rsidRDefault="00037995" w:rsidP="00F91B9C">
            <w:pPr>
              <w:rPr>
                <w:rFonts w:asciiTheme="minorHAnsi" w:hAnsiTheme="minorHAnsi" w:cstheme="minorHAnsi"/>
                <w:b/>
                <w:bCs/>
                <w:sz w:val="22"/>
                <w:szCs w:val="22"/>
              </w:rPr>
            </w:pPr>
            <w:r>
              <w:rPr>
                <w:rFonts w:asciiTheme="minorHAnsi" w:hAnsiTheme="minorHAnsi" w:cstheme="minorHAnsi"/>
                <w:b/>
                <w:bCs/>
                <w:sz w:val="22"/>
                <w:szCs w:val="22"/>
              </w:rPr>
              <w:sym w:font="Wingdings" w:char="F0FE"/>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Telephone Survey</w:t>
            </w:r>
          </w:p>
        </w:tc>
        <w:tc>
          <w:tcPr>
            <w:tcW w:w="2972" w:type="dxa"/>
            <w:gridSpan w:val="4"/>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78021C">
        <w:trPr>
          <w:gridBefore w:val="1"/>
          <w:wBefore w:w="89" w:type="dxa"/>
          <w:trHeight w:val="342"/>
        </w:trPr>
        <w:tc>
          <w:tcPr>
            <w:tcW w:w="9901" w:type="dxa"/>
            <w:gridSpan w:val="22"/>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78021C">
        <w:trPr>
          <w:gridBefore w:val="1"/>
          <w:wBefore w:w="89" w:type="dxa"/>
          <w:trHeight w:val="701"/>
        </w:trPr>
        <w:tc>
          <w:tcPr>
            <w:tcW w:w="9901" w:type="dxa"/>
            <w:gridSpan w:val="22"/>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2F98C01E" w:rsidR="00771A46" w:rsidRPr="00C00DE8" w:rsidRDefault="00037995" w:rsidP="00771A46">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No        </w:t>
            </w:r>
            <w:r>
              <w:rPr>
                <w:rFonts w:asciiTheme="minorHAnsi" w:hAnsiTheme="minorHAnsi" w:cstheme="minorHAnsi"/>
                <w:b/>
                <w:bCs/>
                <w:sz w:val="22"/>
                <w:szCs w:val="22"/>
              </w:rPr>
              <w:sym w:font="Wingdings" w:char="F0FE"/>
            </w:r>
            <w:r w:rsidR="00771A46">
              <w:rPr>
                <w:rFonts w:asciiTheme="minorHAnsi" w:hAnsiTheme="minorHAnsi" w:cstheme="minorHAnsi"/>
                <w:b/>
                <w:bCs/>
                <w:sz w:val="22"/>
                <w:szCs w:val="22"/>
              </w:rPr>
              <w:t xml:space="preserve"> Yes - type of device </w:t>
            </w:r>
            <w:r>
              <w:rPr>
                <w:rFonts w:asciiTheme="minorHAnsi" w:hAnsiTheme="minorHAnsi" w:cstheme="minorHAnsi"/>
                <w:b/>
                <w:bCs/>
                <w:sz w:val="22"/>
                <w:szCs w:val="22"/>
              </w:rPr>
              <w:t>(Apple iPad)</w:t>
            </w:r>
          </w:p>
        </w:tc>
      </w:tr>
      <w:tr w:rsidR="00771A46" w:rsidRPr="00C00DE8" w14:paraId="6C9F71BC" w14:textId="77777777" w:rsidTr="0078021C">
        <w:trPr>
          <w:gridBefore w:val="1"/>
          <w:wBefore w:w="89" w:type="dxa"/>
          <w:trHeight w:val="170"/>
        </w:trPr>
        <w:tc>
          <w:tcPr>
            <w:tcW w:w="9901" w:type="dxa"/>
            <w:gridSpan w:val="22"/>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78021C">
        <w:trPr>
          <w:gridBefore w:val="1"/>
          <w:wBefore w:w="89" w:type="dxa"/>
          <w:trHeight w:val="467"/>
        </w:trPr>
        <w:tc>
          <w:tcPr>
            <w:tcW w:w="9901" w:type="dxa"/>
            <w:gridSpan w:val="22"/>
            <w:tcBorders>
              <w:top w:val="single" w:sz="4" w:space="0" w:color="auto"/>
              <w:bottom w:val="single" w:sz="4" w:space="0" w:color="auto"/>
            </w:tcBorders>
            <w:shd w:val="clear" w:color="auto" w:fill="C4BC96" w:themeFill="background2" w:themeFillShade="BF"/>
            <w:vAlign w:val="center"/>
          </w:tcPr>
          <w:p w14:paraId="7BF69644" w14:textId="572020EA" w:rsidR="00D8289D" w:rsidRPr="00B07E7D" w:rsidRDefault="00D8289D" w:rsidP="00D8289D">
            <w:pPr>
              <w:rPr>
                <w:rFonts w:asciiTheme="minorHAnsi" w:hAnsiTheme="minorHAnsi" w:cstheme="minorHAnsi"/>
                <w:b/>
                <w:bCs/>
                <w:szCs w:val="22"/>
              </w:rPr>
            </w:pPr>
            <w:r w:rsidRPr="00B07E7D">
              <w:rPr>
                <w:rFonts w:asciiTheme="minorHAnsi" w:hAnsiTheme="minorHAnsi" w:cstheme="minorHAnsi"/>
                <w:b/>
                <w:bCs/>
                <w:szCs w:val="22"/>
              </w:rPr>
              <w:t>Survey Justification:</w:t>
            </w:r>
          </w:p>
        </w:tc>
      </w:tr>
      <w:tr w:rsidR="00D8289D" w:rsidRPr="00C00DE8" w14:paraId="241492C3" w14:textId="77777777" w:rsidTr="0078021C">
        <w:trPr>
          <w:gridBefore w:val="1"/>
          <w:wBefore w:w="89" w:type="dxa"/>
          <w:trHeight w:val="260"/>
        </w:trPr>
        <w:tc>
          <w:tcPr>
            <w:tcW w:w="9901" w:type="dxa"/>
            <w:gridSpan w:val="22"/>
            <w:tcBorders>
              <w:top w:val="single" w:sz="4" w:space="0" w:color="auto"/>
              <w:bottom w:val="single" w:sz="4" w:space="0" w:color="auto"/>
            </w:tcBorders>
          </w:tcPr>
          <w:p w14:paraId="17769592" w14:textId="2D384BB0" w:rsidR="000E455A"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25E1144B" w14:textId="50606384" w:rsidR="00FD1B09" w:rsidRDefault="00FD1B09" w:rsidP="00FD1B09">
            <w:pPr>
              <w:rPr>
                <w:rFonts w:asciiTheme="minorHAnsi" w:hAnsiTheme="minorHAnsi"/>
                <w:sz w:val="22"/>
                <w:szCs w:val="22"/>
              </w:rPr>
            </w:pPr>
            <w:r w:rsidRPr="00A83BB5">
              <w:rPr>
                <w:rFonts w:asciiTheme="minorHAnsi" w:hAnsiTheme="minorHAnsi"/>
                <w:sz w:val="22"/>
                <w:szCs w:val="22"/>
              </w:rPr>
              <w:t>Because of growing concerns</w:t>
            </w:r>
            <w:r w:rsidR="00A86D5D">
              <w:rPr>
                <w:rFonts w:asciiTheme="minorHAnsi" w:hAnsiTheme="minorHAnsi"/>
                <w:sz w:val="22"/>
                <w:szCs w:val="22"/>
              </w:rPr>
              <w:t xml:space="preserve"> </w:t>
            </w:r>
            <w:r w:rsidR="00425F37" w:rsidRPr="00A83BB5">
              <w:rPr>
                <w:rFonts w:asciiTheme="minorHAnsi" w:hAnsiTheme="minorHAnsi"/>
                <w:sz w:val="22"/>
                <w:szCs w:val="22"/>
              </w:rPr>
              <w:t>across the National Park System</w:t>
            </w:r>
            <w:r w:rsidR="00425F37">
              <w:rPr>
                <w:rFonts w:asciiTheme="minorHAnsi" w:hAnsiTheme="minorHAnsi"/>
                <w:sz w:val="22"/>
                <w:szCs w:val="22"/>
              </w:rPr>
              <w:t xml:space="preserve"> </w:t>
            </w:r>
            <w:r w:rsidR="00A86D5D">
              <w:rPr>
                <w:rFonts w:asciiTheme="minorHAnsi" w:hAnsiTheme="minorHAnsi"/>
                <w:sz w:val="22"/>
                <w:szCs w:val="22"/>
              </w:rPr>
              <w:t>in regards to connecting with visitors and constraints on funding</w:t>
            </w:r>
            <w:r w:rsidR="005F0778">
              <w:rPr>
                <w:rFonts w:asciiTheme="minorHAnsi" w:hAnsiTheme="minorHAnsi"/>
                <w:sz w:val="22"/>
                <w:szCs w:val="22"/>
              </w:rPr>
              <w:t>,</w:t>
            </w:r>
            <w:r w:rsidRPr="00A83BB5">
              <w:rPr>
                <w:rFonts w:asciiTheme="minorHAnsi" w:hAnsiTheme="minorHAnsi"/>
                <w:sz w:val="22"/>
                <w:szCs w:val="22"/>
              </w:rPr>
              <w:t xml:space="preserve"> Yellowstone National Park</w:t>
            </w:r>
            <w:r w:rsidR="005F0778">
              <w:rPr>
                <w:rFonts w:asciiTheme="minorHAnsi" w:hAnsiTheme="minorHAnsi"/>
                <w:sz w:val="22"/>
                <w:szCs w:val="22"/>
              </w:rPr>
              <w:t xml:space="preserve"> (YELL)</w:t>
            </w:r>
            <w:r w:rsidRPr="00A83BB5">
              <w:rPr>
                <w:rFonts w:asciiTheme="minorHAnsi" w:hAnsiTheme="minorHAnsi"/>
                <w:sz w:val="22"/>
                <w:szCs w:val="22"/>
              </w:rPr>
              <w:t xml:space="preserve"> is interested in how transformative visitor experiences </w:t>
            </w:r>
            <w:r w:rsidR="005F0778">
              <w:rPr>
                <w:rFonts w:asciiTheme="minorHAnsi" w:hAnsiTheme="minorHAnsi"/>
                <w:sz w:val="22"/>
                <w:szCs w:val="22"/>
              </w:rPr>
              <w:t xml:space="preserve">could be used to </w:t>
            </w:r>
            <w:r w:rsidR="005F0778" w:rsidRPr="00A83BB5">
              <w:rPr>
                <w:rFonts w:asciiTheme="minorHAnsi" w:hAnsiTheme="minorHAnsi"/>
                <w:sz w:val="22"/>
                <w:szCs w:val="22"/>
              </w:rPr>
              <w:t>generat</w:t>
            </w:r>
            <w:r w:rsidR="005F0778">
              <w:rPr>
                <w:rFonts w:asciiTheme="minorHAnsi" w:hAnsiTheme="minorHAnsi"/>
                <w:sz w:val="22"/>
                <w:szCs w:val="22"/>
              </w:rPr>
              <w:t>e</w:t>
            </w:r>
            <w:r w:rsidR="00304DD5">
              <w:rPr>
                <w:rFonts w:asciiTheme="minorHAnsi" w:hAnsiTheme="minorHAnsi"/>
                <w:sz w:val="22"/>
                <w:szCs w:val="22"/>
              </w:rPr>
              <w:t xml:space="preserve"> public</w:t>
            </w:r>
            <w:r w:rsidR="005F0778" w:rsidRPr="00A83BB5">
              <w:rPr>
                <w:rFonts w:asciiTheme="minorHAnsi" w:hAnsiTheme="minorHAnsi"/>
                <w:sz w:val="22"/>
                <w:szCs w:val="22"/>
              </w:rPr>
              <w:t xml:space="preserve"> </w:t>
            </w:r>
            <w:r w:rsidRPr="00A83BB5">
              <w:rPr>
                <w:rFonts w:asciiTheme="minorHAnsi" w:hAnsiTheme="minorHAnsi"/>
                <w:sz w:val="22"/>
                <w:szCs w:val="22"/>
              </w:rPr>
              <w:t>support</w:t>
            </w:r>
            <w:r w:rsidR="005F0778">
              <w:rPr>
                <w:rFonts w:asciiTheme="minorHAnsi" w:hAnsiTheme="minorHAnsi"/>
                <w:sz w:val="22"/>
                <w:szCs w:val="22"/>
              </w:rPr>
              <w:t xml:space="preserve"> for the Park</w:t>
            </w:r>
            <w:r w:rsidRPr="00A83BB5">
              <w:rPr>
                <w:rFonts w:asciiTheme="minorHAnsi" w:hAnsiTheme="minorHAnsi"/>
                <w:sz w:val="22"/>
                <w:szCs w:val="22"/>
              </w:rPr>
              <w:t xml:space="preserve">. </w:t>
            </w:r>
            <w:r w:rsidR="00D10738">
              <w:rPr>
                <w:rFonts w:asciiTheme="minorHAnsi" w:hAnsiTheme="minorHAnsi"/>
                <w:sz w:val="22"/>
                <w:szCs w:val="22"/>
              </w:rPr>
              <w:t>T</w:t>
            </w:r>
            <w:r w:rsidRPr="00A83BB5">
              <w:rPr>
                <w:rFonts w:asciiTheme="minorHAnsi" w:hAnsiTheme="minorHAnsi"/>
                <w:sz w:val="22"/>
                <w:szCs w:val="22"/>
              </w:rPr>
              <w:t xml:space="preserve">he purpose of this </w:t>
            </w:r>
            <w:r w:rsidR="00D10738" w:rsidRPr="00A83BB5">
              <w:rPr>
                <w:rFonts w:asciiTheme="minorHAnsi" w:hAnsiTheme="minorHAnsi"/>
                <w:sz w:val="22"/>
                <w:szCs w:val="22"/>
              </w:rPr>
              <w:t>study</w:t>
            </w:r>
            <w:r w:rsidR="00D10738">
              <w:rPr>
                <w:rFonts w:asciiTheme="minorHAnsi" w:hAnsiTheme="minorHAnsi"/>
                <w:sz w:val="22"/>
                <w:szCs w:val="22"/>
              </w:rPr>
              <w:t xml:space="preserve"> </w:t>
            </w:r>
            <w:r w:rsidRPr="00A83BB5">
              <w:rPr>
                <w:rFonts w:asciiTheme="minorHAnsi" w:hAnsiTheme="minorHAnsi"/>
                <w:sz w:val="22"/>
                <w:szCs w:val="22"/>
              </w:rPr>
              <w:t xml:space="preserve">is to </w:t>
            </w:r>
            <w:r w:rsidR="00304DD5">
              <w:rPr>
                <w:rFonts w:asciiTheme="minorHAnsi" w:hAnsiTheme="minorHAnsi"/>
                <w:sz w:val="22"/>
                <w:szCs w:val="22"/>
              </w:rPr>
              <w:t xml:space="preserve">understand why certain visitors choose to support </w:t>
            </w:r>
            <w:r w:rsidR="006E416F">
              <w:rPr>
                <w:rFonts w:asciiTheme="minorHAnsi" w:hAnsiTheme="minorHAnsi"/>
                <w:sz w:val="22"/>
                <w:szCs w:val="22"/>
              </w:rPr>
              <w:t xml:space="preserve">parks within </w:t>
            </w:r>
            <w:r w:rsidR="00304DD5">
              <w:rPr>
                <w:rFonts w:asciiTheme="minorHAnsi" w:hAnsiTheme="minorHAnsi"/>
                <w:sz w:val="22"/>
                <w:szCs w:val="22"/>
              </w:rPr>
              <w:t xml:space="preserve">the National Park System, specifically </w:t>
            </w:r>
            <w:r w:rsidRPr="00A83BB5">
              <w:rPr>
                <w:rFonts w:asciiTheme="minorHAnsi" w:hAnsiTheme="minorHAnsi"/>
                <w:sz w:val="22"/>
                <w:szCs w:val="22"/>
              </w:rPr>
              <w:t>Yellowstone</w:t>
            </w:r>
            <w:r w:rsidR="00304DD5">
              <w:rPr>
                <w:rFonts w:asciiTheme="minorHAnsi" w:hAnsiTheme="minorHAnsi"/>
                <w:sz w:val="22"/>
                <w:szCs w:val="22"/>
              </w:rPr>
              <w:t xml:space="preserve"> National Park</w:t>
            </w:r>
            <w:r w:rsidRPr="00A83BB5">
              <w:rPr>
                <w:rFonts w:asciiTheme="minorHAnsi" w:hAnsiTheme="minorHAnsi"/>
                <w:sz w:val="22"/>
                <w:szCs w:val="22"/>
              </w:rPr>
              <w:t>. This study</w:t>
            </w:r>
            <w:r w:rsidR="00304DD5">
              <w:rPr>
                <w:rFonts w:asciiTheme="minorHAnsi" w:hAnsiTheme="minorHAnsi"/>
                <w:sz w:val="22"/>
                <w:szCs w:val="22"/>
              </w:rPr>
              <w:t xml:space="preserve"> will use an on-site</w:t>
            </w:r>
            <w:r w:rsidR="00814A29">
              <w:rPr>
                <w:rFonts w:asciiTheme="minorHAnsi" w:hAnsiTheme="minorHAnsi"/>
                <w:sz w:val="22"/>
                <w:szCs w:val="22"/>
              </w:rPr>
              <w:t xml:space="preserve"> survey, mail-back survey, </w:t>
            </w:r>
            <w:r w:rsidR="00304DD5">
              <w:rPr>
                <w:rFonts w:asciiTheme="minorHAnsi" w:hAnsiTheme="minorHAnsi"/>
                <w:sz w:val="22"/>
                <w:szCs w:val="22"/>
              </w:rPr>
              <w:t xml:space="preserve">and a series of stakeholder interviews to </w:t>
            </w:r>
            <w:r w:rsidR="00E64964">
              <w:rPr>
                <w:rFonts w:asciiTheme="minorHAnsi" w:hAnsiTheme="minorHAnsi"/>
                <w:sz w:val="22"/>
                <w:szCs w:val="22"/>
              </w:rPr>
              <w:t>determine</w:t>
            </w:r>
            <w:r w:rsidR="00E64964" w:rsidRPr="00A83BB5">
              <w:rPr>
                <w:rFonts w:asciiTheme="minorHAnsi" w:hAnsiTheme="minorHAnsi"/>
                <w:sz w:val="22"/>
                <w:szCs w:val="22"/>
              </w:rPr>
              <w:t xml:space="preserve"> </w:t>
            </w:r>
            <w:r w:rsidR="00B248D5">
              <w:rPr>
                <w:rFonts w:asciiTheme="minorHAnsi" w:hAnsiTheme="minorHAnsi"/>
                <w:sz w:val="22"/>
                <w:szCs w:val="22"/>
              </w:rPr>
              <w:t xml:space="preserve">how </w:t>
            </w:r>
            <w:r w:rsidR="00304DD5">
              <w:rPr>
                <w:rFonts w:asciiTheme="minorHAnsi" w:hAnsiTheme="minorHAnsi"/>
                <w:sz w:val="22"/>
                <w:szCs w:val="22"/>
              </w:rPr>
              <w:t xml:space="preserve">personal </w:t>
            </w:r>
            <w:r w:rsidRPr="00A83BB5">
              <w:rPr>
                <w:rFonts w:asciiTheme="minorHAnsi" w:hAnsiTheme="minorHAnsi"/>
                <w:sz w:val="22"/>
                <w:szCs w:val="22"/>
              </w:rPr>
              <w:t xml:space="preserve">experiences </w:t>
            </w:r>
            <w:r w:rsidR="00E64964">
              <w:rPr>
                <w:rFonts w:asciiTheme="minorHAnsi" w:hAnsiTheme="minorHAnsi"/>
                <w:sz w:val="22"/>
                <w:szCs w:val="22"/>
              </w:rPr>
              <w:t xml:space="preserve">are related to </w:t>
            </w:r>
            <w:r w:rsidR="006E416F">
              <w:rPr>
                <w:rFonts w:asciiTheme="minorHAnsi" w:hAnsiTheme="minorHAnsi"/>
                <w:sz w:val="22"/>
                <w:szCs w:val="22"/>
              </w:rPr>
              <w:t>public support.</w:t>
            </w:r>
            <w:r w:rsidR="00304DD5">
              <w:rPr>
                <w:rFonts w:asciiTheme="minorHAnsi" w:hAnsiTheme="minorHAnsi" w:cs="Calibri"/>
                <w:sz w:val="22"/>
                <w:szCs w:val="22"/>
              </w:rPr>
              <w:t xml:space="preserve">  For the purposes of this study, </w:t>
            </w:r>
            <w:r w:rsidR="006E416F">
              <w:rPr>
                <w:rFonts w:asciiTheme="minorHAnsi" w:hAnsiTheme="minorHAnsi" w:cs="Calibri"/>
                <w:sz w:val="22"/>
                <w:szCs w:val="22"/>
              </w:rPr>
              <w:t>“s</w:t>
            </w:r>
            <w:r w:rsidR="00304DD5" w:rsidRPr="00A83BB5">
              <w:rPr>
                <w:rFonts w:asciiTheme="minorHAnsi" w:hAnsiTheme="minorHAnsi"/>
                <w:sz w:val="22"/>
                <w:szCs w:val="22"/>
              </w:rPr>
              <w:t>upport</w:t>
            </w:r>
            <w:r w:rsidR="006E416F">
              <w:rPr>
                <w:rFonts w:asciiTheme="minorHAnsi" w:hAnsiTheme="minorHAnsi"/>
                <w:sz w:val="22"/>
                <w:szCs w:val="22"/>
              </w:rPr>
              <w:t>”</w:t>
            </w:r>
            <w:r w:rsidR="00304DD5" w:rsidRPr="00A83BB5">
              <w:rPr>
                <w:rFonts w:asciiTheme="minorHAnsi" w:hAnsiTheme="minorHAnsi"/>
                <w:sz w:val="22"/>
                <w:szCs w:val="22"/>
              </w:rPr>
              <w:t xml:space="preserve"> is broadly defined </w:t>
            </w:r>
            <w:r w:rsidR="00621691">
              <w:rPr>
                <w:rFonts w:asciiTheme="minorHAnsi" w:hAnsiTheme="minorHAnsi"/>
                <w:sz w:val="22"/>
                <w:szCs w:val="22"/>
              </w:rPr>
              <w:t xml:space="preserve">as </w:t>
            </w:r>
            <w:r w:rsidR="00304DD5" w:rsidRPr="00A83BB5">
              <w:rPr>
                <w:rFonts w:asciiTheme="minorHAnsi" w:hAnsiTheme="minorHAnsi"/>
                <w:sz w:val="22"/>
                <w:szCs w:val="22"/>
              </w:rPr>
              <w:t>donations, memberships, volunteer</w:t>
            </w:r>
            <w:r w:rsidR="006E416F">
              <w:rPr>
                <w:rFonts w:asciiTheme="minorHAnsi" w:hAnsiTheme="minorHAnsi"/>
                <w:sz w:val="22"/>
                <w:szCs w:val="22"/>
              </w:rPr>
              <w:t>s</w:t>
            </w:r>
            <w:r w:rsidR="00304DD5" w:rsidRPr="00A83BB5">
              <w:rPr>
                <w:rFonts w:asciiTheme="minorHAnsi" w:hAnsiTheme="minorHAnsi"/>
                <w:sz w:val="22"/>
                <w:szCs w:val="22"/>
              </w:rPr>
              <w:t>, and repeat visit</w:t>
            </w:r>
            <w:r w:rsidR="006E416F">
              <w:rPr>
                <w:rFonts w:asciiTheme="minorHAnsi" w:hAnsiTheme="minorHAnsi"/>
                <w:sz w:val="22"/>
                <w:szCs w:val="22"/>
              </w:rPr>
              <w:t>ors</w:t>
            </w:r>
            <w:r w:rsidR="00304DD5" w:rsidRPr="00A83BB5">
              <w:rPr>
                <w:rFonts w:asciiTheme="minorHAnsi" w:hAnsiTheme="minorHAnsi"/>
                <w:sz w:val="22"/>
                <w:szCs w:val="22"/>
              </w:rPr>
              <w:t>.</w:t>
            </w:r>
            <w:r w:rsidR="00304DD5">
              <w:rPr>
                <w:rFonts w:asciiTheme="minorHAnsi" w:hAnsiTheme="minorHAnsi"/>
                <w:sz w:val="22"/>
                <w:szCs w:val="22"/>
              </w:rPr>
              <w:t xml:space="preserve"> </w:t>
            </w:r>
            <w:r w:rsidR="006E416F">
              <w:rPr>
                <w:rFonts w:asciiTheme="minorHAnsi" w:hAnsiTheme="minorHAnsi"/>
                <w:sz w:val="22"/>
                <w:szCs w:val="22"/>
              </w:rPr>
              <w:t xml:space="preserve">We will look at how experience and support are correlated to understand </w:t>
            </w:r>
            <w:r w:rsidR="00304DD5">
              <w:rPr>
                <w:rFonts w:asciiTheme="minorHAnsi" w:hAnsiTheme="minorHAnsi" w:cs="Calibri"/>
                <w:sz w:val="22"/>
                <w:szCs w:val="22"/>
              </w:rPr>
              <w:t xml:space="preserve">the factors that motivate </w:t>
            </w:r>
            <w:r w:rsidR="006E416F">
              <w:rPr>
                <w:rFonts w:asciiTheme="minorHAnsi" w:hAnsiTheme="minorHAnsi" w:cs="Calibri"/>
                <w:sz w:val="22"/>
                <w:szCs w:val="22"/>
              </w:rPr>
              <w:t>people</w:t>
            </w:r>
            <w:r w:rsidR="00304DD5">
              <w:rPr>
                <w:rFonts w:asciiTheme="minorHAnsi" w:hAnsiTheme="minorHAnsi" w:cs="Calibri"/>
                <w:sz w:val="22"/>
                <w:szCs w:val="22"/>
              </w:rPr>
              <w:t xml:space="preserve"> to support parks </w:t>
            </w:r>
            <w:r w:rsidR="006E416F">
              <w:rPr>
                <w:rFonts w:asciiTheme="minorHAnsi" w:hAnsiTheme="minorHAnsi" w:cs="Calibri"/>
                <w:sz w:val="22"/>
                <w:szCs w:val="22"/>
              </w:rPr>
              <w:t xml:space="preserve">in general </w:t>
            </w:r>
            <w:r w:rsidR="00304DD5">
              <w:rPr>
                <w:rFonts w:asciiTheme="minorHAnsi" w:hAnsiTheme="minorHAnsi" w:cs="Calibri"/>
                <w:sz w:val="22"/>
                <w:szCs w:val="22"/>
              </w:rPr>
              <w:t xml:space="preserve">or </w:t>
            </w:r>
            <w:r w:rsidR="00621691">
              <w:rPr>
                <w:rFonts w:asciiTheme="minorHAnsi" w:hAnsiTheme="minorHAnsi" w:cs="Calibri"/>
                <w:sz w:val="22"/>
                <w:szCs w:val="22"/>
              </w:rPr>
              <w:t xml:space="preserve">support </w:t>
            </w:r>
            <w:r w:rsidR="006E416F">
              <w:rPr>
                <w:rFonts w:asciiTheme="minorHAnsi" w:hAnsiTheme="minorHAnsi" w:cs="Calibri"/>
                <w:sz w:val="22"/>
                <w:szCs w:val="22"/>
              </w:rPr>
              <w:t xml:space="preserve">specific </w:t>
            </w:r>
            <w:r w:rsidR="00304DD5">
              <w:rPr>
                <w:rFonts w:asciiTheme="minorHAnsi" w:hAnsiTheme="minorHAnsi" w:cs="Calibri"/>
                <w:sz w:val="22"/>
                <w:szCs w:val="22"/>
              </w:rPr>
              <w:t>management efforts</w:t>
            </w:r>
            <w:r w:rsidR="006E416F">
              <w:rPr>
                <w:rFonts w:asciiTheme="minorHAnsi" w:hAnsiTheme="minorHAnsi" w:cs="Calibri"/>
                <w:sz w:val="22"/>
                <w:szCs w:val="22"/>
              </w:rPr>
              <w:t>.</w:t>
            </w:r>
          </w:p>
          <w:p w14:paraId="46D43F36" w14:textId="77777777" w:rsidR="00FD1B09" w:rsidRPr="00A83BB5" w:rsidRDefault="00FD1B09" w:rsidP="00FD1B09">
            <w:pPr>
              <w:rPr>
                <w:rFonts w:asciiTheme="minorHAnsi" w:hAnsiTheme="minorHAnsi"/>
              </w:rPr>
            </w:pPr>
          </w:p>
          <w:p w14:paraId="62956B57" w14:textId="61E715D5" w:rsidR="006E416F" w:rsidRDefault="006E416F" w:rsidP="009A5CFF">
            <w:pPr>
              <w:rPr>
                <w:rFonts w:asciiTheme="minorHAnsi" w:hAnsiTheme="minorHAnsi"/>
                <w:sz w:val="22"/>
                <w:szCs w:val="22"/>
              </w:rPr>
            </w:pPr>
            <w:r>
              <w:rPr>
                <w:rFonts w:asciiTheme="minorHAnsi" w:hAnsiTheme="minorHAnsi"/>
                <w:sz w:val="22"/>
                <w:szCs w:val="22"/>
              </w:rPr>
              <w:t xml:space="preserve">This will be the first survey conducted in Yellowstone </w:t>
            </w:r>
            <w:r w:rsidR="00F631C4">
              <w:rPr>
                <w:rFonts w:asciiTheme="minorHAnsi" w:hAnsiTheme="minorHAnsi"/>
                <w:sz w:val="22"/>
                <w:szCs w:val="22"/>
              </w:rPr>
              <w:t>that will</w:t>
            </w:r>
            <w:r>
              <w:rPr>
                <w:rFonts w:asciiTheme="minorHAnsi" w:hAnsiTheme="minorHAnsi"/>
                <w:sz w:val="22"/>
                <w:szCs w:val="22"/>
              </w:rPr>
              <w:t xml:space="preserve"> use </w:t>
            </w:r>
            <w:r>
              <w:rPr>
                <w:rFonts w:asciiTheme="minorHAnsi" w:hAnsiTheme="minorHAnsi" w:cs="Calibri"/>
                <w:sz w:val="22"/>
                <w:szCs w:val="22"/>
              </w:rPr>
              <w:t xml:space="preserve">psychological and behavioral constructs combined to develop a park support model. Park managers and planners will be able to use this model to understand the type of </w:t>
            </w:r>
            <w:r w:rsidRPr="00A83BB5">
              <w:rPr>
                <w:rFonts w:asciiTheme="minorHAnsi" w:hAnsiTheme="minorHAnsi"/>
                <w:sz w:val="22"/>
                <w:szCs w:val="22"/>
              </w:rPr>
              <w:t xml:space="preserve">visitor who </w:t>
            </w:r>
            <w:r>
              <w:rPr>
                <w:rFonts w:asciiTheme="minorHAnsi" w:hAnsiTheme="minorHAnsi"/>
                <w:sz w:val="22"/>
                <w:szCs w:val="22"/>
              </w:rPr>
              <w:t>is</w:t>
            </w:r>
            <w:r w:rsidRPr="00A83BB5">
              <w:rPr>
                <w:rFonts w:asciiTheme="minorHAnsi" w:hAnsiTheme="minorHAnsi"/>
                <w:sz w:val="22"/>
                <w:szCs w:val="22"/>
              </w:rPr>
              <w:t xml:space="preserve"> more likely to support Yellowstone based on their experiences </w:t>
            </w:r>
            <w:r>
              <w:rPr>
                <w:rFonts w:asciiTheme="minorHAnsi" w:hAnsiTheme="minorHAnsi"/>
                <w:sz w:val="22"/>
                <w:szCs w:val="22"/>
              </w:rPr>
              <w:t xml:space="preserve">within </w:t>
            </w:r>
            <w:r w:rsidRPr="00A83BB5">
              <w:rPr>
                <w:rFonts w:asciiTheme="minorHAnsi" w:hAnsiTheme="minorHAnsi"/>
                <w:sz w:val="22"/>
                <w:szCs w:val="22"/>
              </w:rPr>
              <w:t>the park.</w:t>
            </w:r>
          </w:p>
          <w:p w14:paraId="3843B373" w14:textId="77777777" w:rsidR="00801348" w:rsidRDefault="00801348" w:rsidP="00C41B99">
            <w:pPr>
              <w:rPr>
                <w:rFonts w:asciiTheme="minorHAnsi" w:hAnsiTheme="minorHAnsi" w:cstheme="minorHAnsi"/>
                <w:i/>
                <w:sz w:val="22"/>
                <w:szCs w:val="22"/>
              </w:rPr>
            </w:pPr>
          </w:p>
          <w:p w14:paraId="18480B03" w14:textId="77777777" w:rsidR="009A5CFF" w:rsidRDefault="009A5CFF" w:rsidP="00C41B99">
            <w:pPr>
              <w:rPr>
                <w:rFonts w:asciiTheme="minorHAnsi" w:hAnsiTheme="minorHAnsi" w:cstheme="minorHAnsi"/>
                <w:i/>
                <w:sz w:val="22"/>
                <w:szCs w:val="22"/>
              </w:rPr>
            </w:pPr>
          </w:p>
          <w:p w14:paraId="1EDB2977" w14:textId="77777777" w:rsidR="009A5CFF" w:rsidRDefault="009A5CFF" w:rsidP="00C41B99">
            <w:pPr>
              <w:rPr>
                <w:rFonts w:asciiTheme="minorHAnsi" w:hAnsiTheme="minorHAnsi" w:cstheme="minorHAnsi"/>
                <w:i/>
                <w:sz w:val="22"/>
                <w:szCs w:val="22"/>
              </w:rPr>
            </w:pPr>
          </w:p>
          <w:p w14:paraId="58D2769F" w14:textId="77777777" w:rsidR="009A5CFF" w:rsidRDefault="009A5CFF" w:rsidP="00C41B99">
            <w:pPr>
              <w:rPr>
                <w:rFonts w:asciiTheme="minorHAnsi" w:hAnsiTheme="minorHAnsi" w:cstheme="minorHAnsi"/>
                <w:i/>
                <w:sz w:val="22"/>
                <w:szCs w:val="22"/>
              </w:rPr>
            </w:pPr>
          </w:p>
          <w:p w14:paraId="1D1D9B0A" w14:textId="77777777" w:rsidR="009A5CFF" w:rsidRDefault="009A5CFF" w:rsidP="00C41B99">
            <w:pPr>
              <w:rPr>
                <w:rFonts w:asciiTheme="minorHAnsi" w:hAnsiTheme="minorHAnsi" w:cstheme="minorHAnsi"/>
                <w:i/>
                <w:sz w:val="22"/>
                <w:szCs w:val="22"/>
              </w:rPr>
            </w:pPr>
          </w:p>
          <w:p w14:paraId="1C5061A2" w14:textId="77777777" w:rsidR="006E416F" w:rsidRDefault="006E416F" w:rsidP="00C41B99">
            <w:pPr>
              <w:rPr>
                <w:rFonts w:asciiTheme="minorHAnsi" w:hAnsiTheme="minorHAnsi" w:cstheme="minorHAnsi"/>
                <w:i/>
                <w:sz w:val="22"/>
                <w:szCs w:val="22"/>
              </w:rPr>
            </w:pPr>
          </w:p>
          <w:p w14:paraId="52BE52E6" w14:textId="77777777" w:rsidR="006E416F" w:rsidRDefault="006E416F" w:rsidP="00C41B99">
            <w:pPr>
              <w:rPr>
                <w:rFonts w:asciiTheme="minorHAnsi" w:hAnsiTheme="minorHAnsi" w:cstheme="minorHAnsi"/>
                <w:i/>
                <w:sz w:val="22"/>
                <w:szCs w:val="22"/>
              </w:rPr>
            </w:pPr>
          </w:p>
          <w:p w14:paraId="59832F9F" w14:textId="77777777" w:rsidR="00FC19AD" w:rsidRDefault="00FC19AD" w:rsidP="00C41B99">
            <w:pPr>
              <w:rPr>
                <w:rFonts w:asciiTheme="minorHAnsi" w:hAnsiTheme="minorHAnsi" w:cstheme="minorHAnsi"/>
                <w:i/>
                <w:sz w:val="22"/>
                <w:szCs w:val="22"/>
              </w:rPr>
            </w:pPr>
          </w:p>
          <w:p w14:paraId="18C6C852" w14:textId="77777777" w:rsidR="00FC19AD" w:rsidRDefault="00FC19AD" w:rsidP="00C41B99">
            <w:pPr>
              <w:rPr>
                <w:rFonts w:asciiTheme="minorHAnsi" w:hAnsiTheme="minorHAnsi" w:cstheme="minorHAnsi"/>
                <w:i/>
                <w:sz w:val="22"/>
                <w:szCs w:val="22"/>
              </w:rPr>
            </w:pPr>
          </w:p>
          <w:p w14:paraId="1CFFB84D" w14:textId="77777777" w:rsidR="00FC19AD" w:rsidRDefault="00FC19AD" w:rsidP="00C41B99">
            <w:pPr>
              <w:rPr>
                <w:rFonts w:asciiTheme="minorHAnsi" w:hAnsiTheme="minorHAnsi" w:cstheme="minorHAnsi"/>
                <w:i/>
                <w:sz w:val="22"/>
                <w:szCs w:val="22"/>
              </w:rPr>
            </w:pPr>
          </w:p>
          <w:p w14:paraId="194E1287" w14:textId="77777777" w:rsidR="00FC19AD" w:rsidRDefault="00FC19AD" w:rsidP="00C41B99">
            <w:pPr>
              <w:rPr>
                <w:rFonts w:asciiTheme="minorHAnsi" w:hAnsiTheme="minorHAnsi" w:cstheme="minorHAnsi"/>
                <w:i/>
                <w:sz w:val="22"/>
                <w:szCs w:val="22"/>
              </w:rPr>
            </w:pPr>
          </w:p>
          <w:p w14:paraId="68A71043" w14:textId="77777777" w:rsidR="009A5CFF" w:rsidRDefault="009A5CFF" w:rsidP="00C41B99">
            <w:pPr>
              <w:rPr>
                <w:rFonts w:asciiTheme="minorHAnsi" w:hAnsiTheme="minorHAnsi" w:cstheme="minorHAnsi"/>
                <w:i/>
                <w:sz w:val="22"/>
                <w:szCs w:val="22"/>
              </w:rPr>
            </w:pPr>
          </w:p>
          <w:p w14:paraId="6C27CF60" w14:textId="77777777" w:rsidR="009A5CFF" w:rsidRDefault="009A5CFF" w:rsidP="00C41B99">
            <w:pPr>
              <w:rPr>
                <w:rFonts w:asciiTheme="minorHAnsi" w:hAnsiTheme="minorHAnsi" w:cstheme="minorHAnsi"/>
                <w:i/>
                <w:sz w:val="22"/>
                <w:szCs w:val="22"/>
              </w:rPr>
            </w:pPr>
          </w:p>
          <w:p w14:paraId="61696A01" w14:textId="05F5649D" w:rsidR="009A5CFF" w:rsidRPr="00E82924" w:rsidRDefault="009A5CFF" w:rsidP="00C41B99">
            <w:pPr>
              <w:rPr>
                <w:rFonts w:asciiTheme="minorHAnsi" w:hAnsiTheme="minorHAnsi" w:cstheme="minorHAnsi"/>
                <w:i/>
                <w:sz w:val="22"/>
                <w:szCs w:val="22"/>
              </w:rPr>
            </w:pPr>
          </w:p>
        </w:tc>
      </w:tr>
      <w:tr w:rsidR="00D8289D" w:rsidRPr="00C00DE8" w14:paraId="4ECF73B3" w14:textId="77777777" w:rsidTr="0078021C">
        <w:trPr>
          <w:gridBefore w:val="1"/>
          <w:wBefore w:w="89" w:type="dxa"/>
          <w:trHeight w:val="530"/>
        </w:trPr>
        <w:tc>
          <w:tcPr>
            <w:tcW w:w="9901" w:type="dxa"/>
            <w:gridSpan w:val="22"/>
            <w:tcBorders>
              <w:top w:val="single" w:sz="4" w:space="0" w:color="auto"/>
              <w:bottom w:val="single" w:sz="4" w:space="0" w:color="auto"/>
            </w:tcBorders>
            <w:shd w:val="clear" w:color="auto" w:fill="C4BC96" w:themeFill="background2" w:themeFillShade="BF"/>
            <w:vAlign w:val="center"/>
          </w:tcPr>
          <w:p w14:paraId="2A09A36E" w14:textId="77A2AFD8" w:rsidR="00D8289D" w:rsidRPr="00B07E7D" w:rsidRDefault="006F179D" w:rsidP="004F2C91">
            <w:pPr>
              <w:pStyle w:val="NoSpacing"/>
              <w:rPr>
                <w:rFonts w:asciiTheme="minorHAnsi" w:hAnsiTheme="minorHAnsi" w:cstheme="minorHAnsi"/>
                <w:szCs w:val="22"/>
              </w:rPr>
            </w:pPr>
            <w:r>
              <w:lastRenderedPageBreak/>
              <w:br w:type="page"/>
            </w:r>
            <w:r w:rsidR="00D8289D" w:rsidRPr="00B07E7D">
              <w:rPr>
                <w:rFonts w:asciiTheme="minorHAnsi" w:hAnsiTheme="minorHAnsi" w:cstheme="minorHAnsi"/>
                <w:b/>
                <w:bCs/>
                <w:szCs w:val="22"/>
              </w:rPr>
              <w:t>Survey Methodology</w:t>
            </w:r>
          </w:p>
        </w:tc>
      </w:tr>
      <w:tr w:rsidR="00D8289D" w:rsidRPr="00C00DE8" w14:paraId="7CDDF795" w14:textId="77777777" w:rsidTr="0078021C">
        <w:trPr>
          <w:gridBefore w:val="1"/>
          <w:wBefore w:w="89" w:type="dxa"/>
          <w:trHeight w:val="4670"/>
        </w:trPr>
        <w:tc>
          <w:tcPr>
            <w:tcW w:w="9901" w:type="dxa"/>
            <w:gridSpan w:val="22"/>
            <w:tcBorders>
              <w:top w:val="single" w:sz="4" w:space="0" w:color="auto"/>
            </w:tcBorders>
          </w:tcPr>
          <w:p w14:paraId="0512E874" w14:textId="04C2E216" w:rsidR="00D8289D" w:rsidRPr="002D09AD" w:rsidRDefault="00D8289D" w:rsidP="00D8289D">
            <w:pPr>
              <w:numPr>
                <w:ilvl w:val="0"/>
                <w:numId w:val="30"/>
              </w:numPr>
              <w:rPr>
                <w:rFonts w:asciiTheme="minorHAnsi" w:hAnsiTheme="minorHAnsi" w:cstheme="minorHAnsi"/>
                <w:sz w:val="22"/>
                <w:szCs w:val="22"/>
              </w:rPr>
            </w:pPr>
            <w:r w:rsidRPr="00B07E7D">
              <w:rPr>
                <w:rFonts w:asciiTheme="minorHAnsi" w:hAnsiTheme="minorHAnsi" w:cstheme="minorHAnsi"/>
                <w:b/>
                <w:sz w:val="22"/>
                <w:szCs w:val="22"/>
              </w:rPr>
              <w:t>Respondent Universe</w:t>
            </w:r>
            <w:r w:rsidRPr="002D09AD">
              <w:rPr>
                <w:rFonts w:asciiTheme="minorHAnsi" w:hAnsiTheme="minorHAnsi" w:cstheme="minorHAnsi"/>
                <w:sz w:val="22"/>
                <w:szCs w:val="22"/>
              </w:rPr>
              <w:t xml:space="preserve">:  </w:t>
            </w:r>
          </w:p>
          <w:p w14:paraId="678940FD" w14:textId="77777777" w:rsidR="00B07E7D" w:rsidRDefault="00B07E7D" w:rsidP="00D8289D">
            <w:pPr>
              <w:rPr>
                <w:rFonts w:asciiTheme="minorHAnsi" w:hAnsiTheme="minorHAnsi" w:cstheme="minorHAnsi"/>
                <w:sz w:val="22"/>
                <w:szCs w:val="22"/>
              </w:rPr>
            </w:pPr>
          </w:p>
          <w:p w14:paraId="1810F2EA" w14:textId="462482B3" w:rsidR="00C116A1" w:rsidRDefault="00B07E7D" w:rsidP="00D8289D">
            <w:pPr>
              <w:rPr>
                <w:rFonts w:asciiTheme="minorHAnsi" w:hAnsiTheme="minorHAnsi" w:cstheme="minorHAnsi"/>
                <w:sz w:val="22"/>
                <w:szCs w:val="22"/>
              </w:rPr>
            </w:pPr>
            <w:r w:rsidRPr="00B07E7D">
              <w:rPr>
                <w:rFonts w:asciiTheme="minorHAnsi" w:hAnsiTheme="minorHAnsi" w:cstheme="minorHAnsi"/>
                <w:sz w:val="22"/>
                <w:szCs w:val="22"/>
              </w:rPr>
              <w:t xml:space="preserve">This </w:t>
            </w:r>
            <w:r w:rsidR="00C116A1">
              <w:rPr>
                <w:rFonts w:asciiTheme="minorHAnsi" w:hAnsiTheme="minorHAnsi" w:cstheme="minorHAnsi"/>
                <w:sz w:val="22"/>
                <w:szCs w:val="22"/>
              </w:rPr>
              <w:t xml:space="preserve">collection will </w:t>
            </w:r>
            <w:r w:rsidR="000B5875">
              <w:rPr>
                <w:rFonts w:asciiTheme="minorHAnsi" w:hAnsiTheme="minorHAnsi" w:cstheme="minorHAnsi"/>
                <w:sz w:val="22"/>
                <w:szCs w:val="22"/>
              </w:rPr>
              <w:t xml:space="preserve">consist of two survey instruments (on-site and mail </w:t>
            </w:r>
            <w:r w:rsidR="00EC57A6">
              <w:rPr>
                <w:rFonts w:asciiTheme="minorHAnsi" w:hAnsiTheme="minorHAnsi" w:cstheme="minorHAnsi"/>
                <w:sz w:val="22"/>
                <w:szCs w:val="22"/>
              </w:rPr>
              <w:t>-</w:t>
            </w:r>
            <w:r w:rsidR="000B5875">
              <w:rPr>
                <w:rFonts w:asciiTheme="minorHAnsi" w:hAnsiTheme="minorHAnsi" w:cstheme="minorHAnsi"/>
                <w:sz w:val="22"/>
                <w:szCs w:val="22"/>
              </w:rPr>
              <w:t xml:space="preserve">back) and </w:t>
            </w:r>
            <w:r w:rsidR="00F325D6">
              <w:rPr>
                <w:rFonts w:asciiTheme="minorHAnsi" w:hAnsiTheme="minorHAnsi" w:cstheme="minorHAnsi"/>
                <w:sz w:val="22"/>
                <w:szCs w:val="22"/>
              </w:rPr>
              <w:t>telephone</w:t>
            </w:r>
            <w:r w:rsidR="000B5875">
              <w:rPr>
                <w:rFonts w:asciiTheme="minorHAnsi" w:hAnsiTheme="minorHAnsi" w:cstheme="minorHAnsi"/>
                <w:sz w:val="22"/>
                <w:szCs w:val="22"/>
              </w:rPr>
              <w:t xml:space="preserve"> interviews.</w:t>
            </w:r>
            <w:r w:rsidRPr="00B07E7D">
              <w:rPr>
                <w:rFonts w:asciiTheme="minorHAnsi" w:hAnsiTheme="minorHAnsi" w:cstheme="minorHAnsi"/>
                <w:sz w:val="22"/>
                <w:szCs w:val="22"/>
              </w:rPr>
              <w:t xml:space="preserve"> </w:t>
            </w:r>
          </w:p>
          <w:p w14:paraId="40E8B09D" w14:textId="77777777" w:rsidR="000B5875" w:rsidRDefault="000B5875" w:rsidP="00D8289D">
            <w:pPr>
              <w:rPr>
                <w:rFonts w:asciiTheme="minorHAnsi" w:hAnsiTheme="minorHAnsi" w:cstheme="minorHAnsi"/>
                <w:sz w:val="22"/>
                <w:szCs w:val="22"/>
              </w:rPr>
            </w:pPr>
          </w:p>
          <w:p w14:paraId="39CC5F90" w14:textId="5E56C041" w:rsidR="000B5875" w:rsidRDefault="000B5875" w:rsidP="000B5875">
            <w:pPr>
              <w:pStyle w:val="ListParagraph"/>
              <w:spacing w:line="276" w:lineRule="auto"/>
              <w:ind w:left="0"/>
              <w:rPr>
                <w:rFonts w:asciiTheme="minorHAnsi" w:hAnsiTheme="minorHAnsi" w:cstheme="minorHAnsi"/>
                <w:sz w:val="22"/>
                <w:szCs w:val="22"/>
              </w:rPr>
            </w:pPr>
            <w:r w:rsidRPr="00C116A1">
              <w:rPr>
                <w:rFonts w:asciiTheme="minorHAnsi" w:hAnsiTheme="minorHAnsi" w:cstheme="minorHAnsi"/>
                <w:sz w:val="22"/>
                <w:szCs w:val="22"/>
              </w:rPr>
              <w:t xml:space="preserve">The respondent universe for the </w:t>
            </w:r>
            <w:r w:rsidRPr="00C116A1">
              <w:rPr>
                <w:rFonts w:asciiTheme="minorHAnsi" w:hAnsiTheme="minorHAnsi" w:cstheme="minorHAnsi"/>
                <w:sz w:val="22"/>
                <w:szCs w:val="22"/>
                <w:u w:val="single"/>
              </w:rPr>
              <w:t>on-site</w:t>
            </w:r>
            <w:r w:rsidRPr="00C116A1">
              <w:rPr>
                <w:rFonts w:asciiTheme="minorHAnsi" w:hAnsiTheme="minorHAnsi" w:cstheme="minorHAnsi"/>
                <w:sz w:val="22"/>
                <w:szCs w:val="22"/>
              </w:rPr>
              <w:t xml:space="preserve"> and </w:t>
            </w:r>
            <w:r w:rsidRPr="00C116A1">
              <w:rPr>
                <w:rFonts w:asciiTheme="minorHAnsi" w:hAnsiTheme="minorHAnsi" w:cstheme="minorHAnsi"/>
                <w:sz w:val="22"/>
                <w:szCs w:val="22"/>
                <w:u w:val="single"/>
              </w:rPr>
              <w:t>mail</w:t>
            </w:r>
            <w:r w:rsidR="00EC57A6">
              <w:rPr>
                <w:rFonts w:asciiTheme="minorHAnsi" w:hAnsiTheme="minorHAnsi" w:cstheme="minorHAnsi"/>
                <w:sz w:val="22"/>
                <w:szCs w:val="22"/>
                <w:u w:val="single"/>
              </w:rPr>
              <w:t>-</w:t>
            </w:r>
            <w:r w:rsidRPr="00C116A1">
              <w:rPr>
                <w:rFonts w:asciiTheme="minorHAnsi" w:hAnsiTheme="minorHAnsi" w:cstheme="minorHAnsi"/>
                <w:sz w:val="22"/>
                <w:szCs w:val="22"/>
                <w:u w:val="single"/>
              </w:rPr>
              <w:t>back</w:t>
            </w:r>
            <w:r w:rsidRPr="00C116A1">
              <w:rPr>
                <w:rFonts w:asciiTheme="minorHAnsi" w:hAnsiTheme="minorHAnsi" w:cstheme="minorHAnsi"/>
                <w:sz w:val="22"/>
                <w:szCs w:val="22"/>
              </w:rPr>
              <w:t xml:space="preserve"> surveys </w:t>
            </w:r>
            <w:r>
              <w:rPr>
                <w:rFonts w:asciiTheme="minorHAnsi" w:hAnsiTheme="minorHAnsi" w:cstheme="minorHAnsi"/>
                <w:sz w:val="22"/>
                <w:szCs w:val="22"/>
              </w:rPr>
              <w:t xml:space="preserve">will be </w:t>
            </w:r>
            <w:r w:rsidRPr="00C116A1">
              <w:rPr>
                <w:rFonts w:asciiTheme="minorHAnsi" w:hAnsiTheme="minorHAnsi" w:cstheme="minorHAnsi"/>
                <w:sz w:val="22"/>
                <w:szCs w:val="22"/>
              </w:rPr>
              <w:t xml:space="preserve">all adults </w:t>
            </w:r>
            <w:r>
              <w:rPr>
                <w:rFonts w:asciiTheme="minorHAnsi" w:hAnsiTheme="minorHAnsi" w:cstheme="minorHAnsi"/>
                <w:sz w:val="22"/>
                <w:szCs w:val="22"/>
              </w:rPr>
              <w:t>(</w:t>
            </w:r>
            <w:r w:rsidRPr="00C116A1">
              <w:rPr>
                <w:rFonts w:asciiTheme="minorHAnsi" w:hAnsiTheme="minorHAnsi" w:cstheme="minorHAnsi"/>
                <w:sz w:val="22"/>
                <w:szCs w:val="22"/>
              </w:rPr>
              <w:t>18 years and older</w:t>
            </w:r>
            <w:r>
              <w:rPr>
                <w:rFonts w:asciiTheme="minorHAnsi" w:hAnsiTheme="minorHAnsi" w:cstheme="minorHAnsi"/>
                <w:sz w:val="22"/>
                <w:szCs w:val="22"/>
              </w:rPr>
              <w:t>)</w:t>
            </w:r>
            <w:r w:rsidRPr="00C116A1">
              <w:rPr>
                <w:rFonts w:asciiTheme="minorHAnsi" w:hAnsiTheme="minorHAnsi" w:cstheme="minorHAnsi"/>
                <w:sz w:val="22"/>
                <w:szCs w:val="22"/>
              </w:rPr>
              <w:t xml:space="preserve"> visiting Yellowstone National Park </w:t>
            </w:r>
            <w:r>
              <w:rPr>
                <w:rFonts w:asciiTheme="minorHAnsi" w:hAnsiTheme="minorHAnsi" w:cstheme="minorHAnsi"/>
                <w:sz w:val="22"/>
                <w:szCs w:val="22"/>
              </w:rPr>
              <w:t>during the sampling period (</w:t>
            </w:r>
            <w:r w:rsidRPr="00C116A1">
              <w:rPr>
                <w:rFonts w:asciiTheme="minorHAnsi" w:hAnsiTheme="minorHAnsi" w:cstheme="minorHAnsi"/>
                <w:sz w:val="22"/>
                <w:szCs w:val="22"/>
              </w:rPr>
              <w:t>5/22/15</w:t>
            </w:r>
            <w:r>
              <w:rPr>
                <w:rFonts w:asciiTheme="minorHAnsi" w:hAnsiTheme="minorHAnsi" w:cstheme="minorHAnsi"/>
                <w:sz w:val="22"/>
                <w:szCs w:val="22"/>
              </w:rPr>
              <w:t xml:space="preserve"> -</w:t>
            </w:r>
            <w:r w:rsidRPr="00C116A1">
              <w:rPr>
                <w:rFonts w:asciiTheme="minorHAnsi" w:hAnsiTheme="minorHAnsi" w:cstheme="minorHAnsi"/>
                <w:sz w:val="22"/>
                <w:szCs w:val="22"/>
              </w:rPr>
              <w:t xml:space="preserve"> 9/20/15</w:t>
            </w:r>
            <w:r>
              <w:rPr>
                <w:rFonts w:asciiTheme="minorHAnsi" w:hAnsiTheme="minorHAnsi" w:cstheme="minorHAnsi"/>
                <w:sz w:val="22"/>
                <w:szCs w:val="22"/>
              </w:rPr>
              <w:t>)</w:t>
            </w:r>
            <w:r w:rsidRPr="00C116A1">
              <w:rPr>
                <w:rFonts w:asciiTheme="minorHAnsi" w:hAnsiTheme="minorHAnsi" w:cstheme="minorHAnsi"/>
                <w:sz w:val="22"/>
                <w:szCs w:val="22"/>
              </w:rPr>
              <w:t xml:space="preserve">. </w:t>
            </w:r>
          </w:p>
          <w:p w14:paraId="307B1AEA" w14:textId="77777777" w:rsidR="000B5875" w:rsidRDefault="000B5875" w:rsidP="000B5875">
            <w:pPr>
              <w:rPr>
                <w:rFonts w:asciiTheme="minorHAnsi" w:hAnsiTheme="minorHAnsi" w:cstheme="minorHAnsi"/>
                <w:sz w:val="22"/>
                <w:szCs w:val="22"/>
              </w:rPr>
            </w:pPr>
          </w:p>
          <w:p w14:paraId="6D5A62E9" w14:textId="2847892A" w:rsidR="00F22A80" w:rsidRDefault="000B5875" w:rsidP="000B5875">
            <w:pPr>
              <w:rPr>
                <w:rFonts w:asciiTheme="minorHAnsi" w:hAnsiTheme="minorHAnsi" w:cs="Calibri"/>
                <w:sz w:val="22"/>
                <w:szCs w:val="22"/>
              </w:rPr>
            </w:pPr>
            <w:r>
              <w:rPr>
                <w:rFonts w:asciiTheme="minorHAnsi" w:hAnsiTheme="minorHAnsi" w:cs="Calibri"/>
                <w:sz w:val="22"/>
                <w:szCs w:val="22"/>
              </w:rPr>
              <w:t xml:space="preserve">The respondent universe for the </w:t>
            </w:r>
            <w:r w:rsidR="00F325D6" w:rsidRPr="00F325D6">
              <w:rPr>
                <w:rFonts w:asciiTheme="minorHAnsi" w:hAnsiTheme="minorHAnsi" w:cs="Calibri"/>
                <w:sz w:val="22"/>
                <w:szCs w:val="22"/>
                <w:u w:val="single"/>
              </w:rPr>
              <w:t xml:space="preserve">telephone </w:t>
            </w:r>
            <w:r w:rsidRPr="0010027D">
              <w:rPr>
                <w:rFonts w:asciiTheme="minorHAnsi" w:hAnsiTheme="minorHAnsi" w:cs="Calibri"/>
                <w:sz w:val="22"/>
                <w:szCs w:val="22"/>
                <w:u w:val="single"/>
              </w:rPr>
              <w:t>interviews</w:t>
            </w:r>
            <w:r>
              <w:rPr>
                <w:rFonts w:asciiTheme="minorHAnsi" w:hAnsiTheme="minorHAnsi" w:cs="Calibri"/>
                <w:sz w:val="22"/>
                <w:szCs w:val="22"/>
              </w:rPr>
              <w:t xml:space="preserve"> will </w:t>
            </w:r>
            <w:r w:rsidR="00F22A80">
              <w:rPr>
                <w:rFonts w:asciiTheme="minorHAnsi" w:hAnsiTheme="minorHAnsi" w:cs="Calibri"/>
                <w:sz w:val="22"/>
                <w:szCs w:val="22"/>
              </w:rPr>
              <w:t xml:space="preserve">consist of a random sample of individuals </w:t>
            </w:r>
            <w:r w:rsidR="00273181">
              <w:rPr>
                <w:rFonts w:asciiTheme="minorHAnsi" w:hAnsiTheme="minorHAnsi" w:cs="Calibri"/>
                <w:sz w:val="22"/>
                <w:szCs w:val="22"/>
              </w:rPr>
              <w:t xml:space="preserve">from </w:t>
            </w:r>
            <w:r w:rsidR="00F22A80">
              <w:rPr>
                <w:rFonts w:asciiTheme="minorHAnsi" w:hAnsiTheme="minorHAnsi" w:cs="Calibri"/>
                <w:sz w:val="22"/>
                <w:szCs w:val="22"/>
              </w:rPr>
              <w:t>the following groups:</w:t>
            </w:r>
          </w:p>
          <w:p w14:paraId="4A32921B" w14:textId="4BDA5265" w:rsidR="00F22A80" w:rsidRDefault="000B5875" w:rsidP="00C41B99">
            <w:pPr>
              <w:ind w:left="450"/>
              <w:rPr>
                <w:rFonts w:asciiTheme="minorHAnsi" w:hAnsiTheme="minorHAnsi" w:cs="Calibri"/>
                <w:sz w:val="22"/>
                <w:szCs w:val="22"/>
              </w:rPr>
            </w:pPr>
            <w:r>
              <w:rPr>
                <w:rFonts w:asciiTheme="minorHAnsi" w:hAnsiTheme="minorHAnsi" w:cs="Calibri"/>
                <w:sz w:val="22"/>
                <w:szCs w:val="22"/>
              </w:rPr>
              <w:t>1</w:t>
            </w:r>
            <w:r w:rsidR="00C179D9">
              <w:rPr>
                <w:rFonts w:asciiTheme="minorHAnsi" w:hAnsiTheme="minorHAnsi" w:cs="Calibri"/>
                <w:sz w:val="22"/>
                <w:szCs w:val="22"/>
              </w:rPr>
              <w:t>.</w:t>
            </w:r>
            <w:r>
              <w:rPr>
                <w:rFonts w:asciiTheme="minorHAnsi" w:hAnsiTheme="minorHAnsi" w:cs="Calibri"/>
                <w:sz w:val="22"/>
                <w:szCs w:val="22"/>
              </w:rPr>
              <w:t xml:space="preserve"> Yellowstone </w:t>
            </w:r>
            <w:r w:rsidR="00DC227A">
              <w:rPr>
                <w:rFonts w:asciiTheme="minorHAnsi" w:hAnsiTheme="minorHAnsi" w:cs="Calibri"/>
                <w:sz w:val="22"/>
                <w:szCs w:val="22"/>
              </w:rPr>
              <w:t xml:space="preserve">Park </w:t>
            </w:r>
            <w:r>
              <w:rPr>
                <w:rFonts w:asciiTheme="minorHAnsi" w:hAnsiTheme="minorHAnsi" w:cs="Calibri"/>
                <w:sz w:val="22"/>
                <w:szCs w:val="22"/>
              </w:rPr>
              <w:t xml:space="preserve">Foundation donors, </w:t>
            </w:r>
          </w:p>
          <w:p w14:paraId="795512FF" w14:textId="07DE931D" w:rsidR="00F22A80" w:rsidRDefault="000B5875" w:rsidP="00C41B99">
            <w:pPr>
              <w:ind w:left="450"/>
              <w:rPr>
                <w:rFonts w:asciiTheme="minorHAnsi" w:hAnsiTheme="minorHAnsi" w:cs="Calibri"/>
                <w:sz w:val="22"/>
                <w:szCs w:val="22"/>
              </w:rPr>
            </w:pPr>
            <w:r>
              <w:rPr>
                <w:rFonts w:asciiTheme="minorHAnsi" w:hAnsiTheme="minorHAnsi" w:cs="Calibri"/>
                <w:sz w:val="22"/>
                <w:szCs w:val="22"/>
              </w:rPr>
              <w:t>2</w:t>
            </w:r>
            <w:r w:rsidR="00C179D9">
              <w:rPr>
                <w:rFonts w:asciiTheme="minorHAnsi" w:hAnsiTheme="minorHAnsi" w:cs="Calibri"/>
                <w:sz w:val="22"/>
                <w:szCs w:val="22"/>
              </w:rPr>
              <w:t>.</w:t>
            </w:r>
            <w:r>
              <w:rPr>
                <w:rFonts w:asciiTheme="minorHAnsi" w:hAnsiTheme="minorHAnsi" w:cs="Calibri"/>
                <w:sz w:val="22"/>
                <w:szCs w:val="22"/>
              </w:rPr>
              <w:t xml:space="preserve"> Yellowstone Association members, and </w:t>
            </w:r>
          </w:p>
          <w:p w14:paraId="68676BC8" w14:textId="5D053251" w:rsidR="00C179D9" w:rsidRDefault="000B5875" w:rsidP="00C41B99">
            <w:pPr>
              <w:ind w:left="450"/>
              <w:rPr>
                <w:rFonts w:asciiTheme="minorHAnsi" w:hAnsiTheme="minorHAnsi" w:cs="Calibri"/>
                <w:sz w:val="22"/>
                <w:szCs w:val="22"/>
              </w:rPr>
            </w:pPr>
            <w:r>
              <w:rPr>
                <w:rFonts w:asciiTheme="minorHAnsi" w:hAnsiTheme="minorHAnsi" w:cs="Calibri"/>
                <w:sz w:val="22"/>
                <w:szCs w:val="22"/>
              </w:rPr>
              <w:t>3</w:t>
            </w:r>
            <w:r w:rsidR="00C179D9">
              <w:rPr>
                <w:rFonts w:asciiTheme="minorHAnsi" w:hAnsiTheme="minorHAnsi" w:cs="Calibri"/>
                <w:sz w:val="22"/>
                <w:szCs w:val="22"/>
              </w:rPr>
              <w:t>.</w:t>
            </w:r>
            <w:r>
              <w:rPr>
                <w:rFonts w:asciiTheme="minorHAnsi" w:hAnsiTheme="minorHAnsi" w:cs="Calibri"/>
                <w:sz w:val="22"/>
                <w:szCs w:val="22"/>
              </w:rPr>
              <w:t xml:space="preserve"> </w:t>
            </w:r>
            <w:r w:rsidR="00C179D9">
              <w:rPr>
                <w:rFonts w:asciiTheme="minorHAnsi" w:hAnsiTheme="minorHAnsi" w:cs="Calibri"/>
                <w:sz w:val="22"/>
                <w:szCs w:val="22"/>
              </w:rPr>
              <w:t>A</w:t>
            </w:r>
            <w:r>
              <w:rPr>
                <w:rFonts w:asciiTheme="minorHAnsi" w:hAnsiTheme="minorHAnsi" w:cs="Calibri"/>
                <w:sz w:val="22"/>
                <w:szCs w:val="22"/>
              </w:rPr>
              <w:t xml:space="preserve">dults (18 years and older) </w:t>
            </w:r>
          </w:p>
          <w:p w14:paraId="17722A83" w14:textId="64EBB7EC" w:rsidR="00C179D9" w:rsidRPr="00C41B99" w:rsidRDefault="000B5875" w:rsidP="00C41B99">
            <w:pPr>
              <w:pStyle w:val="ListParagraph"/>
              <w:numPr>
                <w:ilvl w:val="0"/>
                <w:numId w:val="44"/>
              </w:numPr>
              <w:rPr>
                <w:rFonts w:asciiTheme="minorHAnsi" w:hAnsiTheme="minorHAnsi" w:cs="Calibri"/>
              </w:rPr>
            </w:pPr>
            <w:r w:rsidRPr="00C179D9">
              <w:rPr>
                <w:rFonts w:asciiTheme="minorHAnsi" w:hAnsiTheme="minorHAnsi" w:cs="Calibri"/>
                <w:sz w:val="22"/>
                <w:szCs w:val="22"/>
              </w:rPr>
              <w:t xml:space="preserve">encountered during the </w:t>
            </w:r>
            <w:r w:rsidR="00F325D6" w:rsidRPr="00C179D9">
              <w:rPr>
                <w:rFonts w:asciiTheme="minorHAnsi" w:hAnsiTheme="minorHAnsi" w:cs="Calibri"/>
                <w:sz w:val="22"/>
                <w:szCs w:val="22"/>
              </w:rPr>
              <w:t>on-site data collection</w:t>
            </w:r>
            <w:r w:rsidRPr="00C179D9">
              <w:rPr>
                <w:rFonts w:asciiTheme="minorHAnsi" w:hAnsiTheme="minorHAnsi" w:cs="Calibri"/>
                <w:sz w:val="22"/>
                <w:szCs w:val="22"/>
              </w:rPr>
              <w:t xml:space="preserve"> </w:t>
            </w:r>
          </w:p>
          <w:p w14:paraId="369C5214" w14:textId="2C702297" w:rsidR="00C179D9" w:rsidRPr="002C32DB" w:rsidRDefault="000B5875" w:rsidP="00C41B99">
            <w:pPr>
              <w:pStyle w:val="ListParagraph"/>
              <w:numPr>
                <w:ilvl w:val="0"/>
                <w:numId w:val="44"/>
              </w:numPr>
              <w:rPr>
                <w:rFonts w:asciiTheme="minorHAnsi" w:hAnsiTheme="minorHAnsi" w:cs="Calibri"/>
              </w:rPr>
            </w:pPr>
            <w:r w:rsidRPr="00C41B99">
              <w:rPr>
                <w:rFonts w:asciiTheme="minorHAnsi" w:hAnsiTheme="minorHAnsi" w:cs="Calibri"/>
                <w:sz w:val="22"/>
                <w:szCs w:val="22"/>
              </w:rPr>
              <w:t>visited Yellowstone at least 5 times in their lifetime</w:t>
            </w:r>
            <w:r w:rsidR="00F325D6" w:rsidRPr="00C41B99">
              <w:rPr>
                <w:rFonts w:asciiTheme="minorHAnsi" w:hAnsiTheme="minorHAnsi" w:cs="Calibri"/>
                <w:sz w:val="22"/>
                <w:szCs w:val="22"/>
              </w:rPr>
              <w:t xml:space="preserve"> and </w:t>
            </w:r>
          </w:p>
          <w:p w14:paraId="5A9FCBEA" w14:textId="2605928C" w:rsidR="000B5875" w:rsidRPr="00C41B99" w:rsidRDefault="00F325D6" w:rsidP="00C41B99">
            <w:pPr>
              <w:pStyle w:val="ListParagraph"/>
              <w:numPr>
                <w:ilvl w:val="0"/>
                <w:numId w:val="44"/>
              </w:numPr>
              <w:rPr>
                <w:rFonts w:asciiTheme="minorHAnsi" w:hAnsiTheme="minorHAnsi" w:cs="Calibri"/>
              </w:rPr>
            </w:pPr>
            <w:r w:rsidRPr="00E84275">
              <w:rPr>
                <w:rFonts w:asciiTheme="minorHAnsi" w:hAnsiTheme="minorHAnsi" w:cs="Calibri"/>
                <w:sz w:val="22"/>
                <w:szCs w:val="22"/>
              </w:rPr>
              <w:t xml:space="preserve">are not donors of the Yellowstone </w:t>
            </w:r>
            <w:r w:rsidR="00DC227A" w:rsidRPr="00E84275">
              <w:rPr>
                <w:rFonts w:asciiTheme="minorHAnsi" w:hAnsiTheme="minorHAnsi" w:cs="Calibri"/>
                <w:sz w:val="22"/>
                <w:szCs w:val="22"/>
              </w:rPr>
              <w:t xml:space="preserve">Park </w:t>
            </w:r>
            <w:r w:rsidRPr="00E84275">
              <w:rPr>
                <w:rFonts w:asciiTheme="minorHAnsi" w:hAnsiTheme="minorHAnsi" w:cs="Calibri"/>
                <w:sz w:val="22"/>
                <w:szCs w:val="22"/>
              </w:rPr>
              <w:t xml:space="preserve">Foundation or </w:t>
            </w:r>
            <w:r w:rsidR="00DC227A" w:rsidRPr="00E84275">
              <w:rPr>
                <w:rFonts w:asciiTheme="minorHAnsi" w:hAnsiTheme="minorHAnsi" w:cs="Calibri"/>
                <w:sz w:val="22"/>
                <w:szCs w:val="22"/>
              </w:rPr>
              <w:t xml:space="preserve">members of the </w:t>
            </w:r>
            <w:r w:rsidRPr="00E84275">
              <w:rPr>
                <w:rFonts w:asciiTheme="minorHAnsi" w:hAnsiTheme="minorHAnsi" w:cs="Calibri"/>
                <w:sz w:val="22"/>
                <w:szCs w:val="22"/>
              </w:rPr>
              <w:t>Yellowstone Association</w:t>
            </w:r>
            <w:r w:rsidR="000B5875" w:rsidRPr="00E84275">
              <w:rPr>
                <w:rFonts w:asciiTheme="minorHAnsi" w:hAnsiTheme="minorHAnsi" w:cs="Calibri"/>
                <w:sz w:val="22"/>
                <w:szCs w:val="22"/>
              </w:rPr>
              <w:t xml:space="preserve">. </w:t>
            </w:r>
          </w:p>
          <w:p w14:paraId="126C414B" w14:textId="77777777" w:rsidR="00C41B99" w:rsidRPr="00E84275" w:rsidRDefault="00C41B99" w:rsidP="00C41B99">
            <w:pPr>
              <w:pStyle w:val="ListParagraph"/>
              <w:ind w:left="1170"/>
              <w:rPr>
                <w:rFonts w:asciiTheme="minorHAnsi" w:hAnsiTheme="minorHAnsi" w:cs="Calibri"/>
              </w:rPr>
            </w:pPr>
          </w:p>
          <w:p w14:paraId="265C51F0" w14:textId="77777777" w:rsidR="006177D3" w:rsidRPr="00B07E7D" w:rsidRDefault="00D8289D" w:rsidP="00D8289D">
            <w:pPr>
              <w:numPr>
                <w:ilvl w:val="0"/>
                <w:numId w:val="30"/>
              </w:numPr>
              <w:pBdr>
                <w:top w:val="single" w:sz="4" w:space="1" w:color="auto"/>
              </w:pBdr>
              <w:rPr>
                <w:rFonts w:asciiTheme="minorHAnsi" w:hAnsiTheme="minorHAnsi" w:cstheme="minorHAnsi"/>
                <w:b/>
                <w:sz w:val="22"/>
                <w:szCs w:val="22"/>
              </w:rPr>
            </w:pPr>
            <w:r w:rsidRPr="00B07E7D">
              <w:rPr>
                <w:rFonts w:asciiTheme="minorHAnsi" w:hAnsiTheme="minorHAnsi" w:cstheme="minorHAnsi"/>
                <w:b/>
                <w:sz w:val="22"/>
                <w:szCs w:val="22"/>
              </w:rPr>
              <w:t xml:space="preserve">Sampling Plan/Procedures:  </w:t>
            </w:r>
          </w:p>
          <w:p w14:paraId="11751CA1" w14:textId="77777777" w:rsidR="00B07E7D" w:rsidRDefault="00B07E7D" w:rsidP="00B07E7D">
            <w:pPr>
              <w:rPr>
                <w:rFonts w:asciiTheme="minorHAnsi" w:hAnsiTheme="minorHAnsi" w:cs="Calibri"/>
                <w:sz w:val="22"/>
                <w:szCs w:val="22"/>
              </w:rPr>
            </w:pPr>
          </w:p>
          <w:p w14:paraId="6B189808" w14:textId="7E30AD2A" w:rsidR="00E84275" w:rsidRDefault="008F7A78" w:rsidP="00BA2388">
            <w:pPr>
              <w:rPr>
                <w:rFonts w:asciiTheme="minorHAnsi" w:hAnsiTheme="minorHAnsi" w:cs="Calibri"/>
                <w:sz w:val="22"/>
                <w:szCs w:val="22"/>
              </w:rPr>
            </w:pPr>
            <w:r w:rsidRPr="00A83BB5">
              <w:rPr>
                <w:rFonts w:asciiTheme="minorHAnsi" w:hAnsiTheme="minorHAnsi" w:cs="Calibri"/>
                <w:sz w:val="22"/>
                <w:szCs w:val="22"/>
              </w:rPr>
              <w:t>Th</w:t>
            </w:r>
            <w:r w:rsidR="00E84275">
              <w:rPr>
                <w:rFonts w:asciiTheme="minorHAnsi" w:hAnsiTheme="minorHAnsi" w:cs="Calibri"/>
                <w:sz w:val="22"/>
                <w:szCs w:val="22"/>
              </w:rPr>
              <w:t xml:space="preserve">is collection </w:t>
            </w:r>
            <w:r w:rsidRPr="00A83BB5">
              <w:rPr>
                <w:rFonts w:asciiTheme="minorHAnsi" w:hAnsiTheme="minorHAnsi" w:cs="Calibri"/>
                <w:sz w:val="22"/>
                <w:szCs w:val="22"/>
              </w:rPr>
              <w:t xml:space="preserve">will employ two sampling procedures to obtain data. </w:t>
            </w:r>
          </w:p>
          <w:p w14:paraId="2CC9972B" w14:textId="77777777" w:rsidR="00E84275" w:rsidRDefault="00E84275" w:rsidP="00BA2388">
            <w:pPr>
              <w:rPr>
                <w:rFonts w:asciiTheme="minorHAnsi" w:hAnsiTheme="minorHAnsi" w:cs="Calibri"/>
                <w:sz w:val="22"/>
                <w:szCs w:val="22"/>
              </w:rPr>
            </w:pPr>
          </w:p>
          <w:p w14:paraId="4B359D94" w14:textId="2BB39925" w:rsidR="00E84275" w:rsidRDefault="00EC57A6" w:rsidP="00E84275">
            <w:pPr>
              <w:pStyle w:val="ListParagraph"/>
              <w:numPr>
                <w:ilvl w:val="0"/>
                <w:numId w:val="45"/>
              </w:numPr>
              <w:rPr>
                <w:rFonts w:asciiTheme="minorHAnsi" w:hAnsiTheme="minorHAnsi" w:cs="Calibri"/>
                <w:sz w:val="22"/>
                <w:szCs w:val="22"/>
              </w:rPr>
            </w:pPr>
            <w:r>
              <w:rPr>
                <w:rFonts w:asciiTheme="minorHAnsi" w:hAnsiTheme="minorHAnsi" w:cs="Calibri"/>
                <w:sz w:val="22"/>
                <w:szCs w:val="22"/>
                <w:u w:val="single"/>
              </w:rPr>
              <w:t>On-site and mail-</w:t>
            </w:r>
            <w:r w:rsidR="00E84275" w:rsidRPr="00AA736F">
              <w:rPr>
                <w:rFonts w:asciiTheme="minorHAnsi" w:hAnsiTheme="minorHAnsi" w:cs="Calibri"/>
                <w:sz w:val="22"/>
                <w:szCs w:val="22"/>
                <w:u w:val="single"/>
              </w:rPr>
              <w:t>back surveys</w:t>
            </w:r>
            <w:r w:rsidR="00E84275">
              <w:rPr>
                <w:rFonts w:asciiTheme="minorHAnsi" w:hAnsiTheme="minorHAnsi" w:cs="Calibri"/>
                <w:sz w:val="22"/>
                <w:szCs w:val="22"/>
              </w:rPr>
              <w:t>: A systematic sample of a</w:t>
            </w:r>
            <w:r w:rsidR="008F7A78" w:rsidRPr="002C32DB">
              <w:rPr>
                <w:rFonts w:asciiTheme="minorHAnsi" w:hAnsiTheme="minorHAnsi" w:cs="Calibri"/>
                <w:sz w:val="22"/>
                <w:szCs w:val="22"/>
              </w:rPr>
              <w:t>ll visitors passing through the five exit gates of Yellowstone National Park</w:t>
            </w:r>
            <w:r w:rsidR="00FF16FB" w:rsidRPr="002C32DB">
              <w:rPr>
                <w:rFonts w:asciiTheme="minorHAnsi" w:hAnsiTheme="minorHAnsi" w:cs="Calibri"/>
                <w:sz w:val="22"/>
                <w:szCs w:val="22"/>
              </w:rPr>
              <w:t xml:space="preserve"> </w:t>
            </w:r>
            <w:r w:rsidR="00E84275">
              <w:rPr>
                <w:rFonts w:asciiTheme="minorHAnsi" w:hAnsiTheme="minorHAnsi" w:cs="Calibri"/>
                <w:sz w:val="22"/>
                <w:szCs w:val="22"/>
              </w:rPr>
              <w:t xml:space="preserve">will be stopped and asked to complete the on-site survey. Once the on-site survey is completed, the surveyor will </w:t>
            </w:r>
            <w:r w:rsidR="00FF16FB" w:rsidRPr="002C32DB">
              <w:rPr>
                <w:rFonts w:asciiTheme="minorHAnsi" w:hAnsiTheme="minorHAnsi" w:cs="Calibri"/>
                <w:sz w:val="22"/>
                <w:szCs w:val="22"/>
              </w:rPr>
              <w:t>ask</w:t>
            </w:r>
            <w:r w:rsidR="00E84275">
              <w:rPr>
                <w:rFonts w:asciiTheme="minorHAnsi" w:hAnsiTheme="minorHAnsi" w:cs="Calibri"/>
                <w:sz w:val="22"/>
                <w:szCs w:val="22"/>
              </w:rPr>
              <w:t xml:space="preserve"> </w:t>
            </w:r>
            <w:r w:rsidR="006F7C08">
              <w:rPr>
                <w:rFonts w:asciiTheme="minorHAnsi" w:hAnsiTheme="minorHAnsi" w:cs="Calibri"/>
                <w:sz w:val="22"/>
                <w:szCs w:val="22"/>
              </w:rPr>
              <w:t>each</w:t>
            </w:r>
            <w:r w:rsidR="00E84275">
              <w:rPr>
                <w:rFonts w:asciiTheme="minorHAnsi" w:hAnsiTheme="minorHAnsi" w:cs="Calibri"/>
                <w:sz w:val="22"/>
                <w:szCs w:val="22"/>
              </w:rPr>
              <w:t xml:space="preserve"> respondent to take </w:t>
            </w:r>
            <w:r w:rsidR="008F7A78" w:rsidRPr="002C32DB">
              <w:rPr>
                <w:rFonts w:asciiTheme="minorHAnsi" w:hAnsiTheme="minorHAnsi" w:cs="Calibri"/>
                <w:sz w:val="22"/>
                <w:szCs w:val="22"/>
              </w:rPr>
              <w:t>a</w:t>
            </w:r>
            <w:r w:rsidR="00FF16FB" w:rsidRPr="002C32DB">
              <w:rPr>
                <w:rFonts w:asciiTheme="minorHAnsi" w:hAnsiTheme="minorHAnsi" w:cs="Calibri"/>
                <w:sz w:val="22"/>
                <w:szCs w:val="22"/>
              </w:rPr>
              <w:t xml:space="preserve"> mail-back survey</w:t>
            </w:r>
            <w:r w:rsidR="00E84275">
              <w:rPr>
                <w:rFonts w:asciiTheme="minorHAnsi" w:hAnsiTheme="minorHAnsi" w:cs="Calibri"/>
                <w:sz w:val="22"/>
                <w:szCs w:val="22"/>
              </w:rPr>
              <w:t xml:space="preserve"> to be completed and returned </w:t>
            </w:r>
            <w:r w:rsidR="00FF16FB" w:rsidRPr="002C32DB">
              <w:rPr>
                <w:rFonts w:asciiTheme="minorHAnsi" w:hAnsiTheme="minorHAnsi" w:cs="Calibri"/>
                <w:sz w:val="22"/>
                <w:szCs w:val="22"/>
              </w:rPr>
              <w:t xml:space="preserve">after </w:t>
            </w:r>
            <w:r w:rsidR="00484CC3" w:rsidRPr="002C32DB">
              <w:rPr>
                <w:rFonts w:asciiTheme="minorHAnsi" w:hAnsiTheme="minorHAnsi" w:cs="Calibri"/>
                <w:sz w:val="22"/>
                <w:szCs w:val="22"/>
              </w:rPr>
              <w:t>their</w:t>
            </w:r>
            <w:r w:rsidR="00FF16FB" w:rsidRPr="002C32DB">
              <w:rPr>
                <w:rFonts w:asciiTheme="minorHAnsi" w:hAnsiTheme="minorHAnsi" w:cs="Calibri"/>
                <w:sz w:val="22"/>
                <w:szCs w:val="22"/>
              </w:rPr>
              <w:t xml:space="preserve"> trip</w:t>
            </w:r>
            <w:r w:rsidR="00E84275">
              <w:rPr>
                <w:rFonts w:asciiTheme="minorHAnsi" w:hAnsiTheme="minorHAnsi" w:cs="Calibri"/>
                <w:sz w:val="22"/>
                <w:szCs w:val="22"/>
              </w:rPr>
              <w:t xml:space="preserve">.  </w:t>
            </w:r>
          </w:p>
          <w:p w14:paraId="6CC9946C" w14:textId="77777777" w:rsidR="00E84275" w:rsidRDefault="00E84275" w:rsidP="002C32DB">
            <w:pPr>
              <w:pStyle w:val="ListParagraph"/>
              <w:rPr>
                <w:rFonts w:asciiTheme="minorHAnsi" w:hAnsiTheme="minorHAnsi" w:cs="Calibri"/>
                <w:sz w:val="22"/>
                <w:szCs w:val="22"/>
              </w:rPr>
            </w:pPr>
          </w:p>
          <w:p w14:paraId="3C5495D3" w14:textId="44689AFC" w:rsidR="006F7C08" w:rsidRPr="002C32DB" w:rsidRDefault="00484CC3" w:rsidP="002C32DB">
            <w:pPr>
              <w:pStyle w:val="ListParagraph"/>
              <w:numPr>
                <w:ilvl w:val="0"/>
                <w:numId w:val="45"/>
              </w:numPr>
              <w:rPr>
                <w:rFonts w:asciiTheme="minorHAnsi" w:hAnsiTheme="minorHAnsi"/>
                <w:sz w:val="22"/>
                <w:szCs w:val="22"/>
              </w:rPr>
            </w:pPr>
            <w:r w:rsidRPr="002C32DB">
              <w:rPr>
                <w:rFonts w:asciiTheme="minorHAnsi" w:hAnsiTheme="minorHAnsi" w:cs="Calibri"/>
                <w:sz w:val="22"/>
                <w:szCs w:val="22"/>
                <w:u w:val="single"/>
              </w:rPr>
              <w:t>The telephone interviews</w:t>
            </w:r>
            <w:r w:rsidR="00AA2377" w:rsidRPr="002C32DB">
              <w:rPr>
                <w:rFonts w:asciiTheme="minorHAnsi" w:hAnsiTheme="minorHAnsi" w:cs="Calibri"/>
                <w:sz w:val="22"/>
                <w:szCs w:val="22"/>
                <w:u w:val="single"/>
              </w:rPr>
              <w:t xml:space="preserve"> with</w:t>
            </w:r>
            <w:r w:rsidR="00AA2377" w:rsidRPr="002C32DB">
              <w:rPr>
                <w:rFonts w:asciiTheme="minorHAnsi" w:hAnsiTheme="minorHAnsi"/>
                <w:sz w:val="22"/>
                <w:szCs w:val="22"/>
                <w:u w:val="single"/>
              </w:rPr>
              <w:t xml:space="preserve"> </w:t>
            </w:r>
            <w:r w:rsidR="00AA2377" w:rsidRPr="002C32DB">
              <w:rPr>
                <w:rFonts w:asciiTheme="minorHAnsi" w:hAnsiTheme="minorHAnsi" w:cs="Calibri"/>
                <w:sz w:val="22"/>
                <w:szCs w:val="22"/>
                <w:u w:val="single"/>
              </w:rPr>
              <w:t>Yellowstone Association and Yellowstone Park Foundation members</w:t>
            </w:r>
            <w:r w:rsidR="00AA2377">
              <w:rPr>
                <w:rFonts w:asciiTheme="minorHAnsi" w:hAnsiTheme="minorHAnsi" w:cs="Calibri"/>
                <w:sz w:val="22"/>
                <w:szCs w:val="22"/>
              </w:rPr>
              <w:t xml:space="preserve">: </w:t>
            </w:r>
            <w:r w:rsidR="006F7C08" w:rsidRPr="00AA2377">
              <w:rPr>
                <w:rFonts w:asciiTheme="minorHAnsi" w:hAnsiTheme="minorHAnsi"/>
                <w:sz w:val="22"/>
                <w:szCs w:val="22"/>
              </w:rPr>
              <w:t xml:space="preserve">The Yellowstone Association and Yellowstone Park Foundation have agreed to provide names and contact information </w:t>
            </w:r>
            <w:r w:rsidR="006F7C08">
              <w:rPr>
                <w:rFonts w:asciiTheme="minorHAnsi" w:hAnsiTheme="minorHAnsi"/>
                <w:sz w:val="22"/>
                <w:szCs w:val="22"/>
              </w:rPr>
              <w:t>of their members.</w:t>
            </w:r>
            <w:r w:rsidR="006F7C08" w:rsidRPr="00AA2377">
              <w:rPr>
                <w:rFonts w:asciiTheme="minorHAnsi" w:hAnsiTheme="minorHAnsi"/>
                <w:sz w:val="22"/>
                <w:szCs w:val="22"/>
              </w:rPr>
              <w:t xml:space="preserve"> </w:t>
            </w:r>
            <w:r w:rsidR="006F7C08">
              <w:rPr>
                <w:rFonts w:asciiTheme="minorHAnsi" w:hAnsiTheme="minorHAnsi"/>
                <w:sz w:val="22"/>
                <w:szCs w:val="22"/>
              </w:rPr>
              <w:t xml:space="preserve">The membership </w:t>
            </w:r>
            <w:r w:rsidR="002124FE">
              <w:rPr>
                <w:rFonts w:asciiTheme="minorHAnsi" w:hAnsiTheme="minorHAnsi"/>
                <w:sz w:val="22"/>
                <w:szCs w:val="22"/>
              </w:rPr>
              <w:t xml:space="preserve">will be </w:t>
            </w:r>
            <w:r w:rsidR="006F7C08">
              <w:rPr>
                <w:rFonts w:asciiTheme="minorHAnsi" w:hAnsiTheme="minorHAnsi"/>
                <w:sz w:val="22"/>
                <w:szCs w:val="22"/>
              </w:rPr>
              <w:t xml:space="preserve">ranked by </w:t>
            </w:r>
            <w:r w:rsidR="006F7C08" w:rsidRPr="00AA2377">
              <w:rPr>
                <w:rFonts w:asciiTheme="minorHAnsi" w:hAnsiTheme="minorHAnsi"/>
                <w:sz w:val="22"/>
                <w:szCs w:val="22"/>
              </w:rPr>
              <w:t>three levels of contributors (low, medium, and high)</w:t>
            </w:r>
            <w:r w:rsidR="006F7C08">
              <w:rPr>
                <w:rFonts w:asciiTheme="minorHAnsi" w:hAnsiTheme="minorHAnsi"/>
                <w:sz w:val="22"/>
                <w:szCs w:val="22"/>
              </w:rPr>
              <w:t xml:space="preserve">. </w:t>
            </w:r>
            <w:r w:rsidR="002124FE">
              <w:rPr>
                <w:rFonts w:asciiTheme="minorHAnsi" w:hAnsiTheme="minorHAnsi"/>
                <w:sz w:val="22"/>
                <w:szCs w:val="22"/>
              </w:rPr>
              <w:t>W</w:t>
            </w:r>
            <w:r w:rsidR="006F7C08">
              <w:rPr>
                <w:rFonts w:asciiTheme="minorHAnsi" w:hAnsiTheme="minorHAnsi"/>
                <w:sz w:val="22"/>
                <w:szCs w:val="22"/>
              </w:rPr>
              <w:t>e</w:t>
            </w:r>
            <w:r w:rsidR="006F7C08" w:rsidRPr="002C32DB">
              <w:rPr>
                <w:rFonts w:asciiTheme="minorHAnsi" w:hAnsiTheme="minorHAnsi"/>
                <w:sz w:val="22"/>
                <w:szCs w:val="22"/>
              </w:rPr>
              <w:t xml:space="preserve"> </w:t>
            </w:r>
            <w:r w:rsidR="006F7C08">
              <w:rPr>
                <w:rFonts w:asciiTheme="minorHAnsi" w:hAnsiTheme="minorHAnsi"/>
                <w:sz w:val="22"/>
                <w:szCs w:val="22"/>
              </w:rPr>
              <w:t xml:space="preserve">will randomly select 27 names </w:t>
            </w:r>
            <w:r w:rsidR="002124FE">
              <w:rPr>
                <w:rFonts w:asciiTheme="minorHAnsi" w:hAnsiTheme="minorHAnsi"/>
                <w:sz w:val="22"/>
                <w:szCs w:val="22"/>
              </w:rPr>
              <w:t xml:space="preserve">from both lists </w:t>
            </w:r>
            <w:r w:rsidR="00AA2377">
              <w:rPr>
                <w:rFonts w:asciiTheme="minorHAnsi" w:hAnsiTheme="minorHAnsi"/>
                <w:sz w:val="22"/>
                <w:szCs w:val="22"/>
              </w:rPr>
              <w:t>(</w:t>
            </w:r>
            <w:r w:rsidR="002124FE">
              <w:rPr>
                <w:rFonts w:asciiTheme="minorHAnsi" w:hAnsiTheme="minorHAnsi"/>
                <w:sz w:val="22"/>
                <w:szCs w:val="22"/>
              </w:rPr>
              <w:t>9 from each category;</w:t>
            </w:r>
            <w:r w:rsidR="002124FE" w:rsidRPr="002C32DB">
              <w:rPr>
                <w:rFonts w:asciiTheme="minorHAnsi" w:hAnsiTheme="minorHAnsi"/>
                <w:sz w:val="22"/>
                <w:szCs w:val="22"/>
              </w:rPr>
              <w:t xml:space="preserve"> </w:t>
            </w:r>
            <w:r w:rsidR="002124FE">
              <w:rPr>
                <w:rFonts w:asciiTheme="minorHAnsi" w:hAnsiTheme="minorHAnsi"/>
                <w:sz w:val="22"/>
                <w:szCs w:val="22"/>
              </w:rPr>
              <w:t>n=</w:t>
            </w:r>
            <w:r w:rsidR="00AA2377">
              <w:rPr>
                <w:rFonts w:asciiTheme="minorHAnsi" w:hAnsiTheme="minorHAnsi"/>
                <w:sz w:val="22"/>
                <w:szCs w:val="22"/>
              </w:rPr>
              <w:t>52)</w:t>
            </w:r>
            <w:r w:rsidR="006F7C08" w:rsidRPr="002C32DB">
              <w:rPr>
                <w:rFonts w:asciiTheme="minorHAnsi" w:hAnsiTheme="minorHAnsi"/>
                <w:sz w:val="22"/>
                <w:szCs w:val="22"/>
              </w:rPr>
              <w:t xml:space="preserve">. </w:t>
            </w:r>
            <w:r w:rsidR="00AA2377">
              <w:rPr>
                <w:rFonts w:asciiTheme="minorHAnsi" w:hAnsiTheme="minorHAnsi"/>
                <w:sz w:val="22"/>
                <w:szCs w:val="22"/>
              </w:rPr>
              <w:t xml:space="preserve">Our goal is to have </w:t>
            </w:r>
            <w:r w:rsidR="004C3450">
              <w:rPr>
                <w:rFonts w:asciiTheme="minorHAnsi" w:hAnsiTheme="minorHAnsi"/>
                <w:sz w:val="22"/>
                <w:szCs w:val="22"/>
              </w:rPr>
              <w:t xml:space="preserve">at least 10 </w:t>
            </w:r>
            <w:r w:rsidR="00AA2377">
              <w:rPr>
                <w:rFonts w:asciiTheme="minorHAnsi" w:hAnsiTheme="minorHAnsi"/>
                <w:sz w:val="22"/>
                <w:szCs w:val="22"/>
              </w:rPr>
              <w:t>completed interviews</w:t>
            </w:r>
            <w:r w:rsidR="009A4C63">
              <w:rPr>
                <w:rFonts w:asciiTheme="minorHAnsi" w:hAnsiTheme="minorHAnsi"/>
                <w:sz w:val="22"/>
                <w:szCs w:val="22"/>
              </w:rPr>
              <w:t xml:space="preserve"> from </w:t>
            </w:r>
            <w:r w:rsidR="004C3450">
              <w:rPr>
                <w:rFonts w:asciiTheme="minorHAnsi" w:hAnsiTheme="minorHAnsi"/>
                <w:sz w:val="22"/>
                <w:szCs w:val="22"/>
              </w:rPr>
              <w:t xml:space="preserve">each </w:t>
            </w:r>
            <w:r w:rsidR="007F5E50">
              <w:rPr>
                <w:rFonts w:asciiTheme="minorHAnsi" w:hAnsiTheme="minorHAnsi"/>
                <w:sz w:val="22"/>
                <w:szCs w:val="22"/>
              </w:rPr>
              <w:t>organization</w:t>
            </w:r>
            <w:r w:rsidR="004C3450">
              <w:rPr>
                <w:rFonts w:asciiTheme="minorHAnsi" w:hAnsiTheme="minorHAnsi"/>
                <w:sz w:val="22"/>
                <w:szCs w:val="22"/>
              </w:rPr>
              <w:t>.</w:t>
            </w:r>
            <w:r w:rsidR="00AA2377" w:rsidRPr="00DB1C74">
              <w:rPr>
                <w:rFonts w:asciiTheme="minorHAnsi" w:hAnsiTheme="minorHAnsi"/>
                <w:sz w:val="22"/>
                <w:szCs w:val="22"/>
              </w:rPr>
              <w:t xml:space="preserve"> </w:t>
            </w:r>
          </w:p>
          <w:p w14:paraId="3384F43B" w14:textId="77777777" w:rsidR="00AA2377" w:rsidRDefault="00AA2377" w:rsidP="002C32DB">
            <w:pPr>
              <w:ind w:left="720"/>
              <w:rPr>
                <w:rFonts w:asciiTheme="minorHAnsi" w:hAnsiTheme="minorHAnsi"/>
                <w:sz w:val="22"/>
                <w:szCs w:val="22"/>
              </w:rPr>
            </w:pPr>
          </w:p>
          <w:p w14:paraId="0FF44347" w14:textId="4C48CC65" w:rsidR="006F7C08" w:rsidRDefault="00AA2377" w:rsidP="002C32DB">
            <w:pPr>
              <w:ind w:left="720"/>
              <w:rPr>
                <w:rFonts w:asciiTheme="minorHAnsi" w:hAnsiTheme="minorHAnsi"/>
                <w:sz w:val="22"/>
                <w:szCs w:val="22"/>
              </w:rPr>
            </w:pPr>
            <w:r>
              <w:rPr>
                <w:rFonts w:asciiTheme="minorHAnsi" w:hAnsiTheme="minorHAnsi"/>
                <w:sz w:val="22"/>
                <w:szCs w:val="22"/>
              </w:rPr>
              <w:t xml:space="preserve">The potential respondents will receive notice that they </w:t>
            </w:r>
            <w:r w:rsidR="004C3450">
              <w:rPr>
                <w:rFonts w:asciiTheme="minorHAnsi" w:hAnsiTheme="minorHAnsi"/>
                <w:sz w:val="22"/>
                <w:szCs w:val="22"/>
              </w:rPr>
              <w:t xml:space="preserve">may </w:t>
            </w:r>
            <w:r>
              <w:rPr>
                <w:rFonts w:asciiTheme="minorHAnsi" w:hAnsiTheme="minorHAnsi"/>
                <w:sz w:val="22"/>
                <w:szCs w:val="22"/>
              </w:rPr>
              <w:t>be</w:t>
            </w:r>
            <w:r w:rsidR="006F7C08" w:rsidRPr="00A83BB5">
              <w:rPr>
                <w:rFonts w:asciiTheme="minorHAnsi" w:hAnsiTheme="minorHAnsi"/>
                <w:sz w:val="22"/>
                <w:szCs w:val="22"/>
              </w:rPr>
              <w:t xml:space="preserve"> contacted </w:t>
            </w:r>
            <w:r>
              <w:rPr>
                <w:rFonts w:asciiTheme="minorHAnsi" w:hAnsiTheme="minorHAnsi"/>
                <w:sz w:val="22"/>
                <w:szCs w:val="22"/>
              </w:rPr>
              <w:t>by the University of MT and</w:t>
            </w:r>
            <w:r w:rsidR="006F7C08" w:rsidRPr="00A83BB5">
              <w:rPr>
                <w:rFonts w:asciiTheme="minorHAnsi" w:hAnsiTheme="minorHAnsi"/>
                <w:sz w:val="22"/>
                <w:szCs w:val="22"/>
              </w:rPr>
              <w:t xml:space="preserve"> asked to participate in an interview about their support for </w:t>
            </w:r>
            <w:r>
              <w:rPr>
                <w:rFonts w:asciiTheme="minorHAnsi" w:hAnsiTheme="minorHAnsi"/>
                <w:sz w:val="22"/>
                <w:szCs w:val="22"/>
              </w:rPr>
              <w:t>Yellowstone National Park</w:t>
            </w:r>
            <w:r w:rsidR="006F7C08" w:rsidRPr="00A83BB5">
              <w:rPr>
                <w:rFonts w:asciiTheme="minorHAnsi" w:hAnsiTheme="minorHAnsi"/>
                <w:sz w:val="22"/>
                <w:szCs w:val="22"/>
              </w:rPr>
              <w:t xml:space="preserve">. Researchers will randomly </w:t>
            </w:r>
            <w:r>
              <w:rPr>
                <w:rFonts w:asciiTheme="minorHAnsi" w:hAnsiTheme="minorHAnsi"/>
                <w:sz w:val="22"/>
                <w:szCs w:val="22"/>
              </w:rPr>
              <w:t xml:space="preserve">call </w:t>
            </w:r>
            <w:r w:rsidR="006F7C08" w:rsidRPr="00A83BB5">
              <w:rPr>
                <w:rFonts w:asciiTheme="minorHAnsi" w:hAnsiTheme="minorHAnsi"/>
                <w:sz w:val="22"/>
                <w:szCs w:val="22"/>
              </w:rPr>
              <w:t>contributors from each support level</w:t>
            </w:r>
            <w:r>
              <w:rPr>
                <w:rFonts w:asciiTheme="minorHAnsi" w:hAnsiTheme="minorHAnsi"/>
                <w:sz w:val="22"/>
                <w:szCs w:val="22"/>
              </w:rPr>
              <w:t xml:space="preserve"> to</w:t>
            </w:r>
            <w:r w:rsidR="006F7C08" w:rsidRPr="00A83BB5">
              <w:rPr>
                <w:rFonts w:asciiTheme="minorHAnsi" w:hAnsiTheme="minorHAnsi"/>
                <w:sz w:val="22"/>
                <w:szCs w:val="22"/>
              </w:rPr>
              <w:t xml:space="preserve"> request an interview. The selection process will continue until the goals of at least 10 interviews </w:t>
            </w:r>
            <w:r>
              <w:rPr>
                <w:rFonts w:asciiTheme="minorHAnsi" w:hAnsiTheme="minorHAnsi"/>
                <w:sz w:val="22"/>
                <w:szCs w:val="22"/>
              </w:rPr>
              <w:t xml:space="preserve">for each organization is achieved. If the goal is not reached the research team will revisit the membership list and </w:t>
            </w:r>
            <w:r w:rsidR="004C3450">
              <w:rPr>
                <w:rFonts w:asciiTheme="minorHAnsi" w:hAnsiTheme="minorHAnsi"/>
                <w:sz w:val="22"/>
                <w:szCs w:val="22"/>
              </w:rPr>
              <w:t xml:space="preserve">continue </w:t>
            </w:r>
            <w:r>
              <w:rPr>
                <w:rFonts w:asciiTheme="minorHAnsi" w:hAnsiTheme="minorHAnsi"/>
                <w:sz w:val="22"/>
                <w:szCs w:val="22"/>
              </w:rPr>
              <w:t>the selection process until the goal is met.</w:t>
            </w:r>
          </w:p>
          <w:p w14:paraId="28C5A26F" w14:textId="77777777" w:rsidR="006F7C08" w:rsidRPr="00A83BB5" w:rsidRDefault="006F7C08" w:rsidP="006F7C08">
            <w:pPr>
              <w:rPr>
                <w:rFonts w:asciiTheme="minorHAnsi" w:hAnsiTheme="minorHAnsi"/>
                <w:sz w:val="22"/>
                <w:szCs w:val="22"/>
              </w:rPr>
            </w:pPr>
          </w:p>
          <w:p w14:paraId="40F5332C" w14:textId="690332F3" w:rsidR="006F7C08" w:rsidRDefault="00AA2377" w:rsidP="002C32DB">
            <w:pPr>
              <w:ind w:left="720"/>
              <w:rPr>
                <w:rFonts w:asciiTheme="minorHAnsi" w:hAnsiTheme="minorHAnsi"/>
                <w:sz w:val="22"/>
                <w:szCs w:val="22"/>
              </w:rPr>
            </w:pPr>
            <w:r w:rsidRPr="002C32DB">
              <w:rPr>
                <w:rFonts w:asciiTheme="minorHAnsi" w:hAnsiTheme="minorHAnsi"/>
                <w:sz w:val="22"/>
                <w:szCs w:val="22"/>
                <w:u w:val="single"/>
              </w:rPr>
              <w:t xml:space="preserve">Telephone interviews with </w:t>
            </w:r>
            <w:r w:rsidRPr="00DB1C74">
              <w:rPr>
                <w:rFonts w:asciiTheme="minorHAnsi" w:hAnsiTheme="minorHAnsi"/>
                <w:sz w:val="22"/>
                <w:szCs w:val="22"/>
                <w:u w:val="single"/>
              </w:rPr>
              <w:t>repeat visitors:</w:t>
            </w:r>
            <w:r w:rsidRPr="00DB1C74">
              <w:rPr>
                <w:rFonts w:asciiTheme="minorHAnsi" w:hAnsiTheme="minorHAnsi"/>
                <w:sz w:val="22"/>
                <w:szCs w:val="22"/>
              </w:rPr>
              <w:t xml:space="preserve"> </w:t>
            </w:r>
            <w:r w:rsidR="0028469F" w:rsidRPr="00DB1C74">
              <w:rPr>
                <w:rFonts w:asciiTheme="minorHAnsi" w:hAnsiTheme="minorHAnsi"/>
                <w:sz w:val="22"/>
                <w:szCs w:val="22"/>
              </w:rPr>
              <w:t xml:space="preserve"> </w:t>
            </w:r>
            <w:r w:rsidR="006F7C08" w:rsidRPr="00DB1C74">
              <w:rPr>
                <w:rFonts w:asciiTheme="minorHAnsi" w:hAnsiTheme="minorHAnsi"/>
                <w:sz w:val="22"/>
                <w:szCs w:val="22"/>
              </w:rPr>
              <w:t xml:space="preserve">During the on-site survey </w:t>
            </w:r>
            <w:r w:rsidR="00F631C4">
              <w:rPr>
                <w:rFonts w:asciiTheme="minorHAnsi" w:hAnsiTheme="minorHAnsi"/>
                <w:sz w:val="22"/>
                <w:szCs w:val="22"/>
              </w:rPr>
              <w:t>6</w:t>
            </w:r>
            <w:r w:rsidR="00DB1C74">
              <w:rPr>
                <w:rFonts w:asciiTheme="minorHAnsi" w:hAnsiTheme="minorHAnsi"/>
                <w:sz w:val="22"/>
                <w:szCs w:val="22"/>
              </w:rPr>
              <w:t>0 (</w:t>
            </w:r>
            <w:r w:rsidR="00F631C4">
              <w:rPr>
                <w:rFonts w:asciiTheme="minorHAnsi" w:hAnsiTheme="minorHAnsi"/>
                <w:sz w:val="22"/>
                <w:szCs w:val="22"/>
              </w:rPr>
              <w:t>2</w:t>
            </w:r>
            <w:r w:rsidR="00DB1C74">
              <w:rPr>
                <w:rFonts w:asciiTheme="minorHAnsi" w:hAnsiTheme="minorHAnsi"/>
                <w:sz w:val="22"/>
                <w:szCs w:val="22"/>
              </w:rPr>
              <w:t xml:space="preserve"> per sample day)</w:t>
            </w:r>
            <w:r w:rsidR="004C3450">
              <w:rPr>
                <w:rFonts w:asciiTheme="minorHAnsi" w:hAnsiTheme="minorHAnsi"/>
                <w:sz w:val="22"/>
                <w:szCs w:val="22"/>
              </w:rPr>
              <w:t xml:space="preserve"> visitors </w:t>
            </w:r>
            <w:r w:rsidR="002C32DB" w:rsidRPr="00DB1C74">
              <w:rPr>
                <w:rFonts w:asciiTheme="minorHAnsi" w:hAnsiTheme="minorHAnsi"/>
                <w:sz w:val="22"/>
                <w:szCs w:val="22"/>
              </w:rPr>
              <w:t xml:space="preserve">responding that </w:t>
            </w:r>
            <w:r w:rsidR="004C3450">
              <w:rPr>
                <w:rFonts w:asciiTheme="minorHAnsi" w:hAnsiTheme="minorHAnsi"/>
                <w:sz w:val="22"/>
                <w:szCs w:val="22"/>
              </w:rPr>
              <w:t xml:space="preserve">they </w:t>
            </w:r>
            <w:r w:rsidR="002C32DB" w:rsidRPr="00DB1C74">
              <w:rPr>
                <w:rFonts w:asciiTheme="minorHAnsi" w:hAnsiTheme="minorHAnsi"/>
                <w:sz w:val="22"/>
                <w:szCs w:val="22"/>
              </w:rPr>
              <w:t>have visited Yellowstone more than five times</w:t>
            </w:r>
            <w:r w:rsidR="002C32DB">
              <w:rPr>
                <w:rFonts w:asciiTheme="minorHAnsi" w:hAnsiTheme="minorHAnsi"/>
                <w:sz w:val="22"/>
                <w:szCs w:val="22"/>
              </w:rPr>
              <w:t xml:space="preserve"> in their life</w:t>
            </w:r>
            <w:r w:rsidR="00DB1C74">
              <w:rPr>
                <w:rFonts w:asciiTheme="minorHAnsi" w:hAnsiTheme="minorHAnsi"/>
                <w:sz w:val="22"/>
                <w:szCs w:val="22"/>
              </w:rPr>
              <w:t xml:space="preserve"> </w:t>
            </w:r>
            <w:r w:rsidR="002C32DB">
              <w:rPr>
                <w:rFonts w:asciiTheme="minorHAnsi" w:hAnsiTheme="minorHAnsi"/>
                <w:sz w:val="22"/>
                <w:szCs w:val="22"/>
              </w:rPr>
              <w:t>and are not a member or have not donated to YA or YPF will be asked to participate in a follow-up telephone interview.</w:t>
            </w:r>
            <w:r w:rsidR="00DB1C74">
              <w:rPr>
                <w:rFonts w:asciiTheme="minorHAnsi" w:hAnsiTheme="minorHAnsi"/>
                <w:sz w:val="22"/>
                <w:szCs w:val="22"/>
              </w:rPr>
              <w:t xml:space="preserve"> </w:t>
            </w:r>
            <w:r w:rsidR="009A4C63">
              <w:rPr>
                <w:rFonts w:asciiTheme="minorHAnsi" w:hAnsiTheme="minorHAnsi"/>
                <w:sz w:val="22"/>
                <w:szCs w:val="22"/>
              </w:rPr>
              <w:t>If they agree, t</w:t>
            </w:r>
            <w:r w:rsidR="002C32DB">
              <w:rPr>
                <w:rFonts w:asciiTheme="minorHAnsi" w:hAnsiTheme="minorHAnsi"/>
                <w:sz w:val="22"/>
                <w:szCs w:val="22"/>
              </w:rPr>
              <w:t xml:space="preserve">heir name and contact information will be collected at that time. We will randomly select from the list of repeat visitors and contact them for a telephone interview. At that time if they refuse we will use the next name on the list. This method will continue until we have completed 10 interviews. </w:t>
            </w:r>
          </w:p>
          <w:p w14:paraId="5CF158E7" w14:textId="77777777" w:rsidR="004C3450" w:rsidRDefault="004C3450" w:rsidP="002C32DB">
            <w:pPr>
              <w:ind w:left="720"/>
              <w:rPr>
                <w:rFonts w:asciiTheme="minorHAnsi" w:hAnsiTheme="minorHAnsi"/>
                <w:sz w:val="22"/>
                <w:szCs w:val="22"/>
              </w:rPr>
            </w:pPr>
          </w:p>
          <w:p w14:paraId="79D4B496" w14:textId="77777777" w:rsidR="000B58FC" w:rsidRDefault="000B58FC" w:rsidP="002C32DB">
            <w:pPr>
              <w:ind w:left="720"/>
              <w:rPr>
                <w:rFonts w:asciiTheme="minorHAnsi" w:hAnsiTheme="minorHAnsi"/>
                <w:sz w:val="22"/>
                <w:szCs w:val="22"/>
              </w:rPr>
            </w:pPr>
          </w:p>
          <w:p w14:paraId="4E525206" w14:textId="77777777" w:rsidR="00D8289D" w:rsidRPr="00B07E7D" w:rsidRDefault="00D8289D" w:rsidP="00D8289D">
            <w:pPr>
              <w:numPr>
                <w:ilvl w:val="0"/>
                <w:numId w:val="30"/>
              </w:numPr>
              <w:pBdr>
                <w:top w:val="single" w:sz="4" w:space="1" w:color="auto"/>
              </w:pBdr>
              <w:rPr>
                <w:rFonts w:asciiTheme="minorHAnsi" w:hAnsiTheme="minorHAnsi" w:cstheme="minorHAnsi"/>
                <w:b/>
                <w:sz w:val="22"/>
                <w:szCs w:val="22"/>
              </w:rPr>
            </w:pPr>
            <w:r w:rsidRPr="00B07E7D">
              <w:rPr>
                <w:rFonts w:asciiTheme="minorHAnsi" w:hAnsiTheme="minorHAnsi" w:cstheme="minorHAnsi"/>
                <w:b/>
                <w:sz w:val="22"/>
                <w:szCs w:val="22"/>
              </w:rPr>
              <w:t xml:space="preserve">Instrument Administration: </w:t>
            </w:r>
          </w:p>
          <w:p w14:paraId="631BD4CE" w14:textId="4E09602B" w:rsidR="00C41B99" w:rsidRDefault="002C32DB" w:rsidP="00B07E7D">
            <w:pPr>
              <w:pStyle w:val="ListParagraph"/>
              <w:ind w:left="0"/>
              <w:rPr>
                <w:rFonts w:asciiTheme="minorHAnsi" w:hAnsiTheme="minorHAnsi" w:cs="Calibri"/>
                <w:sz w:val="22"/>
                <w:szCs w:val="22"/>
              </w:rPr>
            </w:pPr>
            <w:r>
              <w:rPr>
                <w:rFonts w:asciiTheme="minorHAnsi" w:hAnsiTheme="minorHAnsi" w:cs="Calibri"/>
                <w:sz w:val="22"/>
                <w:szCs w:val="22"/>
              </w:rPr>
              <w:t xml:space="preserve">We will use </w:t>
            </w:r>
            <w:r w:rsidRPr="00A83BB5">
              <w:rPr>
                <w:rFonts w:asciiTheme="minorHAnsi" w:hAnsiTheme="minorHAnsi" w:cs="Calibri"/>
                <w:sz w:val="22"/>
                <w:szCs w:val="22"/>
              </w:rPr>
              <w:t xml:space="preserve">two </w:t>
            </w:r>
            <w:r>
              <w:rPr>
                <w:rFonts w:asciiTheme="minorHAnsi" w:hAnsiTheme="minorHAnsi" w:cs="Calibri"/>
                <w:sz w:val="22"/>
                <w:szCs w:val="22"/>
              </w:rPr>
              <w:t>methods</w:t>
            </w:r>
            <w:r w:rsidRPr="00A83BB5">
              <w:rPr>
                <w:rFonts w:asciiTheme="minorHAnsi" w:hAnsiTheme="minorHAnsi" w:cs="Calibri"/>
                <w:sz w:val="22"/>
                <w:szCs w:val="22"/>
              </w:rPr>
              <w:t xml:space="preserve"> to </w:t>
            </w:r>
            <w:r>
              <w:rPr>
                <w:rFonts w:asciiTheme="minorHAnsi" w:hAnsiTheme="minorHAnsi" w:cs="Calibri"/>
                <w:sz w:val="22"/>
                <w:szCs w:val="22"/>
              </w:rPr>
              <w:t>collect information</w:t>
            </w:r>
            <w:r w:rsidR="00C41B99">
              <w:rPr>
                <w:rFonts w:asciiTheme="minorHAnsi" w:hAnsiTheme="minorHAnsi" w:cs="Calibri"/>
                <w:sz w:val="22"/>
                <w:szCs w:val="22"/>
              </w:rPr>
              <w:t>:</w:t>
            </w:r>
          </w:p>
          <w:p w14:paraId="275F0EAE" w14:textId="23650E9D" w:rsidR="002C32DB" w:rsidRDefault="00EC57A6" w:rsidP="002C32DB">
            <w:pPr>
              <w:pStyle w:val="ListParagraph"/>
              <w:numPr>
                <w:ilvl w:val="0"/>
                <w:numId w:val="47"/>
              </w:numPr>
              <w:rPr>
                <w:rFonts w:asciiTheme="minorHAnsi" w:hAnsiTheme="minorHAnsi" w:cs="Calibri"/>
                <w:sz w:val="22"/>
                <w:szCs w:val="22"/>
              </w:rPr>
            </w:pPr>
            <w:r>
              <w:rPr>
                <w:rFonts w:asciiTheme="minorHAnsi" w:hAnsiTheme="minorHAnsi" w:cs="Calibri"/>
                <w:sz w:val="22"/>
                <w:szCs w:val="22"/>
                <w:u w:val="single"/>
              </w:rPr>
              <w:t>On-site and mail-</w:t>
            </w:r>
            <w:r w:rsidR="002C32DB" w:rsidRPr="002C32DB">
              <w:rPr>
                <w:rFonts w:asciiTheme="minorHAnsi" w:hAnsiTheme="minorHAnsi" w:cs="Calibri"/>
                <w:sz w:val="22"/>
                <w:szCs w:val="22"/>
                <w:u w:val="single"/>
              </w:rPr>
              <w:t>back surveys:</w:t>
            </w:r>
            <w:r w:rsidR="002C32DB">
              <w:rPr>
                <w:rFonts w:asciiTheme="minorHAnsi" w:hAnsiTheme="minorHAnsi" w:cs="Calibri"/>
                <w:sz w:val="22"/>
                <w:szCs w:val="22"/>
              </w:rPr>
              <w:t xml:space="preserve">  </w:t>
            </w:r>
            <w:r w:rsidR="00C41B99">
              <w:rPr>
                <w:rFonts w:asciiTheme="minorHAnsi" w:hAnsiTheme="minorHAnsi" w:cs="Calibri"/>
                <w:sz w:val="22"/>
                <w:szCs w:val="22"/>
              </w:rPr>
              <w:t>During the sampling period, we will stop</w:t>
            </w:r>
            <w:r w:rsidR="002C32DB">
              <w:rPr>
                <w:rFonts w:asciiTheme="minorHAnsi" w:hAnsiTheme="minorHAnsi" w:cs="Calibri"/>
                <w:sz w:val="22"/>
                <w:szCs w:val="22"/>
              </w:rPr>
              <w:t xml:space="preserve"> e</w:t>
            </w:r>
            <w:r w:rsidR="002C32DB" w:rsidRPr="00A83BB5">
              <w:rPr>
                <w:rFonts w:asciiTheme="minorHAnsi" w:hAnsiTheme="minorHAnsi" w:cs="Calibri"/>
                <w:sz w:val="22"/>
                <w:szCs w:val="22"/>
              </w:rPr>
              <w:t xml:space="preserve">ach car </w:t>
            </w:r>
            <w:r w:rsidR="002C32DB">
              <w:rPr>
                <w:rFonts w:asciiTheme="minorHAnsi" w:hAnsiTheme="minorHAnsi" w:cs="Calibri"/>
                <w:sz w:val="22"/>
                <w:szCs w:val="22"/>
              </w:rPr>
              <w:t xml:space="preserve">exiting Yellowstone National Park </w:t>
            </w:r>
            <w:r w:rsidR="002C32DB" w:rsidRPr="00A83BB5">
              <w:rPr>
                <w:rFonts w:asciiTheme="minorHAnsi" w:hAnsiTheme="minorHAnsi" w:cs="Calibri"/>
                <w:sz w:val="22"/>
                <w:szCs w:val="22"/>
              </w:rPr>
              <w:t xml:space="preserve">at </w:t>
            </w:r>
            <w:r w:rsidR="00C41B99">
              <w:rPr>
                <w:rFonts w:asciiTheme="minorHAnsi" w:hAnsiTheme="minorHAnsi" w:cs="Calibri"/>
                <w:sz w:val="22"/>
                <w:szCs w:val="22"/>
              </w:rPr>
              <w:t>one of five</w:t>
            </w:r>
            <w:r w:rsidR="002C32DB" w:rsidRPr="00A83BB5">
              <w:rPr>
                <w:rFonts w:asciiTheme="minorHAnsi" w:hAnsiTheme="minorHAnsi" w:cs="Calibri"/>
                <w:sz w:val="22"/>
                <w:szCs w:val="22"/>
              </w:rPr>
              <w:t xml:space="preserve"> exit gates</w:t>
            </w:r>
            <w:r w:rsidR="00C41B99">
              <w:rPr>
                <w:rFonts w:asciiTheme="minorHAnsi" w:hAnsiTheme="minorHAnsi" w:cs="Calibri"/>
                <w:sz w:val="22"/>
                <w:szCs w:val="22"/>
              </w:rPr>
              <w:t>. E</w:t>
            </w:r>
            <w:r w:rsidR="00C41B99" w:rsidRPr="00A83BB5">
              <w:rPr>
                <w:rFonts w:asciiTheme="minorHAnsi" w:hAnsiTheme="minorHAnsi" w:cs="Calibri"/>
                <w:sz w:val="22"/>
                <w:szCs w:val="22"/>
              </w:rPr>
              <w:t xml:space="preserve">ach </w:t>
            </w:r>
            <w:r w:rsidR="00C41B99">
              <w:rPr>
                <w:rFonts w:asciiTheme="minorHAnsi" w:hAnsiTheme="minorHAnsi" w:cs="Calibri"/>
                <w:sz w:val="22"/>
                <w:szCs w:val="22"/>
              </w:rPr>
              <w:t>exit</w:t>
            </w:r>
            <w:r w:rsidR="00C41B99" w:rsidRPr="00A83BB5">
              <w:rPr>
                <w:rFonts w:asciiTheme="minorHAnsi" w:hAnsiTheme="minorHAnsi" w:cs="Calibri"/>
                <w:sz w:val="22"/>
                <w:szCs w:val="22"/>
              </w:rPr>
              <w:t xml:space="preserve"> </w:t>
            </w:r>
            <w:r w:rsidR="00C41B99">
              <w:rPr>
                <w:rFonts w:asciiTheme="minorHAnsi" w:hAnsiTheme="minorHAnsi" w:cs="Calibri"/>
                <w:sz w:val="22"/>
                <w:szCs w:val="22"/>
              </w:rPr>
              <w:t>will be</w:t>
            </w:r>
            <w:r w:rsidR="00C41B99" w:rsidRPr="00A83BB5">
              <w:rPr>
                <w:rFonts w:asciiTheme="minorHAnsi" w:hAnsiTheme="minorHAnsi" w:cs="Calibri"/>
                <w:sz w:val="22"/>
                <w:szCs w:val="22"/>
              </w:rPr>
              <w:t xml:space="preserve"> allotted sampl</w:t>
            </w:r>
            <w:r w:rsidR="00C41B99">
              <w:rPr>
                <w:rFonts w:asciiTheme="minorHAnsi" w:hAnsiTheme="minorHAnsi" w:cs="Calibri"/>
                <w:sz w:val="22"/>
                <w:szCs w:val="22"/>
              </w:rPr>
              <w:t>ing</w:t>
            </w:r>
            <w:r w:rsidR="00C41B99" w:rsidRPr="00A83BB5">
              <w:rPr>
                <w:rFonts w:asciiTheme="minorHAnsi" w:hAnsiTheme="minorHAnsi" w:cs="Calibri"/>
                <w:sz w:val="22"/>
                <w:szCs w:val="22"/>
              </w:rPr>
              <w:t xml:space="preserve"> days based on the percentage of </w:t>
            </w:r>
            <w:r w:rsidR="00C41B99">
              <w:rPr>
                <w:rFonts w:asciiTheme="minorHAnsi" w:hAnsiTheme="minorHAnsi" w:cs="Calibri"/>
                <w:sz w:val="22"/>
                <w:szCs w:val="22"/>
              </w:rPr>
              <w:t xml:space="preserve">annual </w:t>
            </w:r>
            <w:r w:rsidR="00C41B99" w:rsidRPr="00A83BB5">
              <w:rPr>
                <w:rFonts w:asciiTheme="minorHAnsi" w:hAnsiTheme="minorHAnsi" w:cs="Calibri"/>
                <w:sz w:val="22"/>
                <w:szCs w:val="22"/>
              </w:rPr>
              <w:t xml:space="preserve">traffic through the </w:t>
            </w:r>
            <w:r w:rsidR="00C41B99">
              <w:rPr>
                <w:rFonts w:asciiTheme="minorHAnsi" w:hAnsiTheme="minorHAnsi" w:cs="Calibri"/>
                <w:sz w:val="22"/>
                <w:szCs w:val="22"/>
              </w:rPr>
              <w:t xml:space="preserve">entrance </w:t>
            </w:r>
            <w:r w:rsidR="00C41B99" w:rsidRPr="00A83BB5">
              <w:rPr>
                <w:rFonts w:asciiTheme="minorHAnsi" w:hAnsiTheme="minorHAnsi" w:cs="Calibri"/>
                <w:sz w:val="22"/>
                <w:szCs w:val="22"/>
              </w:rPr>
              <w:t>gate</w:t>
            </w:r>
            <w:r w:rsidR="00C41B99">
              <w:rPr>
                <w:rFonts w:asciiTheme="minorHAnsi" w:hAnsiTheme="minorHAnsi" w:cs="Calibri"/>
                <w:sz w:val="22"/>
                <w:szCs w:val="22"/>
              </w:rPr>
              <w:t xml:space="preserve"> (provided by the NPS)</w:t>
            </w:r>
            <w:r w:rsidR="00C41B99" w:rsidRPr="00A83BB5">
              <w:rPr>
                <w:rFonts w:asciiTheme="minorHAnsi" w:hAnsiTheme="minorHAnsi" w:cs="Calibri"/>
                <w:sz w:val="22"/>
                <w:szCs w:val="22"/>
              </w:rPr>
              <w:t xml:space="preserve">. For instance, the West Entrance of Yellowstone will receive 39% of the total sample days, which represents its proportion of traffic throughout the year. </w:t>
            </w:r>
            <w:r w:rsidR="00FD4EB0">
              <w:rPr>
                <w:rFonts w:asciiTheme="minorHAnsi" w:hAnsiTheme="minorHAnsi" w:cs="Calibri"/>
                <w:sz w:val="22"/>
                <w:szCs w:val="22"/>
              </w:rPr>
              <w:t xml:space="preserve">Each exiting </w:t>
            </w:r>
            <w:r w:rsidR="00C41B99">
              <w:rPr>
                <w:rFonts w:asciiTheme="minorHAnsi" w:hAnsiTheme="minorHAnsi" w:cs="Calibri"/>
                <w:sz w:val="22"/>
                <w:szCs w:val="22"/>
              </w:rPr>
              <w:t xml:space="preserve">visitor will be directed to </w:t>
            </w:r>
            <w:r w:rsidR="002C32DB" w:rsidRPr="00A83BB5">
              <w:rPr>
                <w:rFonts w:asciiTheme="minorHAnsi" w:hAnsiTheme="minorHAnsi" w:cs="Calibri"/>
                <w:sz w:val="22"/>
                <w:szCs w:val="22"/>
              </w:rPr>
              <w:t xml:space="preserve">pull into </w:t>
            </w:r>
            <w:r w:rsidR="00C41B99">
              <w:rPr>
                <w:rFonts w:asciiTheme="minorHAnsi" w:hAnsiTheme="minorHAnsi" w:cs="Calibri"/>
                <w:sz w:val="22"/>
                <w:szCs w:val="22"/>
              </w:rPr>
              <w:t>the</w:t>
            </w:r>
            <w:r w:rsidR="002C32DB" w:rsidRPr="00A83BB5">
              <w:rPr>
                <w:rFonts w:asciiTheme="minorHAnsi" w:hAnsiTheme="minorHAnsi" w:cs="Calibri"/>
                <w:sz w:val="22"/>
                <w:szCs w:val="22"/>
              </w:rPr>
              <w:t xml:space="preserve"> survey stag</w:t>
            </w:r>
            <w:r w:rsidR="00C41B99">
              <w:rPr>
                <w:rFonts w:asciiTheme="minorHAnsi" w:hAnsiTheme="minorHAnsi" w:cs="Calibri"/>
                <w:sz w:val="22"/>
                <w:szCs w:val="22"/>
              </w:rPr>
              <w:t xml:space="preserve">ing </w:t>
            </w:r>
            <w:r w:rsidR="002C32DB" w:rsidRPr="00A83BB5">
              <w:rPr>
                <w:rFonts w:asciiTheme="minorHAnsi" w:hAnsiTheme="minorHAnsi" w:cs="Calibri"/>
                <w:sz w:val="22"/>
                <w:szCs w:val="22"/>
              </w:rPr>
              <w:t xml:space="preserve">area, </w:t>
            </w:r>
            <w:r w:rsidR="00FD4EB0">
              <w:rPr>
                <w:rFonts w:asciiTheme="minorHAnsi" w:hAnsiTheme="minorHAnsi" w:cs="Calibri"/>
                <w:sz w:val="22"/>
                <w:szCs w:val="22"/>
              </w:rPr>
              <w:t>and</w:t>
            </w:r>
            <w:r w:rsidR="002C32DB" w:rsidRPr="00A83BB5">
              <w:rPr>
                <w:rFonts w:asciiTheme="minorHAnsi" w:hAnsiTheme="minorHAnsi" w:cs="Calibri"/>
                <w:sz w:val="22"/>
                <w:szCs w:val="22"/>
              </w:rPr>
              <w:t xml:space="preserve"> asked to</w:t>
            </w:r>
            <w:r w:rsidR="002C32DB">
              <w:rPr>
                <w:rFonts w:asciiTheme="minorHAnsi" w:hAnsiTheme="minorHAnsi" w:cs="Calibri"/>
                <w:sz w:val="22"/>
                <w:szCs w:val="22"/>
              </w:rPr>
              <w:t xml:space="preserve"> </w:t>
            </w:r>
            <w:r w:rsidR="00FD4EB0">
              <w:rPr>
                <w:rFonts w:asciiTheme="minorHAnsi" w:hAnsiTheme="minorHAnsi" w:cs="Calibri"/>
                <w:sz w:val="22"/>
                <w:szCs w:val="22"/>
              </w:rPr>
              <w:t xml:space="preserve">participate in </w:t>
            </w:r>
            <w:r w:rsidR="002C32DB">
              <w:rPr>
                <w:rFonts w:asciiTheme="minorHAnsi" w:hAnsiTheme="minorHAnsi" w:cs="Calibri"/>
                <w:sz w:val="22"/>
                <w:szCs w:val="22"/>
              </w:rPr>
              <w:t xml:space="preserve">the </w:t>
            </w:r>
            <w:r w:rsidR="00FD4EB0">
              <w:rPr>
                <w:rFonts w:asciiTheme="minorHAnsi" w:hAnsiTheme="minorHAnsi" w:cs="Calibri"/>
                <w:sz w:val="22"/>
                <w:szCs w:val="22"/>
              </w:rPr>
              <w:t>on-site survey</w:t>
            </w:r>
            <w:r w:rsidR="002C32DB" w:rsidRPr="00A83BB5">
              <w:rPr>
                <w:rFonts w:asciiTheme="minorHAnsi" w:hAnsiTheme="minorHAnsi" w:cs="Calibri"/>
                <w:sz w:val="22"/>
                <w:szCs w:val="22"/>
              </w:rPr>
              <w:t xml:space="preserve">. </w:t>
            </w:r>
            <w:r w:rsidR="002C32DB">
              <w:rPr>
                <w:rFonts w:asciiTheme="minorHAnsi" w:hAnsiTheme="minorHAnsi" w:cs="Calibri"/>
                <w:sz w:val="22"/>
                <w:szCs w:val="22"/>
              </w:rPr>
              <w:t xml:space="preserve">The adult </w:t>
            </w:r>
            <w:r w:rsidR="00C41B99">
              <w:rPr>
                <w:rFonts w:asciiTheme="minorHAnsi" w:hAnsiTheme="minorHAnsi" w:cs="Calibri"/>
                <w:sz w:val="22"/>
                <w:szCs w:val="22"/>
              </w:rPr>
              <w:t xml:space="preserve">(18 years old or older) </w:t>
            </w:r>
            <w:r w:rsidR="00026002">
              <w:rPr>
                <w:rFonts w:asciiTheme="minorHAnsi" w:hAnsiTheme="minorHAnsi" w:cs="Calibri"/>
                <w:sz w:val="22"/>
                <w:szCs w:val="22"/>
              </w:rPr>
              <w:t>in the vehicle</w:t>
            </w:r>
            <w:r w:rsidR="002C32DB">
              <w:rPr>
                <w:rFonts w:asciiTheme="minorHAnsi" w:hAnsiTheme="minorHAnsi" w:cs="Calibri"/>
                <w:sz w:val="22"/>
                <w:szCs w:val="22"/>
              </w:rPr>
              <w:t xml:space="preserve"> with the most recent birthday</w:t>
            </w:r>
            <w:r w:rsidR="002C32DB" w:rsidRPr="00A83BB5">
              <w:rPr>
                <w:rFonts w:asciiTheme="minorHAnsi" w:hAnsiTheme="minorHAnsi" w:cs="Calibri"/>
                <w:sz w:val="22"/>
                <w:szCs w:val="22"/>
              </w:rPr>
              <w:t xml:space="preserve"> will be asked </w:t>
            </w:r>
            <w:r w:rsidR="00C41B99">
              <w:rPr>
                <w:rFonts w:asciiTheme="minorHAnsi" w:hAnsiTheme="minorHAnsi" w:cs="Calibri"/>
                <w:sz w:val="22"/>
                <w:szCs w:val="22"/>
              </w:rPr>
              <w:t>to complete the</w:t>
            </w:r>
            <w:r w:rsidR="00273BB1">
              <w:rPr>
                <w:rFonts w:asciiTheme="minorHAnsi" w:hAnsiTheme="minorHAnsi" w:cs="Calibri"/>
                <w:sz w:val="22"/>
                <w:szCs w:val="22"/>
              </w:rPr>
              <w:t xml:space="preserve"> survey</w:t>
            </w:r>
            <w:r w:rsidR="002C32DB">
              <w:rPr>
                <w:rFonts w:asciiTheme="minorHAnsi" w:hAnsiTheme="minorHAnsi" w:cs="Calibri"/>
                <w:sz w:val="22"/>
                <w:szCs w:val="22"/>
              </w:rPr>
              <w:t xml:space="preserve">. </w:t>
            </w:r>
            <w:r w:rsidR="002C32DB" w:rsidRPr="00A83BB5">
              <w:rPr>
                <w:rFonts w:asciiTheme="minorHAnsi" w:hAnsiTheme="minorHAnsi" w:cs="Calibri"/>
                <w:sz w:val="22"/>
                <w:szCs w:val="22"/>
              </w:rPr>
              <w:t xml:space="preserve"> To avoid traffic buildup, </w:t>
            </w:r>
            <w:r w:rsidR="004C3450" w:rsidRPr="00A83BB5">
              <w:rPr>
                <w:rFonts w:asciiTheme="minorHAnsi" w:hAnsiTheme="minorHAnsi" w:cs="Calibri"/>
                <w:sz w:val="22"/>
                <w:szCs w:val="22"/>
              </w:rPr>
              <w:t>vehicles will be waved through the exit gates</w:t>
            </w:r>
            <w:r w:rsidR="004C3450">
              <w:rPr>
                <w:rFonts w:asciiTheme="minorHAnsi" w:hAnsiTheme="minorHAnsi" w:cs="Calibri"/>
                <w:sz w:val="22"/>
                <w:szCs w:val="22"/>
              </w:rPr>
              <w:t xml:space="preserve"> </w:t>
            </w:r>
            <w:r w:rsidR="002C32DB">
              <w:rPr>
                <w:rFonts w:asciiTheme="minorHAnsi" w:hAnsiTheme="minorHAnsi" w:cs="Calibri"/>
                <w:sz w:val="22"/>
                <w:szCs w:val="22"/>
              </w:rPr>
              <w:t>when</w:t>
            </w:r>
            <w:r w:rsidR="002C32DB" w:rsidRPr="00A83BB5">
              <w:rPr>
                <w:rFonts w:asciiTheme="minorHAnsi" w:hAnsiTheme="minorHAnsi" w:cs="Calibri"/>
                <w:sz w:val="22"/>
                <w:szCs w:val="22"/>
              </w:rPr>
              <w:t xml:space="preserve"> more than </w:t>
            </w:r>
            <w:r w:rsidR="002C32DB">
              <w:rPr>
                <w:rFonts w:asciiTheme="minorHAnsi" w:hAnsiTheme="minorHAnsi" w:cs="Calibri"/>
                <w:sz w:val="22"/>
                <w:szCs w:val="22"/>
              </w:rPr>
              <w:t>two</w:t>
            </w:r>
            <w:r w:rsidR="002C32DB" w:rsidRPr="00A83BB5">
              <w:rPr>
                <w:rFonts w:asciiTheme="minorHAnsi" w:hAnsiTheme="minorHAnsi" w:cs="Calibri"/>
                <w:sz w:val="22"/>
                <w:szCs w:val="22"/>
              </w:rPr>
              <w:t xml:space="preserve"> car</w:t>
            </w:r>
            <w:r w:rsidR="002C32DB">
              <w:rPr>
                <w:rFonts w:asciiTheme="minorHAnsi" w:hAnsiTheme="minorHAnsi" w:cs="Calibri"/>
                <w:sz w:val="22"/>
                <w:szCs w:val="22"/>
              </w:rPr>
              <w:t>s are</w:t>
            </w:r>
            <w:r w:rsidR="002C32DB" w:rsidRPr="00A83BB5">
              <w:rPr>
                <w:rFonts w:asciiTheme="minorHAnsi" w:hAnsiTheme="minorHAnsi" w:cs="Calibri"/>
                <w:sz w:val="22"/>
                <w:szCs w:val="22"/>
              </w:rPr>
              <w:t xml:space="preserve"> </w:t>
            </w:r>
            <w:r w:rsidR="004C3450">
              <w:rPr>
                <w:rFonts w:asciiTheme="minorHAnsi" w:hAnsiTheme="minorHAnsi" w:cs="Calibri"/>
                <w:sz w:val="22"/>
                <w:szCs w:val="22"/>
              </w:rPr>
              <w:t>in the survey staging area</w:t>
            </w:r>
            <w:r w:rsidR="00273181">
              <w:rPr>
                <w:rFonts w:asciiTheme="minorHAnsi" w:hAnsiTheme="minorHAnsi" w:cs="Calibri"/>
                <w:sz w:val="22"/>
                <w:szCs w:val="22"/>
              </w:rPr>
              <w:t>.</w:t>
            </w:r>
            <w:r w:rsidR="00C87196">
              <w:rPr>
                <w:rFonts w:asciiTheme="minorHAnsi" w:hAnsiTheme="minorHAnsi" w:cs="Calibri"/>
                <w:sz w:val="22"/>
                <w:szCs w:val="22"/>
              </w:rPr>
              <w:t xml:space="preserve"> We anticipate collecting a</w:t>
            </w:r>
            <w:r w:rsidR="00273181">
              <w:rPr>
                <w:rFonts w:asciiTheme="minorHAnsi" w:hAnsiTheme="minorHAnsi" w:cs="Calibri"/>
                <w:sz w:val="22"/>
                <w:szCs w:val="22"/>
              </w:rPr>
              <w:t xml:space="preserve"> total </w:t>
            </w:r>
            <w:r w:rsidR="00C87196">
              <w:rPr>
                <w:rFonts w:asciiTheme="minorHAnsi" w:hAnsiTheme="minorHAnsi" w:cs="Calibri"/>
                <w:sz w:val="22"/>
                <w:szCs w:val="22"/>
              </w:rPr>
              <w:t xml:space="preserve">of </w:t>
            </w:r>
            <w:r w:rsidR="00273181">
              <w:rPr>
                <w:rFonts w:asciiTheme="minorHAnsi" w:hAnsiTheme="minorHAnsi" w:cs="Calibri"/>
                <w:sz w:val="22"/>
                <w:szCs w:val="22"/>
              </w:rPr>
              <w:t>4,230</w:t>
            </w:r>
            <w:r w:rsidR="002C32DB" w:rsidRPr="00A83BB5">
              <w:rPr>
                <w:rFonts w:asciiTheme="minorHAnsi" w:hAnsiTheme="minorHAnsi" w:cs="Calibri"/>
                <w:sz w:val="22"/>
                <w:szCs w:val="22"/>
              </w:rPr>
              <w:t xml:space="preserve"> </w:t>
            </w:r>
            <w:r w:rsidR="002C32DB">
              <w:rPr>
                <w:rFonts w:asciiTheme="minorHAnsi" w:hAnsiTheme="minorHAnsi" w:cs="Calibri"/>
                <w:sz w:val="22"/>
                <w:szCs w:val="22"/>
              </w:rPr>
              <w:t xml:space="preserve">on-site </w:t>
            </w:r>
            <w:r w:rsidR="002C32DB" w:rsidRPr="00A83BB5">
              <w:rPr>
                <w:rFonts w:asciiTheme="minorHAnsi" w:hAnsiTheme="minorHAnsi" w:cs="Calibri"/>
                <w:sz w:val="22"/>
                <w:szCs w:val="22"/>
              </w:rPr>
              <w:t>surveys</w:t>
            </w:r>
            <w:r w:rsidR="00273181">
              <w:rPr>
                <w:rFonts w:asciiTheme="minorHAnsi" w:hAnsiTheme="minorHAnsi" w:cs="Calibri"/>
                <w:sz w:val="22"/>
                <w:szCs w:val="22"/>
              </w:rPr>
              <w:t>, which equates to 141</w:t>
            </w:r>
            <w:r w:rsidR="002C32DB" w:rsidRPr="00A83BB5">
              <w:rPr>
                <w:rFonts w:asciiTheme="minorHAnsi" w:hAnsiTheme="minorHAnsi" w:cs="Calibri"/>
                <w:sz w:val="22"/>
                <w:szCs w:val="22"/>
              </w:rPr>
              <w:t xml:space="preserve"> surveys per sample day</w:t>
            </w:r>
            <w:r w:rsidR="002C32DB">
              <w:rPr>
                <w:rFonts w:asciiTheme="minorHAnsi" w:hAnsiTheme="minorHAnsi" w:cs="Calibri"/>
                <w:sz w:val="22"/>
                <w:szCs w:val="22"/>
              </w:rPr>
              <w:t>.</w:t>
            </w:r>
          </w:p>
          <w:p w14:paraId="4368144C" w14:textId="77777777" w:rsidR="002C32DB" w:rsidRDefault="002C32DB" w:rsidP="002C32DB">
            <w:pPr>
              <w:pStyle w:val="ListParagraph"/>
              <w:rPr>
                <w:rFonts w:asciiTheme="minorHAnsi" w:hAnsiTheme="minorHAnsi" w:cs="Calibri"/>
                <w:sz w:val="22"/>
                <w:szCs w:val="22"/>
              </w:rPr>
            </w:pPr>
          </w:p>
          <w:p w14:paraId="7DBF09DD" w14:textId="6CF93E59" w:rsidR="006F7C08" w:rsidRDefault="006F7C08" w:rsidP="00FD4EB0">
            <w:pPr>
              <w:pStyle w:val="ListParagraph"/>
              <w:rPr>
                <w:rFonts w:asciiTheme="minorHAnsi" w:hAnsiTheme="minorHAnsi" w:cs="Calibri"/>
                <w:sz w:val="22"/>
                <w:szCs w:val="22"/>
              </w:rPr>
            </w:pPr>
            <w:r w:rsidRPr="006F7C08">
              <w:rPr>
                <w:rFonts w:asciiTheme="minorHAnsi" w:hAnsiTheme="minorHAnsi" w:cs="Calibri"/>
                <w:sz w:val="22"/>
                <w:szCs w:val="22"/>
              </w:rPr>
              <w:t>Once the on-site survey is completed</w:t>
            </w:r>
            <w:r w:rsidR="00D7626B">
              <w:rPr>
                <w:rFonts w:asciiTheme="minorHAnsi" w:hAnsiTheme="minorHAnsi" w:cs="Calibri"/>
                <w:sz w:val="22"/>
                <w:szCs w:val="22"/>
              </w:rPr>
              <w:t xml:space="preserve">, </w:t>
            </w:r>
            <w:r w:rsidRPr="006F7C08">
              <w:rPr>
                <w:rFonts w:asciiTheme="minorHAnsi" w:hAnsiTheme="minorHAnsi" w:cs="Calibri"/>
                <w:sz w:val="22"/>
                <w:szCs w:val="22"/>
              </w:rPr>
              <w:t>the surveyor will ask the respondent to take a mail</w:t>
            </w:r>
            <w:r w:rsidR="00EC57A6">
              <w:rPr>
                <w:rFonts w:asciiTheme="minorHAnsi" w:hAnsiTheme="minorHAnsi" w:cs="Calibri"/>
                <w:sz w:val="22"/>
                <w:szCs w:val="22"/>
              </w:rPr>
              <w:t>-</w:t>
            </w:r>
            <w:r w:rsidRPr="006F7C08">
              <w:rPr>
                <w:rFonts w:asciiTheme="minorHAnsi" w:hAnsiTheme="minorHAnsi" w:cs="Calibri"/>
                <w:sz w:val="22"/>
                <w:szCs w:val="22"/>
              </w:rPr>
              <w:t xml:space="preserve">back survey to be completed and returned after their trip. </w:t>
            </w:r>
            <w:r w:rsidR="00273BB1">
              <w:rPr>
                <w:rFonts w:asciiTheme="minorHAnsi" w:hAnsiTheme="minorHAnsi" w:cs="Calibri"/>
                <w:sz w:val="22"/>
                <w:szCs w:val="22"/>
              </w:rPr>
              <w:t>Four</w:t>
            </w:r>
            <w:r w:rsidRPr="006F7C08">
              <w:rPr>
                <w:rFonts w:asciiTheme="minorHAnsi" w:hAnsiTheme="minorHAnsi" w:cs="Calibri"/>
                <w:sz w:val="22"/>
                <w:szCs w:val="22"/>
              </w:rPr>
              <w:t xml:space="preserve"> questions </w:t>
            </w:r>
            <w:r w:rsidR="00FD4EB0">
              <w:rPr>
                <w:rFonts w:asciiTheme="minorHAnsi" w:hAnsiTheme="minorHAnsi" w:cs="Calibri"/>
                <w:sz w:val="22"/>
                <w:szCs w:val="22"/>
              </w:rPr>
              <w:t xml:space="preserve">taken directly </w:t>
            </w:r>
            <w:r w:rsidRPr="006F7C08">
              <w:rPr>
                <w:rFonts w:asciiTheme="minorHAnsi" w:hAnsiTheme="minorHAnsi" w:cs="Calibri"/>
                <w:sz w:val="22"/>
                <w:szCs w:val="22"/>
              </w:rPr>
              <w:t xml:space="preserve">from the </w:t>
            </w:r>
            <w:r w:rsidR="00AA736F">
              <w:rPr>
                <w:rFonts w:asciiTheme="minorHAnsi" w:hAnsiTheme="minorHAnsi" w:cs="Calibri"/>
                <w:sz w:val="22"/>
                <w:szCs w:val="22"/>
              </w:rPr>
              <w:t>on</w:t>
            </w:r>
            <w:r w:rsidR="00026002">
              <w:rPr>
                <w:rFonts w:asciiTheme="minorHAnsi" w:hAnsiTheme="minorHAnsi" w:cs="Calibri"/>
                <w:sz w:val="22"/>
                <w:szCs w:val="22"/>
              </w:rPr>
              <w:t>-</w:t>
            </w:r>
            <w:r w:rsidR="00AA736F">
              <w:rPr>
                <w:rFonts w:asciiTheme="minorHAnsi" w:hAnsiTheme="minorHAnsi" w:cs="Calibri"/>
                <w:sz w:val="22"/>
                <w:szCs w:val="22"/>
              </w:rPr>
              <w:t>site</w:t>
            </w:r>
            <w:r w:rsidRPr="006F7C08">
              <w:rPr>
                <w:rFonts w:asciiTheme="minorHAnsi" w:hAnsiTheme="minorHAnsi" w:cs="Calibri"/>
                <w:sz w:val="22"/>
                <w:szCs w:val="22"/>
              </w:rPr>
              <w:t xml:space="preserve"> survey </w:t>
            </w:r>
            <w:r w:rsidR="00FD4EB0">
              <w:rPr>
                <w:rFonts w:asciiTheme="minorHAnsi" w:hAnsiTheme="minorHAnsi" w:cs="Calibri"/>
                <w:sz w:val="22"/>
                <w:szCs w:val="22"/>
              </w:rPr>
              <w:t>will serve as the no</w:t>
            </w:r>
            <w:r w:rsidR="00EC57A6">
              <w:rPr>
                <w:rFonts w:asciiTheme="minorHAnsi" w:hAnsiTheme="minorHAnsi" w:cs="Calibri"/>
                <w:sz w:val="22"/>
                <w:szCs w:val="22"/>
              </w:rPr>
              <w:t>n-respondent check for the mail-</w:t>
            </w:r>
            <w:r w:rsidR="00FD4EB0">
              <w:rPr>
                <w:rFonts w:asciiTheme="minorHAnsi" w:hAnsiTheme="minorHAnsi" w:cs="Calibri"/>
                <w:sz w:val="22"/>
                <w:szCs w:val="22"/>
              </w:rPr>
              <w:t>back survey</w:t>
            </w:r>
            <w:r w:rsidR="00026002">
              <w:rPr>
                <w:rFonts w:asciiTheme="minorHAnsi" w:hAnsiTheme="minorHAnsi" w:cs="Calibri"/>
                <w:sz w:val="22"/>
                <w:szCs w:val="22"/>
              </w:rPr>
              <w:t>.</w:t>
            </w:r>
            <w:r w:rsidR="00C87196">
              <w:rPr>
                <w:rFonts w:asciiTheme="minorHAnsi" w:hAnsiTheme="minorHAnsi" w:cs="Calibri"/>
                <w:sz w:val="22"/>
                <w:szCs w:val="22"/>
              </w:rPr>
              <w:t xml:space="preserve"> The following script will be used to initiate the process</w:t>
            </w:r>
            <w:r w:rsidR="00F631C4">
              <w:rPr>
                <w:rFonts w:asciiTheme="minorHAnsi" w:hAnsiTheme="minorHAnsi" w:cs="Calibri"/>
                <w:sz w:val="22"/>
                <w:szCs w:val="22"/>
              </w:rPr>
              <w:t>:</w:t>
            </w:r>
          </w:p>
          <w:p w14:paraId="24EA5999" w14:textId="77777777" w:rsidR="006F7C08" w:rsidRDefault="006F7C08" w:rsidP="00B07E7D">
            <w:pPr>
              <w:pStyle w:val="ListParagraph"/>
              <w:ind w:left="0"/>
              <w:rPr>
                <w:rFonts w:asciiTheme="minorHAnsi" w:hAnsiTheme="minorHAnsi" w:cs="Calibri"/>
                <w:sz w:val="22"/>
                <w:szCs w:val="22"/>
              </w:rPr>
            </w:pPr>
          </w:p>
          <w:p w14:paraId="3493D01E" w14:textId="77777777" w:rsidR="00B07E7D" w:rsidRPr="000F417A" w:rsidRDefault="00B07E7D" w:rsidP="007F5E50">
            <w:pPr>
              <w:ind w:left="720"/>
              <w:contextualSpacing/>
              <w:rPr>
                <w:rFonts w:asciiTheme="minorHAnsi" w:hAnsiTheme="minorHAnsi" w:cs="Calibri"/>
                <w:b/>
                <w:u w:val="single"/>
              </w:rPr>
            </w:pPr>
            <w:r w:rsidRPr="000F417A">
              <w:rPr>
                <w:rFonts w:asciiTheme="minorHAnsi" w:hAnsiTheme="minorHAnsi" w:cs="Calibri"/>
                <w:b/>
                <w:sz w:val="22"/>
                <w:szCs w:val="22"/>
                <w:u w:val="single"/>
              </w:rPr>
              <w:t xml:space="preserve">Script for the on-site survey: </w:t>
            </w:r>
          </w:p>
          <w:p w14:paraId="25A3E764" w14:textId="6C7DD655" w:rsidR="00B07E7D" w:rsidRDefault="00B07E7D" w:rsidP="00FD4EB0">
            <w:pPr>
              <w:pStyle w:val="ListParagraph"/>
              <w:ind w:left="1110" w:right="792"/>
              <w:rPr>
                <w:rFonts w:asciiTheme="minorHAnsi" w:hAnsiTheme="minorHAnsi"/>
                <w:i/>
                <w:sz w:val="22"/>
                <w:szCs w:val="22"/>
              </w:rPr>
            </w:pPr>
            <w:r w:rsidRPr="00E77D3C">
              <w:rPr>
                <w:rFonts w:asciiTheme="minorHAnsi" w:hAnsiTheme="minorHAnsi" w:cs="Calibri"/>
                <w:i/>
                <w:sz w:val="22"/>
                <w:szCs w:val="22"/>
              </w:rPr>
              <w:t>“</w:t>
            </w:r>
            <w:r w:rsidRPr="00E77D3C">
              <w:rPr>
                <w:rFonts w:asciiTheme="minorHAnsi" w:hAnsiTheme="minorHAnsi"/>
                <w:i/>
                <w:sz w:val="22"/>
                <w:szCs w:val="22"/>
              </w:rPr>
              <w:t>Hello, I am a graduate student at the Univ. of MT conducting a quick</w:t>
            </w:r>
            <w:r w:rsidR="00092690">
              <w:rPr>
                <w:rFonts w:asciiTheme="minorHAnsi" w:hAnsiTheme="minorHAnsi"/>
                <w:i/>
                <w:sz w:val="22"/>
                <w:szCs w:val="22"/>
              </w:rPr>
              <w:t xml:space="preserve"> two minute</w:t>
            </w:r>
            <w:r w:rsidRPr="00E77D3C">
              <w:rPr>
                <w:rFonts w:asciiTheme="minorHAnsi" w:hAnsiTheme="minorHAnsi"/>
                <w:i/>
                <w:sz w:val="22"/>
                <w:szCs w:val="22"/>
              </w:rPr>
              <w:t xml:space="preserve"> exit survey as part of my dissertation regarding visitor experiences and support for Yellowstone National Park. May I ask you a few questions?  </w:t>
            </w:r>
          </w:p>
          <w:p w14:paraId="0A5BF03D" w14:textId="3EBF990A" w:rsidR="0078021C" w:rsidRDefault="0078021C" w:rsidP="001016B4">
            <w:pPr>
              <w:pStyle w:val="ListParagraph"/>
              <w:ind w:left="1783"/>
              <w:rPr>
                <w:rFonts w:ascii="Calibri" w:hAnsi="Calibri" w:cs="Calibri"/>
              </w:rPr>
            </w:pPr>
            <w:r w:rsidRPr="00171AFD">
              <w:rPr>
                <w:rFonts w:ascii="Calibri" w:hAnsi="Calibri" w:cs="Calibri"/>
                <w:sz w:val="22"/>
                <w:szCs w:val="22"/>
              </w:rPr>
              <w:sym w:font="Wingdings" w:char="F0E8"/>
            </w:r>
            <w:r w:rsidRPr="00171AFD">
              <w:rPr>
                <w:rFonts w:ascii="Calibri" w:hAnsi="Calibri" w:cs="Calibri"/>
                <w:sz w:val="22"/>
                <w:szCs w:val="22"/>
              </w:rPr>
              <w:t xml:space="preserve">If </w:t>
            </w:r>
            <w:r w:rsidRPr="00171AFD">
              <w:rPr>
                <w:rFonts w:ascii="Calibri" w:hAnsi="Calibri" w:cs="Calibri"/>
                <w:b/>
                <w:sz w:val="22"/>
                <w:szCs w:val="22"/>
              </w:rPr>
              <w:t>NO</w:t>
            </w:r>
            <w:r w:rsidRPr="00171AFD">
              <w:rPr>
                <w:rFonts w:ascii="Calibri" w:hAnsi="Calibri" w:cs="Calibri"/>
                <w:sz w:val="22"/>
                <w:szCs w:val="22"/>
              </w:rPr>
              <w:t xml:space="preserve"> – the interviewer</w:t>
            </w:r>
            <w:r>
              <w:rPr>
                <w:rFonts w:ascii="Calibri" w:hAnsi="Calibri" w:cs="Calibri"/>
                <w:sz w:val="22"/>
                <w:szCs w:val="22"/>
              </w:rPr>
              <w:t xml:space="preserve"> will thank the visitor and wave them through the gate and select the next vehicle exiting the park.</w:t>
            </w:r>
          </w:p>
          <w:p w14:paraId="5965B350" w14:textId="30D9CC6D" w:rsidR="006A185F" w:rsidRDefault="00B07E7D" w:rsidP="0050609D">
            <w:pPr>
              <w:pStyle w:val="ListParagraph"/>
              <w:ind w:left="1770" w:right="792"/>
              <w:rPr>
                <w:rFonts w:asciiTheme="minorHAnsi" w:hAnsiTheme="minorHAnsi" w:cs="Calibri"/>
                <w:sz w:val="22"/>
                <w:szCs w:val="22"/>
              </w:rPr>
            </w:pPr>
            <w:r w:rsidRPr="00171AFD">
              <w:rPr>
                <w:rFonts w:ascii="Calibri" w:hAnsi="Calibri" w:cs="Calibri"/>
                <w:sz w:val="22"/>
                <w:szCs w:val="22"/>
              </w:rPr>
              <w:sym w:font="Wingdings" w:char="F0E8"/>
            </w:r>
            <w:r w:rsidRPr="00171AFD">
              <w:rPr>
                <w:rFonts w:ascii="Calibri" w:hAnsi="Calibri" w:cs="Calibri"/>
                <w:sz w:val="22"/>
                <w:szCs w:val="22"/>
              </w:rPr>
              <w:t xml:space="preserve">If </w:t>
            </w:r>
            <w:r w:rsidRPr="00171AFD">
              <w:rPr>
                <w:rFonts w:ascii="Calibri" w:hAnsi="Calibri" w:cs="Calibri"/>
                <w:b/>
                <w:sz w:val="22"/>
                <w:szCs w:val="22"/>
              </w:rPr>
              <w:t>YES</w:t>
            </w:r>
            <w:r w:rsidRPr="00171AFD">
              <w:rPr>
                <w:rFonts w:ascii="Calibri" w:hAnsi="Calibri" w:cs="Calibri"/>
                <w:sz w:val="22"/>
                <w:szCs w:val="22"/>
              </w:rPr>
              <w:t xml:space="preserve"> – The interviewer will begin the </w:t>
            </w:r>
            <w:r>
              <w:rPr>
                <w:rFonts w:ascii="Calibri" w:hAnsi="Calibri" w:cs="Calibri"/>
                <w:sz w:val="22"/>
                <w:szCs w:val="22"/>
              </w:rPr>
              <w:t xml:space="preserve">on-site visitor </w:t>
            </w:r>
            <w:r w:rsidRPr="00171AFD">
              <w:rPr>
                <w:rFonts w:ascii="Calibri" w:hAnsi="Calibri" w:cs="Calibri"/>
                <w:sz w:val="22"/>
                <w:szCs w:val="22"/>
              </w:rPr>
              <w:t xml:space="preserve">survey with </w:t>
            </w:r>
            <w:r w:rsidR="00B833FA">
              <w:rPr>
                <w:rFonts w:ascii="Calibri" w:hAnsi="Calibri" w:cs="Calibri"/>
                <w:sz w:val="22"/>
                <w:szCs w:val="22"/>
              </w:rPr>
              <w:t xml:space="preserve">the </w:t>
            </w:r>
            <w:r w:rsidRPr="00171AFD">
              <w:rPr>
                <w:rFonts w:ascii="Calibri" w:hAnsi="Calibri" w:cs="Calibri"/>
                <w:sz w:val="22"/>
                <w:szCs w:val="22"/>
              </w:rPr>
              <w:t>recruited individual. The interviewer will verbally administer the survey</w:t>
            </w:r>
            <w:r>
              <w:rPr>
                <w:rFonts w:ascii="Calibri" w:hAnsi="Calibri" w:cs="Calibri"/>
                <w:sz w:val="22"/>
                <w:szCs w:val="22"/>
              </w:rPr>
              <w:t xml:space="preserve"> </w:t>
            </w:r>
            <w:r w:rsidRPr="00171AFD">
              <w:rPr>
                <w:rFonts w:ascii="Calibri" w:hAnsi="Calibri" w:cs="Calibri"/>
                <w:sz w:val="22"/>
                <w:szCs w:val="22"/>
              </w:rPr>
              <w:t>questions and record the responses</w:t>
            </w:r>
            <w:r>
              <w:rPr>
                <w:rFonts w:ascii="Calibri" w:hAnsi="Calibri" w:cs="Calibri"/>
                <w:sz w:val="22"/>
                <w:szCs w:val="22"/>
              </w:rPr>
              <w:t xml:space="preserve"> on an iPad</w:t>
            </w:r>
            <w:r w:rsidRPr="00171AFD">
              <w:rPr>
                <w:rFonts w:ascii="Calibri" w:hAnsi="Calibri" w:cs="Calibri"/>
                <w:sz w:val="22"/>
                <w:szCs w:val="22"/>
              </w:rPr>
              <w:t xml:space="preserve">.  </w:t>
            </w:r>
            <w:r>
              <w:rPr>
                <w:rFonts w:ascii="Calibri" w:hAnsi="Calibri" w:cs="Calibri"/>
                <w:sz w:val="22"/>
                <w:szCs w:val="22"/>
              </w:rPr>
              <w:t>Upo</w:t>
            </w:r>
            <w:r w:rsidR="00550FEF">
              <w:rPr>
                <w:rFonts w:ascii="Calibri" w:hAnsi="Calibri" w:cs="Calibri"/>
                <w:sz w:val="22"/>
                <w:szCs w:val="22"/>
              </w:rPr>
              <w:t>n completion of the on-site survey</w:t>
            </w:r>
            <w:r>
              <w:rPr>
                <w:rFonts w:asciiTheme="minorHAnsi" w:hAnsiTheme="minorHAnsi" w:cs="Calibri"/>
                <w:sz w:val="22"/>
                <w:szCs w:val="22"/>
              </w:rPr>
              <w:t xml:space="preserve">, the respondent will be offered </w:t>
            </w:r>
            <w:r w:rsidR="0078021C">
              <w:rPr>
                <w:rFonts w:asciiTheme="minorHAnsi" w:hAnsiTheme="minorHAnsi" w:cs="Calibri"/>
                <w:sz w:val="22"/>
                <w:szCs w:val="22"/>
              </w:rPr>
              <w:t>a</w:t>
            </w:r>
            <w:r w:rsidR="00550FEF">
              <w:rPr>
                <w:rFonts w:asciiTheme="minorHAnsi" w:hAnsiTheme="minorHAnsi" w:cs="Calibri"/>
                <w:sz w:val="22"/>
                <w:szCs w:val="22"/>
              </w:rPr>
              <w:t xml:space="preserve"> </w:t>
            </w:r>
            <w:r w:rsidR="0078021C">
              <w:rPr>
                <w:rFonts w:asciiTheme="minorHAnsi" w:hAnsiTheme="minorHAnsi" w:cs="Calibri"/>
                <w:sz w:val="22"/>
                <w:szCs w:val="22"/>
              </w:rPr>
              <w:t xml:space="preserve">postage-paid envelope and </w:t>
            </w:r>
            <w:r w:rsidR="00550FEF">
              <w:rPr>
                <w:rFonts w:asciiTheme="minorHAnsi" w:hAnsiTheme="minorHAnsi" w:cs="Calibri"/>
                <w:sz w:val="22"/>
                <w:szCs w:val="22"/>
              </w:rPr>
              <w:t xml:space="preserve">mail-back survey </w:t>
            </w:r>
            <w:r>
              <w:rPr>
                <w:rFonts w:asciiTheme="minorHAnsi" w:hAnsiTheme="minorHAnsi" w:cs="Calibri"/>
                <w:sz w:val="22"/>
                <w:szCs w:val="22"/>
              </w:rPr>
              <w:t xml:space="preserve">to complete </w:t>
            </w:r>
            <w:r w:rsidR="0078021C">
              <w:rPr>
                <w:rFonts w:asciiTheme="minorHAnsi" w:hAnsiTheme="minorHAnsi" w:cs="Calibri"/>
                <w:sz w:val="22"/>
                <w:szCs w:val="22"/>
              </w:rPr>
              <w:t>and returned at a later date</w:t>
            </w:r>
            <w:r>
              <w:rPr>
                <w:rFonts w:asciiTheme="minorHAnsi" w:hAnsiTheme="minorHAnsi" w:cs="Calibri"/>
                <w:sz w:val="22"/>
                <w:szCs w:val="22"/>
              </w:rPr>
              <w:t xml:space="preserve">.  If the visitor refuses the </w:t>
            </w:r>
            <w:r w:rsidR="00B92833">
              <w:rPr>
                <w:rFonts w:asciiTheme="minorHAnsi" w:hAnsiTheme="minorHAnsi" w:cs="Calibri"/>
                <w:sz w:val="22"/>
                <w:szCs w:val="22"/>
              </w:rPr>
              <w:t>mail-back survey</w:t>
            </w:r>
            <w:r>
              <w:rPr>
                <w:rFonts w:asciiTheme="minorHAnsi" w:hAnsiTheme="minorHAnsi" w:cs="Calibri"/>
                <w:sz w:val="22"/>
                <w:szCs w:val="22"/>
              </w:rPr>
              <w:t xml:space="preserve">, </w:t>
            </w:r>
            <w:r w:rsidR="0078021C">
              <w:rPr>
                <w:rFonts w:asciiTheme="minorHAnsi" w:hAnsiTheme="minorHAnsi" w:cs="Calibri"/>
                <w:sz w:val="22"/>
                <w:szCs w:val="22"/>
              </w:rPr>
              <w:t>the interviewer will ask them to ans</w:t>
            </w:r>
            <w:r w:rsidR="00EC57A6">
              <w:rPr>
                <w:rFonts w:asciiTheme="minorHAnsi" w:hAnsiTheme="minorHAnsi" w:cs="Calibri"/>
                <w:sz w:val="22"/>
                <w:szCs w:val="22"/>
              </w:rPr>
              <w:t xml:space="preserve">wer </w:t>
            </w:r>
            <w:r w:rsidR="006A185F">
              <w:rPr>
                <w:rFonts w:asciiTheme="minorHAnsi" w:hAnsiTheme="minorHAnsi" w:cs="Calibri"/>
                <w:sz w:val="22"/>
                <w:szCs w:val="22"/>
              </w:rPr>
              <w:t>the following question</w:t>
            </w:r>
            <w:r w:rsidR="00EC57A6">
              <w:rPr>
                <w:rFonts w:asciiTheme="minorHAnsi" w:hAnsiTheme="minorHAnsi" w:cs="Calibri"/>
                <w:sz w:val="22"/>
                <w:szCs w:val="22"/>
              </w:rPr>
              <w:t xml:space="preserve"> from the mail-</w:t>
            </w:r>
            <w:r w:rsidR="0078021C">
              <w:rPr>
                <w:rFonts w:asciiTheme="minorHAnsi" w:hAnsiTheme="minorHAnsi" w:cs="Calibri"/>
                <w:sz w:val="22"/>
                <w:szCs w:val="22"/>
              </w:rPr>
              <w:t>back survey</w:t>
            </w:r>
            <w:r w:rsidR="00D7626B">
              <w:rPr>
                <w:rFonts w:asciiTheme="minorHAnsi" w:hAnsiTheme="minorHAnsi" w:cs="Calibri"/>
                <w:sz w:val="22"/>
                <w:szCs w:val="22"/>
              </w:rPr>
              <w:t xml:space="preserve"> </w:t>
            </w:r>
            <w:r w:rsidR="006A185F">
              <w:rPr>
                <w:rFonts w:asciiTheme="minorHAnsi" w:hAnsiTheme="minorHAnsi" w:cs="Calibri"/>
                <w:sz w:val="22"/>
                <w:szCs w:val="22"/>
              </w:rPr>
              <w:t>to serve as a non-response bias check</w:t>
            </w:r>
            <w:r w:rsidR="00F631C4">
              <w:rPr>
                <w:rFonts w:asciiTheme="minorHAnsi" w:hAnsiTheme="minorHAnsi" w:cs="Calibri"/>
                <w:sz w:val="22"/>
                <w:szCs w:val="22"/>
              </w:rPr>
              <w:t>:</w:t>
            </w:r>
          </w:p>
          <w:p w14:paraId="3C53ABE5" w14:textId="77777777" w:rsidR="006A185F" w:rsidRDefault="006A185F" w:rsidP="0050609D">
            <w:pPr>
              <w:pStyle w:val="ListParagraph"/>
              <w:ind w:left="1770" w:right="792"/>
              <w:rPr>
                <w:rFonts w:asciiTheme="minorHAnsi" w:hAnsiTheme="minorHAnsi" w:cs="Calibri"/>
                <w:i/>
                <w:sz w:val="22"/>
                <w:szCs w:val="22"/>
              </w:rPr>
            </w:pPr>
          </w:p>
          <w:p w14:paraId="03AA3C85" w14:textId="3ACE2546" w:rsidR="00010757" w:rsidRDefault="00D7626B" w:rsidP="0050609D">
            <w:pPr>
              <w:pStyle w:val="ListParagraph"/>
              <w:ind w:left="1770" w:right="792"/>
              <w:rPr>
                <w:rFonts w:asciiTheme="minorHAnsi" w:hAnsiTheme="minorHAnsi" w:cs="Calibri"/>
                <w:sz w:val="22"/>
                <w:szCs w:val="22"/>
              </w:rPr>
            </w:pPr>
            <w:r w:rsidRPr="007F5E50">
              <w:rPr>
                <w:rFonts w:asciiTheme="minorHAnsi" w:hAnsiTheme="minorHAnsi" w:cs="Calibri"/>
                <w:i/>
                <w:sz w:val="22"/>
                <w:szCs w:val="22"/>
              </w:rPr>
              <w:t>“Prior to this trip, how many times have you visited Yellowstone National Park</w:t>
            </w:r>
            <w:r w:rsidR="00273BB1">
              <w:rPr>
                <w:rFonts w:asciiTheme="minorHAnsi" w:hAnsiTheme="minorHAnsi" w:cs="Calibri"/>
                <w:i/>
                <w:sz w:val="22"/>
                <w:szCs w:val="22"/>
              </w:rPr>
              <w:t xml:space="preserve"> in your lifetime?</w:t>
            </w:r>
            <w:r w:rsidRPr="007F5E50">
              <w:rPr>
                <w:rFonts w:asciiTheme="minorHAnsi" w:hAnsiTheme="minorHAnsi" w:cs="Calibri"/>
                <w:i/>
                <w:sz w:val="22"/>
                <w:szCs w:val="22"/>
              </w:rPr>
              <w:t>”</w:t>
            </w:r>
            <w:r w:rsidR="0078021C">
              <w:rPr>
                <w:rFonts w:asciiTheme="minorHAnsi" w:hAnsiTheme="minorHAnsi" w:cs="Calibri"/>
                <w:sz w:val="22"/>
                <w:szCs w:val="22"/>
              </w:rPr>
              <w:t xml:space="preserve"> </w:t>
            </w:r>
          </w:p>
          <w:p w14:paraId="3D827D7D" w14:textId="77777777" w:rsidR="00B83554" w:rsidRPr="00AA736F" w:rsidRDefault="00B83554" w:rsidP="00AA736F">
            <w:pPr>
              <w:ind w:right="792"/>
              <w:rPr>
                <w:rFonts w:asciiTheme="minorHAnsi" w:hAnsiTheme="minorHAnsi" w:cs="Calibri"/>
                <w:sz w:val="22"/>
                <w:szCs w:val="22"/>
              </w:rPr>
            </w:pPr>
          </w:p>
          <w:p w14:paraId="7B69603C" w14:textId="6403B4C0" w:rsidR="00B07E7D" w:rsidRDefault="00B07E7D" w:rsidP="0078021C">
            <w:pPr>
              <w:pStyle w:val="ListParagraph"/>
              <w:ind w:left="1110" w:right="792"/>
              <w:rPr>
                <w:rFonts w:asciiTheme="minorHAnsi" w:hAnsiTheme="minorHAnsi" w:cs="Calibri"/>
              </w:rPr>
            </w:pPr>
            <w:r w:rsidRPr="00844BF1">
              <w:rPr>
                <w:rFonts w:asciiTheme="minorHAnsi" w:hAnsiTheme="minorHAnsi" w:cs="Calibri"/>
                <w:sz w:val="22"/>
                <w:szCs w:val="22"/>
                <w:u w:val="single"/>
              </w:rPr>
              <w:t>Script for interview recruitment</w:t>
            </w:r>
            <w:r>
              <w:rPr>
                <w:rFonts w:asciiTheme="minorHAnsi" w:hAnsiTheme="minorHAnsi" w:cs="Calibri"/>
                <w:sz w:val="22"/>
                <w:szCs w:val="22"/>
              </w:rPr>
              <w:t xml:space="preserve">:  </w:t>
            </w:r>
            <w:r w:rsidRPr="00844BF1">
              <w:rPr>
                <w:rFonts w:asciiTheme="minorHAnsi" w:hAnsiTheme="minorHAnsi" w:cs="Calibri"/>
                <w:i/>
                <w:sz w:val="22"/>
                <w:szCs w:val="22"/>
              </w:rPr>
              <w:t xml:space="preserve">"Thank you for all your help. I am also interested in </w:t>
            </w:r>
            <w:r w:rsidR="0078021C">
              <w:rPr>
                <w:rFonts w:asciiTheme="minorHAnsi" w:hAnsiTheme="minorHAnsi" w:cs="Calibri"/>
                <w:i/>
                <w:sz w:val="22"/>
                <w:szCs w:val="22"/>
              </w:rPr>
              <w:t xml:space="preserve">having a conversation with </w:t>
            </w:r>
            <w:r w:rsidRPr="00844BF1">
              <w:rPr>
                <w:rFonts w:asciiTheme="minorHAnsi" w:hAnsiTheme="minorHAnsi" w:cs="Calibri"/>
                <w:i/>
                <w:sz w:val="22"/>
                <w:szCs w:val="22"/>
              </w:rPr>
              <w:t xml:space="preserve">visitors </w:t>
            </w:r>
            <w:r w:rsidR="0078021C">
              <w:rPr>
                <w:rFonts w:asciiTheme="minorHAnsi" w:hAnsiTheme="minorHAnsi" w:cs="Calibri"/>
                <w:i/>
                <w:sz w:val="22"/>
                <w:szCs w:val="22"/>
              </w:rPr>
              <w:t xml:space="preserve">who have visited Yellowstone more than five times. </w:t>
            </w:r>
            <w:r w:rsidRPr="00844BF1">
              <w:rPr>
                <w:rFonts w:asciiTheme="minorHAnsi" w:hAnsiTheme="minorHAnsi" w:cs="Calibri"/>
                <w:i/>
                <w:sz w:val="22"/>
                <w:szCs w:val="22"/>
              </w:rPr>
              <w:t>Would you be willing to be interviewed over the phon</w:t>
            </w:r>
            <w:r>
              <w:rPr>
                <w:rFonts w:asciiTheme="minorHAnsi" w:hAnsiTheme="minorHAnsi" w:cs="Calibri"/>
                <w:i/>
                <w:sz w:val="22"/>
                <w:szCs w:val="22"/>
              </w:rPr>
              <w:t>e at a later date</w:t>
            </w:r>
            <w:r w:rsidRPr="00844BF1">
              <w:rPr>
                <w:rFonts w:asciiTheme="minorHAnsi" w:hAnsiTheme="minorHAnsi" w:cs="Calibri"/>
                <w:i/>
                <w:sz w:val="22"/>
                <w:szCs w:val="22"/>
              </w:rPr>
              <w:t>?</w:t>
            </w:r>
            <w:r w:rsidR="0078021C">
              <w:rPr>
                <w:rFonts w:asciiTheme="minorHAnsi" w:hAnsiTheme="minorHAnsi" w:cs="Calibri"/>
                <w:i/>
                <w:sz w:val="22"/>
                <w:szCs w:val="22"/>
              </w:rPr>
              <w:t>”</w:t>
            </w:r>
          </w:p>
          <w:p w14:paraId="149DCBA5" w14:textId="0BA4EEA6" w:rsidR="00B07E7D" w:rsidRDefault="0078021C" w:rsidP="0050609D">
            <w:pPr>
              <w:pStyle w:val="ListParagraph"/>
              <w:ind w:left="1783" w:right="792"/>
              <w:rPr>
                <w:rFonts w:asciiTheme="minorHAnsi" w:hAnsiTheme="minorHAnsi" w:cs="Calibri"/>
              </w:rPr>
            </w:pPr>
            <w:r>
              <w:rPr>
                <w:rFonts w:asciiTheme="minorHAnsi" w:hAnsiTheme="minorHAnsi" w:cs="Calibri"/>
                <w:sz w:val="22"/>
                <w:szCs w:val="22"/>
              </w:rPr>
              <w:sym w:font="Wingdings" w:char="F0E8"/>
            </w:r>
            <w:r w:rsidR="00B07E7D">
              <w:rPr>
                <w:rFonts w:asciiTheme="minorHAnsi" w:hAnsiTheme="minorHAnsi" w:cs="Calibri"/>
                <w:sz w:val="22"/>
                <w:szCs w:val="22"/>
              </w:rPr>
              <w:t xml:space="preserve"> If </w:t>
            </w:r>
            <w:r w:rsidR="00B07E7D" w:rsidRPr="00844BF1">
              <w:rPr>
                <w:rFonts w:asciiTheme="minorHAnsi" w:hAnsiTheme="minorHAnsi" w:cs="Calibri"/>
                <w:b/>
                <w:sz w:val="22"/>
                <w:szCs w:val="22"/>
              </w:rPr>
              <w:t xml:space="preserve">YES </w:t>
            </w:r>
            <w:r w:rsidR="00B07E7D">
              <w:rPr>
                <w:rFonts w:asciiTheme="minorHAnsi" w:hAnsiTheme="minorHAnsi" w:cs="Calibri"/>
                <w:sz w:val="22"/>
                <w:szCs w:val="22"/>
              </w:rPr>
              <w:t>- interviewer will record their first name, phone number</w:t>
            </w:r>
            <w:r>
              <w:rPr>
                <w:rFonts w:asciiTheme="minorHAnsi" w:hAnsiTheme="minorHAnsi" w:cs="Calibri"/>
                <w:sz w:val="22"/>
                <w:szCs w:val="22"/>
              </w:rPr>
              <w:t>.</w:t>
            </w:r>
          </w:p>
          <w:p w14:paraId="049A375C" w14:textId="49F891A1" w:rsidR="00B07E7D" w:rsidRDefault="0078021C" w:rsidP="0050609D">
            <w:pPr>
              <w:pStyle w:val="ListParagraph"/>
              <w:ind w:left="1783" w:right="792"/>
              <w:rPr>
                <w:rFonts w:asciiTheme="minorHAnsi" w:hAnsiTheme="minorHAnsi" w:cs="Calibri"/>
              </w:rPr>
            </w:pPr>
            <w:r>
              <w:rPr>
                <w:rFonts w:asciiTheme="minorHAnsi" w:hAnsiTheme="minorHAnsi" w:cs="Calibri"/>
                <w:sz w:val="22"/>
                <w:szCs w:val="22"/>
              </w:rPr>
              <w:sym w:font="Wingdings" w:char="F0E8"/>
            </w:r>
            <w:r w:rsidR="00B07E7D">
              <w:rPr>
                <w:rFonts w:asciiTheme="minorHAnsi" w:hAnsiTheme="minorHAnsi" w:cs="Calibri"/>
                <w:sz w:val="22"/>
                <w:szCs w:val="22"/>
              </w:rPr>
              <w:t xml:space="preserve"> If </w:t>
            </w:r>
            <w:r w:rsidR="00B07E7D" w:rsidRPr="00844BF1">
              <w:rPr>
                <w:rFonts w:asciiTheme="minorHAnsi" w:hAnsiTheme="minorHAnsi" w:cs="Calibri"/>
                <w:b/>
                <w:sz w:val="22"/>
                <w:szCs w:val="22"/>
              </w:rPr>
              <w:t>NO</w:t>
            </w:r>
            <w:r w:rsidR="00B07E7D">
              <w:rPr>
                <w:rFonts w:asciiTheme="minorHAnsi" w:hAnsiTheme="minorHAnsi" w:cs="Calibri"/>
                <w:sz w:val="22"/>
                <w:szCs w:val="22"/>
              </w:rPr>
              <w:t xml:space="preserve"> - interviewer will thank the visitor and wave them through the gate.  </w:t>
            </w:r>
          </w:p>
          <w:p w14:paraId="2B4A83AA" w14:textId="77777777" w:rsidR="00B07E7D" w:rsidRPr="00105728" w:rsidRDefault="00B07E7D" w:rsidP="0078021C">
            <w:pPr>
              <w:pStyle w:val="ListParagraph"/>
              <w:ind w:left="1110" w:right="792"/>
              <w:rPr>
                <w:rFonts w:asciiTheme="minorHAnsi" w:hAnsiTheme="minorHAnsi"/>
                <w:highlight w:val="yellow"/>
              </w:rPr>
            </w:pPr>
          </w:p>
          <w:p w14:paraId="511A7F76" w14:textId="52CC008E" w:rsidR="00D32481" w:rsidRPr="00092690" w:rsidRDefault="00B07E7D" w:rsidP="00092690">
            <w:pPr>
              <w:rPr>
                <w:rFonts w:asciiTheme="minorHAnsi" w:hAnsiTheme="minorHAnsi" w:cs="Calibri"/>
                <w:b/>
                <w:sz w:val="22"/>
                <w:szCs w:val="22"/>
                <w:u w:val="single"/>
              </w:rPr>
            </w:pPr>
            <w:r w:rsidRPr="00092690">
              <w:rPr>
                <w:rFonts w:asciiTheme="minorHAnsi" w:hAnsiTheme="minorHAnsi" w:cs="Calibri"/>
                <w:b/>
                <w:sz w:val="22"/>
                <w:szCs w:val="22"/>
                <w:u w:val="single"/>
              </w:rPr>
              <w:t xml:space="preserve">Script for the telephone </w:t>
            </w:r>
            <w:r w:rsidR="00D32481" w:rsidRPr="00092690">
              <w:rPr>
                <w:rFonts w:asciiTheme="minorHAnsi" w:hAnsiTheme="minorHAnsi" w:cs="Calibri"/>
                <w:b/>
                <w:sz w:val="22"/>
                <w:szCs w:val="22"/>
                <w:u w:val="single"/>
              </w:rPr>
              <w:t xml:space="preserve">interview </w:t>
            </w:r>
          </w:p>
          <w:p w14:paraId="29A4C367" w14:textId="77777777" w:rsidR="00D32481" w:rsidRDefault="00D32481" w:rsidP="00B07E7D">
            <w:pPr>
              <w:pStyle w:val="ListParagraph"/>
              <w:ind w:left="0"/>
              <w:rPr>
                <w:rFonts w:asciiTheme="minorHAnsi" w:hAnsiTheme="minorHAnsi" w:cs="Calibri"/>
                <w:sz w:val="22"/>
                <w:szCs w:val="22"/>
              </w:rPr>
            </w:pPr>
          </w:p>
          <w:p w14:paraId="7CF2EAD5" w14:textId="7D3A1F75" w:rsidR="00D32481" w:rsidRPr="00092690" w:rsidRDefault="00F4103D" w:rsidP="00092690">
            <w:pPr>
              <w:ind w:left="1153" w:hanging="180"/>
              <w:rPr>
                <w:rFonts w:asciiTheme="minorHAnsi" w:hAnsiTheme="minorHAnsi" w:cs="Calibri"/>
                <w:sz w:val="22"/>
                <w:szCs w:val="22"/>
                <w:u w:val="single"/>
              </w:rPr>
            </w:pPr>
            <w:r w:rsidRPr="00092690">
              <w:rPr>
                <w:rFonts w:asciiTheme="minorHAnsi" w:hAnsiTheme="minorHAnsi" w:cs="Calibri"/>
                <w:sz w:val="22"/>
                <w:szCs w:val="22"/>
              </w:rPr>
              <w:t xml:space="preserve">     </w:t>
            </w:r>
            <w:r w:rsidR="00D32481" w:rsidRPr="00092690">
              <w:rPr>
                <w:rFonts w:asciiTheme="minorHAnsi" w:hAnsiTheme="minorHAnsi" w:cs="Calibri"/>
                <w:sz w:val="22"/>
                <w:szCs w:val="22"/>
                <w:u w:val="single"/>
              </w:rPr>
              <w:t>Park visitors</w:t>
            </w:r>
            <w:r w:rsidR="00BB62CC" w:rsidRPr="00092690">
              <w:rPr>
                <w:rFonts w:asciiTheme="minorHAnsi" w:hAnsiTheme="minorHAnsi" w:cs="Calibri"/>
                <w:sz w:val="22"/>
                <w:szCs w:val="22"/>
                <w:u w:val="single"/>
              </w:rPr>
              <w:t xml:space="preserve"> intercepted at the exit</w:t>
            </w:r>
          </w:p>
          <w:p w14:paraId="7EC1D066" w14:textId="014B4A1F" w:rsidR="00B07E7D" w:rsidRDefault="00B07E7D" w:rsidP="00092690">
            <w:pPr>
              <w:ind w:left="1783"/>
              <w:rPr>
                <w:rFonts w:asciiTheme="minorHAnsi" w:hAnsiTheme="minorHAnsi"/>
                <w:i/>
                <w:sz w:val="22"/>
                <w:szCs w:val="22"/>
              </w:rPr>
            </w:pPr>
            <w:r w:rsidRPr="00092690">
              <w:rPr>
                <w:rFonts w:asciiTheme="minorHAnsi" w:hAnsiTheme="minorHAnsi" w:cs="Calibri"/>
                <w:i/>
                <w:sz w:val="22"/>
                <w:szCs w:val="22"/>
              </w:rPr>
              <w:t>“</w:t>
            </w:r>
            <w:r w:rsidRPr="00092690">
              <w:rPr>
                <w:rFonts w:asciiTheme="minorHAnsi" w:hAnsiTheme="minorHAnsi"/>
                <w:i/>
                <w:sz w:val="22"/>
                <w:szCs w:val="22"/>
              </w:rPr>
              <w:t xml:space="preserve">Hello, my name is [   ]. </w:t>
            </w:r>
            <w:r w:rsidR="00BB62CC" w:rsidRPr="00092690">
              <w:rPr>
                <w:rFonts w:asciiTheme="minorHAnsi" w:hAnsiTheme="minorHAnsi"/>
                <w:i/>
                <w:sz w:val="22"/>
                <w:szCs w:val="22"/>
              </w:rPr>
              <w:t>I</w:t>
            </w:r>
            <w:r w:rsidR="00E77D3C" w:rsidRPr="00092690">
              <w:rPr>
                <w:rFonts w:asciiTheme="minorHAnsi" w:hAnsiTheme="minorHAnsi"/>
                <w:i/>
                <w:sz w:val="22"/>
                <w:szCs w:val="22"/>
              </w:rPr>
              <w:t>f you recall</w:t>
            </w:r>
            <w:r w:rsidR="0078021C" w:rsidRPr="00092690">
              <w:rPr>
                <w:rFonts w:asciiTheme="minorHAnsi" w:hAnsiTheme="minorHAnsi"/>
                <w:i/>
                <w:sz w:val="22"/>
                <w:szCs w:val="22"/>
              </w:rPr>
              <w:t>, you completed a survey as</w:t>
            </w:r>
            <w:r w:rsidR="00BB62CC" w:rsidRPr="00092690">
              <w:rPr>
                <w:rFonts w:asciiTheme="minorHAnsi" w:hAnsiTheme="minorHAnsi"/>
                <w:i/>
                <w:sz w:val="22"/>
                <w:szCs w:val="22"/>
              </w:rPr>
              <w:t xml:space="preserve"> you exited Yellowstone</w:t>
            </w:r>
            <w:r w:rsidR="00E77D3C" w:rsidRPr="00092690">
              <w:rPr>
                <w:rFonts w:asciiTheme="minorHAnsi" w:hAnsiTheme="minorHAnsi"/>
                <w:i/>
                <w:sz w:val="22"/>
                <w:szCs w:val="22"/>
              </w:rPr>
              <w:t xml:space="preserve"> this summer</w:t>
            </w:r>
            <w:r w:rsidR="00320833" w:rsidRPr="00092690">
              <w:rPr>
                <w:rFonts w:asciiTheme="minorHAnsi" w:hAnsiTheme="minorHAnsi"/>
                <w:i/>
                <w:sz w:val="22"/>
                <w:szCs w:val="22"/>
              </w:rPr>
              <w:t xml:space="preserve"> and at that time you agreed to participate in a telephone interview.</w:t>
            </w:r>
            <w:r w:rsidRPr="00092690">
              <w:rPr>
                <w:rFonts w:asciiTheme="minorHAnsi" w:hAnsiTheme="minorHAnsi"/>
                <w:i/>
                <w:sz w:val="22"/>
                <w:szCs w:val="22"/>
              </w:rPr>
              <w:t xml:space="preserve"> </w:t>
            </w:r>
            <w:r w:rsidR="00BB62CC" w:rsidRPr="00092690">
              <w:rPr>
                <w:rFonts w:asciiTheme="minorHAnsi" w:hAnsiTheme="minorHAnsi"/>
                <w:i/>
                <w:sz w:val="22"/>
                <w:szCs w:val="22"/>
              </w:rPr>
              <w:t xml:space="preserve">I am calling to see if this would be a good time to </w:t>
            </w:r>
            <w:r w:rsidR="00E77D3C" w:rsidRPr="00092690">
              <w:rPr>
                <w:rFonts w:asciiTheme="minorHAnsi" w:hAnsiTheme="minorHAnsi"/>
                <w:i/>
                <w:sz w:val="22"/>
                <w:szCs w:val="22"/>
              </w:rPr>
              <w:t>talk about</w:t>
            </w:r>
            <w:r w:rsidR="00BB62CC" w:rsidRPr="00092690">
              <w:rPr>
                <w:rFonts w:asciiTheme="minorHAnsi" w:hAnsiTheme="minorHAnsi"/>
                <w:i/>
                <w:sz w:val="22"/>
                <w:szCs w:val="22"/>
              </w:rPr>
              <w:t xml:space="preserve"> your Yellowstone experiences. </w:t>
            </w:r>
          </w:p>
          <w:p w14:paraId="21A42E0A" w14:textId="77777777" w:rsidR="00092690" w:rsidRPr="00092690" w:rsidRDefault="00092690" w:rsidP="00092690">
            <w:pPr>
              <w:rPr>
                <w:rFonts w:asciiTheme="minorHAnsi" w:hAnsiTheme="minorHAnsi"/>
                <w:i/>
                <w:sz w:val="22"/>
                <w:szCs w:val="22"/>
              </w:rPr>
            </w:pPr>
          </w:p>
          <w:p w14:paraId="26BC81EA" w14:textId="77777777" w:rsidR="00320833" w:rsidRPr="00092690" w:rsidRDefault="00320833" w:rsidP="00092690">
            <w:pPr>
              <w:ind w:right="792" w:firstLine="1873"/>
              <w:rPr>
                <w:rFonts w:asciiTheme="minorHAnsi" w:hAnsiTheme="minorHAnsi" w:cs="Calibri"/>
              </w:rPr>
            </w:pPr>
            <w:r w:rsidRPr="00171AFD">
              <w:rPr>
                <w:rFonts w:ascii="Calibri" w:hAnsi="Calibri"/>
              </w:rPr>
              <w:sym w:font="Wingdings" w:char="F0E8"/>
            </w:r>
            <w:r w:rsidRPr="00092690">
              <w:rPr>
                <w:rFonts w:ascii="Calibri" w:hAnsi="Calibri" w:cs="Calibri"/>
                <w:sz w:val="22"/>
                <w:szCs w:val="22"/>
              </w:rPr>
              <w:t xml:space="preserve">If </w:t>
            </w:r>
            <w:r w:rsidRPr="00092690">
              <w:rPr>
                <w:rFonts w:ascii="Calibri" w:hAnsi="Calibri" w:cs="Calibri"/>
                <w:b/>
                <w:sz w:val="22"/>
                <w:szCs w:val="22"/>
              </w:rPr>
              <w:t>NO</w:t>
            </w:r>
            <w:r w:rsidRPr="00092690">
              <w:rPr>
                <w:rFonts w:asciiTheme="minorHAnsi" w:hAnsiTheme="minorHAnsi" w:cs="Calibri"/>
                <w:sz w:val="22"/>
                <w:szCs w:val="22"/>
              </w:rPr>
              <w:t xml:space="preserve"> - interviewer will ask for a better time to call back.    </w:t>
            </w:r>
          </w:p>
          <w:p w14:paraId="73AFC087" w14:textId="426C8155" w:rsidR="00092690" w:rsidRDefault="00B07E7D" w:rsidP="00092690">
            <w:pPr>
              <w:pStyle w:val="ListParagraph"/>
              <w:ind w:left="1963" w:hanging="90"/>
              <w:rPr>
                <w:rFonts w:asciiTheme="minorHAnsi" w:hAnsiTheme="minorHAnsi" w:cs="Calibri"/>
                <w:sz w:val="22"/>
                <w:szCs w:val="22"/>
              </w:rPr>
            </w:pPr>
            <w:r w:rsidRPr="00171AFD">
              <w:rPr>
                <w:rFonts w:ascii="Calibri" w:hAnsi="Calibri" w:cs="Calibri"/>
                <w:sz w:val="22"/>
                <w:szCs w:val="22"/>
              </w:rPr>
              <w:lastRenderedPageBreak/>
              <w:sym w:font="Wingdings" w:char="F0E8"/>
            </w:r>
            <w:r w:rsidRPr="00171AFD">
              <w:rPr>
                <w:rFonts w:ascii="Calibri" w:hAnsi="Calibri" w:cs="Calibri"/>
                <w:sz w:val="22"/>
                <w:szCs w:val="22"/>
              </w:rPr>
              <w:t xml:space="preserve">If </w:t>
            </w:r>
            <w:r w:rsidRPr="00171AFD">
              <w:rPr>
                <w:rFonts w:ascii="Calibri" w:hAnsi="Calibri" w:cs="Calibri"/>
                <w:b/>
                <w:sz w:val="22"/>
                <w:szCs w:val="22"/>
              </w:rPr>
              <w:t>YES</w:t>
            </w:r>
            <w:r w:rsidRPr="00171AFD">
              <w:rPr>
                <w:rFonts w:ascii="Calibri" w:hAnsi="Calibri" w:cs="Calibri"/>
                <w:sz w:val="22"/>
                <w:szCs w:val="22"/>
              </w:rPr>
              <w:t xml:space="preserve"> </w:t>
            </w:r>
            <w:r w:rsidRPr="00844BF1">
              <w:rPr>
                <w:rFonts w:asciiTheme="minorHAnsi" w:hAnsiTheme="minorHAnsi" w:cs="Calibri"/>
                <w:b/>
                <w:sz w:val="22"/>
                <w:szCs w:val="22"/>
              </w:rPr>
              <w:t>-</w:t>
            </w:r>
            <w:r>
              <w:rPr>
                <w:rFonts w:asciiTheme="minorHAnsi" w:hAnsiTheme="minorHAnsi" w:cs="Calibri"/>
                <w:sz w:val="22"/>
                <w:szCs w:val="22"/>
              </w:rPr>
              <w:t xml:space="preserve"> interviewer will </w:t>
            </w:r>
            <w:r w:rsidR="0078021C">
              <w:rPr>
                <w:rFonts w:asciiTheme="minorHAnsi" w:hAnsiTheme="minorHAnsi" w:cs="Calibri"/>
                <w:sz w:val="22"/>
                <w:szCs w:val="22"/>
              </w:rPr>
              <w:t>say:</w:t>
            </w:r>
            <w:r w:rsidRPr="0021595A">
              <w:rPr>
                <w:rFonts w:asciiTheme="minorHAnsi" w:hAnsiTheme="minorHAnsi"/>
                <w:i/>
                <w:sz w:val="22"/>
                <w:szCs w:val="22"/>
              </w:rPr>
              <w:t xml:space="preserve"> </w:t>
            </w:r>
            <w:r w:rsidR="0078021C">
              <w:rPr>
                <w:rFonts w:asciiTheme="minorHAnsi" w:hAnsiTheme="minorHAnsi"/>
                <w:i/>
                <w:sz w:val="22"/>
                <w:szCs w:val="22"/>
              </w:rPr>
              <w:t xml:space="preserve">This conversation will take about </w:t>
            </w:r>
            <w:r w:rsidR="0078021C" w:rsidRPr="0021595A">
              <w:rPr>
                <w:rFonts w:asciiTheme="minorHAnsi" w:hAnsiTheme="minorHAnsi"/>
                <w:i/>
                <w:sz w:val="22"/>
                <w:szCs w:val="22"/>
              </w:rPr>
              <w:t xml:space="preserve">30 </w:t>
            </w:r>
            <w:r w:rsidR="0078021C">
              <w:rPr>
                <w:rFonts w:asciiTheme="minorHAnsi" w:hAnsiTheme="minorHAnsi"/>
                <w:i/>
                <w:sz w:val="22"/>
                <w:szCs w:val="22"/>
              </w:rPr>
              <w:t>and I would like</w:t>
            </w:r>
            <w:r w:rsidR="00092690">
              <w:rPr>
                <w:rFonts w:asciiTheme="minorHAnsi" w:hAnsiTheme="minorHAnsi"/>
                <w:i/>
                <w:sz w:val="22"/>
                <w:szCs w:val="22"/>
              </w:rPr>
              <w:t xml:space="preserve"> to</w:t>
            </w:r>
            <w:r w:rsidR="00092690" w:rsidRPr="0021595A">
              <w:rPr>
                <w:rFonts w:asciiTheme="minorHAnsi" w:hAnsiTheme="minorHAnsi"/>
                <w:i/>
                <w:sz w:val="22"/>
                <w:szCs w:val="22"/>
              </w:rPr>
              <w:t xml:space="preserve"> </w:t>
            </w:r>
            <w:r w:rsidR="00092690">
              <w:rPr>
                <w:rFonts w:asciiTheme="minorHAnsi" w:hAnsiTheme="minorHAnsi"/>
                <w:i/>
                <w:sz w:val="22"/>
                <w:szCs w:val="22"/>
              </w:rPr>
              <w:t xml:space="preserve">ask if I could </w:t>
            </w:r>
            <w:r w:rsidR="00092690" w:rsidRPr="0021595A">
              <w:rPr>
                <w:rFonts w:asciiTheme="minorHAnsi" w:hAnsiTheme="minorHAnsi"/>
                <w:i/>
                <w:sz w:val="22"/>
                <w:szCs w:val="22"/>
              </w:rPr>
              <w:t>record our talk</w:t>
            </w:r>
            <w:r w:rsidR="006421F7">
              <w:rPr>
                <w:rFonts w:asciiTheme="minorHAnsi" w:hAnsiTheme="minorHAnsi"/>
                <w:i/>
                <w:sz w:val="22"/>
                <w:szCs w:val="22"/>
              </w:rPr>
              <w:t>.</w:t>
            </w:r>
          </w:p>
          <w:p w14:paraId="3A0D389E" w14:textId="77777777" w:rsidR="00092690" w:rsidRDefault="00092690" w:rsidP="00D32481">
            <w:pPr>
              <w:pStyle w:val="ListParagraph"/>
              <w:ind w:left="0"/>
              <w:rPr>
                <w:rFonts w:asciiTheme="minorHAnsi" w:hAnsiTheme="minorHAnsi" w:cs="Calibri"/>
                <w:sz w:val="22"/>
                <w:szCs w:val="22"/>
              </w:rPr>
            </w:pPr>
          </w:p>
          <w:p w14:paraId="6B3EF199" w14:textId="39D5D96B" w:rsidR="00B07E7D" w:rsidRPr="00F4103D" w:rsidRDefault="006B4BF7" w:rsidP="00092690">
            <w:pPr>
              <w:pStyle w:val="ListParagraph"/>
              <w:ind w:left="0" w:firstLine="1243"/>
              <w:rPr>
                <w:rFonts w:asciiTheme="minorHAnsi" w:hAnsiTheme="minorHAnsi" w:cs="Calibri"/>
                <w:u w:val="single"/>
              </w:rPr>
            </w:pPr>
            <w:r>
              <w:rPr>
                <w:rFonts w:asciiTheme="minorHAnsi" w:hAnsiTheme="minorHAnsi" w:cs="Calibri"/>
                <w:sz w:val="22"/>
                <w:szCs w:val="22"/>
                <w:u w:val="single"/>
              </w:rPr>
              <w:t xml:space="preserve">Members of the </w:t>
            </w:r>
            <w:r w:rsidR="00B07E7D" w:rsidRPr="00F4103D">
              <w:rPr>
                <w:rFonts w:asciiTheme="minorHAnsi" w:hAnsiTheme="minorHAnsi" w:cs="Calibri"/>
                <w:sz w:val="22"/>
                <w:szCs w:val="22"/>
                <w:u w:val="single"/>
              </w:rPr>
              <w:t xml:space="preserve">Yellowstone Park Foundation </w:t>
            </w:r>
            <w:r>
              <w:rPr>
                <w:rFonts w:asciiTheme="minorHAnsi" w:hAnsiTheme="minorHAnsi" w:cs="Calibri"/>
                <w:sz w:val="22"/>
                <w:szCs w:val="22"/>
                <w:u w:val="single"/>
              </w:rPr>
              <w:t>or</w:t>
            </w:r>
            <w:r w:rsidR="00B07E7D" w:rsidRPr="00F4103D">
              <w:rPr>
                <w:rFonts w:asciiTheme="minorHAnsi" w:hAnsiTheme="minorHAnsi" w:cs="Calibri"/>
                <w:sz w:val="22"/>
                <w:szCs w:val="22"/>
                <w:u w:val="single"/>
              </w:rPr>
              <w:t xml:space="preserve"> Yellowstone Association</w:t>
            </w:r>
            <w:r w:rsidR="00B07E7D" w:rsidRPr="00F4103D">
              <w:rPr>
                <w:rFonts w:asciiTheme="minorHAnsi" w:hAnsiTheme="minorHAnsi" w:cs="Calibri"/>
                <w:sz w:val="22"/>
                <w:szCs w:val="22"/>
              </w:rPr>
              <w:t xml:space="preserve"> </w:t>
            </w:r>
          </w:p>
          <w:p w14:paraId="511E1F79" w14:textId="5D470587" w:rsidR="0014072E" w:rsidRDefault="003055B8" w:rsidP="00092690">
            <w:pPr>
              <w:pStyle w:val="ListParagraph"/>
              <w:ind w:left="1873" w:right="792" w:hanging="630"/>
              <w:rPr>
                <w:rFonts w:asciiTheme="minorHAnsi" w:hAnsiTheme="minorHAnsi"/>
                <w:i/>
              </w:rPr>
            </w:pPr>
            <w:r>
              <w:rPr>
                <w:rFonts w:asciiTheme="minorHAnsi" w:hAnsiTheme="minorHAnsi" w:cs="Calibri"/>
                <w:i/>
                <w:sz w:val="22"/>
                <w:szCs w:val="22"/>
              </w:rPr>
              <w:t xml:space="preserve">                </w:t>
            </w:r>
            <w:r w:rsidR="0014072E" w:rsidRPr="0021595A">
              <w:rPr>
                <w:rFonts w:asciiTheme="minorHAnsi" w:hAnsiTheme="minorHAnsi" w:cs="Calibri"/>
                <w:i/>
                <w:sz w:val="22"/>
                <w:szCs w:val="22"/>
              </w:rPr>
              <w:t>“</w:t>
            </w:r>
            <w:r w:rsidR="0014072E" w:rsidRPr="0021595A">
              <w:rPr>
                <w:rFonts w:asciiTheme="minorHAnsi" w:hAnsiTheme="minorHAnsi"/>
                <w:i/>
                <w:sz w:val="22"/>
                <w:szCs w:val="22"/>
              </w:rPr>
              <w:t xml:space="preserve">Hello, </w:t>
            </w:r>
            <w:r w:rsidR="0078021C">
              <w:rPr>
                <w:rFonts w:asciiTheme="minorHAnsi" w:hAnsiTheme="minorHAnsi"/>
                <w:i/>
                <w:sz w:val="22"/>
                <w:szCs w:val="22"/>
              </w:rPr>
              <w:t>You were recently contacted by</w:t>
            </w:r>
            <w:r w:rsidR="0014072E">
              <w:rPr>
                <w:rFonts w:asciiTheme="minorHAnsi" w:hAnsiTheme="minorHAnsi"/>
                <w:i/>
                <w:sz w:val="22"/>
                <w:szCs w:val="22"/>
              </w:rPr>
              <w:t xml:space="preserve"> Yellowstone Park Foundation [or the Yellowstone Association] asking if you would be willing to be interviewed </w:t>
            </w:r>
            <w:r w:rsidR="0014072E" w:rsidRPr="0021595A">
              <w:rPr>
                <w:rFonts w:asciiTheme="minorHAnsi" w:hAnsiTheme="minorHAnsi"/>
                <w:i/>
                <w:sz w:val="22"/>
                <w:szCs w:val="22"/>
              </w:rPr>
              <w:t xml:space="preserve">about your experiences and support </w:t>
            </w:r>
            <w:r w:rsidR="0014072E">
              <w:rPr>
                <w:rFonts w:asciiTheme="minorHAnsi" w:hAnsiTheme="minorHAnsi"/>
                <w:i/>
                <w:sz w:val="22"/>
                <w:szCs w:val="22"/>
              </w:rPr>
              <w:t xml:space="preserve">for </w:t>
            </w:r>
            <w:r w:rsidR="0014072E" w:rsidRPr="0021595A">
              <w:rPr>
                <w:rFonts w:asciiTheme="minorHAnsi" w:hAnsiTheme="minorHAnsi"/>
                <w:i/>
                <w:sz w:val="22"/>
                <w:szCs w:val="22"/>
              </w:rPr>
              <w:t xml:space="preserve">Yellowstone.  </w:t>
            </w:r>
            <w:r w:rsidR="0014072E">
              <w:rPr>
                <w:rFonts w:asciiTheme="minorHAnsi" w:hAnsiTheme="minorHAnsi"/>
                <w:i/>
                <w:sz w:val="22"/>
                <w:szCs w:val="22"/>
              </w:rPr>
              <w:t xml:space="preserve">I am calling to ask if </w:t>
            </w:r>
            <w:r w:rsidR="0014072E" w:rsidRPr="0021595A">
              <w:rPr>
                <w:rFonts w:asciiTheme="minorHAnsi" w:hAnsiTheme="minorHAnsi"/>
                <w:i/>
                <w:sz w:val="22"/>
                <w:szCs w:val="22"/>
              </w:rPr>
              <w:t xml:space="preserve">you have about 30 minutes now to </w:t>
            </w:r>
            <w:r w:rsidR="0014072E">
              <w:rPr>
                <w:rFonts w:asciiTheme="minorHAnsi" w:hAnsiTheme="minorHAnsi"/>
                <w:i/>
                <w:sz w:val="22"/>
                <w:szCs w:val="22"/>
              </w:rPr>
              <w:t>complete a short interview.</w:t>
            </w:r>
            <w:r w:rsidR="0014072E" w:rsidRPr="0021595A">
              <w:rPr>
                <w:rFonts w:asciiTheme="minorHAnsi" w:hAnsiTheme="minorHAnsi"/>
                <w:i/>
                <w:sz w:val="22"/>
                <w:szCs w:val="22"/>
              </w:rPr>
              <w:t xml:space="preserve">   </w:t>
            </w:r>
          </w:p>
          <w:p w14:paraId="7F536691" w14:textId="77777777" w:rsidR="00B07E7D" w:rsidRDefault="00B07E7D" w:rsidP="0078021C">
            <w:pPr>
              <w:pStyle w:val="ListParagraph"/>
              <w:ind w:left="2142" w:right="792"/>
              <w:rPr>
                <w:rFonts w:asciiTheme="minorHAnsi" w:hAnsiTheme="minorHAnsi" w:cs="Calibri"/>
              </w:rPr>
            </w:pPr>
            <w:r w:rsidRPr="00171AFD">
              <w:rPr>
                <w:rFonts w:ascii="Calibri" w:hAnsi="Calibri" w:cs="Calibri"/>
                <w:sz w:val="22"/>
                <w:szCs w:val="22"/>
              </w:rPr>
              <w:sym w:font="Wingdings" w:char="F0E8"/>
            </w:r>
            <w:r w:rsidRPr="00171AFD">
              <w:rPr>
                <w:rFonts w:ascii="Calibri" w:hAnsi="Calibri" w:cs="Calibri"/>
                <w:sz w:val="22"/>
                <w:szCs w:val="22"/>
              </w:rPr>
              <w:t xml:space="preserve">If </w:t>
            </w:r>
            <w:r w:rsidRPr="00171AFD">
              <w:rPr>
                <w:rFonts w:ascii="Calibri" w:hAnsi="Calibri" w:cs="Calibri"/>
                <w:b/>
                <w:sz w:val="22"/>
                <w:szCs w:val="22"/>
              </w:rPr>
              <w:t>YES</w:t>
            </w:r>
            <w:r w:rsidRPr="00171AFD">
              <w:rPr>
                <w:rFonts w:ascii="Calibri" w:hAnsi="Calibri" w:cs="Calibri"/>
                <w:sz w:val="22"/>
                <w:szCs w:val="22"/>
              </w:rPr>
              <w:t xml:space="preserve"> </w:t>
            </w:r>
            <w:r w:rsidRPr="00844BF1">
              <w:rPr>
                <w:rFonts w:asciiTheme="minorHAnsi" w:hAnsiTheme="minorHAnsi" w:cs="Calibri"/>
                <w:b/>
                <w:sz w:val="22"/>
                <w:szCs w:val="22"/>
              </w:rPr>
              <w:t>-</w:t>
            </w:r>
            <w:r>
              <w:rPr>
                <w:rFonts w:asciiTheme="minorHAnsi" w:hAnsiTheme="minorHAnsi" w:cs="Calibri"/>
                <w:sz w:val="22"/>
                <w:szCs w:val="22"/>
              </w:rPr>
              <w:t xml:space="preserve"> interviewer will ask</w:t>
            </w:r>
            <w:r w:rsidRPr="0021595A">
              <w:rPr>
                <w:rFonts w:asciiTheme="minorHAnsi" w:hAnsiTheme="minorHAnsi" w:cs="Calibri"/>
                <w:sz w:val="22"/>
                <w:szCs w:val="22"/>
              </w:rPr>
              <w:t>,</w:t>
            </w:r>
            <w:r w:rsidRPr="0021595A">
              <w:rPr>
                <w:rFonts w:asciiTheme="minorHAnsi" w:hAnsiTheme="minorHAnsi"/>
                <w:i/>
                <w:sz w:val="22"/>
                <w:szCs w:val="22"/>
              </w:rPr>
              <w:t xml:space="preserve"> "Can I have your permission to record our talk so </w:t>
            </w:r>
            <w:r>
              <w:rPr>
                <w:rFonts w:asciiTheme="minorHAnsi" w:hAnsiTheme="minorHAnsi"/>
                <w:i/>
                <w:sz w:val="22"/>
                <w:szCs w:val="22"/>
              </w:rPr>
              <w:t>that</w:t>
            </w:r>
            <w:r w:rsidRPr="0021595A">
              <w:rPr>
                <w:rFonts w:asciiTheme="minorHAnsi" w:hAnsiTheme="minorHAnsi"/>
                <w:i/>
                <w:sz w:val="22"/>
                <w:szCs w:val="22"/>
              </w:rPr>
              <w:t xml:space="preserve"> I can provide an accurate record of this interview?"</w:t>
            </w:r>
            <w:r>
              <w:rPr>
                <w:rFonts w:asciiTheme="minorHAnsi" w:hAnsiTheme="minorHAnsi" w:cs="Calibri"/>
                <w:sz w:val="22"/>
                <w:szCs w:val="22"/>
              </w:rPr>
              <w:t xml:space="preserve">  </w:t>
            </w:r>
          </w:p>
          <w:p w14:paraId="73041E61" w14:textId="4509E85A" w:rsidR="00E62961" w:rsidRDefault="00B07E7D" w:rsidP="0078021C">
            <w:pPr>
              <w:pStyle w:val="ListParagraph"/>
              <w:ind w:left="2142" w:right="792"/>
              <w:rPr>
                <w:rFonts w:asciiTheme="minorHAnsi" w:hAnsiTheme="minorHAnsi" w:cs="Calibri"/>
                <w:sz w:val="22"/>
                <w:szCs w:val="22"/>
              </w:rPr>
            </w:pPr>
            <w:r w:rsidRPr="00171AFD">
              <w:rPr>
                <w:rFonts w:ascii="Calibri" w:hAnsi="Calibri" w:cs="Calibri"/>
                <w:sz w:val="22"/>
                <w:szCs w:val="22"/>
              </w:rPr>
              <w:sym w:font="Wingdings" w:char="F0E8"/>
            </w:r>
            <w:r w:rsidRPr="00171AFD">
              <w:rPr>
                <w:rFonts w:ascii="Calibri" w:hAnsi="Calibri" w:cs="Calibri"/>
                <w:sz w:val="22"/>
                <w:szCs w:val="22"/>
              </w:rPr>
              <w:t xml:space="preserve">If </w:t>
            </w:r>
            <w:r w:rsidRPr="00171AFD">
              <w:rPr>
                <w:rFonts w:ascii="Calibri" w:hAnsi="Calibri" w:cs="Calibri"/>
                <w:b/>
                <w:sz w:val="22"/>
                <w:szCs w:val="22"/>
              </w:rPr>
              <w:t>NO</w:t>
            </w:r>
            <w:r>
              <w:rPr>
                <w:rFonts w:asciiTheme="minorHAnsi" w:hAnsiTheme="minorHAnsi" w:cs="Calibri"/>
                <w:sz w:val="22"/>
                <w:szCs w:val="22"/>
              </w:rPr>
              <w:t xml:space="preserve"> - interviewer will ask for a better time to call back.  </w:t>
            </w:r>
          </w:p>
          <w:p w14:paraId="2267BDCE" w14:textId="683228AA" w:rsidR="00B07E7D" w:rsidRPr="00BC5100" w:rsidRDefault="00B07E7D" w:rsidP="0078021C">
            <w:pPr>
              <w:pStyle w:val="ListParagraph"/>
              <w:ind w:left="2142" w:right="792"/>
              <w:rPr>
                <w:rFonts w:asciiTheme="minorHAnsi" w:hAnsiTheme="minorHAnsi" w:cs="Calibri"/>
                <w:i/>
              </w:rPr>
            </w:pPr>
            <w:r w:rsidRPr="00171AFD">
              <w:rPr>
                <w:rFonts w:ascii="Calibri" w:hAnsi="Calibri" w:cs="Calibri"/>
                <w:sz w:val="22"/>
                <w:szCs w:val="22"/>
              </w:rPr>
              <w:sym w:font="Wingdings" w:char="F0E8"/>
            </w:r>
            <w:r w:rsidRPr="00171AFD">
              <w:rPr>
                <w:rFonts w:ascii="Calibri" w:hAnsi="Calibri" w:cs="Calibri"/>
                <w:sz w:val="22"/>
                <w:szCs w:val="22"/>
              </w:rPr>
              <w:t xml:space="preserve">If </w:t>
            </w:r>
            <w:r w:rsidRPr="00171AFD">
              <w:rPr>
                <w:rFonts w:ascii="Calibri" w:hAnsi="Calibri" w:cs="Calibri"/>
                <w:b/>
                <w:sz w:val="22"/>
                <w:szCs w:val="22"/>
              </w:rPr>
              <w:t>NO</w:t>
            </w:r>
            <w:r>
              <w:rPr>
                <w:rFonts w:asciiTheme="minorHAnsi" w:hAnsiTheme="minorHAnsi" w:cs="Calibri"/>
                <w:sz w:val="22"/>
                <w:szCs w:val="22"/>
              </w:rPr>
              <w:t xml:space="preserve"> – and not at all interested, interviewer will say, </w:t>
            </w:r>
            <w:r w:rsidRPr="00BC5100">
              <w:rPr>
                <w:rFonts w:asciiTheme="minorHAnsi" w:hAnsiTheme="minorHAnsi" w:cs="Calibri"/>
                <w:i/>
                <w:sz w:val="22"/>
                <w:szCs w:val="22"/>
              </w:rPr>
              <w:t xml:space="preserve">“Thank you and have a nice day.” </w:t>
            </w:r>
          </w:p>
          <w:p w14:paraId="503D9F99" w14:textId="77777777" w:rsidR="00961025" w:rsidRPr="002D09AD" w:rsidRDefault="00961025" w:rsidP="00D8289D">
            <w:pPr>
              <w:pStyle w:val="ListParagraph"/>
              <w:rPr>
                <w:rFonts w:asciiTheme="minorHAnsi" w:hAnsiTheme="minorHAnsi" w:cstheme="minorHAnsi"/>
                <w:sz w:val="22"/>
                <w:szCs w:val="22"/>
              </w:rPr>
            </w:pPr>
          </w:p>
          <w:p w14:paraId="768E4DE6" w14:textId="4C4F6A8A" w:rsidR="00D8289D" w:rsidRPr="00441933" w:rsidRDefault="00D8289D" w:rsidP="00DB38E9">
            <w:pPr>
              <w:pStyle w:val="ListParagraph"/>
              <w:numPr>
                <w:ilvl w:val="0"/>
                <w:numId w:val="30"/>
              </w:numPr>
              <w:pBdr>
                <w:top w:val="single" w:sz="4" w:space="1" w:color="auto"/>
              </w:pBdr>
              <w:rPr>
                <w:rFonts w:asciiTheme="minorHAnsi" w:hAnsiTheme="minorHAnsi" w:cstheme="minorHAnsi"/>
                <w:b/>
                <w:sz w:val="22"/>
                <w:szCs w:val="22"/>
              </w:rPr>
            </w:pPr>
            <w:r w:rsidRPr="00441933">
              <w:rPr>
                <w:rFonts w:asciiTheme="minorHAnsi" w:hAnsiTheme="minorHAnsi" w:cstheme="minorHAnsi"/>
                <w:b/>
                <w:sz w:val="22"/>
                <w:szCs w:val="22"/>
              </w:rPr>
              <w:t>Expected Response Rate/Confidence Levels:</w:t>
            </w:r>
          </w:p>
          <w:p w14:paraId="7D965AE7" w14:textId="22C7EAF3" w:rsidR="0000512D" w:rsidRDefault="00B07E7D" w:rsidP="003D366E">
            <w:pPr>
              <w:pBdr>
                <w:top w:val="single" w:sz="4" w:space="1" w:color="auto"/>
              </w:pBdr>
              <w:ind w:left="90"/>
              <w:rPr>
                <w:rFonts w:asciiTheme="minorHAnsi" w:hAnsiTheme="minorHAnsi" w:cstheme="minorHAnsi"/>
                <w:sz w:val="22"/>
                <w:szCs w:val="22"/>
              </w:rPr>
            </w:pPr>
            <w:r w:rsidRPr="00A83BB5">
              <w:rPr>
                <w:rFonts w:asciiTheme="minorHAnsi" w:hAnsiTheme="minorHAnsi" w:cstheme="minorHAnsi"/>
                <w:sz w:val="22"/>
                <w:szCs w:val="22"/>
              </w:rPr>
              <w:t>As indicated in the table below, we anti</w:t>
            </w:r>
            <w:r w:rsidR="0067227D">
              <w:rPr>
                <w:rFonts w:asciiTheme="minorHAnsi" w:hAnsiTheme="minorHAnsi" w:cstheme="minorHAnsi"/>
                <w:sz w:val="22"/>
                <w:szCs w:val="22"/>
              </w:rPr>
              <w:t>cipate contacting a total of 4,7</w:t>
            </w:r>
            <w:r w:rsidR="0014000D" w:rsidRPr="00A83BB5">
              <w:rPr>
                <w:rFonts w:asciiTheme="minorHAnsi" w:hAnsiTheme="minorHAnsi" w:cstheme="minorHAnsi"/>
                <w:sz w:val="22"/>
                <w:szCs w:val="22"/>
              </w:rPr>
              <w:t>0</w:t>
            </w:r>
            <w:r w:rsidRPr="00A83BB5">
              <w:rPr>
                <w:rFonts w:asciiTheme="minorHAnsi" w:hAnsiTheme="minorHAnsi" w:cstheme="minorHAnsi"/>
                <w:sz w:val="22"/>
                <w:szCs w:val="22"/>
              </w:rPr>
              <w:t xml:space="preserve">0 </w:t>
            </w:r>
            <w:r w:rsidR="0014000D" w:rsidRPr="00A83BB5">
              <w:rPr>
                <w:rFonts w:asciiTheme="minorHAnsi" w:hAnsiTheme="minorHAnsi" w:cstheme="minorHAnsi"/>
                <w:sz w:val="22"/>
                <w:szCs w:val="22"/>
              </w:rPr>
              <w:t xml:space="preserve">on-site </w:t>
            </w:r>
            <w:r w:rsidRPr="00A83BB5">
              <w:rPr>
                <w:rFonts w:asciiTheme="minorHAnsi" w:hAnsiTheme="minorHAnsi" w:cstheme="minorHAnsi"/>
                <w:sz w:val="22"/>
                <w:szCs w:val="22"/>
              </w:rPr>
              <w:t>visit</w:t>
            </w:r>
            <w:r w:rsidR="0014000D" w:rsidRPr="00A83BB5">
              <w:rPr>
                <w:rFonts w:asciiTheme="minorHAnsi" w:hAnsiTheme="minorHAnsi" w:cstheme="minorHAnsi"/>
                <w:sz w:val="22"/>
                <w:szCs w:val="22"/>
              </w:rPr>
              <w:t>ors, 4,0</w:t>
            </w:r>
            <w:r w:rsidR="00092690">
              <w:rPr>
                <w:rFonts w:asciiTheme="minorHAnsi" w:hAnsiTheme="minorHAnsi" w:cstheme="minorHAnsi"/>
                <w:sz w:val="22"/>
                <w:szCs w:val="22"/>
              </w:rPr>
              <w:t>00 mail-back respondents, and 72</w:t>
            </w:r>
            <w:r w:rsidR="0014000D" w:rsidRPr="00A83BB5">
              <w:rPr>
                <w:rFonts w:asciiTheme="minorHAnsi" w:hAnsiTheme="minorHAnsi" w:cstheme="minorHAnsi"/>
                <w:sz w:val="22"/>
                <w:szCs w:val="22"/>
              </w:rPr>
              <w:t xml:space="preserve"> potential interviewees during the sampling period</w:t>
            </w:r>
            <w:r w:rsidRPr="00A83BB5">
              <w:rPr>
                <w:rFonts w:asciiTheme="minorHAnsi" w:hAnsiTheme="minorHAnsi" w:cstheme="minorHAnsi"/>
                <w:sz w:val="22"/>
                <w:szCs w:val="22"/>
              </w:rPr>
              <w:t>.  We estimate that 9</w:t>
            </w:r>
            <w:r w:rsidR="00AA736F">
              <w:rPr>
                <w:rFonts w:asciiTheme="minorHAnsi" w:hAnsiTheme="minorHAnsi" w:cstheme="minorHAnsi"/>
                <w:sz w:val="22"/>
                <w:szCs w:val="22"/>
              </w:rPr>
              <w:t>0</w:t>
            </w:r>
            <w:r w:rsidRPr="00A83BB5">
              <w:rPr>
                <w:rFonts w:asciiTheme="minorHAnsi" w:hAnsiTheme="minorHAnsi" w:cstheme="minorHAnsi"/>
                <w:sz w:val="22"/>
                <w:szCs w:val="22"/>
              </w:rPr>
              <w:t>% (n=4,2</w:t>
            </w:r>
            <w:r w:rsidR="00BF6DE7">
              <w:rPr>
                <w:rFonts w:asciiTheme="minorHAnsi" w:hAnsiTheme="minorHAnsi" w:cstheme="minorHAnsi"/>
                <w:sz w:val="22"/>
                <w:szCs w:val="22"/>
              </w:rPr>
              <w:t>30</w:t>
            </w:r>
            <w:r w:rsidRPr="00A83BB5">
              <w:rPr>
                <w:rFonts w:asciiTheme="minorHAnsi" w:hAnsiTheme="minorHAnsi" w:cstheme="minorHAnsi"/>
                <w:sz w:val="22"/>
                <w:szCs w:val="22"/>
              </w:rPr>
              <w:t xml:space="preserve">) will agree to participate in the </w:t>
            </w:r>
            <w:r w:rsidR="00C23390" w:rsidRPr="00A83BB5">
              <w:rPr>
                <w:rFonts w:asciiTheme="minorHAnsi" w:hAnsiTheme="minorHAnsi" w:cstheme="minorHAnsi"/>
                <w:sz w:val="22"/>
                <w:szCs w:val="22"/>
              </w:rPr>
              <w:t>on-site survey</w:t>
            </w:r>
            <w:r w:rsidR="00092690">
              <w:rPr>
                <w:rFonts w:asciiTheme="minorHAnsi" w:hAnsiTheme="minorHAnsi" w:cstheme="minorHAnsi"/>
                <w:sz w:val="22"/>
                <w:szCs w:val="22"/>
              </w:rPr>
              <w:t xml:space="preserve"> based on previous experience with this collection method</w:t>
            </w:r>
            <w:r w:rsidR="0000512D">
              <w:rPr>
                <w:rFonts w:asciiTheme="minorHAnsi" w:hAnsiTheme="minorHAnsi" w:cstheme="minorHAnsi"/>
                <w:sz w:val="22"/>
                <w:szCs w:val="22"/>
              </w:rPr>
              <w:t xml:space="preserve"> </w:t>
            </w:r>
            <w:r w:rsidR="0000512D" w:rsidRPr="00A83BB5">
              <w:rPr>
                <w:rFonts w:asciiTheme="minorHAnsi" w:hAnsiTheme="minorHAnsi" w:cstheme="minorHAnsi"/>
                <w:sz w:val="22"/>
                <w:szCs w:val="22"/>
              </w:rPr>
              <w:t>(Note:  ITRR conducts nonresident visitor surveys year-round in MT and these percentages for refusals are</w:t>
            </w:r>
            <w:r w:rsidR="00F631C4">
              <w:rPr>
                <w:rFonts w:asciiTheme="minorHAnsi" w:hAnsiTheme="minorHAnsi" w:cstheme="minorHAnsi"/>
                <w:sz w:val="22"/>
                <w:szCs w:val="22"/>
              </w:rPr>
              <w:t xml:space="preserve"> the average obtained each year</w:t>
            </w:r>
            <w:bookmarkStart w:id="0" w:name="_GoBack"/>
            <w:bookmarkEnd w:id="0"/>
            <w:r w:rsidR="0000512D" w:rsidRPr="00A83BB5">
              <w:rPr>
                <w:rFonts w:asciiTheme="minorHAnsi" w:hAnsiTheme="minorHAnsi" w:cstheme="minorHAnsi"/>
                <w:sz w:val="22"/>
                <w:szCs w:val="22"/>
              </w:rPr>
              <w:t>)</w:t>
            </w:r>
            <w:r w:rsidRPr="00A83BB5">
              <w:rPr>
                <w:rFonts w:asciiTheme="minorHAnsi" w:hAnsiTheme="minorHAnsi" w:cstheme="minorHAnsi"/>
                <w:sz w:val="22"/>
                <w:szCs w:val="22"/>
              </w:rPr>
              <w:t xml:space="preserve">. </w:t>
            </w:r>
          </w:p>
          <w:p w14:paraId="4CCF5856" w14:textId="77777777" w:rsidR="0000512D" w:rsidRDefault="0000512D" w:rsidP="003D366E">
            <w:pPr>
              <w:pBdr>
                <w:top w:val="single" w:sz="4" w:space="1" w:color="auto"/>
              </w:pBdr>
              <w:ind w:left="90"/>
              <w:rPr>
                <w:rFonts w:asciiTheme="minorHAnsi" w:hAnsiTheme="minorHAnsi" w:cstheme="minorHAnsi"/>
                <w:sz w:val="22"/>
                <w:szCs w:val="22"/>
              </w:rPr>
            </w:pPr>
          </w:p>
          <w:p w14:paraId="41637431" w14:textId="2246DA0F" w:rsidR="00D7750B" w:rsidRDefault="00B07E7D" w:rsidP="003D366E">
            <w:pPr>
              <w:pBdr>
                <w:top w:val="single" w:sz="4" w:space="1" w:color="auto"/>
              </w:pBdr>
              <w:ind w:left="90"/>
              <w:rPr>
                <w:rFonts w:asciiTheme="minorHAnsi" w:hAnsiTheme="minorHAnsi" w:cstheme="minorHAnsi"/>
                <w:sz w:val="22"/>
                <w:szCs w:val="22"/>
              </w:rPr>
            </w:pPr>
            <w:r w:rsidRPr="00A83BB5">
              <w:rPr>
                <w:rFonts w:asciiTheme="minorHAnsi" w:hAnsiTheme="minorHAnsi" w:cstheme="minorHAnsi"/>
                <w:sz w:val="22"/>
                <w:szCs w:val="22"/>
              </w:rPr>
              <w:t xml:space="preserve">We estimate that 95% (4,000) of the </w:t>
            </w:r>
            <w:r w:rsidR="00C23390" w:rsidRPr="00A83BB5">
              <w:rPr>
                <w:rFonts w:asciiTheme="minorHAnsi" w:hAnsiTheme="minorHAnsi" w:cstheme="minorHAnsi"/>
                <w:sz w:val="22"/>
                <w:szCs w:val="22"/>
              </w:rPr>
              <w:t xml:space="preserve">on-site </w:t>
            </w:r>
            <w:r w:rsidRPr="00A83BB5">
              <w:rPr>
                <w:rFonts w:asciiTheme="minorHAnsi" w:hAnsiTheme="minorHAnsi" w:cstheme="minorHAnsi"/>
                <w:sz w:val="22"/>
                <w:szCs w:val="22"/>
              </w:rPr>
              <w:t xml:space="preserve">respondents will agree to take the </w:t>
            </w:r>
            <w:r w:rsidR="00C23390" w:rsidRPr="00A83BB5">
              <w:rPr>
                <w:rFonts w:asciiTheme="minorHAnsi" w:hAnsiTheme="minorHAnsi" w:cstheme="minorHAnsi"/>
                <w:sz w:val="22"/>
                <w:szCs w:val="22"/>
              </w:rPr>
              <w:t>mail</w:t>
            </w:r>
            <w:r w:rsidR="0014072E">
              <w:rPr>
                <w:rFonts w:asciiTheme="minorHAnsi" w:hAnsiTheme="minorHAnsi" w:cstheme="minorHAnsi"/>
                <w:sz w:val="22"/>
                <w:szCs w:val="22"/>
              </w:rPr>
              <w:t>-</w:t>
            </w:r>
            <w:r w:rsidR="00C23390" w:rsidRPr="00A83BB5">
              <w:rPr>
                <w:rFonts w:asciiTheme="minorHAnsi" w:hAnsiTheme="minorHAnsi" w:cstheme="minorHAnsi"/>
                <w:sz w:val="22"/>
                <w:szCs w:val="22"/>
              </w:rPr>
              <w:t>back survey</w:t>
            </w:r>
            <w:r w:rsidR="0000512D">
              <w:rPr>
                <w:rFonts w:asciiTheme="minorHAnsi" w:hAnsiTheme="minorHAnsi" w:cstheme="minorHAnsi"/>
                <w:sz w:val="22"/>
                <w:szCs w:val="22"/>
              </w:rPr>
              <w:t xml:space="preserve">, </w:t>
            </w:r>
            <w:r w:rsidRPr="00A83BB5">
              <w:rPr>
                <w:rFonts w:asciiTheme="minorHAnsi" w:hAnsiTheme="minorHAnsi" w:cstheme="minorHAnsi"/>
                <w:sz w:val="22"/>
                <w:szCs w:val="22"/>
              </w:rPr>
              <w:t xml:space="preserve">and 30% (1,200) will complete </w:t>
            </w:r>
            <w:r w:rsidR="0000512D" w:rsidRPr="00A83BB5">
              <w:rPr>
                <w:rFonts w:asciiTheme="minorHAnsi" w:hAnsiTheme="minorHAnsi" w:cstheme="minorHAnsi"/>
                <w:sz w:val="22"/>
                <w:szCs w:val="22"/>
              </w:rPr>
              <w:t xml:space="preserve">and return </w:t>
            </w:r>
            <w:r w:rsidRPr="00A83BB5">
              <w:rPr>
                <w:rFonts w:asciiTheme="minorHAnsi" w:hAnsiTheme="minorHAnsi" w:cstheme="minorHAnsi"/>
                <w:sz w:val="22"/>
                <w:szCs w:val="22"/>
              </w:rPr>
              <w:t xml:space="preserve">the </w:t>
            </w:r>
            <w:r w:rsidR="0014072E">
              <w:rPr>
                <w:rFonts w:asciiTheme="minorHAnsi" w:hAnsiTheme="minorHAnsi" w:cstheme="minorHAnsi"/>
                <w:sz w:val="22"/>
                <w:szCs w:val="22"/>
              </w:rPr>
              <w:t>mail-</w:t>
            </w:r>
            <w:r w:rsidR="00C23390" w:rsidRPr="00A83BB5">
              <w:rPr>
                <w:rFonts w:asciiTheme="minorHAnsi" w:hAnsiTheme="minorHAnsi" w:cstheme="minorHAnsi"/>
                <w:sz w:val="22"/>
                <w:szCs w:val="22"/>
              </w:rPr>
              <w:t>back survey</w:t>
            </w:r>
            <w:r w:rsidRPr="00A83BB5">
              <w:rPr>
                <w:rFonts w:asciiTheme="minorHAnsi" w:hAnsiTheme="minorHAnsi" w:cstheme="minorHAnsi"/>
                <w:sz w:val="22"/>
                <w:szCs w:val="22"/>
              </w:rPr>
              <w:t>. The number of refusals will be recorded and will be used in calculating the actual response rate.</w:t>
            </w:r>
            <w:r w:rsidR="0014000D" w:rsidRPr="00A83BB5">
              <w:rPr>
                <w:rFonts w:asciiTheme="minorHAnsi" w:hAnsiTheme="minorHAnsi" w:cstheme="minorHAnsi"/>
                <w:sz w:val="22"/>
                <w:szCs w:val="22"/>
              </w:rPr>
              <w:t xml:space="preserve"> It should be noted that the on-site and mail-back respondents will be the same sample of visitors and that 10 </w:t>
            </w:r>
            <w:r w:rsidR="0014072E">
              <w:rPr>
                <w:rFonts w:asciiTheme="minorHAnsi" w:hAnsiTheme="minorHAnsi" w:cstheme="minorHAnsi"/>
                <w:sz w:val="22"/>
                <w:szCs w:val="22"/>
              </w:rPr>
              <w:t xml:space="preserve">telephone </w:t>
            </w:r>
            <w:r w:rsidR="0014000D" w:rsidRPr="00A83BB5">
              <w:rPr>
                <w:rFonts w:asciiTheme="minorHAnsi" w:hAnsiTheme="minorHAnsi" w:cstheme="minorHAnsi"/>
                <w:sz w:val="22"/>
                <w:szCs w:val="22"/>
              </w:rPr>
              <w:t>interviewees will be on-site respondents as well (10 repeat, unaffiliated visitors</w:t>
            </w:r>
            <w:r w:rsidR="0014072E">
              <w:rPr>
                <w:rFonts w:asciiTheme="minorHAnsi" w:hAnsiTheme="minorHAnsi" w:cstheme="minorHAnsi"/>
                <w:sz w:val="22"/>
                <w:szCs w:val="22"/>
              </w:rPr>
              <w:t xml:space="preserve"> with YA or YPF</w:t>
            </w:r>
            <w:r w:rsidR="0014000D" w:rsidRPr="00A83BB5">
              <w:rPr>
                <w:rFonts w:asciiTheme="minorHAnsi" w:hAnsiTheme="minorHAnsi" w:cstheme="minorHAnsi"/>
                <w:sz w:val="22"/>
                <w:szCs w:val="22"/>
              </w:rPr>
              <w:t>).</w:t>
            </w:r>
            <w:r w:rsidRPr="00A83BB5">
              <w:rPr>
                <w:rFonts w:asciiTheme="minorHAnsi" w:hAnsiTheme="minorHAnsi" w:cstheme="minorHAnsi"/>
                <w:sz w:val="22"/>
                <w:szCs w:val="22"/>
              </w:rPr>
              <w:t xml:space="preserve"> </w:t>
            </w:r>
            <w:r w:rsidR="00092690">
              <w:rPr>
                <w:rFonts w:asciiTheme="minorHAnsi" w:hAnsiTheme="minorHAnsi" w:cstheme="minorHAnsi"/>
                <w:sz w:val="22"/>
                <w:szCs w:val="22"/>
              </w:rPr>
              <w:t>Of the 72</w:t>
            </w:r>
            <w:r w:rsidR="0014000D" w:rsidRPr="00A83BB5">
              <w:rPr>
                <w:rFonts w:asciiTheme="minorHAnsi" w:hAnsiTheme="minorHAnsi" w:cstheme="minorHAnsi"/>
                <w:sz w:val="22"/>
                <w:szCs w:val="22"/>
              </w:rPr>
              <w:t xml:space="preserve"> potential </w:t>
            </w:r>
            <w:r w:rsidR="0014072E">
              <w:rPr>
                <w:rFonts w:asciiTheme="minorHAnsi" w:hAnsiTheme="minorHAnsi" w:cstheme="minorHAnsi"/>
                <w:sz w:val="22"/>
                <w:szCs w:val="22"/>
              </w:rPr>
              <w:t xml:space="preserve">telephone </w:t>
            </w:r>
            <w:r w:rsidR="0014000D" w:rsidRPr="00A83BB5">
              <w:rPr>
                <w:rFonts w:asciiTheme="minorHAnsi" w:hAnsiTheme="minorHAnsi" w:cstheme="minorHAnsi"/>
                <w:sz w:val="22"/>
                <w:szCs w:val="22"/>
              </w:rPr>
              <w:t>inter</w:t>
            </w:r>
            <w:r w:rsidR="00092690">
              <w:rPr>
                <w:rFonts w:asciiTheme="minorHAnsi" w:hAnsiTheme="minorHAnsi" w:cstheme="minorHAnsi"/>
                <w:sz w:val="22"/>
                <w:szCs w:val="22"/>
              </w:rPr>
              <w:t>viewees, we expect a 42</w:t>
            </w:r>
            <w:r w:rsidR="0014000D" w:rsidRPr="00A83BB5">
              <w:rPr>
                <w:rFonts w:asciiTheme="minorHAnsi" w:hAnsiTheme="minorHAnsi" w:cstheme="minorHAnsi"/>
                <w:sz w:val="22"/>
                <w:szCs w:val="22"/>
              </w:rPr>
              <w:t xml:space="preserve">% response rate and 30 total interviews to be conducted. </w:t>
            </w:r>
            <w:r w:rsidRPr="00A83BB5">
              <w:rPr>
                <w:rFonts w:asciiTheme="minorHAnsi" w:hAnsiTheme="minorHAnsi" w:cstheme="minorHAnsi"/>
                <w:sz w:val="22"/>
                <w:szCs w:val="22"/>
              </w:rPr>
              <w:t xml:space="preserve">Based on the sample size and desired </w:t>
            </w:r>
            <w:r w:rsidR="00391DEF">
              <w:rPr>
                <w:rFonts w:asciiTheme="minorHAnsi" w:hAnsiTheme="minorHAnsi" w:cstheme="minorHAnsi"/>
                <w:sz w:val="22"/>
                <w:szCs w:val="22"/>
              </w:rPr>
              <w:t xml:space="preserve">95% </w:t>
            </w:r>
            <w:r w:rsidRPr="00A83BB5">
              <w:rPr>
                <w:rFonts w:asciiTheme="minorHAnsi" w:hAnsiTheme="minorHAnsi" w:cstheme="minorHAnsi"/>
                <w:sz w:val="22"/>
                <w:szCs w:val="22"/>
              </w:rPr>
              <w:t>confidence level, the margin of error is 4.5%.</w:t>
            </w:r>
            <w:r w:rsidRPr="00B07E7D">
              <w:rPr>
                <w:rFonts w:asciiTheme="minorHAnsi" w:hAnsiTheme="minorHAnsi" w:cstheme="minorHAnsi"/>
                <w:sz w:val="22"/>
                <w:szCs w:val="22"/>
              </w:rPr>
              <w:t xml:space="preserve"> </w:t>
            </w:r>
          </w:p>
          <w:p w14:paraId="60141106" w14:textId="1267B098" w:rsidR="003D366E" w:rsidRPr="002D09AD" w:rsidRDefault="003D366E" w:rsidP="003D366E">
            <w:pPr>
              <w:pBdr>
                <w:top w:val="single" w:sz="4" w:space="1" w:color="auto"/>
              </w:pBdr>
              <w:ind w:left="90"/>
              <w:rPr>
                <w:rFonts w:asciiTheme="minorHAnsi" w:hAnsiTheme="minorHAnsi" w:cstheme="minorHAnsi"/>
                <w:sz w:val="22"/>
                <w:szCs w:val="22"/>
              </w:rPr>
            </w:pPr>
          </w:p>
        </w:tc>
      </w:tr>
      <w:tr w:rsidR="00EC0D7B" w:rsidRPr="00C00DE8" w14:paraId="3AB3FA49" w14:textId="77777777" w:rsidTr="0078021C">
        <w:trPr>
          <w:gridBefore w:val="1"/>
          <w:wBefore w:w="89" w:type="dxa"/>
          <w:trHeight w:val="854"/>
        </w:trPr>
        <w:tc>
          <w:tcPr>
            <w:tcW w:w="451" w:type="dxa"/>
            <w:gridSpan w:val="2"/>
            <w:vMerge w:val="restart"/>
            <w:tcBorders>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2066" w:type="dxa"/>
            <w:gridSpan w:val="5"/>
            <w:tcBorders>
              <w:top w:val="single" w:sz="4" w:space="0" w:color="auto"/>
              <w:left w:val="single" w:sz="4" w:space="0" w:color="auto"/>
              <w:bottom w:val="single" w:sz="4" w:space="0" w:color="auto"/>
              <w:right w:val="single" w:sz="4" w:space="0" w:color="auto"/>
            </w:tcBorders>
            <w:vAlign w:val="bottom"/>
          </w:tcPr>
          <w:p w14:paraId="0BDCDBB4" w14:textId="47A6ABF4" w:rsidR="00EC0D7B" w:rsidRPr="00C00DE8" w:rsidRDefault="00EC0D7B"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348"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35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99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25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Default="00EC0D7B"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EC0D7B" w:rsidRPr="00D8289D" w:rsidRDefault="00EC0D7B"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724" w:type="dxa"/>
            <w:vMerge w:val="restart"/>
            <w:tcBorders>
              <w:left w:val="single" w:sz="4" w:space="0" w:color="auto"/>
            </w:tcBorders>
          </w:tcPr>
          <w:p w14:paraId="000F2FD9" w14:textId="77777777" w:rsidR="00EC0D7B" w:rsidRDefault="00EC0D7B" w:rsidP="00C116A1">
            <w:pPr>
              <w:rPr>
                <w:rFonts w:asciiTheme="minorHAnsi" w:hAnsiTheme="minorHAnsi" w:cstheme="minorHAnsi"/>
                <w:sz w:val="22"/>
                <w:szCs w:val="22"/>
              </w:rPr>
            </w:pPr>
          </w:p>
          <w:p w14:paraId="61AB404B" w14:textId="77777777" w:rsidR="007B1941" w:rsidRDefault="007B1941" w:rsidP="00C116A1">
            <w:pPr>
              <w:rPr>
                <w:rFonts w:asciiTheme="minorHAnsi" w:hAnsiTheme="minorHAnsi" w:cstheme="minorHAnsi"/>
                <w:sz w:val="22"/>
                <w:szCs w:val="22"/>
              </w:rPr>
            </w:pPr>
          </w:p>
          <w:p w14:paraId="01CE5A63" w14:textId="77777777" w:rsidR="007B1941" w:rsidRDefault="007B1941" w:rsidP="00C116A1">
            <w:pPr>
              <w:rPr>
                <w:rFonts w:asciiTheme="minorHAnsi" w:hAnsiTheme="minorHAnsi" w:cstheme="minorHAnsi"/>
                <w:sz w:val="22"/>
                <w:szCs w:val="22"/>
              </w:rPr>
            </w:pPr>
          </w:p>
          <w:p w14:paraId="646E409C" w14:textId="77777777" w:rsidR="007B1941" w:rsidRDefault="007B1941" w:rsidP="00C116A1">
            <w:pPr>
              <w:rPr>
                <w:rFonts w:asciiTheme="minorHAnsi" w:hAnsiTheme="minorHAnsi" w:cstheme="minorHAnsi"/>
                <w:sz w:val="22"/>
                <w:szCs w:val="22"/>
              </w:rPr>
            </w:pPr>
          </w:p>
          <w:p w14:paraId="74B186CC" w14:textId="77777777" w:rsidR="007B1941" w:rsidRDefault="007B1941" w:rsidP="00C116A1">
            <w:pPr>
              <w:rPr>
                <w:rFonts w:asciiTheme="minorHAnsi" w:hAnsiTheme="minorHAnsi" w:cstheme="minorHAnsi"/>
                <w:sz w:val="22"/>
                <w:szCs w:val="22"/>
              </w:rPr>
            </w:pPr>
          </w:p>
          <w:p w14:paraId="598D470E" w14:textId="77777777" w:rsidR="007B1941" w:rsidRDefault="007B1941" w:rsidP="00C116A1">
            <w:pPr>
              <w:rPr>
                <w:rFonts w:asciiTheme="minorHAnsi" w:hAnsiTheme="minorHAnsi" w:cstheme="minorHAnsi"/>
                <w:sz w:val="22"/>
                <w:szCs w:val="22"/>
              </w:rPr>
            </w:pPr>
          </w:p>
          <w:p w14:paraId="39422C8D" w14:textId="016CD75F" w:rsidR="00441933" w:rsidRPr="00C00DE8" w:rsidRDefault="00441933" w:rsidP="00C116A1">
            <w:pPr>
              <w:rPr>
                <w:rFonts w:asciiTheme="minorHAnsi" w:hAnsiTheme="minorHAnsi" w:cstheme="minorHAnsi"/>
                <w:sz w:val="22"/>
                <w:szCs w:val="22"/>
              </w:rPr>
            </w:pPr>
          </w:p>
        </w:tc>
      </w:tr>
      <w:tr w:rsidR="00EC0D7B" w:rsidRPr="00C00DE8" w14:paraId="42892C0F" w14:textId="77777777" w:rsidTr="0078021C">
        <w:trPr>
          <w:gridBefore w:val="1"/>
          <w:wBefore w:w="89" w:type="dxa"/>
          <w:trHeight w:val="303"/>
        </w:trPr>
        <w:tc>
          <w:tcPr>
            <w:tcW w:w="451" w:type="dxa"/>
            <w:gridSpan w:val="2"/>
            <w:vMerge/>
            <w:tcBorders>
              <w:right w:val="single" w:sz="4" w:space="0" w:color="auto"/>
            </w:tcBorders>
          </w:tcPr>
          <w:p w14:paraId="7FCFD906" w14:textId="620B246E" w:rsidR="00EC0D7B" w:rsidRPr="00C00DE8" w:rsidRDefault="00EC0D7B" w:rsidP="00885E07">
            <w:pPr>
              <w:pStyle w:val="NoSpacing"/>
              <w:rPr>
                <w:rFonts w:asciiTheme="minorHAnsi" w:hAnsiTheme="minorHAnsi" w:cstheme="minorHAnsi"/>
                <w:sz w:val="22"/>
                <w:szCs w:val="22"/>
              </w:rPr>
            </w:pPr>
          </w:p>
        </w:tc>
        <w:tc>
          <w:tcPr>
            <w:tcW w:w="2066" w:type="dxa"/>
            <w:gridSpan w:val="5"/>
            <w:tcBorders>
              <w:top w:val="single" w:sz="4" w:space="0" w:color="auto"/>
              <w:left w:val="single" w:sz="4" w:space="0" w:color="auto"/>
              <w:right w:val="single" w:sz="4" w:space="0" w:color="auto"/>
            </w:tcBorders>
          </w:tcPr>
          <w:p w14:paraId="190820A3" w14:textId="19D1C7A1" w:rsidR="00EC0D7B" w:rsidRDefault="00562618" w:rsidP="00885E07">
            <w:pPr>
              <w:pStyle w:val="NoSpacing"/>
              <w:rPr>
                <w:rFonts w:asciiTheme="minorHAnsi" w:hAnsiTheme="minorHAnsi" w:cstheme="minorHAnsi"/>
                <w:sz w:val="20"/>
                <w:szCs w:val="20"/>
              </w:rPr>
            </w:pPr>
            <w:r>
              <w:rPr>
                <w:rFonts w:asciiTheme="minorHAnsi" w:hAnsiTheme="minorHAnsi" w:cstheme="minorHAnsi"/>
                <w:sz w:val="20"/>
                <w:szCs w:val="20"/>
              </w:rPr>
              <w:t>O</w:t>
            </w:r>
            <w:r w:rsidR="00C23390">
              <w:rPr>
                <w:rFonts w:asciiTheme="minorHAnsi" w:hAnsiTheme="minorHAnsi" w:cstheme="minorHAnsi"/>
                <w:sz w:val="20"/>
                <w:szCs w:val="20"/>
              </w:rPr>
              <w:t>n-site survey</w:t>
            </w:r>
          </w:p>
          <w:p w14:paraId="63C5B5B0" w14:textId="24A9A04E" w:rsidR="00B07E7D" w:rsidRPr="00E769BC" w:rsidRDefault="00562618" w:rsidP="0000512D">
            <w:pPr>
              <w:pStyle w:val="NoSpacing"/>
              <w:rPr>
                <w:rFonts w:asciiTheme="minorHAnsi" w:hAnsiTheme="minorHAnsi" w:cstheme="minorHAnsi"/>
                <w:sz w:val="20"/>
                <w:szCs w:val="20"/>
              </w:rPr>
            </w:pPr>
            <w:r>
              <w:rPr>
                <w:rFonts w:asciiTheme="minorHAnsi" w:hAnsiTheme="minorHAnsi" w:cstheme="minorHAnsi"/>
                <w:sz w:val="20"/>
                <w:szCs w:val="20"/>
              </w:rPr>
              <w:t>M</w:t>
            </w:r>
            <w:r w:rsidR="00EC57A6">
              <w:rPr>
                <w:rFonts w:asciiTheme="minorHAnsi" w:hAnsiTheme="minorHAnsi" w:cstheme="minorHAnsi"/>
                <w:sz w:val="20"/>
                <w:szCs w:val="20"/>
              </w:rPr>
              <w:t>ail-</w:t>
            </w:r>
            <w:r w:rsidR="00C23390" w:rsidRPr="00C23390">
              <w:rPr>
                <w:rFonts w:asciiTheme="minorHAnsi" w:hAnsiTheme="minorHAnsi" w:cstheme="minorHAnsi"/>
                <w:sz w:val="20"/>
                <w:szCs w:val="20"/>
              </w:rPr>
              <w:t>back survey</w:t>
            </w:r>
          </w:p>
        </w:tc>
        <w:tc>
          <w:tcPr>
            <w:tcW w:w="1348" w:type="dxa"/>
            <w:gridSpan w:val="4"/>
            <w:tcBorders>
              <w:top w:val="single" w:sz="4" w:space="0" w:color="auto"/>
              <w:left w:val="single" w:sz="4" w:space="0" w:color="auto"/>
              <w:right w:val="single" w:sz="4" w:space="0" w:color="auto"/>
            </w:tcBorders>
          </w:tcPr>
          <w:p w14:paraId="70EC117C" w14:textId="458F7E02" w:rsidR="00EC0D7B" w:rsidRDefault="00B07E7D" w:rsidP="00613844">
            <w:pPr>
              <w:jc w:val="center"/>
              <w:rPr>
                <w:rFonts w:asciiTheme="minorHAnsi" w:hAnsiTheme="minorHAnsi" w:cstheme="minorHAnsi"/>
                <w:sz w:val="20"/>
                <w:szCs w:val="20"/>
              </w:rPr>
            </w:pPr>
            <w:r>
              <w:rPr>
                <w:rFonts w:asciiTheme="minorHAnsi" w:hAnsiTheme="minorHAnsi" w:cstheme="minorHAnsi"/>
                <w:sz w:val="20"/>
                <w:szCs w:val="20"/>
              </w:rPr>
              <w:t>4,</w:t>
            </w:r>
            <w:r w:rsidR="00BF6DE7">
              <w:rPr>
                <w:rFonts w:asciiTheme="minorHAnsi" w:hAnsiTheme="minorHAnsi" w:cstheme="minorHAnsi"/>
                <w:sz w:val="20"/>
                <w:szCs w:val="20"/>
              </w:rPr>
              <w:t>7</w:t>
            </w:r>
            <w:r w:rsidR="0014000D">
              <w:rPr>
                <w:rFonts w:asciiTheme="minorHAnsi" w:hAnsiTheme="minorHAnsi" w:cstheme="minorHAnsi"/>
                <w:sz w:val="20"/>
                <w:szCs w:val="20"/>
              </w:rPr>
              <w:t>00</w:t>
            </w:r>
          </w:p>
          <w:p w14:paraId="32D7FA2E" w14:textId="3C0F4EB6" w:rsidR="00B07E7D" w:rsidRPr="00E769BC" w:rsidRDefault="00B07E7D" w:rsidP="00613844">
            <w:pPr>
              <w:jc w:val="center"/>
              <w:rPr>
                <w:rFonts w:asciiTheme="minorHAnsi" w:hAnsiTheme="minorHAnsi" w:cstheme="minorHAnsi"/>
                <w:sz w:val="20"/>
                <w:szCs w:val="20"/>
              </w:rPr>
            </w:pPr>
            <w:r>
              <w:rPr>
                <w:rFonts w:asciiTheme="minorHAnsi" w:hAnsiTheme="minorHAnsi" w:cstheme="minorHAnsi"/>
                <w:sz w:val="20"/>
                <w:szCs w:val="20"/>
              </w:rPr>
              <w:t>4,000</w:t>
            </w:r>
          </w:p>
        </w:tc>
        <w:tc>
          <w:tcPr>
            <w:tcW w:w="1708" w:type="dxa"/>
            <w:gridSpan w:val="2"/>
            <w:tcBorders>
              <w:top w:val="single" w:sz="4" w:space="0" w:color="auto"/>
              <w:left w:val="single" w:sz="4" w:space="0" w:color="auto"/>
              <w:right w:val="single" w:sz="4" w:space="0" w:color="auto"/>
            </w:tcBorders>
          </w:tcPr>
          <w:p w14:paraId="324B6ADE" w14:textId="7317D37B" w:rsidR="00EC0D7B" w:rsidRDefault="00D7750B" w:rsidP="00613844">
            <w:pPr>
              <w:jc w:val="center"/>
              <w:rPr>
                <w:rFonts w:asciiTheme="minorHAnsi" w:hAnsiTheme="minorHAnsi" w:cstheme="minorHAnsi"/>
                <w:sz w:val="20"/>
                <w:szCs w:val="20"/>
              </w:rPr>
            </w:pPr>
            <w:r>
              <w:rPr>
                <w:rFonts w:asciiTheme="minorHAnsi" w:hAnsiTheme="minorHAnsi" w:cstheme="minorHAnsi"/>
                <w:sz w:val="20"/>
                <w:szCs w:val="20"/>
              </w:rPr>
              <w:t>9</w:t>
            </w:r>
            <w:r w:rsidR="00BF6DE7">
              <w:rPr>
                <w:rFonts w:asciiTheme="minorHAnsi" w:hAnsiTheme="minorHAnsi" w:cstheme="minorHAnsi"/>
                <w:sz w:val="20"/>
                <w:szCs w:val="20"/>
              </w:rPr>
              <w:t>0</w:t>
            </w:r>
            <w:r>
              <w:rPr>
                <w:rFonts w:asciiTheme="minorHAnsi" w:hAnsiTheme="minorHAnsi" w:cstheme="minorHAnsi"/>
                <w:sz w:val="20"/>
                <w:szCs w:val="20"/>
              </w:rPr>
              <w:t>%</w:t>
            </w:r>
          </w:p>
          <w:p w14:paraId="22A57700" w14:textId="129E9361" w:rsidR="00B07E7D" w:rsidRPr="00E769BC" w:rsidRDefault="00B07E7D" w:rsidP="00613844">
            <w:pPr>
              <w:jc w:val="center"/>
              <w:rPr>
                <w:rFonts w:asciiTheme="minorHAnsi" w:hAnsiTheme="minorHAnsi" w:cstheme="minorHAnsi"/>
                <w:sz w:val="20"/>
                <w:szCs w:val="20"/>
              </w:rPr>
            </w:pPr>
            <w:r>
              <w:rPr>
                <w:rFonts w:asciiTheme="minorHAnsi" w:hAnsiTheme="minorHAnsi" w:cstheme="minorHAnsi"/>
                <w:sz w:val="20"/>
                <w:szCs w:val="20"/>
              </w:rPr>
              <w:t>30%</w:t>
            </w:r>
          </w:p>
        </w:tc>
        <w:tc>
          <w:tcPr>
            <w:tcW w:w="1356" w:type="dxa"/>
            <w:gridSpan w:val="5"/>
            <w:tcBorders>
              <w:top w:val="single" w:sz="4" w:space="0" w:color="auto"/>
              <w:left w:val="single" w:sz="4" w:space="0" w:color="auto"/>
              <w:right w:val="single" w:sz="4" w:space="0" w:color="auto"/>
            </w:tcBorders>
          </w:tcPr>
          <w:p w14:paraId="15533556" w14:textId="42D5BCE3" w:rsidR="00EC0D7B" w:rsidRDefault="00B07E7D" w:rsidP="00613844">
            <w:pPr>
              <w:jc w:val="center"/>
              <w:rPr>
                <w:rFonts w:asciiTheme="minorHAnsi" w:hAnsiTheme="minorHAnsi" w:cstheme="minorHAnsi"/>
                <w:sz w:val="20"/>
                <w:szCs w:val="20"/>
              </w:rPr>
            </w:pPr>
            <w:r>
              <w:rPr>
                <w:rFonts w:asciiTheme="minorHAnsi" w:hAnsiTheme="minorHAnsi" w:cstheme="minorHAnsi"/>
                <w:sz w:val="20"/>
                <w:szCs w:val="20"/>
              </w:rPr>
              <w:t>4,</w:t>
            </w:r>
            <w:r w:rsidR="00BF6DE7">
              <w:rPr>
                <w:rFonts w:asciiTheme="minorHAnsi" w:hAnsiTheme="minorHAnsi" w:cstheme="minorHAnsi"/>
                <w:sz w:val="20"/>
                <w:szCs w:val="20"/>
              </w:rPr>
              <w:t>230</w:t>
            </w:r>
          </w:p>
          <w:p w14:paraId="40D30EFF" w14:textId="642754C6" w:rsidR="00B07E7D" w:rsidRPr="00E769BC" w:rsidRDefault="00B07E7D" w:rsidP="00613844">
            <w:pPr>
              <w:jc w:val="center"/>
              <w:rPr>
                <w:rFonts w:asciiTheme="minorHAnsi" w:hAnsiTheme="minorHAnsi" w:cstheme="minorHAnsi"/>
                <w:sz w:val="20"/>
                <w:szCs w:val="20"/>
              </w:rPr>
            </w:pPr>
            <w:r>
              <w:rPr>
                <w:rFonts w:asciiTheme="minorHAnsi" w:hAnsiTheme="minorHAnsi" w:cstheme="minorHAnsi"/>
                <w:sz w:val="20"/>
                <w:szCs w:val="20"/>
              </w:rPr>
              <w:t>1,200</w:t>
            </w:r>
          </w:p>
        </w:tc>
        <w:tc>
          <w:tcPr>
            <w:tcW w:w="990" w:type="dxa"/>
            <w:gridSpan w:val="2"/>
            <w:tcBorders>
              <w:top w:val="single" w:sz="4" w:space="0" w:color="auto"/>
              <w:left w:val="single" w:sz="4" w:space="0" w:color="auto"/>
              <w:right w:val="single" w:sz="4" w:space="0" w:color="auto"/>
            </w:tcBorders>
          </w:tcPr>
          <w:p w14:paraId="117E2C85" w14:textId="77777777" w:rsidR="00EC0D7B" w:rsidRDefault="00B07E7D" w:rsidP="00613844">
            <w:pPr>
              <w:jc w:val="center"/>
              <w:rPr>
                <w:rFonts w:asciiTheme="minorHAnsi" w:hAnsiTheme="minorHAnsi" w:cstheme="minorHAnsi"/>
                <w:sz w:val="20"/>
                <w:szCs w:val="20"/>
              </w:rPr>
            </w:pPr>
            <w:r>
              <w:rPr>
                <w:rFonts w:asciiTheme="minorHAnsi" w:hAnsiTheme="minorHAnsi" w:cstheme="minorHAnsi"/>
                <w:sz w:val="20"/>
                <w:szCs w:val="20"/>
              </w:rPr>
              <w:t>4</w:t>
            </w:r>
            <w:r w:rsidR="00D7750B">
              <w:rPr>
                <w:rFonts w:asciiTheme="minorHAnsi" w:hAnsiTheme="minorHAnsi" w:cstheme="minorHAnsi"/>
                <w:sz w:val="20"/>
                <w:szCs w:val="20"/>
              </w:rPr>
              <w:t>.5%</w:t>
            </w:r>
          </w:p>
          <w:p w14:paraId="7BF317DD" w14:textId="2A4485CD" w:rsidR="00441933" w:rsidRPr="00E769BC" w:rsidRDefault="00441933" w:rsidP="00613844">
            <w:pPr>
              <w:jc w:val="center"/>
              <w:rPr>
                <w:rFonts w:asciiTheme="minorHAnsi" w:hAnsiTheme="minorHAnsi" w:cstheme="minorHAnsi"/>
                <w:sz w:val="20"/>
                <w:szCs w:val="20"/>
              </w:rPr>
            </w:pPr>
            <w:r>
              <w:rPr>
                <w:rFonts w:asciiTheme="minorHAnsi" w:hAnsiTheme="minorHAnsi" w:cstheme="minorHAnsi"/>
                <w:sz w:val="20"/>
                <w:szCs w:val="20"/>
              </w:rPr>
              <w:t>4.5%</w:t>
            </w:r>
          </w:p>
        </w:tc>
        <w:tc>
          <w:tcPr>
            <w:tcW w:w="1258" w:type="dxa"/>
            <w:tcBorders>
              <w:top w:val="single" w:sz="4" w:space="0" w:color="auto"/>
              <w:left w:val="single" w:sz="4" w:space="0" w:color="auto"/>
              <w:right w:val="single" w:sz="4" w:space="0" w:color="auto"/>
            </w:tcBorders>
          </w:tcPr>
          <w:p w14:paraId="41A7B77E" w14:textId="77777777" w:rsidR="00EC0D7B" w:rsidRDefault="00D7750B" w:rsidP="00613844">
            <w:pPr>
              <w:jc w:val="center"/>
              <w:rPr>
                <w:rFonts w:asciiTheme="minorHAnsi" w:hAnsiTheme="minorHAnsi" w:cstheme="minorHAnsi"/>
                <w:sz w:val="20"/>
                <w:szCs w:val="20"/>
              </w:rPr>
            </w:pPr>
            <w:r>
              <w:rPr>
                <w:rFonts w:asciiTheme="minorHAnsi" w:hAnsiTheme="minorHAnsi" w:cstheme="minorHAnsi"/>
                <w:sz w:val="20"/>
                <w:szCs w:val="20"/>
              </w:rPr>
              <w:t>95%</w:t>
            </w:r>
          </w:p>
          <w:p w14:paraId="06A49B76" w14:textId="13B3B7C7" w:rsidR="00B07E7D" w:rsidRPr="00E769BC" w:rsidRDefault="00B07E7D"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724" w:type="dxa"/>
            <w:vMerge/>
            <w:tcBorders>
              <w:left w:val="single" w:sz="4" w:space="0" w:color="auto"/>
            </w:tcBorders>
          </w:tcPr>
          <w:p w14:paraId="37E76136" w14:textId="1C731977" w:rsidR="00EC0D7B" w:rsidRPr="00C00DE8" w:rsidRDefault="00EC0D7B" w:rsidP="00C116A1">
            <w:pPr>
              <w:rPr>
                <w:rFonts w:asciiTheme="minorHAnsi" w:hAnsiTheme="minorHAnsi" w:cstheme="minorHAnsi"/>
                <w:sz w:val="22"/>
                <w:szCs w:val="22"/>
              </w:rPr>
            </w:pPr>
          </w:p>
        </w:tc>
      </w:tr>
      <w:tr w:rsidR="00EC0D7B" w:rsidRPr="00C00DE8" w14:paraId="4453C61F" w14:textId="77777777" w:rsidTr="0078021C">
        <w:trPr>
          <w:gridBefore w:val="1"/>
          <w:wBefore w:w="89" w:type="dxa"/>
          <w:trHeight w:val="225"/>
        </w:trPr>
        <w:tc>
          <w:tcPr>
            <w:tcW w:w="451" w:type="dxa"/>
            <w:gridSpan w:val="2"/>
            <w:vMerge/>
            <w:tcBorders>
              <w:right w:val="single" w:sz="4" w:space="0" w:color="auto"/>
            </w:tcBorders>
          </w:tcPr>
          <w:p w14:paraId="1DECEF6B" w14:textId="77777777" w:rsidR="00EC0D7B" w:rsidRPr="00C00DE8" w:rsidRDefault="00EC0D7B" w:rsidP="00885E07">
            <w:pPr>
              <w:pStyle w:val="NoSpacing"/>
              <w:rPr>
                <w:rFonts w:asciiTheme="minorHAnsi" w:hAnsiTheme="minorHAnsi" w:cstheme="minorHAnsi"/>
                <w:sz w:val="22"/>
                <w:szCs w:val="22"/>
              </w:rPr>
            </w:pPr>
          </w:p>
        </w:tc>
        <w:tc>
          <w:tcPr>
            <w:tcW w:w="2066" w:type="dxa"/>
            <w:gridSpan w:val="5"/>
            <w:tcBorders>
              <w:left w:val="single" w:sz="4" w:space="0" w:color="auto"/>
              <w:bottom w:val="single" w:sz="4" w:space="0" w:color="auto"/>
              <w:right w:val="single" w:sz="4" w:space="0" w:color="auto"/>
            </w:tcBorders>
          </w:tcPr>
          <w:p w14:paraId="25A9A5C1" w14:textId="1A273067" w:rsidR="00EC0D7B" w:rsidRPr="00E769BC" w:rsidRDefault="00B07E7D" w:rsidP="00885E07">
            <w:pPr>
              <w:pStyle w:val="NoSpacing"/>
              <w:rPr>
                <w:rFonts w:asciiTheme="minorHAnsi" w:hAnsiTheme="minorHAnsi" w:cstheme="minorHAnsi"/>
                <w:sz w:val="20"/>
                <w:szCs w:val="20"/>
              </w:rPr>
            </w:pPr>
            <w:r>
              <w:rPr>
                <w:rFonts w:asciiTheme="minorHAnsi" w:hAnsiTheme="minorHAnsi" w:cstheme="minorHAnsi"/>
                <w:sz w:val="20"/>
                <w:szCs w:val="20"/>
              </w:rPr>
              <w:t>Interviews</w:t>
            </w:r>
          </w:p>
        </w:tc>
        <w:tc>
          <w:tcPr>
            <w:tcW w:w="1348" w:type="dxa"/>
            <w:gridSpan w:val="4"/>
            <w:tcBorders>
              <w:left w:val="single" w:sz="4" w:space="0" w:color="auto"/>
              <w:bottom w:val="single" w:sz="4" w:space="0" w:color="auto"/>
              <w:right w:val="single" w:sz="4" w:space="0" w:color="auto"/>
            </w:tcBorders>
          </w:tcPr>
          <w:p w14:paraId="78489455" w14:textId="7F334B9D" w:rsidR="00EC0D7B" w:rsidRPr="00E769BC" w:rsidRDefault="00B07E7D" w:rsidP="00613844">
            <w:pPr>
              <w:jc w:val="center"/>
              <w:rPr>
                <w:rFonts w:asciiTheme="minorHAnsi" w:hAnsiTheme="minorHAnsi" w:cstheme="minorHAnsi"/>
                <w:sz w:val="20"/>
                <w:szCs w:val="20"/>
              </w:rPr>
            </w:pPr>
            <w:r>
              <w:rPr>
                <w:rFonts w:asciiTheme="minorHAnsi" w:hAnsiTheme="minorHAnsi" w:cstheme="minorHAnsi"/>
                <w:sz w:val="20"/>
                <w:szCs w:val="20"/>
              </w:rPr>
              <w:t>7</w:t>
            </w:r>
            <w:r w:rsidR="00092690">
              <w:rPr>
                <w:rFonts w:asciiTheme="minorHAnsi" w:hAnsiTheme="minorHAnsi" w:cstheme="minorHAnsi"/>
                <w:sz w:val="20"/>
                <w:szCs w:val="20"/>
              </w:rPr>
              <w:t>2</w:t>
            </w:r>
          </w:p>
        </w:tc>
        <w:tc>
          <w:tcPr>
            <w:tcW w:w="1708" w:type="dxa"/>
            <w:gridSpan w:val="2"/>
            <w:tcBorders>
              <w:left w:val="single" w:sz="4" w:space="0" w:color="auto"/>
              <w:bottom w:val="single" w:sz="4" w:space="0" w:color="auto"/>
              <w:right w:val="single" w:sz="4" w:space="0" w:color="auto"/>
            </w:tcBorders>
          </w:tcPr>
          <w:p w14:paraId="136F7C10" w14:textId="1460770D" w:rsidR="00EC0D7B" w:rsidRPr="00E769BC" w:rsidRDefault="00092690" w:rsidP="00613844">
            <w:pPr>
              <w:jc w:val="center"/>
              <w:rPr>
                <w:rFonts w:asciiTheme="minorHAnsi" w:hAnsiTheme="minorHAnsi" w:cstheme="minorHAnsi"/>
                <w:sz w:val="20"/>
                <w:szCs w:val="20"/>
              </w:rPr>
            </w:pPr>
            <w:r>
              <w:rPr>
                <w:rFonts w:asciiTheme="minorHAnsi" w:hAnsiTheme="minorHAnsi" w:cstheme="minorHAnsi"/>
                <w:sz w:val="20"/>
                <w:szCs w:val="20"/>
              </w:rPr>
              <w:t>42</w:t>
            </w:r>
            <w:r w:rsidR="00441933">
              <w:rPr>
                <w:rFonts w:asciiTheme="minorHAnsi" w:hAnsiTheme="minorHAnsi" w:cstheme="minorHAnsi"/>
                <w:sz w:val="20"/>
                <w:szCs w:val="20"/>
              </w:rPr>
              <w:t>%</w:t>
            </w:r>
          </w:p>
        </w:tc>
        <w:tc>
          <w:tcPr>
            <w:tcW w:w="1356" w:type="dxa"/>
            <w:gridSpan w:val="5"/>
            <w:tcBorders>
              <w:left w:val="single" w:sz="4" w:space="0" w:color="auto"/>
              <w:bottom w:val="single" w:sz="4" w:space="0" w:color="auto"/>
              <w:right w:val="single" w:sz="4" w:space="0" w:color="auto"/>
            </w:tcBorders>
          </w:tcPr>
          <w:p w14:paraId="36F73CF7" w14:textId="3D5D308C" w:rsidR="00EC0D7B" w:rsidRPr="00E769BC" w:rsidRDefault="00441933" w:rsidP="00613844">
            <w:pPr>
              <w:jc w:val="center"/>
              <w:rPr>
                <w:rFonts w:asciiTheme="minorHAnsi" w:hAnsiTheme="minorHAnsi" w:cstheme="minorHAnsi"/>
                <w:sz w:val="20"/>
                <w:szCs w:val="20"/>
              </w:rPr>
            </w:pPr>
            <w:r>
              <w:rPr>
                <w:rFonts w:asciiTheme="minorHAnsi" w:hAnsiTheme="minorHAnsi" w:cstheme="minorHAnsi"/>
                <w:sz w:val="20"/>
                <w:szCs w:val="20"/>
              </w:rPr>
              <w:t>30</w:t>
            </w:r>
          </w:p>
        </w:tc>
        <w:tc>
          <w:tcPr>
            <w:tcW w:w="990" w:type="dxa"/>
            <w:gridSpan w:val="2"/>
            <w:tcBorders>
              <w:left w:val="single" w:sz="4" w:space="0" w:color="auto"/>
              <w:bottom w:val="single" w:sz="4" w:space="0" w:color="auto"/>
              <w:right w:val="single" w:sz="4" w:space="0" w:color="auto"/>
            </w:tcBorders>
          </w:tcPr>
          <w:p w14:paraId="45EAB0B0" w14:textId="6436483D" w:rsidR="00EC0D7B" w:rsidRPr="00E769BC" w:rsidRDefault="00441933" w:rsidP="00613844">
            <w:pPr>
              <w:jc w:val="center"/>
              <w:rPr>
                <w:rFonts w:asciiTheme="minorHAnsi" w:hAnsiTheme="minorHAnsi" w:cstheme="minorHAnsi"/>
                <w:sz w:val="20"/>
                <w:szCs w:val="20"/>
              </w:rPr>
            </w:pPr>
            <w:r>
              <w:rPr>
                <w:rFonts w:asciiTheme="minorHAnsi" w:hAnsiTheme="minorHAnsi" w:cstheme="minorHAnsi"/>
                <w:sz w:val="20"/>
                <w:szCs w:val="20"/>
              </w:rPr>
              <w:t>4.5%</w:t>
            </w:r>
          </w:p>
        </w:tc>
        <w:tc>
          <w:tcPr>
            <w:tcW w:w="1258" w:type="dxa"/>
            <w:tcBorders>
              <w:left w:val="single" w:sz="4" w:space="0" w:color="auto"/>
              <w:bottom w:val="single" w:sz="4" w:space="0" w:color="auto"/>
              <w:right w:val="single" w:sz="4" w:space="0" w:color="auto"/>
            </w:tcBorders>
          </w:tcPr>
          <w:p w14:paraId="53F04A7D" w14:textId="39570FB7" w:rsidR="00EC0D7B" w:rsidRPr="00E769BC" w:rsidRDefault="00441933"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724" w:type="dxa"/>
            <w:vMerge/>
            <w:tcBorders>
              <w:left w:val="single" w:sz="4" w:space="0" w:color="auto"/>
            </w:tcBorders>
          </w:tcPr>
          <w:p w14:paraId="57892B6D" w14:textId="7FE37444" w:rsidR="00EC0D7B" w:rsidRPr="00C00DE8" w:rsidRDefault="00EC0D7B" w:rsidP="00C116A1">
            <w:pPr>
              <w:rPr>
                <w:rFonts w:asciiTheme="minorHAnsi" w:hAnsiTheme="minorHAnsi" w:cstheme="minorHAnsi"/>
                <w:sz w:val="22"/>
                <w:szCs w:val="22"/>
              </w:rPr>
            </w:pPr>
          </w:p>
        </w:tc>
      </w:tr>
      <w:tr w:rsidR="00EC0D7B" w:rsidRPr="00C00DE8" w14:paraId="54EC4DAB" w14:textId="77777777" w:rsidTr="0078021C">
        <w:trPr>
          <w:gridBefore w:val="1"/>
          <w:wBefore w:w="89" w:type="dxa"/>
          <w:trHeight w:val="252"/>
        </w:trPr>
        <w:tc>
          <w:tcPr>
            <w:tcW w:w="451" w:type="dxa"/>
            <w:gridSpan w:val="2"/>
            <w:vMerge/>
            <w:tcBorders>
              <w:right w:val="single" w:sz="4" w:space="0" w:color="auto"/>
            </w:tcBorders>
          </w:tcPr>
          <w:p w14:paraId="3DCA2CD4" w14:textId="77777777" w:rsidR="00EC0D7B" w:rsidRPr="00C00DE8" w:rsidRDefault="00EC0D7B" w:rsidP="00885E07">
            <w:pPr>
              <w:pStyle w:val="NoSpacing"/>
              <w:rPr>
                <w:rFonts w:asciiTheme="minorHAnsi" w:hAnsiTheme="minorHAnsi" w:cstheme="minorHAnsi"/>
                <w:sz w:val="22"/>
                <w:szCs w:val="22"/>
              </w:rPr>
            </w:pPr>
          </w:p>
        </w:tc>
        <w:tc>
          <w:tcPr>
            <w:tcW w:w="2066" w:type="dxa"/>
            <w:gridSpan w:val="5"/>
            <w:tcBorders>
              <w:top w:val="single" w:sz="4" w:space="0" w:color="auto"/>
              <w:left w:val="single" w:sz="4" w:space="0" w:color="auto"/>
              <w:bottom w:val="single" w:sz="4" w:space="0" w:color="auto"/>
              <w:right w:val="single" w:sz="4" w:space="0" w:color="auto"/>
            </w:tcBorders>
          </w:tcPr>
          <w:p w14:paraId="102695FD" w14:textId="01E12F97" w:rsidR="00EC0D7B" w:rsidRPr="00E769BC" w:rsidRDefault="00EC0D7B" w:rsidP="003968DF">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348" w:type="dxa"/>
            <w:gridSpan w:val="4"/>
            <w:tcBorders>
              <w:top w:val="single" w:sz="4" w:space="0" w:color="auto"/>
              <w:left w:val="single" w:sz="4" w:space="0" w:color="auto"/>
              <w:bottom w:val="single" w:sz="4" w:space="0" w:color="auto"/>
              <w:right w:val="single" w:sz="4" w:space="0" w:color="auto"/>
            </w:tcBorders>
          </w:tcPr>
          <w:p w14:paraId="3354BDA3" w14:textId="1D0AAE8C" w:rsidR="00EC0D7B" w:rsidRPr="00E769BC" w:rsidRDefault="00765460" w:rsidP="00441933">
            <w:pPr>
              <w:jc w:val="center"/>
              <w:rPr>
                <w:rFonts w:asciiTheme="minorHAnsi" w:hAnsiTheme="minorHAnsi" w:cstheme="minorHAnsi"/>
                <w:sz w:val="20"/>
                <w:szCs w:val="20"/>
              </w:rPr>
            </w:pPr>
            <w:r>
              <w:rPr>
                <w:rFonts w:asciiTheme="minorHAnsi" w:hAnsiTheme="minorHAnsi" w:cstheme="minorHAnsi"/>
                <w:sz w:val="20"/>
                <w:szCs w:val="20"/>
              </w:rPr>
              <w:t>8</w:t>
            </w:r>
            <w:r w:rsidR="00A83BB5">
              <w:rPr>
                <w:rFonts w:asciiTheme="minorHAnsi" w:hAnsiTheme="minorHAnsi" w:cstheme="minorHAnsi"/>
                <w:sz w:val="20"/>
                <w:szCs w:val="20"/>
              </w:rPr>
              <w:t>,</w:t>
            </w:r>
            <w:r w:rsidR="00BF6DE7">
              <w:rPr>
                <w:rFonts w:asciiTheme="minorHAnsi" w:hAnsiTheme="minorHAnsi" w:cstheme="minorHAnsi"/>
                <w:sz w:val="20"/>
                <w:szCs w:val="20"/>
              </w:rPr>
              <w:t>7</w:t>
            </w:r>
            <w:r w:rsidR="00A83BB5">
              <w:rPr>
                <w:rFonts w:asciiTheme="minorHAnsi" w:hAnsiTheme="minorHAnsi" w:cstheme="minorHAnsi"/>
                <w:sz w:val="20"/>
                <w:szCs w:val="20"/>
              </w:rPr>
              <w:t>7</w:t>
            </w:r>
            <w:r w:rsidR="00092690">
              <w:rPr>
                <w:rFonts w:asciiTheme="minorHAnsi" w:hAnsiTheme="minorHAnsi" w:cstheme="minorHAnsi"/>
                <w:sz w:val="20"/>
                <w:szCs w:val="20"/>
              </w:rPr>
              <w:t>2</w:t>
            </w:r>
          </w:p>
        </w:tc>
        <w:tc>
          <w:tcPr>
            <w:tcW w:w="1708" w:type="dxa"/>
            <w:gridSpan w:val="2"/>
            <w:tcBorders>
              <w:top w:val="single" w:sz="4" w:space="0" w:color="auto"/>
              <w:left w:val="single" w:sz="4" w:space="0" w:color="auto"/>
              <w:bottom w:val="single" w:sz="4" w:space="0" w:color="auto"/>
              <w:right w:val="single" w:sz="4" w:space="0" w:color="auto"/>
            </w:tcBorders>
          </w:tcPr>
          <w:p w14:paraId="54FBEEEE" w14:textId="32140D8E" w:rsidR="00EC0D7B" w:rsidRPr="00E769BC" w:rsidRDefault="00765460" w:rsidP="00613844">
            <w:pPr>
              <w:jc w:val="center"/>
              <w:rPr>
                <w:rFonts w:asciiTheme="minorHAnsi" w:hAnsiTheme="minorHAnsi" w:cstheme="minorHAnsi"/>
                <w:sz w:val="20"/>
                <w:szCs w:val="20"/>
              </w:rPr>
            </w:pPr>
            <w:r>
              <w:rPr>
                <w:rFonts w:asciiTheme="minorHAnsi" w:hAnsiTheme="minorHAnsi" w:cstheme="minorHAnsi"/>
                <w:sz w:val="20"/>
                <w:szCs w:val="20"/>
              </w:rPr>
              <w:t>62%</w:t>
            </w:r>
          </w:p>
        </w:tc>
        <w:tc>
          <w:tcPr>
            <w:tcW w:w="1356" w:type="dxa"/>
            <w:gridSpan w:val="5"/>
            <w:tcBorders>
              <w:top w:val="single" w:sz="4" w:space="0" w:color="auto"/>
              <w:left w:val="single" w:sz="4" w:space="0" w:color="auto"/>
              <w:bottom w:val="single" w:sz="4" w:space="0" w:color="auto"/>
              <w:right w:val="single" w:sz="4" w:space="0" w:color="auto"/>
            </w:tcBorders>
          </w:tcPr>
          <w:p w14:paraId="6009FCB2" w14:textId="7D121CEE" w:rsidR="00EC0D7B" w:rsidRPr="00E769BC" w:rsidRDefault="00765460" w:rsidP="00613844">
            <w:pPr>
              <w:jc w:val="center"/>
              <w:rPr>
                <w:rFonts w:asciiTheme="minorHAnsi" w:hAnsiTheme="minorHAnsi" w:cstheme="minorHAnsi"/>
                <w:sz w:val="20"/>
                <w:szCs w:val="20"/>
              </w:rPr>
            </w:pPr>
            <w:r>
              <w:rPr>
                <w:rFonts w:asciiTheme="minorHAnsi" w:hAnsiTheme="minorHAnsi" w:cstheme="minorHAnsi"/>
                <w:sz w:val="20"/>
                <w:szCs w:val="20"/>
              </w:rPr>
              <w:t>5,460</w:t>
            </w:r>
          </w:p>
        </w:tc>
        <w:tc>
          <w:tcPr>
            <w:tcW w:w="990" w:type="dxa"/>
            <w:gridSpan w:val="2"/>
            <w:tcBorders>
              <w:top w:val="single" w:sz="4" w:space="0" w:color="auto"/>
              <w:left w:val="single" w:sz="4" w:space="0" w:color="auto"/>
              <w:bottom w:val="single" w:sz="4" w:space="0" w:color="auto"/>
              <w:right w:val="single" w:sz="4" w:space="0" w:color="auto"/>
            </w:tcBorders>
          </w:tcPr>
          <w:p w14:paraId="7A302981" w14:textId="372CC338" w:rsidR="00EC0D7B" w:rsidRPr="00E769BC" w:rsidRDefault="0067227D" w:rsidP="00613844">
            <w:pPr>
              <w:jc w:val="center"/>
              <w:rPr>
                <w:rFonts w:asciiTheme="minorHAnsi" w:hAnsiTheme="minorHAnsi" w:cstheme="minorHAnsi"/>
                <w:sz w:val="20"/>
                <w:szCs w:val="20"/>
              </w:rPr>
            </w:pPr>
            <w:r>
              <w:rPr>
                <w:rFonts w:asciiTheme="minorHAnsi" w:hAnsiTheme="minorHAnsi" w:cstheme="minorHAnsi"/>
                <w:sz w:val="20"/>
                <w:szCs w:val="20"/>
              </w:rPr>
              <w:t>4</w:t>
            </w:r>
            <w:r w:rsidR="00D7750B">
              <w:rPr>
                <w:rFonts w:asciiTheme="minorHAnsi" w:hAnsiTheme="minorHAnsi" w:cstheme="minorHAnsi"/>
                <w:sz w:val="20"/>
                <w:szCs w:val="20"/>
              </w:rPr>
              <w:t>.5%</w:t>
            </w:r>
          </w:p>
        </w:tc>
        <w:tc>
          <w:tcPr>
            <w:tcW w:w="1258" w:type="dxa"/>
            <w:tcBorders>
              <w:top w:val="single" w:sz="4" w:space="0" w:color="auto"/>
              <w:left w:val="single" w:sz="4" w:space="0" w:color="auto"/>
              <w:bottom w:val="single" w:sz="4" w:space="0" w:color="auto"/>
              <w:right w:val="single" w:sz="4" w:space="0" w:color="auto"/>
            </w:tcBorders>
          </w:tcPr>
          <w:p w14:paraId="4B8B7D6F" w14:textId="585F84F1"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724" w:type="dxa"/>
            <w:vMerge/>
            <w:tcBorders>
              <w:left w:val="single" w:sz="4" w:space="0" w:color="auto"/>
            </w:tcBorders>
          </w:tcPr>
          <w:p w14:paraId="24B528D6" w14:textId="5F5E9BCA" w:rsidR="00EC0D7B" w:rsidRPr="00C00DE8" w:rsidRDefault="00EC0D7B" w:rsidP="00C116A1">
            <w:pPr>
              <w:rPr>
                <w:rFonts w:asciiTheme="minorHAnsi" w:hAnsiTheme="minorHAnsi" w:cstheme="minorHAnsi"/>
                <w:sz w:val="22"/>
                <w:szCs w:val="22"/>
              </w:rPr>
            </w:pPr>
          </w:p>
        </w:tc>
      </w:tr>
      <w:tr w:rsidR="00441933" w:rsidRPr="00C00DE8" w14:paraId="40D52256" w14:textId="77777777" w:rsidTr="007F5E50">
        <w:trPr>
          <w:gridBefore w:val="1"/>
          <w:wBefore w:w="89" w:type="dxa"/>
          <w:trHeight w:val="431"/>
        </w:trPr>
        <w:tc>
          <w:tcPr>
            <w:tcW w:w="9901" w:type="dxa"/>
            <w:gridSpan w:val="22"/>
            <w:tcBorders>
              <w:bottom w:val="single" w:sz="4" w:space="0" w:color="auto"/>
            </w:tcBorders>
          </w:tcPr>
          <w:p w14:paraId="7114AA46" w14:textId="4D3C7D8E" w:rsidR="00441933" w:rsidRPr="00C00DE8" w:rsidRDefault="00441933" w:rsidP="00441933">
            <w:pPr>
              <w:rPr>
                <w:rFonts w:asciiTheme="minorHAnsi" w:hAnsiTheme="minorHAnsi" w:cstheme="minorHAnsi"/>
                <w:sz w:val="22"/>
                <w:szCs w:val="22"/>
              </w:rPr>
            </w:pPr>
          </w:p>
        </w:tc>
      </w:tr>
      <w:tr w:rsidR="00F40E10" w:rsidRPr="00C00DE8" w14:paraId="190F3375" w14:textId="77777777" w:rsidTr="001016B4">
        <w:trPr>
          <w:gridBefore w:val="1"/>
          <w:wBefore w:w="89" w:type="dxa"/>
          <w:trHeight w:val="2240"/>
        </w:trPr>
        <w:tc>
          <w:tcPr>
            <w:tcW w:w="9901" w:type="dxa"/>
            <w:gridSpan w:val="22"/>
            <w:tcBorders>
              <w:bottom w:val="single" w:sz="4" w:space="0" w:color="auto"/>
            </w:tcBorders>
          </w:tcPr>
          <w:p w14:paraId="587C2602" w14:textId="77777777" w:rsidR="00F40E10" w:rsidRPr="002D09AD" w:rsidRDefault="00F40E10" w:rsidP="00F40E10">
            <w:pPr>
              <w:pStyle w:val="ListParagraph"/>
              <w:numPr>
                <w:ilvl w:val="0"/>
                <w:numId w:val="40"/>
              </w:numPr>
              <w:rPr>
                <w:rFonts w:asciiTheme="minorHAnsi" w:hAnsiTheme="minorHAnsi" w:cstheme="minorHAnsi"/>
                <w:b/>
                <w:sz w:val="22"/>
                <w:szCs w:val="22"/>
              </w:rPr>
            </w:pPr>
            <w:r w:rsidRPr="002D09AD">
              <w:rPr>
                <w:rFonts w:asciiTheme="minorHAnsi" w:hAnsiTheme="minorHAnsi" w:cstheme="minorHAnsi"/>
                <w:b/>
                <w:sz w:val="22"/>
                <w:szCs w:val="22"/>
              </w:rPr>
              <w:t xml:space="preserve">Strategies for dealing with potential non-response bias: </w:t>
            </w:r>
          </w:p>
          <w:p w14:paraId="61652A32" w14:textId="6CB2B97B" w:rsidR="00F40E10" w:rsidRPr="00441933" w:rsidRDefault="00F40E10" w:rsidP="00F40E10">
            <w:pPr>
              <w:rPr>
                <w:rFonts w:asciiTheme="minorHAnsi" w:hAnsiTheme="minorHAnsi" w:cstheme="minorHAnsi"/>
                <w:sz w:val="22"/>
                <w:szCs w:val="22"/>
              </w:rPr>
            </w:pPr>
            <w:r w:rsidRPr="00441933">
              <w:rPr>
                <w:rFonts w:asciiTheme="minorHAnsi" w:hAnsiTheme="minorHAnsi" w:cstheme="minorHAnsi"/>
                <w:sz w:val="22"/>
                <w:szCs w:val="22"/>
              </w:rPr>
              <w:t>To avoid potential non-response bias</w:t>
            </w:r>
            <w:r w:rsidR="0067227D">
              <w:rPr>
                <w:rFonts w:asciiTheme="minorHAnsi" w:hAnsiTheme="minorHAnsi" w:cstheme="minorHAnsi"/>
                <w:sz w:val="22"/>
                <w:szCs w:val="22"/>
              </w:rPr>
              <w:t xml:space="preserve"> for visitor</w:t>
            </w:r>
            <w:r w:rsidR="00EC57A6">
              <w:rPr>
                <w:rFonts w:asciiTheme="minorHAnsi" w:hAnsiTheme="minorHAnsi" w:cstheme="minorHAnsi"/>
                <w:sz w:val="22"/>
                <w:szCs w:val="22"/>
              </w:rPr>
              <w:t xml:space="preserve">s not </w:t>
            </w:r>
            <w:r w:rsidR="00D7626B">
              <w:rPr>
                <w:rFonts w:asciiTheme="minorHAnsi" w:hAnsiTheme="minorHAnsi" w:cstheme="minorHAnsi"/>
                <w:sz w:val="22"/>
                <w:szCs w:val="22"/>
              </w:rPr>
              <w:t>returning the mail-back survey</w:t>
            </w:r>
            <w:r w:rsidRPr="00441933">
              <w:rPr>
                <w:rFonts w:asciiTheme="minorHAnsi" w:hAnsiTheme="minorHAnsi" w:cstheme="minorHAnsi"/>
                <w:sz w:val="22"/>
                <w:szCs w:val="22"/>
              </w:rPr>
              <w:t xml:space="preserve">, </w:t>
            </w:r>
            <w:r w:rsidR="00D7626B">
              <w:rPr>
                <w:rFonts w:asciiTheme="minorHAnsi" w:hAnsiTheme="minorHAnsi" w:cstheme="minorHAnsi"/>
                <w:sz w:val="22"/>
                <w:szCs w:val="22"/>
              </w:rPr>
              <w:t xml:space="preserve">we will compare </w:t>
            </w:r>
            <w:r w:rsidR="0000512D">
              <w:rPr>
                <w:rFonts w:asciiTheme="minorHAnsi" w:hAnsiTheme="minorHAnsi" w:cstheme="minorHAnsi"/>
                <w:sz w:val="22"/>
                <w:szCs w:val="22"/>
              </w:rPr>
              <w:t xml:space="preserve">the following </w:t>
            </w:r>
            <w:r w:rsidR="00D7626B">
              <w:rPr>
                <w:rFonts w:asciiTheme="minorHAnsi" w:hAnsiTheme="minorHAnsi" w:cstheme="minorHAnsi"/>
                <w:sz w:val="22"/>
                <w:szCs w:val="22"/>
              </w:rPr>
              <w:t>responses from the on-site survey</w:t>
            </w:r>
            <w:r>
              <w:rPr>
                <w:rFonts w:asciiTheme="minorHAnsi" w:hAnsiTheme="minorHAnsi" w:cstheme="minorHAnsi"/>
                <w:sz w:val="22"/>
                <w:szCs w:val="22"/>
              </w:rPr>
              <w:t xml:space="preserve"> </w:t>
            </w:r>
            <w:r w:rsidR="00D7626B">
              <w:rPr>
                <w:rFonts w:asciiTheme="minorHAnsi" w:hAnsiTheme="minorHAnsi" w:cstheme="minorHAnsi"/>
                <w:sz w:val="22"/>
                <w:szCs w:val="22"/>
              </w:rPr>
              <w:t>to the</w:t>
            </w:r>
            <w:r w:rsidR="00EC57A6">
              <w:rPr>
                <w:rFonts w:asciiTheme="minorHAnsi" w:hAnsiTheme="minorHAnsi" w:cstheme="minorHAnsi"/>
                <w:sz w:val="22"/>
                <w:szCs w:val="22"/>
              </w:rPr>
              <w:t xml:space="preserve"> mail-</w:t>
            </w:r>
            <w:r>
              <w:rPr>
                <w:rFonts w:asciiTheme="minorHAnsi" w:hAnsiTheme="minorHAnsi" w:cstheme="minorHAnsi"/>
                <w:sz w:val="22"/>
                <w:szCs w:val="22"/>
              </w:rPr>
              <w:t>back survey:</w:t>
            </w:r>
          </w:p>
          <w:p w14:paraId="0110A579" w14:textId="77777777" w:rsidR="00F40E10" w:rsidRPr="00441933" w:rsidRDefault="00F40E10" w:rsidP="00F40E10">
            <w:pPr>
              <w:rPr>
                <w:rFonts w:asciiTheme="minorHAnsi" w:hAnsiTheme="minorHAnsi" w:cstheme="minorHAnsi"/>
                <w:sz w:val="22"/>
                <w:szCs w:val="22"/>
              </w:rPr>
            </w:pPr>
          </w:p>
          <w:p w14:paraId="76A8B63F" w14:textId="1858E24D" w:rsidR="00F40E10" w:rsidRPr="00441933" w:rsidRDefault="00F40E10" w:rsidP="00F40E10">
            <w:pPr>
              <w:ind w:left="720"/>
              <w:rPr>
                <w:rFonts w:asciiTheme="minorHAnsi" w:hAnsiTheme="minorHAnsi" w:cstheme="minorHAnsi"/>
                <w:sz w:val="22"/>
                <w:szCs w:val="22"/>
              </w:rPr>
            </w:pPr>
            <w:r w:rsidRPr="00441933">
              <w:rPr>
                <w:rFonts w:asciiTheme="minorHAnsi" w:hAnsiTheme="minorHAnsi" w:cstheme="minorHAnsi"/>
                <w:sz w:val="22"/>
                <w:szCs w:val="22"/>
              </w:rPr>
              <w:t>1.  Prior to this trip, how many times have you visited Yellowstone National Park</w:t>
            </w:r>
            <w:r w:rsidR="00E10166">
              <w:rPr>
                <w:rFonts w:asciiTheme="minorHAnsi" w:hAnsiTheme="minorHAnsi" w:cstheme="minorHAnsi"/>
                <w:sz w:val="22"/>
                <w:szCs w:val="22"/>
              </w:rPr>
              <w:t xml:space="preserve"> in your lifetime</w:t>
            </w:r>
            <w:r w:rsidRPr="00441933">
              <w:rPr>
                <w:rFonts w:asciiTheme="minorHAnsi" w:hAnsiTheme="minorHAnsi" w:cstheme="minorHAnsi"/>
                <w:sz w:val="22"/>
                <w:szCs w:val="22"/>
              </w:rPr>
              <w:t>?</w:t>
            </w:r>
          </w:p>
          <w:p w14:paraId="41647DEF" w14:textId="77777777" w:rsidR="00F40E10" w:rsidRPr="00441933" w:rsidRDefault="00F40E10" w:rsidP="00F40E10">
            <w:pPr>
              <w:ind w:left="720"/>
              <w:rPr>
                <w:rFonts w:asciiTheme="minorHAnsi" w:hAnsiTheme="minorHAnsi" w:cstheme="minorHAnsi"/>
                <w:sz w:val="22"/>
                <w:szCs w:val="22"/>
              </w:rPr>
            </w:pPr>
          </w:p>
          <w:p w14:paraId="4740002F" w14:textId="77777777" w:rsidR="00F40E10" w:rsidRPr="00441933" w:rsidRDefault="00F40E10" w:rsidP="00F40E10">
            <w:pPr>
              <w:ind w:left="720"/>
              <w:rPr>
                <w:rFonts w:asciiTheme="minorHAnsi" w:hAnsiTheme="minorHAnsi" w:cstheme="minorHAnsi"/>
                <w:sz w:val="22"/>
                <w:szCs w:val="22"/>
              </w:rPr>
            </w:pPr>
            <w:r w:rsidRPr="00441933">
              <w:rPr>
                <w:rFonts w:asciiTheme="minorHAnsi" w:hAnsiTheme="minorHAnsi" w:cstheme="minorHAnsi"/>
                <w:sz w:val="22"/>
                <w:szCs w:val="22"/>
              </w:rPr>
              <w:t xml:space="preserve">2. </w:t>
            </w:r>
            <w:r>
              <w:rPr>
                <w:rFonts w:asciiTheme="minorHAnsi" w:hAnsiTheme="minorHAnsi" w:cstheme="minorHAnsi"/>
                <w:sz w:val="22"/>
                <w:szCs w:val="22"/>
              </w:rPr>
              <w:t xml:space="preserve"> </w:t>
            </w:r>
            <w:r w:rsidRPr="00441933">
              <w:rPr>
                <w:rFonts w:asciiTheme="minorHAnsi" w:hAnsiTheme="minorHAnsi" w:cstheme="minorHAnsi"/>
                <w:sz w:val="22"/>
                <w:szCs w:val="22"/>
              </w:rPr>
              <w:t xml:space="preserve">On </w:t>
            </w:r>
            <w:r>
              <w:rPr>
                <w:rFonts w:asciiTheme="minorHAnsi" w:hAnsiTheme="minorHAnsi" w:cstheme="minorHAnsi"/>
                <w:sz w:val="22"/>
                <w:szCs w:val="22"/>
              </w:rPr>
              <w:t>this</w:t>
            </w:r>
            <w:r w:rsidRPr="00441933">
              <w:rPr>
                <w:rFonts w:asciiTheme="minorHAnsi" w:hAnsiTheme="minorHAnsi" w:cstheme="minorHAnsi"/>
                <w:sz w:val="22"/>
                <w:szCs w:val="22"/>
              </w:rPr>
              <w:t xml:space="preserve"> trip to Yellowstone National Park, what type of park entry pass did you purchase?</w:t>
            </w:r>
          </w:p>
          <w:p w14:paraId="7D53D40D" w14:textId="77777777" w:rsidR="00F40E10" w:rsidRPr="00441933" w:rsidRDefault="00F40E10" w:rsidP="00F40E10">
            <w:pPr>
              <w:ind w:left="720"/>
              <w:rPr>
                <w:rFonts w:asciiTheme="minorHAnsi" w:hAnsiTheme="minorHAnsi" w:cstheme="minorHAnsi"/>
                <w:sz w:val="22"/>
                <w:szCs w:val="22"/>
              </w:rPr>
            </w:pPr>
          </w:p>
          <w:p w14:paraId="1FA7E88E" w14:textId="22462E8A" w:rsidR="00F40E10" w:rsidRPr="00EC57A6" w:rsidRDefault="00EC57A6" w:rsidP="00EC57A6">
            <w:pPr>
              <w:ind w:left="720"/>
              <w:rPr>
                <w:rFonts w:asciiTheme="minorHAnsi" w:hAnsiTheme="minorHAnsi" w:cstheme="minorHAnsi"/>
                <w:sz w:val="22"/>
                <w:szCs w:val="22"/>
              </w:rPr>
            </w:pPr>
            <w:r w:rsidRPr="00EC57A6">
              <w:rPr>
                <w:rFonts w:asciiTheme="minorHAnsi" w:hAnsiTheme="minorHAnsi" w:cstheme="minorHAnsi"/>
                <w:sz w:val="22"/>
                <w:szCs w:val="22"/>
              </w:rPr>
              <w:t>3.</w:t>
            </w:r>
            <w:r>
              <w:rPr>
                <w:rFonts w:asciiTheme="minorHAnsi" w:hAnsiTheme="minorHAnsi" w:cstheme="minorHAnsi"/>
                <w:sz w:val="22"/>
                <w:szCs w:val="22"/>
              </w:rPr>
              <w:t xml:space="preserve">  </w:t>
            </w:r>
            <w:r w:rsidR="00F40E10" w:rsidRPr="00EC57A6">
              <w:rPr>
                <w:rFonts w:asciiTheme="minorHAnsi" w:hAnsiTheme="minorHAnsi" w:cstheme="minorHAnsi"/>
                <w:sz w:val="22"/>
                <w:szCs w:val="22"/>
              </w:rPr>
              <w:t>Have you ever contributed to the Yellowstone Park Foundation?</w:t>
            </w:r>
          </w:p>
          <w:p w14:paraId="1EE79F26" w14:textId="77777777" w:rsidR="00EC57A6" w:rsidRPr="00EC57A6" w:rsidRDefault="00EC57A6" w:rsidP="00EC57A6">
            <w:pPr>
              <w:ind w:left="720"/>
            </w:pPr>
          </w:p>
          <w:p w14:paraId="577956FB" w14:textId="6B5E6222" w:rsidR="00EC57A6" w:rsidRPr="00EC57A6" w:rsidRDefault="00EC57A6" w:rsidP="00EC57A6">
            <w:pPr>
              <w:ind w:left="720"/>
              <w:rPr>
                <w:rFonts w:asciiTheme="minorHAnsi" w:hAnsiTheme="minorHAnsi"/>
                <w:sz w:val="22"/>
                <w:szCs w:val="22"/>
              </w:rPr>
            </w:pPr>
            <w:r>
              <w:t xml:space="preserve">4. </w:t>
            </w:r>
            <w:r w:rsidRPr="00EC57A6">
              <w:rPr>
                <w:rFonts w:asciiTheme="minorHAnsi" w:hAnsiTheme="minorHAnsi"/>
                <w:sz w:val="22"/>
                <w:szCs w:val="22"/>
              </w:rPr>
              <w:t>Are you currently a member of the Yellowstone Association?</w:t>
            </w:r>
          </w:p>
          <w:p w14:paraId="54B25EE4" w14:textId="77777777" w:rsidR="0050609D" w:rsidRDefault="0050609D" w:rsidP="0050609D">
            <w:pPr>
              <w:rPr>
                <w:rFonts w:asciiTheme="minorHAnsi" w:hAnsiTheme="minorHAnsi" w:cstheme="minorHAnsi"/>
                <w:sz w:val="22"/>
                <w:szCs w:val="22"/>
              </w:rPr>
            </w:pPr>
          </w:p>
          <w:p w14:paraId="66B010EA" w14:textId="5DBF60E8" w:rsidR="0050609D" w:rsidRPr="00441933" w:rsidRDefault="0067227D" w:rsidP="0050609D">
            <w:pPr>
              <w:rPr>
                <w:rFonts w:asciiTheme="minorHAnsi" w:hAnsiTheme="minorHAnsi" w:cstheme="minorHAnsi"/>
                <w:sz w:val="22"/>
                <w:szCs w:val="22"/>
              </w:rPr>
            </w:pPr>
            <w:r>
              <w:rPr>
                <w:rFonts w:asciiTheme="minorHAnsi" w:hAnsiTheme="minorHAnsi" w:cstheme="minorHAnsi"/>
                <w:sz w:val="22"/>
                <w:szCs w:val="22"/>
              </w:rPr>
              <w:t xml:space="preserve">Visitors who do not agree to </w:t>
            </w:r>
            <w:r w:rsidR="0000512D">
              <w:rPr>
                <w:rFonts w:asciiTheme="minorHAnsi" w:hAnsiTheme="minorHAnsi" w:cstheme="minorHAnsi"/>
                <w:sz w:val="22"/>
                <w:szCs w:val="22"/>
              </w:rPr>
              <w:t xml:space="preserve">complete </w:t>
            </w:r>
            <w:r>
              <w:rPr>
                <w:rFonts w:asciiTheme="minorHAnsi" w:hAnsiTheme="minorHAnsi" w:cstheme="minorHAnsi"/>
                <w:sz w:val="22"/>
                <w:szCs w:val="22"/>
              </w:rPr>
              <w:t>the on-site survey</w:t>
            </w:r>
            <w:r w:rsidR="00D7626B">
              <w:rPr>
                <w:rFonts w:asciiTheme="minorHAnsi" w:hAnsiTheme="minorHAnsi" w:cstheme="minorHAnsi"/>
                <w:sz w:val="22"/>
                <w:szCs w:val="22"/>
              </w:rPr>
              <w:t xml:space="preserve"> or refuse the mail-back survey</w:t>
            </w:r>
            <w:r>
              <w:rPr>
                <w:rFonts w:asciiTheme="minorHAnsi" w:hAnsiTheme="minorHAnsi" w:cstheme="minorHAnsi"/>
                <w:sz w:val="22"/>
                <w:szCs w:val="22"/>
              </w:rPr>
              <w:t xml:space="preserve"> </w:t>
            </w:r>
            <w:r w:rsidR="0000512D">
              <w:rPr>
                <w:rFonts w:asciiTheme="minorHAnsi" w:hAnsiTheme="minorHAnsi" w:cstheme="minorHAnsi"/>
                <w:sz w:val="22"/>
                <w:szCs w:val="22"/>
              </w:rPr>
              <w:t xml:space="preserve">will be asked how </w:t>
            </w:r>
            <w:r w:rsidR="0000512D">
              <w:rPr>
                <w:rFonts w:asciiTheme="minorHAnsi" w:hAnsiTheme="minorHAnsi" w:cstheme="minorHAnsi"/>
                <w:sz w:val="22"/>
                <w:szCs w:val="22"/>
              </w:rPr>
              <w:lastRenderedPageBreak/>
              <w:t>many times they’ve visited Yellowstone National Park in their lifetime. This will be used as the n</w:t>
            </w:r>
            <w:r>
              <w:rPr>
                <w:rFonts w:asciiTheme="minorHAnsi" w:hAnsiTheme="minorHAnsi" w:cstheme="minorHAnsi"/>
                <w:sz w:val="22"/>
                <w:szCs w:val="22"/>
              </w:rPr>
              <w:t>on-response bias check.</w:t>
            </w:r>
            <w:r w:rsidR="0050609D" w:rsidRPr="00441933">
              <w:rPr>
                <w:rFonts w:asciiTheme="minorHAnsi" w:hAnsiTheme="minorHAnsi" w:cstheme="minorHAnsi"/>
                <w:sz w:val="22"/>
                <w:szCs w:val="22"/>
              </w:rPr>
              <w:t xml:space="preserve"> The </w:t>
            </w:r>
            <w:r w:rsidR="0050609D">
              <w:rPr>
                <w:rFonts w:asciiTheme="minorHAnsi" w:hAnsiTheme="minorHAnsi" w:cstheme="minorHAnsi"/>
                <w:sz w:val="22"/>
                <w:szCs w:val="22"/>
              </w:rPr>
              <w:t>mail-back</w:t>
            </w:r>
            <w:r w:rsidR="0050609D" w:rsidRPr="00441933">
              <w:rPr>
                <w:rFonts w:asciiTheme="minorHAnsi" w:hAnsiTheme="minorHAnsi" w:cstheme="minorHAnsi"/>
                <w:sz w:val="22"/>
                <w:szCs w:val="22"/>
              </w:rPr>
              <w:t xml:space="preserve"> </w:t>
            </w:r>
            <w:r w:rsidR="0050609D">
              <w:rPr>
                <w:rFonts w:asciiTheme="minorHAnsi" w:hAnsiTheme="minorHAnsi" w:cstheme="minorHAnsi"/>
                <w:sz w:val="22"/>
                <w:szCs w:val="22"/>
              </w:rPr>
              <w:t>data will be compared to the on-site</w:t>
            </w:r>
            <w:r w:rsidR="0050609D" w:rsidRPr="00441933">
              <w:rPr>
                <w:rFonts w:asciiTheme="minorHAnsi" w:hAnsiTheme="minorHAnsi" w:cstheme="minorHAnsi"/>
                <w:sz w:val="22"/>
                <w:szCs w:val="22"/>
              </w:rPr>
              <w:t xml:space="preserve"> data on the above questions and a weighting variable will be added to the </w:t>
            </w:r>
            <w:r w:rsidR="0050609D">
              <w:rPr>
                <w:rFonts w:asciiTheme="minorHAnsi" w:hAnsiTheme="minorHAnsi" w:cstheme="minorHAnsi"/>
                <w:sz w:val="22"/>
                <w:szCs w:val="22"/>
              </w:rPr>
              <w:t>mail-back</w:t>
            </w:r>
            <w:r w:rsidR="0050609D" w:rsidRPr="00441933">
              <w:rPr>
                <w:rFonts w:asciiTheme="minorHAnsi" w:hAnsiTheme="minorHAnsi" w:cstheme="minorHAnsi"/>
                <w:sz w:val="22"/>
                <w:szCs w:val="22"/>
              </w:rPr>
              <w:t xml:space="preserve"> to correct for potential non-response bias.  </w:t>
            </w:r>
          </w:p>
          <w:p w14:paraId="0B85D5D3" w14:textId="77777777" w:rsidR="0050609D" w:rsidRPr="00441933" w:rsidRDefault="0050609D" w:rsidP="0050609D">
            <w:pPr>
              <w:rPr>
                <w:rFonts w:asciiTheme="minorHAnsi" w:hAnsiTheme="minorHAnsi" w:cstheme="minorHAnsi"/>
                <w:sz w:val="22"/>
                <w:szCs w:val="22"/>
              </w:rPr>
            </w:pPr>
          </w:p>
          <w:p w14:paraId="3D76C8DB" w14:textId="291808D1" w:rsidR="0050609D" w:rsidRPr="0050609D" w:rsidRDefault="00EB08AC" w:rsidP="0050609D">
            <w:pPr>
              <w:rPr>
                <w:rFonts w:asciiTheme="minorHAnsi" w:hAnsiTheme="minorHAnsi" w:cstheme="minorHAnsi"/>
                <w:sz w:val="22"/>
                <w:szCs w:val="22"/>
              </w:rPr>
            </w:pPr>
            <w:r>
              <w:rPr>
                <w:rFonts w:asciiTheme="minorHAnsi" w:hAnsiTheme="minorHAnsi" w:cstheme="minorHAnsi"/>
                <w:sz w:val="22"/>
                <w:szCs w:val="22"/>
              </w:rPr>
              <w:t>The</w:t>
            </w:r>
            <w:r w:rsidR="0050609D" w:rsidRPr="0050609D">
              <w:rPr>
                <w:rFonts w:asciiTheme="minorHAnsi" w:hAnsiTheme="minorHAnsi" w:cstheme="minorHAnsi"/>
                <w:sz w:val="22"/>
                <w:szCs w:val="22"/>
              </w:rPr>
              <w:t xml:space="preserve"> interviews are not meant to be generalizable to</w:t>
            </w:r>
            <w:r>
              <w:rPr>
                <w:rFonts w:asciiTheme="minorHAnsi" w:hAnsiTheme="minorHAnsi" w:cstheme="minorHAnsi"/>
                <w:sz w:val="22"/>
                <w:szCs w:val="22"/>
              </w:rPr>
              <w:t xml:space="preserve"> the entire</w:t>
            </w:r>
            <w:r w:rsidR="0050609D" w:rsidRPr="0050609D">
              <w:rPr>
                <w:rFonts w:asciiTheme="minorHAnsi" w:hAnsiTheme="minorHAnsi" w:cstheme="minorHAnsi"/>
                <w:sz w:val="22"/>
                <w:szCs w:val="22"/>
              </w:rPr>
              <w:t xml:space="preserve"> population</w:t>
            </w:r>
            <w:r>
              <w:rPr>
                <w:rFonts w:asciiTheme="minorHAnsi" w:hAnsiTheme="minorHAnsi" w:cstheme="minorHAnsi"/>
                <w:sz w:val="22"/>
                <w:szCs w:val="22"/>
              </w:rPr>
              <w:t xml:space="preserve"> of visitors. These interviews will be only used to provide examples of experiences</w:t>
            </w:r>
            <w:r w:rsidR="000506C3">
              <w:rPr>
                <w:rFonts w:asciiTheme="minorHAnsi" w:hAnsiTheme="minorHAnsi" w:cstheme="minorHAnsi"/>
                <w:sz w:val="22"/>
                <w:szCs w:val="22"/>
              </w:rPr>
              <w:t xml:space="preserve"> and support</w:t>
            </w:r>
            <w:r>
              <w:rPr>
                <w:rFonts w:asciiTheme="minorHAnsi" w:hAnsiTheme="minorHAnsi" w:cstheme="minorHAnsi"/>
                <w:sz w:val="22"/>
                <w:szCs w:val="22"/>
              </w:rPr>
              <w:t xml:space="preserve"> of </w:t>
            </w:r>
            <w:r w:rsidR="0050609D" w:rsidRPr="0050609D">
              <w:rPr>
                <w:rFonts w:asciiTheme="minorHAnsi" w:hAnsiTheme="minorHAnsi" w:cstheme="minorHAnsi"/>
                <w:sz w:val="22"/>
                <w:szCs w:val="22"/>
              </w:rPr>
              <w:t xml:space="preserve">three levels (low, medium, and high) of </w:t>
            </w:r>
            <w:r w:rsidR="0067227D">
              <w:rPr>
                <w:rFonts w:asciiTheme="minorHAnsi" w:hAnsiTheme="minorHAnsi" w:cstheme="minorHAnsi"/>
                <w:sz w:val="22"/>
                <w:szCs w:val="22"/>
              </w:rPr>
              <w:t>Yellowstone Park supporters.</w:t>
            </w:r>
          </w:p>
          <w:p w14:paraId="11044A2F" w14:textId="77777777" w:rsidR="0050609D" w:rsidRPr="0050609D" w:rsidRDefault="0050609D" w:rsidP="0050609D">
            <w:pPr>
              <w:rPr>
                <w:rFonts w:asciiTheme="minorHAnsi" w:hAnsiTheme="minorHAnsi" w:cstheme="minorHAnsi"/>
                <w:sz w:val="22"/>
                <w:szCs w:val="22"/>
              </w:rPr>
            </w:pPr>
          </w:p>
          <w:p w14:paraId="6C9EB1A2" w14:textId="78BB68A6" w:rsidR="0050609D" w:rsidRPr="001016B4" w:rsidRDefault="00167E0A" w:rsidP="0050609D">
            <w:pPr>
              <w:rPr>
                <w:rFonts w:asciiTheme="minorHAnsi" w:hAnsiTheme="minorHAnsi" w:cstheme="minorHAnsi"/>
                <w:b/>
                <w:sz w:val="22"/>
                <w:szCs w:val="22"/>
              </w:rPr>
            </w:pPr>
            <w:r>
              <w:rPr>
                <w:rFonts w:asciiTheme="minorHAnsi" w:hAnsiTheme="minorHAnsi" w:cstheme="minorHAnsi"/>
                <w:b/>
                <w:sz w:val="22"/>
                <w:szCs w:val="22"/>
              </w:rPr>
              <w:t xml:space="preserve">(e) </w:t>
            </w:r>
            <w:r w:rsidR="0050609D" w:rsidRPr="001016B4">
              <w:rPr>
                <w:rFonts w:asciiTheme="minorHAnsi" w:hAnsiTheme="minorHAnsi" w:cstheme="minorHAnsi"/>
                <w:b/>
                <w:sz w:val="22"/>
                <w:szCs w:val="22"/>
              </w:rPr>
              <w:t>Description of any pre-testing and peer review of the methods and/or instrument (recommended):</w:t>
            </w:r>
          </w:p>
          <w:p w14:paraId="1F117569" w14:textId="77777777" w:rsidR="0050609D" w:rsidRPr="0050609D" w:rsidRDefault="0050609D" w:rsidP="0050609D">
            <w:pPr>
              <w:rPr>
                <w:rFonts w:asciiTheme="minorHAnsi" w:hAnsiTheme="minorHAnsi" w:cstheme="minorHAnsi"/>
                <w:sz w:val="22"/>
                <w:szCs w:val="22"/>
              </w:rPr>
            </w:pPr>
          </w:p>
          <w:p w14:paraId="7BD203A6" w14:textId="6CA41BC8" w:rsidR="0050609D" w:rsidRPr="0050609D" w:rsidRDefault="001016B4" w:rsidP="0050609D">
            <w:pPr>
              <w:rPr>
                <w:rFonts w:asciiTheme="minorHAnsi" w:hAnsiTheme="minorHAnsi" w:cstheme="minorHAnsi"/>
                <w:sz w:val="22"/>
                <w:szCs w:val="22"/>
              </w:rPr>
            </w:pPr>
            <w:r>
              <w:rPr>
                <w:rFonts w:asciiTheme="minorHAnsi" w:hAnsiTheme="minorHAnsi" w:cstheme="minorHAnsi"/>
                <w:sz w:val="22"/>
                <w:szCs w:val="22"/>
              </w:rPr>
              <w:t>T</w:t>
            </w:r>
            <w:r w:rsidR="0050609D" w:rsidRPr="0050609D">
              <w:rPr>
                <w:rFonts w:asciiTheme="minorHAnsi" w:hAnsiTheme="minorHAnsi" w:cstheme="minorHAnsi"/>
                <w:sz w:val="22"/>
                <w:szCs w:val="22"/>
              </w:rPr>
              <w:t xml:space="preserve">he questions </w:t>
            </w:r>
            <w:r>
              <w:rPr>
                <w:rFonts w:asciiTheme="minorHAnsi" w:hAnsiTheme="minorHAnsi" w:cstheme="minorHAnsi"/>
                <w:sz w:val="22"/>
                <w:szCs w:val="22"/>
              </w:rPr>
              <w:t>i</w:t>
            </w:r>
            <w:r w:rsidR="0050609D" w:rsidRPr="0050609D">
              <w:rPr>
                <w:rFonts w:asciiTheme="minorHAnsi" w:hAnsiTheme="minorHAnsi" w:cstheme="minorHAnsi"/>
                <w:sz w:val="22"/>
                <w:szCs w:val="22"/>
              </w:rPr>
              <w:t xml:space="preserve">n </w:t>
            </w:r>
            <w:r>
              <w:rPr>
                <w:rFonts w:asciiTheme="minorHAnsi" w:hAnsiTheme="minorHAnsi" w:cstheme="minorHAnsi"/>
                <w:sz w:val="22"/>
                <w:szCs w:val="22"/>
              </w:rPr>
              <w:t>this study</w:t>
            </w:r>
            <w:r w:rsidR="0050609D" w:rsidRPr="0050609D">
              <w:rPr>
                <w:rFonts w:asciiTheme="minorHAnsi" w:hAnsiTheme="minorHAnsi" w:cstheme="minorHAnsi"/>
                <w:sz w:val="22"/>
                <w:szCs w:val="22"/>
              </w:rPr>
              <w:t xml:space="preserve"> have been </w:t>
            </w:r>
            <w:r>
              <w:rPr>
                <w:rFonts w:asciiTheme="minorHAnsi" w:hAnsiTheme="minorHAnsi" w:cstheme="minorHAnsi"/>
                <w:sz w:val="22"/>
                <w:szCs w:val="22"/>
              </w:rPr>
              <w:t xml:space="preserve">tested and </w:t>
            </w:r>
            <w:r w:rsidR="0050609D" w:rsidRPr="0050609D">
              <w:rPr>
                <w:rFonts w:asciiTheme="minorHAnsi" w:hAnsiTheme="minorHAnsi" w:cstheme="minorHAnsi"/>
                <w:sz w:val="22"/>
                <w:szCs w:val="22"/>
              </w:rPr>
              <w:t>used by the Park Studies Unit at the University of Idaho, are from the NPS Pool of Known Questions, or have been used and tested in the Institute for Tourism and Recreation Research (ITRR) questionnai</w:t>
            </w:r>
            <w:r w:rsidR="00EC57A6">
              <w:rPr>
                <w:rFonts w:asciiTheme="minorHAnsi" w:hAnsiTheme="minorHAnsi" w:cstheme="minorHAnsi"/>
                <w:sz w:val="22"/>
                <w:szCs w:val="22"/>
              </w:rPr>
              <w:t>res.  All questions on the mail-</w:t>
            </w:r>
            <w:r w:rsidR="0050609D" w:rsidRPr="0050609D">
              <w:rPr>
                <w:rFonts w:asciiTheme="minorHAnsi" w:hAnsiTheme="minorHAnsi" w:cstheme="minorHAnsi"/>
                <w:sz w:val="22"/>
                <w:szCs w:val="22"/>
              </w:rPr>
              <w:t>back survey have been pretested in separate studies conducted by ITRR. All concepts on the questionnaire were found to be valid and reliable.</w:t>
            </w:r>
          </w:p>
          <w:p w14:paraId="42E2F496" w14:textId="77777777" w:rsidR="0050609D" w:rsidRPr="0050609D" w:rsidRDefault="0050609D" w:rsidP="0050609D">
            <w:pPr>
              <w:rPr>
                <w:rFonts w:asciiTheme="minorHAnsi" w:hAnsiTheme="minorHAnsi" w:cstheme="minorHAnsi"/>
                <w:sz w:val="22"/>
                <w:szCs w:val="22"/>
              </w:rPr>
            </w:pPr>
          </w:p>
          <w:p w14:paraId="7D7FEEBB" w14:textId="503D72E2" w:rsidR="001016B4" w:rsidRDefault="0050609D" w:rsidP="00AA736F">
            <w:pPr>
              <w:rPr>
                <w:rFonts w:asciiTheme="minorHAnsi" w:hAnsiTheme="minorHAnsi" w:cstheme="minorHAnsi"/>
                <w:sz w:val="22"/>
                <w:szCs w:val="22"/>
              </w:rPr>
            </w:pPr>
            <w:r w:rsidRPr="0050609D">
              <w:rPr>
                <w:rFonts w:asciiTheme="minorHAnsi" w:hAnsiTheme="minorHAnsi" w:cstheme="minorHAnsi"/>
                <w:sz w:val="22"/>
                <w:szCs w:val="22"/>
              </w:rPr>
              <w:t>University of Montana professors with qualitative research expertise provided feedback on the interview guide</w:t>
            </w:r>
            <w:r w:rsidR="00A86D5D">
              <w:rPr>
                <w:rFonts w:asciiTheme="minorHAnsi" w:hAnsiTheme="minorHAnsi" w:cstheme="minorHAnsi"/>
                <w:sz w:val="22"/>
                <w:szCs w:val="22"/>
              </w:rPr>
              <w:t xml:space="preserve">. </w:t>
            </w:r>
            <w:r w:rsidR="00425F37">
              <w:rPr>
                <w:rFonts w:asciiTheme="minorHAnsi" w:hAnsiTheme="minorHAnsi" w:cstheme="minorHAnsi"/>
                <w:sz w:val="22"/>
                <w:szCs w:val="22"/>
              </w:rPr>
              <w:t>The qualitative interview guide was deemed appropriate for use upon review.</w:t>
            </w:r>
          </w:p>
          <w:p w14:paraId="3C7CC144" w14:textId="17CDECF2" w:rsidR="0050609D" w:rsidRDefault="0050609D" w:rsidP="00AA736F">
            <w:pPr>
              <w:rPr>
                <w:rFonts w:asciiTheme="minorHAnsi" w:hAnsiTheme="minorHAnsi" w:cstheme="minorHAnsi"/>
                <w:sz w:val="22"/>
                <w:szCs w:val="22"/>
              </w:rPr>
            </w:pPr>
          </w:p>
        </w:tc>
      </w:tr>
      <w:tr w:rsidR="00D8289D" w:rsidRPr="00C00DE8" w14:paraId="184EF6F0" w14:textId="77777777" w:rsidTr="0078021C">
        <w:trPr>
          <w:gridBefore w:val="1"/>
          <w:wBefore w:w="89" w:type="dxa"/>
          <w:trHeight w:val="477"/>
        </w:trPr>
        <w:tc>
          <w:tcPr>
            <w:tcW w:w="9901" w:type="dxa"/>
            <w:gridSpan w:val="22"/>
            <w:tcBorders>
              <w:top w:val="single" w:sz="4" w:space="0" w:color="auto"/>
              <w:bottom w:val="single" w:sz="4" w:space="0" w:color="auto"/>
            </w:tcBorders>
            <w:shd w:val="clear" w:color="auto" w:fill="C4BC96" w:themeFill="background2" w:themeFillShade="BF"/>
            <w:vAlign w:val="center"/>
          </w:tcPr>
          <w:p w14:paraId="18F55F1F" w14:textId="4583E92C" w:rsidR="00D8289D" w:rsidRPr="00C00DE8" w:rsidRDefault="00C23390" w:rsidP="00D8289D">
            <w:pPr>
              <w:ind w:left="94" w:right="342"/>
              <w:rPr>
                <w:rFonts w:asciiTheme="minorHAnsi" w:hAnsiTheme="minorHAnsi" w:cstheme="minorHAnsi"/>
                <w:b/>
                <w:bCs/>
                <w:sz w:val="22"/>
                <w:szCs w:val="22"/>
              </w:rPr>
            </w:pPr>
            <w:r w:rsidRPr="00441933">
              <w:rPr>
                <w:rFonts w:asciiTheme="minorHAnsi" w:hAnsiTheme="minorHAnsi" w:cstheme="minorHAnsi"/>
                <w:b/>
                <w:bCs/>
                <w:szCs w:val="22"/>
              </w:rPr>
              <w:lastRenderedPageBreak/>
              <w:t>Burden Estimates</w:t>
            </w:r>
          </w:p>
        </w:tc>
      </w:tr>
      <w:tr w:rsidR="00D8289D" w:rsidRPr="00C00DE8" w14:paraId="27F2768C" w14:textId="77777777" w:rsidTr="001016B4">
        <w:trPr>
          <w:gridBefore w:val="1"/>
          <w:wBefore w:w="89" w:type="dxa"/>
          <w:trHeight w:val="170"/>
        </w:trPr>
        <w:tc>
          <w:tcPr>
            <w:tcW w:w="9901" w:type="dxa"/>
            <w:gridSpan w:val="22"/>
            <w:tcBorders>
              <w:top w:val="single" w:sz="4" w:space="0" w:color="auto"/>
            </w:tcBorders>
            <w:shd w:val="clear" w:color="auto" w:fill="auto"/>
          </w:tcPr>
          <w:p w14:paraId="43629592" w14:textId="0549288E" w:rsidR="0050609D" w:rsidRPr="0050609D" w:rsidRDefault="0050609D" w:rsidP="0050609D">
            <w:pPr>
              <w:ind w:left="94" w:right="342"/>
              <w:rPr>
                <w:rFonts w:asciiTheme="minorHAnsi" w:hAnsiTheme="minorHAnsi" w:cstheme="minorHAnsi"/>
                <w:sz w:val="22"/>
                <w:szCs w:val="22"/>
              </w:rPr>
            </w:pPr>
          </w:p>
          <w:p w14:paraId="7BCFC163" w14:textId="60055467" w:rsidR="0050609D" w:rsidRDefault="0050609D" w:rsidP="00EC57A6">
            <w:pPr>
              <w:ind w:left="94" w:right="342"/>
              <w:rPr>
                <w:rFonts w:asciiTheme="minorHAnsi" w:hAnsiTheme="minorHAnsi" w:cstheme="minorHAnsi"/>
                <w:sz w:val="22"/>
                <w:szCs w:val="22"/>
              </w:rPr>
            </w:pPr>
            <w:r w:rsidRPr="0050609D">
              <w:rPr>
                <w:rFonts w:asciiTheme="minorHAnsi" w:hAnsiTheme="minorHAnsi" w:cstheme="minorHAnsi"/>
                <w:sz w:val="22"/>
                <w:szCs w:val="22"/>
              </w:rPr>
              <w:t xml:space="preserve">The </w:t>
            </w:r>
            <w:r w:rsidR="00437B28">
              <w:rPr>
                <w:rFonts w:asciiTheme="minorHAnsi" w:hAnsiTheme="minorHAnsi" w:cstheme="minorHAnsi"/>
                <w:sz w:val="22"/>
                <w:szCs w:val="22"/>
              </w:rPr>
              <w:t xml:space="preserve">combined </w:t>
            </w:r>
            <w:r w:rsidRPr="0050609D">
              <w:rPr>
                <w:rFonts w:asciiTheme="minorHAnsi" w:hAnsiTheme="minorHAnsi" w:cstheme="minorHAnsi"/>
                <w:sz w:val="22"/>
                <w:szCs w:val="22"/>
              </w:rPr>
              <w:t xml:space="preserve">estimated burden for this collection is </w:t>
            </w:r>
            <w:r w:rsidR="004E7D38">
              <w:rPr>
                <w:rFonts w:asciiTheme="minorHAnsi" w:hAnsiTheme="minorHAnsi" w:cstheme="minorHAnsi"/>
                <w:sz w:val="22"/>
                <w:szCs w:val="22"/>
              </w:rPr>
              <w:t>608</w:t>
            </w:r>
            <w:r w:rsidR="004E7D38" w:rsidRPr="0050609D">
              <w:rPr>
                <w:rFonts w:asciiTheme="minorHAnsi" w:hAnsiTheme="minorHAnsi" w:cstheme="minorHAnsi"/>
                <w:sz w:val="22"/>
                <w:szCs w:val="22"/>
              </w:rPr>
              <w:t xml:space="preserve"> </w:t>
            </w:r>
            <w:r w:rsidRPr="0050609D">
              <w:rPr>
                <w:rFonts w:asciiTheme="minorHAnsi" w:hAnsiTheme="minorHAnsi" w:cstheme="minorHAnsi"/>
                <w:sz w:val="22"/>
                <w:szCs w:val="22"/>
              </w:rPr>
              <w:t>hours</w:t>
            </w:r>
            <w:r w:rsidR="000F417A">
              <w:rPr>
                <w:rFonts w:asciiTheme="minorHAnsi" w:hAnsiTheme="minorHAnsi" w:cstheme="minorHAnsi"/>
                <w:sz w:val="22"/>
                <w:szCs w:val="22"/>
              </w:rPr>
              <w:t>.</w:t>
            </w:r>
          </w:p>
          <w:p w14:paraId="15AE21EE" w14:textId="77777777" w:rsidR="000F417A" w:rsidRDefault="000F417A" w:rsidP="00EC57A6">
            <w:pPr>
              <w:ind w:left="94" w:right="342"/>
              <w:rPr>
                <w:rFonts w:asciiTheme="minorHAnsi" w:hAnsiTheme="minorHAnsi" w:cstheme="minorHAnsi"/>
                <w:sz w:val="22"/>
                <w:szCs w:val="22"/>
              </w:rPr>
            </w:pPr>
          </w:p>
          <w:p w14:paraId="4838EDF2" w14:textId="5E577038" w:rsidR="004E7F06" w:rsidRDefault="004E7F06" w:rsidP="00C23390">
            <w:pPr>
              <w:ind w:left="94" w:right="342"/>
              <w:rPr>
                <w:rFonts w:ascii="Calibri" w:hAnsi="Calibri" w:cs="Calibri"/>
                <w:color w:val="000000" w:themeColor="text1"/>
                <w:sz w:val="22"/>
                <w:szCs w:val="22"/>
              </w:rPr>
            </w:pPr>
            <w:r w:rsidRPr="006A3D66">
              <w:rPr>
                <w:rFonts w:ascii="Calibri" w:hAnsi="Calibri" w:cs="Calibri"/>
                <w:b/>
                <w:color w:val="000000" w:themeColor="text1"/>
                <w:sz w:val="22"/>
                <w:szCs w:val="22"/>
              </w:rPr>
              <w:t>On-site survey</w:t>
            </w:r>
            <w:r>
              <w:rPr>
                <w:rFonts w:ascii="Calibri" w:hAnsi="Calibri" w:cs="Calibri"/>
                <w:color w:val="000000" w:themeColor="text1"/>
                <w:sz w:val="22"/>
                <w:szCs w:val="22"/>
              </w:rPr>
              <w:t>: W</w:t>
            </w:r>
            <w:r w:rsidR="00EC2B80" w:rsidRPr="00315CB6">
              <w:rPr>
                <w:rFonts w:ascii="Calibri" w:hAnsi="Calibri" w:cs="Calibri"/>
                <w:color w:val="000000" w:themeColor="text1"/>
                <w:sz w:val="22"/>
                <w:szCs w:val="22"/>
              </w:rPr>
              <w:t xml:space="preserve">e </w:t>
            </w:r>
            <w:r w:rsidR="00C23390" w:rsidRPr="00315CB6">
              <w:rPr>
                <w:rFonts w:ascii="Calibri" w:hAnsi="Calibri" w:cs="Calibri"/>
                <w:color w:val="000000" w:themeColor="text1"/>
                <w:sz w:val="22"/>
                <w:szCs w:val="22"/>
              </w:rPr>
              <w:t xml:space="preserve">expect that the initial contact time will be at least one minute per person </w:t>
            </w:r>
            <w:r w:rsidR="00437B28">
              <w:rPr>
                <w:rFonts w:ascii="Calibri" w:hAnsi="Calibri" w:cs="Calibri"/>
                <w:color w:val="000000" w:themeColor="text1"/>
                <w:sz w:val="22"/>
                <w:szCs w:val="22"/>
              </w:rPr>
              <w:t>(</w:t>
            </w:r>
            <w:r w:rsidR="00765460" w:rsidRPr="00DB1C74">
              <w:rPr>
                <w:rFonts w:ascii="Calibri" w:hAnsi="Calibri" w:cs="Calibri"/>
                <w:color w:val="000000" w:themeColor="text1"/>
                <w:sz w:val="22"/>
                <w:szCs w:val="22"/>
              </w:rPr>
              <w:t>79</w:t>
            </w:r>
            <w:r w:rsidR="00C23390" w:rsidRPr="00315CB6">
              <w:rPr>
                <w:rFonts w:ascii="Calibri" w:hAnsi="Calibri" w:cs="Calibri"/>
                <w:color w:val="000000" w:themeColor="text1"/>
                <w:sz w:val="22"/>
                <w:szCs w:val="22"/>
              </w:rPr>
              <w:t xml:space="preserve"> hours</w:t>
            </w:r>
            <w:r w:rsidR="00E57CFE">
              <w:rPr>
                <w:rFonts w:ascii="Calibri" w:hAnsi="Calibri" w:cs="Calibri"/>
                <w:color w:val="000000" w:themeColor="text1"/>
                <w:sz w:val="22"/>
                <w:szCs w:val="22"/>
              </w:rPr>
              <w:t>)</w:t>
            </w:r>
            <w:r w:rsidR="00EC2B80">
              <w:rPr>
                <w:rFonts w:ascii="Calibri" w:hAnsi="Calibri" w:cs="Calibri"/>
                <w:color w:val="000000" w:themeColor="text1"/>
                <w:sz w:val="22"/>
                <w:szCs w:val="22"/>
              </w:rPr>
              <w:t xml:space="preserve">.  It will take </w:t>
            </w:r>
            <w:r w:rsidR="00EB08AC">
              <w:rPr>
                <w:rFonts w:ascii="Calibri" w:hAnsi="Calibri" w:cs="Calibri"/>
                <w:color w:val="000000" w:themeColor="text1"/>
                <w:sz w:val="22"/>
                <w:szCs w:val="22"/>
              </w:rPr>
              <w:t>an additional</w:t>
            </w:r>
            <w:r w:rsidR="00EC2B80">
              <w:rPr>
                <w:rFonts w:ascii="Calibri" w:hAnsi="Calibri" w:cs="Calibri"/>
                <w:color w:val="000000" w:themeColor="text1"/>
                <w:sz w:val="22"/>
                <w:szCs w:val="22"/>
              </w:rPr>
              <w:t xml:space="preserve"> minute to </w:t>
            </w:r>
            <w:r w:rsidR="00EB08AC">
              <w:rPr>
                <w:rFonts w:ascii="Calibri" w:hAnsi="Calibri" w:cs="Calibri"/>
                <w:color w:val="000000" w:themeColor="text1"/>
                <w:sz w:val="22"/>
                <w:szCs w:val="22"/>
              </w:rPr>
              <w:t>administer the</w:t>
            </w:r>
            <w:r w:rsidR="00EC2B80">
              <w:rPr>
                <w:rFonts w:ascii="Calibri" w:hAnsi="Calibri" w:cs="Calibri"/>
                <w:color w:val="000000" w:themeColor="text1"/>
                <w:sz w:val="22"/>
                <w:szCs w:val="22"/>
              </w:rPr>
              <w:t xml:space="preserve"> non-response bias </w:t>
            </w:r>
            <w:r w:rsidR="00EB08AC">
              <w:rPr>
                <w:rFonts w:ascii="Calibri" w:hAnsi="Calibri" w:cs="Calibri"/>
                <w:color w:val="000000" w:themeColor="text1"/>
                <w:sz w:val="22"/>
                <w:szCs w:val="22"/>
              </w:rPr>
              <w:t>check and to respond to any questions the respondent may have.</w:t>
            </w:r>
            <w:r w:rsidR="00EB08AC" w:rsidRPr="00315CB6">
              <w:rPr>
                <w:rFonts w:ascii="Calibri" w:hAnsi="Calibri" w:cs="Calibri"/>
                <w:color w:val="000000" w:themeColor="text1"/>
                <w:sz w:val="22"/>
                <w:szCs w:val="22"/>
              </w:rPr>
              <w:t xml:space="preserve"> </w:t>
            </w:r>
            <w:r w:rsidR="00437B28">
              <w:rPr>
                <w:rFonts w:ascii="Calibri" w:hAnsi="Calibri" w:cs="Calibri"/>
                <w:color w:val="000000" w:themeColor="text1"/>
                <w:sz w:val="22"/>
                <w:szCs w:val="22"/>
              </w:rPr>
              <w:t xml:space="preserve">We have estimated the </w:t>
            </w:r>
            <w:r w:rsidR="00EC2B80">
              <w:rPr>
                <w:rFonts w:ascii="Calibri" w:hAnsi="Calibri" w:cs="Calibri"/>
                <w:color w:val="000000" w:themeColor="text1"/>
                <w:sz w:val="22"/>
                <w:szCs w:val="22"/>
              </w:rPr>
              <w:t xml:space="preserve">time to complete the </w:t>
            </w:r>
            <w:r w:rsidR="008B1ED1">
              <w:rPr>
                <w:rFonts w:ascii="Calibri" w:hAnsi="Calibri" w:cs="Calibri"/>
                <w:color w:val="000000" w:themeColor="text1"/>
                <w:sz w:val="22"/>
                <w:szCs w:val="22"/>
              </w:rPr>
              <w:t xml:space="preserve">entire </w:t>
            </w:r>
            <w:r w:rsidR="00EC2B80">
              <w:rPr>
                <w:rFonts w:ascii="Calibri" w:hAnsi="Calibri" w:cs="Calibri"/>
                <w:color w:val="000000" w:themeColor="text1"/>
                <w:sz w:val="22"/>
                <w:szCs w:val="22"/>
              </w:rPr>
              <w:t>on-</w:t>
            </w:r>
            <w:r w:rsidR="00EC2B80" w:rsidRPr="001202DD">
              <w:rPr>
                <w:rFonts w:ascii="Calibri" w:hAnsi="Calibri" w:cs="Calibri"/>
                <w:color w:val="000000" w:themeColor="text1"/>
                <w:sz w:val="22"/>
                <w:szCs w:val="22"/>
              </w:rPr>
              <w:t xml:space="preserve">site survey </w:t>
            </w:r>
            <w:r w:rsidR="00437B28">
              <w:rPr>
                <w:rFonts w:ascii="Calibri" w:hAnsi="Calibri" w:cs="Calibri"/>
                <w:color w:val="000000" w:themeColor="text1"/>
                <w:sz w:val="22"/>
                <w:szCs w:val="22"/>
              </w:rPr>
              <w:t>will be</w:t>
            </w:r>
            <w:r w:rsidR="00E57CFE" w:rsidRPr="001202DD">
              <w:rPr>
                <w:rFonts w:ascii="Calibri" w:hAnsi="Calibri" w:cs="Calibri"/>
                <w:color w:val="000000" w:themeColor="text1"/>
                <w:sz w:val="22"/>
                <w:szCs w:val="22"/>
              </w:rPr>
              <w:t xml:space="preserve"> </w:t>
            </w:r>
            <w:r w:rsidR="00EB08AC">
              <w:rPr>
                <w:rFonts w:ascii="Calibri" w:hAnsi="Calibri" w:cs="Calibri"/>
                <w:color w:val="000000" w:themeColor="text1"/>
                <w:sz w:val="22"/>
                <w:szCs w:val="22"/>
              </w:rPr>
              <w:t>three</w:t>
            </w:r>
            <w:r w:rsidR="00EB08AC" w:rsidRPr="001202DD">
              <w:rPr>
                <w:rFonts w:ascii="Calibri" w:hAnsi="Calibri" w:cs="Calibri"/>
                <w:color w:val="000000" w:themeColor="text1"/>
                <w:sz w:val="22"/>
                <w:szCs w:val="22"/>
              </w:rPr>
              <w:t xml:space="preserve"> </w:t>
            </w:r>
            <w:r w:rsidR="00E57CFE" w:rsidRPr="001202DD">
              <w:rPr>
                <w:rFonts w:ascii="Calibri" w:hAnsi="Calibri" w:cs="Calibri"/>
                <w:color w:val="000000" w:themeColor="text1"/>
                <w:sz w:val="22"/>
                <w:szCs w:val="22"/>
              </w:rPr>
              <w:t>minutes per respondent</w:t>
            </w:r>
            <w:r w:rsidR="00437B28">
              <w:rPr>
                <w:rFonts w:ascii="Calibri" w:hAnsi="Calibri" w:cs="Calibri"/>
                <w:color w:val="000000" w:themeColor="text1"/>
                <w:sz w:val="22"/>
                <w:szCs w:val="22"/>
              </w:rPr>
              <w:t xml:space="preserve"> (141 hours).</w:t>
            </w:r>
            <w:r w:rsidR="00DF5B80" w:rsidRPr="001202DD">
              <w:rPr>
                <w:rFonts w:ascii="Calibri" w:hAnsi="Calibri" w:cs="Calibri"/>
                <w:color w:val="000000" w:themeColor="text1"/>
                <w:sz w:val="22"/>
                <w:szCs w:val="22"/>
              </w:rPr>
              <w:t xml:space="preserve"> </w:t>
            </w:r>
            <w:r w:rsidR="00E57CFE" w:rsidRPr="001202DD">
              <w:rPr>
                <w:rFonts w:ascii="Calibri" w:hAnsi="Calibri" w:cs="Calibri"/>
                <w:color w:val="000000" w:themeColor="text1"/>
                <w:sz w:val="22"/>
                <w:szCs w:val="22"/>
              </w:rPr>
              <w:t xml:space="preserve"> Therefore the total burden </w:t>
            </w:r>
            <w:r w:rsidR="003F4FA8">
              <w:rPr>
                <w:rFonts w:ascii="Calibri" w:hAnsi="Calibri" w:cs="Calibri"/>
                <w:color w:val="000000" w:themeColor="text1"/>
                <w:sz w:val="22"/>
                <w:szCs w:val="22"/>
              </w:rPr>
              <w:t xml:space="preserve">for </w:t>
            </w:r>
            <w:r w:rsidR="00437B28">
              <w:rPr>
                <w:rFonts w:ascii="Calibri" w:hAnsi="Calibri" w:cs="Calibri"/>
                <w:color w:val="000000" w:themeColor="text1"/>
                <w:sz w:val="22"/>
                <w:szCs w:val="22"/>
              </w:rPr>
              <w:t>the on-site survey</w:t>
            </w:r>
            <w:r w:rsidR="001202DD">
              <w:rPr>
                <w:rFonts w:ascii="Calibri" w:hAnsi="Calibri" w:cs="Calibri"/>
                <w:color w:val="000000" w:themeColor="text1"/>
                <w:sz w:val="22"/>
                <w:szCs w:val="22"/>
              </w:rPr>
              <w:t xml:space="preserve"> </w:t>
            </w:r>
            <w:r w:rsidR="00E57CFE" w:rsidRPr="001202DD">
              <w:rPr>
                <w:rFonts w:ascii="Calibri" w:hAnsi="Calibri" w:cs="Calibri"/>
                <w:color w:val="000000" w:themeColor="text1"/>
                <w:sz w:val="22"/>
                <w:szCs w:val="22"/>
              </w:rPr>
              <w:t>will be</w:t>
            </w:r>
            <w:r w:rsidR="00E57CFE">
              <w:rPr>
                <w:rFonts w:ascii="Calibri" w:hAnsi="Calibri" w:cs="Calibri"/>
                <w:color w:val="000000" w:themeColor="text1"/>
                <w:sz w:val="22"/>
                <w:szCs w:val="22"/>
              </w:rPr>
              <w:t xml:space="preserve"> </w:t>
            </w:r>
            <w:r w:rsidR="0067227D">
              <w:rPr>
                <w:rFonts w:ascii="Calibri" w:hAnsi="Calibri" w:cs="Calibri"/>
                <w:color w:val="000000" w:themeColor="text1"/>
                <w:sz w:val="22"/>
                <w:szCs w:val="22"/>
              </w:rPr>
              <w:t>220</w:t>
            </w:r>
            <w:r w:rsidR="00EB08AC">
              <w:rPr>
                <w:rFonts w:ascii="Calibri" w:hAnsi="Calibri" w:cs="Calibri"/>
                <w:color w:val="000000" w:themeColor="text1"/>
                <w:sz w:val="22"/>
                <w:szCs w:val="22"/>
              </w:rPr>
              <w:t xml:space="preserve"> </w:t>
            </w:r>
            <w:r w:rsidR="0067227D">
              <w:rPr>
                <w:rFonts w:ascii="Calibri" w:hAnsi="Calibri" w:cs="Calibri"/>
                <w:color w:val="000000" w:themeColor="text1"/>
                <w:sz w:val="22"/>
                <w:szCs w:val="22"/>
              </w:rPr>
              <w:t>hours</w:t>
            </w:r>
            <w:r w:rsidR="00437B28">
              <w:rPr>
                <w:rFonts w:ascii="Calibri" w:hAnsi="Calibri" w:cs="Calibri"/>
                <w:color w:val="000000" w:themeColor="text1"/>
                <w:sz w:val="22"/>
                <w:szCs w:val="22"/>
              </w:rPr>
              <w:t>. We expect that 10</w:t>
            </w:r>
            <w:r w:rsidR="00437B28" w:rsidRPr="00315CB6">
              <w:rPr>
                <w:rFonts w:ascii="Calibri" w:hAnsi="Calibri" w:cs="Calibri"/>
                <w:color w:val="000000" w:themeColor="text1"/>
                <w:sz w:val="22"/>
                <w:szCs w:val="22"/>
              </w:rPr>
              <w:t>%</w:t>
            </w:r>
            <w:r w:rsidR="00437B28">
              <w:rPr>
                <w:rFonts w:ascii="Calibri" w:hAnsi="Calibri" w:cs="Calibri"/>
                <w:color w:val="000000" w:themeColor="text1"/>
                <w:sz w:val="22"/>
                <w:szCs w:val="22"/>
              </w:rPr>
              <w:t xml:space="preserve"> (n=</w:t>
            </w:r>
            <w:r w:rsidR="00437B28" w:rsidRPr="00315CB6">
              <w:rPr>
                <w:rFonts w:ascii="Calibri" w:hAnsi="Calibri" w:cs="Calibri"/>
                <w:color w:val="000000" w:themeColor="text1"/>
                <w:sz w:val="22"/>
                <w:szCs w:val="22"/>
              </w:rPr>
              <w:t xml:space="preserve"> </w:t>
            </w:r>
            <w:r w:rsidR="00437B28">
              <w:rPr>
                <w:rFonts w:ascii="Calibri" w:hAnsi="Calibri" w:cs="Calibri"/>
                <w:color w:val="000000" w:themeColor="text1"/>
                <w:sz w:val="22"/>
                <w:szCs w:val="22"/>
              </w:rPr>
              <w:t xml:space="preserve">470) of those contacted </w:t>
            </w:r>
            <w:r w:rsidR="00437B28" w:rsidRPr="00315CB6">
              <w:rPr>
                <w:rFonts w:ascii="Calibri" w:hAnsi="Calibri" w:cs="Calibri"/>
                <w:color w:val="000000" w:themeColor="text1"/>
                <w:sz w:val="22"/>
                <w:szCs w:val="22"/>
              </w:rPr>
              <w:t xml:space="preserve">will refuse to participate </w:t>
            </w:r>
            <w:r w:rsidR="00437B28">
              <w:rPr>
                <w:rFonts w:ascii="Calibri" w:hAnsi="Calibri" w:cs="Calibri"/>
                <w:color w:val="000000" w:themeColor="text1"/>
                <w:sz w:val="22"/>
                <w:szCs w:val="22"/>
              </w:rPr>
              <w:t>in the survey process.</w:t>
            </w:r>
          </w:p>
          <w:p w14:paraId="56700AF9" w14:textId="77777777" w:rsidR="004E7F06" w:rsidRDefault="004E7F06" w:rsidP="00C23390">
            <w:pPr>
              <w:ind w:left="94" w:right="342"/>
              <w:rPr>
                <w:rFonts w:ascii="Calibri" w:hAnsi="Calibri" w:cs="Calibri"/>
                <w:color w:val="000000" w:themeColor="text1"/>
                <w:sz w:val="22"/>
                <w:szCs w:val="22"/>
              </w:rPr>
            </w:pPr>
          </w:p>
          <w:p w14:paraId="08E95B99" w14:textId="5FA6CB9A" w:rsidR="004E7F06" w:rsidRDefault="00EC57A6" w:rsidP="00C23390">
            <w:pPr>
              <w:ind w:left="94" w:right="342"/>
              <w:rPr>
                <w:rFonts w:ascii="Calibri" w:hAnsi="Calibri" w:cs="Calibri"/>
                <w:color w:val="000000" w:themeColor="text1"/>
                <w:sz w:val="22"/>
                <w:szCs w:val="22"/>
              </w:rPr>
            </w:pPr>
            <w:r>
              <w:rPr>
                <w:rFonts w:ascii="Calibri" w:hAnsi="Calibri" w:cs="Calibri"/>
                <w:b/>
                <w:color w:val="000000" w:themeColor="text1"/>
                <w:sz w:val="22"/>
                <w:szCs w:val="22"/>
              </w:rPr>
              <w:t>Mail-</w:t>
            </w:r>
            <w:r w:rsidR="004E7F06">
              <w:rPr>
                <w:rFonts w:ascii="Calibri" w:hAnsi="Calibri" w:cs="Calibri"/>
                <w:b/>
                <w:color w:val="000000" w:themeColor="text1"/>
                <w:sz w:val="22"/>
                <w:szCs w:val="22"/>
              </w:rPr>
              <w:t>back survey:</w:t>
            </w:r>
            <w:r w:rsidR="00EC2B80">
              <w:rPr>
                <w:rFonts w:ascii="Calibri" w:hAnsi="Calibri" w:cs="Calibri"/>
                <w:color w:val="000000" w:themeColor="text1"/>
                <w:sz w:val="22"/>
                <w:szCs w:val="22"/>
              </w:rPr>
              <w:t xml:space="preserve"> </w:t>
            </w:r>
            <w:r w:rsidR="00437B28" w:rsidRPr="00437B28">
              <w:rPr>
                <w:rFonts w:ascii="Calibri" w:hAnsi="Calibri" w:cs="Calibri"/>
                <w:color w:val="000000" w:themeColor="text1"/>
                <w:sz w:val="22"/>
                <w:szCs w:val="22"/>
              </w:rPr>
              <w:t xml:space="preserve">We estimate that 95% (4,000) of the on-site respondents will agree to take the mail-back survey, and 30% (1,200) will </w:t>
            </w:r>
            <w:r w:rsidR="00E6030D" w:rsidRPr="00437B28">
              <w:rPr>
                <w:rFonts w:ascii="Calibri" w:hAnsi="Calibri" w:cs="Calibri"/>
                <w:color w:val="000000" w:themeColor="text1"/>
                <w:sz w:val="22"/>
                <w:szCs w:val="22"/>
              </w:rPr>
              <w:t xml:space="preserve">return </w:t>
            </w:r>
            <w:r w:rsidR="00E6030D">
              <w:rPr>
                <w:rFonts w:ascii="Calibri" w:hAnsi="Calibri" w:cs="Calibri"/>
                <w:color w:val="000000" w:themeColor="text1"/>
                <w:sz w:val="22"/>
                <w:szCs w:val="22"/>
              </w:rPr>
              <w:t xml:space="preserve">a </w:t>
            </w:r>
            <w:r w:rsidR="00437B28" w:rsidRPr="00437B28">
              <w:rPr>
                <w:rFonts w:ascii="Calibri" w:hAnsi="Calibri" w:cs="Calibri"/>
                <w:color w:val="000000" w:themeColor="text1"/>
                <w:sz w:val="22"/>
                <w:szCs w:val="22"/>
              </w:rPr>
              <w:t>complete</w:t>
            </w:r>
            <w:r w:rsidR="00E6030D">
              <w:rPr>
                <w:rFonts w:ascii="Calibri" w:hAnsi="Calibri" w:cs="Calibri"/>
                <w:color w:val="000000" w:themeColor="text1"/>
                <w:sz w:val="22"/>
                <w:szCs w:val="22"/>
              </w:rPr>
              <w:t>d</w:t>
            </w:r>
            <w:r w:rsidR="00437B28" w:rsidRPr="00437B28">
              <w:rPr>
                <w:rFonts w:ascii="Calibri" w:hAnsi="Calibri" w:cs="Calibri"/>
                <w:color w:val="000000" w:themeColor="text1"/>
                <w:sz w:val="22"/>
                <w:szCs w:val="22"/>
              </w:rPr>
              <w:t xml:space="preserve"> survey</w:t>
            </w:r>
            <w:r w:rsidR="00E6030D">
              <w:rPr>
                <w:rFonts w:ascii="Calibri" w:hAnsi="Calibri" w:cs="Calibri"/>
                <w:color w:val="000000" w:themeColor="text1"/>
                <w:sz w:val="22"/>
                <w:szCs w:val="22"/>
              </w:rPr>
              <w:t xml:space="preserve"> to the research team</w:t>
            </w:r>
            <w:r w:rsidR="00437B28" w:rsidRPr="00437B28">
              <w:rPr>
                <w:rFonts w:ascii="Calibri" w:hAnsi="Calibri" w:cs="Calibri"/>
                <w:color w:val="000000" w:themeColor="text1"/>
                <w:sz w:val="22"/>
                <w:szCs w:val="22"/>
              </w:rPr>
              <w:t>.</w:t>
            </w:r>
            <w:r w:rsidR="00E6030D">
              <w:rPr>
                <w:rFonts w:ascii="Calibri" w:hAnsi="Calibri" w:cs="Calibri"/>
                <w:color w:val="000000" w:themeColor="text1"/>
                <w:sz w:val="22"/>
                <w:szCs w:val="22"/>
              </w:rPr>
              <w:t xml:space="preserve"> </w:t>
            </w:r>
            <w:r w:rsidR="00EB08AC">
              <w:rPr>
                <w:rFonts w:ascii="Calibri" w:hAnsi="Calibri" w:cs="Calibri"/>
                <w:color w:val="000000" w:themeColor="text1"/>
                <w:sz w:val="22"/>
                <w:szCs w:val="22"/>
              </w:rPr>
              <w:t xml:space="preserve">We </w:t>
            </w:r>
            <w:r w:rsidR="00E6030D">
              <w:rPr>
                <w:rFonts w:ascii="Calibri" w:hAnsi="Calibri" w:cs="Calibri"/>
                <w:color w:val="000000" w:themeColor="text1"/>
                <w:sz w:val="22"/>
                <w:szCs w:val="22"/>
              </w:rPr>
              <w:t xml:space="preserve">have </w:t>
            </w:r>
            <w:r w:rsidR="00EB08AC">
              <w:rPr>
                <w:rFonts w:ascii="Calibri" w:hAnsi="Calibri" w:cs="Calibri"/>
                <w:color w:val="000000" w:themeColor="text1"/>
                <w:sz w:val="22"/>
                <w:szCs w:val="22"/>
              </w:rPr>
              <w:t>estimate</w:t>
            </w:r>
            <w:r w:rsidR="00E6030D">
              <w:rPr>
                <w:rFonts w:ascii="Calibri" w:hAnsi="Calibri" w:cs="Calibri"/>
                <w:color w:val="000000" w:themeColor="text1"/>
                <w:sz w:val="22"/>
                <w:szCs w:val="22"/>
              </w:rPr>
              <w:t>d</w:t>
            </w:r>
            <w:r w:rsidR="00EB08AC">
              <w:rPr>
                <w:rFonts w:ascii="Calibri" w:hAnsi="Calibri" w:cs="Calibri"/>
                <w:color w:val="000000" w:themeColor="text1"/>
                <w:sz w:val="22"/>
                <w:szCs w:val="22"/>
              </w:rPr>
              <w:t xml:space="preserve"> that it will </w:t>
            </w:r>
            <w:r w:rsidR="00E6030D">
              <w:rPr>
                <w:rFonts w:ascii="Calibri" w:hAnsi="Calibri" w:cs="Calibri"/>
                <w:color w:val="000000" w:themeColor="text1"/>
                <w:sz w:val="22"/>
                <w:szCs w:val="22"/>
              </w:rPr>
              <w:t xml:space="preserve">take 1 minute to explain the purpose and the </w:t>
            </w:r>
            <w:r w:rsidR="004E7F06" w:rsidRPr="00315CB6">
              <w:rPr>
                <w:rFonts w:ascii="Calibri" w:hAnsi="Calibri" w:cs="Calibri"/>
                <w:color w:val="000000" w:themeColor="text1"/>
                <w:sz w:val="22"/>
                <w:szCs w:val="22"/>
              </w:rPr>
              <w:t xml:space="preserve">15 minutes to complete </w:t>
            </w:r>
            <w:r w:rsidR="00EB08AC">
              <w:rPr>
                <w:rFonts w:ascii="Calibri" w:hAnsi="Calibri" w:cs="Calibri"/>
                <w:color w:val="000000" w:themeColor="text1"/>
                <w:sz w:val="22"/>
                <w:szCs w:val="22"/>
              </w:rPr>
              <w:t xml:space="preserve">and return </w:t>
            </w:r>
            <w:r w:rsidR="004E7F06" w:rsidRPr="00315CB6">
              <w:rPr>
                <w:rFonts w:ascii="Calibri" w:hAnsi="Calibri" w:cs="Calibri"/>
                <w:color w:val="000000" w:themeColor="text1"/>
                <w:sz w:val="22"/>
                <w:szCs w:val="22"/>
              </w:rPr>
              <w:t xml:space="preserve">the </w:t>
            </w:r>
            <w:r w:rsidR="00EC73B6">
              <w:rPr>
                <w:rFonts w:ascii="Calibri" w:hAnsi="Calibri" w:cs="Calibri"/>
                <w:color w:val="000000" w:themeColor="text1"/>
                <w:sz w:val="22"/>
                <w:szCs w:val="22"/>
              </w:rPr>
              <w:t>mail-back survey</w:t>
            </w:r>
            <w:r w:rsidR="004E7F06" w:rsidRPr="00315CB6">
              <w:rPr>
                <w:rFonts w:ascii="Calibri" w:hAnsi="Calibri" w:cs="Calibri"/>
                <w:color w:val="000000" w:themeColor="text1"/>
                <w:sz w:val="22"/>
                <w:szCs w:val="22"/>
              </w:rPr>
              <w:t xml:space="preserve"> (1,200 response x 15 minutes = 300 hours).</w:t>
            </w:r>
            <w:r w:rsidR="00DF5B80">
              <w:rPr>
                <w:rFonts w:ascii="Calibri" w:hAnsi="Calibri" w:cs="Calibri"/>
                <w:color w:val="000000" w:themeColor="text1"/>
                <w:sz w:val="22"/>
                <w:szCs w:val="22"/>
              </w:rPr>
              <w:t xml:space="preserve"> </w:t>
            </w:r>
            <w:r w:rsidR="00304BC9">
              <w:rPr>
                <w:rFonts w:ascii="Calibri" w:hAnsi="Calibri" w:cs="Calibri"/>
                <w:color w:val="000000" w:themeColor="text1"/>
                <w:sz w:val="22"/>
                <w:szCs w:val="22"/>
              </w:rPr>
              <w:t>In addition, 71 hours will be allocated for the initial contact for administering the mail-back survey</w:t>
            </w:r>
            <w:r w:rsidR="00251D75">
              <w:rPr>
                <w:rFonts w:ascii="Calibri" w:hAnsi="Calibri" w:cs="Calibri"/>
                <w:color w:val="000000" w:themeColor="text1"/>
                <w:sz w:val="22"/>
                <w:szCs w:val="22"/>
              </w:rPr>
              <w:t xml:space="preserve"> for a total of 371 hours</w:t>
            </w:r>
            <w:r w:rsidR="00304BC9">
              <w:rPr>
                <w:rFonts w:ascii="Calibri" w:hAnsi="Calibri" w:cs="Calibri"/>
                <w:color w:val="000000" w:themeColor="text1"/>
                <w:sz w:val="22"/>
                <w:szCs w:val="22"/>
              </w:rPr>
              <w:t>.</w:t>
            </w:r>
          </w:p>
          <w:p w14:paraId="6BA77421" w14:textId="77777777" w:rsidR="004E7F06" w:rsidRDefault="004E7F06" w:rsidP="00C23390">
            <w:pPr>
              <w:ind w:left="94" w:right="342"/>
              <w:rPr>
                <w:rFonts w:ascii="Calibri" w:hAnsi="Calibri" w:cs="Calibri"/>
                <w:color w:val="000000" w:themeColor="text1"/>
                <w:sz w:val="22"/>
                <w:szCs w:val="22"/>
              </w:rPr>
            </w:pPr>
          </w:p>
          <w:p w14:paraId="12CDAD27" w14:textId="7B9B142B" w:rsidR="00167E0A" w:rsidRDefault="004E7F06" w:rsidP="00167E0A">
            <w:pPr>
              <w:ind w:left="94" w:right="342"/>
              <w:rPr>
                <w:rFonts w:ascii="Calibri" w:hAnsi="Calibri" w:cs="Calibri"/>
                <w:color w:val="000000" w:themeColor="text1"/>
                <w:sz w:val="22"/>
                <w:szCs w:val="22"/>
              </w:rPr>
            </w:pPr>
            <w:r w:rsidRPr="006A3D66">
              <w:rPr>
                <w:rFonts w:ascii="Calibri" w:hAnsi="Calibri" w:cs="Calibri"/>
                <w:b/>
                <w:color w:val="000000" w:themeColor="text1"/>
                <w:sz w:val="22"/>
                <w:szCs w:val="22"/>
              </w:rPr>
              <w:t>Interviews</w:t>
            </w:r>
            <w:r>
              <w:rPr>
                <w:rFonts w:ascii="Calibri" w:hAnsi="Calibri" w:cs="Calibri"/>
                <w:b/>
                <w:color w:val="000000" w:themeColor="text1"/>
                <w:sz w:val="22"/>
                <w:szCs w:val="22"/>
              </w:rPr>
              <w:t xml:space="preserve">: </w:t>
            </w:r>
            <w:r w:rsidR="00C23390">
              <w:rPr>
                <w:rFonts w:ascii="Calibri" w:hAnsi="Calibri" w:cs="Calibri"/>
                <w:color w:val="000000" w:themeColor="text1"/>
                <w:sz w:val="22"/>
                <w:szCs w:val="22"/>
              </w:rPr>
              <w:t xml:space="preserve"> </w:t>
            </w:r>
            <w:r w:rsidR="00EB08AC">
              <w:rPr>
                <w:rFonts w:ascii="Calibri" w:hAnsi="Calibri" w:cs="Calibri"/>
                <w:color w:val="000000" w:themeColor="text1"/>
                <w:sz w:val="22"/>
                <w:szCs w:val="22"/>
              </w:rPr>
              <w:t xml:space="preserve">We expect </w:t>
            </w:r>
            <w:r w:rsidR="004E7D38">
              <w:rPr>
                <w:rFonts w:ascii="Calibri" w:hAnsi="Calibri" w:cs="Calibri"/>
                <w:color w:val="000000" w:themeColor="text1"/>
                <w:sz w:val="22"/>
                <w:szCs w:val="22"/>
              </w:rPr>
              <w:t xml:space="preserve">each </w:t>
            </w:r>
            <w:r w:rsidR="00EB08AC">
              <w:rPr>
                <w:rFonts w:ascii="Calibri" w:hAnsi="Calibri" w:cs="Calibri"/>
                <w:color w:val="000000" w:themeColor="text1"/>
                <w:sz w:val="22"/>
                <w:szCs w:val="22"/>
              </w:rPr>
              <w:t xml:space="preserve">interview to average 30 minutes per respondent </w:t>
            </w:r>
            <w:r w:rsidR="004E7D38">
              <w:rPr>
                <w:rFonts w:ascii="Calibri" w:hAnsi="Calibri" w:cs="Calibri"/>
                <w:color w:val="000000" w:themeColor="text1"/>
                <w:sz w:val="22"/>
                <w:szCs w:val="22"/>
              </w:rPr>
              <w:t xml:space="preserve">plus an additional 2 minutes for the initial contact for a </w:t>
            </w:r>
            <w:r w:rsidR="00251D75">
              <w:rPr>
                <w:rFonts w:ascii="Calibri" w:hAnsi="Calibri" w:cs="Calibri"/>
                <w:color w:val="000000" w:themeColor="text1"/>
                <w:sz w:val="22"/>
                <w:szCs w:val="22"/>
              </w:rPr>
              <w:t xml:space="preserve">total of </w:t>
            </w:r>
            <w:r w:rsidR="004E7D38">
              <w:rPr>
                <w:rFonts w:ascii="Calibri" w:hAnsi="Calibri" w:cs="Calibri"/>
                <w:color w:val="000000" w:themeColor="text1"/>
                <w:sz w:val="22"/>
                <w:szCs w:val="22"/>
              </w:rPr>
              <w:t xml:space="preserve">17 </w:t>
            </w:r>
            <w:r w:rsidR="00251D75">
              <w:rPr>
                <w:rFonts w:ascii="Calibri" w:hAnsi="Calibri" w:cs="Calibri"/>
                <w:color w:val="000000" w:themeColor="text1"/>
                <w:sz w:val="22"/>
                <w:szCs w:val="22"/>
              </w:rPr>
              <w:t>hours</w:t>
            </w:r>
            <w:r w:rsidR="004E7D38">
              <w:rPr>
                <w:rFonts w:ascii="Calibri" w:hAnsi="Calibri" w:cs="Calibri"/>
                <w:color w:val="000000" w:themeColor="text1"/>
                <w:sz w:val="22"/>
                <w:szCs w:val="22"/>
              </w:rPr>
              <w:t xml:space="preserve">. </w:t>
            </w:r>
          </w:p>
          <w:p w14:paraId="4AA7F1C2" w14:textId="7721DD2D" w:rsidR="00251D75" w:rsidRPr="00EC57A6" w:rsidRDefault="00251D75" w:rsidP="000F417A">
            <w:pPr>
              <w:ind w:right="342"/>
              <w:rPr>
                <w:rFonts w:ascii="Calibri" w:hAnsi="Calibri" w:cs="Calibri"/>
                <w:color w:val="000000" w:themeColor="text1"/>
                <w:sz w:val="22"/>
                <w:szCs w:val="22"/>
              </w:rPr>
            </w:pPr>
          </w:p>
        </w:tc>
      </w:tr>
      <w:tr w:rsidR="00D8289D" w:rsidRPr="00C00DE8" w14:paraId="24349DB1" w14:textId="77777777" w:rsidTr="0078021C">
        <w:trPr>
          <w:gridBefore w:val="1"/>
          <w:wBefore w:w="89" w:type="dxa"/>
          <w:trHeight w:val="350"/>
        </w:trPr>
        <w:tc>
          <w:tcPr>
            <w:tcW w:w="264"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791"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251D75" w:rsidRDefault="00D8289D" w:rsidP="00D8289D">
            <w:pPr>
              <w:pStyle w:val="NoSpacing"/>
              <w:rPr>
                <w:rFonts w:asciiTheme="minorHAnsi" w:hAnsiTheme="minorHAnsi" w:cstheme="minorHAnsi"/>
                <w:b/>
                <w:sz w:val="20"/>
                <w:szCs w:val="20"/>
              </w:rPr>
            </w:pPr>
            <w:r w:rsidRPr="00251D75">
              <w:rPr>
                <w:rFonts w:asciiTheme="minorHAnsi" w:hAnsiTheme="minorHAnsi" w:cstheme="minorHAnsi"/>
                <w:b/>
                <w:sz w:val="20"/>
                <w:szCs w:val="20"/>
              </w:rPr>
              <w:t xml:space="preserve">Estimated Total Number </w:t>
            </w:r>
          </w:p>
        </w:tc>
        <w:tc>
          <w:tcPr>
            <w:tcW w:w="452" w:type="dxa"/>
            <w:tcBorders>
              <w:left w:val="single" w:sz="4" w:space="0" w:color="auto"/>
              <w:right w:val="single" w:sz="4" w:space="0" w:color="auto"/>
            </w:tcBorders>
          </w:tcPr>
          <w:p w14:paraId="44E741D8" w14:textId="77777777" w:rsidR="00D8289D" w:rsidRPr="00251D75" w:rsidRDefault="00D8289D" w:rsidP="00885E07">
            <w:pPr>
              <w:pStyle w:val="NoSpacing"/>
              <w:rPr>
                <w:rFonts w:asciiTheme="minorHAnsi" w:hAnsiTheme="minorHAnsi" w:cstheme="minorHAnsi"/>
                <w:b/>
                <w:sz w:val="20"/>
                <w:szCs w:val="20"/>
              </w:rPr>
            </w:pPr>
          </w:p>
        </w:tc>
        <w:tc>
          <w:tcPr>
            <w:tcW w:w="2966"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251D75" w:rsidRDefault="00D8289D" w:rsidP="00EA65B8">
            <w:pPr>
              <w:pStyle w:val="NoSpacing"/>
              <w:rPr>
                <w:rFonts w:asciiTheme="minorHAnsi" w:hAnsiTheme="minorHAnsi" w:cstheme="minorHAnsi"/>
                <w:b/>
                <w:sz w:val="20"/>
                <w:szCs w:val="20"/>
              </w:rPr>
            </w:pPr>
            <w:r w:rsidRPr="00251D75">
              <w:rPr>
                <w:rFonts w:asciiTheme="minorHAnsi" w:hAnsiTheme="minorHAnsi" w:cstheme="minorHAnsi"/>
                <w:b/>
                <w:sz w:val="20"/>
                <w:szCs w:val="20"/>
              </w:rPr>
              <w:t>Estimation of Time (minutes)</w:t>
            </w:r>
          </w:p>
        </w:tc>
        <w:tc>
          <w:tcPr>
            <w:tcW w:w="270" w:type="dxa"/>
            <w:tcBorders>
              <w:left w:val="single" w:sz="4" w:space="0" w:color="auto"/>
              <w:right w:val="single" w:sz="4" w:space="0" w:color="auto"/>
            </w:tcBorders>
          </w:tcPr>
          <w:p w14:paraId="2D5191AE" w14:textId="77777777" w:rsidR="00D8289D" w:rsidRPr="00251D75" w:rsidRDefault="00D8289D" w:rsidP="00885E07">
            <w:pPr>
              <w:pStyle w:val="NoSpacing"/>
              <w:rPr>
                <w:rFonts w:asciiTheme="minorHAnsi" w:hAnsiTheme="minorHAnsi" w:cstheme="minorHAnsi"/>
                <w:b/>
                <w:sz w:val="20"/>
                <w:szCs w:val="20"/>
              </w:rPr>
            </w:pPr>
          </w:p>
        </w:tc>
        <w:tc>
          <w:tcPr>
            <w:tcW w:w="3158"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251D75" w:rsidRDefault="00D8289D" w:rsidP="00D8289D">
            <w:pPr>
              <w:pStyle w:val="NoSpacing"/>
              <w:rPr>
                <w:rFonts w:asciiTheme="minorHAnsi" w:hAnsiTheme="minorHAnsi" w:cstheme="minorHAnsi"/>
                <w:b/>
                <w:sz w:val="20"/>
                <w:szCs w:val="20"/>
              </w:rPr>
            </w:pPr>
            <w:r w:rsidRPr="00251D75">
              <w:rPr>
                <w:rFonts w:asciiTheme="minorHAnsi" w:hAnsiTheme="minorHAnsi" w:cstheme="minorHAnsi"/>
                <w:b/>
                <w:sz w:val="20"/>
                <w:szCs w:val="20"/>
              </w:rPr>
              <w:t>Estimation of Burden (hours)</w:t>
            </w:r>
          </w:p>
        </w:tc>
      </w:tr>
      <w:tr w:rsidR="00D8289D" w:rsidRPr="00C00DE8" w14:paraId="5E31F60E" w14:textId="77777777" w:rsidTr="0078021C">
        <w:trPr>
          <w:gridBefore w:val="1"/>
          <w:wBefore w:w="89" w:type="dxa"/>
          <w:trHeight w:val="386"/>
        </w:trPr>
        <w:tc>
          <w:tcPr>
            <w:tcW w:w="264"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1893" w:type="dxa"/>
            <w:gridSpan w:val="4"/>
            <w:tcBorders>
              <w:top w:val="single" w:sz="4" w:space="0" w:color="auto"/>
              <w:left w:val="single" w:sz="4" w:space="0" w:color="auto"/>
            </w:tcBorders>
          </w:tcPr>
          <w:p w14:paraId="5DF3118D" w14:textId="77777777" w:rsidR="00D8289D" w:rsidRPr="00251D75" w:rsidRDefault="00D8289D" w:rsidP="0008140B">
            <w:pPr>
              <w:rPr>
                <w:rFonts w:asciiTheme="minorHAnsi" w:hAnsiTheme="minorHAnsi" w:cstheme="minorHAnsi"/>
                <w:b/>
                <w:sz w:val="20"/>
                <w:szCs w:val="20"/>
              </w:rPr>
            </w:pPr>
            <w:r w:rsidRPr="00251D75">
              <w:rPr>
                <w:rFonts w:asciiTheme="minorHAnsi" w:hAnsiTheme="minorHAnsi" w:cstheme="minorHAnsi"/>
                <w:b/>
                <w:sz w:val="20"/>
                <w:szCs w:val="20"/>
              </w:rPr>
              <w:t>Initial Contacts</w:t>
            </w:r>
          </w:p>
          <w:p w14:paraId="63B53D64" w14:textId="7798BBE3" w:rsidR="00C23390" w:rsidRPr="00251D75" w:rsidRDefault="00C23390" w:rsidP="004E7F06">
            <w:pPr>
              <w:jc w:val="right"/>
              <w:rPr>
                <w:rFonts w:asciiTheme="minorHAnsi" w:hAnsiTheme="minorHAnsi" w:cs="Calibri"/>
                <w:i/>
                <w:sz w:val="20"/>
                <w:szCs w:val="20"/>
              </w:rPr>
            </w:pPr>
            <w:r w:rsidRPr="00251D75">
              <w:rPr>
                <w:rFonts w:asciiTheme="minorHAnsi" w:hAnsiTheme="minorHAnsi" w:cs="Calibri"/>
                <w:i/>
                <w:sz w:val="20"/>
                <w:szCs w:val="20"/>
              </w:rPr>
              <w:t xml:space="preserve">On-site </w:t>
            </w:r>
            <w:r w:rsidR="0050609D" w:rsidRPr="00251D75">
              <w:rPr>
                <w:rFonts w:asciiTheme="minorHAnsi" w:hAnsiTheme="minorHAnsi" w:cs="Calibri"/>
                <w:i/>
                <w:sz w:val="20"/>
                <w:szCs w:val="20"/>
              </w:rPr>
              <w:t>Contact</w:t>
            </w:r>
          </w:p>
          <w:p w14:paraId="3B010FF4" w14:textId="77777777" w:rsidR="00C23390" w:rsidRPr="00251D75" w:rsidRDefault="00C23390" w:rsidP="004E7F06">
            <w:pPr>
              <w:jc w:val="right"/>
              <w:rPr>
                <w:rFonts w:asciiTheme="minorHAnsi" w:hAnsiTheme="minorHAnsi" w:cs="Calibri"/>
                <w:i/>
                <w:sz w:val="20"/>
                <w:szCs w:val="20"/>
              </w:rPr>
            </w:pPr>
            <w:r w:rsidRPr="00251D75">
              <w:rPr>
                <w:rFonts w:asciiTheme="minorHAnsi" w:hAnsiTheme="minorHAnsi" w:cs="Calibri"/>
                <w:i/>
                <w:sz w:val="20"/>
                <w:szCs w:val="20"/>
              </w:rPr>
              <w:t>Mail-back Surveys</w:t>
            </w:r>
          </w:p>
          <w:p w14:paraId="39617A8B" w14:textId="1BB14C26" w:rsidR="00C23390" w:rsidRPr="00251D75" w:rsidRDefault="00C23390" w:rsidP="004E7F06">
            <w:pPr>
              <w:jc w:val="right"/>
              <w:rPr>
                <w:rFonts w:asciiTheme="minorHAnsi" w:hAnsiTheme="minorHAnsi" w:cstheme="minorHAnsi"/>
                <w:b/>
                <w:sz w:val="20"/>
                <w:szCs w:val="20"/>
              </w:rPr>
            </w:pPr>
            <w:r w:rsidRPr="00251D75">
              <w:rPr>
                <w:rFonts w:asciiTheme="minorHAnsi" w:hAnsiTheme="minorHAnsi" w:cs="Calibri"/>
                <w:i/>
                <w:sz w:val="20"/>
                <w:szCs w:val="20"/>
              </w:rPr>
              <w:t>Interviews</w:t>
            </w:r>
            <w:r w:rsidRPr="00251D75">
              <w:rPr>
                <w:rFonts w:asciiTheme="minorHAnsi" w:hAnsiTheme="minorHAnsi" w:cstheme="minorHAnsi"/>
                <w:b/>
                <w:sz w:val="20"/>
                <w:szCs w:val="20"/>
              </w:rPr>
              <w:t xml:space="preserve"> </w:t>
            </w:r>
          </w:p>
        </w:tc>
        <w:tc>
          <w:tcPr>
            <w:tcW w:w="898" w:type="dxa"/>
            <w:gridSpan w:val="3"/>
            <w:tcBorders>
              <w:top w:val="single" w:sz="4" w:space="0" w:color="auto"/>
              <w:right w:val="single" w:sz="4" w:space="0" w:color="auto"/>
            </w:tcBorders>
          </w:tcPr>
          <w:p w14:paraId="28A5AACD" w14:textId="77777777" w:rsidR="0008140B" w:rsidRPr="00251D75" w:rsidRDefault="0008140B" w:rsidP="004E7F06">
            <w:pPr>
              <w:pStyle w:val="NoSpacing"/>
              <w:rPr>
                <w:rFonts w:asciiTheme="minorHAnsi" w:hAnsiTheme="minorHAnsi" w:cstheme="minorHAnsi"/>
                <w:sz w:val="20"/>
                <w:szCs w:val="20"/>
              </w:rPr>
            </w:pPr>
          </w:p>
          <w:p w14:paraId="763C9A6E" w14:textId="5764B46D" w:rsidR="00E57CFE" w:rsidRPr="00251D75" w:rsidRDefault="00765460" w:rsidP="004E7F06">
            <w:pPr>
              <w:pStyle w:val="NoSpacing"/>
              <w:jc w:val="both"/>
              <w:rPr>
                <w:rFonts w:asciiTheme="minorHAnsi" w:hAnsiTheme="minorHAnsi" w:cstheme="minorHAnsi"/>
                <w:sz w:val="20"/>
                <w:szCs w:val="20"/>
              </w:rPr>
            </w:pPr>
            <w:r w:rsidRPr="00251D75">
              <w:rPr>
                <w:rFonts w:asciiTheme="minorHAnsi" w:hAnsiTheme="minorHAnsi" w:cstheme="minorHAnsi"/>
                <w:sz w:val="20"/>
                <w:szCs w:val="20"/>
              </w:rPr>
              <w:t>4,7</w:t>
            </w:r>
            <w:r w:rsidR="00E57CFE" w:rsidRPr="00251D75">
              <w:rPr>
                <w:rFonts w:asciiTheme="minorHAnsi" w:hAnsiTheme="minorHAnsi" w:cstheme="minorHAnsi"/>
                <w:sz w:val="20"/>
                <w:szCs w:val="20"/>
              </w:rPr>
              <w:t>00</w:t>
            </w:r>
          </w:p>
          <w:p w14:paraId="4DE79CD7" w14:textId="7D39558F" w:rsidR="004E7F06" w:rsidRPr="00251D75" w:rsidRDefault="00765460" w:rsidP="004E7F06">
            <w:pPr>
              <w:pStyle w:val="NoSpacing"/>
              <w:jc w:val="both"/>
              <w:rPr>
                <w:rFonts w:asciiTheme="minorHAnsi" w:hAnsiTheme="minorHAnsi" w:cstheme="minorHAnsi"/>
                <w:sz w:val="20"/>
                <w:szCs w:val="20"/>
              </w:rPr>
            </w:pPr>
            <w:r w:rsidRPr="00251D75">
              <w:rPr>
                <w:rFonts w:asciiTheme="minorHAnsi" w:hAnsiTheme="minorHAnsi" w:cstheme="minorHAnsi"/>
                <w:sz w:val="20"/>
                <w:szCs w:val="20"/>
              </w:rPr>
              <w:t>4,230</w:t>
            </w:r>
          </w:p>
          <w:p w14:paraId="4978C330" w14:textId="78B4C0E5" w:rsidR="004E7F06" w:rsidRPr="00251D75" w:rsidRDefault="00092690" w:rsidP="004E7F06">
            <w:pPr>
              <w:pStyle w:val="NoSpacing"/>
              <w:jc w:val="both"/>
              <w:rPr>
                <w:rFonts w:asciiTheme="minorHAnsi" w:hAnsiTheme="minorHAnsi" w:cstheme="minorHAnsi"/>
                <w:sz w:val="20"/>
                <w:szCs w:val="20"/>
              </w:rPr>
            </w:pPr>
            <w:r w:rsidRPr="00251D75">
              <w:rPr>
                <w:rFonts w:asciiTheme="minorHAnsi" w:hAnsiTheme="minorHAnsi" w:cstheme="minorHAnsi"/>
                <w:sz w:val="20"/>
                <w:szCs w:val="20"/>
              </w:rPr>
              <w:t>72</w:t>
            </w:r>
          </w:p>
          <w:p w14:paraId="6BA6F684" w14:textId="05C51ED6" w:rsidR="00E57CFE" w:rsidRPr="00251D75" w:rsidRDefault="00E57CFE" w:rsidP="004E7F06">
            <w:pPr>
              <w:pStyle w:val="NoSpacing"/>
              <w:rPr>
                <w:rFonts w:asciiTheme="minorHAnsi" w:hAnsiTheme="minorHAnsi" w:cstheme="minorHAnsi"/>
                <w:sz w:val="20"/>
                <w:szCs w:val="20"/>
              </w:rPr>
            </w:pPr>
          </w:p>
        </w:tc>
        <w:tc>
          <w:tcPr>
            <w:tcW w:w="452" w:type="dxa"/>
            <w:tcBorders>
              <w:left w:val="single" w:sz="4" w:space="0" w:color="auto"/>
              <w:right w:val="single" w:sz="4" w:space="0" w:color="auto"/>
            </w:tcBorders>
            <w:vAlign w:val="center"/>
          </w:tcPr>
          <w:p w14:paraId="7F4C25DA" w14:textId="77777777" w:rsidR="00D8289D" w:rsidRPr="00251D75" w:rsidRDefault="00D8289D" w:rsidP="00D509C6">
            <w:pPr>
              <w:pStyle w:val="NoSpacing"/>
              <w:rPr>
                <w:rFonts w:asciiTheme="minorHAnsi" w:hAnsiTheme="minorHAnsi" w:cstheme="minorHAnsi"/>
                <w:sz w:val="20"/>
                <w:szCs w:val="20"/>
              </w:rPr>
            </w:pPr>
          </w:p>
        </w:tc>
        <w:tc>
          <w:tcPr>
            <w:tcW w:w="2159" w:type="dxa"/>
            <w:gridSpan w:val="6"/>
            <w:tcBorders>
              <w:top w:val="single" w:sz="4" w:space="0" w:color="auto"/>
              <w:left w:val="single" w:sz="4" w:space="0" w:color="auto"/>
            </w:tcBorders>
            <w:vAlign w:val="center"/>
          </w:tcPr>
          <w:p w14:paraId="07032CC4" w14:textId="77777777" w:rsidR="00D8289D" w:rsidRPr="00251D75" w:rsidRDefault="00D8289D" w:rsidP="00D509C6">
            <w:pPr>
              <w:rPr>
                <w:rFonts w:asciiTheme="minorHAnsi" w:hAnsiTheme="minorHAnsi" w:cstheme="minorHAnsi"/>
                <w:b/>
                <w:sz w:val="20"/>
                <w:szCs w:val="20"/>
              </w:rPr>
            </w:pPr>
            <w:r w:rsidRPr="00251D75">
              <w:rPr>
                <w:rFonts w:asciiTheme="minorHAnsi" w:hAnsiTheme="minorHAnsi" w:cstheme="minorHAnsi"/>
                <w:b/>
                <w:sz w:val="20"/>
                <w:szCs w:val="20"/>
              </w:rPr>
              <w:t>Initial Contact</w:t>
            </w:r>
          </w:p>
          <w:p w14:paraId="2C09323A" w14:textId="77777777" w:rsidR="00E57CFE" w:rsidRPr="00251D75" w:rsidRDefault="00E57CFE" w:rsidP="004E7F06">
            <w:pPr>
              <w:jc w:val="right"/>
              <w:rPr>
                <w:rFonts w:asciiTheme="minorHAnsi" w:hAnsiTheme="minorHAnsi" w:cs="Calibri"/>
                <w:i/>
                <w:sz w:val="20"/>
                <w:szCs w:val="20"/>
              </w:rPr>
            </w:pPr>
            <w:r w:rsidRPr="00251D75">
              <w:rPr>
                <w:rFonts w:asciiTheme="minorHAnsi" w:hAnsiTheme="minorHAnsi" w:cs="Calibri"/>
                <w:i/>
                <w:sz w:val="20"/>
                <w:szCs w:val="20"/>
              </w:rPr>
              <w:t>On-site Surveys</w:t>
            </w:r>
          </w:p>
          <w:p w14:paraId="77D89FED" w14:textId="77777777" w:rsidR="00E57CFE" w:rsidRPr="00251D75" w:rsidRDefault="00E57CFE" w:rsidP="004E7F06">
            <w:pPr>
              <w:jc w:val="right"/>
              <w:rPr>
                <w:rFonts w:asciiTheme="minorHAnsi" w:hAnsiTheme="minorHAnsi" w:cs="Calibri"/>
                <w:i/>
                <w:sz w:val="20"/>
                <w:szCs w:val="20"/>
              </w:rPr>
            </w:pPr>
            <w:r w:rsidRPr="00251D75">
              <w:rPr>
                <w:rFonts w:asciiTheme="minorHAnsi" w:hAnsiTheme="minorHAnsi" w:cs="Calibri"/>
                <w:i/>
                <w:sz w:val="20"/>
                <w:szCs w:val="20"/>
              </w:rPr>
              <w:t>Mail-back Surveys</w:t>
            </w:r>
          </w:p>
          <w:p w14:paraId="1FD90CCF" w14:textId="4C7C4487" w:rsidR="00E57CFE" w:rsidRPr="00251D75" w:rsidRDefault="00E57CFE" w:rsidP="004E7F06">
            <w:pPr>
              <w:jc w:val="right"/>
              <w:rPr>
                <w:rFonts w:asciiTheme="minorHAnsi" w:hAnsiTheme="minorHAnsi" w:cstheme="minorHAnsi"/>
                <w:b/>
                <w:sz w:val="20"/>
                <w:szCs w:val="20"/>
              </w:rPr>
            </w:pPr>
            <w:r w:rsidRPr="00251D75">
              <w:rPr>
                <w:rFonts w:asciiTheme="minorHAnsi" w:hAnsiTheme="minorHAnsi" w:cs="Calibri"/>
                <w:i/>
                <w:sz w:val="20"/>
                <w:szCs w:val="20"/>
              </w:rPr>
              <w:t>Interviews</w:t>
            </w:r>
          </w:p>
          <w:p w14:paraId="27551ECC" w14:textId="2161C722" w:rsidR="00E57CFE" w:rsidRPr="00251D75" w:rsidRDefault="00E57CFE" w:rsidP="00D509C6">
            <w:pPr>
              <w:rPr>
                <w:rFonts w:asciiTheme="minorHAnsi" w:hAnsiTheme="minorHAnsi" w:cstheme="minorHAnsi"/>
                <w:b/>
                <w:sz w:val="20"/>
                <w:szCs w:val="20"/>
              </w:rPr>
            </w:pPr>
          </w:p>
        </w:tc>
        <w:tc>
          <w:tcPr>
            <w:tcW w:w="807" w:type="dxa"/>
            <w:tcBorders>
              <w:top w:val="single" w:sz="4" w:space="0" w:color="auto"/>
              <w:right w:val="single" w:sz="4" w:space="0" w:color="auto"/>
            </w:tcBorders>
          </w:tcPr>
          <w:p w14:paraId="6741EF85" w14:textId="77777777" w:rsidR="004E7F06" w:rsidRPr="00251D75" w:rsidRDefault="004E7F06" w:rsidP="0008140B">
            <w:pPr>
              <w:pStyle w:val="NoSpacing"/>
              <w:jc w:val="center"/>
              <w:rPr>
                <w:rFonts w:asciiTheme="minorHAnsi" w:hAnsiTheme="minorHAnsi" w:cstheme="minorHAnsi"/>
                <w:sz w:val="20"/>
                <w:szCs w:val="20"/>
              </w:rPr>
            </w:pPr>
          </w:p>
          <w:p w14:paraId="678EA319" w14:textId="4EDB5A20" w:rsidR="00D8289D" w:rsidRPr="00251D75" w:rsidRDefault="00DF5B80" w:rsidP="004E7F06">
            <w:pPr>
              <w:pStyle w:val="NoSpacing"/>
              <w:rPr>
                <w:rFonts w:asciiTheme="minorHAnsi" w:hAnsiTheme="minorHAnsi" w:cstheme="minorHAnsi"/>
                <w:sz w:val="20"/>
                <w:szCs w:val="20"/>
              </w:rPr>
            </w:pPr>
            <w:r w:rsidRPr="00251D75">
              <w:rPr>
                <w:rFonts w:asciiTheme="minorHAnsi" w:hAnsiTheme="minorHAnsi" w:cstheme="minorHAnsi"/>
                <w:sz w:val="20"/>
                <w:szCs w:val="20"/>
              </w:rPr>
              <w:t>1</w:t>
            </w:r>
          </w:p>
          <w:p w14:paraId="19FF184C" w14:textId="2273C864" w:rsidR="0050609D" w:rsidRPr="00251D75" w:rsidRDefault="0050609D" w:rsidP="004E7F06">
            <w:pPr>
              <w:pStyle w:val="NoSpacing"/>
              <w:rPr>
                <w:rFonts w:asciiTheme="minorHAnsi" w:hAnsiTheme="minorHAnsi" w:cstheme="minorHAnsi"/>
                <w:sz w:val="20"/>
                <w:szCs w:val="20"/>
              </w:rPr>
            </w:pPr>
            <w:r w:rsidRPr="00251D75">
              <w:rPr>
                <w:rFonts w:asciiTheme="minorHAnsi" w:hAnsiTheme="minorHAnsi" w:cstheme="minorHAnsi"/>
                <w:sz w:val="20"/>
                <w:szCs w:val="20"/>
              </w:rPr>
              <w:t>1</w:t>
            </w:r>
          </w:p>
          <w:p w14:paraId="078B42AB" w14:textId="64BEB8DF" w:rsidR="004E7F06" w:rsidRPr="00251D75" w:rsidRDefault="004E7F06" w:rsidP="004E7F06">
            <w:pPr>
              <w:pStyle w:val="NoSpacing"/>
              <w:rPr>
                <w:rFonts w:asciiTheme="minorHAnsi" w:hAnsiTheme="minorHAnsi" w:cstheme="minorHAnsi"/>
                <w:sz w:val="20"/>
                <w:szCs w:val="20"/>
              </w:rPr>
            </w:pPr>
            <w:r w:rsidRPr="00251D75">
              <w:rPr>
                <w:rFonts w:asciiTheme="minorHAnsi" w:hAnsiTheme="minorHAnsi" w:cstheme="minorHAnsi"/>
                <w:sz w:val="20"/>
                <w:szCs w:val="20"/>
              </w:rPr>
              <w:t>2</w:t>
            </w:r>
          </w:p>
        </w:tc>
        <w:tc>
          <w:tcPr>
            <w:tcW w:w="270" w:type="dxa"/>
            <w:tcBorders>
              <w:left w:val="single" w:sz="4" w:space="0" w:color="auto"/>
              <w:right w:val="single" w:sz="4" w:space="0" w:color="auto"/>
            </w:tcBorders>
            <w:vAlign w:val="center"/>
          </w:tcPr>
          <w:p w14:paraId="04894356" w14:textId="77777777" w:rsidR="00D8289D" w:rsidRPr="00251D75" w:rsidRDefault="00D8289D" w:rsidP="00D509C6">
            <w:pPr>
              <w:pStyle w:val="NoSpacing"/>
              <w:rPr>
                <w:rFonts w:asciiTheme="minorHAnsi" w:hAnsiTheme="minorHAnsi" w:cstheme="minorHAnsi"/>
                <w:sz w:val="20"/>
                <w:szCs w:val="20"/>
              </w:rPr>
            </w:pPr>
          </w:p>
        </w:tc>
        <w:tc>
          <w:tcPr>
            <w:tcW w:w="2434" w:type="dxa"/>
            <w:gridSpan w:val="4"/>
            <w:tcBorders>
              <w:top w:val="single" w:sz="4" w:space="0" w:color="auto"/>
              <w:left w:val="single" w:sz="4" w:space="0" w:color="auto"/>
            </w:tcBorders>
          </w:tcPr>
          <w:p w14:paraId="56BD4DA7" w14:textId="77777777" w:rsidR="00D8289D" w:rsidRPr="00251D75" w:rsidRDefault="00D8289D" w:rsidP="004E7F06">
            <w:pPr>
              <w:rPr>
                <w:rFonts w:asciiTheme="minorHAnsi" w:hAnsiTheme="minorHAnsi" w:cstheme="minorHAnsi"/>
                <w:b/>
                <w:sz w:val="20"/>
                <w:szCs w:val="20"/>
              </w:rPr>
            </w:pPr>
            <w:r w:rsidRPr="00251D75">
              <w:rPr>
                <w:rFonts w:asciiTheme="minorHAnsi" w:hAnsiTheme="minorHAnsi" w:cstheme="minorHAnsi"/>
                <w:b/>
                <w:sz w:val="20"/>
                <w:szCs w:val="20"/>
              </w:rPr>
              <w:t>Initial Contact</w:t>
            </w:r>
          </w:p>
          <w:p w14:paraId="6831F1FE" w14:textId="77777777" w:rsidR="004E7F06" w:rsidRPr="00251D75" w:rsidRDefault="004E7F06" w:rsidP="004E7F06">
            <w:pPr>
              <w:jc w:val="right"/>
              <w:rPr>
                <w:rFonts w:asciiTheme="minorHAnsi" w:hAnsiTheme="minorHAnsi" w:cs="Calibri"/>
                <w:i/>
                <w:sz w:val="20"/>
                <w:szCs w:val="20"/>
              </w:rPr>
            </w:pPr>
            <w:r w:rsidRPr="00251D75">
              <w:rPr>
                <w:rFonts w:asciiTheme="minorHAnsi" w:hAnsiTheme="minorHAnsi" w:cs="Calibri"/>
                <w:i/>
                <w:sz w:val="20"/>
                <w:szCs w:val="20"/>
              </w:rPr>
              <w:t>On-site Surveys</w:t>
            </w:r>
          </w:p>
          <w:p w14:paraId="5F1D8D97" w14:textId="77777777" w:rsidR="004E7F06" w:rsidRPr="00251D75" w:rsidRDefault="004E7F06" w:rsidP="004E7F06">
            <w:pPr>
              <w:jc w:val="right"/>
              <w:rPr>
                <w:rFonts w:asciiTheme="minorHAnsi" w:hAnsiTheme="minorHAnsi" w:cs="Calibri"/>
                <w:i/>
                <w:sz w:val="20"/>
                <w:szCs w:val="20"/>
              </w:rPr>
            </w:pPr>
            <w:r w:rsidRPr="00251D75">
              <w:rPr>
                <w:rFonts w:asciiTheme="minorHAnsi" w:hAnsiTheme="minorHAnsi" w:cs="Calibri"/>
                <w:i/>
                <w:sz w:val="20"/>
                <w:szCs w:val="20"/>
              </w:rPr>
              <w:t>Mail-back Surveys</w:t>
            </w:r>
          </w:p>
          <w:p w14:paraId="0BCDBE6A" w14:textId="77777777" w:rsidR="004E7F06" w:rsidRPr="00251D75" w:rsidRDefault="004E7F06" w:rsidP="004E7F06">
            <w:pPr>
              <w:jc w:val="right"/>
              <w:rPr>
                <w:rFonts w:asciiTheme="minorHAnsi" w:hAnsiTheme="minorHAnsi" w:cstheme="minorHAnsi"/>
                <w:b/>
                <w:sz w:val="20"/>
                <w:szCs w:val="20"/>
              </w:rPr>
            </w:pPr>
            <w:r w:rsidRPr="00251D75">
              <w:rPr>
                <w:rFonts w:asciiTheme="minorHAnsi" w:hAnsiTheme="minorHAnsi" w:cs="Calibri"/>
                <w:i/>
                <w:sz w:val="20"/>
                <w:szCs w:val="20"/>
              </w:rPr>
              <w:t>Interviews</w:t>
            </w:r>
          </w:p>
          <w:p w14:paraId="20E8E9F9" w14:textId="7329D62B" w:rsidR="004E7F06" w:rsidRPr="00251D75" w:rsidRDefault="004E7F06" w:rsidP="004E7F06">
            <w:pPr>
              <w:rPr>
                <w:rFonts w:asciiTheme="minorHAnsi" w:hAnsiTheme="minorHAnsi" w:cstheme="minorHAnsi"/>
                <w:sz w:val="20"/>
                <w:szCs w:val="20"/>
              </w:rPr>
            </w:pPr>
          </w:p>
        </w:tc>
        <w:tc>
          <w:tcPr>
            <w:tcW w:w="724" w:type="dxa"/>
            <w:tcBorders>
              <w:top w:val="single" w:sz="4" w:space="0" w:color="auto"/>
              <w:right w:val="single" w:sz="4" w:space="0" w:color="auto"/>
            </w:tcBorders>
          </w:tcPr>
          <w:p w14:paraId="1D243400" w14:textId="77777777" w:rsidR="00D8289D" w:rsidRPr="00251D75" w:rsidRDefault="00D8289D" w:rsidP="004E7F06">
            <w:pPr>
              <w:pStyle w:val="NoSpacing"/>
              <w:rPr>
                <w:rFonts w:asciiTheme="minorHAnsi" w:hAnsiTheme="minorHAnsi" w:cstheme="minorHAnsi"/>
                <w:sz w:val="20"/>
                <w:szCs w:val="20"/>
              </w:rPr>
            </w:pPr>
          </w:p>
          <w:p w14:paraId="10EB9B13" w14:textId="0FCBDD27" w:rsidR="004E7F06" w:rsidRPr="00251D75" w:rsidRDefault="00765460" w:rsidP="004E7F06">
            <w:pPr>
              <w:pStyle w:val="NoSpacing"/>
              <w:jc w:val="both"/>
              <w:rPr>
                <w:rFonts w:asciiTheme="minorHAnsi" w:hAnsiTheme="minorHAnsi" w:cstheme="minorHAnsi"/>
                <w:sz w:val="20"/>
                <w:szCs w:val="20"/>
              </w:rPr>
            </w:pPr>
            <w:r w:rsidRPr="00251D75">
              <w:rPr>
                <w:rFonts w:asciiTheme="minorHAnsi" w:hAnsiTheme="minorHAnsi" w:cstheme="minorHAnsi"/>
                <w:sz w:val="20"/>
                <w:szCs w:val="20"/>
              </w:rPr>
              <w:t>79</w:t>
            </w:r>
          </w:p>
          <w:p w14:paraId="20DD686B" w14:textId="2345E193" w:rsidR="004E7F06" w:rsidRPr="00251D75" w:rsidRDefault="0050609D" w:rsidP="004E7F06">
            <w:pPr>
              <w:pStyle w:val="NoSpacing"/>
              <w:jc w:val="both"/>
              <w:rPr>
                <w:rFonts w:asciiTheme="minorHAnsi" w:hAnsiTheme="minorHAnsi" w:cstheme="minorHAnsi"/>
                <w:sz w:val="20"/>
                <w:szCs w:val="20"/>
              </w:rPr>
            </w:pPr>
            <w:r w:rsidRPr="00251D75">
              <w:rPr>
                <w:rFonts w:asciiTheme="minorHAnsi" w:hAnsiTheme="minorHAnsi" w:cstheme="minorHAnsi"/>
                <w:sz w:val="20"/>
                <w:szCs w:val="20"/>
              </w:rPr>
              <w:t>7</w:t>
            </w:r>
            <w:r w:rsidR="00765460" w:rsidRPr="00251D75">
              <w:rPr>
                <w:rFonts w:asciiTheme="minorHAnsi" w:hAnsiTheme="minorHAnsi" w:cstheme="minorHAnsi"/>
                <w:sz w:val="20"/>
                <w:szCs w:val="20"/>
              </w:rPr>
              <w:t>1</w:t>
            </w:r>
          </w:p>
          <w:p w14:paraId="2264C3FC" w14:textId="1A601EBD" w:rsidR="004E7F06" w:rsidRPr="00251D75" w:rsidRDefault="004E7D38" w:rsidP="0050609D">
            <w:pPr>
              <w:pStyle w:val="NoSpacing"/>
              <w:jc w:val="both"/>
              <w:rPr>
                <w:rFonts w:asciiTheme="minorHAnsi" w:hAnsiTheme="minorHAnsi" w:cstheme="minorHAnsi"/>
                <w:sz w:val="20"/>
                <w:szCs w:val="20"/>
              </w:rPr>
            </w:pPr>
            <w:r>
              <w:rPr>
                <w:rFonts w:asciiTheme="minorHAnsi" w:hAnsiTheme="minorHAnsi" w:cstheme="minorHAnsi"/>
                <w:sz w:val="20"/>
                <w:szCs w:val="20"/>
              </w:rPr>
              <w:t>2</w:t>
            </w:r>
          </w:p>
        </w:tc>
      </w:tr>
      <w:tr w:rsidR="004E7F06" w:rsidRPr="00C00DE8" w14:paraId="5E9BC965" w14:textId="77777777" w:rsidTr="0078021C">
        <w:trPr>
          <w:gridBefore w:val="1"/>
          <w:wBefore w:w="89" w:type="dxa"/>
          <w:trHeight w:val="927"/>
        </w:trPr>
        <w:tc>
          <w:tcPr>
            <w:tcW w:w="264" w:type="dxa"/>
            <w:vMerge/>
            <w:tcBorders>
              <w:right w:val="single" w:sz="4" w:space="0" w:color="auto"/>
            </w:tcBorders>
          </w:tcPr>
          <w:p w14:paraId="3DB95978" w14:textId="68FB8AB7" w:rsidR="004E7F06" w:rsidRPr="00C00DE8" w:rsidRDefault="004E7F06" w:rsidP="00885E07">
            <w:pPr>
              <w:pStyle w:val="NoSpacing"/>
              <w:rPr>
                <w:rFonts w:asciiTheme="minorHAnsi" w:hAnsiTheme="minorHAnsi" w:cstheme="minorHAnsi"/>
                <w:sz w:val="22"/>
                <w:szCs w:val="22"/>
              </w:rPr>
            </w:pPr>
          </w:p>
        </w:tc>
        <w:tc>
          <w:tcPr>
            <w:tcW w:w="1893" w:type="dxa"/>
            <w:gridSpan w:val="4"/>
            <w:tcBorders>
              <w:left w:val="single" w:sz="4" w:space="0" w:color="auto"/>
            </w:tcBorders>
          </w:tcPr>
          <w:p w14:paraId="607F5F65" w14:textId="77777777" w:rsidR="004E7F06" w:rsidRPr="00251D75" w:rsidRDefault="004E7F06" w:rsidP="004E7F06">
            <w:pPr>
              <w:rPr>
                <w:rFonts w:asciiTheme="minorHAnsi" w:hAnsiTheme="minorHAnsi" w:cstheme="minorHAnsi"/>
                <w:b/>
                <w:sz w:val="20"/>
                <w:szCs w:val="20"/>
              </w:rPr>
            </w:pPr>
            <w:r w:rsidRPr="00251D75">
              <w:rPr>
                <w:rFonts w:asciiTheme="minorHAnsi" w:hAnsiTheme="minorHAnsi" w:cstheme="minorHAnsi"/>
                <w:b/>
                <w:sz w:val="20"/>
                <w:szCs w:val="20"/>
              </w:rPr>
              <w:t>Responses</w:t>
            </w:r>
          </w:p>
          <w:p w14:paraId="2ADDB947" w14:textId="1679C873" w:rsidR="004E7F06" w:rsidRPr="00251D75" w:rsidRDefault="004E7F06" w:rsidP="004E7F06">
            <w:pPr>
              <w:jc w:val="right"/>
              <w:rPr>
                <w:rFonts w:asciiTheme="minorHAnsi" w:hAnsiTheme="minorHAnsi" w:cs="Calibri"/>
                <w:i/>
                <w:sz w:val="20"/>
                <w:szCs w:val="20"/>
              </w:rPr>
            </w:pPr>
            <w:r w:rsidRPr="00251D75">
              <w:rPr>
                <w:rFonts w:asciiTheme="minorHAnsi" w:hAnsiTheme="minorHAnsi" w:cs="Calibri"/>
                <w:i/>
                <w:sz w:val="20"/>
                <w:szCs w:val="20"/>
              </w:rPr>
              <w:t>On-site Surveys</w:t>
            </w:r>
          </w:p>
          <w:p w14:paraId="17199AE2" w14:textId="77777777" w:rsidR="004E7F06" w:rsidRPr="00251D75" w:rsidRDefault="004E7F06" w:rsidP="004E7F06">
            <w:pPr>
              <w:jc w:val="right"/>
              <w:rPr>
                <w:rFonts w:asciiTheme="minorHAnsi" w:hAnsiTheme="minorHAnsi" w:cs="Calibri"/>
                <w:i/>
                <w:sz w:val="20"/>
                <w:szCs w:val="20"/>
              </w:rPr>
            </w:pPr>
            <w:r w:rsidRPr="00251D75">
              <w:rPr>
                <w:rFonts w:asciiTheme="minorHAnsi" w:hAnsiTheme="minorHAnsi" w:cs="Calibri"/>
                <w:i/>
                <w:sz w:val="20"/>
                <w:szCs w:val="20"/>
              </w:rPr>
              <w:t>Mail-back Surveys</w:t>
            </w:r>
          </w:p>
          <w:p w14:paraId="0AAA1708" w14:textId="551B4B9D" w:rsidR="004E7F06" w:rsidRPr="00251D75" w:rsidRDefault="004E7F06" w:rsidP="004E7F06">
            <w:pPr>
              <w:jc w:val="right"/>
              <w:rPr>
                <w:rFonts w:asciiTheme="minorHAnsi" w:hAnsiTheme="minorHAnsi" w:cstheme="minorHAnsi"/>
                <w:b/>
                <w:sz w:val="20"/>
                <w:szCs w:val="20"/>
              </w:rPr>
            </w:pPr>
            <w:r w:rsidRPr="00251D75">
              <w:rPr>
                <w:rFonts w:asciiTheme="minorHAnsi" w:hAnsiTheme="minorHAnsi" w:cs="Calibri"/>
                <w:i/>
                <w:sz w:val="20"/>
                <w:szCs w:val="20"/>
              </w:rPr>
              <w:t>Interviews</w:t>
            </w:r>
            <w:r w:rsidRPr="00251D75">
              <w:rPr>
                <w:rFonts w:asciiTheme="minorHAnsi" w:hAnsiTheme="minorHAnsi" w:cstheme="minorHAnsi"/>
                <w:b/>
                <w:sz w:val="20"/>
                <w:szCs w:val="20"/>
              </w:rPr>
              <w:t xml:space="preserve"> </w:t>
            </w:r>
          </w:p>
        </w:tc>
        <w:tc>
          <w:tcPr>
            <w:tcW w:w="898" w:type="dxa"/>
            <w:gridSpan w:val="3"/>
            <w:tcBorders>
              <w:right w:val="single" w:sz="4" w:space="0" w:color="auto"/>
            </w:tcBorders>
          </w:tcPr>
          <w:p w14:paraId="14FBD594" w14:textId="77777777" w:rsidR="004E7F06" w:rsidRPr="00251D75" w:rsidRDefault="004E7F06" w:rsidP="004E7F06">
            <w:pPr>
              <w:pStyle w:val="NoSpacing"/>
              <w:rPr>
                <w:rFonts w:asciiTheme="minorHAnsi" w:hAnsiTheme="minorHAnsi" w:cstheme="minorHAnsi"/>
                <w:sz w:val="20"/>
                <w:szCs w:val="20"/>
              </w:rPr>
            </w:pPr>
          </w:p>
          <w:p w14:paraId="04D073A5" w14:textId="469961F4" w:rsidR="004E7F06" w:rsidRPr="00251D75" w:rsidRDefault="00765460" w:rsidP="004E7F06">
            <w:pPr>
              <w:pStyle w:val="NoSpacing"/>
              <w:jc w:val="both"/>
              <w:rPr>
                <w:rFonts w:asciiTheme="minorHAnsi" w:hAnsiTheme="minorHAnsi" w:cstheme="minorHAnsi"/>
                <w:sz w:val="20"/>
                <w:szCs w:val="20"/>
              </w:rPr>
            </w:pPr>
            <w:r w:rsidRPr="00251D75">
              <w:rPr>
                <w:rFonts w:asciiTheme="minorHAnsi" w:hAnsiTheme="minorHAnsi" w:cstheme="minorHAnsi"/>
                <w:sz w:val="20"/>
                <w:szCs w:val="20"/>
              </w:rPr>
              <w:t>4,230</w:t>
            </w:r>
          </w:p>
          <w:p w14:paraId="1F7CA84A" w14:textId="77777777" w:rsidR="004E7F06" w:rsidRPr="00251D75" w:rsidRDefault="004E7F06" w:rsidP="004E7F06">
            <w:pPr>
              <w:pStyle w:val="NoSpacing"/>
              <w:jc w:val="both"/>
              <w:rPr>
                <w:rFonts w:asciiTheme="minorHAnsi" w:hAnsiTheme="minorHAnsi" w:cstheme="minorHAnsi"/>
                <w:sz w:val="20"/>
                <w:szCs w:val="20"/>
              </w:rPr>
            </w:pPr>
            <w:r w:rsidRPr="00251D75">
              <w:rPr>
                <w:rFonts w:asciiTheme="minorHAnsi" w:hAnsiTheme="minorHAnsi" w:cstheme="minorHAnsi"/>
                <w:sz w:val="20"/>
                <w:szCs w:val="20"/>
              </w:rPr>
              <w:t>1,200</w:t>
            </w:r>
          </w:p>
          <w:p w14:paraId="3A42377E" w14:textId="0C50DB5A" w:rsidR="004E7F06" w:rsidRPr="00251D75" w:rsidRDefault="004E7F06" w:rsidP="004E7F06">
            <w:pPr>
              <w:pStyle w:val="NoSpacing"/>
              <w:jc w:val="both"/>
              <w:rPr>
                <w:rFonts w:asciiTheme="minorHAnsi" w:hAnsiTheme="minorHAnsi" w:cstheme="minorHAnsi"/>
                <w:sz w:val="20"/>
                <w:szCs w:val="20"/>
              </w:rPr>
            </w:pPr>
            <w:r w:rsidRPr="00251D75">
              <w:rPr>
                <w:rFonts w:asciiTheme="minorHAnsi" w:hAnsiTheme="minorHAnsi" w:cstheme="minorHAnsi"/>
                <w:sz w:val="20"/>
                <w:szCs w:val="20"/>
              </w:rPr>
              <w:t>30</w:t>
            </w:r>
          </w:p>
        </w:tc>
        <w:tc>
          <w:tcPr>
            <w:tcW w:w="452" w:type="dxa"/>
            <w:tcBorders>
              <w:left w:val="single" w:sz="4" w:space="0" w:color="auto"/>
              <w:right w:val="single" w:sz="4" w:space="0" w:color="auto"/>
            </w:tcBorders>
          </w:tcPr>
          <w:p w14:paraId="1957AF59" w14:textId="77777777" w:rsidR="004E7F06" w:rsidRPr="00251D75" w:rsidRDefault="004E7F06" w:rsidP="004E7F06">
            <w:pPr>
              <w:pStyle w:val="NoSpacing"/>
              <w:rPr>
                <w:rFonts w:asciiTheme="minorHAnsi" w:hAnsiTheme="minorHAnsi" w:cstheme="minorHAnsi"/>
                <w:sz w:val="20"/>
                <w:szCs w:val="20"/>
              </w:rPr>
            </w:pPr>
          </w:p>
        </w:tc>
        <w:tc>
          <w:tcPr>
            <w:tcW w:w="2159" w:type="dxa"/>
            <w:gridSpan w:val="6"/>
            <w:tcBorders>
              <w:left w:val="single" w:sz="4" w:space="0" w:color="auto"/>
            </w:tcBorders>
          </w:tcPr>
          <w:p w14:paraId="5B2E3758" w14:textId="3C566BD8" w:rsidR="004E7F06" w:rsidRPr="00251D75" w:rsidRDefault="004E7F06" w:rsidP="004E7F06">
            <w:pPr>
              <w:rPr>
                <w:rFonts w:asciiTheme="minorHAnsi" w:hAnsiTheme="minorHAnsi" w:cstheme="minorHAnsi"/>
                <w:b/>
                <w:sz w:val="20"/>
                <w:szCs w:val="20"/>
              </w:rPr>
            </w:pPr>
            <w:r w:rsidRPr="00251D75">
              <w:rPr>
                <w:rFonts w:asciiTheme="minorHAnsi" w:hAnsiTheme="minorHAnsi" w:cstheme="minorHAnsi"/>
                <w:b/>
                <w:sz w:val="20"/>
                <w:szCs w:val="20"/>
              </w:rPr>
              <w:t>To complete response</w:t>
            </w:r>
          </w:p>
          <w:p w14:paraId="618E2915" w14:textId="62A9CD1A" w:rsidR="004E7F06" w:rsidRPr="00251D75" w:rsidRDefault="004E7F06" w:rsidP="004E7F06">
            <w:pPr>
              <w:jc w:val="right"/>
              <w:rPr>
                <w:rFonts w:asciiTheme="minorHAnsi" w:hAnsiTheme="minorHAnsi" w:cs="Calibri"/>
                <w:i/>
                <w:sz w:val="20"/>
                <w:szCs w:val="20"/>
              </w:rPr>
            </w:pPr>
            <w:r w:rsidRPr="00251D75">
              <w:rPr>
                <w:rFonts w:asciiTheme="minorHAnsi" w:hAnsiTheme="minorHAnsi" w:cs="Calibri"/>
                <w:i/>
                <w:sz w:val="20"/>
                <w:szCs w:val="20"/>
              </w:rPr>
              <w:t>On-site Surveys</w:t>
            </w:r>
          </w:p>
          <w:p w14:paraId="25CAFF72" w14:textId="77777777" w:rsidR="004E7F06" w:rsidRPr="00251D75" w:rsidRDefault="004E7F06" w:rsidP="004E7F06">
            <w:pPr>
              <w:jc w:val="right"/>
              <w:rPr>
                <w:rFonts w:asciiTheme="minorHAnsi" w:hAnsiTheme="minorHAnsi" w:cs="Calibri"/>
                <w:i/>
                <w:sz w:val="20"/>
                <w:szCs w:val="20"/>
              </w:rPr>
            </w:pPr>
            <w:r w:rsidRPr="00251D75">
              <w:rPr>
                <w:rFonts w:asciiTheme="minorHAnsi" w:hAnsiTheme="minorHAnsi" w:cs="Calibri"/>
                <w:i/>
                <w:sz w:val="20"/>
                <w:szCs w:val="20"/>
              </w:rPr>
              <w:t>Mail-back Surveys</w:t>
            </w:r>
          </w:p>
          <w:p w14:paraId="53EEA340" w14:textId="77B672B5" w:rsidR="004E7F06" w:rsidRPr="00251D75" w:rsidRDefault="004E7F06" w:rsidP="004E7F06">
            <w:pPr>
              <w:jc w:val="right"/>
              <w:rPr>
                <w:rFonts w:asciiTheme="minorHAnsi" w:hAnsiTheme="minorHAnsi" w:cstheme="minorHAnsi"/>
                <w:b/>
                <w:sz w:val="20"/>
                <w:szCs w:val="20"/>
              </w:rPr>
            </w:pPr>
            <w:r w:rsidRPr="00251D75">
              <w:rPr>
                <w:rFonts w:asciiTheme="minorHAnsi" w:hAnsiTheme="minorHAnsi" w:cs="Calibri"/>
                <w:i/>
                <w:sz w:val="20"/>
                <w:szCs w:val="20"/>
              </w:rPr>
              <w:t>Interviews</w:t>
            </w:r>
          </w:p>
        </w:tc>
        <w:tc>
          <w:tcPr>
            <w:tcW w:w="807" w:type="dxa"/>
            <w:tcBorders>
              <w:right w:val="single" w:sz="4" w:space="0" w:color="auto"/>
            </w:tcBorders>
          </w:tcPr>
          <w:p w14:paraId="27DA3B04" w14:textId="684F1145" w:rsidR="004E7F06" w:rsidRPr="00251D75" w:rsidRDefault="004E7F06" w:rsidP="004E7F06">
            <w:pPr>
              <w:pStyle w:val="NoSpacing"/>
              <w:rPr>
                <w:rFonts w:asciiTheme="minorHAnsi" w:hAnsiTheme="minorHAnsi" w:cstheme="minorHAnsi"/>
                <w:sz w:val="20"/>
                <w:szCs w:val="20"/>
              </w:rPr>
            </w:pPr>
          </w:p>
          <w:p w14:paraId="18C4D6CF" w14:textId="2A1698E9" w:rsidR="004E7F06" w:rsidRPr="00251D75" w:rsidRDefault="0050609D" w:rsidP="004E7F06">
            <w:pPr>
              <w:pStyle w:val="NoSpacing"/>
              <w:rPr>
                <w:rFonts w:asciiTheme="minorHAnsi" w:hAnsiTheme="minorHAnsi" w:cstheme="minorHAnsi"/>
                <w:sz w:val="20"/>
                <w:szCs w:val="20"/>
              </w:rPr>
            </w:pPr>
            <w:r w:rsidRPr="00251D75">
              <w:rPr>
                <w:rFonts w:asciiTheme="minorHAnsi" w:hAnsiTheme="minorHAnsi" w:cstheme="minorHAnsi"/>
                <w:sz w:val="20"/>
                <w:szCs w:val="20"/>
              </w:rPr>
              <w:t>2</w:t>
            </w:r>
          </w:p>
          <w:p w14:paraId="527187E8" w14:textId="77777777" w:rsidR="004E7F06" w:rsidRPr="00251D75" w:rsidRDefault="004E7F06" w:rsidP="004E7F06">
            <w:pPr>
              <w:pStyle w:val="NoSpacing"/>
              <w:rPr>
                <w:rFonts w:asciiTheme="minorHAnsi" w:hAnsiTheme="minorHAnsi" w:cstheme="minorHAnsi"/>
                <w:sz w:val="20"/>
                <w:szCs w:val="20"/>
              </w:rPr>
            </w:pPr>
            <w:r w:rsidRPr="00251D75">
              <w:rPr>
                <w:rFonts w:asciiTheme="minorHAnsi" w:hAnsiTheme="minorHAnsi" w:cstheme="minorHAnsi"/>
                <w:sz w:val="20"/>
                <w:szCs w:val="20"/>
              </w:rPr>
              <w:t>15</w:t>
            </w:r>
          </w:p>
          <w:p w14:paraId="04F9B7C1" w14:textId="54DE968F" w:rsidR="004E7F06" w:rsidRPr="00251D75" w:rsidRDefault="004E7F06" w:rsidP="004E7F06">
            <w:pPr>
              <w:pStyle w:val="NoSpacing"/>
              <w:rPr>
                <w:rFonts w:asciiTheme="minorHAnsi" w:hAnsiTheme="minorHAnsi" w:cstheme="minorHAnsi"/>
                <w:sz w:val="20"/>
                <w:szCs w:val="20"/>
              </w:rPr>
            </w:pPr>
            <w:r w:rsidRPr="00251D75">
              <w:rPr>
                <w:rFonts w:asciiTheme="minorHAnsi" w:hAnsiTheme="minorHAnsi" w:cstheme="minorHAnsi"/>
                <w:sz w:val="20"/>
                <w:szCs w:val="20"/>
              </w:rPr>
              <w:t>30</w:t>
            </w:r>
          </w:p>
        </w:tc>
        <w:tc>
          <w:tcPr>
            <w:tcW w:w="270" w:type="dxa"/>
            <w:tcBorders>
              <w:left w:val="single" w:sz="4" w:space="0" w:color="auto"/>
              <w:right w:val="single" w:sz="4" w:space="0" w:color="auto"/>
            </w:tcBorders>
          </w:tcPr>
          <w:p w14:paraId="7B0B10FF" w14:textId="77777777" w:rsidR="004E7F06" w:rsidRPr="00251D75" w:rsidRDefault="004E7F06" w:rsidP="004E7F06">
            <w:pPr>
              <w:pStyle w:val="NoSpacing"/>
              <w:rPr>
                <w:rFonts w:asciiTheme="minorHAnsi" w:hAnsiTheme="minorHAnsi" w:cstheme="minorHAnsi"/>
                <w:sz w:val="20"/>
                <w:szCs w:val="20"/>
              </w:rPr>
            </w:pPr>
          </w:p>
        </w:tc>
        <w:tc>
          <w:tcPr>
            <w:tcW w:w="2434" w:type="dxa"/>
            <w:gridSpan w:val="4"/>
            <w:tcBorders>
              <w:left w:val="single" w:sz="4" w:space="0" w:color="auto"/>
            </w:tcBorders>
          </w:tcPr>
          <w:p w14:paraId="0ABCF2AD" w14:textId="77777777" w:rsidR="004E7F06" w:rsidRPr="00251D75" w:rsidRDefault="004E7F06" w:rsidP="004E7F06">
            <w:pPr>
              <w:rPr>
                <w:rFonts w:asciiTheme="minorHAnsi" w:hAnsiTheme="minorHAnsi" w:cstheme="minorHAnsi"/>
                <w:b/>
                <w:sz w:val="20"/>
                <w:szCs w:val="20"/>
              </w:rPr>
            </w:pPr>
            <w:r w:rsidRPr="00251D75">
              <w:rPr>
                <w:rFonts w:asciiTheme="minorHAnsi" w:hAnsiTheme="minorHAnsi" w:cstheme="minorHAnsi"/>
                <w:b/>
                <w:sz w:val="20"/>
                <w:szCs w:val="20"/>
              </w:rPr>
              <w:t>To complete response</w:t>
            </w:r>
          </w:p>
          <w:p w14:paraId="3F788D0F" w14:textId="77777777" w:rsidR="004E7F06" w:rsidRPr="00251D75" w:rsidRDefault="004E7F06" w:rsidP="004E7F06">
            <w:pPr>
              <w:jc w:val="right"/>
              <w:rPr>
                <w:rFonts w:asciiTheme="minorHAnsi" w:hAnsiTheme="minorHAnsi" w:cs="Calibri"/>
                <w:i/>
                <w:sz w:val="20"/>
                <w:szCs w:val="20"/>
              </w:rPr>
            </w:pPr>
            <w:r w:rsidRPr="00251D75">
              <w:rPr>
                <w:rFonts w:asciiTheme="minorHAnsi" w:hAnsiTheme="minorHAnsi" w:cs="Calibri"/>
                <w:i/>
                <w:sz w:val="20"/>
                <w:szCs w:val="20"/>
              </w:rPr>
              <w:t>On-site Surveys</w:t>
            </w:r>
          </w:p>
          <w:p w14:paraId="0EC85B9F" w14:textId="77777777" w:rsidR="004E7F06" w:rsidRPr="00251D75" w:rsidRDefault="004E7F06" w:rsidP="004E7F06">
            <w:pPr>
              <w:jc w:val="right"/>
              <w:rPr>
                <w:rFonts w:asciiTheme="minorHAnsi" w:hAnsiTheme="minorHAnsi" w:cs="Calibri"/>
                <w:i/>
                <w:sz w:val="20"/>
                <w:szCs w:val="20"/>
              </w:rPr>
            </w:pPr>
            <w:r w:rsidRPr="00251D75">
              <w:rPr>
                <w:rFonts w:asciiTheme="minorHAnsi" w:hAnsiTheme="minorHAnsi" w:cs="Calibri"/>
                <w:i/>
                <w:sz w:val="20"/>
                <w:szCs w:val="20"/>
              </w:rPr>
              <w:t>Mail-back Surveys</w:t>
            </w:r>
          </w:p>
          <w:p w14:paraId="7297F514" w14:textId="376F927E" w:rsidR="004E7F06" w:rsidRPr="00251D75" w:rsidRDefault="004E7F06" w:rsidP="004E7F06">
            <w:pPr>
              <w:jc w:val="right"/>
              <w:rPr>
                <w:rFonts w:asciiTheme="minorHAnsi" w:hAnsiTheme="minorHAnsi" w:cstheme="minorHAnsi"/>
                <w:sz w:val="20"/>
                <w:szCs w:val="20"/>
              </w:rPr>
            </w:pPr>
            <w:r w:rsidRPr="00251D75">
              <w:rPr>
                <w:rFonts w:asciiTheme="minorHAnsi" w:hAnsiTheme="minorHAnsi" w:cs="Calibri"/>
                <w:i/>
                <w:sz w:val="20"/>
                <w:szCs w:val="20"/>
              </w:rPr>
              <w:t>Interviews</w:t>
            </w:r>
          </w:p>
        </w:tc>
        <w:tc>
          <w:tcPr>
            <w:tcW w:w="724" w:type="dxa"/>
            <w:tcBorders>
              <w:bottom w:val="single" w:sz="4" w:space="0" w:color="auto"/>
              <w:right w:val="single" w:sz="4" w:space="0" w:color="auto"/>
            </w:tcBorders>
          </w:tcPr>
          <w:p w14:paraId="4E53BA4C" w14:textId="77777777" w:rsidR="004E7F06" w:rsidRPr="00251D75" w:rsidRDefault="004E7F06" w:rsidP="004E7F06">
            <w:pPr>
              <w:pStyle w:val="NoSpacing"/>
              <w:rPr>
                <w:rFonts w:asciiTheme="minorHAnsi" w:hAnsiTheme="minorHAnsi" w:cstheme="minorHAnsi"/>
                <w:sz w:val="20"/>
                <w:szCs w:val="20"/>
              </w:rPr>
            </w:pPr>
          </w:p>
          <w:p w14:paraId="187BC628" w14:textId="5B8B4ED9" w:rsidR="004E7F06" w:rsidRPr="00251D75" w:rsidRDefault="00765460" w:rsidP="004E7F06">
            <w:pPr>
              <w:pStyle w:val="NoSpacing"/>
              <w:rPr>
                <w:rFonts w:asciiTheme="minorHAnsi" w:hAnsiTheme="minorHAnsi" w:cstheme="minorHAnsi"/>
                <w:sz w:val="20"/>
                <w:szCs w:val="20"/>
              </w:rPr>
            </w:pPr>
            <w:r w:rsidRPr="00251D75">
              <w:rPr>
                <w:rFonts w:asciiTheme="minorHAnsi" w:hAnsiTheme="minorHAnsi" w:cstheme="minorHAnsi"/>
                <w:sz w:val="20"/>
                <w:szCs w:val="20"/>
              </w:rPr>
              <w:t>141</w:t>
            </w:r>
          </w:p>
          <w:p w14:paraId="5F6DBC7A" w14:textId="77777777" w:rsidR="004E7F06" w:rsidRPr="00251D75" w:rsidRDefault="004E7F06" w:rsidP="004E7F06">
            <w:pPr>
              <w:pStyle w:val="NoSpacing"/>
              <w:rPr>
                <w:rFonts w:asciiTheme="minorHAnsi" w:hAnsiTheme="minorHAnsi" w:cstheme="minorHAnsi"/>
                <w:sz w:val="20"/>
                <w:szCs w:val="20"/>
              </w:rPr>
            </w:pPr>
            <w:r w:rsidRPr="00251D75">
              <w:rPr>
                <w:rFonts w:asciiTheme="minorHAnsi" w:hAnsiTheme="minorHAnsi" w:cstheme="minorHAnsi"/>
                <w:sz w:val="20"/>
                <w:szCs w:val="20"/>
              </w:rPr>
              <w:t>300</w:t>
            </w:r>
          </w:p>
          <w:p w14:paraId="4AA1F694" w14:textId="4E0BD6E5" w:rsidR="004E7F06" w:rsidRPr="00251D75" w:rsidRDefault="004E7F06" w:rsidP="004E7F06">
            <w:pPr>
              <w:pStyle w:val="NoSpacing"/>
              <w:rPr>
                <w:rFonts w:asciiTheme="minorHAnsi" w:hAnsiTheme="minorHAnsi" w:cstheme="minorHAnsi"/>
                <w:sz w:val="20"/>
                <w:szCs w:val="20"/>
              </w:rPr>
            </w:pPr>
            <w:r w:rsidRPr="00251D75">
              <w:rPr>
                <w:rFonts w:asciiTheme="minorHAnsi" w:hAnsiTheme="minorHAnsi" w:cstheme="minorHAnsi"/>
                <w:sz w:val="20"/>
                <w:szCs w:val="20"/>
              </w:rPr>
              <w:t>15</w:t>
            </w:r>
          </w:p>
        </w:tc>
      </w:tr>
      <w:tr w:rsidR="004E7F06" w:rsidRPr="00C00DE8" w14:paraId="12145711" w14:textId="77777777" w:rsidTr="00814A29">
        <w:trPr>
          <w:gridBefore w:val="1"/>
          <w:wBefore w:w="89" w:type="dxa"/>
          <w:trHeight w:val="350"/>
        </w:trPr>
        <w:tc>
          <w:tcPr>
            <w:tcW w:w="264" w:type="dxa"/>
            <w:vMerge/>
            <w:tcBorders>
              <w:right w:val="single" w:sz="4" w:space="0" w:color="auto"/>
            </w:tcBorders>
          </w:tcPr>
          <w:p w14:paraId="198A0D12" w14:textId="0FE48D42" w:rsidR="004E7F06" w:rsidRPr="00C00DE8" w:rsidRDefault="004E7F06" w:rsidP="00885E07">
            <w:pPr>
              <w:pStyle w:val="NoSpacing"/>
              <w:rPr>
                <w:rFonts w:asciiTheme="minorHAnsi" w:hAnsiTheme="minorHAnsi" w:cstheme="minorHAnsi"/>
                <w:sz w:val="22"/>
                <w:szCs w:val="22"/>
              </w:rPr>
            </w:pPr>
          </w:p>
        </w:tc>
        <w:tc>
          <w:tcPr>
            <w:tcW w:w="1893" w:type="dxa"/>
            <w:gridSpan w:val="4"/>
            <w:tcBorders>
              <w:left w:val="single" w:sz="4" w:space="0" w:color="auto"/>
              <w:bottom w:val="single" w:sz="4" w:space="0" w:color="auto"/>
            </w:tcBorders>
            <w:vAlign w:val="center"/>
          </w:tcPr>
          <w:p w14:paraId="60243C29" w14:textId="28CAF4C5" w:rsidR="004E7F06" w:rsidRPr="00251D75" w:rsidRDefault="004E7F06" w:rsidP="00D509C6">
            <w:pPr>
              <w:rPr>
                <w:rFonts w:asciiTheme="minorHAnsi" w:hAnsiTheme="minorHAnsi" w:cstheme="minorHAnsi"/>
                <w:b/>
                <w:sz w:val="20"/>
                <w:szCs w:val="20"/>
              </w:rPr>
            </w:pPr>
          </w:p>
        </w:tc>
        <w:tc>
          <w:tcPr>
            <w:tcW w:w="898" w:type="dxa"/>
            <w:gridSpan w:val="3"/>
            <w:tcBorders>
              <w:bottom w:val="single" w:sz="4" w:space="0" w:color="auto"/>
              <w:right w:val="single" w:sz="4" w:space="0" w:color="auto"/>
            </w:tcBorders>
          </w:tcPr>
          <w:p w14:paraId="6924DBD1" w14:textId="3E015A2D" w:rsidR="004E7F06" w:rsidRPr="00251D75" w:rsidRDefault="004E7F06" w:rsidP="004E7F06">
            <w:pPr>
              <w:pStyle w:val="NoSpacing"/>
              <w:rPr>
                <w:rFonts w:asciiTheme="minorHAnsi" w:hAnsiTheme="minorHAnsi" w:cstheme="minorHAnsi"/>
                <w:sz w:val="20"/>
                <w:szCs w:val="20"/>
              </w:rPr>
            </w:pPr>
          </w:p>
        </w:tc>
        <w:tc>
          <w:tcPr>
            <w:tcW w:w="452" w:type="dxa"/>
            <w:tcBorders>
              <w:left w:val="single" w:sz="4" w:space="0" w:color="auto"/>
              <w:bottom w:val="single" w:sz="4" w:space="0" w:color="auto"/>
              <w:right w:val="single" w:sz="4" w:space="0" w:color="auto"/>
            </w:tcBorders>
            <w:vAlign w:val="center"/>
          </w:tcPr>
          <w:p w14:paraId="4611C27B" w14:textId="77777777" w:rsidR="004E7F06" w:rsidRPr="00251D75" w:rsidRDefault="004E7F06" w:rsidP="00D509C6">
            <w:pPr>
              <w:pStyle w:val="NoSpacing"/>
              <w:rPr>
                <w:rFonts w:asciiTheme="minorHAnsi" w:hAnsiTheme="minorHAnsi" w:cstheme="minorHAnsi"/>
                <w:sz w:val="20"/>
                <w:szCs w:val="20"/>
              </w:rPr>
            </w:pPr>
          </w:p>
        </w:tc>
        <w:tc>
          <w:tcPr>
            <w:tcW w:w="2159" w:type="dxa"/>
            <w:gridSpan w:val="6"/>
            <w:tcBorders>
              <w:left w:val="single" w:sz="4" w:space="0" w:color="auto"/>
              <w:bottom w:val="single" w:sz="4" w:space="0" w:color="auto"/>
            </w:tcBorders>
            <w:vAlign w:val="center"/>
          </w:tcPr>
          <w:p w14:paraId="325ED58E" w14:textId="10F9E01F" w:rsidR="004E7F06" w:rsidRPr="00251D75" w:rsidRDefault="004E7F06" w:rsidP="00D509C6">
            <w:pPr>
              <w:rPr>
                <w:rFonts w:asciiTheme="minorHAnsi" w:hAnsiTheme="minorHAnsi" w:cstheme="minorHAnsi"/>
                <w:b/>
                <w:sz w:val="20"/>
                <w:szCs w:val="20"/>
              </w:rPr>
            </w:pPr>
          </w:p>
        </w:tc>
        <w:tc>
          <w:tcPr>
            <w:tcW w:w="807" w:type="dxa"/>
            <w:tcBorders>
              <w:bottom w:val="single" w:sz="4" w:space="0" w:color="auto"/>
              <w:right w:val="single" w:sz="4" w:space="0" w:color="auto"/>
            </w:tcBorders>
            <w:vAlign w:val="center"/>
          </w:tcPr>
          <w:p w14:paraId="7B337F80" w14:textId="19FBE4BB" w:rsidR="004E7F06" w:rsidRPr="00251D75" w:rsidRDefault="004E7F06" w:rsidP="00D509C6">
            <w:pPr>
              <w:pStyle w:val="NoSpacing"/>
              <w:jc w:val="center"/>
              <w:rPr>
                <w:rFonts w:asciiTheme="minorHAnsi" w:hAnsiTheme="minorHAnsi" w:cstheme="minorHAnsi"/>
                <w:sz w:val="20"/>
                <w:szCs w:val="20"/>
              </w:rPr>
            </w:pPr>
          </w:p>
        </w:tc>
        <w:tc>
          <w:tcPr>
            <w:tcW w:w="270" w:type="dxa"/>
            <w:tcBorders>
              <w:left w:val="single" w:sz="4" w:space="0" w:color="auto"/>
              <w:bottom w:val="single" w:sz="4" w:space="0" w:color="auto"/>
              <w:right w:val="single" w:sz="4" w:space="0" w:color="auto"/>
            </w:tcBorders>
            <w:vAlign w:val="center"/>
          </w:tcPr>
          <w:p w14:paraId="01AF4651" w14:textId="77777777" w:rsidR="004E7F06" w:rsidRPr="00251D75" w:rsidRDefault="004E7F06" w:rsidP="00D509C6">
            <w:pPr>
              <w:pStyle w:val="NoSpacing"/>
              <w:rPr>
                <w:rFonts w:asciiTheme="minorHAnsi" w:hAnsiTheme="minorHAnsi" w:cstheme="minorHAnsi"/>
                <w:sz w:val="20"/>
                <w:szCs w:val="20"/>
              </w:rPr>
            </w:pPr>
          </w:p>
        </w:tc>
        <w:tc>
          <w:tcPr>
            <w:tcW w:w="2434" w:type="dxa"/>
            <w:gridSpan w:val="4"/>
            <w:tcBorders>
              <w:left w:val="single" w:sz="4" w:space="0" w:color="auto"/>
              <w:bottom w:val="single" w:sz="4" w:space="0" w:color="auto"/>
            </w:tcBorders>
            <w:vAlign w:val="center"/>
          </w:tcPr>
          <w:p w14:paraId="3C294BCC" w14:textId="18484D52" w:rsidR="004E7F06" w:rsidRPr="00251D75" w:rsidRDefault="004E7F06" w:rsidP="00D509C6">
            <w:pPr>
              <w:rPr>
                <w:rFonts w:asciiTheme="minorHAnsi" w:hAnsiTheme="minorHAnsi" w:cstheme="minorHAnsi"/>
                <w:sz w:val="20"/>
                <w:szCs w:val="20"/>
              </w:rPr>
            </w:pPr>
            <w:r w:rsidRPr="00251D75">
              <w:rPr>
                <w:rFonts w:asciiTheme="minorHAnsi" w:hAnsiTheme="minorHAnsi" w:cstheme="minorHAnsi"/>
                <w:b/>
                <w:sz w:val="20"/>
                <w:szCs w:val="20"/>
              </w:rPr>
              <w:t>Total</w:t>
            </w:r>
          </w:p>
        </w:tc>
        <w:tc>
          <w:tcPr>
            <w:tcW w:w="724" w:type="dxa"/>
            <w:tcBorders>
              <w:bottom w:val="single" w:sz="4" w:space="0" w:color="auto"/>
              <w:right w:val="single" w:sz="4" w:space="0" w:color="auto"/>
            </w:tcBorders>
            <w:vAlign w:val="center"/>
          </w:tcPr>
          <w:p w14:paraId="174D97B2" w14:textId="4841AB94" w:rsidR="004E7F06" w:rsidRPr="00251D75" w:rsidRDefault="004E7D38" w:rsidP="004E7D38">
            <w:pPr>
              <w:pStyle w:val="NoSpacing"/>
              <w:jc w:val="center"/>
              <w:rPr>
                <w:rFonts w:asciiTheme="minorHAnsi" w:hAnsiTheme="minorHAnsi" w:cstheme="minorHAnsi"/>
                <w:sz w:val="20"/>
                <w:szCs w:val="20"/>
              </w:rPr>
            </w:pPr>
            <w:r w:rsidRPr="00251D75">
              <w:rPr>
                <w:rFonts w:asciiTheme="minorHAnsi" w:hAnsiTheme="minorHAnsi" w:cstheme="minorHAnsi"/>
                <w:sz w:val="20"/>
                <w:szCs w:val="20"/>
              </w:rPr>
              <w:t>60</w:t>
            </w:r>
            <w:r>
              <w:rPr>
                <w:rFonts w:asciiTheme="minorHAnsi" w:hAnsiTheme="minorHAnsi" w:cstheme="minorHAnsi"/>
                <w:sz w:val="20"/>
                <w:szCs w:val="20"/>
              </w:rPr>
              <w:t>8</w:t>
            </w:r>
          </w:p>
        </w:tc>
      </w:tr>
      <w:tr w:rsidR="004E7F06" w:rsidRPr="00C00DE8" w14:paraId="12A02E19" w14:textId="77777777" w:rsidTr="001016B4">
        <w:trPr>
          <w:gridBefore w:val="1"/>
          <w:wBefore w:w="89" w:type="dxa"/>
          <w:trHeight w:val="260"/>
        </w:trPr>
        <w:tc>
          <w:tcPr>
            <w:tcW w:w="9901" w:type="dxa"/>
            <w:gridSpan w:val="22"/>
            <w:tcBorders>
              <w:bottom w:val="single" w:sz="4" w:space="0" w:color="auto"/>
            </w:tcBorders>
          </w:tcPr>
          <w:p w14:paraId="1DF672D6" w14:textId="535FA315" w:rsidR="00FC7B63" w:rsidRDefault="00FC7B63" w:rsidP="004B5F58">
            <w:pPr>
              <w:pStyle w:val="NoSpacing"/>
              <w:ind w:left="720"/>
              <w:rPr>
                <w:rFonts w:asciiTheme="minorHAnsi" w:hAnsiTheme="minorHAnsi" w:cstheme="minorHAnsi"/>
                <w:sz w:val="22"/>
                <w:szCs w:val="22"/>
              </w:rPr>
            </w:pPr>
          </w:p>
        </w:tc>
      </w:tr>
      <w:tr w:rsidR="004E7F06" w:rsidRPr="00C23390" w14:paraId="7DBB3326" w14:textId="77777777" w:rsidTr="0078021C">
        <w:trPr>
          <w:gridBefore w:val="1"/>
          <w:wBefore w:w="89" w:type="dxa"/>
          <w:trHeight w:val="395"/>
        </w:trPr>
        <w:tc>
          <w:tcPr>
            <w:tcW w:w="9901" w:type="dxa"/>
            <w:gridSpan w:val="22"/>
            <w:tcBorders>
              <w:top w:val="single" w:sz="4" w:space="0" w:color="auto"/>
              <w:bottom w:val="single" w:sz="4" w:space="0" w:color="auto"/>
              <w:right w:val="single" w:sz="4" w:space="0" w:color="auto"/>
            </w:tcBorders>
            <w:shd w:val="clear" w:color="auto" w:fill="C4BC96" w:themeFill="background2" w:themeFillShade="BF"/>
            <w:vAlign w:val="center"/>
          </w:tcPr>
          <w:p w14:paraId="15B5E266" w14:textId="652F9A38" w:rsidR="004E7F06" w:rsidRPr="00C23390" w:rsidRDefault="004E7F06" w:rsidP="004B5F58">
            <w:pPr>
              <w:pStyle w:val="NoSpacing"/>
              <w:rPr>
                <w:rFonts w:asciiTheme="minorHAnsi" w:hAnsiTheme="minorHAnsi" w:cstheme="minorHAnsi"/>
                <w:szCs w:val="22"/>
              </w:rPr>
            </w:pPr>
            <w:r w:rsidRPr="00C23390">
              <w:rPr>
                <w:rFonts w:asciiTheme="minorHAnsi" w:hAnsiTheme="minorHAnsi" w:cstheme="minorHAnsi"/>
                <w:b/>
                <w:szCs w:val="20"/>
              </w:rPr>
              <w:lastRenderedPageBreak/>
              <w:t>Reporting Plan</w:t>
            </w:r>
          </w:p>
        </w:tc>
      </w:tr>
      <w:tr w:rsidR="004B5F58" w:rsidRPr="00C23390" w14:paraId="4AA7F032" w14:textId="77777777" w:rsidTr="0078021C">
        <w:trPr>
          <w:gridBefore w:val="1"/>
          <w:wBefore w:w="89" w:type="dxa"/>
          <w:trHeight w:val="3014"/>
        </w:trPr>
        <w:tc>
          <w:tcPr>
            <w:tcW w:w="9901" w:type="dxa"/>
            <w:gridSpan w:val="22"/>
            <w:tcBorders>
              <w:top w:val="single" w:sz="4" w:space="0" w:color="auto"/>
            </w:tcBorders>
            <w:shd w:val="clear" w:color="auto" w:fill="auto"/>
          </w:tcPr>
          <w:p w14:paraId="31C24446" w14:textId="77777777" w:rsidR="00937FBA" w:rsidRDefault="00937FBA" w:rsidP="004B5F58">
            <w:pPr>
              <w:rPr>
                <w:rFonts w:asciiTheme="minorHAnsi" w:hAnsiTheme="minorHAnsi"/>
                <w:sz w:val="22"/>
                <w:szCs w:val="22"/>
              </w:rPr>
            </w:pPr>
          </w:p>
          <w:p w14:paraId="4CAE02A2" w14:textId="5B78FD04" w:rsidR="004B5F58" w:rsidRPr="00C23390" w:rsidRDefault="004B5F58" w:rsidP="004E7D38">
            <w:pPr>
              <w:rPr>
                <w:rFonts w:asciiTheme="minorHAnsi" w:hAnsiTheme="minorHAnsi" w:cstheme="minorHAnsi"/>
                <w:b/>
                <w:szCs w:val="20"/>
              </w:rPr>
            </w:pPr>
            <w:r w:rsidRPr="00EB55F9">
              <w:rPr>
                <w:rFonts w:asciiTheme="minorHAnsi" w:hAnsiTheme="minorHAnsi"/>
                <w:sz w:val="22"/>
                <w:szCs w:val="22"/>
              </w:rPr>
              <w:t xml:space="preserve">The study results will be presented in </w:t>
            </w:r>
            <w:r>
              <w:rPr>
                <w:rFonts w:asciiTheme="minorHAnsi" w:hAnsiTheme="minorHAnsi"/>
                <w:sz w:val="22"/>
                <w:szCs w:val="22"/>
              </w:rPr>
              <w:t xml:space="preserve">two </w:t>
            </w:r>
            <w:r w:rsidRPr="00EB55F9">
              <w:rPr>
                <w:rFonts w:asciiTheme="minorHAnsi" w:hAnsiTheme="minorHAnsi"/>
                <w:sz w:val="22"/>
                <w:szCs w:val="22"/>
              </w:rPr>
              <w:t>comprehensive written report</w:t>
            </w:r>
            <w:r>
              <w:rPr>
                <w:rFonts w:asciiTheme="minorHAnsi" w:hAnsiTheme="minorHAnsi"/>
                <w:sz w:val="22"/>
                <w:szCs w:val="22"/>
              </w:rPr>
              <w:t>s</w:t>
            </w:r>
            <w:r w:rsidRPr="00EB55F9">
              <w:rPr>
                <w:rFonts w:asciiTheme="minorHAnsi" w:hAnsiTheme="minorHAnsi"/>
                <w:sz w:val="22"/>
                <w:szCs w:val="22"/>
              </w:rPr>
              <w:t xml:space="preserve"> that will be shared with NPS staff</w:t>
            </w:r>
            <w:r>
              <w:rPr>
                <w:rFonts w:asciiTheme="minorHAnsi" w:hAnsiTheme="minorHAnsi"/>
                <w:sz w:val="22"/>
                <w:szCs w:val="22"/>
              </w:rPr>
              <w:t>, Yellowstone Foundation staff, and Yellowstone Association staff</w:t>
            </w:r>
            <w:r w:rsidRPr="00EB55F9">
              <w:rPr>
                <w:rFonts w:asciiTheme="minorHAnsi" w:hAnsiTheme="minorHAnsi"/>
                <w:sz w:val="22"/>
                <w:szCs w:val="22"/>
              </w:rPr>
              <w:t>.  Questionnaire results will be presented in tables or figures with descriptive text.  Results will include frequencies, measures of central tendency (e.g., mean, median, and standard deviation), cross-tabulations from chi-square test</w:t>
            </w:r>
            <w:r w:rsidR="00E535A6">
              <w:rPr>
                <w:rFonts w:asciiTheme="minorHAnsi" w:hAnsiTheme="minorHAnsi"/>
                <w:sz w:val="22"/>
                <w:szCs w:val="22"/>
              </w:rPr>
              <w:t>s</w:t>
            </w:r>
            <w:r w:rsidRPr="00EB55F9">
              <w:rPr>
                <w:rFonts w:asciiTheme="minorHAnsi" w:hAnsiTheme="minorHAnsi"/>
                <w:sz w:val="22"/>
                <w:szCs w:val="22"/>
              </w:rPr>
              <w:t xml:space="preserve"> and ANOVAs</w:t>
            </w:r>
            <w:r>
              <w:rPr>
                <w:rFonts w:asciiTheme="minorHAnsi" w:hAnsiTheme="minorHAnsi"/>
                <w:sz w:val="22"/>
                <w:szCs w:val="22"/>
              </w:rPr>
              <w:t xml:space="preserve"> will be conducted where appropriate.  </w:t>
            </w:r>
            <w:r w:rsidRPr="00EB55F9">
              <w:rPr>
                <w:rFonts w:asciiTheme="minorHAnsi" w:hAnsiTheme="minorHAnsi"/>
                <w:sz w:val="22"/>
                <w:szCs w:val="22"/>
              </w:rPr>
              <w:t>Interview responses will be analyzed qualitatively in</w:t>
            </w:r>
            <w:r>
              <w:rPr>
                <w:rFonts w:asciiTheme="minorHAnsi" w:hAnsiTheme="minorHAnsi"/>
                <w:sz w:val="22"/>
                <w:szCs w:val="22"/>
              </w:rPr>
              <w:t xml:space="preserve"> </w:t>
            </w:r>
            <w:r w:rsidR="003F4FA8">
              <w:rPr>
                <w:rFonts w:asciiTheme="minorHAnsi" w:hAnsiTheme="minorHAnsi"/>
                <w:sz w:val="22"/>
                <w:szCs w:val="22"/>
              </w:rPr>
              <w:t xml:space="preserve">the </w:t>
            </w:r>
            <w:r>
              <w:rPr>
                <w:rFonts w:asciiTheme="minorHAnsi" w:hAnsiTheme="minorHAnsi"/>
                <w:sz w:val="22"/>
                <w:szCs w:val="22"/>
              </w:rPr>
              <w:t>NVivo software program a</w:t>
            </w:r>
            <w:r w:rsidRPr="00EB55F9">
              <w:rPr>
                <w:rFonts w:asciiTheme="minorHAnsi" w:hAnsiTheme="minorHAnsi"/>
                <w:sz w:val="22"/>
                <w:szCs w:val="22"/>
              </w:rPr>
              <w:t xml:space="preserve">nd as trends and patterns emerge, will </w:t>
            </w:r>
            <w:r>
              <w:rPr>
                <w:rFonts w:asciiTheme="minorHAnsi" w:hAnsiTheme="minorHAnsi"/>
                <w:sz w:val="22"/>
                <w:szCs w:val="22"/>
              </w:rPr>
              <w:t xml:space="preserve">be </w:t>
            </w:r>
            <w:r w:rsidRPr="00EB55F9">
              <w:rPr>
                <w:rFonts w:asciiTheme="minorHAnsi" w:hAnsiTheme="minorHAnsi"/>
                <w:sz w:val="22"/>
                <w:szCs w:val="22"/>
              </w:rPr>
              <w:t>code</w:t>
            </w:r>
            <w:r>
              <w:rPr>
                <w:rFonts w:asciiTheme="minorHAnsi" w:hAnsiTheme="minorHAnsi"/>
                <w:sz w:val="22"/>
                <w:szCs w:val="22"/>
              </w:rPr>
              <w:t>d</w:t>
            </w:r>
            <w:r w:rsidRPr="00EB55F9">
              <w:rPr>
                <w:rFonts w:asciiTheme="minorHAnsi" w:hAnsiTheme="minorHAnsi"/>
                <w:sz w:val="22"/>
                <w:szCs w:val="22"/>
              </w:rPr>
              <w:t xml:space="preserve"> and collapse</w:t>
            </w:r>
            <w:r>
              <w:rPr>
                <w:rFonts w:asciiTheme="minorHAnsi" w:hAnsiTheme="minorHAnsi"/>
                <w:sz w:val="22"/>
                <w:szCs w:val="22"/>
              </w:rPr>
              <w:t xml:space="preserve">d for the </w:t>
            </w:r>
            <w:r w:rsidRPr="00EB55F9">
              <w:rPr>
                <w:rFonts w:asciiTheme="minorHAnsi" w:hAnsiTheme="minorHAnsi"/>
                <w:sz w:val="22"/>
                <w:szCs w:val="22"/>
              </w:rPr>
              <w:t>results.  Findings will be reported in</w:t>
            </w:r>
            <w:r w:rsidR="004E7D38">
              <w:rPr>
                <w:rFonts w:asciiTheme="minorHAnsi" w:hAnsiTheme="minorHAnsi"/>
                <w:sz w:val="22"/>
                <w:szCs w:val="22"/>
              </w:rPr>
              <w:t xml:space="preserve"> a</w:t>
            </w:r>
            <w:r w:rsidRPr="00EB55F9">
              <w:rPr>
                <w:rFonts w:asciiTheme="minorHAnsi" w:hAnsiTheme="minorHAnsi"/>
                <w:sz w:val="22"/>
                <w:szCs w:val="22"/>
              </w:rPr>
              <w:t xml:space="preserve"> narrative</w:t>
            </w:r>
            <w:r w:rsidR="004E7D38">
              <w:rPr>
                <w:rFonts w:asciiTheme="minorHAnsi" w:hAnsiTheme="minorHAnsi"/>
                <w:sz w:val="22"/>
                <w:szCs w:val="22"/>
              </w:rPr>
              <w:t xml:space="preserve"> format</w:t>
            </w:r>
            <w:r w:rsidRPr="00EB55F9">
              <w:rPr>
                <w:rFonts w:asciiTheme="minorHAnsi" w:hAnsiTheme="minorHAnsi"/>
                <w:sz w:val="22"/>
                <w:szCs w:val="22"/>
              </w:rPr>
              <w:t xml:space="preserve"> with exemplary quotations when available.  The report</w:t>
            </w:r>
            <w:r>
              <w:rPr>
                <w:rFonts w:asciiTheme="minorHAnsi" w:hAnsiTheme="minorHAnsi"/>
                <w:sz w:val="22"/>
                <w:szCs w:val="22"/>
              </w:rPr>
              <w:t>s</w:t>
            </w:r>
            <w:r w:rsidRPr="00EB55F9">
              <w:rPr>
                <w:rFonts w:asciiTheme="minorHAnsi" w:hAnsiTheme="minorHAnsi"/>
                <w:sz w:val="22"/>
                <w:szCs w:val="22"/>
              </w:rPr>
              <w:t xml:space="preserve"> will be archived with the NPS Social Science Program for inclusion in the Social Science Studies Collection as required by the </w:t>
            </w:r>
            <w:r w:rsidR="004E7D38" w:rsidRPr="00EB55F9">
              <w:rPr>
                <w:rFonts w:asciiTheme="minorHAnsi" w:hAnsiTheme="minorHAnsi"/>
                <w:sz w:val="22"/>
                <w:szCs w:val="22"/>
              </w:rPr>
              <w:t>N</w:t>
            </w:r>
            <w:r w:rsidR="004E7D38">
              <w:rPr>
                <w:rFonts w:asciiTheme="minorHAnsi" w:hAnsiTheme="minorHAnsi"/>
                <w:sz w:val="22"/>
                <w:szCs w:val="22"/>
              </w:rPr>
              <w:t>PS</w:t>
            </w:r>
            <w:r w:rsidR="004E7D38" w:rsidRPr="00EB55F9">
              <w:rPr>
                <w:rFonts w:asciiTheme="minorHAnsi" w:hAnsiTheme="minorHAnsi"/>
                <w:sz w:val="22"/>
                <w:szCs w:val="22"/>
              </w:rPr>
              <w:t xml:space="preserve"> </w:t>
            </w:r>
            <w:r w:rsidRPr="00EB55F9">
              <w:rPr>
                <w:rFonts w:asciiTheme="minorHAnsi" w:hAnsiTheme="minorHAnsi"/>
                <w:sz w:val="22"/>
                <w:szCs w:val="22"/>
              </w:rPr>
              <w:t>Programmatic Approval Process.</w:t>
            </w:r>
            <w:r w:rsidR="000074DA">
              <w:rPr>
                <w:rFonts w:asciiTheme="minorHAnsi" w:hAnsiTheme="minorHAnsi"/>
                <w:sz w:val="22"/>
                <w:szCs w:val="22"/>
              </w:rPr>
              <w:t xml:space="preserve"> Hard copies and electronic copies</w:t>
            </w:r>
            <w:r w:rsidRPr="00EB55F9">
              <w:rPr>
                <w:rFonts w:asciiTheme="minorHAnsi" w:hAnsiTheme="minorHAnsi"/>
                <w:sz w:val="22"/>
                <w:szCs w:val="22"/>
              </w:rPr>
              <w:t xml:space="preserve"> of the final report will be submitted to the park</w:t>
            </w:r>
            <w:r>
              <w:rPr>
                <w:rFonts w:asciiTheme="minorHAnsi" w:hAnsiTheme="minorHAnsi"/>
                <w:sz w:val="22"/>
                <w:szCs w:val="22"/>
              </w:rPr>
              <w:t>.</w:t>
            </w:r>
            <w:r w:rsidR="00DB1C74">
              <w:rPr>
                <w:rFonts w:asciiTheme="minorHAnsi" w:hAnsiTheme="minorHAnsi"/>
                <w:sz w:val="22"/>
                <w:szCs w:val="22"/>
              </w:rPr>
              <w:t xml:space="preserve">  Finally, academic journal articles, a Ph.D. dissertation, and a </w:t>
            </w:r>
            <w:r>
              <w:rPr>
                <w:rFonts w:asciiTheme="minorHAnsi" w:hAnsiTheme="minorHAnsi"/>
                <w:sz w:val="22"/>
                <w:szCs w:val="22"/>
              </w:rPr>
              <w:t>Master's thesis</w:t>
            </w:r>
            <w:r w:rsidR="00DB1C74">
              <w:rPr>
                <w:rFonts w:asciiTheme="minorHAnsi" w:hAnsiTheme="minorHAnsi"/>
                <w:sz w:val="22"/>
                <w:szCs w:val="22"/>
              </w:rPr>
              <w:t xml:space="preserve"> will result from the data and all</w:t>
            </w:r>
            <w:r>
              <w:rPr>
                <w:rFonts w:asciiTheme="minorHAnsi" w:hAnsiTheme="minorHAnsi"/>
                <w:sz w:val="22"/>
                <w:szCs w:val="22"/>
              </w:rPr>
              <w:t xml:space="preserve"> manuscripts will be supplied to Yellowstone National Park.  </w:t>
            </w:r>
          </w:p>
        </w:tc>
      </w:tr>
    </w:tbl>
    <w:p w14:paraId="03869AF3" w14:textId="77777777" w:rsidR="00C23390" w:rsidRPr="002D09AD" w:rsidRDefault="00C23390" w:rsidP="004B5F58">
      <w:pPr>
        <w:rPr>
          <w:rFonts w:asciiTheme="minorHAnsi" w:hAnsiTheme="minorHAnsi" w:cstheme="minorHAnsi"/>
          <w:sz w:val="22"/>
          <w:szCs w:val="22"/>
        </w:rPr>
      </w:pPr>
    </w:p>
    <w:sectPr w:rsidR="00C23390" w:rsidRPr="002D09AD" w:rsidSect="006F179D">
      <w:footerReference w:type="default" r:id="rId11"/>
      <w:headerReference w:type="first" r:id="rId12"/>
      <w:footerReference w:type="first" r:id="rId13"/>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1E7E1" w14:textId="77777777" w:rsidR="003245BD" w:rsidRDefault="003245BD">
      <w:r>
        <w:separator/>
      </w:r>
    </w:p>
  </w:endnote>
  <w:endnote w:type="continuationSeparator" w:id="0">
    <w:p w14:paraId="02015C33" w14:textId="77777777" w:rsidR="003245BD" w:rsidRDefault="0032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0506C3" w:rsidRDefault="000506C3"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0506C3" w:rsidRPr="00AF7245" w:rsidRDefault="000506C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F631C4">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0506C3" w:rsidRPr="00AF7245" w:rsidRDefault="000506C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F631C4">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949527"/>
      <w:docPartObj>
        <w:docPartGallery w:val="Page Numbers (Bottom of Page)"/>
        <w:docPartUnique/>
      </w:docPartObj>
    </w:sdtPr>
    <w:sdtEndPr>
      <w:rPr>
        <w:noProof/>
      </w:rPr>
    </w:sdtEndPr>
    <w:sdtContent>
      <w:p w14:paraId="1219FDFE" w14:textId="31E7AEF4" w:rsidR="000506C3" w:rsidRDefault="000506C3">
        <w:pPr>
          <w:pStyle w:val="Footer"/>
          <w:jc w:val="right"/>
        </w:pPr>
        <w:r>
          <w:fldChar w:fldCharType="begin"/>
        </w:r>
        <w:r>
          <w:instrText xml:space="preserve"> PAGE   \* MERGEFORMAT </w:instrText>
        </w:r>
        <w:r>
          <w:fldChar w:fldCharType="separate"/>
        </w:r>
        <w:r w:rsidR="00F631C4">
          <w:rPr>
            <w:noProof/>
          </w:rPr>
          <w:t>1</w:t>
        </w:r>
        <w:r>
          <w:rPr>
            <w:noProof/>
          </w:rPr>
          <w:fldChar w:fldCharType="end"/>
        </w:r>
      </w:p>
    </w:sdtContent>
  </w:sdt>
  <w:p w14:paraId="7113726F" w14:textId="77777777" w:rsidR="000506C3" w:rsidRDefault="00050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AA15C" w14:textId="77777777" w:rsidR="003245BD" w:rsidRDefault="003245BD">
      <w:r>
        <w:separator/>
      </w:r>
    </w:p>
  </w:footnote>
  <w:footnote w:type="continuationSeparator" w:id="0">
    <w:p w14:paraId="0BBA42F1" w14:textId="77777777" w:rsidR="003245BD" w:rsidRDefault="00324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0506C3" w:rsidRPr="00D8289D" w:rsidRDefault="000506C3"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8AFECFF" w:rsidR="000506C3" w:rsidRDefault="000506C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8-31-2015</w:t>
                          </w:r>
                        </w:p>
                        <w:p w14:paraId="083000AE" w14:textId="507A83F8" w:rsidR="000506C3" w:rsidRPr="006F179D" w:rsidRDefault="000506C3"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8AFECFF" w:rsidR="000506C3" w:rsidRDefault="000506C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8-31-2015</w:t>
                    </w:r>
                  </w:p>
                  <w:p w14:paraId="083000AE" w14:textId="507A83F8" w:rsidR="000506C3" w:rsidRPr="006F179D" w:rsidRDefault="000506C3"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0506C3" w:rsidRDefault="000506C3">
                          <w:pPr>
                            <w:rPr>
                              <w:b/>
                              <w:sz w:val="16"/>
                            </w:rPr>
                          </w:pPr>
                          <w:r w:rsidRPr="006F179D">
                            <w:rPr>
                              <w:b/>
                              <w:sz w:val="16"/>
                            </w:rPr>
                            <w:t>National Park Service</w:t>
                          </w:r>
                        </w:p>
                        <w:p w14:paraId="3723CF71" w14:textId="0942D664" w:rsidR="000506C3" w:rsidRPr="006F179D" w:rsidRDefault="000506C3"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0506C3" w:rsidRDefault="000506C3">
                    <w:pPr>
                      <w:rPr>
                        <w:b/>
                        <w:sz w:val="16"/>
                      </w:rPr>
                    </w:pPr>
                    <w:r w:rsidRPr="006F179D">
                      <w:rPr>
                        <w:b/>
                        <w:sz w:val="16"/>
                      </w:rPr>
                      <w:t>National Park Service</w:t>
                    </w:r>
                  </w:p>
                  <w:p w14:paraId="3723CF71" w14:textId="0942D664" w:rsidR="000506C3" w:rsidRPr="006F179D" w:rsidRDefault="000506C3"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0506C3" w:rsidRDefault="000506C3">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1D95E37"/>
    <w:multiLevelType w:val="hybridMultilevel"/>
    <w:tmpl w:val="B716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4">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AC01DDA"/>
    <w:multiLevelType w:val="hybridMultilevel"/>
    <w:tmpl w:val="EAB4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718DA"/>
    <w:multiLevelType w:val="hybridMultilevel"/>
    <w:tmpl w:val="BF52393A"/>
    <w:lvl w:ilvl="0" w:tplc="125C91C6">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4139747B"/>
    <w:multiLevelType w:val="hybridMultilevel"/>
    <w:tmpl w:val="C6706D3C"/>
    <w:lvl w:ilvl="0" w:tplc="6D000268">
      <w:start w:val="2"/>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7">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8">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9">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0">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1">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4">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5">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6">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8">
    <w:nsid w:val="7884245E"/>
    <w:multiLevelType w:val="hybridMultilevel"/>
    <w:tmpl w:val="AF3E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0B4206"/>
    <w:multiLevelType w:val="hybridMultilevel"/>
    <w:tmpl w:val="9D1E267A"/>
    <w:lvl w:ilvl="0" w:tplc="ECEA89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F35794E"/>
    <w:multiLevelType w:val="hybridMultilevel"/>
    <w:tmpl w:val="5E16F036"/>
    <w:lvl w:ilvl="0" w:tplc="F3665074">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7"/>
  </w:num>
  <w:num w:numId="7">
    <w:abstractNumId w:val="33"/>
  </w:num>
  <w:num w:numId="8">
    <w:abstractNumId w:val="37"/>
  </w:num>
  <w:num w:numId="9">
    <w:abstractNumId w:val="4"/>
    <w:lvlOverride w:ilvl="0">
      <w:startOverride w:val="500"/>
    </w:lvlOverride>
  </w:num>
  <w:num w:numId="10">
    <w:abstractNumId w:val="30"/>
  </w:num>
  <w:num w:numId="11">
    <w:abstractNumId w:val="26"/>
  </w:num>
  <w:num w:numId="12">
    <w:abstractNumId w:val="29"/>
  </w:num>
  <w:num w:numId="13">
    <w:abstractNumId w:val="12"/>
  </w:num>
  <w:num w:numId="14">
    <w:abstractNumId w:val="28"/>
  </w:num>
  <w:num w:numId="1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6"/>
  </w:num>
  <w:num w:numId="19">
    <w:abstractNumId w:val="16"/>
  </w:num>
  <w:num w:numId="20">
    <w:abstractNumId w:val="25"/>
  </w:num>
  <w:num w:numId="21">
    <w:abstractNumId w:val="35"/>
  </w:num>
  <w:num w:numId="22">
    <w:abstractNumId w:val="6"/>
  </w:num>
  <w:num w:numId="23">
    <w:abstractNumId w:val="5"/>
  </w:num>
  <w:num w:numId="24">
    <w:abstractNumId w:val="17"/>
  </w:num>
  <w:num w:numId="25">
    <w:abstractNumId w:val="18"/>
  </w:num>
  <w:num w:numId="26">
    <w:abstractNumId w:val="9"/>
  </w:num>
  <w:num w:numId="27">
    <w:abstractNumId w:val="24"/>
  </w:num>
  <w:num w:numId="28">
    <w:abstractNumId w:val="1"/>
  </w:num>
  <w:num w:numId="29">
    <w:abstractNumId w:val="2"/>
  </w:num>
  <w:num w:numId="30">
    <w:abstractNumId w:val="13"/>
  </w:num>
  <w:num w:numId="31">
    <w:abstractNumId w:val="34"/>
  </w:num>
  <w:num w:numId="32">
    <w:abstractNumId w:val="3"/>
  </w:num>
  <w:num w:numId="33">
    <w:abstractNumId w:val="15"/>
  </w:num>
  <w:num w:numId="34">
    <w:abstractNumId w:val="22"/>
  </w:num>
  <w:num w:numId="35">
    <w:abstractNumId w:val="32"/>
  </w:num>
  <w:num w:numId="36">
    <w:abstractNumId w:val="11"/>
  </w:num>
  <w:num w:numId="37">
    <w:abstractNumId w:val="40"/>
  </w:num>
  <w:num w:numId="38">
    <w:abstractNumId w:val="31"/>
  </w:num>
  <w:num w:numId="39">
    <w:abstractNumId w:val="14"/>
  </w:num>
  <w:num w:numId="40">
    <w:abstractNumId w:val="8"/>
  </w:num>
  <w:num w:numId="41">
    <w:abstractNumId w:val="38"/>
  </w:num>
  <w:num w:numId="42">
    <w:abstractNumId w:val="21"/>
  </w:num>
  <w:num w:numId="43">
    <w:abstractNumId w:val="23"/>
  </w:num>
  <w:num w:numId="44">
    <w:abstractNumId w:val="42"/>
  </w:num>
  <w:num w:numId="45">
    <w:abstractNumId w:val="7"/>
  </w:num>
  <w:num w:numId="46">
    <w:abstractNumId w:val="39"/>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1029"/>
    <w:rsid w:val="0000512D"/>
    <w:rsid w:val="00005900"/>
    <w:rsid w:val="000074DA"/>
    <w:rsid w:val="00010757"/>
    <w:rsid w:val="00011E34"/>
    <w:rsid w:val="0001632F"/>
    <w:rsid w:val="000252A3"/>
    <w:rsid w:val="00026002"/>
    <w:rsid w:val="00037995"/>
    <w:rsid w:val="00046954"/>
    <w:rsid w:val="00047824"/>
    <w:rsid w:val="00047F1C"/>
    <w:rsid w:val="000506C3"/>
    <w:rsid w:val="0005751D"/>
    <w:rsid w:val="00057EBF"/>
    <w:rsid w:val="000600C1"/>
    <w:rsid w:val="00061395"/>
    <w:rsid w:val="000628B9"/>
    <w:rsid w:val="00066F45"/>
    <w:rsid w:val="0008140B"/>
    <w:rsid w:val="00082312"/>
    <w:rsid w:val="00085EE5"/>
    <w:rsid w:val="00086037"/>
    <w:rsid w:val="00092690"/>
    <w:rsid w:val="00093DBC"/>
    <w:rsid w:val="000A14CF"/>
    <w:rsid w:val="000A3716"/>
    <w:rsid w:val="000A7057"/>
    <w:rsid w:val="000B5875"/>
    <w:rsid w:val="000B58FC"/>
    <w:rsid w:val="000C1031"/>
    <w:rsid w:val="000C4F37"/>
    <w:rsid w:val="000D02E1"/>
    <w:rsid w:val="000D3769"/>
    <w:rsid w:val="000E455A"/>
    <w:rsid w:val="000F39FB"/>
    <w:rsid w:val="000F417A"/>
    <w:rsid w:val="0010027D"/>
    <w:rsid w:val="001016B4"/>
    <w:rsid w:val="001033D4"/>
    <w:rsid w:val="00111295"/>
    <w:rsid w:val="0011217F"/>
    <w:rsid w:val="001202DD"/>
    <w:rsid w:val="00123C0B"/>
    <w:rsid w:val="0014000D"/>
    <w:rsid w:val="0014072E"/>
    <w:rsid w:val="00147F38"/>
    <w:rsid w:val="00153B7A"/>
    <w:rsid w:val="00153CE9"/>
    <w:rsid w:val="00155B94"/>
    <w:rsid w:val="00165AD6"/>
    <w:rsid w:val="00167E0A"/>
    <w:rsid w:val="00183767"/>
    <w:rsid w:val="00184D01"/>
    <w:rsid w:val="00186B45"/>
    <w:rsid w:val="00193CF5"/>
    <w:rsid w:val="001A06ED"/>
    <w:rsid w:val="001A0AAF"/>
    <w:rsid w:val="001A75F6"/>
    <w:rsid w:val="001D1640"/>
    <w:rsid w:val="001D358B"/>
    <w:rsid w:val="001D486A"/>
    <w:rsid w:val="001D61CC"/>
    <w:rsid w:val="001E0AB5"/>
    <w:rsid w:val="001E40E5"/>
    <w:rsid w:val="001F1538"/>
    <w:rsid w:val="001F2671"/>
    <w:rsid w:val="001F3E22"/>
    <w:rsid w:val="001F7CC1"/>
    <w:rsid w:val="00206D67"/>
    <w:rsid w:val="00211CE2"/>
    <w:rsid w:val="002124FE"/>
    <w:rsid w:val="002242C4"/>
    <w:rsid w:val="00227CBF"/>
    <w:rsid w:val="002313D4"/>
    <w:rsid w:val="00242F7F"/>
    <w:rsid w:val="00251D75"/>
    <w:rsid w:val="002535CC"/>
    <w:rsid w:val="00255094"/>
    <w:rsid w:val="00257C8A"/>
    <w:rsid w:val="0027009C"/>
    <w:rsid w:val="00273181"/>
    <w:rsid w:val="00273BB1"/>
    <w:rsid w:val="00280097"/>
    <w:rsid w:val="00281B8F"/>
    <w:rsid w:val="0028469F"/>
    <w:rsid w:val="0029502C"/>
    <w:rsid w:val="00296DAD"/>
    <w:rsid w:val="002A4147"/>
    <w:rsid w:val="002A4AAC"/>
    <w:rsid w:val="002B2AD8"/>
    <w:rsid w:val="002B545C"/>
    <w:rsid w:val="002C0040"/>
    <w:rsid w:val="002C32DB"/>
    <w:rsid w:val="002D09AD"/>
    <w:rsid w:val="002E456B"/>
    <w:rsid w:val="00301C3F"/>
    <w:rsid w:val="00304BC9"/>
    <w:rsid w:val="00304DD5"/>
    <w:rsid w:val="003055B8"/>
    <w:rsid w:val="00307C73"/>
    <w:rsid w:val="00310A63"/>
    <w:rsid w:val="00320526"/>
    <w:rsid w:val="00320833"/>
    <w:rsid w:val="0032427E"/>
    <w:rsid w:val="003245BD"/>
    <w:rsid w:val="00327DC0"/>
    <w:rsid w:val="003336E8"/>
    <w:rsid w:val="00343E18"/>
    <w:rsid w:val="00370F78"/>
    <w:rsid w:val="0037389E"/>
    <w:rsid w:val="0038119E"/>
    <w:rsid w:val="00381AA7"/>
    <w:rsid w:val="00391DEF"/>
    <w:rsid w:val="00392F5A"/>
    <w:rsid w:val="003968DF"/>
    <w:rsid w:val="00397B11"/>
    <w:rsid w:val="003A2433"/>
    <w:rsid w:val="003A5BAD"/>
    <w:rsid w:val="003A66CB"/>
    <w:rsid w:val="003B2E61"/>
    <w:rsid w:val="003B62A0"/>
    <w:rsid w:val="003C0E85"/>
    <w:rsid w:val="003C3050"/>
    <w:rsid w:val="003D366E"/>
    <w:rsid w:val="003E41A0"/>
    <w:rsid w:val="003F4FA8"/>
    <w:rsid w:val="00413AD2"/>
    <w:rsid w:val="00425F37"/>
    <w:rsid w:val="00437B28"/>
    <w:rsid w:val="0044008C"/>
    <w:rsid w:val="00441933"/>
    <w:rsid w:val="00462E3A"/>
    <w:rsid w:val="00463A4C"/>
    <w:rsid w:val="00464C88"/>
    <w:rsid w:val="00465D32"/>
    <w:rsid w:val="00472D52"/>
    <w:rsid w:val="00484CC3"/>
    <w:rsid w:val="00494AE1"/>
    <w:rsid w:val="00495E64"/>
    <w:rsid w:val="00496951"/>
    <w:rsid w:val="00497AFE"/>
    <w:rsid w:val="004A3D0E"/>
    <w:rsid w:val="004A42EA"/>
    <w:rsid w:val="004B0D06"/>
    <w:rsid w:val="004B3528"/>
    <w:rsid w:val="004B381E"/>
    <w:rsid w:val="004B428F"/>
    <w:rsid w:val="004B5F58"/>
    <w:rsid w:val="004B626E"/>
    <w:rsid w:val="004C3450"/>
    <w:rsid w:val="004D0EA3"/>
    <w:rsid w:val="004D313E"/>
    <w:rsid w:val="004E0AA0"/>
    <w:rsid w:val="004E7BCC"/>
    <w:rsid w:val="004E7D38"/>
    <w:rsid w:val="004E7F06"/>
    <w:rsid w:val="004F2C91"/>
    <w:rsid w:val="005014EF"/>
    <w:rsid w:val="00502A84"/>
    <w:rsid w:val="00504E64"/>
    <w:rsid w:val="00505544"/>
    <w:rsid w:val="0050609D"/>
    <w:rsid w:val="00512331"/>
    <w:rsid w:val="005429E5"/>
    <w:rsid w:val="00547821"/>
    <w:rsid w:val="00550743"/>
    <w:rsid w:val="00550FEF"/>
    <w:rsid w:val="00552858"/>
    <w:rsid w:val="00555574"/>
    <w:rsid w:val="005559BE"/>
    <w:rsid w:val="00562618"/>
    <w:rsid w:val="0057098C"/>
    <w:rsid w:val="00576333"/>
    <w:rsid w:val="00576E21"/>
    <w:rsid w:val="0058505B"/>
    <w:rsid w:val="00591A05"/>
    <w:rsid w:val="00592200"/>
    <w:rsid w:val="005946B9"/>
    <w:rsid w:val="00597486"/>
    <w:rsid w:val="005A703D"/>
    <w:rsid w:val="005B26F9"/>
    <w:rsid w:val="005B297C"/>
    <w:rsid w:val="005B51D1"/>
    <w:rsid w:val="005C20B8"/>
    <w:rsid w:val="005C45C4"/>
    <w:rsid w:val="005D2BE1"/>
    <w:rsid w:val="005D6E00"/>
    <w:rsid w:val="005E32F9"/>
    <w:rsid w:val="005F030F"/>
    <w:rsid w:val="005F0778"/>
    <w:rsid w:val="005F4AF3"/>
    <w:rsid w:val="005F6D80"/>
    <w:rsid w:val="005F784E"/>
    <w:rsid w:val="006010D9"/>
    <w:rsid w:val="00606ECA"/>
    <w:rsid w:val="00613844"/>
    <w:rsid w:val="006158AB"/>
    <w:rsid w:val="006177D3"/>
    <w:rsid w:val="00621691"/>
    <w:rsid w:val="00622A9F"/>
    <w:rsid w:val="006232C1"/>
    <w:rsid w:val="00627E9B"/>
    <w:rsid w:val="00632EE2"/>
    <w:rsid w:val="00633F3E"/>
    <w:rsid w:val="0064006B"/>
    <w:rsid w:val="0064115F"/>
    <w:rsid w:val="006421F7"/>
    <w:rsid w:val="006511C9"/>
    <w:rsid w:val="00660075"/>
    <w:rsid w:val="00660ABA"/>
    <w:rsid w:val="0067227D"/>
    <w:rsid w:val="00672916"/>
    <w:rsid w:val="00685045"/>
    <w:rsid w:val="0068613B"/>
    <w:rsid w:val="00686274"/>
    <w:rsid w:val="0068718C"/>
    <w:rsid w:val="0069583D"/>
    <w:rsid w:val="00695BAA"/>
    <w:rsid w:val="006A128D"/>
    <w:rsid w:val="006A185F"/>
    <w:rsid w:val="006A195D"/>
    <w:rsid w:val="006A3D66"/>
    <w:rsid w:val="006A7738"/>
    <w:rsid w:val="006B0719"/>
    <w:rsid w:val="006B4BF7"/>
    <w:rsid w:val="006C121A"/>
    <w:rsid w:val="006C5CB9"/>
    <w:rsid w:val="006D2D71"/>
    <w:rsid w:val="006D3C49"/>
    <w:rsid w:val="006D54B3"/>
    <w:rsid w:val="006D6A59"/>
    <w:rsid w:val="006E416F"/>
    <w:rsid w:val="006E5910"/>
    <w:rsid w:val="006E76A4"/>
    <w:rsid w:val="006F133B"/>
    <w:rsid w:val="006F179D"/>
    <w:rsid w:val="006F7C08"/>
    <w:rsid w:val="0070778D"/>
    <w:rsid w:val="00707AB7"/>
    <w:rsid w:val="00716C1B"/>
    <w:rsid w:val="007240C4"/>
    <w:rsid w:val="00725EA5"/>
    <w:rsid w:val="00725F8B"/>
    <w:rsid w:val="007336CB"/>
    <w:rsid w:val="00744F47"/>
    <w:rsid w:val="007459EB"/>
    <w:rsid w:val="00746D51"/>
    <w:rsid w:val="00750F54"/>
    <w:rsid w:val="00753200"/>
    <w:rsid w:val="00753910"/>
    <w:rsid w:val="00762E6A"/>
    <w:rsid w:val="0076366C"/>
    <w:rsid w:val="007650BD"/>
    <w:rsid w:val="00765460"/>
    <w:rsid w:val="00765AD9"/>
    <w:rsid w:val="0076634F"/>
    <w:rsid w:val="00771A46"/>
    <w:rsid w:val="00776A95"/>
    <w:rsid w:val="00777976"/>
    <w:rsid w:val="0078021C"/>
    <w:rsid w:val="0078452A"/>
    <w:rsid w:val="007869F0"/>
    <w:rsid w:val="007B0162"/>
    <w:rsid w:val="007B1941"/>
    <w:rsid w:val="007B4D4D"/>
    <w:rsid w:val="007E4616"/>
    <w:rsid w:val="007F5E50"/>
    <w:rsid w:val="007F74C8"/>
    <w:rsid w:val="00801348"/>
    <w:rsid w:val="00805A53"/>
    <w:rsid w:val="00810E38"/>
    <w:rsid w:val="00812D08"/>
    <w:rsid w:val="00813695"/>
    <w:rsid w:val="00814A29"/>
    <w:rsid w:val="0082293E"/>
    <w:rsid w:val="00826F92"/>
    <w:rsid w:val="0084150D"/>
    <w:rsid w:val="00841678"/>
    <w:rsid w:val="00841F53"/>
    <w:rsid w:val="008432A4"/>
    <w:rsid w:val="00844236"/>
    <w:rsid w:val="00844E7E"/>
    <w:rsid w:val="00852A85"/>
    <w:rsid w:val="008560B9"/>
    <w:rsid w:val="00860100"/>
    <w:rsid w:val="00860119"/>
    <w:rsid w:val="00862AC4"/>
    <w:rsid w:val="00872B78"/>
    <w:rsid w:val="00883EA0"/>
    <w:rsid w:val="00885569"/>
    <w:rsid w:val="00885E07"/>
    <w:rsid w:val="008909B7"/>
    <w:rsid w:val="008A2314"/>
    <w:rsid w:val="008B0311"/>
    <w:rsid w:val="008B1ED1"/>
    <w:rsid w:val="008C2FCA"/>
    <w:rsid w:val="008C4EDA"/>
    <w:rsid w:val="008D1CE5"/>
    <w:rsid w:val="008D30EF"/>
    <w:rsid w:val="008D621B"/>
    <w:rsid w:val="008E4AD9"/>
    <w:rsid w:val="008E58D4"/>
    <w:rsid w:val="008F7A78"/>
    <w:rsid w:val="009037B6"/>
    <w:rsid w:val="009117E0"/>
    <w:rsid w:val="00914E59"/>
    <w:rsid w:val="00924EA6"/>
    <w:rsid w:val="009253B4"/>
    <w:rsid w:val="00931057"/>
    <w:rsid w:val="00931D85"/>
    <w:rsid w:val="00933EC7"/>
    <w:rsid w:val="00937FBA"/>
    <w:rsid w:val="009444E2"/>
    <w:rsid w:val="0094655C"/>
    <w:rsid w:val="009465BE"/>
    <w:rsid w:val="00961025"/>
    <w:rsid w:val="009645C1"/>
    <w:rsid w:val="00980F0A"/>
    <w:rsid w:val="00983CE9"/>
    <w:rsid w:val="00985154"/>
    <w:rsid w:val="009909C1"/>
    <w:rsid w:val="00997E10"/>
    <w:rsid w:val="009A3DD8"/>
    <w:rsid w:val="009A4C63"/>
    <w:rsid w:val="009A5CFF"/>
    <w:rsid w:val="009B6348"/>
    <w:rsid w:val="009C6BDE"/>
    <w:rsid w:val="009E2D82"/>
    <w:rsid w:val="009E4E59"/>
    <w:rsid w:val="009E55CF"/>
    <w:rsid w:val="009E6164"/>
    <w:rsid w:val="009F2D10"/>
    <w:rsid w:val="009F554A"/>
    <w:rsid w:val="00A11AAE"/>
    <w:rsid w:val="00A13394"/>
    <w:rsid w:val="00A146E5"/>
    <w:rsid w:val="00A159E5"/>
    <w:rsid w:val="00A1673A"/>
    <w:rsid w:val="00A1796B"/>
    <w:rsid w:val="00A21964"/>
    <w:rsid w:val="00A31941"/>
    <w:rsid w:val="00A3698E"/>
    <w:rsid w:val="00A37DBB"/>
    <w:rsid w:val="00A44AF4"/>
    <w:rsid w:val="00A44F9A"/>
    <w:rsid w:val="00A46910"/>
    <w:rsid w:val="00A46976"/>
    <w:rsid w:val="00A52996"/>
    <w:rsid w:val="00A5432C"/>
    <w:rsid w:val="00A54831"/>
    <w:rsid w:val="00A56869"/>
    <w:rsid w:val="00A604E6"/>
    <w:rsid w:val="00A634E3"/>
    <w:rsid w:val="00A66ED2"/>
    <w:rsid w:val="00A67A15"/>
    <w:rsid w:val="00A70A23"/>
    <w:rsid w:val="00A71964"/>
    <w:rsid w:val="00A75A66"/>
    <w:rsid w:val="00A83BB5"/>
    <w:rsid w:val="00A86D5D"/>
    <w:rsid w:val="00A9077C"/>
    <w:rsid w:val="00A95BAA"/>
    <w:rsid w:val="00AA2377"/>
    <w:rsid w:val="00AA3041"/>
    <w:rsid w:val="00AA736F"/>
    <w:rsid w:val="00AB24F5"/>
    <w:rsid w:val="00AB26E1"/>
    <w:rsid w:val="00AB43CC"/>
    <w:rsid w:val="00AB7BC7"/>
    <w:rsid w:val="00AC0472"/>
    <w:rsid w:val="00AC1BF6"/>
    <w:rsid w:val="00AC4497"/>
    <w:rsid w:val="00AC5C88"/>
    <w:rsid w:val="00AD0542"/>
    <w:rsid w:val="00AD491B"/>
    <w:rsid w:val="00AD52D4"/>
    <w:rsid w:val="00AF08A4"/>
    <w:rsid w:val="00AF10A8"/>
    <w:rsid w:val="00AF7245"/>
    <w:rsid w:val="00B06929"/>
    <w:rsid w:val="00B07197"/>
    <w:rsid w:val="00B07E7D"/>
    <w:rsid w:val="00B118DE"/>
    <w:rsid w:val="00B23587"/>
    <w:rsid w:val="00B248D5"/>
    <w:rsid w:val="00B31D2C"/>
    <w:rsid w:val="00B32E5A"/>
    <w:rsid w:val="00B34E8A"/>
    <w:rsid w:val="00B512C7"/>
    <w:rsid w:val="00B6238E"/>
    <w:rsid w:val="00B63912"/>
    <w:rsid w:val="00B71E6F"/>
    <w:rsid w:val="00B75AF3"/>
    <w:rsid w:val="00B833FA"/>
    <w:rsid w:val="00B83554"/>
    <w:rsid w:val="00B92833"/>
    <w:rsid w:val="00B96F70"/>
    <w:rsid w:val="00B97EB0"/>
    <w:rsid w:val="00BA2388"/>
    <w:rsid w:val="00BA29E2"/>
    <w:rsid w:val="00BB4F0F"/>
    <w:rsid w:val="00BB62CC"/>
    <w:rsid w:val="00BC03CD"/>
    <w:rsid w:val="00BC1924"/>
    <w:rsid w:val="00BC3D42"/>
    <w:rsid w:val="00BC566A"/>
    <w:rsid w:val="00BD5311"/>
    <w:rsid w:val="00BF0DF9"/>
    <w:rsid w:val="00BF5A82"/>
    <w:rsid w:val="00BF6DE7"/>
    <w:rsid w:val="00C00DE8"/>
    <w:rsid w:val="00C04503"/>
    <w:rsid w:val="00C1026C"/>
    <w:rsid w:val="00C10BD5"/>
    <w:rsid w:val="00C116A1"/>
    <w:rsid w:val="00C179D9"/>
    <w:rsid w:val="00C217AE"/>
    <w:rsid w:val="00C2190F"/>
    <w:rsid w:val="00C22980"/>
    <w:rsid w:val="00C23390"/>
    <w:rsid w:val="00C36160"/>
    <w:rsid w:val="00C37CF2"/>
    <w:rsid w:val="00C41B99"/>
    <w:rsid w:val="00C63A11"/>
    <w:rsid w:val="00C63D0B"/>
    <w:rsid w:val="00C70240"/>
    <w:rsid w:val="00C75D1B"/>
    <w:rsid w:val="00C85C7E"/>
    <w:rsid w:val="00C87196"/>
    <w:rsid w:val="00C94987"/>
    <w:rsid w:val="00CA0417"/>
    <w:rsid w:val="00CA3360"/>
    <w:rsid w:val="00CA6DA9"/>
    <w:rsid w:val="00CB0642"/>
    <w:rsid w:val="00CC2C56"/>
    <w:rsid w:val="00CC78A0"/>
    <w:rsid w:val="00CD4A51"/>
    <w:rsid w:val="00CD4CCC"/>
    <w:rsid w:val="00CD7D66"/>
    <w:rsid w:val="00CE558E"/>
    <w:rsid w:val="00CF6279"/>
    <w:rsid w:val="00D02667"/>
    <w:rsid w:val="00D0751B"/>
    <w:rsid w:val="00D07EE4"/>
    <w:rsid w:val="00D10738"/>
    <w:rsid w:val="00D1550D"/>
    <w:rsid w:val="00D15AFD"/>
    <w:rsid w:val="00D163DE"/>
    <w:rsid w:val="00D31B7C"/>
    <w:rsid w:val="00D31C37"/>
    <w:rsid w:val="00D32481"/>
    <w:rsid w:val="00D33445"/>
    <w:rsid w:val="00D33CE8"/>
    <w:rsid w:val="00D43840"/>
    <w:rsid w:val="00D4798F"/>
    <w:rsid w:val="00D509C6"/>
    <w:rsid w:val="00D62A63"/>
    <w:rsid w:val="00D677E9"/>
    <w:rsid w:val="00D717F6"/>
    <w:rsid w:val="00D74CEE"/>
    <w:rsid w:val="00D7533E"/>
    <w:rsid w:val="00D7626B"/>
    <w:rsid w:val="00D7750B"/>
    <w:rsid w:val="00D8289D"/>
    <w:rsid w:val="00D91AF6"/>
    <w:rsid w:val="00D9269E"/>
    <w:rsid w:val="00D9388E"/>
    <w:rsid w:val="00D9405F"/>
    <w:rsid w:val="00D95FA1"/>
    <w:rsid w:val="00DA67AF"/>
    <w:rsid w:val="00DA7C0F"/>
    <w:rsid w:val="00DB1C74"/>
    <w:rsid w:val="00DB38E9"/>
    <w:rsid w:val="00DC1DDC"/>
    <w:rsid w:val="00DC227A"/>
    <w:rsid w:val="00DD51FA"/>
    <w:rsid w:val="00DE5BC3"/>
    <w:rsid w:val="00DF5B80"/>
    <w:rsid w:val="00E04114"/>
    <w:rsid w:val="00E05164"/>
    <w:rsid w:val="00E10166"/>
    <w:rsid w:val="00E14619"/>
    <w:rsid w:val="00E3082E"/>
    <w:rsid w:val="00E318E0"/>
    <w:rsid w:val="00E359D5"/>
    <w:rsid w:val="00E378AF"/>
    <w:rsid w:val="00E43201"/>
    <w:rsid w:val="00E505ED"/>
    <w:rsid w:val="00E535A6"/>
    <w:rsid w:val="00E53C44"/>
    <w:rsid w:val="00E55A53"/>
    <w:rsid w:val="00E56621"/>
    <w:rsid w:val="00E57CFE"/>
    <w:rsid w:val="00E6030D"/>
    <w:rsid w:val="00E62961"/>
    <w:rsid w:val="00E6373B"/>
    <w:rsid w:val="00E64964"/>
    <w:rsid w:val="00E75E37"/>
    <w:rsid w:val="00E769BC"/>
    <w:rsid w:val="00E77D3C"/>
    <w:rsid w:val="00E82924"/>
    <w:rsid w:val="00E84275"/>
    <w:rsid w:val="00E95D44"/>
    <w:rsid w:val="00E9692B"/>
    <w:rsid w:val="00E97966"/>
    <w:rsid w:val="00EA65B8"/>
    <w:rsid w:val="00EA679B"/>
    <w:rsid w:val="00EB08AC"/>
    <w:rsid w:val="00EB3B2D"/>
    <w:rsid w:val="00EB3B4E"/>
    <w:rsid w:val="00EB4966"/>
    <w:rsid w:val="00EC0D7B"/>
    <w:rsid w:val="00EC2B80"/>
    <w:rsid w:val="00EC57A6"/>
    <w:rsid w:val="00EC73B6"/>
    <w:rsid w:val="00ED33F3"/>
    <w:rsid w:val="00ED40D3"/>
    <w:rsid w:val="00ED57EF"/>
    <w:rsid w:val="00ED61C9"/>
    <w:rsid w:val="00EE1AC9"/>
    <w:rsid w:val="00EE258D"/>
    <w:rsid w:val="00EE6E42"/>
    <w:rsid w:val="00EF25F3"/>
    <w:rsid w:val="00EF5703"/>
    <w:rsid w:val="00F01DC2"/>
    <w:rsid w:val="00F20570"/>
    <w:rsid w:val="00F22A80"/>
    <w:rsid w:val="00F2784A"/>
    <w:rsid w:val="00F325D6"/>
    <w:rsid w:val="00F40466"/>
    <w:rsid w:val="00F40E10"/>
    <w:rsid w:val="00F4103D"/>
    <w:rsid w:val="00F4287D"/>
    <w:rsid w:val="00F428AC"/>
    <w:rsid w:val="00F44E7C"/>
    <w:rsid w:val="00F53B9E"/>
    <w:rsid w:val="00F623A6"/>
    <w:rsid w:val="00F631C4"/>
    <w:rsid w:val="00F70840"/>
    <w:rsid w:val="00F82B53"/>
    <w:rsid w:val="00F91B9C"/>
    <w:rsid w:val="00F93FFA"/>
    <w:rsid w:val="00F946ED"/>
    <w:rsid w:val="00FA2C20"/>
    <w:rsid w:val="00FA2D3F"/>
    <w:rsid w:val="00FA5581"/>
    <w:rsid w:val="00FC0D8E"/>
    <w:rsid w:val="00FC19AD"/>
    <w:rsid w:val="00FC7B63"/>
    <w:rsid w:val="00FD025B"/>
    <w:rsid w:val="00FD1B09"/>
    <w:rsid w:val="00FD4EB0"/>
    <w:rsid w:val="00FD5C70"/>
    <w:rsid w:val="00FE13C5"/>
    <w:rsid w:val="00FF16FB"/>
    <w:rsid w:val="00FF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06"/>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A75A66"/>
    <w:pPr>
      <w:autoSpaceDE/>
      <w:autoSpaceDN/>
      <w:ind w:left="1440" w:hanging="720"/>
    </w:pPr>
    <w:rPr>
      <w:szCs w:val="20"/>
    </w:rPr>
  </w:style>
  <w:style w:type="character" w:customStyle="1" w:styleId="BodyTextIndentChar">
    <w:name w:val="Body Text Indent Char"/>
    <w:basedOn w:val="DefaultParagraphFont"/>
    <w:link w:val="BodyTextIndent"/>
    <w:rsid w:val="00A75A66"/>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06"/>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A75A66"/>
    <w:pPr>
      <w:autoSpaceDE/>
      <w:autoSpaceDN/>
      <w:ind w:left="1440" w:hanging="720"/>
    </w:pPr>
    <w:rPr>
      <w:szCs w:val="20"/>
    </w:rPr>
  </w:style>
  <w:style w:type="character" w:customStyle="1" w:styleId="BodyTextIndentChar">
    <w:name w:val="Body Text Indent Char"/>
    <w:basedOn w:val="DefaultParagraphFont"/>
    <w:link w:val="BodyTextIndent"/>
    <w:rsid w:val="00A75A66"/>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rah_haas@nps.gov" TargetMode="External"/><Relationship Id="rId4" Type="http://schemas.microsoft.com/office/2007/relationships/stylesWithEffects" Target="stylesWithEffects.xml"/><Relationship Id="rId9" Type="http://schemas.openxmlformats.org/officeDocument/2006/relationships/hyperlink" Target="mailto:Norma.nickerson@umontana.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7389F-1CAE-4608-94C0-B445B359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2014-12-10T14:15:00Z</cp:lastPrinted>
  <dcterms:created xsi:type="dcterms:W3CDTF">2015-01-07T17:58:00Z</dcterms:created>
  <dcterms:modified xsi:type="dcterms:W3CDTF">2015-01-07T17:58:00Z</dcterms:modified>
</cp:coreProperties>
</file>