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AFCA6" w14:textId="77777777" w:rsidR="004C16C3" w:rsidRPr="00561C5B" w:rsidRDefault="004C16C3" w:rsidP="004C16C3">
      <w:pPr>
        <w:spacing w:line="240" w:lineRule="auto"/>
        <w:rPr>
          <w:rFonts w:ascii="Times New Roman" w:hAnsi="Times New Roman" w:cs="Times New Roman"/>
          <w:b/>
          <w:sz w:val="24"/>
          <w:szCs w:val="24"/>
        </w:rPr>
      </w:pPr>
      <w:r w:rsidRPr="00561C5B">
        <w:rPr>
          <w:rFonts w:ascii="Times New Roman" w:hAnsi="Times New Roman" w:cs="Times New Roman"/>
          <w:b/>
          <w:sz w:val="24"/>
          <w:szCs w:val="24"/>
        </w:rPr>
        <w:t>SUPPORTING STATEMENT</w:t>
      </w:r>
    </w:p>
    <w:p w14:paraId="2A2B35BC" w14:textId="77777777" w:rsidR="004C16C3" w:rsidRPr="00561C5B" w:rsidRDefault="004C16C3" w:rsidP="004C16C3">
      <w:pPr>
        <w:spacing w:line="240" w:lineRule="auto"/>
        <w:rPr>
          <w:rFonts w:ascii="Times New Roman" w:hAnsi="Times New Roman" w:cs="Times New Roman"/>
          <w:sz w:val="24"/>
          <w:szCs w:val="24"/>
        </w:rPr>
      </w:pPr>
      <w:r>
        <w:rPr>
          <w:rFonts w:ascii="Times New Roman" w:hAnsi="Times New Roman" w:cs="Times New Roman"/>
          <w:b/>
          <w:sz w:val="24"/>
          <w:szCs w:val="24"/>
        </w:rPr>
        <w:t>State and Local White Collar Crime Program</w:t>
      </w:r>
      <w:r w:rsidR="009B12B1">
        <w:rPr>
          <w:rFonts w:ascii="Times New Roman" w:hAnsi="Times New Roman" w:cs="Times New Roman"/>
          <w:b/>
          <w:sz w:val="24"/>
          <w:szCs w:val="24"/>
        </w:rPr>
        <w:t xml:space="preserve"> 2014</w:t>
      </w:r>
    </w:p>
    <w:p w14:paraId="56B9476F" w14:textId="35E8A565" w:rsidR="00C45547" w:rsidRDefault="004C16C3" w:rsidP="004C16C3">
      <w:pPr>
        <w:spacing w:line="240" w:lineRule="auto"/>
        <w:rPr>
          <w:rFonts w:ascii="Times New Roman" w:hAnsi="Times New Roman" w:cs="Times New Roman"/>
          <w:sz w:val="24"/>
          <w:szCs w:val="24"/>
        </w:rPr>
      </w:pPr>
      <w:r>
        <w:rPr>
          <w:rFonts w:ascii="Times New Roman" w:hAnsi="Times New Roman" w:cs="Times New Roman"/>
          <w:sz w:val="24"/>
          <w:szCs w:val="24"/>
        </w:rPr>
        <w:t>The Bureau of Justice Statistics (BJS) proposes to implement the State and Local White Collar Crime Program (SLWCCP)</w:t>
      </w:r>
      <w:r w:rsidR="004911E2">
        <w:rPr>
          <w:rFonts w:ascii="Times New Roman" w:hAnsi="Times New Roman" w:cs="Times New Roman"/>
          <w:sz w:val="24"/>
          <w:szCs w:val="24"/>
        </w:rPr>
        <w:t xml:space="preserve">. </w:t>
      </w:r>
      <w:r w:rsidR="00597DBA">
        <w:rPr>
          <w:rFonts w:ascii="Times New Roman" w:hAnsi="Times New Roman" w:cs="Times New Roman"/>
          <w:sz w:val="24"/>
          <w:szCs w:val="24"/>
        </w:rPr>
        <w:t>In this program,</w:t>
      </w:r>
      <w:r w:rsidR="0073604E">
        <w:rPr>
          <w:rFonts w:ascii="Times New Roman" w:hAnsi="Times New Roman" w:cs="Times New Roman"/>
          <w:sz w:val="24"/>
          <w:szCs w:val="24"/>
        </w:rPr>
        <w:t xml:space="preserve"> </w:t>
      </w:r>
      <w:r w:rsidR="000034CD">
        <w:rPr>
          <w:rFonts w:ascii="Times New Roman" w:hAnsi="Times New Roman" w:cs="Times New Roman"/>
          <w:sz w:val="24"/>
          <w:szCs w:val="24"/>
        </w:rPr>
        <w:t>data</w:t>
      </w:r>
      <w:r w:rsidR="0073604E">
        <w:rPr>
          <w:rFonts w:ascii="Times New Roman" w:hAnsi="Times New Roman" w:cs="Times New Roman"/>
          <w:sz w:val="24"/>
          <w:szCs w:val="24"/>
        </w:rPr>
        <w:t xml:space="preserve"> on</w:t>
      </w:r>
      <w:r w:rsidR="00597DBA">
        <w:rPr>
          <w:rFonts w:ascii="Times New Roman" w:hAnsi="Times New Roman" w:cs="Times New Roman"/>
          <w:sz w:val="24"/>
          <w:szCs w:val="24"/>
        </w:rPr>
        <w:t xml:space="preserve"> criminal</w:t>
      </w:r>
      <w:r w:rsidR="00435508">
        <w:rPr>
          <w:rFonts w:ascii="Times New Roman" w:hAnsi="Times New Roman" w:cs="Times New Roman"/>
          <w:sz w:val="24"/>
          <w:szCs w:val="24"/>
        </w:rPr>
        <w:t xml:space="preserve"> and civil </w:t>
      </w:r>
      <w:r w:rsidR="00597DBA">
        <w:rPr>
          <w:rFonts w:ascii="Times New Roman" w:hAnsi="Times New Roman" w:cs="Times New Roman"/>
          <w:sz w:val="24"/>
          <w:szCs w:val="24"/>
        </w:rPr>
        <w:t>violations</w:t>
      </w:r>
      <w:r w:rsidR="000034CD">
        <w:rPr>
          <w:rFonts w:ascii="Times New Roman" w:hAnsi="Times New Roman" w:cs="Times New Roman"/>
          <w:sz w:val="24"/>
          <w:szCs w:val="24"/>
        </w:rPr>
        <w:t xml:space="preserve"> handled by state Attorneys General</w:t>
      </w:r>
      <w:r w:rsidR="00597DBA">
        <w:rPr>
          <w:rFonts w:ascii="Times New Roman" w:hAnsi="Times New Roman" w:cs="Times New Roman"/>
          <w:sz w:val="24"/>
          <w:szCs w:val="24"/>
        </w:rPr>
        <w:t xml:space="preserve"> </w:t>
      </w:r>
      <w:r w:rsidR="0073604E">
        <w:rPr>
          <w:rFonts w:ascii="Times New Roman" w:hAnsi="Times New Roman" w:cs="Times New Roman"/>
          <w:sz w:val="24"/>
          <w:szCs w:val="24"/>
        </w:rPr>
        <w:t>will be collected</w:t>
      </w:r>
      <w:r w:rsidR="00435508">
        <w:rPr>
          <w:rFonts w:ascii="Times New Roman" w:hAnsi="Times New Roman" w:cs="Times New Roman"/>
          <w:sz w:val="24"/>
          <w:szCs w:val="24"/>
        </w:rPr>
        <w:t xml:space="preserve">, along with </w:t>
      </w:r>
      <w:r w:rsidR="000034CD">
        <w:rPr>
          <w:rFonts w:ascii="Times New Roman" w:hAnsi="Times New Roman" w:cs="Times New Roman"/>
          <w:sz w:val="24"/>
          <w:szCs w:val="24"/>
        </w:rPr>
        <w:t>information on interagency cooperation and</w:t>
      </w:r>
      <w:r w:rsidR="00FD0859">
        <w:rPr>
          <w:rFonts w:ascii="Times New Roman" w:hAnsi="Times New Roman" w:cs="Times New Roman"/>
          <w:sz w:val="24"/>
          <w:szCs w:val="24"/>
        </w:rPr>
        <w:t xml:space="preserve"> training related to white collar offenses</w:t>
      </w:r>
      <w:r w:rsidR="004911E2">
        <w:rPr>
          <w:rFonts w:ascii="Times New Roman" w:hAnsi="Times New Roman" w:cs="Times New Roman"/>
          <w:sz w:val="24"/>
          <w:szCs w:val="24"/>
        </w:rPr>
        <w:t xml:space="preserve">. </w:t>
      </w:r>
      <w:r w:rsidR="002B0121">
        <w:rPr>
          <w:rFonts w:ascii="Times New Roman" w:hAnsi="Times New Roman" w:cs="Times New Roman"/>
          <w:sz w:val="24"/>
          <w:szCs w:val="24"/>
        </w:rPr>
        <w:t>The SLWCCP is the first BJS collection to examine state government handling of crimi</w:t>
      </w:r>
      <w:bookmarkStart w:id="0" w:name="_GoBack"/>
      <w:bookmarkEnd w:id="0"/>
      <w:r w:rsidR="002B0121">
        <w:rPr>
          <w:rFonts w:ascii="Times New Roman" w:hAnsi="Times New Roman" w:cs="Times New Roman"/>
          <w:sz w:val="24"/>
          <w:szCs w:val="24"/>
        </w:rPr>
        <w:t>nal and civil white collar offenses</w:t>
      </w:r>
      <w:r w:rsidR="004911E2">
        <w:rPr>
          <w:rFonts w:ascii="Times New Roman" w:hAnsi="Times New Roman" w:cs="Times New Roman"/>
          <w:sz w:val="24"/>
          <w:szCs w:val="24"/>
        </w:rPr>
        <w:t xml:space="preserve">. </w:t>
      </w:r>
    </w:p>
    <w:p w14:paraId="1CF65ADF" w14:textId="762D01E8" w:rsidR="00C45547" w:rsidRPr="00561C5B" w:rsidRDefault="00C45547" w:rsidP="004C16C3">
      <w:pPr>
        <w:spacing w:line="240" w:lineRule="auto"/>
        <w:rPr>
          <w:rFonts w:ascii="Times New Roman" w:hAnsi="Times New Roman" w:cs="Times New Roman"/>
          <w:sz w:val="24"/>
          <w:szCs w:val="24"/>
        </w:rPr>
      </w:pPr>
      <w:r>
        <w:rPr>
          <w:rFonts w:ascii="Times New Roman" w:hAnsi="Times New Roman" w:cs="Times New Roman"/>
          <w:sz w:val="24"/>
          <w:szCs w:val="24"/>
        </w:rPr>
        <w:t>BJS is currently collecting information on the federal response to white collar offenses through the Federal White Collar Violations Statistical Series (FWCVSS)</w:t>
      </w:r>
      <w:r w:rsidR="004911E2">
        <w:rPr>
          <w:rFonts w:ascii="Times New Roman" w:hAnsi="Times New Roman" w:cs="Times New Roman"/>
          <w:sz w:val="24"/>
          <w:szCs w:val="24"/>
        </w:rPr>
        <w:t xml:space="preserve">. </w:t>
      </w:r>
      <w:r>
        <w:rPr>
          <w:rFonts w:ascii="Times New Roman" w:hAnsi="Times New Roman" w:cs="Times New Roman"/>
          <w:sz w:val="24"/>
          <w:szCs w:val="24"/>
        </w:rPr>
        <w:t xml:space="preserve">This program is assessing the feasibility of integrating federal criminal, civil, and regulatory data on white collar violations with </w:t>
      </w:r>
      <w:r w:rsidR="004911E2">
        <w:rPr>
          <w:rFonts w:ascii="Times New Roman" w:hAnsi="Times New Roman" w:cs="Times New Roman"/>
          <w:sz w:val="24"/>
          <w:szCs w:val="24"/>
        </w:rPr>
        <w:t>BJS’s</w:t>
      </w:r>
      <w:r>
        <w:rPr>
          <w:rFonts w:ascii="Times New Roman" w:hAnsi="Times New Roman" w:cs="Times New Roman"/>
          <w:sz w:val="24"/>
          <w:szCs w:val="24"/>
        </w:rPr>
        <w:t xml:space="preserve"> Federal Justice Statistics Program</w:t>
      </w:r>
      <w:r w:rsidR="004911E2">
        <w:rPr>
          <w:rFonts w:ascii="Times New Roman" w:hAnsi="Times New Roman" w:cs="Times New Roman"/>
          <w:sz w:val="24"/>
          <w:szCs w:val="24"/>
        </w:rPr>
        <w:t xml:space="preserve">. </w:t>
      </w:r>
      <w:r w:rsidR="001026CB">
        <w:rPr>
          <w:rFonts w:ascii="Times New Roman" w:hAnsi="Times New Roman" w:cs="Times New Roman"/>
          <w:sz w:val="24"/>
          <w:szCs w:val="24"/>
        </w:rPr>
        <w:t>At the local level, t</w:t>
      </w:r>
      <w:r w:rsidR="009B12B1">
        <w:rPr>
          <w:rFonts w:ascii="Times New Roman" w:hAnsi="Times New Roman" w:cs="Times New Roman"/>
          <w:sz w:val="24"/>
          <w:szCs w:val="24"/>
        </w:rPr>
        <w:t>he 2014</w:t>
      </w:r>
      <w:r w:rsidR="00A075ED">
        <w:rPr>
          <w:rFonts w:ascii="Times New Roman" w:hAnsi="Times New Roman" w:cs="Times New Roman"/>
          <w:sz w:val="24"/>
          <w:szCs w:val="24"/>
        </w:rPr>
        <w:t xml:space="preserve"> National Survey of Prosecutors (NSP) contains a section of questions asking local prosecutors about their white collar criminal cases</w:t>
      </w:r>
      <w:r w:rsidR="00A14888">
        <w:rPr>
          <w:rFonts w:ascii="Times New Roman" w:hAnsi="Times New Roman" w:cs="Times New Roman"/>
          <w:sz w:val="24"/>
          <w:szCs w:val="24"/>
        </w:rPr>
        <w:t xml:space="preserve">, and parallels questions asked on the </w:t>
      </w:r>
      <w:r w:rsidR="008F6097">
        <w:rPr>
          <w:rFonts w:ascii="Times New Roman" w:hAnsi="Times New Roman" w:cs="Times New Roman"/>
          <w:sz w:val="24"/>
          <w:szCs w:val="24"/>
        </w:rPr>
        <w:t xml:space="preserve">state Attorney General survey of </w:t>
      </w:r>
      <w:r w:rsidR="00A14888">
        <w:rPr>
          <w:rFonts w:ascii="Times New Roman" w:hAnsi="Times New Roman" w:cs="Times New Roman"/>
          <w:sz w:val="24"/>
          <w:szCs w:val="24"/>
        </w:rPr>
        <w:t>SLWCCP</w:t>
      </w:r>
      <w:r w:rsidR="004911E2">
        <w:rPr>
          <w:rFonts w:ascii="Times New Roman" w:hAnsi="Times New Roman" w:cs="Times New Roman"/>
          <w:sz w:val="24"/>
          <w:szCs w:val="24"/>
        </w:rPr>
        <w:t xml:space="preserve">. </w:t>
      </w:r>
      <w:r w:rsidR="007A26FC">
        <w:rPr>
          <w:rFonts w:ascii="Times New Roman" w:hAnsi="Times New Roman" w:cs="Times New Roman"/>
          <w:sz w:val="24"/>
          <w:szCs w:val="24"/>
        </w:rPr>
        <w:t>The NSP</w:t>
      </w:r>
      <w:r w:rsidR="00A075ED">
        <w:rPr>
          <w:rFonts w:ascii="Times New Roman" w:hAnsi="Times New Roman" w:cs="Times New Roman"/>
          <w:sz w:val="24"/>
          <w:szCs w:val="24"/>
        </w:rPr>
        <w:t xml:space="preserve"> </w:t>
      </w:r>
      <w:r w:rsidR="0011114D">
        <w:rPr>
          <w:rFonts w:ascii="Times New Roman" w:hAnsi="Times New Roman" w:cs="Times New Roman"/>
          <w:sz w:val="24"/>
          <w:szCs w:val="24"/>
        </w:rPr>
        <w:t xml:space="preserve">will provide the local government complement the </w:t>
      </w:r>
      <w:r w:rsidR="00A075ED">
        <w:rPr>
          <w:rFonts w:ascii="Times New Roman" w:hAnsi="Times New Roman" w:cs="Times New Roman"/>
          <w:sz w:val="24"/>
          <w:szCs w:val="24"/>
        </w:rPr>
        <w:t>SLWCCP and FWCVSS</w:t>
      </w:r>
      <w:r w:rsidR="004911E2">
        <w:rPr>
          <w:rFonts w:ascii="Times New Roman" w:hAnsi="Times New Roman" w:cs="Times New Roman"/>
          <w:sz w:val="24"/>
          <w:szCs w:val="24"/>
        </w:rPr>
        <w:t xml:space="preserve">. </w:t>
      </w:r>
    </w:p>
    <w:p w14:paraId="3208E5EB" w14:textId="77777777" w:rsidR="004C16C3" w:rsidRPr="00901813" w:rsidRDefault="004C16C3" w:rsidP="004C16C3">
      <w:pPr>
        <w:pStyle w:val="ListParagraph"/>
        <w:numPr>
          <w:ilvl w:val="0"/>
          <w:numId w:val="2"/>
        </w:numPr>
        <w:spacing w:line="240" w:lineRule="auto"/>
        <w:rPr>
          <w:rFonts w:ascii="Times New Roman" w:hAnsi="Times New Roman" w:cs="Times New Roman"/>
          <w:sz w:val="24"/>
          <w:szCs w:val="24"/>
        </w:rPr>
      </w:pPr>
      <w:r w:rsidRPr="00561C5B">
        <w:rPr>
          <w:rFonts w:ascii="Times New Roman" w:hAnsi="Times New Roman" w:cs="Times New Roman"/>
          <w:b/>
          <w:sz w:val="24"/>
          <w:szCs w:val="24"/>
        </w:rPr>
        <w:t>Justification</w:t>
      </w:r>
    </w:p>
    <w:p w14:paraId="1A693819" w14:textId="77777777" w:rsidR="00901813" w:rsidRPr="00561C5B" w:rsidRDefault="00901813" w:rsidP="00901813">
      <w:pPr>
        <w:pStyle w:val="ListParagraph"/>
        <w:spacing w:line="240" w:lineRule="auto"/>
        <w:ind w:left="360"/>
        <w:rPr>
          <w:rFonts w:ascii="Times New Roman" w:hAnsi="Times New Roman" w:cs="Times New Roman"/>
          <w:sz w:val="24"/>
          <w:szCs w:val="24"/>
        </w:rPr>
      </w:pPr>
    </w:p>
    <w:p w14:paraId="5199D4BF"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561C5B">
        <w:rPr>
          <w:rFonts w:ascii="Times New Roman" w:hAnsi="Times New Roman" w:cs="Times New Roman"/>
          <w:sz w:val="24"/>
          <w:szCs w:val="24"/>
          <w:u w:val="single"/>
        </w:rPr>
        <w:t>Necessity of Information Collection</w:t>
      </w:r>
    </w:p>
    <w:p w14:paraId="15839009" w14:textId="77D4F0F3" w:rsidR="00D80DC1" w:rsidRDefault="002A136D" w:rsidP="004C16C3">
      <w:pPr>
        <w:spacing w:line="240" w:lineRule="auto"/>
        <w:rPr>
          <w:rFonts w:ascii="Times New Roman" w:hAnsi="Times New Roman" w:cs="Times New Roman"/>
          <w:sz w:val="24"/>
          <w:szCs w:val="24"/>
        </w:rPr>
      </w:pPr>
      <w:r>
        <w:rPr>
          <w:rFonts w:ascii="Times New Roman" w:hAnsi="Times New Roman" w:cs="Times New Roman"/>
          <w:sz w:val="24"/>
          <w:szCs w:val="24"/>
        </w:rPr>
        <w:t>Violations of criminal and civil law by employees</w:t>
      </w:r>
      <w:r w:rsidR="006F1750">
        <w:rPr>
          <w:rFonts w:ascii="Times New Roman" w:hAnsi="Times New Roman" w:cs="Times New Roman"/>
          <w:sz w:val="24"/>
          <w:szCs w:val="24"/>
        </w:rPr>
        <w:t xml:space="preserve"> of a company</w:t>
      </w:r>
      <w:r>
        <w:rPr>
          <w:rFonts w:ascii="Times New Roman" w:hAnsi="Times New Roman" w:cs="Times New Roman"/>
          <w:sz w:val="24"/>
          <w:szCs w:val="24"/>
        </w:rPr>
        <w:t xml:space="preserve"> to advance personal or corporate interests c</w:t>
      </w:r>
      <w:r w:rsidR="00B663FA">
        <w:rPr>
          <w:rFonts w:ascii="Times New Roman" w:hAnsi="Times New Roman" w:cs="Times New Roman"/>
          <w:sz w:val="24"/>
          <w:szCs w:val="24"/>
        </w:rPr>
        <w:t>ause a variety of social harm.</w:t>
      </w:r>
      <w:r w:rsidR="001026CB">
        <w:rPr>
          <w:rStyle w:val="FootnoteReference"/>
          <w:rFonts w:ascii="Times New Roman" w:hAnsi="Times New Roman" w:cs="Times New Roman"/>
          <w:sz w:val="24"/>
          <w:szCs w:val="24"/>
        </w:rPr>
        <w:footnoteReference w:id="1"/>
      </w:r>
      <w:r w:rsidR="00B663FA">
        <w:rPr>
          <w:rFonts w:ascii="Times New Roman" w:hAnsi="Times New Roman" w:cs="Times New Roman"/>
          <w:sz w:val="24"/>
          <w:szCs w:val="24"/>
        </w:rPr>
        <w:t xml:space="preserve"> </w:t>
      </w:r>
      <w:r w:rsidR="001A6CC8">
        <w:rPr>
          <w:rFonts w:ascii="Times New Roman" w:hAnsi="Times New Roman" w:cs="Times New Roman"/>
          <w:sz w:val="24"/>
          <w:szCs w:val="24"/>
        </w:rPr>
        <w:t xml:space="preserve">White collar </w:t>
      </w:r>
      <w:r w:rsidR="006F1750">
        <w:rPr>
          <w:rFonts w:ascii="Times New Roman" w:hAnsi="Times New Roman" w:cs="Times New Roman"/>
          <w:sz w:val="24"/>
          <w:szCs w:val="24"/>
        </w:rPr>
        <w:t>offenses cost</w:t>
      </w:r>
      <w:r w:rsidR="001A6CC8">
        <w:rPr>
          <w:rFonts w:ascii="Times New Roman" w:hAnsi="Times New Roman" w:cs="Times New Roman"/>
          <w:sz w:val="24"/>
          <w:szCs w:val="24"/>
        </w:rPr>
        <w:t xml:space="preserve"> the public billions a year th</w:t>
      </w:r>
      <w:r w:rsidR="003F5BD5">
        <w:rPr>
          <w:rFonts w:ascii="Times New Roman" w:hAnsi="Times New Roman" w:cs="Times New Roman"/>
          <w:sz w:val="24"/>
          <w:szCs w:val="24"/>
        </w:rPr>
        <w:t>rough higher prices and taxes</w:t>
      </w:r>
      <w:r w:rsidR="004911E2">
        <w:rPr>
          <w:rFonts w:ascii="Times New Roman" w:hAnsi="Times New Roman" w:cs="Times New Roman"/>
          <w:sz w:val="24"/>
          <w:szCs w:val="24"/>
        </w:rPr>
        <w:t xml:space="preserve">. </w:t>
      </w:r>
      <w:r w:rsidR="003F5BD5">
        <w:rPr>
          <w:rFonts w:ascii="Times New Roman" w:hAnsi="Times New Roman" w:cs="Times New Roman"/>
          <w:sz w:val="24"/>
          <w:szCs w:val="24"/>
        </w:rPr>
        <w:t>Some estimates have put the cost of just one such crime, the Libor scandal, at $176 billion.</w:t>
      </w:r>
      <w:r w:rsidR="003F5BD5">
        <w:rPr>
          <w:rStyle w:val="FootnoteReference"/>
          <w:rFonts w:ascii="Times New Roman" w:hAnsi="Times New Roman" w:cs="Times New Roman"/>
          <w:sz w:val="24"/>
          <w:szCs w:val="24"/>
        </w:rPr>
        <w:footnoteReference w:id="2"/>
      </w:r>
      <w:r w:rsidR="004911E2">
        <w:rPr>
          <w:rFonts w:ascii="Times New Roman" w:hAnsi="Times New Roman" w:cs="Times New Roman"/>
          <w:sz w:val="24"/>
          <w:szCs w:val="24"/>
        </w:rPr>
        <w:t xml:space="preserve"> </w:t>
      </w:r>
      <w:r w:rsidR="002E588F">
        <w:rPr>
          <w:rFonts w:ascii="Times New Roman" w:hAnsi="Times New Roman" w:cs="Times New Roman"/>
          <w:sz w:val="24"/>
          <w:szCs w:val="24"/>
        </w:rPr>
        <w:t>V</w:t>
      </w:r>
      <w:r w:rsidR="008A33A3">
        <w:rPr>
          <w:rFonts w:ascii="Times New Roman" w:hAnsi="Times New Roman" w:cs="Times New Roman"/>
          <w:sz w:val="24"/>
          <w:szCs w:val="24"/>
        </w:rPr>
        <w:t xml:space="preserve">arious types of mortgage and investment banking fraud </w:t>
      </w:r>
      <w:r w:rsidR="006F1750">
        <w:rPr>
          <w:rFonts w:ascii="Times New Roman" w:hAnsi="Times New Roman" w:cs="Times New Roman"/>
          <w:sz w:val="24"/>
          <w:szCs w:val="24"/>
        </w:rPr>
        <w:t>were found to contribute</w:t>
      </w:r>
      <w:r w:rsidR="00C21385">
        <w:rPr>
          <w:rFonts w:ascii="Times New Roman" w:hAnsi="Times New Roman" w:cs="Times New Roman"/>
          <w:sz w:val="24"/>
          <w:szCs w:val="24"/>
        </w:rPr>
        <w:t xml:space="preserve"> </w:t>
      </w:r>
      <w:r w:rsidR="006F1750">
        <w:rPr>
          <w:rFonts w:ascii="Times New Roman" w:hAnsi="Times New Roman" w:cs="Times New Roman"/>
          <w:sz w:val="24"/>
          <w:szCs w:val="24"/>
        </w:rPr>
        <w:t xml:space="preserve">significantly </w:t>
      </w:r>
      <w:r w:rsidR="00C21385">
        <w:rPr>
          <w:rFonts w:ascii="Times New Roman" w:hAnsi="Times New Roman" w:cs="Times New Roman"/>
          <w:sz w:val="24"/>
          <w:szCs w:val="24"/>
        </w:rPr>
        <w:t>to the 2008 financial crisis</w:t>
      </w:r>
      <w:r w:rsidR="00293D48">
        <w:rPr>
          <w:rFonts w:ascii="Times New Roman" w:hAnsi="Times New Roman" w:cs="Times New Roman"/>
          <w:sz w:val="24"/>
          <w:szCs w:val="24"/>
        </w:rPr>
        <w:t xml:space="preserve"> and </w:t>
      </w:r>
      <w:r w:rsidR="006F1750">
        <w:rPr>
          <w:rFonts w:ascii="Times New Roman" w:hAnsi="Times New Roman" w:cs="Times New Roman"/>
          <w:sz w:val="24"/>
          <w:szCs w:val="24"/>
        </w:rPr>
        <w:t xml:space="preserve">the </w:t>
      </w:r>
      <w:r w:rsidR="00293D48">
        <w:rPr>
          <w:rFonts w:ascii="Times New Roman" w:hAnsi="Times New Roman" w:cs="Times New Roman"/>
          <w:sz w:val="24"/>
          <w:szCs w:val="24"/>
        </w:rPr>
        <w:t>subsequent downturn in the economy</w:t>
      </w:r>
      <w:r w:rsidR="00C21385">
        <w:rPr>
          <w:rFonts w:ascii="Times New Roman" w:hAnsi="Times New Roman" w:cs="Times New Roman"/>
          <w:sz w:val="24"/>
          <w:szCs w:val="24"/>
        </w:rPr>
        <w:t>.</w:t>
      </w:r>
      <w:r w:rsidR="00C21385">
        <w:rPr>
          <w:rStyle w:val="FootnoteReference"/>
          <w:rFonts w:ascii="Times New Roman" w:hAnsi="Times New Roman" w:cs="Times New Roman"/>
          <w:sz w:val="24"/>
          <w:szCs w:val="24"/>
        </w:rPr>
        <w:footnoteReference w:id="3"/>
      </w:r>
      <w:r w:rsidR="004911E2">
        <w:rPr>
          <w:rFonts w:ascii="Times New Roman" w:hAnsi="Times New Roman" w:cs="Times New Roman"/>
          <w:sz w:val="24"/>
          <w:szCs w:val="24"/>
        </w:rPr>
        <w:t xml:space="preserve"> </w:t>
      </w:r>
      <w:r w:rsidR="004635B9">
        <w:rPr>
          <w:rFonts w:ascii="Times New Roman" w:hAnsi="Times New Roman" w:cs="Times New Roman"/>
          <w:sz w:val="24"/>
          <w:szCs w:val="24"/>
        </w:rPr>
        <w:t xml:space="preserve">Aside from financial costs, </w:t>
      </w:r>
      <w:r w:rsidR="004D60DB">
        <w:rPr>
          <w:rFonts w:ascii="Times New Roman" w:hAnsi="Times New Roman" w:cs="Times New Roman"/>
          <w:sz w:val="24"/>
          <w:szCs w:val="24"/>
        </w:rPr>
        <w:t>the violation of worker and con</w:t>
      </w:r>
      <w:r w:rsidR="001D2761">
        <w:rPr>
          <w:rFonts w:ascii="Times New Roman" w:hAnsi="Times New Roman" w:cs="Times New Roman"/>
          <w:sz w:val="24"/>
          <w:szCs w:val="24"/>
        </w:rPr>
        <w:t xml:space="preserve">sumer safety laws to save </w:t>
      </w:r>
      <w:r w:rsidR="00EC71B6">
        <w:rPr>
          <w:rFonts w:ascii="Times New Roman" w:hAnsi="Times New Roman" w:cs="Times New Roman"/>
          <w:sz w:val="24"/>
          <w:szCs w:val="24"/>
        </w:rPr>
        <w:t xml:space="preserve">money </w:t>
      </w:r>
      <w:r w:rsidR="001D2761">
        <w:rPr>
          <w:rFonts w:ascii="Times New Roman" w:hAnsi="Times New Roman" w:cs="Times New Roman"/>
          <w:sz w:val="24"/>
          <w:szCs w:val="24"/>
        </w:rPr>
        <w:t>cause death</w:t>
      </w:r>
      <w:r w:rsidR="00EC71B6">
        <w:rPr>
          <w:rFonts w:ascii="Times New Roman" w:hAnsi="Times New Roman" w:cs="Times New Roman"/>
          <w:sz w:val="24"/>
          <w:szCs w:val="24"/>
        </w:rPr>
        <w:t xml:space="preserve"> through hazardous products and working conditions</w:t>
      </w:r>
      <w:r w:rsidR="004911E2">
        <w:rPr>
          <w:rFonts w:ascii="Times New Roman" w:hAnsi="Times New Roman" w:cs="Times New Roman"/>
          <w:sz w:val="24"/>
          <w:szCs w:val="24"/>
        </w:rPr>
        <w:t xml:space="preserve">. </w:t>
      </w:r>
    </w:p>
    <w:p w14:paraId="73396B47" w14:textId="749D37E6" w:rsidR="00C80165" w:rsidRDefault="004C0CA0" w:rsidP="004C16C3">
      <w:pPr>
        <w:spacing w:line="240" w:lineRule="auto"/>
        <w:rPr>
          <w:rFonts w:ascii="Times New Roman" w:hAnsi="Times New Roman" w:cs="Times New Roman"/>
          <w:sz w:val="24"/>
          <w:szCs w:val="24"/>
        </w:rPr>
      </w:pPr>
      <w:r>
        <w:rPr>
          <w:rFonts w:ascii="Times New Roman" w:hAnsi="Times New Roman" w:cs="Times New Roman"/>
          <w:sz w:val="24"/>
          <w:szCs w:val="24"/>
        </w:rPr>
        <w:t>The penalties imposed on perpetrators of these offenses</w:t>
      </w:r>
      <w:r w:rsidR="001865E2">
        <w:rPr>
          <w:rFonts w:ascii="Times New Roman" w:hAnsi="Times New Roman" w:cs="Times New Roman"/>
          <w:sz w:val="24"/>
          <w:szCs w:val="24"/>
        </w:rPr>
        <w:t xml:space="preserve"> has been a subject of debate.</w:t>
      </w:r>
      <w:r w:rsidR="001865E2">
        <w:rPr>
          <w:rStyle w:val="FootnoteReference"/>
          <w:rFonts w:ascii="Times New Roman" w:hAnsi="Times New Roman" w:cs="Times New Roman"/>
          <w:sz w:val="24"/>
          <w:szCs w:val="24"/>
        </w:rPr>
        <w:footnoteReference w:id="4"/>
      </w:r>
      <w:r w:rsidR="004911E2">
        <w:rPr>
          <w:rFonts w:ascii="Times New Roman" w:hAnsi="Times New Roman" w:cs="Times New Roman"/>
          <w:sz w:val="24"/>
          <w:szCs w:val="24"/>
        </w:rPr>
        <w:t xml:space="preserve"> </w:t>
      </w:r>
      <w:r w:rsidR="00C21385">
        <w:rPr>
          <w:rFonts w:ascii="Times New Roman" w:hAnsi="Times New Roman" w:cs="Times New Roman"/>
          <w:sz w:val="24"/>
          <w:szCs w:val="24"/>
        </w:rPr>
        <w:t xml:space="preserve">The </w:t>
      </w:r>
      <w:r w:rsidR="00293D48">
        <w:rPr>
          <w:rFonts w:ascii="Times New Roman" w:hAnsi="Times New Roman" w:cs="Times New Roman"/>
          <w:sz w:val="24"/>
          <w:szCs w:val="24"/>
        </w:rPr>
        <w:t xml:space="preserve">growing awareness of the </w:t>
      </w:r>
      <w:r w:rsidR="00C21385">
        <w:rPr>
          <w:rFonts w:ascii="Times New Roman" w:hAnsi="Times New Roman" w:cs="Times New Roman"/>
          <w:sz w:val="24"/>
          <w:szCs w:val="24"/>
        </w:rPr>
        <w:t xml:space="preserve">enormous harm imposed on individual victims and </w:t>
      </w:r>
      <w:r w:rsidR="00293D48">
        <w:rPr>
          <w:rFonts w:ascii="Times New Roman" w:hAnsi="Times New Roman" w:cs="Times New Roman"/>
          <w:sz w:val="24"/>
          <w:szCs w:val="24"/>
        </w:rPr>
        <w:t xml:space="preserve">to society overall </w:t>
      </w:r>
      <w:r w:rsidR="003D0BD2">
        <w:rPr>
          <w:rFonts w:ascii="Times New Roman" w:hAnsi="Times New Roman" w:cs="Times New Roman"/>
          <w:sz w:val="24"/>
          <w:szCs w:val="24"/>
        </w:rPr>
        <w:t>has</w:t>
      </w:r>
      <w:r w:rsidR="00293D48">
        <w:rPr>
          <w:rFonts w:ascii="Times New Roman" w:hAnsi="Times New Roman" w:cs="Times New Roman"/>
          <w:sz w:val="24"/>
          <w:szCs w:val="24"/>
        </w:rPr>
        <w:t xml:space="preserve"> increased call</w:t>
      </w:r>
      <w:r w:rsidR="002E588F">
        <w:rPr>
          <w:rFonts w:ascii="Times New Roman" w:hAnsi="Times New Roman" w:cs="Times New Roman"/>
          <w:sz w:val="24"/>
          <w:szCs w:val="24"/>
        </w:rPr>
        <w:t>s</w:t>
      </w:r>
      <w:r w:rsidR="00293D48">
        <w:rPr>
          <w:rFonts w:ascii="Times New Roman" w:hAnsi="Times New Roman" w:cs="Times New Roman"/>
          <w:sz w:val="24"/>
          <w:szCs w:val="24"/>
        </w:rPr>
        <w:t xml:space="preserve"> for greater </w:t>
      </w:r>
      <w:r w:rsidR="006F1750">
        <w:rPr>
          <w:rFonts w:ascii="Times New Roman" w:hAnsi="Times New Roman" w:cs="Times New Roman"/>
          <w:sz w:val="24"/>
          <w:szCs w:val="24"/>
        </w:rPr>
        <w:t>punishment</w:t>
      </w:r>
      <w:r w:rsidR="004911E2">
        <w:rPr>
          <w:rFonts w:ascii="Times New Roman" w:hAnsi="Times New Roman" w:cs="Times New Roman"/>
          <w:sz w:val="24"/>
          <w:szCs w:val="24"/>
        </w:rPr>
        <w:t xml:space="preserve">. </w:t>
      </w:r>
      <w:r w:rsidR="006F1750">
        <w:rPr>
          <w:rFonts w:ascii="Times New Roman" w:hAnsi="Times New Roman" w:cs="Times New Roman"/>
          <w:sz w:val="24"/>
          <w:szCs w:val="24"/>
        </w:rPr>
        <w:t xml:space="preserve">However, the investigation and punishment of white </w:t>
      </w:r>
      <w:r w:rsidR="006F1750">
        <w:rPr>
          <w:rFonts w:ascii="Times New Roman" w:hAnsi="Times New Roman" w:cs="Times New Roman"/>
          <w:sz w:val="24"/>
          <w:szCs w:val="24"/>
        </w:rPr>
        <w:lastRenderedPageBreak/>
        <w:t>collar offenses face unique difficulties.</w:t>
      </w:r>
      <w:r w:rsidR="00F2528D">
        <w:rPr>
          <w:rStyle w:val="FootnoteReference"/>
          <w:rFonts w:ascii="Times New Roman" w:hAnsi="Times New Roman" w:cs="Times New Roman"/>
          <w:sz w:val="24"/>
          <w:szCs w:val="24"/>
        </w:rPr>
        <w:footnoteReference w:id="5"/>
      </w:r>
      <w:r w:rsidR="004911E2">
        <w:rPr>
          <w:rFonts w:ascii="Times New Roman" w:hAnsi="Times New Roman" w:cs="Times New Roman"/>
          <w:sz w:val="24"/>
          <w:szCs w:val="24"/>
        </w:rPr>
        <w:t xml:space="preserve"> </w:t>
      </w:r>
      <w:r w:rsidR="00F2528D">
        <w:rPr>
          <w:rFonts w:ascii="Times New Roman" w:hAnsi="Times New Roman" w:cs="Times New Roman"/>
          <w:sz w:val="24"/>
          <w:szCs w:val="24"/>
        </w:rPr>
        <w:t>Proving criminal</w:t>
      </w:r>
      <w:r w:rsidR="006F1750">
        <w:rPr>
          <w:rFonts w:ascii="Times New Roman" w:hAnsi="Times New Roman" w:cs="Times New Roman"/>
          <w:sz w:val="24"/>
          <w:szCs w:val="24"/>
        </w:rPr>
        <w:t xml:space="preserve"> </w:t>
      </w:r>
      <w:r w:rsidR="00A14888">
        <w:rPr>
          <w:rFonts w:ascii="Times New Roman" w:hAnsi="Times New Roman" w:cs="Times New Roman"/>
          <w:sz w:val="24"/>
          <w:szCs w:val="24"/>
        </w:rPr>
        <w:t xml:space="preserve">intent </w:t>
      </w:r>
      <w:r w:rsidR="006F1750">
        <w:rPr>
          <w:rFonts w:ascii="Times New Roman" w:hAnsi="Times New Roman" w:cs="Times New Roman"/>
          <w:sz w:val="24"/>
          <w:szCs w:val="24"/>
        </w:rPr>
        <w:t>in a large organization</w:t>
      </w:r>
      <w:r w:rsidR="00F2528D">
        <w:rPr>
          <w:rFonts w:ascii="Times New Roman" w:hAnsi="Times New Roman" w:cs="Times New Roman"/>
          <w:sz w:val="24"/>
          <w:szCs w:val="24"/>
        </w:rPr>
        <w:t xml:space="preserve"> may be problematic</w:t>
      </w:r>
      <w:r w:rsidR="006F1750">
        <w:rPr>
          <w:rFonts w:ascii="Times New Roman" w:hAnsi="Times New Roman" w:cs="Times New Roman"/>
          <w:sz w:val="24"/>
          <w:szCs w:val="24"/>
        </w:rPr>
        <w:t xml:space="preserve">, </w:t>
      </w:r>
      <w:r w:rsidR="00672A05">
        <w:rPr>
          <w:rFonts w:ascii="Times New Roman" w:hAnsi="Times New Roman" w:cs="Times New Roman"/>
          <w:sz w:val="24"/>
          <w:szCs w:val="24"/>
        </w:rPr>
        <w:t>as the accused can often claim to have no knowledge of events</w:t>
      </w:r>
      <w:r w:rsidR="00F2528D">
        <w:rPr>
          <w:rFonts w:ascii="Times New Roman" w:hAnsi="Times New Roman" w:cs="Times New Roman"/>
          <w:sz w:val="24"/>
          <w:szCs w:val="24"/>
        </w:rPr>
        <w:t xml:space="preserve"> in segments of the company</w:t>
      </w:r>
      <w:r w:rsidR="004911E2">
        <w:rPr>
          <w:rFonts w:ascii="Times New Roman" w:hAnsi="Times New Roman" w:cs="Times New Roman"/>
          <w:sz w:val="24"/>
          <w:szCs w:val="24"/>
        </w:rPr>
        <w:t xml:space="preserve">. </w:t>
      </w:r>
      <w:r w:rsidR="00D762D2">
        <w:rPr>
          <w:rFonts w:ascii="Times New Roman" w:hAnsi="Times New Roman" w:cs="Times New Roman"/>
          <w:sz w:val="24"/>
          <w:szCs w:val="24"/>
        </w:rPr>
        <w:t xml:space="preserve">Also, </w:t>
      </w:r>
      <w:r w:rsidR="00F2528D">
        <w:rPr>
          <w:rFonts w:ascii="Times New Roman" w:hAnsi="Times New Roman" w:cs="Times New Roman"/>
          <w:sz w:val="24"/>
          <w:szCs w:val="24"/>
        </w:rPr>
        <w:t>these types of cases</w:t>
      </w:r>
      <w:r w:rsidR="00D762D2">
        <w:rPr>
          <w:rFonts w:ascii="Times New Roman" w:hAnsi="Times New Roman" w:cs="Times New Roman"/>
          <w:sz w:val="24"/>
          <w:szCs w:val="24"/>
        </w:rPr>
        <w:t xml:space="preserve"> often</w:t>
      </w:r>
      <w:r w:rsidR="00F2528D">
        <w:rPr>
          <w:rFonts w:ascii="Times New Roman" w:hAnsi="Times New Roman" w:cs="Times New Roman"/>
          <w:sz w:val="24"/>
          <w:szCs w:val="24"/>
        </w:rPr>
        <w:t xml:space="preserve"> require in-depth technical knowledge of a particular field, which can hinder both investigation and prosecution</w:t>
      </w:r>
      <w:r w:rsidR="004911E2">
        <w:rPr>
          <w:rFonts w:ascii="Times New Roman" w:hAnsi="Times New Roman" w:cs="Times New Roman"/>
          <w:sz w:val="24"/>
          <w:szCs w:val="24"/>
        </w:rPr>
        <w:t xml:space="preserve">. </w:t>
      </w:r>
    </w:p>
    <w:p w14:paraId="7CD583F7" w14:textId="1F8AC05C" w:rsidR="009835C3" w:rsidRDefault="00A37A23" w:rsidP="004C16C3">
      <w:pPr>
        <w:spacing w:line="240" w:lineRule="auto"/>
        <w:rPr>
          <w:rFonts w:ascii="Times New Roman" w:hAnsi="Times New Roman" w:cs="Times New Roman"/>
          <w:sz w:val="24"/>
          <w:szCs w:val="24"/>
        </w:rPr>
      </w:pPr>
      <w:r>
        <w:rPr>
          <w:rFonts w:ascii="Times New Roman" w:hAnsi="Times New Roman" w:cs="Times New Roman"/>
          <w:sz w:val="24"/>
          <w:szCs w:val="24"/>
        </w:rPr>
        <w:t xml:space="preserve">Aside from the difficulties in proving an offense occurred and that a specific offender was guilty of the offense, authorities may be reluctant to </w:t>
      </w:r>
      <w:r w:rsidR="00C80165">
        <w:rPr>
          <w:rFonts w:ascii="Times New Roman" w:hAnsi="Times New Roman" w:cs="Times New Roman"/>
          <w:sz w:val="24"/>
          <w:szCs w:val="24"/>
        </w:rPr>
        <w:t>prosecute an employee or the corporation itself as the damage done to the company may harm innocent employees, their families, and the community as a whole</w:t>
      </w:r>
      <w:r w:rsidR="004911E2">
        <w:rPr>
          <w:rFonts w:ascii="Times New Roman" w:hAnsi="Times New Roman" w:cs="Times New Roman"/>
          <w:sz w:val="24"/>
          <w:szCs w:val="24"/>
        </w:rPr>
        <w:t xml:space="preserve">. </w:t>
      </w:r>
      <w:r w:rsidR="00C80165">
        <w:rPr>
          <w:rFonts w:ascii="Times New Roman" w:hAnsi="Times New Roman" w:cs="Times New Roman"/>
          <w:sz w:val="24"/>
          <w:szCs w:val="24"/>
        </w:rPr>
        <w:t xml:space="preserve">The </w:t>
      </w:r>
      <w:r w:rsidR="009835C3">
        <w:rPr>
          <w:rFonts w:ascii="Times New Roman" w:hAnsi="Times New Roman" w:cs="Times New Roman"/>
          <w:sz w:val="24"/>
          <w:szCs w:val="24"/>
        </w:rPr>
        <w:t xml:space="preserve">phrase </w:t>
      </w:r>
      <w:r w:rsidR="00C80165">
        <w:rPr>
          <w:rFonts w:ascii="Times New Roman" w:hAnsi="Times New Roman" w:cs="Times New Roman"/>
          <w:sz w:val="24"/>
          <w:szCs w:val="24"/>
        </w:rPr>
        <w:t>“too big to fail”</w:t>
      </w:r>
      <w:r w:rsidR="00753313">
        <w:rPr>
          <w:rFonts w:ascii="Times New Roman" w:hAnsi="Times New Roman" w:cs="Times New Roman"/>
          <w:sz w:val="24"/>
          <w:szCs w:val="24"/>
        </w:rPr>
        <w:t xml:space="preserve"> and its related “too big to jail” complement are </w:t>
      </w:r>
      <w:r w:rsidR="009835C3">
        <w:rPr>
          <w:rFonts w:ascii="Times New Roman" w:hAnsi="Times New Roman" w:cs="Times New Roman"/>
          <w:sz w:val="24"/>
          <w:szCs w:val="24"/>
        </w:rPr>
        <w:t>components</w:t>
      </w:r>
      <w:r w:rsidR="00753313">
        <w:rPr>
          <w:rFonts w:ascii="Times New Roman" w:hAnsi="Times New Roman" w:cs="Times New Roman"/>
          <w:sz w:val="24"/>
          <w:szCs w:val="24"/>
        </w:rPr>
        <w:t xml:space="preserve"> of this thinking: even if a financial institution or other corporation has committed </w:t>
      </w:r>
      <w:r w:rsidR="00D762D2">
        <w:rPr>
          <w:rFonts w:ascii="Times New Roman" w:hAnsi="Times New Roman" w:cs="Times New Roman"/>
          <w:sz w:val="24"/>
          <w:szCs w:val="24"/>
        </w:rPr>
        <w:t xml:space="preserve">serious </w:t>
      </w:r>
      <w:r w:rsidR="00753313">
        <w:rPr>
          <w:rFonts w:ascii="Times New Roman" w:hAnsi="Times New Roman" w:cs="Times New Roman"/>
          <w:sz w:val="24"/>
          <w:szCs w:val="24"/>
        </w:rPr>
        <w:t>criminal wrongdoing, the size of the firm may discourage authorities from prosecution, due to the possible threat to the U.S. or global economy</w:t>
      </w:r>
      <w:r w:rsidR="004911E2">
        <w:rPr>
          <w:rFonts w:ascii="Times New Roman" w:hAnsi="Times New Roman" w:cs="Times New Roman"/>
          <w:sz w:val="24"/>
          <w:szCs w:val="24"/>
        </w:rPr>
        <w:t xml:space="preserve">. </w:t>
      </w:r>
      <w:r w:rsidR="009835C3">
        <w:rPr>
          <w:rFonts w:ascii="Times New Roman" w:hAnsi="Times New Roman" w:cs="Times New Roman"/>
          <w:sz w:val="24"/>
          <w:szCs w:val="24"/>
        </w:rPr>
        <w:t>As Attorney General Eric Holder noted</w:t>
      </w:r>
      <w:r w:rsidR="005A770B">
        <w:rPr>
          <w:rFonts w:ascii="Times New Roman" w:hAnsi="Times New Roman" w:cs="Times New Roman"/>
          <w:sz w:val="24"/>
          <w:szCs w:val="24"/>
        </w:rPr>
        <w:t xml:space="preserve"> regarding the problems of prosecuting large companies</w:t>
      </w:r>
      <w:r w:rsidR="009835C3">
        <w:rPr>
          <w:rFonts w:ascii="Times New Roman" w:hAnsi="Times New Roman" w:cs="Times New Roman"/>
          <w:sz w:val="24"/>
          <w:szCs w:val="24"/>
        </w:rPr>
        <w:t>, “when we are hit with indications that if you do prosecute—if you do bring a criminal charge—it will have a negative impact on the national economy, perhaps even the world economy</w:t>
      </w:r>
      <w:r w:rsidR="004911E2">
        <w:rPr>
          <w:rFonts w:ascii="Times New Roman" w:hAnsi="Times New Roman" w:cs="Times New Roman"/>
          <w:sz w:val="24"/>
          <w:szCs w:val="24"/>
        </w:rPr>
        <w:t xml:space="preserve">. </w:t>
      </w:r>
      <w:r w:rsidR="009835C3">
        <w:rPr>
          <w:rFonts w:ascii="Times New Roman" w:hAnsi="Times New Roman" w:cs="Times New Roman"/>
          <w:sz w:val="24"/>
          <w:szCs w:val="24"/>
        </w:rPr>
        <w:t>I think that is a function of the fact that some of these institutions have become too large.”</w:t>
      </w:r>
      <w:r w:rsidR="009835C3">
        <w:rPr>
          <w:rStyle w:val="FootnoteReference"/>
          <w:rFonts w:ascii="Times New Roman" w:hAnsi="Times New Roman" w:cs="Times New Roman"/>
          <w:sz w:val="24"/>
          <w:szCs w:val="24"/>
        </w:rPr>
        <w:footnoteReference w:id="6"/>
      </w:r>
    </w:p>
    <w:p w14:paraId="2634A0A1" w14:textId="0B0B4DC5" w:rsidR="002A136D" w:rsidRDefault="005B4B15" w:rsidP="004C16C3">
      <w:pPr>
        <w:spacing w:line="240" w:lineRule="auto"/>
        <w:rPr>
          <w:rFonts w:ascii="Times New Roman" w:hAnsi="Times New Roman" w:cs="Times New Roman"/>
          <w:sz w:val="24"/>
          <w:szCs w:val="24"/>
        </w:rPr>
      </w:pPr>
      <w:r>
        <w:rPr>
          <w:rFonts w:ascii="Times New Roman" w:hAnsi="Times New Roman" w:cs="Times New Roman"/>
          <w:sz w:val="24"/>
          <w:szCs w:val="24"/>
        </w:rPr>
        <w:t>These aspects of white collar offenses make data collection especially difficult</w:t>
      </w:r>
      <w:r w:rsidR="004911E2">
        <w:rPr>
          <w:rFonts w:ascii="Times New Roman" w:hAnsi="Times New Roman" w:cs="Times New Roman"/>
          <w:sz w:val="24"/>
          <w:szCs w:val="24"/>
        </w:rPr>
        <w:t xml:space="preserve">. </w:t>
      </w:r>
      <w:r w:rsidR="00D80DC1">
        <w:rPr>
          <w:rFonts w:ascii="Times New Roman" w:hAnsi="Times New Roman" w:cs="Times New Roman"/>
          <w:sz w:val="24"/>
          <w:szCs w:val="24"/>
        </w:rPr>
        <w:t>Given the complex,</w:t>
      </w:r>
      <w:r w:rsidR="00EC71B6">
        <w:rPr>
          <w:rFonts w:ascii="Times New Roman" w:hAnsi="Times New Roman" w:cs="Times New Roman"/>
          <w:sz w:val="24"/>
          <w:szCs w:val="24"/>
        </w:rPr>
        <w:t xml:space="preserve"> hidden, and</w:t>
      </w:r>
      <w:r w:rsidR="00D80DC1">
        <w:rPr>
          <w:rFonts w:ascii="Times New Roman" w:hAnsi="Times New Roman" w:cs="Times New Roman"/>
          <w:sz w:val="24"/>
          <w:szCs w:val="24"/>
        </w:rPr>
        <w:t xml:space="preserve"> technical nature of many of these offenses, discovery and enforcement of legislation against white collar offenses is often more difficult than it is for traditional street crime</w:t>
      </w:r>
      <w:r w:rsidR="004911E2">
        <w:rPr>
          <w:rFonts w:ascii="Times New Roman" w:hAnsi="Times New Roman" w:cs="Times New Roman"/>
          <w:sz w:val="24"/>
          <w:szCs w:val="24"/>
        </w:rPr>
        <w:t xml:space="preserve">. </w:t>
      </w:r>
      <w:r w:rsidR="00EC71B6">
        <w:rPr>
          <w:rFonts w:ascii="Times New Roman" w:hAnsi="Times New Roman" w:cs="Times New Roman"/>
          <w:sz w:val="24"/>
          <w:szCs w:val="24"/>
        </w:rPr>
        <w:t>Unlike crimes such as murder, robbery, and burglary, victims of white collar offenses very often are not aware they are victims, and as such cannot report their victimization on surveys.</w:t>
      </w:r>
      <w:r w:rsidR="00D762D2">
        <w:rPr>
          <w:rStyle w:val="FootnoteReference"/>
          <w:rFonts w:ascii="Times New Roman" w:hAnsi="Times New Roman" w:cs="Times New Roman"/>
          <w:sz w:val="24"/>
          <w:szCs w:val="24"/>
        </w:rPr>
        <w:footnoteReference w:id="7"/>
      </w:r>
      <w:r w:rsidR="004911E2">
        <w:rPr>
          <w:rFonts w:ascii="Times New Roman" w:hAnsi="Times New Roman" w:cs="Times New Roman"/>
          <w:sz w:val="24"/>
          <w:szCs w:val="24"/>
        </w:rPr>
        <w:t xml:space="preserve"> </w:t>
      </w:r>
      <w:r w:rsidR="00EC71B6">
        <w:rPr>
          <w:rFonts w:ascii="Times New Roman" w:hAnsi="Times New Roman" w:cs="Times New Roman"/>
          <w:sz w:val="24"/>
          <w:szCs w:val="24"/>
        </w:rPr>
        <w:t>Law enforcement</w:t>
      </w:r>
      <w:r w:rsidR="009835C3">
        <w:rPr>
          <w:rFonts w:ascii="Times New Roman" w:hAnsi="Times New Roman" w:cs="Times New Roman"/>
          <w:sz w:val="24"/>
          <w:szCs w:val="24"/>
        </w:rPr>
        <w:t xml:space="preserve"> and court</w:t>
      </w:r>
      <w:r w:rsidR="00EC71B6">
        <w:rPr>
          <w:rFonts w:ascii="Times New Roman" w:hAnsi="Times New Roman" w:cs="Times New Roman"/>
          <w:sz w:val="24"/>
          <w:szCs w:val="24"/>
        </w:rPr>
        <w:t xml:space="preserve"> data record offenses known to them, and while these agencies may be aware of offenses unknown to victims,</w:t>
      </w:r>
      <w:r w:rsidR="005904C4">
        <w:rPr>
          <w:rFonts w:ascii="Times New Roman" w:hAnsi="Times New Roman" w:cs="Times New Roman"/>
          <w:sz w:val="24"/>
          <w:szCs w:val="24"/>
        </w:rPr>
        <w:t xml:space="preserve"> current administrative data systems and surveys often code offenses by statute or offense type, such as theft.</w:t>
      </w:r>
      <w:r w:rsidR="009835C3">
        <w:rPr>
          <w:rStyle w:val="FootnoteReference"/>
          <w:rFonts w:ascii="Times New Roman" w:hAnsi="Times New Roman" w:cs="Times New Roman"/>
          <w:sz w:val="24"/>
          <w:szCs w:val="24"/>
        </w:rPr>
        <w:footnoteReference w:id="8"/>
      </w:r>
      <w:r w:rsidR="004911E2">
        <w:rPr>
          <w:rFonts w:ascii="Times New Roman" w:hAnsi="Times New Roman" w:cs="Times New Roman"/>
          <w:sz w:val="24"/>
          <w:szCs w:val="24"/>
        </w:rPr>
        <w:t xml:space="preserve"> </w:t>
      </w:r>
      <w:r w:rsidR="009835C3">
        <w:rPr>
          <w:rFonts w:ascii="Times New Roman" w:hAnsi="Times New Roman" w:cs="Times New Roman"/>
          <w:sz w:val="24"/>
          <w:szCs w:val="24"/>
        </w:rPr>
        <w:t>If other details of the offense are not available in the data, a white collar theft cannot be distinguished from other thefts</w:t>
      </w:r>
      <w:r w:rsidR="004911E2">
        <w:rPr>
          <w:rFonts w:ascii="Times New Roman" w:hAnsi="Times New Roman" w:cs="Times New Roman"/>
          <w:sz w:val="24"/>
          <w:szCs w:val="24"/>
        </w:rPr>
        <w:t xml:space="preserve">. </w:t>
      </w:r>
      <w:r w:rsidR="009835C3">
        <w:rPr>
          <w:rFonts w:ascii="Times New Roman" w:hAnsi="Times New Roman" w:cs="Times New Roman"/>
          <w:sz w:val="24"/>
          <w:szCs w:val="24"/>
        </w:rPr>
        <w:t>Also, as noted above, agencies seeking to sanction companies and their employees for violations may face obstacles not encountered in the prosecution of other crimes</w:t>
      </w:r>
      <w:r w:rsidR="004911E2">
        <w:rPr>
          <w:rFonts w:ascii="Times New Roman" w:hAnsi="Times New Roman" w:cs="Times New Roman"/>
          <w:sz w:val="24"/>
          <w:szCs w:val="24"/>
        </w:rPr>
        <w:t xml:space="preserve">. </w:t>
      </w:r>
    </w:p>
    <w:p w14:paraId="4C030ABE" w14:textId="77777777" w:rsidR="00213B4B" w:rsidRDefault="00CB045B" w:rsidP="004C16C3">
      <w:pPr>
        <w:spacing w:line="240" w:lineRule="auto"/>
        <w:rPr>
          <w:rFonts w:ascii="Times New Roman" w:hAnsi="Times New Roman" w:cs="Times New Roman"/>
          <w:sz w:val="24"/>
          <w:szCs w:val="24"/>
        </w:rPr>
      </w:pPr>
      <w:r>
        <w:rPr>
          <w:rFonts w:ascii="Times New Roman" w:hAnsi="Times New Roman" w:cs="Times New Roman"/>
          <w:sz w:val="24"/>
          <w:szCs w:val="24"/>
        </w:rPr>
        <w:t>In summary, given the impact white collar offenses have on individual victims and society as a whole, data are needed to address the following types of questions:</w:t>
      </w:r>
    </w:p>
    <w:p w14:paraId="2BBFF517" w14:textId="77777777" w:rsidR="00295E3F" w:rsidRDefault="00295E3F" w:rsidP="00D762D2">
      <w:pPr>
        <w:pStyle w:val="ListParagraph"/>
        <w:numPr>
          <w:ilvl w:val="0"/>
          <w:numId w:val="21"/>
        </w:numPr>
        <w:spacing w:line="240" w:lineRule="auto"/>
        <w:rPr>
          <w:rFonts w:ascii="Times New Roman" w:hAnsi="Times New Roman" w:cs="Times New Roman"/>
          <w:sz w:val="24"/>
          <w:szCs w:val="24"/>
        </w:rPr>
      </w:pPr>
      <w:r w:rsidRPr="00295E3F">
        <w:rPr>
          <w:rFonts w:ascii="Times New Roman" w:hAnsi="Times New Roman" w:cs="Times New Roman"/>
          <w:sz w:val="24"/>
          <w:szCs w:val="24"/>
        </w:rPr>
        <w:t>How many white collar offenses are there?</w:t>
      </w:r>
      <w:r w:rsidR="00A37A23">
        <w:rPr>
          <w:rFonts w:ascii="Times New Roman" w:hAnsi="Times New Roman" w:cs="Times New Roman"/>
          <w:sz w:val="24"/>
          <w:szCs w:val="24"/>
        </w:rPr>
        <w:t xml:space="preserve">  How many offenders are there?</w:t>
      </w:r>
      <w:r w:rsidRPr="00295E3F">
        <w:rPr>
          <w:rFonts w:ascii="Times New Roman" w:hAnsi="Times New Roman" w:cs="Times New Roman"/>
          <w:sz w:val="24"/>
          <w:szCs w:val="24"/>
        </w:rPr>
        <w:t xml:space="preserve">  How are they handled by the justice system-how many civil, criminal, and regulatory cases are there?</w:t>
      </w:r>
    </w:p>
    <w:p w14:paraId="7E2A3391" w14:textId="77777777" w:rsidR="00295E3F" w:rsidRPr="00295E3F" w:rsidRDefault="00295E3F" w:rsidP="00295E3F">
      <w:pPr>
        <w:pStyle w:val="ListParagraph"/>
        <w:spacing w:line="240" w:lineRule="auto"/>
        <w:rPr>
          <w:rFonts w:ascii="Times New Roman" w:hAnsi="Times New Roman" w:cs="Times New Roman"/>
          <w:sz w:val="24"/>
          <w:szCs w:val="24"/>
        </w:rPr>
      </w:pPr>
    </w:p>
    <w:p w14:paraId="34093511" w14:textId="77777777" w:rsidR="00295E3F" w:rsidRDefault="00295E3F" w:rsidP="00295E3F">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types of white collar offenses are committed?  </w:t>
      </w:r>
      <w:r w:rsidR="00A37A23">
        <w:rPr>
          <w:rFonts w:ascii="Times New Roman" w:hAnsi="Times New Roman" w:cs="Times New Roman"/>
          <w:sz w:val="24"/>
          <w:szCs w:val="24"/>
        </w:rPr>
        <w:t xml:space="preserve">How is each type processed through the justice system?  </w:t>
      </w:r>
    </w:p>
    <w:p w14:paraId="60459C86" w14:textId="77777777" w:rsidR="00A37A23" w:rsidRPr="00A37A23" w:rsidRDefault="00A37A23" w:rsidP="00A37A23">
      <w:pPr>
        <w:pStyle w:val="ListParagraph"/>
        <w:rPr>
          <w:rFonts w:ascii="Times New Roman" w:hAnsi="Times New Roman" w:cs="Times New Roman"/>
          <w:sz w:val="24"/>
          <w:szCs w:val="24"/>
        </w:rPr>
      </w:pPr>
    </w:p>
    <w:p w14:paraId="6992A83A" w14:textId="4E6FCE56" w:rsidR="00A37A23" w:rsidRPr="00295E3F" w:rsidRDefault="00A37A23" w:rsidP="00295E3F">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How are offenders punished?</w:t>
      </w:r>
      <w:r w:rsidR="00A333FE">
        <w:rPr>
          <w:rFonts w:ascii="Times New Roman" w:hAnsi="Times New Roman" w:cs="Times New Roman"/>
          <w:sz w:val="24"/>
          <w:szCs w:val="24"/>
        </w:rPr>
        <w:t xml:space="preserve">  Are these sanctions criminal, civil, </w:t>
      </w:r>
      <w:r w:rsidR="001D10CD">
        <w:rPr>
          <w:rFonts w:ascii="Times New Roman" w:hAnsi="Times New Roman" w:cs="Times New Roman"/>
          <w:sz w:val="24"/>
          <w:szCs w:val="24"/>
        </w:rPr>
        <w:t>and/</w:t>
      </w:r>
      <w:r w:rsidR="00A333FE">
        <w:rPr>
          <w:rFonts w:ascii="Times New Roman" w:hAnsi="Times New Roman" w:cs="Times New Roman"/>
          <w:sz w:val="24"/>
          <w:szCs w:val="24"/>
        </w:rPr>
        <w:t>or regulatory in nature?  Are companies or individuals punished?</w:t>
      </w:r>
    </w:p>
    <w:p w14:paraId="61EE7D4D" w14:textId="77777777" w:rsidR="00A333FE" w:rsidRPr="00A333FE" w:rsidRDefault="00A333FE" w:rsidP="00A333FE">
      <w:pPr>
        <w:pStyle w:val="ListParagraph"/>
        <w:rPr>
          <w:rFonts w:ascii="Times New Roman" w:hAnsi="Times New Roman" w:cs="Times New Roman"/>
          <w:sz w:val="24"/>
          <w:szCs w:val="24"/>
        </w:rPr>
      </w:pPr>
    </w:p>
    <w:p w14:paraId="1549ECCF" w14:textId="77777777" w:rsidR="00A333FE" w:rsidRDefault="00A333FE" w:rsidP="00CB045B">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How do federal, state, and local authorities interact with each other?</w:t>
      </w:r>
    </w:p>
    <w:p w14:paraId="500E8203" w14:textId="0ECB57FF" w:rsidR="00967E10" w:rsidRDefault="00967E10" w:rsidP="00A333FE">
      <w:pPr>
        <w:spacing w:line="240" w:lineRule="auto"/>
        <w:rPr>
          <w:rFonts w:ascii="Times New Roman" w:hAnsi="Times New Roman" w:cs="Times New Roman"/>
          <w:sz w:val="24"/>
          <w:szCs w:val="24"/>
        </w:rPr>
      </w:pPr>
      <w:r>
        <w:rPr>
          <w:rFonts w:ascii="Times New Roman" w:hAnsi="Times New Roman" w:cs="Times New Roman"/>
          <w:sz w:val="24"/>
          <w:szCs w:val="24"/>
        </w:rPr>
        <w:t xml:space="preserve">For the reasons noted above, current BJS collections are unable to provide information on </w:t>
      </w:r>
      <w:r w:rsidR="00D762D2">
        <w:rPr>
          <w:rFonts w:ascii="Times New Roman" w:hAnsi="Times New Roman" w:cs="Times New Roman"/>
          <w:sz w:val="24"/>
          <w:szCs w:val="24"/>
        </w:rPr>
        <w:t xml:space="preserve">the nature of </w:t>
      </w:r>
      <w:r>
        <w:rPr>
          <w:rFonts w:ascii="Times New Roman" w:hAnsi="Times New Roman" w:cs="Times New Roman"/>
          <w:sz w:val="24"/>
          <w:szCs w:val="24"/>
        </w:rPr>
        <w:t xml:space="preserve">white collar </w:t>
      </w:r>
      <w:r w:rsidR="00D762D2">
        <w:rPr>
          <w:rFonts w:ascii="Times New Roman" w:hAnsi="Times New Roman" w:cs="Times New Roman"/>
          <w:sz w:val="24"/>
          <w:szCs w:val="24"/>
        </w:rPr>
        <w:t>offenses</w:t>
      </w:r>
      <w:r>
        <w:rPr>
          <w:rFonts w:ascii="Times New Roman" w:hAnsi="Times New Roman" w:cs="Times New Roman"/>
          <w:sz w:val="24"/>
          <w:szCs w:val="24"/>
        </w:rPr>
        <w:t xml:space="preserve"> or the processing of white collar offenses through the justice system</w:t>
      </w:r>
      <w:r w:rsidR="004911E2">
        <w:rPr>
          <w:rFonts w:ascii="Times New Roman" w:hAnsi="Times New Roman" w:cs="Times New Roman"/>
          <w:sz w:val="24"/>
          <w:szCs w:val="24"/>
        </w:rPr>
        <w:t xml:space="preserve">. </w:t>
      </w:r>
    </w:p>
    <w:p w14:paraId="579E8B80" w14:textId="36DE0749" w:rsidR="00A333FE" w:rsidRPr="00A333FE" w:rsidRDefault="00A333FE" w:rsidP="00A333FE">
      <w:pPr>
        <w:spacing w:line="240" w:lineRule="auto"/>
        <w:rPr>
          <w:rFonts w:ascii="Times New Roman" w:hAnsi="Times New Roman" w:cs="Times New Roman"/>
          <w:sz w:val="24"/>
          <w:szCs w:val="24"/>
        </w:rPr>
      </w:pPr>
      <w:r>
        <w:rPr>
          <w:rFonts w:ascii="Times New Roman" w:hAnsi="Times New Roman" w:cs="Times New Roman"/>
          <w:sz w:val="24"/>
          <w:szCs w:val="24"/>
        </w:rPr>
        <w:t>Recognizing the need for comprehensive data at the federal, state, and local level, BJS has implemented new collections and modifications to existing collections to captu</w:t>
      </w:r>
      <w:r w:rsidR="00117D98">
        <w:rPr>
          <w:rFonts w:ascii="Times New Roman" w:hAnsi="Times New Roman" w:cs="Times New Roman"/>
          <w:sz w:val="24"/>
          <w:szCs w:val="24"/>
        </w:rPr>
        <w:t>re data on white collar crime</w:t>
      </w:r>
      <w:r w:rsidR="004911E2">
        <w:rPr>
          <w:rFonts w:ascii="Times New Roman" w:hAnsi="Times New Roman" w:cs="Times New Roman"/>
          <w:sz w:val="24"/>
          <w:szCs w:val="24"/>
        </w:rPr>
        <w:t xml:space="preserve">. </w:t>
      </w:r>
      <w:r w:rsidR="007D6D8B">
        <w:rPr>
          <w:rFonts w:ascii="Times New Roman" w:hAnsi="Times New Roman" w:cs="Times New Roman"/>
          <w:sz w:val="24"/>
          <w:szCs w:val="24"/>
        </w:rPr>
        <w:t>Data on white collar criminal offenses will be obtained at the federal, state, and local levels</w:t>
      </w:r>
      <w:r w:rsidR="004911E2">
        <w:rPr>
          <w:rFonts w:ascii="Times New Roman" w:hAnsi="Times New Roman" w:cs="Times New Roman"/>
          <w:sz w:val="24"/>
          <w:szCs w:val="24"/>
        </w:rPr>
        <w:t xml:space="preserve">. </w:t>
      </w:r>
      <w:r w:rsidR="00117D98">
        <w:rPr>
          <w:rFonts w:ascii="Times New Roman" w:hAnsi="Times New Roman" w:cs="Times New Roman"/>
          <w:sz w:val="24"/>
          <w:szCs w:val="24"/>
        </w:rPr>
        <w:t>As many white collar offenses are handled through the civil justice system, BJS will obtain civil data a</w:t>
      </w:r>
      <w:r w:rsidR="00C06121">
        <w:rPr>
          <w:rFonts w:ascii="Times New Roman" w:hAnsi="Times New Roman" w:cs="Times New Roman"/>
          <w:sz w:val="24"/>
          <w:szCs w:val="24"/>
        </w:rPr>
        <w:t>t the state and federal level.</w:t>
      </w:r>
      <w:r w:rsidR="00C06121">
        <w:rPr>
          <w:rStyle w:val="FootnoteReference"/>
          <w:rFonts w:ascii="Times New Roman" w:hAnsi="Times New Roman" w:cs="Times New Roman"/>
          <w:sz w:val="24"/>
          <w:szCs w:val="24"/>
        </w:rPr>
        <w:footnoteReference w:id="9"/>
      </w:r>
      <w:r w:rsidR="004911E2">
        <w:rPr>
          <w:rFonts w:ascii="Times New Roman" w:hAnsi="Times New Roman" w:cs="Times New Roman"/>
          <w:sz w:val="24"/>
          <w:szCs w:val="24"/>
        </w:rPr>
        <w:t xml:space="preserve"> </w:t>
      </w:r>
      <w:r w:rsidR="00967E10">
        <w:rPr>
          <w:rFonts w:ascii="Times New Roman" w:hAnsi="Times New Roman" w:cs="Times New Roman"/>
          <w:sz w:val="24"/>
          <w:szCs w:val="24"/>
        </w:rPr>
        <w:t xml:space="preserve">These data </w:t>
      </w:r>
      <w:r w:rsidR="00150353">
        <w:rPr>
          <w:rFonts w:ascii="Times New Roman" w:hAnsi="Times New Roman" w:cs="Times New Roman"/>
          <w:sz w:val="24"/>
          <w:szCs w:val="24"/>
        </w:rPr>
        <w:t>will be used to begin to build the infrastructure necessary to produce meaningful statistics on white collar offenses.</w:t>
      </w:r>
    </w:p>
    <w:p w14:paraId="785A823E" w14:textId="0AF8AE1B" w:rsidR="00CB045B" w:rsidRPr="00CB045B" w:rsidRDefault="007D6D8B" w:rsidP="00CB045B">
      <w:pPr>
        <w:spacing w:line="240" w:lineRule="auto"/>
        <w:rPr>
          <w:rFonts w:ascii="Times New Roman" w:hAnsi="Times New Roman" w:cs="Times New Roman"/>
          <w:sz w:val="24"/>
          <w:szCs w:val="24"/>
        </w:rPr>
      </w:pPr>
      <w:r>
        <w:rPr>
          <w:rFonts w:ascii="Times New Roman" w:hAnsi="Times New Roman" w:cs="Times New Roman"/>
          <w:sz w:val="24"/>
          <w:szCs w:val="24"/>
        </w:rPr>
        <w:t xml:space="preserve">Under Title 42, United State Code, Section 3732 (see Attachment 1), </w:t>
      </w:r>
      <w:r w:rsidR="004911E2">
        <w:rPr>
          <w:rFonts w:ascii="Times New Roman" w:hAnsi="Times New Roman" w:cs="Times New Roman"/>
          <w:sz w:val="24"/>
          <w:szCs w:val="24"/>
        </w:rPr>
        <w:t>BJS</w:t>
      </w:r>
      <w:r>
        <w:rPr>
          <w:rFonts w:ascii="Times New Roman" w:hAnsi="Times New Roman" w:cs="Times New Roman"/>
          <w:sz w:val="24"/>
          <w:szCs w:val="24"/>
        </w:rPr>
        <w:t xml:space="preserve"> is directed to collect and analyze statistical information concerning the operation of both the criminal and civil justice system at the federal, state, and local levels</w:t>
      </w:r>
      <w:r w:rsidR="004911E2">
        <w:rPr>
          <w:rFonts w:ascii="Times New Roman" w:hAnsi="Times New Roman" w:cs="Times New Roman"/>
          <w:sz w:val="24"/>
          <w:szCs w:val="24"/>
        </w:rPr>
        <w:t xml:space="preserve">. </w:t>
      </w:r>
      <w:r>
        <w:rPr>
          <w:rFonts w:ascii="Times New Roman" w:hAnsi="Times New Roman" w:cs="Times New Roman"/>
          <w:sz w:val="24"/>
          <w:szCs w:val="24"/>
        </w:rPr>
        <w:t xml:space="preserve">According to 42 U.S.C. 3735 Section 304, the information gathered in this data collection </w:t>
      </w:r>
      <w:r w:rsidR="00F734C5">
        <w:rPr>
          <w:rFonts w:ascii="Times New Roman" w:hAnsi="Times New Roman" w:cs="Times New Roman"/>
          <w:sz w:val="24"/>
          <w:szCs w:val="24"/>
        </w:rPr>
        <w:t xml:space="preserve">will be </w:t>
      </w:r>
      <w:r>
        <w:rPr>
          <w:rFonts w:ascii="Times New Roman" w:hAnsi="Times New Roman" w:cs="Times New Roman"/>
          <w:sz w:val="24"/>
          <w:szCs w:val="24"/>
        </w:rPr>
        <w:t xml:space="preserve">used only for statistical or research purposes, and </w:t>
      </w:r>
      <w:r w:rsidR="00F734C5">
        <w:rPr>
          <w:rFonts w:ascii="Times New Roman" w:hAnsi="Times New Roman" w:cs="Times New Roman"/>
          <w:sz w:val="24"/>
          <w:szCs w:val="24"/>
        </w:rPr>
        <w:t xml:space="preserve">will be </w:t>
      </w:r>
      <w:r>
        <w:rPr>
          <w:rFonts w:ascii="Times New Roman" w:hAnsi="Times New Roman" w:cs="Times New Roman"/>
          <w:sz w:val="24"/>
          <w:szCs w:val="24"/>
        </w:rPr>
        <w:t>gathered in a manner that precludes their use for law enforcement or any purpose relating to a particular individual other than statistical or research purposes</w:t>
      </w:r>
      <w:r w:rsidR="004911E2">
        <w:rPr>
          <w:rFonts w:ascii="Times New Roman" w:hAnsi="Times New Roman" w:cs="Times New Roman"/>
          <w:sz w:val="24"/>
          <w:szCs w:val="24"/>
        </w:rPr>
        <w:t xml:space="preserve">. </w:t>
      </w:r>
    </w:p>
    <w:p w14:paraId="43436F12" w14:textId="77777777" w:rsidR="004C16C3" w:rsidRPr="00C73F3A" w:rsidRDefault="004C16C3" w:rsidP="004C16C3">
      <w:pPr>
        <w:pStyle w:val="ListParagraph"/>
        <w:numPr>
          <w:ilvl w:val="0"/>
          <w:numId w:val="3"/>
        </w:numPr>
        <w:spacing w:line="240" w:lineRule="auto"/>
        <w:rPr>
          <w:rFonts w:ascii="Times New Roman" w:hAnsi="Times New Roman" w:cs="Times New Roman"/>
          <w:sz w:val="24"/>
          <w:szCs w:val="24"/>
        </w:rPr>
      </w:pPr>
      <w:r w:rsidRPr="00561C5B">
        <w:rPr>
          <w:rFonts w:ascii="Times New Roman" w:hAnsi="Times New Roman" w:cs="Times New Roman"/>
          <w:sz w:val="24"/>
          <w:szCs w:val="24"/>
          <w:u w:val="single"/>
        </w:rPr>
        <w:t>Needs and Uses</w:t>
      </w:r>
    </w:p>
    <w:p w14:paraId="0D08EAC5" w14:textId="77777777" w:rsidR="00C73F3A" w:rsidRPr="00C73F3A" w:rsidRDefault="00C73F3A" w:rsidP="00C73F3A">
      <w:pPr>
        <w:spacing w:line="240" w:lineRule="auto"/>
        <w:rPr>
          <w:rFonts w:ascii="Times New Roman" w:hAnsi="Times New Roman" w:cs="Times New Roman"/>
          <w:sz w:val="24"/>
          <w:szCs w:val="24"/>
        </w:rPr>
      </w:pPr>
      <w:r w:rsidRPr="00C73F3A">
        <w:rPr>
          <w:rFonts w:ascii="Times New Roman" w:hAnsi="Times New Roman" w:cs="Times New Roman"/>
          <w:i/>
          <w:sz w:val="24"/>
          <w:szCs w:val="24"/>
        </w:rPr>
        <w:t>BJS Needs and Uses</w:t>
      </w:r>
    </w:p>
    <w:p w14:paraId="2A234A41" w14:textId="7512799E" w:rsidR="00E04D4E" w:rsidRDefault="002306A4" w:rsidP="00C73F3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SLWCCP is one component of </w:t>
      </w:r>
      <w:r w:rsidR="004911E2">
        <w:rPr>
          <w:rFonts w:ascii="Times New Roman" w:hAnsi="Times New Roman" w:cs="Times New Roman"/>
          <w:sz w:val="24"/>
          <w:szCs w:val="24"/>
        </w:rPr>
        <w:t>BJS’s</w:t>
      </w:r>
      <w:r>
        <w:rPr>
          <w:rFonts w:ascii="Times New Roman" w:hAnsi="Times New Roman" w:cs="Times New Roman"/>
          <w:sz w:val="24"/>
          <w:szCs w:val="24"/>
        </w:rPr>
        <w:t xml:space="preserve"> efforts to collect comprehensive information on white collar offenses at the f</w:t>
      </w:r>
      <w:r w:rsidR="00D1653F">
        <w:rPr>
          <w:rFonts w:ascii="Times New Roman" w:hAnsi="Times New Roman" w:cs="Times New Roman"/>
          <w:sz w:val="24"/>
          <w:szCs w:val="24"/>
        </w:rPr>
        <w:t>ederal, state, and local levels</w:t>
      </w:r>
      <w:r w:rsidR="004911E2">
        <w:rPr>
          <w:rFonts w:ascii="Times New Roman" w:hAnsi="Times New Roman" w:cs="Times New Roman"/>
          <w:sz w:val="24"/>
          <w:szCs w:val="24"/>
        </w:rPr>
        <w:t xml:space="preserve">. </w:t>
      </w:r>
      <w:r w:rsidR="002F21BB">
        <w:rPr>
          <w:rFonts w:ascii="Times New Roman" w:hAnsi="Times New Roman" w:cs="Times New Roman"/>
          <w:sz w:val="24"/>
          <w:szCs w:val="24"/>
        </w:rPr>
        <w:t>The</w:t>
      </w:r>
      <w:r w:rsidR="00D42A8D">
        <w:rPr>
          <w:rFonts w:ascii="Times New Roman" w:hAnsi="Times New Roman" w:cs="Times New Roman"/>
          <w:sz w:val="24"/>
          <w:szCs w:val="24"/>
        </w:rPr>
        <w:t xml:space="preserve"> financial crisis of 2008 </w:t>
      </w:r>
      <w:r w:rsidR="00E532B2">
        <w:rPr>
          <w:rFonts w:ascii="Times New Roman" w:hAnsi="Times New Roman" w:cs="Times New Roman"/>
          <w:sz w:val="24"/>
          <w:szCs w:val="24"/>
        </w:rPr>
        <w:t>brought attention to banking and mortgage fraud</w:t>
      </w:r>
      <w:r w:rsidR="002F21BB">
        <w:rPr>
          <w:rFonts w:ascii="Times New Roman" w:hAnsi="Times New Roman" w:cs="Times New Roman"/>
          <w:sz w:val="24"/>
          <w:szCs w:val="24"/>
        </w:rPr>
        <w:t xml:space="preserve">, while other environmental, </w:t>
      </w:r>
      <w:r w:rsidR="00610081">
        <w:rPr>
          <w:rFonts w:ascii="Times New Roman" w:hAnsi="Times New Roman" w:cs="Times New Roman"/>
          <w:sz w:val="24"/>
          <w:szCs w:val="24"/>
        </w:rPr>
        <w:t xml:space="preserve">worker safety, and </w:t>
      </w:r>
      <w:r w:rsidR="004911E2">
        <w:rPr>
          <w:rFonts w:ascii="Times New Roman" w:hAnsi="Times New Roman" w:cs="Times New Roman"/>
          <w:sz w:val="24"/>
          <w:szCs w:val="24"/>
        </w:rPr>
        <w:t>Medicare</w:t>
      </w:r>
      <w:r w:rsidR="00610081">
        <w:rPr>
          <w:rFonts w:ascii="Times New Roman" w:hAnsi="Times New Roman" w:cs="Times New Roman"/>
          <w:sz w:val="24"/>
          <w:szCs w:val="24"/>
        </w:rPr>
        <w:t>/Medicaid scandals</w:t>
      </w:r>
      <w:r w:rsidR="00E532B2">
        <w:rPr>
          <w:rFonts w:ascii="Times New Roman" w:hAnsi="Times New Roman" w:cs="Times New Roman"/>
          <w:sz w:val="24"/>
          <w:szCs w:val="24"/>
        </w:rPr>
        <w:t xml:space="preserve"> </w:t>
      </w:r>
      <w:r w:rsidR="009275E5">
        <w:rPr>
          <w:rFonts w:ascii="Times New Roman" w:hAnsi="Times New Roman" w:cs="Times New Roman"/>
          <w:sz w:val="24"/>
          <w:szCs w:val="24"/>
        </w:rPr>
        <w:t>have drawn attention to other forms of white collar crime</w:t>
      </w:r>
      <w:r w:rsidR="004911E2">
        <w:rPr>
          <w:rFonts w:ascii="Times New Roman" w:hAnsi="Times New Roman" w:cs="Times New Roman"/>
          <w:sz w:val="24"/>
          <w:szCs w:val="24"/>
        </w:rPr>
        <w:t xml:space="preserve">. </w:t>
      </w:r>
      <w:r w:rsidR="009275E5">
        <w:rPr>
          <w:rFonts w:ascii="Times New Roman" w:hAnsi="Times New Roman" w:cs="Times New Roman"/>
          <w:sz w:val="24"/>
          <w:szCs w:val="24"/>
        </w:rPr>
        <w:t xml:space="preserve">In response, DOJ </w:t>
      </w:r>
      <w:r w:rsidR="00F25C2A">
        <w:rPr>
          <w:rFonts w:ascii="Times New Roman" w:hAnsi="Times New Roman" w:cs="Times New Roman"/>
          <w:sz w:val="24"/>
          <w:szCs w:val="24"/>
        </w:rPr>
        <w:t>and other federal agencies have</w:t>
      </w:r>
      <w:r w:rsidR="003A1597">
        <w:rPr>
          <w:rFonts w:ascii="Times New Roman" w:hAnsi="Times New Roman" w:cs="Times New Roman"/>
          <w:sz w:val="24"/>
          <w:szCs w:val="24"/>
        </w:rPr>
        <w:t xml:space="preserve"> created task forces and partnerships with state and local govern</w:t>
      </w:r>
      <w:r w:rsidR="00F25C2A">
        <w:rPr>
          <w:rFonts w:ascii="Times New Roman" w:hAnsi="Times New Roman" w:cs="Times New Roman"/>
          <w:sz w:val="24"/>
          <w:szCs w:val="24"/>
        </w:rPr>
        <w:t>ments to address these issues</w:t>
      </w:r>
      <w:r w:rsidR="004911E2">
        <w:rPr>
          <w:rFonts w:ascii="Times New Roman" w:hAnsi="Times New Roman" w:cs="Times New Roman"/>
          <w:sz w:val="24"/>
          <w:szCs w:val="24"/>
        </w:rPr>
        <w:t xml:space="preserve">. </w:t>
      </w:r>
      <w:r w:rsidR="00C51E8C">
        <w:rPr>
          <w:rFonts w:ascii="Times New Roman" w:hAnsi="Times New Roman" w:cs="Times New Roman"/>
          <w:sz w:val="24"/>
          <w:szCs w:val="24"/>
        </w:rPr>
        <w:t>For example, on November 17, 2009, the President created the Financial Fraud Enforcement Task Force (FFETF)</w:t>
      </w:r>
      <w:r w:rsidR="004911E2">
        <w:rPr>
          <w:rFonts w:ascii="Times New Roman" w:hAnsi="Times New Roman" w:cs="Times New Roman"/>
          <w:sz w:val="24"/>
          <w:szCs w:val="24"/>
        </w:rPr>
        <w:t xml:space="preserve">. </w:t>
      </w:r>
      <w:r w:rsidR="00C51E8C">
        <w:rPr>
          <w:rFonts w:ascii="Times New Roman" w:hAnsi="Times New Roman" w:cs="Times New Roman"/>
          <w:sz w:val="24"/>
          <w:szCs w:val="24"/>
        </w:rPr>
        <w:t xml:space="preserve">This task force was created to bolster DOJ’s efforts to investigate and prosecute significant financial crimes, </w:t>
      </w:r>
      <w:r w:rsidR="00210B47">
        <w:rPr>
          <w:rFonts w:ascii="Times New Roman" w:hAnsi="Times New Roman" w:cs="Times New Roman"/>
          <w:sz w:val="24"/>
          <w:szCs w:val="24"/>
        </w:rPr>
        <w:t>recover damages, and ensure just and effective punishment</w:t>
      </w:r>
      <w:r w:rsidR="004911E2">
        <w:rPr>
          <w:rFonts w:ascii="Times New Roman" w:hAnsi="Times New Roman" w:cs="Times New Roman"/>
          <w:sz w:val="24"/>
          <w:szCs w:val="24"/>
        </w:rPr>
        <w:t xml:space="preserve">. </w:t>
      </w:r>
      <w:r w:rsidR="00210B47">
        <w:rPr>
          <w:rFonts w:ascii="Times New Roman" w:hAnsi="Times New Roman" w:cs="Times New Roman"/>
          <w:sz w:val="24"/>
          <w:szCs w:val="24"/>
        </w:rPr>
        <w:t>To further the goals of this task force, DOJ has partnered with the National Association of Attorneys General (NAAG), which is the membership organization of all state and territory A</w:t>
      </w:r>
      <w:r w:rsidR="005808D8">
        <w:rPr>
          <w:rFonts w:ascii="Times New Roman" w:hAnsi="Times New Roman" w:cs="Times New Roman"/>
          <w:sz w:val="24"/>
          <w:szCs w:val="24"/>
        </w:rPr>
        <w:t xml:space="preserve">ttorney </w:t>
      </w:r>
      <w:r w:rsidR="00210B47">
        <w:rPr>
          <w:rFonts w:ascii="Times New Roman" w:hAnsi="Times New Roman" w:cs="Times New Roman"/>
          <w:sz w:val="24"/>
          <w:szCs w:val="24"/>
        </w:rPr>
        <w:t>G</w:t>
      </w:r>
      <w:r w:rsidR="005808D8">
        <w:rPr>
          <w:rFonts w:ascii="Times New Roman" w:hAnsi="Times New Roman" w:cs="Times New Roman"/>
          <w:sz w:val="24"/>
          <w:szCs w:val="24"/>
        </w:rPr>
        <w:t>eneral (AG)</w:t>
      </w:r>
      <w:r w:rsidR="00210B47">
        <w:rPr>
          <w:rFonts w:ascii="Times New Roman" w:hAnsi="Times New Roman" w:cs="Times New Roman"/>
          <w:sz w:val="24"/>
          <w:szCs w:val="24"/>
        </w:rPr>
        <w:t xml:space="preserve"> offices, and the National District Attorneys Association</w:t>
      </w:r>
      <w:r w:rsidR="003D0BD2">
        <w:rPr>
          <w:rFonts w:ascii="Times New Roman" w:hAnsi="Times New Roman" w:cs="Times New Roman"/>
          <w:sz w:val="24"/>
          <w:szCs w:val="24"/>
        </w:rPr>
        <w:t xml:space="preserve"> (NDAA)</w:t>
      </w:r>
      <w:r w:rsidR="004911E2">
        <w:rPr>
          <w:rFonts w:ascii="Times New Roman" w:hAnsi="Times New Roman" w:cs="Times New Roman"/>
          <w:sz w:val="24"/>
          <w:szCs w:val="24"/>
        </w:rPr>
        <w:t xml:space="preserve">. </w:t>
      </w:r>
      <w:r w:rsidR="00E04D4E">
        <w:rPr>
          <w:rFonts w:ascii="Times New Roman" w:hAnsi="Times New Roman" w:cs="Times New Roman"/>
          <w:sz w:val="24"/>
          <w:szCs w:val="24"/>
        </w:rPr>
        <w:t>The FFETF furthers the work of another federal-state partnership, the State-Federal State Task Force on Mortgage Enforcement</w:t>
      </w:r>
      <w:r w:rsidR="004911E2">
        <w:rPr>
          <w:rFonts w:ascii="Times New Roman" w:hAnsi="Times New Roman" w:cs="Times New Roman"/>
          <w:sz w:val="24"/>
          <w:szCs w:val="24"/>
        </w:rPr>
        <w:t xml:space="preserve">. </w:t>
      </w:r>
    </w:p>
    <w:p w14:paraId="26E46C6B" w14:textId="3F3448A5" w:rsidR="00C73F3A" w:rsidRDefault="008C66DD" w:rsidP="00C73F3A">
      <w:pPr>
        <w:spacing w:line="240" w:lineRule="auto"/>
        <w:rPr>
          <w:rFonts w:ascii="Times New Roman" w:hAnsi="Times New Roman" w:cs="Times New Roman"/>
          <w:sz w:val="24"/>
          <w:szCs w:val="24"/>
        </w:rPr>
      </w:pPr>
      <w:r>
        <w:rPr>
          <w:rFonts w:ascii="Times New Roman" w:hAnsi="Times New Roman" w:cs="Times New Roman"/>
          <w:sz w:val="24"/>
          <w:szCs w:val="24"/>
        </w:rPr>
        <w:t xml:space="preserve">DOJ also works with the </w:t>
      </w:r>
      <w:r w:rsidR="005711FD">
        <w:rPr>
          <w:rFonts w:ascii="Times New Roman" w:hAnsi="Times New Roman" w:cs="Times New Roman"/>
          <w:sz w:val="24"/>
          <w:szCs w:val="24"/>
        </w:rPr>
        <w:t xml:space="preserve">state </w:t>
      </w:r>
      <w:r>
        <w:rPr>
          <w:rFonts w:ascii="Times New Roman" w:hAnsi="Times New Roman" w:cs="Times New Roman"/>
          <w:sz w:val="24"/>
          <w:szCs w:val="24"/>
        </w:rPr>
        <w:t xml:space="preserve">Attorneys General and other partners to </w:t>
      </w:r>
      <w:r w:rsidR="000474A2">
        <w:rPr>
          <w:rFonts w:ascii="Times New Roman" w:hAnsi="Times New Roman" w:cs="Times New Roman"/>
          <w:sz w:val="24"/>
          <w:szCs w:val="24"/>
        </w:rPr>
        <w:t xml:space="preserve">provide training to </w:t>
      </w:r>
      <w:r>
        <w:rPr>
          <w:rFonts w:ascii="Times New Roman" w:hAnsi="Times New Roman" w:cs="Times New Roman"/>
          <w:sz w:val="24"/>
          <w:szCs w:val="24"/>
        </w:rPr>
        <w:t xml:space="preserve">combat </w:t>
      </w:r>
      <w:r w:rsidR="000474A2">
        <w:rPr>
          <w:rFonts w:ascii="Times New Roman" w:hAnsi="Times New Roman" w:cs="Times New Roman"/>
          <w:sz w:val="24"/>
          <w:szCs w:val="24"/>
        </w:rPr>
        <w:t>other crimes that can encompass white collar crime</w:t>
      </w:r>
      <w:r w:rsidR="004911E2">
        <w:rPr>
          <w:rFonts w:ascii="Times New Roman" w:hAnsi="Times New Roman" w:cs="Times New Roman"/>
          <w:sz w:val="24"/>
          <w:szCs w:val="24"/>
        </w:rPr>
        <w:t xml:space="preserve">. </w:t>
      </w:r>
      <w:r w:rsidR="000474A2">
        <w:rPr>
          <w:rFonts w:ascii="Times New Roman" w:hAnsi="Times New Roman" w:cs="Times New Roman"/>
          <w:sz w:val="24"/>
          <w:szCs w:val="24"/>
        </w:rPr>
        <w:t>Funding is provided by DOJ</w:t>
      </w:r>
      <w:r w:rsidR="0011654C">
        <w:rPr>
          <w:rFonts w:ascii="Times New Roman" w:hAnsi="Times New Roman" w:cs="Times New Roman"/>
          <w:sz w:val="24"/>
          <w:szCs w:val="24"/>
        </w:rPr>
        <w:t>, generally through the Bureau of Justice Assistance in the Office of Justice Programs,</w:t>
      </w:r>
      <w:r w:rsidR="000474A2">
        <w:rPr>
          <w:rFonts w:ascii="Times New Roman" w:hAnsi="Times New Roman" w:cs="Times New Roman"/>
          <w:sz w:val="24"/>
          <w:szCs w:val="24"/>
        </w:rPr>
        <w:t xml:space="preserve"> to train law enforcement and </w:t>
      </w:r>
      <w:r w:rsidR="005711FD">
        <w:rPr>
          <w:rFonts w:ascii="Times New Roman" w:hAnsi="Times New Roman" w:cs="Times New Roman"/>
          <w:sz w:val="24"/>
          <w:szCs w:val="24"/>
        </w:rPr>
        <w:t xml:space="preserve">state </w:t>
      </w:r>
      <w:r w:rsidR="000474A2">
        <w:rPr>
          <w:rFonts w:ascii="Times New Roman" w:hAnsi="Times New Roman" w:cs="Times New Roman"/>
          <w:sz w:val="24"/>
          <w:szCs w:val="24"/>
        </w:rPr>
        <w:t xml:space="preserve">AG offices about intellectual property theft, cybercrime, </w:t>
      </w:r>
      <w:r w:rsidR="004911E2">
        <w:rPr>
          <w:rFonts w:ascii="Times New Roman" w:hAnsi="Times New Roman" w:cs="Times New Roman"/>
          <w:sz w:val="24"/>
          <w:szCs w:val="24"/>
        </w:rPr>
        <w:t>Medicare</w:t>
      </w:r>
      <w:r w:rsidR="0011654C">
        <w:rPr>
          <w:rFonts w:ascii="Times New Roman" w:hAnsi="Times New Roman" w:cs="Times New Roman"/>
          <w:sz w:val="24"/>
          <w:szCs w:val="24"/>
        </w:rPr>
        <w:t xml:space="preserve"> and </w:t>
      </w:r>
      <w:r w:rsidR="0011654C">
        <w:rPr>
          <w:rFonts w:ascii="Times New Roman" w:hAnsi="Times New Roman" w:cs="Times New Roman"/>
          <w:sz w:val="24"/>
          <w:szCs w:val="24"/>
        </w:rPr>
        <w:lastRenderedPageBreak/>
        <w:t xml:space="preserve">Medicaid fraud, </w:t>
      </w:r>
      <w:r w:rsidR="000474A2">
        <w:rPr>
          <w:rFonts w:ascii="Times New Roman" w:hAnsi="Times New Roman" w:cs="Times New Roman"/>
          <w:sz w:val="24"/>
          <w:szCs w:val="24"/>
        </w:rPr>
        <w:t>and environmental crime</w:t>
      </w:r>
      <w:r w:rsidR="004911E2">
        <w:rPr>
          <w:rFonts w:ascii="Times New Roman" w:hAnsi="Times New Roman" w:cs="Times New Roman"/>
          <w:sz w:val="24"/>
          <w:szCs w:val="24"/>
        </w:rPr>
        <w:t xml:space="preserve">. </w:t>
      </w:r>
      <w:r w:rsidR="00BE1333">
        <w:rPr>
          <w:rFonts w:ascii="Times New Roman" w:hAnsi="Times New Roman" w:cs="Times New Roman"/>
          <w:sz w:val="24"/>
          <w:szCs w:val="24"/>
        </w:rPr>
        <w:t>Other examples of federal efforts to combat white collar crime include t</w:t>
      </w:r>
      <w:r w:rsidR="00F25C2A">
        <w:rPr>
          <w:rFonts w:ascii="Times New Roman" w:hAnsi="Times New Roman" w:cs="Times New Roman"/>
          <w:sz w:val="24"/>
          <w:szCs w:val="24"/>
        </w:rPr>
        <w:t xml:space="preserve">he Health Care Fraud Prevention and Enforcement Action Team (HEAT) </w:t>
      </w:r>
      <w:r w:rsidR="00BE1333">
        <w:rPr>
          <w:rFonts w:ascii="Times New Roman" w:hAnsi="Times New Roman" w:cs="Times New Roman"/>
          <w:sz w:val="24"/>
          <w:szCs w:val="24"/>
        </w:rPr>
        <w:t>headed by DOJ and HHS, and the IRS’ Law Enforcement Assistance Program, which focuses on preventing and prosecuting identity theft and tax fraud</w:t>
      </w:r>
      <w:r w:rsidR="004911E2">
        <w:rPr>
          <w:rFonts w:ascii="Times New Roman" w:hAnsi="Times New Roman" w:cs="Times New Roman"/>
          <w:sz w:val="24"/>
          <w:szCs w:val="24"/>
        </w:rPr>
        <w:t xml:space="preserve">. </w:t>
      </w:r>
      <w:r w:rsidR="00BE1333">
        <w:rPr>
          <w:rFonts w:ascii="Times New Roman" w:hAnsi="Times New Roman" w:cs="Times New Roman"/>
          <w:sz w:val="24"/>
          <w:szCs w:val="24"/>
        </w:rPr>
        <w:t>Both of these efforts partner with state and local agencies to achieve their missions.</w:t>
      </w:r>
    </w:p>
    <w:p w14:paraId="241FFF51" w14:textId="7CCF19B6" w:rsidR="00BE1333" w:rsidRDefault="008A4BF8" w:rsidP="00C73F3A">
      <w:pPr>
        <w:spacing w:line="240" w:lineRule="auto"/>
        <w:rPr>
          <w:rFonts w:ascii="Times New Roman" w:hAnsi="Times New Roman" w:cs="Times New Roman"/>
          <w:sz w:val="24"/>
          <w:szCs w:val="24"/>
        </w:rPr>
      </w:pPr>
      <w:r>
        <w:rPr>
          <w:rFonts w:ascii="Times New Roman" w:hAnsi="Times New Roman" w:cs="Times New Roman"/>
          <w:sz w:val="24"/>
          <w:szCs w:val="24"/>
        </w:rPr>
        <w:t>DOJ prosecutes federal c</w:t>
      </w:r>
      <w:r w:rsidR="008D28DA">
        <w:rPr>
          <w:rFonts w:ascii="Times New Roman" w:hAnsi="Times New Roman" w:cs="Times New Roman"/>
          <w:sz w:val="24"/>
          <w:szCs w:val="24"/>
        </w:rPr>
        <w:t xml:space="preserve">riminal white collar offenses resulting from these efforts and </w:t>
      </w:r>
      <w:r w:rsidR="004911E2">
        <w:rPr>
          <w:rFonts w:ascii="Times New Roman" w:hAnsi="Times New Roman" w:cs="Times New Roman"/>
          <w:sz w:val="24"/>
          <w:szCs w:val="24"/>
        </w:rPr>
        <w:t>BJS’s</w:t>
      </w:r>
      <w:r w:rsidR="008D28DA">
        <w:rPr>
          <w:rFonts w:ascii="Times New Roman" w:hAnsi="Times New Roman" w:cs="Times New Roman"/>
          <w:sz w:val="24"/>
          <w:szCs w:val="24"/>
        </w:rPr>
        <w:t xml:space="preserve"> Federal Justice Statistics Program (FJSP) contains these cases</w:t>
      </w:r>
      <w:r w:rsidR="004911E2">
        <w:rPr>
          <w:rFonts w:ascii="Times New Roman" w:hAnsi="Times New Roman" w:cs="Times New Roman"/>
          <w:sz w:val="24"/>
          <w:szCs w:val="24"/>
        </w:rPr>
        <w:t xml:space="preserve">. </w:t>
      </w:r>
      <w:r w:rsidR="008D28DA">
        <w:rPr>
          <w:rFonts w:ascii="Times New Roman" w:hAnsi="Times New Roman" w:cs="Times New Roman"/>
          <w:sz w:val="24"/>
          <w:szCs w:val="24"/>
        </w:rPr>
        <w:t>However, as noted earlier, they cannot be readily identified as white collar crime cases</w:t>
      </w:r>
      <w:r w:rsidR="004911E2">
        <w:rPr>
          <w:rFonts w:ascii="Times New Roman" w:hAnsi="Times New Roman" w:cs="Times New Roman"/>
          <w:sz w:val="24"/>
          <w:szCs w:val="24"/>
        </w:rPr>
        <w:t xml:space="preserve">. </w:t>
      </w:r>
      <w:r w:rsidR="00B74349">
        <w:rPr>
          <w:rFonts w:ascii="Times New Roman" w:hAnsi="Times New Roman" w:cs="Times New Roman"/>
          <w:sz w:val="24"/>
          <w:szCs w:val="24"/>
        </w:rPr>
        <w:t xml:space="preserve">As </w:t>
      </w:r>
      <w:r w:rsidR="00ED1E0D">
        <w:rPr>
          <w:rFonts w:ascii="Times New Roman" w:hAnsi="Times New Roman" w:cs="Times New Roman"/>
          <w:sz w:val="24"/>
          <w:szCs w:val="24"/>
        </w:rPr>
        <w:t>stated</w:t>
      </w:r>
      <w:r w:rsidR="00B74349">
        <w:rPr>
          <w:rFonts w:ascii="Times New Roman" w:hAnsi="Times New Roman" w:cs="Times New Roman"/>
          <w:sz w:val="24"/>
          <w:szCs w:val="24"/>
        </w:rPr>
        <w:t xml:space="preserve"> in an</w:t>
      </w:r>
      <w:r w:rsidR="002543FB">
        <w:rPr>
          <w:rFonts w:ascii="Times New Roman" w:hAnsi="Times New Roman" w:cs="Times New Roman"/>
          <w:sz w:val="24"/>
          <w:szCs w:val="24"/>
        </w:rPr>
        <w:t xml:space="preserve"> Office of the Inspector General (OIG)</w:t>
      </w:r>
      <w:r w:rsidR="00B74349">
        <w:rPr>
          <w:rFonts w:ascii="Times New Roman" w:hAnsi="Times New Roman" w:cs="Times New Roman"/>
          <w:sz w:val="24"/>
          <w:szCs w:val="24"/>
        </w:rPr>
        <w:t xml:space="preserve"> audit examining DOJ’s efforts to address mortgage fraud, </w:t>
      </w:r>
      <w:r w:rsidR="00292138">
        <w:rPr>
          <w:rFonts w:ascii="Times New Roman" w:hAnsi="Times New Roman" w:cs="Times New Roman"/>
          <w:sz w:val="24"/>
          <w:szCs w:val="24"/>
        </w:rPr>
        <w:t xml:space="preserve">data in </w:t>
      </w:r>
      <w:r w:rsidR="00471CC1">
        <w:rPr>
          <w:rFonts w:ascii="Times New Roman" w:hAnsi="Times New Roman" w:cs="Times New Roman"/>
          <w:sz w:val="24"/>
          <w:szCs w:val="24"/>
        </w:rPr>
        <w:t>the Executive Office for United States Attorneys’ (EOUSA) case management system, which contributes to the FJSP, do not allow for the production of complete or reliable statistics related to mortgage fraud cases.</w:t>
      </w:r>
      <w:r w:rsidR="00471CC1">
        <w:rPr>
          <w:rStyle w:val="FootnoteReference"/>
          <w:rFonts w:ascii="Times New Roman" w:hAnsi="Times New Roman" w:cs="Times New Roman"/>
          <w:sz w:val="24"/>
          <w:szCs w:val="24"/>
        </w:rPr>
        <w:footnoteReference w:id="10"/>
      </w:r>
      <w:r w:rsidR="004911E2">
        <w:rPr>
          <w:rFonts w:ascii="Times New Roman" w:hAnsi="Times New Roman" w:cs="Times New Roman"/>
          <w:sz w:val="24"/>
          <w:szCs w:val="24"/>
        </w:rPr>
        <w:t xml:space="preserve"> </w:t>
      </w:r>
      <w:r w:rsidR="00ED1E0D">
        <w:rPr>
          <w:rFonts w:ascii="Times New Roman" w:hAnsi="Times New Roman" w:cs="Times New Roman"/>
          <w:sz w:val="24"/>
          <w:szCs w:val="24"/>
        </w:rPr>
        <w:t>This problem is a greater problem for white collar crime, as the definition of white collar crime adds further nuances not always captured in case management systems</w:t>
      </w:r>
      <w:r w:rsidR="004911E2">
        <w:rPr>
          <w:rFonts w:ascii="Times New Roman" w:hAnsi="Times New Roman" w:cs="Times New Roman"/>
          <w:sz w:val="24"/>
          <w:szCs w:val="24"/>
        </w:rPr>
        <w:t xml:space="preserve">. </w:t>
      </w:r>
      <w:r w:rsidR="00756D39">
        <w:rPr>
          <w:rFonts w:ascii="Times New Roman" w:hAnsi="Times New Roman" w:cs="Times New Roman"/>
          <w:sz w:val="24"/>
          <w:szCs w:val="24"/>
        </w:rPr>
        <w:t>The FJSP captures civil information, but those data are problematic for the same reasons as the criminal collection.</w:t>
      </w:r>
      <w:r w:rsidR="00D34AA0">
        <w:rPr>
          <w:rFonts w:ascii="Times New Roman" w:hAnsi="Times New Roman" w:cs="Times New Roman"/>
          <w:sz w:val="24"/>
          <w:szCs w:val="24"/>
        </w:rPr>
        <w:t xml:space="preserve"> </w:t>
      </w:r>
    </w:p>
    <w:p w14:paraId="7A9293F9" w14:textId="7F1436BC" w:rsidR="00906E85" w:rsidRDefault="00ED1E0D" w:rsidP="00C73F3A">
      <w:pPr>
        <w:spacing w:line="240" w:lineRule="auto"/>
        <w:rPr>
          <w:rFonts w:ascii="Times New Roman" w:hAnsi="Times New Roman" w:cs="Times New Roman"/>
          <w:sz w:val="24"/>
          <w:szCs w:val="24"/>
        </w:rPr>
      </w:pPr>
      <w:r>
        <w:rPr>
          <w:rFonts w:ascii="Times New Roman" w:hAnsi="Times New Roman" w:cs="Times New Roman"/>
          <w:sz w:val="24"/>
          <w:szCs w:val="24"/>
        </w:rPr>
        <w:t>While BJS currently has a federal program capturing some limited information, the data at the state and local level</w:t>
      </w:r>
      <w:r w:rsidR="00C24A53">
        <w:rPr>
          <w:rFonts w:ascii="Times New Roman" w:hAnsi="Times New Roman" w:cs="Times New Roman"/>
          <w:sz w:val="24"/>
          <w:szCs w:val="24"/>
        </w:rPr>
        <w:t xml:space="preserve"> </w:t>
      </w:r>
      <w:r w:rsidR="00FD7767">
        <w:rPr>
          <w:rFonts w:ascii="Times New Roman" w:hAnsi="Times New Roman" w:cs="Times New Roman"/>
          <w:sz w:val="24"/>
          <w:szCs w:val="24"/>
        </w:rPr>
        <w:t xml:space="preserve">related to white collar offenses </w:t>
      </w:r>
      <w:r w:rsidR="00C24A53">
        <w:rPr>
          <w:rFonts w:ascii="Times New Roman" w:hAnsi="Times New Roman" w:cs="Times New Roman"/>
          <w:sz w:val="24"/>
          <w:szCs w:val="24"/>
        </w:rPr>
        <w:t>are currently nonexistent</w:t>
      </w:r>
      <w:r w:rsidR="004911E2">
        <w:rPr>
          <w:rFonts w:ascii="Times New Roman" w:hAnsi="Times New Roman" w:cs="Times New Roman"/>
          <w:sz w:val="24"/>
          <w:szCs w:val="24"/>
        </w:rPr>
        <w:t>. BJS’s</w:t>
      </w:r>
      <w:r w:rsidR="00FD7767">
        <w:rPr>
          <w:rFonts w:ascii="Times New Roman" w:hAnsi="Times New Roman" w:cs="Times New Roman"/>
          <w:sz w:val="24"/>
          <w:szCs w:val="24"/>
        </w:rPr>
        <w:t xml:space="preserve"> National Judicial Reporting Program (NJRP) </w:t>
      </w:r>
      <w:r w:rsidR="004F498F">
        <w:rPr>
          <w:rFonts w:ascii="Times New Roman" w:hAnsi="Times New Roman" w:cs="Times New Roman"/>
          <w:sz w:val="24"/>
          <w:szCs w:val="24"/>
        </w:rPr>
        <w:t>is currently being redesigned</w:t>
      </w:r>
      <w:r w:rsidR="004911E2">
        <w:rPr>
          <w:rFonts w:ascii="Times New Roman" w:hAnsi="Times New Roman" w:cs="Times New Roman"/>
          <w:sz w:val="24"/>
          <w:szCs w:val="24"/>
        </w:rPr>
        <w:t xml:space="preserve">. </w:t>
      </w:r>
      <w:r w:rsidR="004F498F">
        <w:rPr>
          <w:rFonts w:ascii="Times New Roman" w:hAnsi="Times New Roman" w:cs="Times New Roman"/>
          <w:sz w:val="24"/>
          <w:szCs w:val="24"/>
        </w:rPr>
        <w:t xml:space="preserve">Once this is complete, it </w:t>
      </w:r>
      <w:r w:rsidR="00FD7767">
        <w:rPr>
          <w:rFonts w:ascii="Times New Roman" w:hAnsi="Times New Roman" w:cs="Times New Roman"/>
          <w:sz w:val="24"/>
          <w:szCs w:val="24"/>
        </w:rPr>
        <w:t xml:space="preserve">will collect </w:t>
      </w:r>
      <w:r w:rsidR="004F498F">
        <w:rPr>
          <w:rFonts w:ascii="Times New Roman" w:hAnsi="Times New Roman" w:cs="Times New Roman"/>
          <w:sz w:val="24"/>
          <w:szCs w:val="24"/>
        </w:rPr>
        <w:t>felony criminal cases in state courts</w:t>
      </w:r>
      <w:r w:rsidR="004911E2">
        <w:rPr>
          <w:rFonts w:ascii="Times New Roman" w:hAnsi="Times New Roman" w:cs="Times New Roman"/>
          <w:sz w:val="24"/>
          <w:szCs w:val="24"/>
        </w:rPr>
        <w:t xml:space="preserve">. </w:t>
      </w:r>
      <w:r w:rsidR="00FF239B">
        <w:rPr>
          <w:rFonts w:ascii="Times New Roman" w:hAnsi="Times New Roman" w:cs="Times New Roman"/>
          <w:sz w:val="24"/>
          <w:szCs w:val="24"/>
        </w:rPr>
        <w:t>Future</w:t>
      </w:r>
      <w:r w:rsidR="004F498F">
        <w:rPr>
          <w:rFonts w:ascii="Times New Roman" w:hAnsi="Times New Roman" w:cs="Times New Roman"/>
          <w:sz w:val="24"/>
          <w:szCs w:val="24"/>
        </w:rPr>
        <w:t xml:space="preserve"> iterations of the NJRP may incorporate methods to capture white collar offenses</w:t>
      </w:r>
      <w:r w:rsidR="00EB6833">
        <w:rPr>
          <w:rFonts w:ascii="Times New Roman" w:hAnsi="Times New Roman" w:cs="Times New Roman"/>
          <w:sz w:val="24"/>
          <w:szCs w:val="24"/>
        </w:rPr>
        <w:t>,</w:t>
      </w:r>
      <w:r w:rsidR="00CD671F">
        <w:rPr>
          <w:rFonts w:ascii="Times New Roman" w:hAnsi="Times New Roman" w:cs="Times New Roman"/>
          <w:sz w:val="24"/>
          <w:szCs w:val="24"/>
        </w:rPr>
        <w:t xml:space="preserve"> however</w:t>
      </w:r>
      <w:r w:rsidR="00EB6833">
        <w:rPr>
          <w:rFonts w:ascii="Times New Roman" w:hAnsi="Times New Roman" w:cs="Times New Roman"/>
          <w:sz w:val="24"/>
          <w:szCs w:val="24"/>
        </w:rPr>
        <w:t xml:space="preserve"> this will only capture information on crimina</w:t>
      </w:r>
      <w:r w:rsidR="00E00D5D">
        <w:rPr>
          <w:rFonts w:ascii="Times New Roman" w:hAnsi="Times New Roman" w:cs="Times New Roman"/>
          <w:sz w:val="24"/>
          <w:szCs w:val="24"/>
        </w:rPr>
        <w:t>l cases</w:t>
      </w:r>
      <w:r w:rsidR="004911E2">
        <w:rPr>
          <w:rFonts w:ascii="Times New Roman" w:hAnsi="Times New Roman" w:cs="Times New Roman"/>
          <w:sz w:val="24"/>
          <w:szCs w:val="24"/>
        </w:rPr>
        <w:t xml:space="preserve">. </w:t>
      </w:r>
      <w:r w:rsidR="00E00D5D">
        <w:rPr>
          <w:rFonts w:ascii="Times New Roman" w:hAnsi="Times New Roman" w:cs="Times New Roman"/>
          <w:sz w:val="24"/>
          <w:szCs w:val="24"/>
        </w:rPr>
        <w:t>Many enforcement activities related to white collar offenses are civil in nature, which are not included in the NJRP</w:t>
      </w:r>
      <w:r w:rsidR="004911E2">
        <w:rPr>
          <w:rFonts w:ascii="Times New Roman" w:hAnsi="Times New Roman" w:cs="Times New Roman"/>
          <w:sz w:val="24"/>
          <w:szCs w:val="24"/>
        </w:rPr>
        <w:t xml:space="preserve">. </w:t>
      </w:r>
      <w:r w:rsidR="004B3990">
        <w:rPr>
          <w:rFonts w:ascii="Times New Roman" w:hAnsi="Times New Roman" w:cs="Times New Roman"/>
          <w:sz w:val="24"/>
          <w:szCs w:val="24"/>
        </w:rPr>
        <w:t>The NJRP will also not contain information on the complexity of cases such as cooperation with other agencies</w:t>
      </w:r>
      <w:r w:rsidR="00CD671F">
        <w:rPr>
          <w:rFonts w:ascii="Times New Roman" w:hAnsi="Times New Roman" w:cs="Times New Roman"/>
          <w:sz w:val="24"/>
          <w:szCs w:val="24"/>
        </w:rPr>
        <w:t>, which is a component of enforcement actions against large, complex, serious white collar offenses</w:t>
      </w:r>
      <w:r w:rsidR="004B3990">
        <w:rPr>
          <w:rFonts w:ascii="Times New Roman" w:hAnsi="Times New Roman" w:cs="Times New Roman"/>
          <w:sz w:val="24"/>
          <w:szCs w:val="24"/>
        </w:rPr>
        <w:t>.</w:t>
      </w:r>
    </w:p>
    <w:p w14:paraId="6443B795" w14:textId="33AC9E7F" w:rsidR="00ED1E0D" w:rsidRDefault="00CD671F" w:rsidP="00C73F3A">
      <w:pPr>
        <w:spacing w:line="240" w:lineRule="auto"/>
        <w:rPr>
          <w:rFonts w:ascii="Times New Roman" w:hAnsi="Times New Roman" w:cs="Times New Roman"/>
          <w:sz w:val="24"/>
          <w:szCs w:val="24"/>
        </w:rPr>
      </w:pPr>
      <w:r>
        <w:rPr>
          <w:rFonts w:ascii="Times New Roman" w:hAnsi="Times New Roman" w:cs="Times New Roman"/>
          <w:sz w:val="24"/>
          <w:szCs w:val="24"/>
        </w:rPr>
        <w:t>State AG</w:t>
      </w:r>
      <w:r w:rsidR="00922BC6">
        <w:rPr>
          <w:rFonts w:ascii="Times New Roman" w:hAnsi="Times New Roman" w:cs="Times New Roman"/>
          <w:sz w:val="24"/>
          <w:szCs w:val="24"/>
        </w:rPr>
        <w:t xml:space="preserve"> offices</w:t>
      </w:r>
      <w:r w:rsidR="00906E85">
        <w:rPr>
          <w:rFonts w:ascii="Times New Roman" w:hAnsi="Times New Roman" w:cs="Times New Roman"/>
          <w:sz w:val="24"/>
          <w:szCs w:val="24"/>
        </w:rPr>
        <w:t xml:space="preserve"> represent the states</w:t>
      </w:r>
      <w:r>
        <w:rPr>
          <w:rFonts w:ascii="Times New Roman" w:hAnsi="Times New Roman" w:cs="Times New Roman"/>
          <w:sz w:val="24"/>
          <w:szCs w:val="24"/>
        </w:rPr>
        <w:t>’</w:t>
      </w:r>
      <w:r w:rsidR="00906E85">
        <w:rPr>
          <w:rFonts w:ascii="Times New Roman" w:hAnsi="Times New Roman" w:cs="Times New Roman"/>
          <w:sz w:val="24"/>
          <w:szCs w:val="24"/>
        </w:rPr>
        <w:t xml:space="preserve"> response to white collar offenses.</w:t>
      </w:r>
      <w:r w:rsidR="00922BC6">
        <w:rPr>
          <w:rFonts w:ascii="Times New Roman" w:hAnsi="Times New Roman" w:cs="Times New Roman"/>
          <w:sz w:val="24"/>
          <w:szCs w:val="24"/>
        </w:rPr>
        <w:t xml:space="preserve"> </w:t>
      </w:r>
      <w:r w:rsidR="00906E85">
        <w:rPr>
          <w:rFonts w:ascii="Times New Roman" w:hAnsi="Times New Roman" w:cs="Times New Roman"/>
          <w:sz w:val="24"/>
          <w:szCs w:val="24"/>
        </w:rPr>
        <w:t xml:space="preserve">They </w:t>
      </w:r>
      <w:r w:rsidR="00922BC6">
        <w:rPr>
          <w:rFonts w:ascii="Times New Roman" w:hAnsi="Times New Roman" w:cs="Times New Roman"/>
          <w:sz w:val="24"/>
          <w:szCs w:val="24"/>
        </w:rPr>
        <w:t>are an important component of the inv</w:t>
      </w:r>
      <w:r w:rsidR="00906E85">
        <w:rPr>
          <w:rFonts w:ascii="Times New Roman" w:hAnsi="Times New Roman" w:cs="Times New Roman"/>
          <w:sz w:val="24"/>
          <w:szCs w:val="24"/>
        </w:rPr>
        <w:t xml:space="preserve">estigation and handling </w:t>
      </w:r>
      <w:r w:rsidR="00922519">
        <w:rPr>
          <w:rFonts w:ascii="Times New Roman" w:hAnsi="Times New Roman" w:cs="Times New Roman"/>
          <w:sz w:val="24"/>
          <w:szCs w:val="24"/>
        </w:rPr>
        <w:t>of these cases</w:t>
      </w:r>
      <w:r w:rsidR="004911E2">
        <w:rPr>
          <w:rFonts w:ascii="Times New Roman" w:hAnsi="Times New Roman" w:cs="Times New Roman"/>
          <w:sz w:val="24"/>
          <w:szCs w:val="24"/>
        </w:rPr>
        <w:t xml:space="preserve">. </w:t>
      </w:r>
      <w:r w:rsidR="00906E85">
        <w:rPr>
          <w:rFonts w:ascii="Times New Roman" w:hAnsi="Times New Roman" w:cs="Times New Roman"/>
          <w:sz w:val="24"/>
          <w:szCs w:val="24"/>
        </w:rPr>
        <w:t>They are often partners with the federal government on task forces and</w:t>
      </w:r>
      <w:r w:rsidR="00E96FB0">
        <w:rPr>
          <w:rFonts w:ascii="Times New Roman" w:hAnsi="Times New Roman" w:cs="Times New Roman"/>
          <w:sz w:val="24"/>
          <w:szCs w:val="24"/>
        </w:rPr>
        <w:t xml:space="preserve"> in</w:t>
      </w:r>
      <w:r w:rsidR="00906E85">
        <w:rPr>
          <w:rFonts w:ascii="Times New Roman" w:hAnsi="Times New Roman" w:cs="Times New Roman"/>
          <w:sz w:val="24"/>
          <w:szCs w:val="24"/>
        </w:rPr>
        <w:t xml:space="preserve"> </w:t>
      </w:r>
      <w:r>
        <w:rPr>
          <w:rFonts w:ascii="Times New Roman" w:hAnsi="Times New Roman" w:cs="Times New Roman"/>
          <w:sz w:val="24"/>
          <w:szCs w:val="24"/>
        </w:rPr>
        <w:t xml:space="preserve">the criminal </w:t>
      </w:r>
      <w:r w:rsidR="00922519">
        <w:rPr>
          <w:rFonts w:ascii="Times New Roman" w:hAnsi="Times New Roman" w:cs="Times New Roman"/>
          <w:sz w:val="24"/>
          <w:szCs w:val="24"/>
        </w:rPr>
        <w:t>prosecuti</w:t>
      </w:r>
      <w:r w:rsidR="0059178C">
        <w:rPr>
          <w:rFonts w:ascii="Times New Roman" w:hAnsi="Times New Roman" w:cs="Times New Roman"/>
          <w:sz w:val="24"/>
          <w:szCs w:val="24"/>
        </w:rPr>
        <w:t>on</w:t>
      </w:r>
      <w:r>
        <w:rPr>
          <w:rFonts w:ascii="Times New Roman" w:hAnsi="Times New Roman" w:cs="Times New Roman"/>
          <w:sz w:val="24"/>
          <w:szCs w:val="24"/>
        </w:rPr>
        <w:t xml:space="preserve"> and civil handling</w:t>
      </w:r>
      <w:r w:rsidR="0059178C">
        <w:rPr>
          <w:rFonts w:ascii="Times New Roman" w:hAnsi="Times New Roman" w:cs="Times New Roman"/>
          <w:sz w:val="24"/>
          <w:szCs w:val="24"/>
        </w:rPr>
        <w:t xml:space="preserve"> of these matters</w:t>
      </w:r>
      <w:r w:rsidR="004911E2">
        <w:rPr>
          <w:rFonts w:ascii="Times New Roman" w:hAnsi="Times New Roman" w:cs="Times New Roman"/>
          <w:sz w:val="24"/>
          <w:szCs w:val="24"/>
        </w:rPr>
        <w:t xml:space="preserve">. </w:t>
      </w:r>
      <w:r w:rsidR="0059178C">
        <w:rPr>
          <w:rFonts w:ascii="Times New Roman" w:hAnsi="Times New Roman" w:cs="Times New Roman"/>
          <w:sz w:val="24"/>
          <w:szCs w:val="24"/>
        </w:rPr>
        <w:t>State AG offic</w:t>
      </w:r>
      <w:r w:rsidR="00F81BDB">
        <w:rPr>
          <w:rFonts w:ascii="Times New Roman" w:hAnsi="Times New Roman" w:cs="Times New Roman"/>
          <w:sz w:val="24"/>
          <w:szCs w:val="24"/>
        </w:rPr>
        <w:t xml:space="preserve">es often </w:t>
      </w:r>
      <w:r>
        <w:rPr>
          <w:rFonts w:ascii="Times New Roman" w:hAnsi="Times New Roman" w:cs="Times New Roman"/>
          <w:sz w:val="24"/>
          <w:szCs w:val="24"/>
        </w:rPr>
        <w:t>process</w:t>
      </w:r>
      <w:r w:rsidR="00F81BDB">
        <w:rPr>
          <w:rFonts w:ascii="Times New Roman" w:hAnsi="Times New Roman" w:cs="Times New Roman"/>
          <w:sz w:val="24"/>
          <w:szCs w:val="24"/>
        </w:rPr>
        <w:t xml:space="preserve"> complex, major cases that cause substantial harm that require coordination with other agencies</w:t>
      </w:r>
      <w:r w:rsidR="004911E2">
        <w:rPr>
          <w:rFonts w:ascii="Times New Roman" w:hAnsi="Times New Roman" w:cs="Times New Roman"/>
          <w:sz w:val="24"/>
          <w:szCs w:val="24"/>
        </w:rPr>
        <w:t xml:space="preserve">. </w:t>
      </w:r>
      <w:r w:rsidR="00F81BDB">
        <w:rPr>
          <w:rFonts w:ascii="Times New Roman" w:hAnsi="Times New Roman" w:cs="Times New Roman"/>
          <w:sz w:val="24"/>
          <w:szCs w:val="24"/>
        </w:rPr>
        <w:t xml:space="preserve"> </w:t>
      </w:r>
      <w:r w:rsidR="00BE6822">
        <w:rPr>
          <w:rFonts w:ascii="Times New Roman" w:hAnsi="Times New Roman" w:cs="Times New Roman"/>
          <w:sz w:val="24"/>
          <w:szCs w:val="24"/>
        </w:rPr>
        <w:t xml:space="preserve"> </w:t>
      </w:r>
    </w:p>
    <w:p w14:paraId="14E6C059" w14:textId="1120106C" w:rsidR="009B12B1" w:rsidRDefault="0071277C" w:rsidP="00C73F3A">
      <w:pPr>
        <w:spacing w:line="240" w:lineRule="auto"/>
        <w:rPr>
          <w:rFonts w:ascii="Times New Roman" w:hAnsi="Times New Roman" w:cs="Times New Roman"/>
          <w:sz w:val="24"/>
          <w:szCs w:val="24"/>
        </w:rPr>
      </w:pPr>
      <w:r>
        <w:rPr>
          <w:rFonts w:ascii="Times New Roman" w:hAnsi="Times New Roman" w:cs="Times New Roman"/>
          <w:sz w:val="24"/>
          <w:szCs w:val="24"/>
        </w:rPr>
        <w:t xml:space="preserve">Part of </w:t>
      </w:r>
      <w:r w:rsidR="004911E2">
        <w:rPr>
          <w:rFonts w:ascii="Times New Roman" w:hAnsi="Times New Roman" w:cs="Times New Roman"/>
          <w:sz w:val="24"/>
          <w:szCs w:val="24"/>
        </w:rPr>
        <w:t>BJS’s</w:t>
      </w:r>
      <w:r>
        <w:rPr>
          <w:rFonts w:ascii="Times New Roman" w:hAnsi="Times New Roman" w:cs="Times New Roman"/>
          <w:sz w:val="24"/>
          <w:szCs w:val="24"/>
        </w:rPr>
        <w:t xml:space="preserve"> mandate is to collect comprehensive criminal and civil data on the processing of offenses through federal and state courts</w:t>
      </w:r>
      <w:r w:rsidR="004911E2">
        <w:rPr>
          <w:rFonts w:ascii="Times New Roman" w:hAnsi="Times New Roman" w:cs="Times New Roman"/>
          <w:sz w:val="24"/>
          <w:szCs w:val="24"/>
        </w:rPr>
        <w:t xml:space="preserve">. </w:t>
      </w:r>
      <w:r w:rsidR="009B12B1">
        <w:rPr>
          <w:rFonts w:ascii="Times New Roman" w:hAnsi="Times New Roman" w:cs="Times New Roman"/>
          <w:sz w:val="24"/>
          <w:szCs w:val="24"/>
        </w:rPr>
        <w:t>To adequately measure</w:t>
      </w:r>
      <w:r w:rsidR="00EB4D4A">
        <w:rPr>
          <w:rFonts w:ascii="Times New Roman" w:hAnsi="Times New Roman" w:cs="Times New Roman"/>
          <w:sz w:val="24"/>
          <w:szCs w:val="24"/>
        </w:rPr>
        <w:t xml:space="preserve"> the nature of </w:t>
      </w:r>
      <w:r w:rsidR="00944AC2">
        <w:rPr>
          <w:rFonts w:ascii="Times New Roman" w:hAnsi="Times New Roman" w:cs="Times New Roman"/>
          <w:sz w:val="24"/>
          <w:szCs w:val="24"/>
        </w:rPr>
        <w:t xml:space="preserve">government handling of white collar offenses, data must be collected at all levels of government and in both </w:t>
      </w:r>
      <w:r w:rsidR="00B210FA">
        <w:rPr>
          <w:rFonts w:ascii="Times New Roman" w:hAnsi="Times New Roman" w:cs="Times New Roman"/>
          <w:sz w:val="24"/>
          <w:szCs w:val="24"/>
        </w:rPr>
        <w:t>the criminal and civil fields</w:t>
      </w:r>
      <w:r w:rsidR="004911E2">
        <w:rPr>
          <w:rFonts w:ascii="Times New Roman" w:hAnsi="Times New Roman" w:cs="Times New Roman"/>
          <w:sz w:val="24"/>
          <w:szCs w:val="24"/>
        </w:rPr>
        <w:t xml:space="preserve">. </w:t>
      </w:r>
      <w:r w:rsidR="00B210FA">
        <w:rPr>
          <w:rFonts w:ascii="Times New Roman" w:hAnsi="Times New Roman" w:cs="Times New Roman"/>
          <w:sz w:val="24"/>
          <w:szCs w:val="24"/>
        </w:rPr>
        <w:t xml:space="preserve">BJS consulted extensively with federal, state, and local government officials </w:t>
      </w:r>
      <w:r>
        <w:rPr>
          <w:rFonts w:ascii="Times New Roman" w:hAnsi="Times New Roman" w:cs="Times New Roman"/>
          <w:sz w:val="24"/>
          <w:szCs w:val="24"/>
        </w:rPr>
        <w:t xml:space="preserve">in law enforcement, regulatory, and </w:t>
      </w:r>
      <w:r w:rsidR="00CC23A0">
        <w:rPr>
          <w:rFonts w:ascii="Times New Roman" w:hAnsi="Times New Roman" w:cs="Times New Roman"/>
          <w:sz w:val="24"/>
          <w:szCs w:val="24"/>
        </w:rPr>
        <w:t xml:space="preserve">state </w:t>
      </w:r>
      <w:r>
        <w:rPr>
          <w:rFonts w:ascii="Times New Roman" w:hAnsi="Times New Roman" w:cs="Times New Roman"/>
          <w:sz w:val="24"/>
          <w:szCs w:val="24"/>
        </w:rPr>
        <w:t>AG offices and academic researchers to determine the most important topics and data needs</w:t>
      </w:r>
      <w:r w:rsidR="004911E2">
        <w:rPr>
          <w:rFonts w:ascii="Times New Roman" w:hAnsi="Times New Roman" w:cs="Times New Roman"/>
          <w:sz w:val="24"/>
          <w:szCs w:val="24"/>
        </w:rPr>
        <w:t xml:space="preserve">. </w:t>
      </w:r>
      <w:r w:rsidR="00D33003">
        <w:rPr>
          <w:rFonts w:ascii="Times New Roman" w:hAnsi="Times New Roman" w:cs="Times New Roman"/>
          <w:sz w:val="24"/>
          <w:szCs w:val="24"/>
        </w:rPr>
        <w:t>Discussions identified several needs to which the SLWCCP data collection is responding:</w:t>
      </w:r>
    </w:p>
    <w:p w14:paraId="736DDB6A" w14:textId="77777777" w:rsidR="00CC17B3" w:rsidRDefault="00CC17B3" w:rsidP="00B76994">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The need for comprehensive, national statistics on the federal, state, and local handling of criminal and civil white collar offenses;</w:t>
      </w:r>
    </w:p>
    <w:p w14:paraId="58875D7A" w14:textId="77777777" w:rsidR="00CC17B3" w:rsidRDefault="00CC17B3" w:rsidP="00B76994">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The types of white collar offenses handled by federal, state, and local authorities;</w:t>
      </w:r>
    </w:p>
    <w:p w14:paraId="5C1A07C8" w14:textId="77777777" w:rsidR="0034446E" w:rsidRDefault="0034446E" w:rsidP="00B76994">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types of </w:t>
      </w:r>
      <w:r w:rsidR="00853818">
        <w:rPr>
          <w:rFonts w:ascii="Times New Roman" w:hAnsi="Times New Roman" w:cs="Times New Roman"/>
          <w:sz w:val="24"/>
          <w:szCs w:val="24"/>
        </w:rPr>
        <w:t>suspected offenders</w:t>
      </w:r>
      <w:r>
        <w:rPr>
          <w:rFonts w:ascii="Times New Roman" w:hAnsi="Times New Roman" w:cs="Times New Roman"/>
          <w:sz w:val="24"/>
          <w:szCs w:val="24"/>
        </w:rPr>
        <w:t xml:space="preserve"> (business vs. individuals) handled by federal, state, and local authorities;</w:t>
      </w:r>
    </w:p>
    <w:p w14:paraId="6DA96429" w14:textId="77777777" w:rsidR="00CC17B3" w:rsidRDefault="00CC17B3" w:rsidP="00B76994">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The coordination between levels of government on white collar offenses;</w:t>
      </w:r>
    </w:p>
    <w:p w14:paraId="1674774D" w14:textId="77777777" w:rsidR="00CC17B3" w:rsidRPr="00B76994" w:rsidRDefault="00CC17B3" w:rsidP="00B76994">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The punishment of white collar offenders</w:t>
      </w:r>
      <w:r w:rsidR="00F43CBF">
        <w:rPr>
          <w:rFonts w:ascii="Times New Roman" w:hAnsi="Times New Roman" w:cs="Times New Roman"/>
          <w:sz w:val="24"/>
          <w:szCs w:val="24"/>
        </w:rPr>
        <w:t>.</w:t>
      </w:r>
    </w:p>
    <w:p w14:paraId="0D1188F0" w14:textId="77777777" w:rsidR="00F43CBF" w:rsidRDefault="00F43CBF" w:rsidP="00F43CBF">
      <w:pPr>
        <w:spacing w:line="240" w:lineRule="auto"/>
        <w:rPr>
          <w:rFonts w:ascii="Times New Roman" w:hAnsi="Times New Roman" w:cs="Times New Roman"/>
          <w:sz w:val="24"/>
          <w:szCs w:val="24"/>
        </w:rPr>
      </w:pPr>
      <w:r>
        <w:rPr>
          <w:rFonts w:ascii="Times New Roman" w:hAnsi="Times New Roman" w:cs="Times New Roman"/>
          <w:sz w:val="24"/>
          <w:szCs w:val="24"/>
        </w:rPr>
        <w:t>To address these data needs, the data collection instrument for the SLWCCP contains the following sets of questions:</w:t>
      </w:r>
    </w:p>
    <w:p w14:paraId="74BF08FF" w14:textId="77777777" w:rsidR="00C53B98" w:rsidRDefault="00C53B98" w:rsidP="00F43CBF">
      <w:pPr>
        <w:spacing w:line="240" w:lineRule="auto"/>
        <w:rPr>
          <w:rFonts w:ascii="Times New Roman" w:hAnsi="Times New Roman" w:cs="Times New Roman"/>
          <w:sz w:val="24"/>
          <w:szCs w:val="24"/>
        </w:rPr>
      </w:pPr>
      <w:r>
        <w:rPr>
          <w:rFonts w:ascii="Times New Roman" w:hAnsi="Times New Roman" w:cs="Times New Roman"/>
          <w:sz w:val="24"/>
          <w:szCs w:val="24"/>
        </w:rPr>
        <w:t>Criminal prosecutions:</w:t>
      </w:r>
    </w:p>
    <w:p w14:paraId="5FC9061C" w14:textId="78CD3458" w:rsidR="00173A05" w:rsidRDefault="00922312" w:rsidP="00D762D2">
      <w:pPr>
        <w:pStyle w:val="ListParagraph"/>
        <w:numPr>
          <w:ilvl w:val="0"/>
          <w:numId w:val="19"/>
        </w:numPr>
        <w:spacing w:line="240" w:lineRule="auto"/>
        <w:rPr>
          <w:rFonts w:ascii="Times New Roman" w:hAnsi="Times New Roman" w:cs="Times New Roman"/>
          <w:sz w:val="24"/>
          <w:szCs w:val="24"/>
        </w:rPr>
      </w:pPr>
      <w:r w:rsidRPr="00173A05">
        <w:rPr>
          <w:rFonts w:ascii="Times New Roman" w:hAnsi="Times New Roman" w:cs="Times New Roman"/>
          <w:i/>
          <w:sz w:val="24"/>
          <w:szCs w:val="24"/>
        </w:rPr>
        <w:t xml:space="preserve">Number </w:t>
      </w:r>
      <w:r w:rsidR="003D0BD2">
        <w:rPr>
          <w:rFonts w:ascii="Times New Roman" w:hAnsi="Times New Roman" w:cs="Times New Roman"/>
          <w:i/>
          <w:sz w:val="24"/>
          <w:szCs w:val="24"/>
        </w:rPr>
        <w:t xml:space="preserve">of </w:t>
      </w:r>
      <w:r w:rsidRPr="00173A05">
        <w:rPr>
          <w:rFonts w:ascii="Times New Roman" w:hAnsi="Times New Roman" w:cs="Times New Roman"/>
          <w:i/>
          <w:sz w:val="24"/>
          <w:szCs w:val="24"/>
        </w:rPr>
        <w:t>criminal prosecutions</w:t>
      </w:r>
      <w:r w:rsidR="00854D06" w:rsidRPr="00173A05">
        <w:rPr>
          <w:rFonts w:ascii="Times New Roman" w:hAnsi="Times New Roman" w:cs="Times New Roman"/>
          <w:i/>
          <w:sz w:val="24"/>
          <w:szCs w:val="24"/>
        </w:rPr>
        <w:t xml:space="preserve">: </w:t>
      </w:r>
      <w:r w:rsidR="00854D06" w:rsidRPr="00173A05">
        <w:rPr>
          <w:rFonts w:ascii="Times New Roman" w:hAnsi="Times New Roman" w:cs="Times New Roman"/>
          <w:sz w:val="24"/>
          <w:szCs w:val="24"/>
        </w:rPr>
        <w:t xml:space="preserve">BJS will obtain information on </w:t>
      </w:r>
      <w:r w:rsidRPr="00173A05">
        <w:rPr>
          <w:rFonts w:ascii="Times New Roman" w:hAnsi="Times New Roman" w:cs="Times New Roman"/>
          <w:sz w:val="24"/>
          <w:szCs w:val="24"/>
        </w:rPr>
        <w:t xml:space="preserve">the number </w:t>
      </w:r>
      <w:r w:rsidR="006E5677" w:rsidRPr="00173A05">
        <w:rPr>
          <w:rFonts w:ascii="Times New Roman" w:hAnsi="Times New Roman" w:cs="Times New Roman"/>
          <w:sz w:val="24"/>
          <w:szCs w:val="24"/>
        </w:rPr>
        <w:t>of</w:t>
      </w:r>
      <w:r w:rsidRPr="00173A05">
        <w:rPr>
          <w:rFonts w:ascii="Times New Roman" w:hAnsi="Times New Roman" w:cs="Times New Roman"/>
          <w:sz w:val="24"/>
          <w:szCs w:val="24"/>
        </w:rPr>
        <w:t xml:space="preserve"> white collar crimes prosecuted</w:t>
      </w:r>
      <w:r w:rsidR="006E5677" w:rsidRPr="00173A05">
        <w:rPr>
          <w:rFonts w:ascii="Times New Roman" w:hAnsi="Times New Roman" w:cs="Times New Roman"/>
          <w:sz w:val="24"/>
          <w:szCs w:val="24"/>
        </w:rPr>
        <w:t xml:space="preserve"> in 2014</w:t>
      </w:r>
      <w:r w:rsidR="00CC23A0">
        <w:rPr>
          <w:rFonts w:ascii="Times New Roman" w:hAnsi="Times New Roman" w:cs="Times New Roman"/>
          <w:sz w:val="24"/>
          <w:szCs w:val="24"/>
        </w:rPr>
        <w:t xml:space="preserve"> </w:t>
      </w:r>
      <w:r w:rsidRPr="00173A05">
        <w:rPr>
          <w:rFonts w:ascii="Times New Roman" w:hAnsi="Times New Roman" w:cs="Times New Roman"/>
          <w:sz w:val="24"/>
          <w:szCs w:val="24"/>
        </w:rPr>
        <w:t xml:space="preserve">by each </w:t>
      </w:r>
      <w:r w:rsidR="00CC23A0">
        <w:rPr>
          <w:rFonts w:ascii="Times New Roman" w:hAnsi="Times New Roman" w:cs="Times New Roman"/>
          <w:sz w:val="24"/>
          <w:szCs w:val="24"/>
        </w:rPr>
        <w:t xml:space="preserve">state </w:t>
      </w:r>
      <w:r w:rsidRPr="00173A05">
        <w:rPr>
          <w:rFonts w:ascii="Times New Roman" w:hAnsi="Times New Roman" w:cs="Times New Roman"/>
          <w:sz w:val="24"/>
          <w:szCs w:val="24"/>
        </w:rPr>
        <w:t>AG office</w:t>
      </w:r>
      <w:r w:rsidR="004911E2">
        <w:rPr>
          <w:rFonts w:ascii="Times New Roman" w:hAnsi="Times New Roman" w:cs="Times New Roman"/>
          <w:sz w:val="24"/>
          <w:szCs w:val="24"/>
        </w:rPr>
        <w:t xml:space="preserve">. </w:t>
      </w:r>
      <w:r w:rsidR="007578D8" w:rsidRPr="00173A05">
        <w:rPr>
          <w:rFonts w:ascii="Times New Roman" w:hAnsi="Times New Roman" w:cs="Times New Roman"/>
          <w:sz w:val="24"/>
          <w:szCs w:val="24"/>
        </w:rPr>
        <w:t xml:space="preserve">BJS will use </w:t>
      </w:r>
      <w:r w:rsidR="00173A05">
        <w:rPr>
          <w:rFonts w:ascii="Times New Roman" w:hAnsi="Times New Roman" w:cs="Times New Roman"/>
          <w:sz w:val="24"/>
          <w:szCs w:val="24"/>
        </w:rPr>
        <w:t>this</w:t>
      </w:r>
      <w:r w:rsidR="007578D8" w:rsidRPr="00173A05">
        <w:rPr>
          <w:rFonts w:ascii="Times New Roman" w:hAnsi="Times New Roman" w:cs="Times New Roman"/>
          <w:sz w:val="24"/>
          <w:szCs w:val="24"/>
        </w:rPr>
        <w:t xml:space="preserve"> question to describe which state AG offices prosecute criminal white collar offenses</w:t>
      </w:r>
      <w:r w:rsidR="00173A05">
        <w:rPr>
          <w:rFonts w:ascii="Times New Roman" w:hAnsi="Times New Roman" w:cs="Times New Roman"/>
          <w:sz w:val="24"/>
          <w:szCs w:val="24"/>
        </w:rPr>
        <w:t xml:space="preserve"> and</w:t>
      </w:r>
      <w:r w:rsidR="007578D8" w:rsidRPr="00173A05">
        <w:rPr>
          <w:rFonts w:ascii="Times New Roman" w:hAnsi="Times New Roman" w:cs="Times New Roman"/>
          <w:sz w:val="24"/>
          <w:szCs w:val="24"/>
        </w:rPr>
        <w:t xml:space="preserve"> how many criminal white collar offenses they prosecute</w:t>
      </w:r>
      <w:r w:rsidR="00173A05">
        <w:rPr>
          <w:rFonts w:ascii="Times New Roman" w:hAnsi="Times New Roman" w:cs="Times New Roman"/>
          <w:sz w:val="24"/>
          <w:szCs w:val="24"/>
        </w:rPr>
        <w:t>.</w:t>
      </w:r>
    </w:p>
    <w:p w14:paraId="3DFC5A88" w14:textId="77777777" w:rsidR="00173A05" w:rsidRPr="00173A05" w:rsidRDefault="00173A05" w:rsidP="00173A05">
      <w:pPr>
        <w:pStyle w:val="ListParagraph"/>
        <w:spacing w:line="240" w:lineRule="auto"/>
        <w:rPr>
          <w:rFonts w:ascii="Times New Roman" w:hAnsi="Times New Roman" w:cs="Times New Roman"/>
          <w:sz w:val="24"/>
          <w:szCs w:val="24"/>
        </w:rPr>
      </w:pPr>
    </w:p>
    <w:p w14:paraId="1529DEA3" w14:textId="4C87DDC8" w:rsidR="00173A05" w:rsidRDefault="00173A05" w:rsidP="00173A05">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Types of criminal prosecutions:  </w:t>
      </w:r>
      <w:r>
        <w:rPr>
          <w:rFonts w:ascii="Times New Roman" w:hAnsi="Times New Roman" w:cs="Times New Roman"/>
          <w:sz w:val="24"/>
          <w:szCs w:val="24"/>
        </w:rPr>
        <w:t>The</w:t>
      </w:r>
      <w:r w:rsidRPr="00173A05">
        <w:rPr>
          <w:rFonts w:ascii="Times New Roman" w:hAnsi="Times New Roman" w:cs="Times New Roman"/>
          <w:sz w:val="24"/>
          <w:szCs w:val="24"/>
        </w:rPr>
        <w:t xml:space="preserve"> survey asks if the </w:t>
      </w:r>
      <w:r w:rsidR="00CC23A0">
        <w:rPr>
          <w:rFonts w:ascii="Times New Roman" w:hAnsi="Times New Roman" w:cs="Times New Roman"/>
          <w:sz w:val="24"/>
          <w:szCs w:val="24"/>
        </w:rPr>
        <w:t xml:space="preserve">state </w:t>
      </w:r>
      <w:r w:rsidRPr="00173A05">
        <w:rPr>
          <w:rFonts w:ascii="Times New Roman" w:hAnsi="Times New Roman" w:cs="Times New Roman"/>
          <w:sz w:val="24"/>
          <w:szCs w:val="24"/>
        </w:rPr>
        <w:t xml:space="preserve">AG office </w:t>
      </w:r>
      <w:r w:rsidR="00717EA7">
        <w:rPr>
          <w:rFonts w:ascii="Times New Roman" w:hAnsi="Times New Roman" w:cs="Times New Roman"/>
          <w:sz w:val="24"/>
          <w:szCs w:val="24"/>
        </w:rPr>
        <w:t xml:space="preserve">criminally </w:t>
      </w:r>
      <w:r w:rsidRPr="00173A05">
        <w:rPr>
          <w:rFonts w:ascii="Times New Roman" w:hAnsi="Times New Roman" w:cs="Times New Roman"/>
          <w:sz w:val="24"/>
          <w:szCs w:val="24"/>
        </w:rPr>
        <w:t xml:space="preserve">prosecuted </w:t>
      </w:r>
      <w:r w:rsidR="00717EA7">
        <w:rPr>
          <w:rFonts w:ascii="Times New Roman" w:hAnsi="Times New Roman" w:cs="Times New Roman"/>
          <w:sz w:val="24"/>
          <w:szCs w:val="24"/>
        </w:rPr>
        <w:t xml:space="preserve">any of </w:t>
      </w:r>
      <w:r w:rsidRPr="00173A05">
        <w:rPr>
          <w:rFonts w:ascii="Times New Roman" w:hAnsi="Times New Roman" w:cs="Times New Roman"/>
          <w:sz w:val="24"/>
          <w:szCs w:val="24"/>
        </w:rPr>
        <w:t>the types of white collar crimes identified by the expert working group: consumer fraud, securities fraud, insurance fraud, tax fraud, false claims and statements, workplace related offenses (e.g., unsafe working conditions), environmental offenses, illegal payments to government officials, unfair trade practices, bank fraud, and medical fraud</w:t>
      </w:r>
      <w:r w:rsidR="004911E2">
        <w:rPr>
          <w:rFonts w:ascii="Times New Roman" w:hAnsi="Times New Roman" w:cs="Times New Roman"/>
          <w:sz w:val="24"/>
          <w:szCs w:val="24"/>
        </w:rPr>
        <w:t xml:space="preserve">. </w:t>
      </w:r>
      <w:r w:rsidRPr="00173A05">
        <w:rPr>
          <w:rFonts w:ascii="Times New Roman" w:hAnsi="Times New Roman" w:cs="Times New Roman"/>
          <w:sz w:val="24"/>
          <w:szCs w:val="24"/>
        </w:rPr>
        <w:t>A field for other white collar crimes is also included</w:t>
      </w:r>
      <w:r w:rsidR="004911E2">
        <w:rPr>
          <w:rFonts w:ascii="Times New Roman" w:hAnsi="Times New Roman" w:cs="Times New Roman"/>
          <w:sz w:val="24"/>
          <w:szCs w:val="24"/>
        </w:rPr>
        <w:t xml:space="preserve">. </w:t>
      </w:r>
      <w:r w:rsidR="001E67AA">
        <w:rPr>
          <w:rFonts w:ascii="Times New Roman" w:hAnsi="Times New Roman" w:cs="Times New Roman"/>
          <w:sz w:val="24"/>
          <w:szCs w:val="24"/>
        </w:rPr>
        <w:t xml:space="preserve">Similar to </w:t>
      </w:r>
      <w:r w:rsidR="004911E2">
        <w:rPr>
          <w:rFonts w:ascii="Times New Roman" w:hAnsi="Times New Roman" w:cs="Times New Roman"/>
          <w:sz w:val="24"/>
          <w:szCs w:val="24"/>
        </w:rPr>
        <w:t>BJS’s</w:t>
      </w:r>
      <w:r w:rsidR="001E67AA">
        <w:rPr>
          <w:rFonts w:ascii="Times New Roman" w:hAnsi="Times New Roman" w:cs="Times New Roman"/>
          <w:sz w:val="24"/>
          <w:szCs w:val="24"/>
        </w:rPr>
        <w:t xml:space="preserve"> data collections on other crimes, </w:t>
      </w:r>
      <w:r>
        <w:rPr>
          <w:rFonts w:ascii="Times New Roman" w:hAnsi="Times New Roman" w:cs="Times New Roman"/>
          <w:sz w:val="24"/>
          <w:szCs w:val="24"/>
        </w:rPr>
        <w:t xml:space="preserve">BJS will use this question to describe the nature of the </w:t>
      </w:r>
      <w:r w:rsidR="00717EA7">
        <w:rPr>
          <w:rFonts w:ascii="Times New Roman" w:hAnsi="Times New Roman" w:cs="Times New Roman"/>
          <w:sz w:val="24"/>
          <w:szCs w:val="24"/>
        </w:rPr>
        <w:t xml:space="preserve">white collar </w:t>
      </w:r>
      <w:r>
        <w:rPr>
          <w:rFonts w:ascii="Times New Roman" w:hAnsi="Times New Roman" w:cs="Times New Roman"/>
          <w:sz w:val="24"/>
          <w:szCs w:val="24"/>
        </w:rPr>
        <w:t xml:space="preserve">crimes prosecuted </w:t>
      </w:r>
      <w:r w:rsidR="00717EA7">
        <w:rPr>
          <w:rFonts w:ascii="Times New Roman" w:hAnsi="Times New Roman" w:cs="Times New Roman"/>
          <w:sz w:val="24"/>
          <w:szCs w:val="24"/>
        </w:rPr>
        <w:t xml:space="preserve">criminally </w:t>
      </w:r>
      <w:r>
        <w:rPr>
          <w:rFonts w:ascii="Times New Roman" w:hAnsi="Times New Roman" w:cs="Times New Roman"/>
          <w:sz w:val="24"/>
          <w:szCs w:val="24"/>
        </w:rPr>
        <w:t xml:space="preserve">by </w:t>
      </w:r>
      <w:r w:rsidR="00CC23A0">
        <w:rPr>
          <w:rFonts w:ascii="Times New Roman" w:hAnsi="Times New Roman" w:cs="Times New Roman"/>
          <w:sz w:val="24"/>
          <w:szCs w:val="24"/>
        </w:rPr>
        <w:t xml:space="preserve">state </w:t>
      </w:r>
      <w:r>
        <w:rPr>
          <w:rFonts w:ascii="Times New Roman" w:hAnsi="Times New Roman" w:cs="Times New Roman"/>
          <w:sz w:val="24"/>
          <w:szCs w:val="24"/>
        </w:rPr>
        <w:t>AG offices.</w:t>
      </w:r>
    </w:p>
    <w:p w14:paraId="024ED4C8" w14:textId="77777777" w:rsidR="001E67AA" w:rsidRPr="001E67AA" w:rsidRDefault="001E67AA" w:rsidP="001E67AA">
      <w:pPr>
        <w:pStyle w:val="ListParagraph"/>
        <w:rPr>
          <w:rFonts w:ascii="Times New Roman" w:hAnsi="Times New Roman" w:cs="Times New Roman"/>
          <w:sz w:val="24"/>
          <w:szCs w:val="24"/>
        </w:rPr>
      </w:pPr>
    </w:p>
    <w:p w14:paraId="2545ADA9" w14:textId="26181163" w:rsidR="001E67AA" w:rsidRPr="00173A05" w:rsidRDefault="001E67AA" w:rsidP="00173A05">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Number of </w:t>
      </w:r>
      <w:r w:rsidR="000B2962">
        <w:rPr>
          <w:rFonts w:ascii="Times New Roman" w:hAnsi="Times New Roman" w:cs="Times New Roman"/>
          <w:i/>
          <w:sz w:val="24"/>
          <w:szCs w:val="24"/>
        </w:rPr>
        <w:t>suspects</w:t>
      </w:r>
      <w:r>
        <w:rPr>
          <w:rFonts w:ascii="Times New Roman" w:hAnsi="Times New Roman" w:cs="Times New Roman"/>
          <w:i/>
          <w:sz w:val="24"/>
          <w:szCs w:val="24"/>
        </w:rPr>
        <w:t xml:space="preserve"> prosecuted:  </w:t>
      </w:r>
      <w:r w:rsidR="003F557E">
        <w:rPr>
          <w:rFonts w:ascii="Times New Roman" w:hAnsi="Times New Roman" w:cs="Times New Roman"/>
          <w:sz w:val="24"/>
          <w:szCs w:val="24"/>
        </w:rPr>
        <w:t>I</w:t>
      </w:r>
      <w:r w:rsidR="003F557E" w:rsidRPr="003F557E">
        <w:rPr>
          <w:rFonts w:ascii="Times New Roman" w:hAnsi="Times New Roman" w:cs="Times New Roman"/>
          <w:sz w:val="24"/>
          <w:szCs w:val="24"/>
        </w:rPr>
        <w:t>nformation</w:t>
      </w:r>
      <w:r w:rsidR="003F557E">
        <w:rPr>
          <w:rFonts w:ascii="Times New Roman" w:hAnsi="Times New Roman" w:cs="Times New Roman"/>
          <w:sz w:val="24"/>
          <w:szCs w:val="24"/>
        </w:rPr>
        <w:t xml:space="preserve"> not just on the number of cases but the number of defendants in those cases will be obtained</w:t>
      </w:r>
      <w:r w:rsidR="004911E2">
        <w:rPr>
          <w:rFonts w:ascii="Times New Roman" w:hAnsi="Times New Roman" w:cs="Times New Roman"/>
          <w:sz w:val="24"/>
          <w:szCs w:val="24"/>
        </w:rPr>
        <w:t xml:space="preserve">. </w:t>
      </w:r>
      <w:r w:rsidR="003F557E">
        <w:rPr>
          <w:rFonts w:ascii="Times New Roman" w:hAnsi="Times New Roman" w:cs="Times New Roman"/>
          <w:sz w:val="24"/>
          <w:szCs w:val="24"/>
        </w:rPr>
        <w:t xml:space="preserve">BJS will use this question as another measure of the volume of </w:t>
      </w:r>
      <w:r w:rsidR="00521B0B">
        <w:rPr>
          <w:rFonts w:ascii="Times New Roman" w:hAnsi="Times New Roman" w:cs="Times New Roman"/>
          <w:sz w:val="24"/>
          <w:szCs w:val="24"/>
        </w:rPr>
        <w:t>activity of state AG offices in prosecuting white collar crime.</w:t>
      </w:r>
    </w:p>
    <w:p w14:paraId="7D23FE4A" w14:textId="77777777" w:rsidR="00493CAB" w:rsidRPr="00493CAB" w:rsidRDefault="00493CAB" w:rsidP="00493CAB">
      <w:pPr>
        <w:pStyle w:val="ListParagraph"/>
        <w:spacing w:line="240" w:lineRule="auto"/>
        <w:rPr>
          <w:rFonts w:ascii="Times New Roman" w:hAnsi="Times New Roman" w:cs="Times New Roman"/>
          <w:sz w:val="24"/>
          <w:szCs w:val="24"/>
        </w:rPr>
      </w:pPr>
    </w:p>
    <w:p w14:paraId="68DF622E" w14:textId="7CF1A2EF" w:rsidR="00493CAB" w:rsidRDefault="00853818" w:rsidP="00493CAB">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Types of </w:t>
      </w:r>
      <w:r w:rsidR="000B2962">
        <w:rPr>
          <w:rFonts w:ascii="Times New Roman" w:hAnsi="Times New Roman" w:cs="Times New Roman"/>
          <w:i/>
          <w:sz w:val="24"/>
          <w:szCs w:val="24"/>
        </w:rPr>
        <w:t>suspects</w:t>
      </w:r>
      <w:r>
        <w:rPr>
          <w:rFonts w:ascii="Times New Roman" w:hAnsi="Times New Roman" w:cs="Times New Roman"/>
          <w:i/>
          <w:sz w:val="24"/>
          <w:szCs w:val="24"/>
        </w:rPr>
        <w:t xml:space="preserve"> prosecuted:  </w:t>
      </w:r>
      <w:r>
        <w:rPr>
          <w:rFonts w:ascii="Times New Roman" w:hAnsi="Times New Roman" w:cs="Times New Roman"/>
          <w:sz w:val="24"/>
          <w:szCs w:val="24"/>
        </w:rPr>
        <w:t xml:space="preserve">BJS will obtain information on the types of </w:t>
      </w:r>
      <w:r w:rsidR="00657699">
        <w:rPr>
          <w:rFonts w:ascii="Times New Roman" w:hAnsi="Times New Roman" w:cs="Times New Roman"/>
          <w:sz w:val="24"/>
          <w:szCs w:val="24"/>
        </w:rPr>
        <w:t xml:space="preserve">defendants </w:t>
      </w:r>
      <w:r>
        <w:rPr>
          <w:rFonts w:ascii="Times New Roman" w:hAnsi="Times New Roman" w:cs="Times New Roman"/>
          <w:sz w:val="24"/>
          <w:szCs w:val="24"/>
        </w:rPr>
        <w:t xml:space="preserve">prosecuted by </w:t>
      </w:r>
      <w:r w:rsidR="00CC23A0">
        <w:rPr>
          <w:rFonts w:ascii="Times New Roman" w:hAnsi="Times New Roman" w:cs="Times New Roman"/>
          <w:sz w:val="24"/>
          <w:szCs w:val="24"/>
        </w:rPr>
        <w:t xml:space="preserve">state </w:t>
      </w:r>
      <w:r>
        <w:rPr>
          <w:rFonts w:ascii="Times New Roman" w:hAnsi="Times New Roman" w:cs="Times New Roman"/>
          <w:sz w:val="24"/>
          <w:szCs w:val="24"/>
        </w:rPr>
        <w:t>AG offices</w:t>
      </w:r>
      <w:r w:rsidR="004911E2">
        <w:rPr>
          <w:rFonts w:ascii="Times New Roman" w:hAnsi="Times New Roman" w:cs="Times New Roman"/>
          <w:sz w:val="24"/>
          <w:szCs w:val="24"/>
        </w:rPr>
        <w:t xml:space="preserve">. </w:t>
      </w:r>
      <w:r w:rsidR="006070EA">
        <w:rPr>
          <w:rFonts w:ascii="Times New Roman" w:hAnsi="Times New Roman" w:cs="Times New Roman"/>
          <w:sz w:val="24"/>
          <w:szCs w:val="24"/>
        </w:rPr>
        <w:t>The data collection instrument asks how many prosecutions involved either individuals or sole proprietorships vs. the number that involved pa</w:t>
      </w:r>
      <w:r w:rsidR="003231FB">
        <w:rPr>
          <w:rFonts w:ascii="Times New Roman" w:hAnsi="Times New Roman" w:cs="Times New Roman"/>
          <w:sz w:val="24"/>
          <w:szCs w:val="24"/>
        </w:rPr>
        <w:t>rtnerships or corporations</w:t>
      </w:r>
      <w:r w:rsidR="004911E2">
        <w:rPr>
          <w:rFonts w:ascii="Times New Roman" w:hAnsi="Times New Roman" w:cs="Times New Roman"/>
          <w:sz w:val="24"/>
          <w:szCs w:val="24"/>
        </w:rPr>
        <w:t xml:space="preserve">. </w:t>
      </w:r>
      <w:r w:rsidR="003231FB">
        <w:rPr>
          <w:rFonts w:ascii="Times New Roman" w:hAnsi="Times New Roman" w:cs="Times New Roman"/>
          <w:sz w:val="24"/>
          <w:szCs w:val="24"/>
        </w:rPr>
        <w:t>BJS collections aim to describe the nature of the offenders in addition to the nature of their victims and the offenses themselves  One of the major statistical questions related to white collar offending is who is prosecuted and punished for the offending</w:t>
      </w:r>
      <w:r w:rsidR="004911E2">
        <w:rPr>
          <w:rFonts w:ascii="Times New Roman" w:hAnsi="Times New Roman" w:cs="Times New Roman"/>
          <w:sz w:val="24"/>
          <w:szCs w:val="24"/>
        </w:rPr>
        <w:t xml:space="preserve">. </w:t>
      </w:r>
      <w:r w:rsidR="003231FB">
        <w:rPr>
          <w:rFonts w:ascii="Times New Roman" w:hAnsi="Times New Roman" w:cs="Times New Roman"/>
          <w:sz w:val="24"/>
          <w:szCs w:val="24"/>
        </w:rPr>
        <w:t xml:space="preserve">BJS </w:t>
      </w:r>
      <w:r w:rsidR="006070EA">
        <w:rPr>
          <w:rFonts w:ascii="Times New Roman" w:hAnsi="Times New Roman" w:cs="Times New Roman"/>
          <w:sz w:val="24"/>
          <w:szCs w:val="24"/>
        </w:rPr>
        <w:t xml:space="preserve">will use </w:t>
      </w:r>
      <w:r w:rsidR="003231FB">
        <w:rPr>
          <w:rFonts w:ascii="Times New Roman" w:hAnsi="Times New Roman" w:cs="Times New Roman"/>
          <w:sz w:val="24"/>
          <w:szCs w:val="24"/>
        </w:rPr>
        <w:t>this information to describe the type of offenders prosecuted by state AG offices.</w:t>
      </w:r>
    </w:p>
    <w:p w14:paraId="5CC65DF2" w14:textId="77777777" w:rsidR="0027572C" w:rsidRPr="0027572C" w:rsidRDefault="0027572C" w:rsidP="0027572C">
      <w:pPr>
        <w:pStyle w:val="ListParagraph"/>
        <w:rPr>
          <w:rFonts w:ascii="Times New Roman" w:hAnsi="Times New Roman" w:cs="Times New Roman"/>
          <w:sz w:val="24"/>
          <w:szCs w:val="24"/>
        </w:rPr>
      </w:pPr>
    </w:p>
    <w:p w14:paraId="410EE195" w14:textId="162228E1" w:rsidR="0027572C" w:rsidRPr="00493CAB" w:rsidRDefault="00657699" w:rsidP="00493CAB">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Punishment of convicted offenders:  </w:t>
      </w:r>
      <w:r>
        <w:rPr>
          <w:rFonts w:ascii="Times New Roman" w:hAnsi="Times New Roman" w:cs="Times New Roman"/>
          <w:sz w:val="24"/>
          <w:szCs w:val="24"/>
        </w:rPr>
        <w:t>BJS will obtain information on the types of sanctions imposed on convicted white collar offenders</w:t>
      </w:r>
      <w:r w:rsidR="004911E2">
        <w:rPr>
          <w:rFonts w:ascii="Times New Roman" w:hAnsi="Times New Roman" w:cs="Times New Roman"/>
          <w:sz w:val="24"/>
          <w:szCs w:val="24"/>
        </w:rPr>
        <w:t xml:space="preserve">. </w:t>
      </w:r>
      <w:r w:rsidR="00C53B98">
        <w:rPr>
          <w:rFonts w:ascii="Times New Roman" w:hAnsi="Times New Roman" w:cs="Times New Roman"/>
          <w:sz w:val="24"/>
          <w:szCs w:val="24"/>
        </w:rPr>
        <w:t>BJS will use these data to report on the nature of punishment of offenders prosecuted by state AG offices.</w:t>
      </w:r>
    </w:p>
    <w:p w14:paraId="72F0F4B5" w14:textId="77777777" w:rsidR="00145D95" w:rsidRDefault="00145D95" w:rsidP="00145D95">
      <w:pPr>
        <w:pStyle w:val="ListParagraph"/>
        <w:spacing w:line="240" w:lineRule="auto"/>
        <w:rPr>
          <w:rFonts w:ascii="Times New Roman" w:hAnsi="Times New Roman" w:cs="Times New Roman"/>
          <w:sz w:val="24"/>
          <w:szCs w:val="24"/>
        </w:rPr>
      </w:pPr>
    </w:p>
    <w:p w14:paraId="20E8ACF5" w14:textId="77777777" w:rsidR="00C53B98" w:rsidRPr="00C53B98" w:rsidRDefault="00C53B98" w:rsidP="00C53B98">
      <w:pPr>
        <w:spacing w:line="240" w:lineRule="auto"/>
        <w:rPr>
          <w:rFonts w:ascii="Times New Roman" w:hAnsi="Times New Roman" w:cs="Times New Roman"/>
          <w:sz w:val="24"/>
          <w:szCs w:val="24"/>
        </w:rPr>
      </w:pPr>
      <w:r>
        <w:rPr>
          <w:rFonts w:ascii="Times New Roman" w:hAnsi="Times New Roman" w:cs="Times New Roman"/>
          <w:sz w:val="24"/>
          <w:szCs w:val="24"/>
        </w:rPr>
        <w:t>Civil cases:</w:t>
      </w:r>
    </w:p>
    <w:p w14:paraId="193FE762" w14:textId="4EABFC79" w:rsidR="00C53B98" w:rsidRDefault="00C53B98" w:rsidP="00C53B98">
      <w:pPr>
        <w:pStyle w:val="ListParagraph"/>
        <w:numPr>
          <w:ilvl w:val="0"/>
          <w:numId w:val="19"/>
        </w:numPr>
        <w:spacing w:line="240" w:lineRule="auto"/>
        <w:rPr>
          <w:rFonts w:ascii="Times New Roman" w:hAnsi="Times New Roman" w:cs="Times New Roman"/>
          <w:sz w:val="24"/>
          <w:szCs w:val="24"/>
        </w:rPr>
      </w:pPr>
      <w:r w:rsidRPr="00173A05">
        <w:rPr>
          <w:rFonts w:ascii="Times New Roman" w:hAnsi="Times New Roman" w:cs="Times New Roman"/>
          <w:i/>
          <w:sz w:val="24"/>
          <w:szCs w:val="24"/>
        </w:rPr>
        <w:t xml:space="preserve">Number </w:t>
      </w:r>
      <w:r>
        <w:rPr>
          <w:rFonts w:ascii="Times New Roman" w:hAnsi="Times New Roman" w:cs="Times New Roman"/>
          <w:i/>
          <w:sz w:val="24"/>
          <w:szCs w:val="24"/>
        </w:rPr>
        <w:t>civil cases handled</w:t>
      </w:r>
      <w:r w:rsidRPr="00173A05">
        <w:rPr>
          <w:rFonts w:ascii="Times New Roman" w:hAnsi="Times New Roman" w:cs="Times New Roman"/>
          <w:i/>
          <w:sz w:val="24"/>
          <w:szCs w:val="24"/>
        </w:rPr>
        <w:t xml:space="preserve">: </w:t>
      </w:r>
      <w:r w:rsidRPr="00173A05">
        <w:rPr>
          <w:rFonts w:ascii="Times New Roman" w:hAnsi="Times New Roman" w:cs="Times New Roman"/>
          <w:sz w:val="24"/>
          <w:szCs w:val="24"/>
        </w:rPr>
        <w:t xml:space="preserve">BJS will obtain information on the number of white collar </w:t>
      </w:r>
      <w:r>
        <w:rPr>
          <w:rFonts w:ascii="Times New Roman" w:hAnsi="Times New Roman" w:cs="Times New Roman"/>
          <w:sz w:val="24"/>
          <w:szCs w:val="24"/>
        </w:rPr>
        <w:t>offenses handled civilly</w:t>
      </w:r>
      <w:r w:rsidRPr="00173A05">
        <w:rPr>
          <w:rFonts w:ascii="Times New Roman" w:hAnsi="Times New Roman" w:cs="Times New Roman"/>
          <w:sz w:val="24"/>
          <w:szCs w:val="24"/>
        </w:rPr>
        <w:t xml:space="preserve"> in 2014</w:t>
      </w:r>
      <w:r w:rsidR="00CC23A0">
        <w:rPr>
          <w:rFonts w:ascii="Times New Roman" w:hAnsi="Times New Roman" w:cs="Times New Roman"/>
          <w:sz w:val="24"/>
          <w:szCs w:val="24"/>
        </w:rPr>
        <w:t xml:space="preserve"> </w:t>
      </w:r>
      <w:r w:rsidRPr="00173A05">
        <w:rPr>
          <w:rFonts w:ascii="Times New Roman" w:hAnsi="Times New Roman" w:cs="Times New Roman"/>
          <w:sz w:val="24"/>
          <w:szCs w:val="24"/>
        </w:rPr>
        <w:t>by each AG office</w:t>
      </w:r>
      <w:r w:rsidR="004911E2">
        <w:rPr>
          <w:rFonts w:ascii="Times New Roman" w:hAnsi="Times New Roman" w:cs="Times New Roman"/>
          <w:sz w:val="24"/>
          <w:szCs w:val="24"/>
        </w:rPr>
        <w:t xml:space="preserve">. </w:t>
      </w:r>
      <w:r w:rsidRPr="00173A05">
        <w:rPr>
          <w:rFonts w:ascii="Times New Roman" w:hAnsi="Times New Roman" w:cs="Times New Roman"/>
          <w:sz w:val="24"/>
          <w:szCs w:val="24"/>
        </w:rPr>
        <w:t xml:space="preserve">BJS will use </w:t>
      </w:r>
      <w:r>
        <w:rPr>
          <w:rFonts w:ascii="Times New Roman" w:hAnsi="Times New Roman" w:cs="Times New Roman"/>
          <w:sz w:val="24"/>
          <w:szCs w:val="24"/>
        </w:rPr>
        <w:t>this</w:t>
      </w:r>
      <w:r w:rsidRPr="00173A05">
        <w:rPr>
          <w:rFonts w:ascii="Times New Roman" w:hAnsi="Times New Roman" w:cs="Times New Roman"/>
          <w:sz w:val="24"/>
          <w:szCs w:val="24"/>
        </w:rPr>
        <w:t xml:space="preserve"> question to describe </w:t>
      </w:r>
      <w:r w:rsidRPr="00173A05">
        <w:rPr>
          <w:rFonts w:ascii="Times New Roman" w:hAnsi="Times New Roman" w:cs="Times New Roman"/>
          <w:sz w:val="24"/>
          <w:szCs w:val="24"/>
        </w:rPr>
        <w:lastRenderedPageBreak/>
        <w:t xml:space="preserve">which state AG offices </w:t>
      </w:r>
      <w:r>
        <w:rPr>
          <w:rFonts w:ascii="Times New Roman" w:hAnsi="Times New Roman" w:cs="Times New Roman"/>
          <w:sz w:val="24"/>
          <w:szCs w:val="24"/>
        </w:rPr>
        <w:t>sue suspected offenders in civil court and how many civil cases they handle.</w:t>
      </w:r>
    </w:p>
    <w:p w14:paraId="439C4CCE" w14:textId="77777777" w:rsidR="00C53B98" w:rsidRPr="00173A05" w:rsidRDefault="00C53B98" w:rsidP="00C53B98">
      <w:pPr>
        <w:pStyle w:val="ListParagraph"/>
        <w:spacing w:line="240" w:lineRule="auto"/>
        <w:rPr>
          <w:rFonts w:ascii="Times New Roman" w:hAnsi="Times New Roman" w:cs="Times New Roman"/>
          <w:sz w:val="24"/>
          <w:szCs w:val="24"/>
        </w:rPr>
      </w:pPr>
    </w:p>
    <w:p w14:paraId="5E3B4922" w14:textId="45CEB461" w:rsidR="00C53B98" w:rsidRDefault="00C53B98" w:rsidP="00C53B98">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Types of civil prosecutions:  </w:t>
      </w:r>
      <w:r>
        <w:rPr>
          <w:rFonts w:ascii="Times New Roman" w:hAnsi="Times New Roman" w:cs="Times New Roman"/>
          <w:sz w:val="24"/>
          <w:szCs w:val="24"/>
        </w:rPr>
        <w:t>The</w:t>
      </w:r>
      <w:r w:rsidRPr="00173A05">
        <w:rPr>
          <w:rFonts w:ascii="Times New Roman" w:hAnsi="Times New Roman" w:cs="Times New Roman"/>
          <w:sz w:val="24"/>
          <w:szCs w:val="24"/>
        </w:rPr>
        <w:t xml:space="preserve"> survey asks if the AG office </w:t>
      </w:r>
      <w:r w:rsidR="00717EA7">
        <w:rPr>
          <w:rFonts w:ascii="Times New Roman" w:hAnsi="Times New Roman" w:cs="Times New Roman"/>
          <w:sz w:val="24"/>
          <w:szCs w:val="24"/>
        </w:rPr>
        <w:t xml:space="preserve">civilly </w:t>
      </w:r>
      <w:r w:rsidR="00A16C3D">
        <w:rPr>
          <w:rFonts w:ascii="Times New Roman" w:hAnsi="Times New Roman" w:cs="Times New Roman"/>
          <w:sz w:val="24"/>
          <w:szCs w:val="24"/>
        </w:rPr>
        <w:t>handled</w:t>
      </w:r>
      <w:r w:rsidRPr="00173A05">
        <w:rPr>
          <w:rFonts w:ascii="Times New Roman" w:hAnsi="Times New Roman" w:cs="Times New Roman"/>
          <w:sz w:val="24"/>
          <w:szCs w:val="24"/>
        </w:rPr>
        <w:t xml:space="preserve"> </w:t>
      </w:r>
      <w:r w:rsidR="00717EA7">
        <w:rPr>
          <w:rFonts w:ascii="Times New Roman" w:hAnsi="Times New Roman" w:cs="Times New Roman"/>
          <w:sz w:val="24"/>
          <w:szCs w:val="24"/>
        </w:rPr>
        <w:t xml:space="preserve">any of </w:t>
      </w:r>
      <w:r w:rsidRPr="00173A05">
        <w:rPr>
          <w:rFonts w:ascii="Times New Roman" w:hAnsi="Times New Roman" w:cs="Times New Roman"/>
          <w:sz w:val="24"/>
          <w:szCs w:val="24"/>
        </w:rPr>
        <w:t xml:space="preserve">the types of white collar </w:t>
      </w:r>
      <w:r w:rsidR="00A16C3D">
        <w:rPr>
          <w:rFonts w:ascii="Times New Roman" w:hAnsi="Times New Roman" w:cs="Times New Roman"/>
          <w:sz w:val="24"/>
          <w:szCs w:val="24"/>
        </w:rPr>
        <w:t>offenses</w:t>
      </w:r>
      <w:r w:rsidRPr="00173A05">
        <w:rPr>
          <w:rFonts w:ascii="Times New Roman" w:hAnsi="Times New Roman" w:cs="Times New Roman"/>
          <w:sz w:val="24"/>
          <w:szCs w:val="24"/>
        </w:rPr>
        <w:t xml:space="preserve"> identified </w:t>
      </w:r>
      <w:r>
        <w:rPr>
          <w:rFonts w:ascii="Times New Roman" w:hAnsi="Times New Roman" w:cs="Times New Roman"/>
          <w:sz w:val="24"/>
          <w:szCs w:val="24"/>
        </w:rPr>
        <w:t xml:space="preserve">as important </w:t>
      </w:r>
      <w:r w:rsidRPr="00173A05">
        <w:rPr>
          <w:rFonts w:ascii="Times New Roman" w:hAnsi="Times New Roman" w:cs="Times New Roman"/>
          <w:sz w:val="24"/>
          <w:szCs w:val="24"/>
        </w:rPr>
        <w:t>by the expert working group</w:t>
      </w:r>
      <w:r w:rsidR="00A16C3D">
        <w:rPr>
          <w:rFonts w:ascii="Times New Roman" w:hAnsi="Times New Roman" w:cs="Times New Roman"/>
          <w:sz w:val="24"/>
          <w:szCs w:val="24"/>
        </w:rPr>
        <w:t xml:space="preserve"> (this parallels the criminal offenses)</w:t>
      </w:r>
      <w:r w:rsidRPr="00173A05">
        <w:rPr>
          <w:rFonts w:ascii="Times New Roman" w:hAnsi="Times New Roman" w:cs="Times New Roman"/>
          <w:sz w:val="24"/>
          <w:szCs w:val="24"/>
        </w:rPr>
        <w:t>: consumer fraud, securities fraud, insurance fraud, tax fraud, false claims and statements, workplace related offenses (e.g., unsafe working conditions), environmental offenses, illegal payments to government officials, unfair trade practices, bank fraud, and medical fraud</w:t>
      </w:r>
      <w:r w:rsidR="004911E2">
        <w:rPr>
          <w:rFonts w:ascii="Times New Roman" w:hAnsi="Times New Roman" w:cs="Times New Roman"/>
          <w:sz w:val="24"/>
          <w:szCs w:val="24"/>
        </w:rPr>
        <w:t xml:space="preserve">. </w:t>
      </w:r>
      <w:r w:rsidRPr="00173A05">
        <w:rPr>
          <w:rFonts w:ascii="Times New Roman" w:hAnsi="Times New Roman" w:cs="Times New Roman"/>
          <w:sz w:val="24"/>
          <w:szCs w:val="24"/>
        </w:rPr>
        <w:t xml:space="preserve">A field for other white collar </w:t>
      </w:r>
      <w:r w:rsidR="00A16C3D">
        <w:rPr>
          <w:rFonts w:ascii="Times New Roman" w:hAnsi="Times New Roman" w:cs="Times New Roman"/>
          <w:sz w:val="24"/>
          <w:szCs w:val="24"/>
        </w:rPr>
        <w:t>offenses</w:t>
      </w:r>
      <w:r w:rsidRPr="00173A05">
        <w:rPr>
          <w:rFonts w:ascii="Times New Roman" w:hAnsi="Times New Roman" w:cs="Times New Roman"/>
          <w:sz w:val="24"/>
          <w:szCs w:val="24"/>
        </w:rPr>
        <w:t xml:space="preserve"> is also included</w:t>
      </w:r>
      <w:r w:rsidR="004911E2">
        <w:rPr>
          <w:rFonts w:ascii="Times New Roman" w:hAnsi="Times New Roman" w:cs="Times New Roman"/>
          <w:sz w:val="24"/>
          <w:szCs w:val="24"/>
        </w:rPr>
        <w:t xml:space="preserve">. </w:t>
      </w:r>
      <w:r>
        <w:rPr>
          <w:rFonts w:ascii="Times New Roman" w:hAnsi="Times New Roman" w:cs="Times New Roman"/>
          <w:sz w:val="24"/>
          <w:szCs w:val="24"/>
        </w:rPr>
        <w:t xml:space="preserve">BJS will use this question to describe the nature of the </w:t>
      </w:r>
      <w:r w:rsidR="00717EA7">
        <w:rPr>
          <w:rFonts w:ascii="Times New Roman" w:hAnsi="Times New Roman" w:cs="Times New Roman"/>
          <w:sz w:val="24"/>
          <w:szCs w:val="24"/>
        </w:rPr>
        <w:t xml:space="preserve">white collar </w:t>
      </w:r>
      <w:r w:rsidR="00A16C3D">
        <w:rPr>
          <w:rFonts w:ascii="Times New Roman" w:hAnsi="Times New Roman" w:cs="Times New Roman"/>
          <w:sz w:val="24"/>
          <w:szCs w:val="24"/>
        </w:rPr>
        <w:t>offenses</w:t>
      </w:r>
      <w:r>
        <w:rPr>
          <w:rFonts w:ascii="Times New Roman" w:hAnsi="Times New Roman" w:cs="Times New Roman"/>
          <w:sz w:val="24"/>
          <w:szCs w:val="24"/>
        </w:rPr>
        <w:t xml:space="preserve"> </w:t>
      </w:r>
      <w:r w:rsidR="00A16C3D">
        <w:rPr>
          <w:rFonts w:ascii="Times New Roman" w:hAnsi="Times New Roman" w:cs="Times New Roman"/>
          <w:sz w:val="24"/>
          <w:szCs w:val="24"/>
        </w:rPr>
        <w:t>handled</w:t>
      </w:r>
      <w:r>
        <w:rPr>
          <w:rFonts w:ascii="Times New Roman" w:hAnsi="Times New Roman" w:cs="Times New Roman"/>
          <w:sz w:val="24"/>
          <w:szCs w:val="24"/>
        </w:rPr>
        <w:t xml:space="preserve"> </w:t>
      </w:r>
      <w:r w:rsidR="00717EA7">
        <w:rPr>
          <w:rFonts w:ascii="Times New Roman" w:hAnsi="Times New Roman" w:cs="Times New Roman"/>
          <w:sz w:val="24"/>
          <w:szCs w:val="24"/>
        </w:rPr>
        <w:t xml:space="preserve">civilly </w:t>
      </w:r>
      <w:r>
        <w:rPr>
          <w:rFonts w:ascii="Times New Roman" w:hAnsi="Times New Roman" w:cs="Times New Roman"/>
          <w:sz w:val="24"/>
          <w:szCs w:val="24"/>
        </w:rPr>
        <w:t>by AG office</w:t>
      </w:r>
      <w:r w:rsidR="00A16C3D">
        <w:rPr>
          <w:rFonts w:ascii="Times New Roman" w:hAnsi="Times New Roman" w:cs="Times New Roman"/>
          <w:sz w:val="24"/>
          <w:szCs w:val="24"/>
        </w:rPr>
        <w:t>s, as civil justice is an important component in the sanctioning of white collar offenses</w:t>
      </w:r>
      <w:r w:rsidR="004911E2">
        <w:rPr>
          <w:rFonts w:ascii="Times New Roman" w:hAnsi="Times New Roman" w:cs="Times New Roman"/>
          <w:sz w:val="24"/>
          <w:szCs w:val="24"/>
        </w:rPr>
        <w:t xml:space="preserve">. </w:t>
      </w:r>
      <w:r w:rsidR="00F16707">
        <w:rPr>
          <w:rFonts w:ascii="Times New Roman" w:hAnsi="Times New Roman" w:cs="Times New Roman"/>
          <w:sz w:val="24"/>
          <w:szCs w:val="24"/>
        </w:rPr>
        <w:t>By obtaining data on civil justice, BJS will be able to produce statistics on how white collar cases are handled, whether criminally or civilly.</w:t>
      </w:r>
    </w:p>
    <w:p w14:paraId="23719670" w14:textId="77777777" w:rsidR="00C53B98" w:rsidRPr="001E67AA" w:rsidRDefault="00C53B98" w:rsidP="00C53B98">
      <w:pPr>
        <w:pStyle w:val="ListParagraph"/>
        <w:rPr>
          <w:rFonts w:ascii="Times New Roman" w:hAnsi="Times New Roman" w:cs="Times New Roman"/>
          <w:sz w:val="24"/>
          <w:szCs w:val="24"/>
        </w:rPr>
      </w:pPr>
    </w:p>
    <w:p w14:paraId="57A50E8B" w14:textId="3965CD23" w:rsidR="00C53B98" w:rsidRPr="00173A05" w:rsidRDefault="00C53B98" w:rsidP="00C53B98">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Number of </w:t>
      </w:r>
      <w:r w:rsidR="000B2962">
        <w:rPr>
          <w:rFonts w:ascii="Times New Roman" w:hAnsi="Times New Roman" w:cs="Times New Roman"/>
          <w:i/>
          <w:sz w:val="24"/>
          <w:szCs w:val="24"/>
        </w:rPr>
        <w:t>suspects</w:t>
      </w:r>
      <w:r>
        <w:rPr>
          <w:rFonts w:ascii="Times New Roman" w:hAnsi="Times New Roman" w:cs="Times New Roman"/>
          <w:i/>
          <w:sz w:val="24"/>
          <w:szCs w:val="24"/>
        </w:rPr>
        <w:t xml:space="preserve"> </w:t>
      </w:r>
      <w:r w:rsidR="000B2962">
        <w:rPr>
          <w:rFonts w:ascii="Times New Roman" w:hAnsi="Times New Roman" w:cs="Times New Roman"/>
          <w:i/>
          <w:sz w:val="24"/>
          <w:szCs w:val="24"/>
        </w:rPr>
        <w:t>handled</w:t>
      </w:r>
      <w:r>
        <w:rPr>
          <w:rFonts w:ascii="Times New Roman" w:hAnsi="Times New Roman" w:cs="Times New Roman"/>
          <w:i/>
          <w:sz w:val="24"/>
          <w:szCs w:val="24"/>
        </w:rPr>
        <w:t xml:space="preserve">:  </w:t>
      </w:r>
      <w:r>
        <w:rPr>
          <w:rFonts w:ascii="Times New Roman" w:hAnsi="Times New Roman" w:cs="Times New Roman"/>
          <w:sz w:val="24"/>
          <w:szCs w:val="24"/>
        </w:rPr>
        <w:t>I</w:t>
      </w:r>
      <w:r w:rsidRPr="003F557E">
        <w:rPr>
          <w:rFonts w:ascii="Times New Roman" w:hAnsi="Times New Roman" w:cs="Times New Roman"/>
          <w:sz w:val="24"/>
          <w:szCs w:val="24"/>
        </w:rPr>
        <w:t>nformation</w:t>
      </w:r>
      <w:r>
        <w:rPr>
          <w:rFonts w:ascii="Times New Roman" w:hAnsi="Times New Roman" w:cs="Times New Roman"/>
          <w:sz w:val="24"/>
          <w:szCs w:val="24"/>
        </w:rPr>
        <w:t xml:space="preserve"> not just on the number of </w:t>
      </w:r>
      <w:r w:rsidR="00717EA7">
        <w:rPr>
          <w:rFonts w:ascii="Times New Roman" w:hAnsi="Times New Roman" w:cs="Times New Roman"/>
          <w:sz w:val="24"/>
          <w:szCs w:val="24"/>
        </w:rPr>
        <w:t xml:space="preserve">civil </w:t>
      </w:r>
      <w:r>
        <w:rPr>
          <w:rFonts w:ascii="Times New Roman" w:hAnsi="Times New Roman" w:cs="Times New Roman"/>
          <w:sz w:val="24"/>
          <w:szCs w:val="24"/>
        </w:rPr>
        <w:t>cases but the number of defendants in those cases will be obtained</w:t>
      </w:r>
      <w:r w:rsidR="004911E2">
        <w:rPr>
          <w:rFonts w:ascii="Times New Roman" w:hAnsi="Times New Roman" w:cs="Times New Roman"/>
          <w:sz w:val="24"/>
          <w:szCs w:val="24"/>
        </w:rPr>
        <w:t xml:space="preserve">. </w:t>
      </w:r>
      <w:r>
        <w:rPr>
          <w:rFonts w:ascii="Times New Roman" w:hAnsi="Times New Roman" w:cs="Times New Roman"/>
          <w:sz w:val="24"/>
          <w:szCs w:val="24"/>
        </w:rPr>
        <w:t xml:space="preserve">BJS will use this question as another measure of the volume of activity of state AG offices in prosecuting </w:t>
      </w:r>
      <w:r w:rsidR="000B2962">
        <w:rPr>
          <w:rFonts w:ascii="Times New Roman" w:hAnsi="Times New Roman" w:cs="Times New Roman"/>
          <w:sz w:val="24"/>
          <w:szCs w:val="24"/>
        </w:rPr>
        <w:t xml:space="preserve">civil </w:t>
      </w:r>
      <w:r>
        <w:rPr>
          <w:rFonts w:ascii="Times New Roman" w:hAnsi="Times New Roman" w:cs="Times New Roman"/>
          <w:sz w:val="24"/>
          <w:szCs w:val="24"/>
        </w:rPr>
        <w:t xml:space="preserve">white collar </w:t>
      </w:r>
      <w:r w:rsidR="000B2962">
        <w:rPr>
          <w:rFonts w:ascii="Times New Roman" w:hAnsi="Times New Roman" w:cs="Times New Roman"/>
          <w:sz w:val="24"/>
          <w:szCs w:val="24"/>
        </w:rPr>
        <w:t>offenses</w:t>
      </w:r>
      <w:r>
        <w:rPr>
          <w:rFonts w:ascii="Times New Roman" w:hAnsi="Times New Roman" w:cs="Times New Roman"/>
          <w:sz w:val="24"/>
          <w:szCs w:val="24"/>
        </w:rPr>
        <w:t>.</w:t>
      </w:r>
    </w:p>
    <w:p w14:paraId="722BCBC0" w14:textId="77777777" w:rsidR="00C53B98" w:rsidRPr="00493CAB" w:rsidRDefault="00C53B98" w:rsidP="00C53B98">
      <w:pPr>
        <w:pStyle w:val="ListParagraph"/>
        <w:spacing w:line="240" w:lineRule="auto"/>
        <w:rPr>
          <w:rFonts w:ascii="Times New Roman" w:hAnsi="Times New Roman" w:cs="Times New Roman"/>
          <w:sz w:val="24"/>
          <w:szCs w:val="24"/>
        </w:rPr>
      </w:pPr>
    </w:p>
    <w:p w14:paraId="15347C1D" w14:textId="47A02E36" w:rsidR="00C53B98" w:rsidRDefault="00C53B98" w:rsidP="00C53B98">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Types of </w:t>
      </w:r>
      <w:r w:rsidR="000B2962">
        <w:rPr>
          <w:rFonts w:ascii="Times New Roman" w:hAnsi="Times New Roman" w:cs="Times New Roman"/>
          <w:i/>
          <w:sz w:val="24"/>
          <w:szCs w:val="24"/>
        </w:rPr>
        <w:t>suspects</w:t>
      </w:r>
      <w:r>
        <w:rPr>
          <w:rFonts w:ascii="Times New Roman" w:hAnsi="Times New Roman" w:cs="Times New Roman"/>
          <w:i/>
          <w:sz w:val="24"/>
          <w:szCs w:val="24"/>
        </w:rPr>
        <w:t xml:space="preserve"> </w:t>
      </w:r>
      <w:r w:rsidR="000B2962">
        <w:rPr>
          <w:rFonts w:ascii="Times New Roman" w:hAnsi="Times New Roman" w:cs="Times New Roman"/>
          <w:i/>
          <w:sz w:val="24"/>
          <w:szCs w:val="24"/>
        </w:rPr>
        <w:t>handled</w:t>
      </w:r>
      <w:r>
        <w:rPr>
          <w:rFonts w:ascii="Times New Roman" w:hAnsi="Times New Roman" w:cs="Times New Roman"/>
          <w:i/>
          <w:sz w:val="24"/>
          <w:szCs w:val="24"/>
        </w:rPr>
        <w:t xml:space="preserve">:  </w:t>
      </w:r>
      <w:r>
        <w:rPr>
          <w:rFonts w:ascii="Times New Roman" w:hAnsi="Times New Roman" w:cs="Times New Roman"/>
          <w:sz w:val="24"/>
          <w:szCs w:val="24"/>
        </w:rPr>
        <w:t>BJS will obtain information on the types of defendants prosecuted by AG offices</w:t>
      </w:r>
      <w:r w:rsidR="004911E2">
        <w:rPr>
          <w:rFonts w:ascii="Times New Roman" w:hAnsi="Times New Roman" w:cs="Times New Roman"/>
          <w:sz w:val="24"/>
          <w:szCs w:val="24"/>
        </w:rPr>
        <w:t xml:space="preserve">. </w:t>
      </w:r>
      <w:r>
        <w:rPr>
          <w:rFonts w:ascii="Times New Roman" w:hAnsi="Times New Roman" w:cs="Times New Roman"/>
          <w:sz w:val="24"/>
          <w:szCs w:val="24"/>
        </w:rPr>
        <w:t xml:space="preserve">The data collection instrument asks how many </w:t>
      </w:r>
      <w:r w:rsidR="00F16707">
        <w:rPr>
          <w:rFonts w:ascii="Times New Roman" w:hAnsi="Times New Roman" w:cs="Times New Roman"/>
          <w:sz w:val="24"/>
          <w:szCs w:val="24"/>
        </w:rPr>
        <w:t>civil cases</w:t>
      </w:r>
      <w:r>
        <w:rPr>
          <w:rFonts w:ascii="Times New Roman" w:hAnsi="Times New Roman" w:cs="Times New Roman"/>
          <w:sz w:val="24"/>
          <w:szCs w:val="24"/>
        </w:rPr>
        <w:t xml:space="preserve"> involved either individuals or sole proprietorships vs. the number that involved partnerships or corporations</w:t>
      </w:r>
      <w:r w:rsidR="004911E2">
        <w:rPr>
          <w:rFonts w:ascii="Times New Roman" w:hAnsi="Times New Roman" w:cs="Times New Roman"/>
          <w:sz w:val="24"/>
          <w:szCs w:val="24"/>
        </w:rPr>
        <w:t xml:space="preserve">. </w:t>
      </w:r>
      <w:r>
        <w:rPr>
          <w:rFonts w:ascii="Times New Roman" w:hAnsi="Times New Roman" w:cs="Times New Roman"/>
          <w:sz w:val="24"/>
          <w:szCs w:val="24"/>
        </w:rPr>
        <w:t>BJS collections aim to describe the nature of the offenders and the offenses themselves  One of the major statistical questions related to white collar offending is who is prosecuted and punished for the offending</w:t>
      </w:r>
      <w:r w:rsidR="004911E2">
        <w:rPr>
          <w:rFonts w:ascii="Times New Roman" w:hAnsi="Times New Roman" w:cs="Times New Roman"/>
          <w:sz w:val="24"/>
          <w:szCs w:val="24"/>
        </w:rPr>
        <w:t xml:space="preserve">. </w:t>
      </w:r>
      <w:r>
        <w:rPr>
          <w:rFonts w:ascii="Times New Roman" w:hAnsi="Times New Roman" w:cs="Times New Roman"/>
          <w:sz w:val="24"/>
          <w:szCs w:val="24"/>
        </w:rPr>
        <w:t>BJS will use this information to describe the type of offenders prosecuted by state AG offices</w:t>
      </w:r>
      <w:r w:rsidR="004911E2">
        <w:rPr>
          <w:rFonts w:ascii="Times New Roman" w:hAnsi="Times New Roman" w:cs="Times New Roman"/>
          <w:sz w:val="24"/>
          <w:szCs w:val="24"/>
        </w:rPr>
        <w:t xml:space="preserve">. </w:t>
      </w:r>
    </w:p>
    <w:p w14:paraId="198A25A7" w14:textId="77777777" w:rsidR="00C53B98" w:rsidRPr="0027572C" w:rsidRDefault="00C53B98" w:rsidP="00C53B98">
      <w:pPr>
        <w:pStyle w:val="ListParagraph"/>
        <w:rPr>
          <w:rFonts w:ascii="Times New Roman" w:hAnsi="Times New Roman" w:cs="Times New Roman"/>
          <w:sz w:val="24"/>
          <w:szCs w:val="24"/>
        </w:rPr>
      </w:pPr>
    </w:p>
    <w:p w14:paraId="63D32539" w14:textId="5F8A560B" w:rsidR="00C53B98" w:rsidRDefault="00C53B98" w:rsidP="00C53B98">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Punishment of </w:t>
      </w:r>
      <w:r w:rsidR="006B2E71">
        <w:rPr>
          <w:rFonts w:ascii="Times New Roman" w:hAnsi="Times New Roman" w:cs="Times New Roman"/>
          <w:i/>
          <w:sz w:val="24"/>
          <w:szCs w:val="24"/>
        </w:rPr>
        <w:t>defendants found liable</w:t>
      </w:r>
      <w:r>
        <w:rPr>
          <w:rFonts w:ascii="Times New Roman" w:hAnsi="Times New Roman" w:cs="Times New Roman"/>
          <w:i/>
          <w:sz w:val="24"/>
          <w:szCs w:val="24"/>
        </w:rPr>
        <w:t xml:space="preserve">:  </w:t>
      </w:r>
      <w:r>
        <w:rPr>
          <w:rFonts w:ascii="Times New Roman" w:hAnsi="Times New Roman" w:cs="Times New Roman"/>
          <w:sz w:val="24"/>
          <w:szCs w:val="24"/>
        </w:rPr>
        <w:t xml:space="preserve">BJS will obtain information on the types of </w:t>
      </w:r>
      <w:r w:rsidR="006B2E71">
        <w:rPr>
          <w:rFonts w:ascii="Times New Roman" w:hAnsi="Times New Roman" w:cs="Times New Roman"/>
          <w:sz w:val="24"/>
          <w:szCs w:val="24"/>
        </w:rPr>
        <w:t>civil</w:t>
      </w:r>
      <w:r>
        <w:rPr>
          <w:rFonts w:ascii="Times New Roman" w:hAnsi="Times New Roman" w:cs="Times New Roman"/>
          <w:sz w:val="24"/>
          <w:szCs w:val="24"/>
        </w:rPr>
        <w:t xml:space="preserve"> sanctions imposed on </w:t>
      </w:r>
      <w:r w:rsidR="003061E7">
        <w:rPr>
          <w:rFonts w:ascii="Times New Roman" w:hAnsi="Times New Roman" w:cs="Times New Roman"/>
          <w:sz w:val="24"/>
          <w:szCs w:val="24"/>
        </w:rPr>
        <w:t>white collar offenders found liable in civil court</w:t>
      </w:r>
      <w:r w:rsidR="004911E2">
        <w:rPr>
          <w:rFonts w:ascii="Times New Roman" w:hAnsi="Times New Roman" w:cs="Times New Roman"/>
          <w:sz w:val="24"/>
          <w:szCs w:val="24"/>
        </w:rPr>
        <w:t xml:space="preserve">. </w:t>
      </w:r>
      <w:r>
        <w:rPr>
          <w:rFonts w:ascii="Times New Roman" w:hAnsi="Times New Roman" w:cs="Times New Roman"/>
          <w:sz w:val="24"/>
          <w:szCs w:val="24"/>
        </w:rPr>
        <w:t xml:space="preserve">BJS will use these data to report on the nature of punishment of </w:t>
      </w:r>
      <w:r w:rsidR="003061E7">
        <w:rPr>
          <w:rFonts w:ascii="Times New Roman" w:hAnsi="Times New Roman" w:cs="Times New Roman"/>
          <w:sz w:val="24"/>
          <w:szCs w:val="24"/>
        </w:rPr>
        <w:t>defenders sued in civil court by state AG offices.</w:t>
      </w:r>
    </w:p>
    <w:p w14:paraId="3647E655" w14:textId="77777777" w:rsidR="003061E7" w:rsidRDefault="003061E7" w:rsidP="003061E7">
      <w:pPr>
        <w:spacing w:line="240" w:lineRule="auto"/>
        <w:rPr>
          <w:rFonts w:ascii="Times New Roman" w:hAnsi="Times New Roman" w:cs="Times New Roman"/>
          <w:sz w:val="24"/>
          <w:szCs w:val="24"/>
        </w:rPr>
      </w:pPr>
      <w:r>
        <w:rPr>
          <w:rFonts w:ascii="Times New Roman" w:hAnsi="Times New Roman" w:cs="Times New Roman"/>
          <w:sz w:val="24"/>
          <w:szCs w:val="24"/>
        </w:rPr>
        <w:t>Structure and decision making of white collar enforcement</w:t>
      </w:r>
    </w:p>
    <w:p w14:paraId="7F5C108F" w14:textId="7B4E046D" w:rsidR="0068286D" w:rsidRDefault="003061E7" w:rsidP="00D762D2">
      <w:pPr>
        <w:pStyle w:val="ListParagraph"/>
        <w:numPr>
          <w:ilvl w:val="0"/>
          <w:numId w:val="23"/>
        </w:numPr>
        <w:spacing w:line="240" w:lineRule="auto"/>
        <w:rPr>
          <w:rFonts w:ascii="Times New Roman" w:hAnsi="Times New Roman" w:cs="Times New Roman"/>
          <w:sz w:val="24"/>
          <w:szCs w:val="24"/>
        </w:rPr>
      </w:pPr>
      <w:r w:rsidRPr="0068286D">
        <w:rPr>
          <w:rFonts w:ascii="Times New Roman" w:hAnsi="Times New Roman" w:cs="Times New Roman"/>
          <w:i/>
          <w:sz w:val="24"/>
          <w:szCs w:val="24"/>
        </w:rPr>
        <w:t>Sources of referral</w:t>
      </w:r>
      <w:r w:rsidR="000F18D7">
        <w:rPr>
          <w:rFonts w:ascii="Times New Roman" w:hAnsi="Times New Roman" w:cs="Times New Roman"/>
          <w:i/>
          <w:sz w:val="24"/>
          <w:szCs w:val="24"/>
        </w:rPr>
        <w:t xml:space="preserve"> to state AG offices</w:t>
      </w:r>
      <w:r w:rsidRPr="0068286D">
        <w:rPr>
          <w:rFonts w:ascii="Times New Roman" w:hAnsi="Times New Roman" w:cs="Times New Roman"/>
          <w:i/>
          <w:sz w:val="24"/>
          <w:szCs w:val="24"/>
        </w:rPr>
        <w:t xml:space="preserve">:  </w:t>
      </w:r>
      <w:r w:rsidRPr="0068286D">
        <w:rPr>
          <w:rFonts w:ascii="Times New Roman" w:hAnsi="Times New Roman" w:cs="Times New Roman"/>
          <w:sz w:val="24"/>
          <w:szCs w:val="24"/>
        </w:rPr>
        <w:t xml:space="preserve">BJS will obtain information </w:t>
      </w:r>
      <w:r w:rsidR="000E2B74">
        <w:rPr>
          <w:rFonts w:ascii="Times New Roman" w:hAnsi="Times New Roman" w:cs="Times New Roman"/>
          <w:sz w:val="24"/>
          <w:szCs w:val="24"/>
        </w:rPr>
        <w:t xml:space="preserve">on </w:t>
      </w:r>
      <w:r w:rsidR="00494F03" w:rsidRPr="0068286D">
        <w:rPr>
          <w:rFonts w:ascii="Times New Roman" w:hAnsi="Times New Roman" w:cs="Times New Roman"/>
          <w:sz w:val="24"/>
          <w:szCs w:val="24"/>
        </w:rPr>
        <w:t>who refers white collar</w:t>
      </w:r>
      <w:r w:rsidR="002F094E" w:rsidRPr="0068286D">
        <w:rPr>
          <w:rFonts w:ascii="Times New Roman" w:hAnsi="Times New Roman" w:cs="Times New Roman"/>
          <w:sz w:val="24"/>
          <w:szCs w:val="24"/>
        </w:rPr>
        <w:t xml:space="preserve"> offenses to state AG offices</w:t>
      </w:r>
      <w:r w:rsidR="004911E2">
        <w:rPr>
          <w:rFonts w:ascii="Times New Roman" w:hAnsi="Times New Roman" w:cs="Times New Roman"/>
          <w:sz w:val="24"/>
          <w:szCs w:val="24"/>
        </w:rPr>
        <w:t xml:space="preserve">. </w:t>
      </w:r>
      <w:r w:rsidR="002F094E" w:rsidRPr="0068286D">
        <w:rPr>
          <w:rFonts w:ascii="Times New Roman" w:hAnsi="Times New Roman" w:cs="Times New Roman"/>
          <w:sz w:val="24"/>
          <w:szCs w:val="24"/>
        </w:rPr>
        <w:t xml:space="preserve">Unlike with other </w:t>
      </w:r>
      <w:r w:rsidR="005A24F5">
        <w:rPr>
          <w:rFonts w:ascii="Times New Roman" w:hAnsi="Times New Roman" w:cs="Times New Roman"/>
          <w:sz w:val="24"/>
          <w:szCs w:val="24"/>
        </w:rPr>
        <w:t>offenses</w:t>
      </w:r>
      <w:r w:rsidR="002F094E" w:rsidRPr="0068286D">
        <w:rPr>
          <w:rFonts w:ascii="Times New Roman" w:hAnsi="Times New Roman" w:cs="Times New Roman"/>
          <w:sz w:val="24"/>
          <w:szCs w:val="24"/>
        </w:rPr>
        <w:t xml:space="preserve">, which are generally referred to local law enforcement </w:t>
      </w:r>
      <w:r w:rsidR="000E2B74">
        <w:rPr>
          <w:rFonts w:ascii="Times New Roman" w:hAnsi="Times New Roman" w:cs="Times New Roman"/>
          <w:sz w:val="24"/>
          <w:szCs w:val="24"/>
        </w:rPr>
        <w:t>that</w:t>
      </w:r>
      <w:r w:rsidR="000E2B74" w:rsidRPr="0068286D">
        <w:rPr>
          <w:rFonts w:ascii="Times New Roman" w:hAnsi="Times New Roman" w:cs="Times New Roman"/>
          <w:sz w:val="24"/>
          <w:szCs w:val="24"/>
        </w:rPr>
        <w:t xml:space="preserve"> </w:t>
      </w:r>
      <w:r w:rsidR="002F094E" w:rsidRPr="0068286D">
        <w:rPr>
          <w:rFonts w:ascii="Times New Roman" w:hAnsi="Times New Roman" w:cs="Times New Roman"/>
          <w:sz w:val="24"/>
          <w:szCs w:val="24"/>
        </w:rPr>
        <w:t xml:space="preserve">then refer cases to state courts, white collar offenses </w:t>
      </w:r>
      <w:r w:rsidR="00C5698C" w:rsidRPr="0068286D">
        <w:rPr>
          <w:rFonts w:ascii="Times New Roman" w:hAnsi="Times New Roman" w:cs="Times New Roman"/>
          <w:sz w:val="24"/>
          <w:szCs w:val="24"/>
        </w:rPr>
        <w:t xml:space="preserve">might be reported through a wider variety of </w:t>
      </w:r>
      <w:r w:rsidR="005A24F5">
        <w:rPr>
          <w:rFonts w:ascii="Times New Roman" w:hAnsi="Times New Roman" w:cs="Times New Roman"/>
          <w:sz w:val="24"/>
          <w:szCs w:val="24"/>
        </w:rPr>
        <w:t>sources, such as regulatory agencies,</w:t>
      </w:r>
      <w:r w:rsidR="00C5698C" w:rsidRPr="0068286D">
        <w:rPr>
          <w:rFonts w:ascii="Times New Roman" w:hAnsi="Times New Roman" w:cs="Times New Roman"/>
          <w:sz w:val="24"/>
          <w:szCs w:val="24"/>
        </w:rPr>
        <w:t xml:space="preserve"> due to their complex nature</w:t>
      </w:r>
      <w:r w:rsidR="004911E2">
        <w:rPr>
          <w:rFonts w:ascii="Times New Roman" w:hAnsi="Times New Roman" w:cs="Times New Roman"/>
          <w:sz w:val="24"/>
          <w:szCs w:val="24"/>
        </w:rPr>
        <w:t xml:space="preserve">. </w:t>
      </w:r>
      <w:r w:rsidR="005A24F5">
        <w:rPr>
          <w:rFonts w:ascii="Times New Roman" w:hAnsi="Times New Roman" w:cs="Times New Roman"/>
          <w:sz w:val="24"/>
          <w:szCs w:val="24"/>
        </w:rPr>
        <w:t>Given that white collar offending is often civil in nature, this further broadens the sources of referral</w:t>
      </w:r>
      <w:r w:rsidR="004911E2">
        <w:rPr>
          <w:rFonts w:ascii="Times New Roman" w:hAnsi="Times New Roman" w:cs="Times New Roman"/>
          <w:sz w:val="24"/>
          <w:szCs w:val="24"/>
        </w:rPr>
        <w:t xml:space="preserve">. </w:t>
      </w:r>
      <w:r w:rsidR="005A24F5">
        <w:rPr>
          <w:rFonts w:ascii="Times New Roman" w:hAnsi="Times New Roman" w:cs="Times New Roman"/>
          <w:sz w:val="24"/>
          <w:szCs w:val="24"/>
        </w:rPr>
        <w:t>In addition, federal or local prosecutors may refer cases to state AG offices for various reasons</w:t>
      </w:r>
      <w:r w:rsidR="004911E2">
        <w:rPr>
          <w:rFonts w:ascii="Times New Roman" w:hAnsi="Times New Roman" w:cs="Times New Roman"/>
          <w:sz w:val="24"/>
          <w:szCs w:val="24"/>
        </w:rPr>
        <w:t xml:space="preserve">. </w:t>
      </w:r>
      <w:r w:rsidR="00C5698C" w:rsidRPr="0068286D">
        <w:rPr>
          <w:rFonts w:ascii="Times New Roman" w:hAnsi="Times New Roman" w:cs="Times New Roman"/>
          <w:sz w:val="24"/>
          <w:szCs w:val="24"/>
        </w:rPr>
        <w:t xml:space="preserve">These data will </w:t>
      </w:r>
      <w:r w:rsidR="002F094E" w:rsidRPr="0068286D">
        <w:rPr>
          <w:rFonts w:ascii="Times New Roman" w:hAnsi="Times New Roman" w:cs="Times New Roman"/>
          <w:sz w:val="24"/>
          <w:szCs w:val="24"/>
        </w:rPr>
        <w:t>be used by BJS to repo</w:t>
      </w:r>
      <w:r w:rsidR="0036338B" w:rsidRPr="0068286D">
        <w:rPr>
          <w:rFonts w:ascii="Times New Roman" w:hAnsi="Times New Roman" w:cs="Times New Roman"/>
          <w:sz w:val="24"/>
          <w:szCs w:val="24"/>
        </w:rPr>
        <w:t>rt on the sources of referral of white collar offenses.</w:t>
      </w:r>
    </w:p>
    <w:p w14:paraId="09F43B4F" w14:textId="77777777" w:rsidR="005A24F5" w:rsidRDefault="005A24F5" w:rsidP="005A24F5">
      <w:pPr>
        <w:pStyle w:val="ListParagraph"/>
        <w:spacing w:line="240" w:lineRule="auto"/>
        <w:rPr>
          <w:rFonts w:ascii="Times New Roman" w:hAnsi="Times New Roman" w:cs="Times New Roman"/>
          <w:sz w:val="24"/>
          <w:szCs w:val="24"/>
        </w:rPr>
      </w:pPr>
    </w:p>
    <w:p w14:paraId="7993F4D3" w14:textId="4D056A75" w:rsidR="007224C1" w:rsidRDefault="005A24F5" w:rsidP="00D762D2">
      <w:pPr>
        <w:pStyle w:val="ListParagraph"/>
        <w:numPr>
          <w:ilvl w:val="0"/>
          <w:numId w:val="23"/>
        </w:numPr>
        <w:spacing w:line="240" w:lineRule="auto"/>
        <w:rPr>
          <w:rFonts w:ascii="Times New Roman" w:hAnsi="Times New Roman" w:cs="Times New Roman"/>
          <w:sz w:val="24"/>
          <w:szCs w:val="24"/>
        </w:rPr>
      </w:pPr>
      <w:r w:rsidRPr="007224C1">
        <w:rPr>
          <w:rFonts w:ascii="Times New Roman" w:hAnsi="Times New Roman" w:cs="Times New Roman"/>
          <w:i/>
          <w:sz w:val="24"/>
          <w:szCs w:val="24"/>
        </w:rPr>
        <w:t xml:space="preserve">Referral from state AG offices:  </w:t>
      </w:r>
      <w:r w:rsidRPr="007224C1">
        <w:rPr>
          <w:rFonts w:ascii="Times New Roman" w:hAnsi="Times New Roman" w:cs="Times New Roman"/>
          <w:sz w:val="24"/>
          <w:szCs w:val="24"/>
        </w:rPr>
        <w:t xml:space="preserve">BJS will obtain information on </w:t>
      </w:r>
      <w:r w:rsidR="00AE36A2" w:rsidRPr="007224C1">
        <w:rPr>
          <w:rFonts w:ascii="Times New Roman" w:hAnsi="Times New Roman" w:cs="Times New Roman"/>
          <w:sz w:val="24"/>
          <w:szCs w:val="24"/>
        </w:rPr>
        <w:t>the reasons</w:t>
      </w:r>
      <w:r w:rsidRPr="007224C1">
        <w:rPr>
          <w:rFonts w:ascii="Times New Roman" w:hAnsi="Times New Roman" w:cs="Times New Roman"/>
          <w:sz w:val="24"/>
          <w:szCs w:val="24"/>
        </w:rPr>
        <w:t xml:space="preserve"> state AG offices refer white collar offenses to either the federal or local level</w:t>
      </w:r>
      <w:r w:rsidR="00AE36A2" w:rsidRPr="007224C1">
        <w:rPr>
          <w:rFonts w:ascii="Times New Roman" w:hAnsi="Times New Roman" w:cs="Times New Roman"/>
          <w:sz w:val="24"/>
          <w:szCs w:val="24"/>
        </w:rPr>
        <w:t xml:space="preserve"> for criminal prosecution or to other state agencies for regulatory action</w:t>
      </w:r>
      <w:r w:rsidR="004911E2">
        <w:rPr>
          <w:rFonts w:ascii="Times New Roman" w:hAnsi="Times New Roman" w:cs="Times New Roman"/>
          <w:sz w:val="24"/>
          <w:szCs w:val="24"/>
        </w:rPr>
        <w:t xml:space="preserve">. </w:t>
      </w:r>
      <w:r w:rsidR="00AE36A2" w:rsidRPr="007224C1">
        <w:rPr>
          <w:rFonts w:ascii="Times New Roman" w:hAnsi="Times New Roman" w:cs="Times New Roman"/>
          <w:sz w:val="24"/>
          <w:szCs w:val="24"/>
        </w:rPr>
        <w:t>This provide</w:t>
      </w:r>
      <w:r w:rsidR="00CD671F">
        <w:rPr>
          <w:rFonts w:ascii="Times New Roman" w:hAnsi="Times New Roman" w:cs="Times New Roman"/>
          <w:sz w:val="24"/>
          <w:szCs w:val="24"/>
        </w:rPr>
        <w:t>s</w:t>
      </w:r>
      <w:r w:rsidR="00AE36A2" w:rsidRPr="007224C1">
        <w:rPr>
          <w:rFonts w:ascii="Times New Roman" w:hAnsi="Times New Roman" w:cs="Times New Roman"/>
          <w:sz w:val="24"/>
          <w:szCs w:val="24"/>
        </w:rPr>
        <w:t xml:space="preserve"> further insight </w:t>
      </w:r>
      <w:r w:rsidR="00AE36A2" w:rsidRPr="007224C1">
        <w:rPr>
          <w:rFonts w:ascii="Times New Roman" w:hAnsi="Times New Roman" w:cs="Times New Roman"/>
          <w:sz w:val="24"/>
          <w:szCs w:val="24"/>
        </w:rPr>
        <w:lastRenderedPageBreak/>
        <w:t>into the mechanisms by which white collar offenses are handled</w:t>
      </w:r>
      <w:r w:rsidR="004911E2">
        <w:rPr>
          <w:rFonts w:ascii="Times New Roman" w:hAnsi="Times New Roman" w:cs="Times New Roman"/>
          <w:sz w:val="24"/>
          <w:szCs w:val="24"/>
        </w:rPr>
        <w:t xml:space="preserve">. </w:t>
      </w:r>
      <w:r w:rsidR="00AE36A2" w:rsidRPr="007224C1">
        <w:rPr>
          <w:rFonts w:ascii="Times New Roman" w:hAnsi="Times New Roman" w:cs="Times New Roman"/>
          <w:sz w:val="24"/>
          <w:szCs w:val="24"/>
        </w:rPr>
        <w:t xml:space="preserve">Just as BJS </w:t>
      </w:r>
      <w:r w:rsidR="00CD671F">
        <w:rPr>
          <w:rFonts w:ascii="Times New Roman" w:hAnsi="Times New Roman" w:cs="Times New Roman"/>
          <w:sz w:val="24"/>
          <w:szCs w:val="24"/>
        </w:rPr>
        <w:t>produces statistics</w:t>
      </w:r>
      <w:r w:rsidR="00AE36A2" w:rsidRPr="007224C1">
        <w:rPr>
          <w:rFonts w:ascii="Times New Roman" w:hAnsi="Times New Roman" w:cs="Times New Roman"/>
          <w:sz w:val="24"/>
          <w:szCs w:val="24"/>
        </w:rPr>
        <w:t xml:space="preserve"> on the processing of criminal cases in state and federal courts, BJS will use this information to report on </w:t>
      </w:r>
      <w:r w:rsidR="00CC23A0">
        <w:rPr>
          <w:rFonts w:ascii="Times New Roman" w:hAnsi="Times New Roman" w:cs="Times New Roman"/>
          <w:sz w:val="24"/>
          <w:szCs w:val="24"/>
        </w:rPr>
        <w:t>referrals</w:t>
      </w:r>
      <w:r w:rsidR="00AE36A2" w:rsidRPr="007224C1">
        <w:rPr>
          <w:rFonts w:ascii="Times New Roman" w:hAnsi="Times New Roman" w:cs="Times New Roman"/>
          <w:sz w:val="24"/>
          <w:szCs w:val="24"/>
        </w:rPr>
        <w:t xml:space="preserve"> taken in relation to white collar offenses.</w:t>
      </w:r>
    </w:p>
    <w:p w14:paraId="3C244C85" w14:textId="77777777" w:rsidR="007224C1" w:rsidRPr="007224C1" w:rsidRDefault="007224C1" w:rsidP="007224C1">
      <w:pPr>
        <w:pStyle w:val="ListParagraph"/>
        <w:rPr>
          <w:rFonts w:ascii="Times New Roman" w:hAnsi="Times New Roman" w:cs="Times New Roman"/>
          <w:sz w:val="24"/>
          <w:szCs w:val="24"/>
        </w:rPr>
      </w:pPr>
    </w:p>
    <w:p w14:paraId="57986C8C" w14:textId="06659351" w:rsidR="0068286D" w:rsidRPr="007224C1" w:rsidRDefault="0068286D" w:rsidP="007224C1">
      <w:pPr>
        <w:pStyle w:val="ListParagraph"/>
        <w:numPr>
          <w:ilvl w:val="0"/>
          <w:numId w:val="23"/>
        </w:numPr>
        <w:spacing w:line="240" w:lineRule="auto"/>
        <w:rPr>
          <w:rFonts w:ascii="Times New Roman" w:hAnsi="Times New Roman" w:cs="Times New Roman"/>
          <w:sz w:val="24"/>
          <w:szCs w:val="24"/>
        </w:rPr>
      </w:pPr>
      <w:r w:rsidRPr="007224C1">
        <w:rPr>
          <w:rFonts w:ascii="Times New Roman" w:hAnsi="Times New Roman" w:cs="Times New Roman"/>
          <w:i/>
          <w:sz w:val="24"/>
          <w:szCs w:val="24"/>
        </w:rPr>
        <w:t>Task force participation</w:t>
      </w:r>
      <w:r w:rsidR="00C97D5F" w:rsidRPr="007224C1">
        <w:rPr>
          <w:rFonts w:ascii="Times New Roman" w:hAnsi="Times New Roman" w:cs="Times New Roman"/>
          <w:i/>
          <w:sz w:val="24"/>
          <w:szCs w:val="24"/>
        </w:rPr>
        <w:t>,</w:t>
      </w:r>
      <w:r w:rsidRPr="007224C1">
        <w:rPr>
          <w:rFonts w:ascii="Times New Roman" w:hAnsi="Times New Roman" w:cs="Times New Roman"/>
          <w:i/>
          <w:sz w:val="24"/>
          <w:szCs w:val="24"/>
        </w:rPr>
        <w:t xml:space="preserve"> </w:t>
      </w:r>
      <w:r w:rsidR="00664534" w:rsidRPr="007224C1">
        <w:rPr>
          <w:rFonts w:ascii="Times New Roman" w:hAnsi="Times New Roman" w:cs="Times New Roman"/>
          <w:i/>
          <w:sz w:val="24"/>
          <w:szCs w:val="24"/>
        </w:rPr>
        <w:t>specialized units</w:t>
      </w:r>
      <w:r w:rsidR="00C97D5F" w:rsidRPr="007224C1">
        <w:rPr>
          <w:rFonts w:ascii="Times New Roman" w:hAnsi="Times New Roman" w:cs="Times New Roman"/>
          <w:i/>
          <w:sz w:val="24"/>
          <w:szCs w:val="24"/>
        </w:rPr>
        <w:t>, and legal aid</w:t>
      </w:r>
      <w:r w:rsidR="00664534" w:rsidRPr="007224C1">
        <w:rPr>
          <w:rFonts w:ascii="Times New Roman" w:hAnsi="Times New Roman" w:cs="Times New Roman"/>
          <w:i/>
          <w:sz w:val="24"/>
          <w:szCs w:val="24"/>
        </w:rPr>
        <w:t xml:space="preserve">:  </w:t>
      </w:r>
      <w:r w:rsidR="00C97D5F" w:rsidRPr="007224C1">
        <w:rPr>
          <w:rFonts w:ascii="Times New Roman" w:hAnsi="Times New Roman" w:cs="Times New Roman"/>
          <w:sz w:val="24"/>
          <w:szCs w:val="24"/>
        </w:rPr>
        <w:t>Four</w:t>
      </w:r>
      <w:r w:rsidR="00664534" w:rsidRPr="007224C1">
        <w:rPr>
          <w:rFonts w:ascii="Times New Roman" w:hAnsi="Times New Roman" w:cs="Times New Roman"/>
          <w:sz w:val="24"/>
          <w:szCs w:val="24"/>
        </w:rPr>
        <w:t xml:space="preserve"> questions ask about state AG offices’</w:t>
      </w:r>
      <w:r w:rsidR="00C97D5F" w:rsidRPr="007224C1">
        <w:rPr>
          <w:rFonts w:ascii="Times New Roman" w:hAnsi="Times New Roman" w:cs="Times New Roman"/>
          <w:sz w:val="24"/>
          <w:szCs w:val="24"/>
        </w:rPr>
        <w:t xml:space="preserve"> participation in task forces, </w:t>
      </w:r>
      <w:r w:rsidR="00664534" w:rsidRPr="007224C1">
        <w:rPr>
          <w:rFonts w:ascii="Times New Roman" w:hAnsi="Times New Roman" w:cs="Times New Roman"/>
          <w:sz w:val="24"/>
          <w:szCs w:val="24"/>
        </w:rPr>
        <w:t>whether they have a specialized unit or staff dedicated to handling white collar cases</w:t>
      </w:r>
      <w:r w:rsidR="00C97D5F" w:rsidRPr="007224C1">
        <w:rPr>
          <w:rFonts w:ascii="Times New Roman" w:hAnsi="Times New Roman" w:cs="Times New Roman"/>
          <w:sz w:val="24"/>
          <w:szCs w:val="24"/>
        </w:rPr>
        <w:t>, and whether they provide legal aid to other jurisdictions</w:t>
      </w:r>
      <w:r w:rsidR="004911E2">
        <w:rPr>
          <w:rFonts w:ascii="Times New Roman" w:hAnsi="Times New Roman" w:cs="Times New Roman"/>
          <w:sz w:val="24"/>
          <w:szCs w:val="24"/>
        </w:rPr>
        <w:t xml:space="preserve">. </w:t>
      </w:r>
      <w:r w:rsidR="000F18D7" w:rsidRPr="007224C1">
        <w:rPr>
          <w:rFonts w:ascii="Times New Roman" w:hAnsi="Times New Roman" w:cs="Times New Roman"/>
          <w:sz w:val="24"/>
          <w:szCs w:val="24"/>
        </w:rPr>
        <w:t>BJS will use these questions to report on the resources devoted to white collar offenses.</w:t>
      </w:r>
    </w:p>
    <w:p w14:paraId="0D8915B9" w14:textId="77777777" w:rsidR="00C97D5F" w:rsidRDefault="00C97D5F" w:rsidP="00C97D5F">
      <w:pPr>
        <w:rPr>
          <w:rFonts w:ascii="Times New Roman" w:hAnsi="Times New Roman" w:cs="Times New Roman"/>
          <w:sz w:val="24"/>
          <w:szCs w:val="24"/>
        </w:rPr>
      </w:pPr>
      <w:r>
        <w:rPr>
          <w:rFonts w:ascii="Times New Roman" w:hAnsi="Times New Roman" w:cs="Times New Roman"/>
          <w:sz w:val="24"/>
          <w:szCs w:val="24"/>
        </w:rPr>
        <w:t>Administrative case management systems</w:t>
      </w:r>
      <w:r w:rsidR="007224C1">
        <w:rPr>
          <w:rFonts w:ascii="Times New Roman" w:hAnsi="Times New Roman" w:cs="Times New Roman"/>
          <w:sz w:val="24"/>
          <w:szCs w:val="24"/>
        </w:rPr>
        <w:t xml:space="preserve"> and future collections</w:t>
      </w:r>
    </w:p>
    <w:p w14:paraId="5F130C08" w14:textId="0D5DC5CC" w:rsidR="007224C1" w:rsidRPr="007224C1" w:rsidRDefault="0028440C" w:rsidP="007224C1">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Case management systems:  </w:t>
      </w:r>
      <w:r>
        <w:rPr>
          <w:rFonts w:ascii="Times New Roman" w:hAnsi="Times New Roman" w:cs="Times New Roman"/>
          <w:sz w:val="24"/>
          <w:szCs w:val="24"/>
        </w:rPr>
        <w:t>Four questions on the survey instrument ask the respondents if their offices have automated cases management systems and, if so, the detail of the data contained in them</w:t>
      </w:r>
      <w:r w:rsidR="004911E2">
        <w:rPr>
          <w:rFonts w:ascii="Times New Roman" w:hAnsi="Times New Roman" w:cs="Times New Roman"/>
          <w:sz w:val="24"/>
          <w:szCs w:val="24"/>
        </w:rPr>
        <w:t xml:space="preserve">. </w:t>
      </w:r>
      <w:r>
        <w:rPr>
          <w:rFonts w:ascii="Times New Roman" w:hAnsi="Times New Roman" w:cs="Times New Roman"/>
          <w:sz w:val="24"/>
          <w:szCs w:val="24"/>
        </w:rPr>
        <w:t>The respondents are asked to provide the years of data available and whether suspects can be identified as an individual or a business</w:t>
      </w:r>
      <w:r w:rsidR="004911E2">
        <w:rPr>
          <w:rFonts w:ascii="Times New Roman" w:hAnsi="Times New Roman" w:cs="Times New Roman"/>
          <w:sz w:val="24"/>
          <w:szCs w:val="24"/>
        </w:rPr>
        <w:t xml:space="preserve">. </w:t>
      </w:r>
      <w:r>
        <w:rPr>
          <w:rFonts w:ascii="Times New Roman" w:hAnsi="Times New Roman" w:cs="Times New Roman"/>
          <w:sz w:val="24"/>
          <w:szCs w:val="24"/>
        </w:rPr>
        <w:t>BJS will use the information from these questions to</w:t>
      </w:r>
      <w:r w:rsidR="000E2B74">
        <w:rPr>
          <w:rFonts w:ascii="Times New Roman" w:hAnsi="Times New Roman" w:cs="Times New Roman"/>
          <w:sz w:val="24"/>
          <w:szCs w:val="24"/>
        </w:rPr>
        <w:t xml:space="preserve"> evaluate the possibility of </w:t>
      </w:r>
      <w:r>
        <w:rPr>
          <w:rFonts w:ascii="Times New Roman" w:hAnsi="Times New Roman" w:cs="Times New Roman"/>
          <w:sz w:val="24"/>
          <w:szCs w:val="24"/>
        </w:rPr>
        <w:t>future collections using available administrative data.</w:t>
      </w:r>
    </w:p>
    <w:p w14:paraId="78C18717" w14:textId="77777777" w:rsidR="007224C1" w:rsidRPr="007224C1" w:rsidRDefault="007224C1" w:rsidP="0028440C">
      <w:pPr>
        <w:pStyle w:val="ListParagraph"/>
        <w:spacing w:line="240" w:lineRule="auto"/>
        <w:rPr>
          <w:rFonts w:ascii="Times New Roman" w:hAnsi="Times New Roman" w:cs="Times New Roman"/>
          <w:sz w:val="24"/>
          <w:szCs w:val="24"/>
        </w:rPr>
      </w:pPr>
    </w:p>
    <w:p w14:paraId="336864AF" w14:textId="309A0AB0" w:rsidR="007224C1" w:rsidRPr="00C97D5F" w:rsidRDefault="007224C1" w:rsidP="007224C1">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Regulatory agency activity:  </w:t>
      </w:r>
      <w:r>
        <w:rPr>
          <w:rFonts w:ascii="Times New Roman" w:hAnsi="Times New Roman" w:cs="Times New Roman"/>
          <w:sz w:val="24"/>
          <w:szCs w:val="24"/>
        </w:rPr>
        <w:t xml:space="preserve">State AG offices often have contact with state </w:t>
      </w:r>
      <w:r w:rsidR="00CB5311">
        <w:rPr>
          <w:rFonts w:ascii="Times New Roman" w:hAnsi="Times New Roman" w:cs="Times New Roman"/>
          <w:sz w:val="24"/>
          <w:szCs w:val="24"/>
        </w:rPr>
        <w:t xml:space="preserve">and local </w:t>
      </w:r>
      <w:r>
        <w:rPr>
          <w:rFonts w:ascii="Times New Roman" w:hAnsi="Times New Roman" w:cs="Times New Roman"/>
          <w:sz w:val="24"/>
          <w:szCs w:val="24"/>
        </w:rPr>
        <w:t>regulatory agencies</w:t>
      </w:r>
      <w:r w:rsidR="004911E2">
        <w:rPr>
          <w:rFonts w:ascii="Times New Roman" w:hAnsi="Times New Roman" w:cs="Times New Roman"/>
          <w:sz w:val="24"/>
          <w:szCs w:val="24"/>
        </w:rPr>
        <w:t xml:space="preserve">. </w:t>
      </w:r>
      <w:r>
        <w:rPr>
          <w:rFonts w:ascii="Times New Roman" w:hAnsi="Times New Roman" w:cs="Times New Roman"/>
          <w:sz w:val="24"/>
          <w:szCs w:val="24"/>
        </w:rPr>
        <w:t>These agencies can sanction white collar offender</w:t>
      </w:r>
      <w:r w:rsidR="0074547E">
        <w:rPr>
          <w:rFonts w:ascii="Times New Roman" w:hAnsi="Times New Roman" w:cs="Times New Roman"/>
          <w:sz w:val="24"/>
          <w:szCs w:val="24"/>
        </w:rPr>
        <w:t>s</w:t>
      </w:r>
      <w:r w:rsidR="004911E2">
        <w:rPr>
          <w:rFonts w:ascii="Times New Roman" w:hAnsi="Times New Roman" w:cs="Times New Roman"/>
          <w:sz w:val="24"/>
          <w:szCs w:val="24"/>
        </w:rPr>
        <w:t xml:space="preserve">. </w:t>
      </w:r>
      <w:r w:rsidR="00CB5311">
        <w:rPr>
          <w:rFonts w:ascii="Times New Roman" w:hAnsi="Times New Roman" w:cs="Times New Roman"/>
          <w:sz w:val="24"/>
          <w:szCs w:val="24"/>
        </w:rPr>
        <w:t>BJS will obtain a list of state and local regulatory agencies in each state.</w:t>
      </w:r>
    </w:p>
    <w:p w14:paraId="46EB53A2" w14:textId="75C3A079" w:rsidR="00C97D5F" w:rsidRPr="00C97D5F" w:rsidRDefault="0028440C" w:rsidP="004911E2">
      <w:pPr>
        <w:spacing w:line="240" w:lineRule="auto"/>
        <w:rPr>
          <w:rFonts w:ascii="Times New Roman" w:hAnsi="Times New Roman" w:cs="Times New Roman"/>
          <w:sz w:val="24"/>
          <w:szCs w:val="24"/>
        </w:rPr>
      </w:pPr>
      <w:r>
        <w:rPr>
          <w:rFonts w:ascii="Times New Roman" w:hAnsi="Times New Roman" w:cs="Times New Roman"/>
          <w:sz w:val="24"/>
          <w:szCs w:val="24"/>
        </w:rPr>
        <w:t xml:space="preserve">Upon completion of the 2014 SLWCCP, BJS will review the data from the survey to both analyze the nature of white collar cases handled by state AG offices, and to </w:t>
      </w:r>
      <w:r w:rsidR="000E2B74">
        <w:rPr>
          <w:rFonts w:ascii="Times New Roman" w:hAnsi="Times New Roman" w:cs="Times New Roman"/>
          <w:sz w:val="24"/>
          <w:szCs w:val="24"/>
        </w:rPr>
        <w:t xml:space="preserve">consider the feasibility of </w:t>
      </w:r>
      <w:r>
        <w:rPr>
          <w:rFonts w:ascii="Times New Roman" w:hAnsi="Times New Roman" w:cs="Times New Roman"/>
          <w:sz w:val="24"/>
          <w:szCs w:val="24"/>
        </w:rPr>
        <w:t>future collections</w:t>
      </w:r>
      <w:r w:rsidR="004911E2">
        <w:rPr>
          <w:rFonts w:ascii="Times New Roman" w:hAnsi="Times New Roman" w:cs="Times New Roman"/>
          <w:sz w:val="24"/>
          <w:szCs w:val="24"/>
        </w:rPr>
        <w:t xml:space="preserve">. </w:t>
      </w:r>
      <w:r w:rsidR="008F6097">
        <w:rPr>
          <w:rFonts w:ascii="Times New Roman" w:hAnsi="Times New Roman" w:cs="Times New Roman"/>
          <w:sz w:val="24"/>
          <w:szCs w:val="24"/>
        </w:rPr>
        <w:t>Another component of the SLWCCP is to document the state and local regulatory activity in each state, which will be accomplished through questions on the state AG survey and through state and local government reports and websites</w:t>
      </w:r>
      <w:r w:rsidR="004911E2">
        <w:rPr>
          <w:rFonts w:ascii="Times New Roman" w:hAnsi="Times New Roman" w:cs="Times New Roman"/>
          <w:sz w:val="24"/>
          <w:szCs w:val="24"/>
        </w:rPr>
        <w:t xml:space="preserve">. </w:t>
      </w:r>
      <w:r w:rsidR="0066344A">
        <w:rPr>
          <w:rFonts w:ascii="Times New Roman" w:hAnsi="Times New Roman" w:cs="Times New Roman"/>
          <w:sz w:val="24"/>
          <w:szCs w:val="24"/>
        </w:rPr>
        <w:t>Information from the FWCVSS at the federal level and the NSP at the local level will be incorporated to fully inform the next efforts.</w:t>
      </w:r>
    </w:p>
    <w:p w14:paraId="4CF44152" w14:textId="77777777" w:rsidR="00B210FA" w:rsidRDefault="00B210FA" w:rsidP="00B210FA">
      <w:pPr>
        <w:spacing w:line="240" w:lineRule="auto"/>
        <w:rPr>
          <w:rFonts w:ascii="Times New Roman" w:hAnsi="Times New Roman" w:cs="Times New Roman"/>
          <w:i/>
          <w:sz w:val="24"/>
          <w:szCs w:val="24"/>
        </w:rPr>
      </w:pPr>
      <w:r>
        <w:rPr>
          <w:rFonts w:ascii="Times New Roman" w:hAnsi="Times New Roman" w:cs="Times New Roman"/>
          <w:i/>
          <w:sz w:val="24"/>
          <w:szCs w:val="24"/>
        </w:rPr>
        <w:t>Other Data Users: Needs and Uses</w:t>
      </w:r>
    </w:p>
    <w:p w14:paraId="517ACDF7" w14:textId="7E05EEDE" w:rsidR="00A60A87" w:rsidRDefault="00063AA6" w:rsidP="00B210FA">
      <w:pPr>
        <w:spacing w:line="240" w:lineRule="auto"/>
        <w:rPr>
          <w:rFonts w:ascii="Times New Roman" w:hAnsi="Times New Roman" w:cs="Times New Roman"/>
          <w:sz w:val="24"/>
          <w:szCs w:val="24"/>
        </w:rPr>
      </w:pPr>
      <w:r>
        <w:rPr>
          <w:rFonts w:ascii="Times New Roman" w:hAnsi="Times New Roman" w:cs="Times New Roman"/>
          <w:sz w:val="24"/>
          <w:szCs w:val="24"/>
        </w:rPr>
        <w:t>As the SLWCCP is a new data collection, there are not existing users of the data</w:t>
      </w:r>
      <w:r w:rsidR="004911E2">
        <w:rPr>
          <w:rFonts w:ascii="Times New Roman" w:hAnsi="Times New Roman" w:cs="Times New Roman"/>
          <w:sz w:val="24"/>
          <w:szCs w:val="24"/>
        </w:rPr>
        <w:t xml:space="preserve">. </w:t>
      </w:r>
      <w:r>
        <w:rPr>
          <w:rFonts w:ascii="Times New Roman" w:hAnsi="Times New Roman" w:cs="Times New Roman"/>
          <w:sz w:val="24"/>
          <w:szCs w:val="24"/>
        </w:rPr>
        <w:t xml:space="preserve">However, it is anticipated that there will be federal, state, and local </w:t>
      </w:r>
      <w:r w:rsidR="004B7E1D">
        <w:rPr>
          <w:rFonts w:ascii="Times New Roman" w:hAnsi="Times New Roman" w:cs="Times New Roman"/>
          <w:sz w:val="24"/>
          <w:szCs w:val="24"/>
        </w:rPr>
        <w:t xml:space="preserve">government </w:t>
      </w:r>
      <w:r>
        <w:rPr>
          <w:rFonts w:ascii="Times New Roman" w:hAnsi="Times New Roman" w:cs="Times New Roman"/>
          <w:sz w:val="24"/>
          <w:szCs w:val="24"/>
        </w:rPr>
        <w:t>users</w:t>
      </w:r>
      <w:r w:rsidR="004B7E1D">
        <w:rPr>
          <w:rFonts w:ascii="Times New Roman" w:hAnsi="Times New Roman" w:cs="Times New Roman"/>
          <w:sz w:val="24"/>
          <w:szCs w:val="24"/>
        </w:rPr>
        <w:t xml:space="preserve"> of the data in addition to academic researchers</w:t>
      </w:r>
      <w:r w:rsidR="00B83502">
        <w:rPr>
          <w:rFonts w:ascii="Times New Roman" w:hAnsi="Times New Roman" w:cs="Times New Roman"/>
          <w:sz w:val="24"/>
          <w:szCs w:val="24"/>
        </w:rPr>
        <w:t>,</w:t>
      </w:r>
      <w:r w:rsidR="004B7E1D">
        <w:rPr>
          <w:rFonts w:ascii="Times New Roman" w:hAnsi="Times New Roman" w:cs="Times New Roman"/>
          <w:sz w:val="24"/>
          <w:szCs w:val="24"/>
        </w:rPr>
        <w:t xml:space="preserve"> nonprofits</w:t>
      </w:r>
      <w:r w:rsidR="00B83502">
        <w:rPr>
          <w:rFonts w:ascii="Times New Roman" w:hAnsi="Times New Roman" w:cs="Times New Roman"/>
          <w:sz w:val="24"/>
          <w:szCs w:val="24"/>
        </w:rPr>
        <w:t>, and the media</w:t>
      </w:r>
      <w:r w:rsidR="004911E2">
        <w:rPr>
          <w:rFonts w:ascii="Times New Roman" w:hAnsi="Times New Roman" w:cs="Times New Roman"/>
          <w:sz w:val="24"/>
          <w:szCs w:val="24"/>
        </w:rPr>
        <w:t xml:space="preserve">. </w:t>
      </w:r>
      <w:r w:rsidR="004B7E1D">
        <w:rPr>
          <w:rFonts w:ascii="Times New Roman" w:hAnsi="Times New Roman" w:cs="Times New Roman"/>
          <w:sz w:val="24"/>
          <w:szCs w:val="24"/>
        </w:rPr>
        <w:t>The following users are expected to have an interest in the data from the SLWCCP:</w:t>
      </w:r>
    </w:p>
    <w:p w14:paraId="6F3C5B23" w14:textId="1C2D561C" w:rsidR="0017079C" w:rsidRDefault="00654C4E" w:rsidP="00654C4E">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The Bureau of Justice Assistance (BJA) has the mission to provide leadership and services in grant administration in justice policy development to support local, state, and tribal justice strategies to achieve safer communities</w:t>
      </w:r>
      <w:r w:rsidR="004911E2">
        <w:rPr>
          <w:rFonts w:ascii="Times New Roman" w:hAnsi="Times New Roman" w:cs="Times New Roman"/>
          <w:sz w:val="24"/>
          <w:szCs w:val="24"/>
        </w:rPr>
        <w:t xml:space="preserve">. </w:t>
      </w:r>
      <w:r w:rsidR="00EB1FB5">
        <w:rPr>
          <w:rFonts w:ascii="Times New Roman" w:hAnsi="Times New Roman" w:cs="Times New Roman"/>
          <w:sz w:val="24"/>
          <w:szCs w:val="24"/>
        </w:rPr>
        <w:t>As part of this mission, BJA</w:t>
      </w:r>
      <w:r>
        <w:rPr>
          <w:rFonts w:ascii="Times New Roman" w:hAnsi="Times New Roman" w:cs="Times New Roman"/>
          <w:sz w:val="24"/>
          <w:szCs w:val="24"/>
        </w:rPr>
        <w:t xml:space="preserve"> sponsors numerous trainings and task forces </w:t>
      </w:r>
      <w:r w:rsidR="00EB1FB5">
        <w:rPr>
          <w:rFonts w:ascii="Times New Roman" w:hAnsi="Times New Roman" w:cs="Times New Roman"/>
          <w:sz w:val="24"/>
          <w:szCs w:val="24"/>
        </w:rPr>
        <w:t>to combat white collar crime</w:t>
      </w:r>
      <w:r w:rsidR="0074547E">
        <w:rPr>
          <w:rFonts w:ascii="Times New Roman" w:hAnsi="Times New Roman" w:cs="Times New Roman"/>
          <w:sz w:val="24"/>
          <w:szCs w:val="24"/>
        </w:rPr>
        <w:t>, many of these with state AG offices</w:t>
      </w:r>
      <w:r w:rsidR="004911E2">
        <w:rPr>
          <w:rFonts w:ascii="Times New Roman" w:hAnsi="Times New Roman" w:cs="Times New Roman"/>
          <w:sz w:val="24"/>
          <w:szCs w:val="24"/>
        </w:rPr>
        <w:t xml:space="preserve">. </w:t>
      </w:r>
      <w:r w:rsidR="0074547E">
        <w:rPr>
          <w:rFonts w:ascii="Times New Roman" w:hAnsi="Times New Roman" w:cs="Times New Roman"/>
          <w:sz w:val="24"/>
          <w:szCs w:val="24"/>
        </w:rPr>
        <w:t xml:space="preserve">Data collected from the SLWCCP may </w:t>
      </w:r>
      <w:r w:rsidR="0017079C">
        <w:rPr>
          <w:rFonts w:ascii="Times New Roman" w:hAnsi="Times New Roman" w:cs="Times New Roman"/>
          <w:sz w:val="24"/>
          <w:szCs w:val="24"/>
        </w:rPr>
        <w:t>be helpful both to BJA as it develops future training and funding decisions and to BJA grant applicants who need information when developing proposals.</w:t>
      </w:r>
    </w:p>
    <w:p w14:paraId="798148D2" w14:textId="77777777" w:rsidR="0017079C" w:rsidRDefault="0017079C" w:rsidP="0017079C">
      <w:pPr>
        <w:pStyle w:val="ListParagraph"/>
        <w:spacing w:line="240" w:lineRule="auto"/>
        <w:rPr>
          <w:rFonts w:ascii="Times New Roman" w:hAnsi="Times New Roman" w:cs="Times New Roman"/>
          <w:sz w:val="24"/>
          <w:szCs w:val="24"/>
        </w:rPr>
      </w:pPr>
    </w:p>
    <w:p w14:paraId="6FD38AE9" w14:textId="4C905772" w:rsidR="0017079C" w:rsidRDefault="0017079C" w:rsidP="0017079C">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National Institute of Justice (NIJ) sponsors court research and court-based program evaluation to identify tools, programs, and policies that satisfy criminal justice goals </w:t>
      </w:r>
      <w:r>
        <w:rPr>
          <w:rFonts w:ascii="Times New Roman" w:hAnsi="Times New Roman" w:cs="Times New Roman"/>
          <w:sz w:val="24"/>
          <w:szCs w:val="24"/>
        </w:rPr>
        <w:lastRenderedPageBreak/>
        <w:t>including: public safety, cost-efficiency, and fair and equitable treatment of victims and defendants</w:t>
      </w:r>
      <w:r w:rsidR="004911E2">
        <w:rPr>
          <w:rFonts w:ascii="Times New Roman" w:hAnsi="Times New Roman" w:cs="Times New Roman"/>
          <w:sz w:val="24"/>
          <w:szCs w:val="24"/>
        </w:rPr>
        <w:t xml:space="preserve">. </w:t>
      </w:r>
      <w:r>
        <w:rPr>
          <w:rFonts w:ascii="Times New Roman" w:hAnsi="Times New Roman" w:cs="Times New Roman"/>
          <w:sz w:val="24"/>
          <w:szCs w:val="24"/>
        </w:rPr>
        <w:t>NIJ c</w:t>
      </w:r>
      <w:r w:rsidR="005A075C">
        <w:rPr>
          <w:rFonts w:ascii="Times New Roman" w:hAnsi="Times New Roman" w:cs="Times New Roman"/>
          <w:sz w:val="24"/>
          <w:szCs w:val="24"/>
        </w:rPr>
        <w:t>urrently funds research on white collar crime and the processing of these cases</w:t>
      </w:r>
      <w:r w:rsidR="004911E2">
        <w:rPr>
          <w:rFonts w:ascii="Times New Roman" w:hAnsi="Times New Roman" w:cs="Times New Roman"/>
          <w:sz w:val="24"/>
          <w:szCs w:val="24"/>
        </w:rPr>
        <w:t xml:space="preserve">. </w:t>
      </w:r>
      <w:r w:rsidR="005A075C">
        <w:rPr>
          <w:rFonts w:ascii="Times New Roman" w:hAnsi="Times New Roman" w:cs="Times New Roman"/>
          <w:sz w:val="24"/>
          <w:szCs w:val="24"/>
        </w:rPr>
        <w:t xml:space="preserve">The SLWCCP </w:t>
      </w:r>
      <w:r w:rsidR="00B83502">
        <w:rPr>
          <w:rFonts w:ascii="Times New Roman" w:hAnsi="Times New Roman" w:cs="Times New Roman"/>
          <w:sz w:val="24"/>
          <w:szCs w:val="24"/>
        </w:rPr>
        <w:t>can supplement this research with statistics on this topic and can provide guidance for future funding decisions.</w:t>
      </w:r>
    </w:p>
    <w:p w14:paraId="2184F8C5" w14:textId="77777777" w:rsidR="00B83502" w:rsidRPr="00B83502" w:rsidRDefault="00B83502" w:rsidP="00B83502">
      <w:pPr>
        <w:pStyle w:val="ListParagraph"/>
        <w:rPr>
          <w:rFonts w:ascii="Times New Roman" w:hAnsi="Times New Roman" w:cs="Times New Roman"/>
          <w:sz w:val="24"/>
          <w:szCs w:val="24"/>
        </w:rPr>
      </w:pPr>
    </w:p>
    <w:p w14:paraId="0548553E" w14:textId="1AB89F71" w:rsidR="00B83502" w:rsidRDefault="00B83502" w:rsidP="0017079C">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The Department of Justice (DOJ) currently conducts numerous task forces related to white collar crime with states and localities, including task forces with state AG offices</w:t>
      </w:r>
      <w:r w:rsidR="004911E2">
        <w:rPr>
          <w:rFonts w:ascii="Times New Roman" w:hAnsi="Times New Roman" w:cs="Times New Roman"/>
          <w:sz w:val="24"/>
          <w:szCs w:val="24"/>
        </w:rPr>
        <w:t xml:space="preserve">. </w:t>
      </w:r>
      <w:r>
        <w:rPr>
          <w:rFonts w:ascii="Times New Roman" w:hAnsi="Times New Roman" w:cs="Times New Roman"/>
          <w:sz w:val="24"/>
          <w:szCs w:val="24"/>
        </w:rPr>
        <w:t>As noted earlier, DOJ’s IG offices has investigated the efficacy of DOJ’s efforts combating some of these offenses</w:t>
      </w:r>
      <w:r w:rsidR="004911E2">
        <w:rPr>
          <w:rFonts w:ascii="Times New Roman" w:hAnsi="Times New Roman" w:cs="Times New Roman"/>
          <w:sz w:val="24"/>
          <w:szCs w:val="24"/>
        </w:rPr>
        <w:t xml:space="preserve">. </w:t>
      </w:r>
      <w:r>
        <w:rPr>
          <w:rFonts w:ascii="Times New Roman" w:hAnsi="Times New Roman" w:cs="Times New Roman"/>
          <w:sz w:val="24"/>
          <w:szCs w:val="24"/>
        </w:rPr>
        <w:t>One of the difficulties faced in evaluating DOJ programs was a lack of valid data</w:t>
      </w:r>
      <w:r w:rsidR="004911E2">
        <w:rPr>
          <w:rFonts w:ascii="Times New Roman" w:hAnsi="Times New Roman" w:cs="Times New Roman"/>
          <w:sz w:val="24"/>
          <w:szCs w:val="24"/>
        </w:rPr>
        <w:t xml:space="preserve">. </w:t>
      </w:r>
      <w:r>
        <w:rPr>
          <w:rFonts w:ascii="Times New Roman" w:hAnsi="Times New Roman" w:cs="Times New Roman"/>
          <w:sz w:val="24"/>
          <w:szCs w:val="24"/>
        </w:rPr>
        <w:t xml:space="preserve">The SLWCCP is one component of </w:t>
      </w:r>
      <w:r w:rsidR="004911E2">
        <w:rPr>
          <w:rFonts w:ascii="Times New Roman" w:hAnsi="Times New Roman" w:cs="Times New Roman"/>
          <w:sz w:val="24"/>
          <w:szCs w:val="24"/>
        </w:rPr>
        <w:t>BJS’s</w:t>
      </w:r>
      <w:r>
        <w:rPr>
          <w:rFonts w:ascii="Times New Roman" w:hAnsi="Times New Roman" w:cs="Times New Roman"/>
          <w:sz w:val="24"/>
          <w:szCs w:val="24"/>
        </w:rPr>
        <w:t xml:space="preserve"> white collar collections that will provide better data to aid in these audits.</w:t>
      </w:r>
    </w:p>
    <w:p w14:paraId="42FADD6D" w14:textId="77777777" w:rsidR="00B83502" w:rsidRPr="00B83502" w:rsidRDefault="00B83502" w:rsidP="00B83502">
      <w:pPr>
        <w:pStyle w:val="ListParagraph"/>
        <w:rPr>
          <w:rFonts w:ascii="Times New Roman" w:hAnsi="Times New Roman" w:cs="Times New Roman"/>
          <w:sz w:val="24"/>
          <w:szCs w:val="24"/>
        </w:rPr>
      </w:pPr>
    </w:p>
    <w:p w14:paraId="2D0D7764" w14:textId="2CAA86FA" w:rsidR="00B83502" w:rsidRDefault="00B83502" w:rsidP="0017079C">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State and local agencies, such as prosecutor offices and regulatory agencies, may be interested in the structure and operations of other states</w:t>
      </w:r>
      <w:r w:rsidR="004911E2">
        <w:rPr>
          <w:rFonts w:ascii="Times New Roman" w:hAnsi="Times New Roman" w:cs="Times New Roman"/>
          <w:sz w:val="24"/>
          <w:szCs w:val="24"/>
        </w:rPr>
        <w:t xml:space="preserve">. </w:t>
      </w:r>
      <w:r w:rsidR="00FC2486">
        <w:rPr>
          <w:rFonts w:ascii="Times New Roman" w:hAnsi="Times New Roman" w:cs="Times New Roman"/>
          <w:sz w:val="24"/>
          <w:szCs w:val="24"/>
        </w:rPr>
        <w:t xml:space="preserve">They may also use the data in combination with the NSP to analyze their state’s overall </w:t>
      </w:r>
      <w:r w:rsidR="00177BD2">
        <w:rPr>
          <w:rFonts w:ascii="Times New Roman" w:hAnsi="Times New Roman" w:cs="Times New Roman"/>
          <w:sz w:val="24"/>
          <w:szCs w:val="24"/>
        </w:rPr>
        <w:t>response</w:t>
      </w:r>
      <w:r w:rsidR="00FC2486">
        <w:rPr>
          <w:rFonts w:ascii="Times New Roman" w:hAnsi="Times New Roman" w:cs="Times New Roman"/>
          <w:sz w:val="24"/>
          <w:szCs w:val="24"/>
        </w:rPr>
        <w:t xml:space="preserve"> </w:t>
      </w:r>
      <w:r w:rsidR="00177BD2">
        <w:rPr>
          <w:rFonts w:ascii="Times New Roman" w:hAnsi="Times New Roman" w:cs="Times New Roman"/>
          <w:sz w:val="24"/>
          <w:szCs w:val="24"/>
        </w:rPr>
        <w:t>to</w:t>
      </w:r>
      <w:r w:rsidR="00FC2486">
        <w:rPr>
          <w:rFonts w:ascii="Times New Roman" w:hAnsi="Times New Roman" w:cs="Times New Roman"/>
          <w:sz w:val="24"/>
          <w:szCs w:val="24"/>
        </w:rPr>
        <w:t xml:space="preserve"> white collar offenses.</w:t>
      </w:r>
    </w:p>
    <w:p w14:paraId="78A9F42B" w14:textId="77777777" w:rsidR="00FC2486" w:rsidRPr="00FC2486" w:rsidRDefault="00FC2486" w:rsidP="00FC2486">
      <w:pPr>
        <w:pStyle w:val="ListParagraph"/>
        <w:rPr>
          <w:rFonts w:ascii="Times New Roman" w:hAnsi="Times New Roman" w:cs="Times New Roman"/>
          <w:sz w:val="24"/>
          <w:szCs w:val="24"/>
        </w:rPr>
      </w:pPr>
    </w:p>
    <w:p w14:paraId="2B090258" w14:textId="77777777" w:rsidR="00FC2486" w:rsidRDefault="00177BD2" w:rsidP="0017079C">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Academic researchers and nonprofits may use the data for their o</w:t>
      </w:r>
      <w:r w:rsidR="008A1E34">
        <w:rPr>
          <w:rFonts w:ascii="Times New Roman" w:hAnsi="Times New Roman" w:cs="Times New Roman"/>
          <w:sz w:val="24"/>
          <w:szCs w:val="24"/>
        </w:rPr>
        <w:t>wn research.</w:t>
      </w:r>
    </w:p>
    <w:p w14:paraId="13ABB307" w14:textId="77777777" w:rsidR="008A1E34" w:rsidRPr="008A1E34" w:rsidRDefault="008A1E34" w:rsidP="008A1E34">
      <w:pPr>
        <w:pStyle w:val="ListParagraph"/>
        <w:rPr>
          <w:rFonts w:ascii="Times New Roman" w:hAnsi="Times New Roman" w:cs="Times New Roman"/>
          <w:sz w:val="24"/>
          <w:szCs w:val="24"/>
        </w:rPr>
      </w:pPr>
    </w:p>
    <w:p w14:paraId="3CFFCAD7" w14:textId="62B746BE" w:rsidR="008A1E34" w:rsidRDefault="008A1E34" w:rsidP="0017079C">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The media has contacted BJS multiple times to ask for information related to white collar offend</w:t>
      </w:r>
      <w:r w:rsidR="00227CE6">
        <w:rPr>
          <w:rFonts w:ascii="Times New Roman" w:hAnsi="Times New Roman" w:cs="Times New Roman"/>
          <w:sz w:val="24"/>
          <w:szCs w:val="24"/>
        </w:rPr>
        <w:t>ing, offenders, and their punishment</w:t>
      </w:r>
      <w:r w:rsidR="004911E2">
        <w:rPr>
          <w:rFonts w:ascii="Times New Roman" w:hAnsi="Times New Roman" w:cs="Times New Roman"/>
          <w:sz w:val="24"/>
          <w:szCs w:val="24"/>
        </w:rPr>
        <w:t xml:space="preserve">. </w:t>
      </w:r>
      <w:r w:rsidR="00227CE6">
        <w:rPr>
          <w:rFonts w:ascii="Times New Roman" w:hAnsi="Times New Roman" w:cs="Times New Roman"/>
          <w:sz w:val="24"/>
          <w:szCs w:val="24"/>
        </w:rPr>
        <w:t>These data will provide an answer for state enforcement activities.</w:t>
      </w:r>
    </w:p>
    <w:p w14:paraId="3C1575E5" w14:textId="77777777" w:rsidR="00B83502" w:rsidRPr="00B83502" w:rsidRDefault="00B83502" w:rsidP="00B83502">
      <w:pPr>
        <w:pStyle w:val="ListParagraph"/>
        <w:rPr>
          <w:rFonts w:ascii="Times New Roman" w:hAnsi="Times New Roman" w:cs="Times New Roman"/>
          <w:sz w:val="24"/>
          <w:szCs w:val="24"/>
        </w:rPr>
      </w:pPr>
    </w:p>
    <w:p w14:paraId="1E58993A" w14:textId="77777777" w:rsidR="00B83502" w:rsidRPr="0017079C" w:rsidRDefault="00B83502" w:rsidP="00B83502">
      <w:pPr>
        <w:pStyle w:val="ListParagraph"/>
        <w:spacing w:line="240" w:lineRule="auto"/>
        <w:rPr>
          <w:rFonts w:ascii="Times New Roman" w:hAnsi="Times New Roman" w:cs="Times New Roman"/>
          <w:sz w:val="24"/>
          <w:szCs w:val="24"/>
        </w:rPr>
      </w:pPr>
    </w:p>
    <w:p w14:paraId="47FB010A"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Use of Information Technology</w:t>
      </w:r>
    </w:p>
    <w:p w14:paraId="0363B49A" w14:textId="6391B85F" w:rsidR="00564733" w:rsidRDefault="00564733" w:rsidP="004C16C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SLWCCP questionnaire will be designed </w:t>
      </w:r>
      <w:r w:rsidR="00EA03FD">
        <w:rPr>
          <w:rFonts w:ascii="Times New Roman" w:hAnsi="Times New Roman" w:cs="Times New Roman"/>
          <w:sz w:val="24"/>
          <w:szCs w:val="24"/>
        </w:rPr>
        <w:t>using commercially available software</w:t>
      </w:r>
      <w:r w:rsidR="004911E2">
        <w:rPr>
          <w:rFonts w:ascii="Times New Roman" w:hAnsi="Times New Roman" w:cs="Times New Roman"/>
          <w:sz w:val="24"/>
          <w:szCs w:val="24"/>
        </w:rPr>
        <w:t xml:space="preserve">. </w:t>
      </w:r>
      <w:r w:rsidR="008E388F">
        <w:rPr>
          <w:rFonts w:ascii="Times New Roman" w:hAnsi="Times New Roman" w:cs="Times New Roman"/>
          <w:sz w:val="24"/>
          <w:szCs w:val="24"/>
        </w:rPr>
        <w:t>This software allows for monitoring the completion of t</w:t>
      </w:r>
      <w:r w:rsidR="00771C8F">
        <w:rPr>
          <w:rFonts w:ascii="Times New Roman" w:hAnsi="Times New Roman" w:cs="Times New Roman"/>
          <w:sz w:val="24"/>
          <w:szCs w:val="24"/>
        </w:rPr>
        <w:t>he survey for each respondent, thereby allowing BJS and</w:t>
      </w:r>
      <w:r w:rsidR="00CB5311">
        <w:rPr>
          <w:rFonts w:ascii="Times New Roman" w:hAnsi="Times New Roman" w:cs="Times New Roman"/>
          <w:sz w:val="24"/>
          <w:szCs w:val="24"/>
        </w:rPr>
        <w:t xml:space="preserve"> BJS’</w:t>
      </w:r>
      <w:r w:rsidR="004911E2">
        <w:rPr>
          <w:rFonts w:ascii="Times New Roman" w:hAnsi="Times New Roman" w:cs="Times New Roman"/>
          <w:sz w:val="24"/>
          <w:szCs w:val="24"/>
        </w:rPr>
        <w:t>s</w:t>
      </w:r>
      <w:r w:rsidR="00CB5311">
        <w:rPr>
          <w:rFonts w:ascii="Times New Roman" w:hAnsi="Times New Roman" w:cs="Times New Roman"/>
          <w:sz w:val="24"/>
          <w:szCs w:val="24"/>
        </w:rPr>
        <w:t xml:space="preserve"> contractor for the project, the National White Collar Crime Center</w:t>
      </w:r>
      <w:r w:rsidR="00771C8F">
        <w:rPr>
          <w:rFonts w:ascii="Times New Roman" w:hAnsi="Times New Roman" w:cs="Times New Roman"/>
          <w:sz w:val="24"/>
          <w:szCs w:val="24"/>
        </w:rPr>
        <w:t xml:space="preserve"> </w:t>
      </w:r>
      <w:r w:rsidR="00CB5311">
        <w:rPr>
          <w:rFonts w:ascii="Times New Roman" w:hAnsi="Times New Roman" w:cs="Times New Roman"/>
          <w:sz w:val="24"/>
          <w:szCs w:val="24"/>
        </w:rPr>
        <w:t>(</w:t>
      </w:r>
      <w:r w:rsidR="00771C8F">
        <w:rPr>
          <w:rFonts w:ascii="Times New Roman" w:hAnsi="Times New Roman" w:cs="Times New Roman"/>
          <w:sz w:val="24"/>
          <w:szCs w:val="24"/>
        </w:rPr>
        <w:t>NW3C</w:t>
      </w:r>
      <w:r w:rsidR="00CB5311">
        <w:rPr>
          <w:rFonts w:ascii="Times New Roman" w:hAnsi="Times New Roman" w:cs="Times New Roman"/>
          <w:sz w:val="24"/>
          <w:szCs w:val="24"/>
        </w:rPr>
        <w:t>)</w:t>
      </w:r>
      <w:r w:rsidR="00771C8F">
        <w:rPr>
          <w:rFonts w:ascii="Times New Roman" w:hAnsi="Times New Roman" w:cs="Times New Roman"/>
          <w:sz w:val="24"/>
          <w:szCs w:val="24"/>
        </w:rPr>
        <w:t xml:space="preserve"> to monitor the completion of the survey by each respondent</w:t>
      </w:r>
      <w:r w:rsidR="004911E2">
        <w:rPr>
          <w:rFonts w:ascii="Times New Roman" w:hAnsi="Times New Roman" w:cs="Times New Roman"/>
          <w:sz w:val="24"/>
          <w:szCs w:val="24"/>
        </w:rPr>
        <w:t xml:space="preserve">. </w:t>
      </w:r>
      <w:r w:rsidR="00CB5311">
        <w:rPr>
          <w:rFonts w:ascii="Times New Roman" w:hAnsi="Times New Roman" w:cs="Times New Roman"/>
          <w:sz w:val="24"/>
          <w:szCs w:val="24"/>
        </w:rPr>
        <w:t>NW3C will have primary responsibility for administering the survey and monitoring the progress of respondents</w:t>
      </w:r>
      <w:r w:rsidR="004911E2">
        <w:rPr>
          <w:rFonts w:ascii="Times New Roman" w:hAnsi="Times New Roman" w:cs="Times New Roman"/>
          <w:sz w:val="24"/>
          <w:szCs w:val="24"/>
        </w:rPr>
        <w:t xml:space="preserve">. </w:t>
      </w:r>
      <w:r w:rsidR="00F26C2E">
        <w:rPr>
          <w:rFonts w:ascii="Times New Roman" w:hAnsi="Times New Roman" w:cs="Times New Roman"/>
          <w:sz w:val="24"/>
          <w:szCs w:val="24"/>
        </w:rPr>
        <w:t>It is believed that all respondents will be able to complete the online survey.</w:t>
      </w:r>
    </w:p>
    <w:p w14:paraId="231434DD" w14:textId="12E57A7D" w:rsidR="001C45B5" w:rsidRDefault="009B12B1" w:rsidP="004C16C3">
      <w:pPr>
        <w:spacing w:line="240" w:lineRule="auto"/>
        <w:rPr>
          <w:rFonts w:ascii="Times New Roman" w:hAnsi="Times New Roman" w:cs="Times New Roman"/>
          <w:sz w:val="24"/>
          <w:szCs w:val="24"/>
        </w:rPr>
      </w:pPr>
      <w:r>
        <w:rPr>
          <w:rFonts w:ascii="Times New Roman" w:hAnsi="Times New Roman" w:cs="Times New Roman"/>
          <w:sz w:val="24"/>
          <w:szCs w:val="24"/>
        </w:rPr>
        <w:t>The publication of SLWCCP 2014</w:t>
      </w:r>
      <w:r w:rsidR="001C45B5">
        <w:rPr>
          <w:rFonts w:ascii="Times New Roman" w:hAnsi="Times New Roman" w:cs="Times New Roman"/>
          <w:sz w:val="24"/>
          <w:szCs w:val="24"/>
        </w:rPr>
        <w:t xml:space="preserve"> findings will be generated in electronic formats</w:t>
      </w:r>
      <w:r w:rsidR="004911E2">
        <w:rPr>
          <w:rFonts w:ascii="Times New Roman" w:hAnsi="Times New Roman" w:cs="Times New Roman"/>
          <w:sz w:val="24"/>
          <w:szCs w:val="24"/>
        </w:rPr>
        <w:t xml:space="preserve">. </w:t>
      </w:r>
      <w:r w:rsidR="001C45B5">
        <w:rPr>
          <w:rFonts w:ascii="Times New Roman" w:hAnsi="Times New Roman" w:cs="Times New Roman"/>
          <w:sz w:val="24"/>
          <w:szCs w:val="24"/>
        </w:rPr>
        <w:t>The report will be available on the BJS website as PDF files</w:t>
      </w:r>
      <w:r w:rsidR="004911E2">
        <w:rPr>
          <w:rFonts w:ascii="Times New Roman" w:hAnsi="Times New Roman" w:cs="Times New Roman"/>
          <w:sz w:val="24"/>
          <w:szCs w:val="24"/>
        </w:rPr>
        <w:t xml:space="preserve">. </w:t>
      </w:r>
      <w:r w:rsidR="001C45B5">
        <w:rPr>
          <w:rFonts w:ascii="Times New Roman" w:hAnsi="Times New Roman" w:cs="Times New Roman"/>
          <w:sz w:val="24"/>
          <w:szCs w:val="24"/>
        </w:rPr>
        <w:t>The dataset and supporting documentation will be made available for download via the Inter-University Consortium for Political and Social Research (ICPSR)</w:t>
      </w:r>
      <w:r w:rsidR="004911E2">
        <w:rPr>
          <w:rFonts w:ascii="Times New Roman" w:hAnsi="Times New Roman" w:cs="Times New Roman"/>
          <w:sz w:val="24"/>
          <w:szCs w:val="24"/>
        </w:rPr>
        <w:t xml:space="preserve">. </w:t>
      </w:r>
      <w:r w:rsidR="001C45B5">
        <w:rPr>
          <w:rFonts w:ascii="Times New Roman" w:hAnsi="Times New Roman" w:cs="Times New Roman"/>
          <w:sz w:val="24"/>
          <w:szCs w:val="24"/>
        </w:rPr>
        <w:t>This will enable researchers to access the electronic versions of the SLWCCP data for further analysis.</w:t>
      </w:r>
    </w:p>
    <w:p w14:paraId="593CCF9C"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14:paraId="0CF57EE6" w14:textId="4A076503" w:rsidR="00F34134" w:rsidRDefault="00F34134" w:rsidP="004C16C3">
      <w:pPr>
        <w:spacing w:line="240" w:lineRule="auto"/>
        <w:rPr>
          <w:rFonts w:ascii="Times New Roman" w:hAnsi="Times New Roman" w:cs="Times New Roman"/>
          <w:sz w:val="24"/>
          <w:szCs w:val="24"/>
        </w:rPr>
      </w:pPr>
      <w:r>
        <w:rPr>
          <w:rFonts w:ascii="Times New Roman" w:hAnsi="Times New Roman" w:cs="Times New Roman"/>
          <w:sz w:val="24"/>
          <w:szCs w:val="24"/>
        </w:rPr>
        <w:t xml:space="preserve">BJS </w:t>
      </w:r>
      <w:r w:rsidR="004E01CD">
        <w:rPr>
          <w:rFonts w:ascii="Times New Roman" w:hAnsi="Times New Roman" w:cs="Times New Roman"/>
          <w:sz w:val="24"/>
          <w:szCs w:val="24"/>
        </w:rPr>
        <w:t>staff have completed reviews of other data collections and of the literature to identify duplication</w:t>
      </w:r>
      <w:r w:rsidR="004911E2">
        <w:rPr>
          <w:rFonts w:ascii="Times New Roman" w:hAnsi="Times New Roman" w:cs="Times New Roman"/>
          <w:sz w:val="24"/>
          <w:szCs w:val="24"/>
        </w:rPr>
        <w:t xml:space="preserve">. </w:t>
      </w:r>
      <w:r w:rsidR="004E01CD">
        <w:rPr>
          <w:rFonts w:ascii="Times New Roman" w:hAnsi="Times New Roman" w:cs="Times New Roman"/>
          <w:sz w:val="24"/>
          <w:szCs w:val="24"/>
        </w:rPr>
        <w:t xml:space="preserve">BJS has concluded that </w:t>
      </w:r>
      <w:r w:rsidR="001C47C1">
        <w:rPr>
          <w:rFonts w:ascii="Times New Roman" w:hAnsi="Times New Roman" w:cs="Times New Roman"/>
          <w:sz w:val="24"/>
          <w:szCs w:val="24"/>
        </w:rPr>
        <w:t>the SLWCCP will provide information t</w:t>
      </w:r>
      <w:r w:rsidR="00DE1B89">
        <w:rPr>
          <w:rFonts w:ascii="Times New Roman" w:hAnsi="Times New Roman" w:cs="Times New Roman"/>
          <w:sz w:val="24"/>
          <w:szCs w:val="24"/>
        </w:rPr>
        <w:t>hat is not provided elsewhere</w:t>
      </w:r>
      <w:r w:rsidR="004911E2">
        <w:rPr>
          <w:rFonts w:ascii="Times New Roman" w:hAnsi="Times New Roman" w:cs="Times New Roman"/>
          <w:sz w:val="24"/>
          <w:szCs w:val="24"/>
        </w:rPr>
        <w:t xml:space="preserve">. </w:t>
      </w:r>
    </w:p>
    <w:p w14:paraId="4111EE42" w14:textId="77777777" w:rsidR="004C16C3" w:rsidRDefault="004C16C3" w:rsidP="004C16C3">
      <w:pPr>
        <w:spacing w:line="240" w:lineRule="auto"/>
        <w:rPr>
          <w:rFonts w:ascii="Times New Roman" w:hAnsi="Times New Roman" w:cs="Times New Roman"/>
          <w:i/>
          <w:sz w:val="24"/>
          <w:szCs w:val="24"/>
        </w:rPr>
      </w:pPr>
      <w:r>
        <w:rPr>
          <w:rFonts w:ascii="Times New Roman" w:hAnsi="Times New Roman" w:cs="Times New Roman"/>
          <w:i/>
          <w:sz w:val="24"/>
          <w:szCs w:val="24"/>
        </w:rPr>
        <w:t>Related BJS Projects</w:t>
      </w:r>
    </w:p>
    <w:p w14:paraId="67EE365C" w14:textId="4F0BB177" w:rsidR="007517AF" w:rsidRPr="007517AF" w:rsidRDefault="00E90883" w:rsidP="004C16C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BJS does not have other collections specifically dedicated to the collection of </w:t>
      </w:r>
      <w:r w:rsidR="00CD5679">
        <w:rPr>
          <w:rFonts w:ascii="Times New Roman" w:hAnsi="Times New Roman" w:cs="Times New Roman"/>
          <w:sz w:val="24"/>
          <w:szCs w:val="24"/>
        </w:rPr>
        <w:t xml:space="preserve">state </w:t>
      </w:r>
      <w:r>
        <w:rPr>
          <w:rFonts w:ascii="Times New Roman" w:hAnsi="Times New Roman" w:cs="Times New Roman"/>
          <w:sz w:val="24"/>
          <w:szCs w:val="24"/>
        </w:rPr>
        <w:t>white collar crime data</w:t>
      </w:r>
      <w:r w:rsidR="00C76E84">
        <w:rPr>
          <w:rFonts w:ascii="Times New Roman" w:hAnsi="Times New Roman" w:cs="Times New Roman"/>
          <w:sz w:val="24"/>
          <w:szCs w:val="24"/>
        </w:rPr>
        <w:t xml:space="preserve"> and existing collections do not provide the needed information</w:t>
      </w:r>
      <w:r w:rsidR="00BE6BE6">
        <w:rPr>
          <w:rFonts w:ascii="Times New Roman" w:hAnsi="Times New Roman" w:cs="Times New Roman"/>
          <w:sz w:val="24"/>
          <w:szCs w:val="24"/>
        </w:rPr>
        <w:t xml:space="preserve"> so that information about white collar offenses could be extracted from the data</w:t>
      </w:r>
      <w:r w:rsidR="004911E2">
        <w:rPr>
          <w:rFonts w:ascii="Times New Roman" w:hAnsi="Times New Roman" w:cs="Times New Roman"/>
          <w:sz w:val="24"/>
          <w:szCs w:val="24"/>
        </w:rPr>
        <w:t xml:space="preserve">. </w:t>
      </w:r>
      <w:r w:rsidR="00C76E84">
        <w:rPr>
          <w:rFonts w:ascii="Times New Roman" w:hAnsi="Times New Roman" w:cs="Times New Roman"/>
          <w:sz w:val="24"/>
          <w:szCs w:val="24"/>
        </w:rPr>
        <w:t>BJS does not have any current collections that gather data from state AG offices</w:t>
      </w:r>
      <w:r w:rsidR="004911E2">
        <w:rPr>
          <w:rFonts w:ascii="Times New Roman" w:hAnsi="Times New Roman" w:cs="Times New Roman"/>
          <w:sz w:val="24"/>
          <w:szCs w:val="24"/>
        </w:rPr>
        <w:t xml:space="preserve">. </w:t>
      </w:r>
      <w:r w:rsidR="00C76E84">
        <w:rPr>
          <w:rFonts w:ascii="Times New Roman" w:hAnsi="Times New Roman" w:cs="Times New Roman"/>
          <w:sz w:val="24"/>
          <w:szCs w:val="24"/>
        </w:rPr>
        <w:t>This is a major gap related to white collar offending, as many white collar cases are handled civilly and state AG offices are an important part of the government’s response to these offenses</w:t>
      </w:r>
      <w:r w:rsidR="004911E2">
        <w:rPr>
          <w:rFonts w:ascii="Times New Roman" w:hAnsi="Times New Roman" w:cs="Times New Roman"/>
          <w:sz w:val="24"/>
          <w:szCs w:val="24"/>
        </w:rPr>
        <w:t xml:space="preserve">. </w:t>
      </w:r>
      <w:r w:rsidR="00F030B5">
        <w:rPr>
          <w:rFonts w:ascii="Times New Roman" w:hAnsi="Times New Roman" w:cs="Times New Roman"/>
          <w:sz w:val="24"/>
          <w:szCs w:val="24"/>
        </w:rPr>
        <w:t>If possible, future BJS court collection activities may capture some of the needed data through the use of administrative data</w:t>
      </w:r>
      <w:r w:rsidR="004911E2">
        <w:rPr>
          <w:rFonts w:ascii="Times New Roman" w:hAnsi="Times New Roman" w:cs="Times New Roman"/>
          <w:sz w:val="24"/>
          <w:szCs w:val="24"/>
        </w:rPr>
        <w:t xml:space="preserve">. </w:t>
      </w:r>
      <w:r w:rsidR="00F030B5">
        <w:rPr>
          <w:rFonts w:ascii="Times New Roman" w:hAnsi="Times New Roman" w:cs="Times New Roman"/>
          <w:sz w:val="24"/>
          <w:szCs w:val="24"/>
        </w:rPr>
        <w:t>This survey will provide guidance regarding the feasibility of that approach.</w:t>
      </w:r>
    </w:p>
    <w:p w14:paraId="38A86634" w14:textId="77777777" w:rsidR="004C16C3" w:rsidRPr="00561C5B" w:rsidRDefault="004C16C3" w:rsidP="004C16C3">
      <w:pPr>
        <w:spacing w:line="240" w:lineRule="auto"/>
        <w:rPr>
          <w:rFonts w:ascii="Times New Roman" w:hAnsi="Times New Roman" w:cs="Times New Roman"/>
          <w:sz w:val="24"/>
          <w:szCs w:val="24"/>
        </w:rPr>
      </w:pPr>
      <w:r>
        <w:rPr>
          <w:rFonts w:ascii="Times New Roman" w:hAnsi="Times New Roman" w:cs="Times New Roman"/>
          <w:i/>
          <w:sz w:val="24"/>
          <w:szCs w:val="24"/>
        </w:rPr>
        <w:t xml:space="preserve">Non-BJS </w:t>
      </w:r>
      <w:r w:rsidRPr="00561C5B">
        <w:rPr>
          <w:rFonts w:ascii="Times New Roman" w:hAnsi="Times New Roman" w:cs="Times New Roman"/>
          <w:i/>
          <w:sz w:val="24"/>
          <w:szCs w:val="24"/>
        </w:rPr>
        <w:t>Prior Studies and Related Projects</w:t>
      </w:r>
    </w:p>
    <w:p w14:paraId="2F659941" w14:textId="2BA4ED69" w:rsidR="00BC5C98" w:rsidRDefault="00F030B5" w:rsidP="004C16C3">
      <w:pPr>
        <w:spacing w:line="240" w:lineRule="auto"/>
        <w:rPr>
          <w:rFonts w:ascii="Times New Roman" w:hAnsi="Times New Roman" w:cs="Times New Roman"/>
          <w:sz w:val="24"/>
          <w:szCs w:val="24"/>
        </w:rPr>
      </w:pPr>
      <w:r>
        <w:rPr>
          <w:rFonts w:ascii="Times New Roman" w:hAnsi="Times New Roman" w:cs="Times New Roman"/>
          <w:sz w:val="24"/>
          <w:szCs w:val="24"/>
        </w:rPr>
        <w:t>BJA</w:t>
      </w:r>
      <w:r w:rsidR="00BC5C98">
        <w:rPr>
          <w:rFonts w:ascii="Times New Roman" w:hAnsi="Times New Roman" w:cs="Times New Roman"/>
          <w:sz w:val="24"/>
          <w:szCs w:val="24"/>
        </w:rPr>
        <w:t xml:space="preserve"> has funded multiple</w:t>
      </w:r>
      <w:r w:rsidR="00F41811">
        <w:rPr>
          <w:rFonts w:ascii="Times New Roman" w:hAnsi="Times New Roman" w:cs="Times New Roman"/>
          <w:sz w:val="24"/>
          <w:szCs w:val="24"/>
        </w:rPr>
        <w:t xml:space="preserve"> victimization</w:t>
      </w:r>
      <w:r w:rsidR="00BC5C98">
        <w:rPr>
          <w:rFonts w:ascii="Times New Roman" w:hAnsi="Times New Roman" w:cs="Times New Roman"/>
          <w:sz w:val="24"/>
          <w:szCs w:val="24"/>
        </w:rPr>
        <w:t xml:space="preserve"> </w:t>
      </w:r>
      <w:r w:rsidR="00F41811">
        <w:rPr>
          <w:rFonts w:ascii="Times New Roman" w:hAnsi="Times New Roman" w:cs="Times New Roman"/>
          <w:sz w:val="24"/>
          <w:szCs w:val="24"/>
        </w:rPr>
        <w:t>surveys on white collar crime, including ones in 1999, 2005, and 2010</w:t>
      </w:r>
      <w:r w:rsidR="004911E2">
        <w:rPr>
          <w:rFonts w:ascii="Times New Roman" w:hAnsi="Times New Roman" w:cs="Times New Roman"/>
          <w:sz w:val="24"/>
          <w:szCs w:val="24"/>
        </w:rPr>
        <w:t xml:space="preserve">. </w:t>
      </w:r>
      <w:r w:rsidR="00F41811">
        <w:rPr>
          <w:rFonts w:ascii="Times New Roman" w:hAnsi="Times New Roman" w:cs="Times New Roman"/>
          <w:sz w:val="24"/>
          <w:szCs w:val="24"/>
        </w:rPr>
        <w:t>These surveys did not include civil offenses, used a different definition of white collar crime as the SLWCCP,</w:t>
      </w:r>
      <w:r w:rsidR="00B328FE">
        <w:rPr>
          <w:rFonts w:ascii="Times New Roman" w:hAnsi="Times New Roman" w:cs="Times New Roman"/>
          <w:sz w:val="24"/>
          <w:szCs w:val="24"/>
        </w:rPr>
        <w:t xml:space="preserve"> and </w:t>
      </w:r>
      <w:r w:rsidR="00981410">
        <w:rPr>
          <w:rFonts w:ascii="Times New Roman" w:hAnsi="Times New Roman" w:cs="Times New Roman"/>
          <w:sz w:val="24"/>
          <w:szCs w:val="24"/>
        </w:rPr>
        <w:t>(for obvious reasons)</w:t>
      </w:r>
      <w:r w:rsidR="00B328FE">
        <w:rPr>
          <w:rFonts w:ascii="Times New Roman" w:hAnsi="Times New Roman" w:cs="Times New Roman"/>
          <w:sz w:val="24"/>
          <w:szCs w:val="24"/>
        </w:rPr>
        <w:t xml:space="preserve"> did include offenses in which a victim did not realize he or she was victimized</w:t>
      </w:r>
      <w:r w:rsidR="004911E2">
        <w:rPr>
          <w:rFonts w:ascii="Times New Roman" w:hAnsi="Times New Roman" w:cs="Times New Roman"/>
          <w:sz w:val="24"/>
          <w:szCs w:val="24"/>
        </w:rPr>
        <w:t xml:space="preserve">. </w:t>
      </w:r>
      <w:r w:rsidR="00B328FE">
        <w:rPr>
          <w:rFonts w:ascii="Times New Roman" w:hAnsi="Times New Roman" w:cs="Times New Roman"/>
          <w:sz w:val="24"/>
          <w:szCs w:val="24"/>
        </w:rPr>
        <w:t>The surveys also did not include information on the justice system’s response to the case or information on offenders.</w:t>
      </w:r>
    </w:p>
    <w:p w14:paraId="67B52D93" w14:textId="5404089F" w:rsidR="00FD2A54" w:rsidRDefault="00FD2A54" w:rsidP="004C16C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FBI’s </w:t>
      </w:r>
      <w:r w:rsidR="00EE3957">
        <w:rPr>
          <w:rFonts w:ascii="Times New Roman" w:hAnsi="Times New Roman" w:cs="Times New Roman"/>
          <w:sz w:val="24"/>
          <w:szCs w:val="24"/>
        </w:rPr>
        <w:t>National Incident-Based Reporting System (NIBRS)</w:t>
      </w:r>
      <w:r>
        <w:rPr>
          <w:rFonts w:ascii="Times New Roman" w:hAnsi="Times New Roman" w:cs="Times New Roman"/>
          <w:sz w:val="24"/>
          <w:szCs w:val="24"/>
        </w:rPr>
        <w:t xml:space="preserve"> </w:t>
      </w:r>
      <w:r w:rsidR="00EE3957">
        <w:rPr>
          <w:rFonts w:ascii="Times New Roman" w:hAnsi="Times New Roman" w:cs="Times New Roman"/>
          <w:sz w:val="24"/>
          <w:szCs w:val="24"/>
        </w:rPr>
        <w:t>collects information on crimes reported to law enforcement</w:t>
      </w:r>
      <w:r w:rsidR="004911E2">
        <w:rPr>
          <w:rFonts w:ascii="Times New Roman" w:hAnsi="Times New Roman" w:cs="Times New Roman"/>
          <w:sz w:val="24"/>
          <w:szCs w:val="24"/>
        </w:rPr>
        <w:t xml:space="preserve">. </w:t>
      </w:r>
      <w:r w:rsidR="00567B57">
        <w:rPr>
          <w:rFonts w:ascii="Times New Roman" w:hAnsi="Times New Roman" w:cs="Times New Roman"/>
          <w:sz w:val="24"/>
          <w:szCs w:val="24"/>
        </w:rPr>
        <w:t>The data do not allow for identification of white collar crime as defined in this collection</w:t>
      </w:r>
      <w:r w:rsidR="004911E2">
        <w:rPr>
          <w:rFonts w:ascii="Times New Roman" w:hAnsi="Times New Roman" w:cs="Times New Roman"/>
          <w:sz w:val="24"/>
          <w:szCs w:val="24"/>
        </w:rPr>
        <w:t xml:space="preserve">. </w:t>
      </w:r>
      <w:r w:rsidR="00567B57">
        <w:rPr>
          <w:rFonts w:ascii="Times New Roman" w:hAnsi="Times New Roman" w:cs="Times New Roman"/>
          <w:sz w:val="24"/>
          <w:szCs w:val="24"/>
        </w:rPr>
        <w:t>In addition, civil cases are excluded and NIBRS does not contain court information.</w:t>
      </w:r>
    </w:p>
    <w:p w14:paraId="2CA24DE0"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Efforts to Minimize Burden</w:t>
      </w:r>
    </w:p>
    <w:p w14:paraId="69924C4F" w14:textId="54143126" w:rsidR="005B381E" w:rsidRDefault="007517AF" w:rsidP="004C16C3">
      <w:pPr>
        <w:spacing w:line="240" w:lineRule="auto"/>
        <w:rPr>
          <w:rFonts w:ascii="Times New Roman" w:hAnsi="Times New Roman" w:cs="Times New Roman"/>
          <w:sz w:val="24"/>
          <w:szCs w:val="24"/>
        </w:rPr>
      </w:pPr>
      <w:r>
        <w:rPr>
          <w:rFonts w:ascii="Times New Roman" w:hAnsi="Times New Roman" w:cs="Times New Roman"/>
          <w:sz w:val="24"/>
          <w:szCs w:val="24"/>
        </w:rPr>
        <w:t xml:space="preserve">In order to create data collection forms that are accurate, easy to understand, and impose the least possible burden on the respondents, </w:t>
      </w:r>
      <w:r w:rsidR="00526BF3">
        <w:rPr>
          <w:rFonts w:ascii="Times New Roman" w:hAnsi="Times New Roman" w:cs="Times New Roman"/>
          <w:sz w:val="24"/>
          <w:szCs w:val="24"/>
        </w:rPr>
        <w:t>BJS and NW</w:t>
      </w:r>
      <w:r w:rsidR="000D12A3">
        <w:rPr>
          <w:rFonts w:ascii="Times New Roman" w:hAnsi="Times New Roman" w:cs="Times New Roman"/>
          <w:sz w:val="24"/>
          <w:szCs w:val="24"/>
        </w:rPr>
        <w:t>3C sought feedback from experts with experience in white collar crime research, p</w:t>
      </w:r>
      <w:r w:rsidR="00436F74">
        <w:rPr>
          <w:rFonts w:ascii="Times New Roman" w:hAnsi="Times New Roman" w:cs="Times New Roman"/>
          <w:sz w:val="24"/>
          <w:szCs w:val="24"/>
        </w:rPr>
        <w:t>rosecution, and survey design</w:t>
      </w:r>
      <w:r w:rsidR="00ED7DC2">
        <w:rPr>
          <w:rFonts w:ascii="Times New Roman" w:hAnsi="Times New Roman" w:cs="Times New Roman"/>
          <w:sz w:val="24"/>
          <w:szCs w:val="24"/>
        </w:rPr>
        <w:t xml:space="preserve"> in two expert group meetings</w:t>
      </w:r>
      <w:r w:rsidR="004911E2">
        <w:rPr>
          <w:rFonts w:ascii="Times New Roman" w:hAnsi="Times New Roman" w:cs="Times New Roman"/>
          <w:sz w:val="24"/>
          <w:szCs w:val="24"/>
        </w:rPr>
        <w:t xml:space="preserve">. </w:t>
      </w:r>
      <w:r w:rsidR="005B381E">
        <w:rPr>
          <w:rFonts w:ascii="Times New Roman" w:hAnsi="Times New Roman" w:cs="Times New Roman"/>
          <w:sz w:val="24"/>
          <w:szCs w:val="24"/>
        </w:rPr>
        <w:t>Representatives from state AG offices reviewed t</w:t>
      </w:r>
      <w:r w:rsidR="00F5545A">
        <w:rPr>
          <w:rFonts w:ascii="Times New Roman" w:hAnsi="Times New Roman" w:cs="Times New Roman"/>
          <w:sz w:val="24"/>
          <w:szCs w:val="24"/>
        </w:rPr>
        <w:t>he survey and provided feedback on the questions and on the length of time it took to answer them.</w:t>
      </w:r>
    </w:p>
    <w:p w14:paraId="2C866CE9" w14:textId="2D717945" w:rsidR="00567B57" w:rsidRDefault="00567B57" w:rsidP="004C16C3">
      <w:pPr>
        <w:spacing w:line="240" w:lineRule="auto"/>
        <w:rPr>
          <w:rFonts w:ascii="Times New Roman" w:hAnsi="Times New Roman" w:cs="Times New Roman"/>
          <w:sz w:val="24"/>
          <w:szCs w:val="24"/>
        </w:rPr>
      </w:pPr>
      <w:r>
        <w:rPr>
          <w:rFonts w:ascii="Times New Roman" w:hAnsi="Times New Roman" w:cs="Times New Roman"/>
          <w:sz w:val="24"/>
          <w:szCs w:val="24"/>
        </w:rPr>
        <w:t>The respondents did not encounter major difficulties with any of the questions and they found the online instrument easy to complete</w:t>
      </w:r>
      <w:r w:rsidR="004911E2">
        <w:rPr>
          <w:rFonts w:ascii="Times New Roman" w:hAnsi="Times New Roman" w:cs="Times New Roman"/>
          <w:sz w:val="24"/>
          <w:szCs w:val="24"/>
        </w:rPr>
        <w:t xml:space="preserve">. </w:t>
      </w:r>
      <w:r>
        <w:rPr>
          <w:rFonts w:ascii="Times New Roman" w:hAnsi="Times New Roman" w:cs="Times New Roman"/>
          <w:sz w:val="24"/>
          <w:szCs w:val="24"/>
        </w:rPr>
        <w:t>Automatic skip patterns took respondents only to relevant sections.</w:t>
      </w:r>
    </w:p>
    <w:p w14:paraId="11209D6E" w14:textId="1BADEF0C" w:rsidR="0030259F" w:rsidRDefault="003629FE" w:rsidP="0030259F">
      <w:pPr>
        <w:rPr>
          <w:rFonts w:ascii="Arial" w:hAnsi="Arial" w:cs="Arial"/>
          <w:color w:val="454545"/>
          <w:sz w:val="18"/>
          <w:szCs w:val="18"/>
          <w:shd w:val="clear" w:color="auto" w:fill="E9F3FC"/>
        </w:rPr>
      </w:pPr>
      <w:r>
        <w:rPr>
          <w:rFonts w:ascii="Times New Roman" w:hAnsi="Times New Roman" w:cs="Times New Roman"/>
          <w:sz w:val="24"/>
          <w:szCs w:val="24"/>
        </w:rPr>
        <w:t>In response to the feedback,</w:t>
      </w:r>
      <w:r w:rsidR="00F41811">
        <w:rPr>
          <w:rFonts w:ascii="Times New Roman" w:hAnsi="Times New Roman" w:cs="Times New Roman"/>
          <w:sz w:val="24"/>
          <w:szCs w:val="24"/>
        </w:rPr>
        <w:t xml:space="preserve"> wording was changed regarding terms related to civil cases and</w:t>
      </w:r>
      <w:r>
        <w:rPr>
          <w:rFonts w:ascii="Times New Roman" w:hAnsi="Times New Roman" w:cs="Times New Roman"/>
          <w:sz w:val="24"/>
          <w:szCs w:val="24"/>
        </w:rPr>
        <w:t xml:space="preserve"> two questions were added to the survey</w:t>
      </w:r>
      <w:r w:rsidR="00567B57">
        <w:rPr>
          <w:rFonts w:ascii="Times New Roman" w:hAnsi="Times New Roman" w:cs="Times New Roman"/>
          <w:sz w:val="24"/>
          <w:szCs w:val="24"/>
        </w:rPr>
        <w:t>, one on information for regulatory agencies and one on separate contacts for criminal and civil cases within the state AG offices</w:t>
      </w:r>
      <w:r w:rsidR="004911E2">
        <w:rPr>
          <w:rFonts w:ascii="Times New Roman" w:hAnsi="Times New Roman" w:cs="Times New Roman"/>
          <w:sz w:val="24"/>
          <w:szCs w:val="24"/>
        </w:rPr>
        <w:t xml:space="preserve">. </w:t>
      </w:r>
      <w:r w:rsidR="0030259F">
        <w:rPr>
          <w:rFonts w:ascii="Times New Roman" w:hAnsi="Times New Roman" w:cs="Times New Roman"/>
          <w:sz w:val="24"/>
          <w:szCs w:val="24"/>
        </w:rPr>
        <w:t xml:space="preserve">A test site for the survey is located here: </w:t>
      </w:r>
      <w:hyperlink r:id="rId8" w:history="1">
        <w:r w:rsidR="0030259F">
          <w:rPr>
            <w:rStyle w:val="Hyperlink"/>
            <w:rFonts w:ascii="Arial" w:hAnsi="Arial" w:cs="Arial"/>
            <w:sz w:val="18"/>
            <w:szCs w:val="18"/>
            <w:shd w:val="clear" w:color="auto" w:fill="E9F3FC"/>
          </w:rPr>
          <w:t>http://survey.nw3c.org/snapwebhost/surveylogin.asp?k=136726103125</w:t>
        </w:r>
      </w:hyperlink>
    </w:p>
    <w:p w14:paraId="2B4430A5" w14:textId="77777777" w:rsidR="0030259F" w:rsidRDefault="0030259F" w:rsidP="0030259F">
      <w:pPr>
        <w:spacing w:after="0"/>
        <w:rPr>
          <w:rFonts w:ascii="Times New Roman" w:hAnsi="Times New Roman" w:cs="Times New Roman"/>
          <w:snapToGrid w:val="0"/>
          <w:sz w:val="24"/>
          <w:szCs w:val="24"/>
        </w:rPr>
      </w:pPr>
      <w:r>
        <w:rPr>
          <w:rFonts w:ascii="Times New Roman" w:hAnsi="Times New Roman" w:cs="Times New Roman"/>
          <w:snapToGrid w:val="0"/>
          <w:sz w:val="24"/>
          <w:szCs w:val="24"/>
        </w:rPr>
        <w:t xml:space="preserve">-User name: NW3C     </w:t>
      </w:r>
    </w:p>
    <w:p w14:paraId="720AFFCE" w14:textId="77777777" w:rsidR="0030259F" w:rsidRDefault="0030259F" w:rsidP="0030259F">
      <w:pPr>
        <w:spacing w:after="0"/>
        <w:rPr>
          <w:rFonts w:ascii="Times New Roman" w:hAnsi="Times New Roman" w:cs="Times New Roman"/>
          <w:snapToGrid w:val="0"/>
          <w:sz w:val="24"/>
          <w:szCs w:val="24"/>
        </w:rPr>
      </w:pPr>
      <w:r>
        <w:rPr>
          <w:rFonts w:ascii="Times New Roman" w:hAnsi="Times New Roman" w:cs="Times New Roman"/>
          <w:snapToGrid w:val="0"/>
          <w:sz w:val="24"/>
          <w:szCs w:val="24"/>
        </w:rPr>
        <w:t>-Password:   Test6</w:t>
      </w:r>
    </w:p>
    <w:p w14:paraId="3C0CE3F0" w14:textId="09199687" w:rsidR="004C16C3" w:rsidRDefault="004C16C3" w:rsidP="004C16C3">
      <w:pPr>
        <w:spacing w:line="240" w:lineRule="auto"/>
        <w:rPr>
          <w:rFonts w:ascii="Times New Roman" w:hAnsi="Times New Roman" w:cs="Times New Roman"/>
          <w:sz w:val="24"/>
          <w:szCs w:val="24"/>
        </w:rPr>
      </w:pPr>
    </w:p>
    <w:p w14:paraId="559137FE"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Consequences of Less Frequent Collection</w:t>
      </w:r>
    </w:p>
    <w:p w14:paraId="3F1DE1E4" w14:textId="5C0132AF" w:rsidR="00A6537E" w:rsidRDefault="00A6537E" w:rsidP="004C16C3">
      <w:pPr>
        <w:spacing w:line="240" w:lineRule="auto"/>
        <w:rPr>
          <w:rFonts w:ascii="Times New Roman" w:hAnsi="Times New Roman" w:cs="Times New Roman"/>
          <w:sz w:val="24"/>
          <w:szCs w:val="24"/>
        </w:rPr>
      </w:pPr>
      <w:r>
        <w:rPr>
          <w:rFonts w:ascii="Times New Roman" w:hAnsi="Times New Roman" w:cs="Times New Roman"/>
          <w:sz w:val="24"/>
          <w:szCs w:val="24"/>
        </w:rPr>
        <w:t xml:space="preserve">BJS does not currently have a collection that </w:t>
      </w:r>
      <w:r w:rsidR="001C0188">
        <w:rPr>
          <w:rFonts w:ascii="Times New Roman" w:hAnsi="Times New Roman" w:cs="Times New Roman"/>
          <w:sz w:val="24"/>
          <w:szCs w:val="24"/>
        </w:rPr>
        <w:t xml:space="preserve">collects data on state and local white </w:t>
      </w:r>
      <w:r w:rsidR="00133DD0">
        <w:rPr>
          <w:rFonts w:ascii="Times New Roman" w:hAnsi="Times New Roman" w:cs="Times New Roman"/>
          <w:sz w:val="24"/>
          <w:szCs w:val="24"/>
        </w:rPr>
        <w:t>offenses</w:t>
      </w:r>
      <w:r w:rsidR="004911E2">
        <w:rPr>
          <w:rFonts w:ascii="Times New Roman" w:hAnsi="Times New Roman" w:cs="Times New Roman"/>
          <w:sz w:val="24"/>
          <w:szCs w:val="24"/>
        </w:rPr>
        <w:t xml:space="preserve">. </w:t>
      </w:r>
      <w:r w:rsidR="00A4279E">
        <w:rPr>
          <w:rFonts w:ascii="Times New Roman" w:hAnsi="Times New Roman" w:cs="Times New Roman"/>
          <w:sz w:val="24"/>
          <w:szCs w:val="24"/>
        </w:rPr>
        <w:t>The SLWCCP’s federal and local complements, the FWCVSS and the NSP, will also be fielded in 2014</w:t>
      </w:r>
      <w:r w:rsidR="004911E2">
        <w:rPr>
          <w:rFonts w:ascii="Times New Roman" w:hAnsi="Times New Roman" w:cs="Times New Roman"/>
          <w:sz w:val="24"/>
          <w:szCs w:val="24"/>
        </w:rPr>
        <w:t xml:space="preserve">. </w:t>
      </w:r>
      <w:r w:rsidR="00A4279E">
        <w:rPr>
          <w:rFonts w:ascii="Times New Roman" w:hAnsi="Times New Roman" w:cs="Times New Roman"/>
          <w:sz w:val="24"/>
          <w:szCs w:val="24"/>
        </w:rPr>
        <w:t xml:space="preserve">To obtain complimentary data for all levels of government for the same year, the </w:t>
      </w:r>
      <w:r w:rsidR="00A4279E">
        <w:rPr>
          <w:rFonts w:ascii="Times New Roman" w:hAnsi="Times New Roman" w:cs="Times New Roman"/>
          <w:sz w:val="24"/>
          <w:szCs w:val="24"/>
        </w:rPr>
        <w:lastRenderedPageBreak/>
        <w:t>S</w:t>
      </w:r>
      <w:r w:rsidR="005025F8">
        <w:rPr>
          <w:rFonts w:ascii="Times New Roman" w:hAnsi="Times New Roman" w:cs="Times New Roman"/>
          <w:sz w:val="24"/>
          <w:szCs w:val="24"/>
        </w:rPr>
        <w:t>LWCCP must be fielded in 2014</w:t>
      </w:r>
      <w:r w:rsidR="004911E2">
        <w:rPr>
          <w:rFonts w:ascii="Times New Roman" w:hAnsi="Times New Roman" w:cs="Times New Roman"/>
          <w:sz w:val="24"/>
          <w:szCs w:val="24"/>
        </w:rPr>
        <w:t xml:space="preserve">. </w:t>
      </w:r>
      <w:r w:rsidR="005025F8">
        <w:rPr>
          <w:rFonts w:ascii="Times New Roman" w:hAnsi="Times New Roman" w:cs="Times New Roman"/>
          <w:sz w:val="24"/>
          <w:szCs w:val="24"/>
        </w:rPr>
        <w:t xml:space="preserve">Aside from data on the nature and handling of white collar offenses and offenders by state AG offices, questions on the SLWCCP also provide information needed for the </w:t>
      </w:r>
      <w:r w:rsidR="002E74A5">
        <w:rPr>
          <w:rFonts w:ascii="Times New Roman" w:hAnsi="Times New Roman" w:cs="Times New Roman"/>
          <w:sz w:val="24"/>
          <w:szCs w:val="24"/>
        </w:rPr>
        <w:t xml:space="preserve">consideration </w:t>
      </w:r>
      <w:r w:rsidR="005025F8">
        <w:rPr>
          <w:rFonts w:ascii="Times New Roman" w:hAnsi="Times New Roman" w:cs="Times New Roman"/>
          <w:sz w:val="24"/>
          <w:szCs w:val="24"/>
        </w:rPr>
        <w:t>of future collections of administrative data related to white collar offenses.</w:t>
      </w:r>
    </w:p>
    <w:p w14:paraId="786FC0C4" w14:textId="04F6E164" w:rsidR="00A6537E" w:rsidRDefault="005025F8" w:rsidP="004C16C3">
      <w:pPr>
        <w:spacing w:line="240" w:lineRule="auto"/>
        <w:rPr>
          <w:rFonts w:ascii="Times New Roman" w:hAnsi="Times New Roman" w:cs="Times New Roman"/>
          <w:sz w:val="24"/>
          <w:szCs w:val="24"/>
        </w:rPr>
      </w:pPr>
      <w:r>
        <w:rPr>
          <w:rFonts w:ascii="Times New Roman" w:hAnsi="Times New Roman" w:cs="Times New Roman"/>
          <w:sz w:val="24"/>
          <w:szCs w:val="24"/>
        </w:rPr>
        <w:t>Not conducting</w:t>
      </w:r>
      <w:r w:rsidR="006A5D9B">
        <w:rPr>
          <w:rFonts w:ascii="Times New Roman" w:hAnsi="Times New Roman" w:cs="Times New Roman"/>
          <w:sz w:val="24"/>
          <w:szCs w:val="24"/>
        </w:rPr>
        <w:t xml:space="preserve"> the SLWCCP continues to limit </w:t>
      </w:r>
      <w:r w:rsidR="004911E2">
        <w:rPr>
          <w:rFonts w:ascii="Times New Roman" w:hAnsi="Times New Roman" w:cs="Times New Roman"/>
          <w:sz w:val="24"/>
          <w:szCs w:val="24"/>
        </w:rPr>
        <w:t>BJS’s</w:t>
      </w:r>
      <w:r w:rsidR="006A5D9B">
        <w:rPr>
          <w:rFonts w:ascii="Times New Roman" w:hAnsi="Times New Roman" w:cs="Times New Roman"/>
          <w:sz w:val="24"/>
          <w:szCs w:val="24"/>
        </w:rPr>
        <w:t xml:space="preserve"> statistical portfolio related to prosecution and adjudication, and it will prevent understanding of enforcement actions related to white collar offenses.</w:t>
      </w:r>
    </w:p>
    <w:p w14:paraId="72431058"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14:paraId="11D6E49A" w14:textId="31EC894B" w:rsidR="00F82EBE" w:rsidRPr="00561C5B" w:rsidRDefault="004C16C3" w:rsidP="004C16C3">
      <w:pPr>
        <w:spacing w:line="240" w:lineRule="auto"/>
        <w:rPr>
          <w:rFonts w:ascii="Times New Roman" w:hAnsi="Times New Roman" w:cs="Times New Roman"/>
          <w:sz w:val="24"/>
          <w:szCs w:val="24"/>
        </w:rPr>
      </w:pPr>
      <w:r>
        <w:rPr>
          <w:rFonts w:ascii="Times New Roman" w:hAnsi="Times New Roman" w:cs="Times New Roman"/>
          <w:sz w:val="24"/>
          <w:szCs w:val="24"/>
        </w:rPr>
        <w:t>No special circumstances have been identified for this project</w:t>
      </w:r>
      <w:r w:rsidR="004911E2">
        <w:rPr>
          <w:rFonts w:ascii="Times New Roman" w:hAnsi="Times New Roman" w:cs="Times New Roman"/>
          <w:sz w:val="24"/>
          <w:szCs w:val="24"/>
        </w:rPr>
        <w:t xml:space="preserve">. </w:t>
      </w:r>
    </w:p>
    <w:p w14:paraId="7C0C9952"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Adherence to 5 CFR 1320.8(d) and Outside Consultations</w:t>
      </w:r>
    </w:p>
    <w:p w14:paraId="0A62D388" w14:textId="03CFCBAB" w:rsidR="004C16C3" w:rsidRDefault="004C16C3" w:rsidP="004C16C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research under this clearance is consistent with the guidelines in 5 CFR 1320.6. </w:t>
      </w:r>
      <w:r w:rsidR="000725E7">
        <w:rPr>
          <w:rFonts w:ascii="Times New Roman" w:hAnsi="Times New Roman" w:cs="Times New Roman"/>
          <w:sz w:val="24"/>
          <w:szCs w:val="24"/>
        </w:rPr>
        <w:t>The 60 and 30 day notices for public commentary were published in the Federal Register.</w:t>
      </w:r>
    </w:p>
    <w:p w14:paraId="0C59BBE3" w14:textId="49B61110" w:rsidR="00115570" w:rsidRDefault="00115570" w:rsidP="004C16C3">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design and development phase of the SLWCCP project, BJS, </w:t>
      </w:r>
      <w:r w:rsidR="00CB5311">
        <w:rPr>
          <w:rFonts w:ascii="Times New Roman" w:hAnsi="Times New Roman" w:cs="Times New Roman"/>
          <w:sz w:val="24"/>
          <w:szCs w:val="24"/>
        </w:rPr>
        <w:t xml:space="preserve">contractor </w:t>
      </w:r>
      <w:r>
        <w:rPr>
          <w:rFonts w:ascii="Times New Roman" w:hAnsi="Times New Roman" w:cs="Times New Roman"/>
          <w:sz w:val="24"/>
          <w:szCs w:val="24"/>
        </w:rPr>
        <w:t xml:space="preserve">NW3C, and </w:t>
      </w:r>
      <w:r w:rsidR="00CB5311">
        <w:rPr>
          <w:rFonts w:ascii="Times New Roman" w:hAnsi="Times New Roman" w:cs="Times New Roman"/>
          <w:sz w:val="24"/>
          <w:szCs w:val="24"/>
        </w:rPr>
        <w:t>subcontractor the National Association of Attorneys General (</w:t>
      </w:r>
      <w:r>
        <w:rPr>
          <w:rFonts w:ascii="Times New Roman" w:hAnsi="Times New Roman" w:cs="Times New Roman"/>
          <w:sz w:val="24"/>
          <w:szCs w:val="24"/>
        </w:rPr>
        <w:t>NAAG</w:t>
      </w:r>
      <w:r w:rsidR="00CB5311">
        <w:rPr>
          <w:rFonts w:ascii="Times New Roman" w:hAnsi="Times New Roman" w:cs="Times New Roman"/>
          <w:sz w:val="24"/>
          <w:szCs w:val="24"/>
        </w:rPr>
        <w:t>)</w:t>
      </w:r>
      <w:r>
        <w:rPr>
          <w:rFonts w:ascii="Times New Roman" w:hAnsi="Times New Roman" w:cs="Times New Roman"/>
          <w:sz w:val="24"/>
          <w:szCs w:val="24"/>
        </w:rPr>
        <w:t xml:space="preserve"> consulted with members of two expert working groups consisting of substantive experts, prosecutors, and data experts with knowledge of data systems</w:t>
      </w:r>
      <w:r w:rsidR="004911E2">
        <w:rPr>
          <w:rFonts w:ascii="Times New Roman" w:hAnsi="Times New Roman" w:cs="Times New Roman"/>
          <w:sz w:val="24"/>
          <w:szCs w:val="24"/>
        </w:rPr>
        <w:t xml:space="preserve">. </w:t>
      </w:r>
      <w:r w:rsidR="00057C90">
        <w:rPr>
          <w:rFonts w:ascii="Times New Roman" w:hAnsi="Times New Roman" w:cs="Times New Roman"/>
          <w:sz w:val="24"/>
          <w:szCs w:val="24"/>
        </w:rPr>
        <w:t xml:space="preserve">Some of those consulted include </w:t>
      </w:r>
      <w:r w:rsidR="003F4E04">
        <w:rPr>
          <w:rFonts w:ascii="Times New Roman" w:hAnsi="Times New Roman" w:cs="Times New Roman"/>
          <w:sz w:val="24"/>
          <w:szCs w:val="24"/>
        </w:rPr>
        <w:t>state Deputy Attorneys General, attorneys from state AG offices, state investigators, and academic researchers</w:t>
      </w:r>
      <w:r w:rsidR="004911E2">
        <w:rPr>
          <w:rFonts w:ascii="Times New Roman" w:hAnsi="Times New Roman" w:cs="Times New Roman"/>
          <w:sz w:val="24"/>
          <w:szCs w:val="24"/>
        </w:rPr>
        <w:t xml:space="preserve">. </w:t>
      </w:r>
    </w:p>
    <w:p w14:paraId="69899EC5" w14:textId="2B3123DC" w:rsidR="00600BFB" w:rsidRDefault="00600BFB" w:rsidP="004C16C3">
      <w:pPr>
        <w:spacing w:line="240" w:lineRule="auto"/>
        <w:rPr>
          <w:rFonts w:ascii="Times New Roman" w:hAnsi="Times New Roman" w:cs="Times New Roman"/>
          <w:sz w:val="24"/>
          <w:szCs w:val="24"/>
        </w:rPr>
      </w:pPr>
      <w:r>
        <w:rPr>
          <w:rFonts w:ascii="Times New Roman" w:hAnsi="Times New Roman" w:cs="Times New Roman"/>
          <w:sz w:val="24"/>
          <w:szCs w:val="24"/>
        </w:rPr>
        <w:t xml:space="preserve">These discussions resulted in a consensus on how to define a white collar offense, what questions are important to state officials, researchers and BJS, </w:t>
      </w:r>
      <w:r w:rsidR="0024498A">
        <w:rPr>
          <w:rFonts w:ascii="Times New Roman" w:hAnsi="Times New Roman" w:cs="Times New Roman"/>
          <w:sz w:val="24"/>
          <w:szCs w:val="24"/>
        </w:rPr>
        <w:t>and the language and terminology that will be understood by respondents</w:t>
      </w:r>
      <w:r w:rsidR="004911E2">
        <w:rPr>
          <w:rFonts w:ascii="Times New Roman" w:hAnsi="Times New Roman" w:cs="Times New Roman"/>
          <w:sz w:val="24"/>
          <w:szCs w:val="24"/>
        </w:rPr>
        <w:t xml:space="preserve">. </w:t>
      </w:r>
      <w:r w:rsidR="00A14888">
        <w:rPr>
          <w:rFonts w:ascii="Times New Roman" w:hAnsi="Times New Roman" w:cs="Times New Roman"/>
          <w:sz w:val="24"/>
          <w:szCs w:val="24"/>
        </w:rPr>
        <w:t xml:space="preserve">The following individuals provided valuable information and comments on the content and design of the data collection instrument: </w:t>
      </w:r>
    </w:p>
    <w:p w14:paraId="5F9CEB51" w14:textId="77777777" w:rsidR="00A14888" w:rsidRDefault="00A14888" w:rsidP="00A14888">
      <w:pPr>
        <w:pStyle w:val="ListParagraph"/>
        <w:spacing w:after="0"/>
        <w:rPr>
          <w:rFonts w:ascii="Times New Roman" w:hAnsi="Times New Roman" w:cs="Times New Roman"/>
          <w:snapToGrid w:val="0"/>
          <w:sz w:val="24"/>
          <w:szCs w:val="24"/>
        </w:rPr>
      </w:pPr>
      <w:r>
        <w:rPr>
          <w:rFonts w:ascii="Times New Roman" w:hAnsi="Times New Roman" w:cs="Times New Roman"/>
          <w:snapToGrid w:val="0"/>
          <w:sz w:val="24"/>
          <w:szCs w:val="24"/>
        </w:rPr>
        <w:t>Sally S. Simpson, Professor</w:t>
      </w:r>
    </w:p>
    <w:p w14:paraId="21FC7704" w14:textId="77777777" w:rsidR="00A14888" w:rsidRDefault="00A14888" w:rsidP="00A14888">
      <w:pPr>
        <w:pStyle w:val="ListParagraph"/>
        <w:spacing w:after="0"/>
        <w:rPr>
          <w:rFonts w:ascii="Times New Roman" w:hAnsi="Times New Roman" w:cs="Times New Roman"/>
          <w:snapToGrid w:val="0"/>
          <w:sz w:val="24"/>
          <w:szCs w:val="24"/>
        </w:rPr>
      </w:pPr>
      <w:r>
        <w:rPr>
          <w:rFonts w:ascii="Times New Roman" w:hAnsi="Times New Roman" w:cs="Times New Roman"/>
          <w:snapToGrid w:val="0"/>
          <w:sz w:val="24"/>
          <w:szCs w:val="24"/>
        </w:rPr>
        <w:t>Department of Criminology and Criminal Justice</w:t>
      </w:r>
    </w:p>
    <w:p w14:paraId="6D6EA034" w14:textId="77777777" w:rsidR="00A14888" w:rsidRDefault="00A14888" w:rsidP="00A14888">
      <w:pPr>
        <w:pStyle w:val="ListParagraph"/>
        <w:spacing w:after="0"/>
        <w:rPr>
          <w:rFonts w:ascii="Times New Roman" w:hAnsi="Times New Roman" w:cs="Times New Roman"/>
          <w:snapToGrid w:val="0"/>
          <w:sz w:val="24"/>
          <w:szCs w:val="24"/>
        </w:rPr>
      </w:pPr>
      <w:r>
        <w:rPr>
          <w:rFonts w:ascii="Times New Roman" w:hAnsi="Times New Roman" w:cs="Times New Roman"/>
          <w:snapToGrid w:val="0"/>
          <w:sz w:val="24"/>
          <w:szCs w:val="24"/>
        </w:rPr>
        <w:t>University of Maryland</w:t>
      </w:r>
    </w:p>
    <w:p w14:paraId="4804DD3B"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College Park, MD 20742</w:t>
      </w:r>
    </w:p>
    <w:p w14:paraId="7DA80176" w14:textId="77777777" w:rsidR="00A14888" w:rsidRDefault="00A14888" w:rsidP="00A14888">
      <w:pPr>
        <w:spacing w:after="0"/>
        <w:rPr>
          <w:rFonts w:ascii="Times New Roman" w:hAnsi="Times New Roman" w:cs="Times New Roman"/>
          <w:snapToGrid w:val="0"/>
          <w:sz w:val="24"/>
          <w:szCs w:val="24"/>
        </w:rPr>
      </w:pPr>
    </w:p>
    <w:p w14:paraId="314D14B0"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Peter C. Yeager, Professor</w:t>
      </w:r>
    </w:p>
    <w:p w14:paraId="751F717C"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Boston University</w:t>
      </w:r>
    </w:p>
    <w:p w14:paraId="5251A22C"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Department of Sociology</w:t>
      </w:r>
    </w:p>
    <w:p w14:paraId="20C76334"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100 Cummington Mall, Room 261</w:t>
      </w:r>
    </w:p>
    <w:p w14:paraId="1C3586FA"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Boston, MA 02215</w:t>
      </w:r>
    </w:p>
    <w:p w14:paraId="4C87EA6E" w14:textId="77777777" w:rsidR="00A14888" w:rsidRDefault="00A14888" w:rsidP="00A14888">
      <w:pPr>
        <w:spacing w:after="0"/>
        <w:rPr>
          <w:rFonts w:ascii="Times New Roman" w:hAnsi="Times New Roman" w:cs="Times New Roman"/>
          <w:snapToGrid w:val="0"/>
          <w:sz w:val="24"/>
          <w:szCs w:val="24"/>
        </w:rPr>
      </w:pPr>
    </w:p>
    <w:p w14:paraId="15394DFD"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Donald Rebovich, Professor</w:t>
      </w:r>
    </w:p>
    <w:p w14:paraId="52719616"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Utica College</w:t>
      </w:r>
    </w:p>
    <w:p w14:paraId="6A97A627"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1600 Burrstone Road</w:t>
      </w:r>
    </w:p>
    <w:p w14:paraId="56CE100A"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Utica, NY 13502</w:t>
      </w:r>
      <w:r>
        <w:rPr>
          <w:rFonts w:ascii="Times New Roman" w:hAnsi="Times New Roman" w:cs="Times New Roman"/>
          <w:snapToGrid w:val="0"/>
          <w:sz w:val="24"/>
          <w:szCs w:val="24"/>
        </w:rPr>
        <w:tab/>
      </w:r>
    </w:p>
    <w:p w14:paraId="0ACAA3A9" w14:textId="77777777" w:rsidR="00AD4804" w:rsidRDefault="00AD4804" w:rsidP="00A14888">
      <w:pPr>
        <w:spacing w:after="0"/>
        <w:rPr>
          <w:rFonts w:ascii="Times New Roman" w:hAnsi="Times New Roman" w:cs="Times New Roman"/>
          <w:snapToGrid w:val="0"/>
          <w:sz w:val="24"/>
          <w:szCs w:val="24"/>
        </w:rPr>
      </w:pPr>
    </w:p>
    <w:p w14:paraId="4DEE8D0C"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Michael Meyer, Deputy Attorney General</w:t>
      </w:r>
    </w:p>
    <w:p w14:paraId="53A5D708"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ab/>
        <w:t>Tennessee Attorney General</w:t>
      </w:r>
    </w:p>
    <w:p w14:paraId="1C37274C"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P.O. Box 20207</w:t>
      </w:r>
    </w:p>
    <w:p w14:paraId="0AEB5CD7"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Nashville, TN 37202</w:t>
      </w:r>
      <w:r>
        <w:rPr>
          <w:rFonts w:ascii="Times New Roman" w:hAnsi="Times New Roman" w:cs="Times New Roman"/>
          <w:snapToGrid w:val="0"/>
          <w:sz w:val="24"/>
          <w:szCs w:val="24"/>
        </w:rPr>
        <w:tab/>
      </w:r>
    </w:p>
    <w:p w14:paraId="02554980" w14:textId="77777777" w:rsidR="00A14888" w:rsidRDefault="00A14888" w:rsidP="00A14888">
      <w:pPr>
        <w:spacing w:after="0"/>
        <w:rPr>
          <w:rFonts w:ascii="Times New Roman" w:hAnsi="Times New Roman" w:cs="Times New Roman"/>
          <w:snapToGrid w:val="0"/>
          <w:sz w:val="24"/>
          <w:szCs w:val="24"/>
        </w:rPr>
      </w:pPr>
    </w:p>
    <w:p w14:paraId="1CF1591E" w14:textId="77777777" w:rsidR="00A14888" w:rsidRDefault="00A14888" w:rsidP="00A14888">
      <w:pPr>
        <w:spacing w:after="0"/>
        <w:ind w:firstLine="720"/>
        <w:rPr>
          <w:rFonts w:ascii="Times New Roman" w:hAnsi="Times New Roman" w:cs="Times New Roman"/>
          <w:snapToGrid w:val="0"/>
          <w:sz w:val="24"/>
          <w:szCs w:val="24"/>
        </w:rPr>
      </w:pPr>
      <w:r>
        <w:rPr>
          <w:rFonts w:ascii="Times New Roman" w:hAnsi="Times New Roman" w:cs="Times New Roman"/>
          <w:snapToGrid w:val="0"/>
          <w:sz w:val="24"/>
          <w:szCs w:val="24"/>
        </w:rPr>
        <w:t>Theodore Campagnolo, Senior Litigation Counsel</w:t>
      </w:r>
    </w:p>
    <w:p w14:paraId="71F48E6B"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Arizona Attorney General</w:t>
      </w:r>
    </w:p>
    <w:p w14:paraId="4E088A65"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1501 West Washington Street, Suite 221</w:t>
      </w:r>
    </w:p>
    <w:p w14:paraId="38B21158"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Phoenix, AZ 85007</w:t>
      </w:r>
    </w:p>
    <w:p w14:paraId="22502FD7" w14:textId="77777777" w:rsidR="00A14888" w:rsidRDefault="00A14888" w:rsidP="00A14888">
      <w:pPr>
        <w:spacing w:after="0"/>
        <w:rPr>
          <w:rFonts w:ascii="Times New Roman" w:hAnsi="Times New Roman" w:cs="Times New Roman"/>
          <w:snapToGrid w:val="0"/>
          <w:sz w:val="24"/>
          <w:szCs w:val="24"/>
        </w:rPr>
      </w:pPr>
    </w:p>
    <w:p w14:paraId="794820E5"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Thomas Clark, Deputy Attorney General</w:t>
      </w:r>
    </w:p>
    <w:p w14:paraId="5F22F091"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New Jersey Division of Criminal Justice</w:t>
      </w:r>
    </w:p>
    <w:p w14:paraId="5A73E2C9"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25 Market Street, P.O. Box 085</w:t>
      </w:r>
    </w:p>
    <w:p w14:paraId="2AD01961"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Trenton, NJ 08625</w:t>
      </w:r>
    </w:p>
    <w:p w14:paraId="0C6A6859" w14:textId="77777777" w:rsidR="00A14888" w:rsidRDefault="00A14888" w:rsidP="00A14888">
      <w:pPr>
        <w:spacing w:after="0"/>
        <w:rPr>
          <w:rFonts w:ascii="Times New Roman" w:hAnsi="Times New Roman" w:cs="Times New Roman"/>
          <w:snapToGrid w:val="0"/>
          <w:sz w:val="24"/>
          <w:szCs w:val="24"/>
        </w:rPr>
      </w:pPr>
    </w:p>
    <w:p w14:paraId="6931C418"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Edward Carter, Chief, Special Prosecutions</w:t>
      </w:r>
    </w:p>
    <w:p w14:paraId="353CBB8A"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Illinois Attorney General</w:t>
      </w:r>
    </w:p>
    <w:p w14:paraId="75F36968"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100 West Randolph Street</w:t>
      </w:r>
    </w:p>
    <w:p w14:paraId="161FB78A"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Chicago, IL 60601</w:t>
      </w:r>
    </w:p>
    <w:p w14:paraId="59D0ED3E" w14:textId="77777777" w:rsidR="00A14888" w:rsidRDefault="00A14888" w:rsidP="00A14888">
      <w:pPr>
        <w:spacing w:after="0"/>
        <w:rPr>
          <w:rFonts w:ascii="Times New Roman" w:hAnsi="Times New Roman" w:cs="Times New Roman"/>
          <w:snapToGrid w:val="0"/>
          <w:sz w:val="24"/>
          <w:szCs w:val="24"/>
        </w:rPr>
      </w:pPr>
    </w:p>
    <w:p w14:paraId="3F2A41A2"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Thomas Cameron, Bureau Chief</w:t>
      </w:r>
    </w:p>
    <w:p w14:paraId="5324C316"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Criminal Justice Bureau, Michigan Department of Attorney General</w:t>
      </w:r>
    </w:p>
    <w:p w14:paraId="445CF7A9"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525 West Ottawa Street, P.O. Box 30212</w:t>
      </w:r>
    </w:p>
    <w:p w14:paraId="3D95F1FA" w14:textId="77777777" w:rsidR="00A14888" w:rsidRDefault="00A14888" w:rsidP="00A14888">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t>Lansing, MI 48909</w:t>
      </w:r>
      <w:r>
        <w:rPr>
          <w:rFonts w:ascii="Times New Roman" w:hAnsi="Times New Roman" w:cs="Times New Roman"/>
          <w:snapToGrid w:val="0"/>
          <w:sz w:val="24"/>
          <w:szCs w:val="24"/>
        </w:rPr>
        <w:tab/>
      </w:r>
    </w:p>
    <w:p w14:paraId="3C70C6A8" w14:textId="77777777" w:rsidR="00A14888" w:rsidRPr="00561C5B" w:rsidRDefault="00A14888" w:rsidP="004C16C3">
      <w:pPr>
        <w:spacing w:line="240" w:lineRule="auto"/>
        <w:rPr>
          <w:rFonts w:ascii="Times New Roman" w:hAnsi="Times New Roman" w:cs="Times New Roman"/>
          <w:sz w:val="24"/>
          <w:szCs w:val="24"/>
        </w:rPr>
      </w:pPr>
    </w:p>
    <w:p w14:paraId="4D81F5C5"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Paying Respondents</w:t>
      </w:r>
    </w:p>
    <w:p w14:paraId="0DBE5F23" w14:textId="77777777" w:rsidR="004C16C3" w:rsidRPr="00561C5B" w:rsidRDefault="004C16C3" w:rsidP="004C16C3">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Not applicable. Neither BJS nor </w:t>
      </w:r>
      <w:r w:rsidR="004D2F28">
        <w:rPr>
          <w:rFonts w:ascii="Times New Roman" w:hAnsi="Times New Roman" w:cs="Times New Roman"/>
          <w:sz w:val="24"/>
          <w:szCs w:val="24"/>
        </w:rPr>
        <w:t>NW3C</w:t>
      </w:r>
      <w:r w:rsidRPr="00FF127F">
        <w:rPr>
          <w:rFonts w:ascii="Times New Roman" w:hAnsi="Times New Roman" w:cs="Times New Roman"/>
          <w:sz w:val="24"/>
          <w:szCs w:val="24"/>
        </w:rPr>
        <w:t xml:space="preserve"> will provide any payment or gift of any type to respondents. Respondents will participate on a voluntary basis.</w:t>
      </w:r>
    </w:p>
    <w:p w14:paraId="5B5469A6"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Assurance of Confidentiality</w:t>
      </w:r>
    </w:p>
    <w:p w14:paraId="5065FE63" w14:textId="77777777" w:rsidR="004C16C3" w:rsidRDefault="004C16C3" w:rsidP="004C16C3">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D762D2">
        <w:rPr>
          <w:rFonts w:ascii="Times New Roman" w:hAnsi="Times New Roman" w:cs="Times New Roman"/>
          <w:sz w:val="24"/>
          <w:szCs w:val="24"/>
        </w:rPr>
        <w:t xml:space="preserve">SLWCCP </w:t>
      </w:r>
      <w:r w:rsidRPr="00FF127F">
        <w:rPr>
          <w:rFonts w:ascii="Times New Roman" w:hAnsi="Times New Roman" w:cs="Times New Roman"/>
          <w:sz w:val="24"/>
          <w:szCs w:val="24"/>
        </w:rPr>
        <w:t xml:space="preserve">represent institutional characteristics of </w:t>
      </w:r>
      <w:r w:rsidR="00D762D2">
        <w:rPr>
          <w:rFonts w:ascii="Times New Roman" w:hAnsi="Times New Roman" w:cs="Times New Roman"/>
          <w:sz w:val="24"/>
          <w:szCs w:val="24"/>
        </w:rPr>
        <w:t>state AG offices</w:t>
      </w:r>
      <w:r w:rsidRPr="00FF127F">
        <w:rPr>
          <w:rFonts w:ascii="Times New Roman" w:hAnsi="Times New Roman" w:cs="Times New Roman"/>
          <w:sz w:val="24"/>
          <w:szCs w:val="24"/>
        </w:rPr>
        <w:t xml:space="preserve"> and </w:t>
      </w:r>
      <w:r w:rsidR="00E1385A">
        <w:rPr>
          <w:rFonts w:ascii="Times New Roman" w:hAnsi="Times New Roman" w:cs="Times New Roman"/>
          <w:sz w:val="24"/>
          <w:szCs w:val="24"/>
        </w:rPr>
        <w:t>counts of offenses handled by those offices</w:t>
      </w:r>
      <w:r w:rsidRPr="00FF127F">
        <w:rPr>
          <w:rFonts w:ascii="Times New Roman" w:hAnsi="Times New Roman" w:cs="Times New Roman"/>
          <w:sz w:val="24"/>
          <w:szCs w:val="24"/>
        </w:rPr>
        <w:t xml:space="preserve">. This information, therefore, is in the public domain. </w:t>
      </w:r>
    </w:p>
    <w:p w14:paraId="73DD0A2E" w14:textId="19810880" w:rsidR="00E1385A" w:rsidRDefault="00E1385A" w:rsidP="004C16C3">
      <w:pPr>
        <w:spacing w:line="240" w:lineRule="auto"/>
        <w:rPr>
          <w:rFonts w:ascii="Times New Roman" w:hAnsi="Times New Roman" w:cs="Times New Roman"/>
          <w:sz w:val="24"/>
          <w:szCs w:val="24"/>
        </w:rPr>
      </w:pPr>
      <w:r>
        <w:rPr>
          <w:rFonts w:ascii="Times New Roman" w:hAnsi="Times New Roman" w:cs="Times New Roman"/>
          <w:sz w:val="24"/>
          <w:szCs w:val="24"/>
        </w:rPr>
        <w:t xml:space="preserve">Although </w:t>
      </w:r>
      <w:r w:rsidR="004911E2">
        <w:rPr>
          <w:rFonts w:ascii="Times New Roman" w:hAnsi="Times New Roman" w:cs="Times New Roman"/>
          <w:sz w:val="24"/>
          <w:szCs w:val="24"/>
        </w:rPr>
        <w:t>BJS’s</w:t>
      </w:r>
      <w:r>
        <w:rPr>
          <w:rFonts w:ascii="Times New Roman" w:hAnsi="Times New Roman" w:cs="Times New Roman"/>
          <w:sz w:val="24"/>
          <w:szCs w:val="24"/>
        </w:rPr>
        <w:t xml:space="preserve"> confidentiality statute (42 U.S.C. 3789g) is not being invoked for this collection, the names of the respondents who completed the data collection instrument will be kept confidential</w:t>
      </w:r>
      <w:r w:rsidR="004911E2">
        <w:rPr>
          <w:rFonts w:ascii="Times New Roman" w:hAnsi="Times New Roman" w:cs="Times New Roman"/>
          <w:sz w:val="24"/>
          <w:szCs w:val="24"/>
        </w:rPr>
        <w:t xml:space="preserve">. </w:t>
      </w:r>
      <w:r>
        <w:rPr>
          <w:rFonts w:ascii="Times New Roman" w:hAnsi="Times New Roman" w:cs="Times New Roman"/>
          <w:sz w:val="24"/>
          <w:szCs w:val="24"/>
        </w:rPr>
        <w:t>BJS and collection agent NW3C will take all precautions to ensure that individuals completing the survey will not be identified</w:t>
      </w:r>
      <w:r w:rsidR="004911E2">
        <w:rPr>
          <w:rFonts w:ascii="Times New Roman" w:hAnsi="Times New Roman" w:cs="Times New Roman"/>
          <w:sz w:val="24"/>
          <w:szCs w:val="24"/>
        </w:rPr>
        <w:t xml:space="preserve">. </w:t>
      </w:r>
      <w:r>
        <w:rPr>
          <w:rFonts w:ascii="Times New Roman" w:hAnsi="Times New Roman" w:cs="Times New Roman"/>
          <w:sz w:val="24"/>
          <w:szCs w:val="24"/>
        </w:rPr>
        <w:t>The online survey is protected through security logins, firewalls, and virus protection software.</w:t>
      </w:r>
    </w:p>
    <w:p w14:paraId="01DC8E56"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lastRenderedPageBreak/>
        <w:t>Justification for Sensitive Questions</w:t>
      </w:r>
    </w:p>
    <w:p w14:paraId="054D2408" w14:textId="77777777" w:rsidR="004C16C3" w:rsidRPr="00561C5B" w:rsidRDefault="004C16C3" w:rsidP="004C16C3">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No personally identifiable information or questions of a sensitive nature will be asked. Additionally, information obtained about </w:t>
      </w:r>
      <w:r w:rsidR="002E2DF0">
        <w:rPr>
          <w:rFonts w:ascii="Times New Roman" w:hAnsi="Times New Roman" w:cs="Times New Roman"/>
          <w:sz w:val="24"/>
          <w:szCs w:val="24"/>
        </w:rPr>
        <w:t xml:space="preserve">white collar suspects and offenders </w:t>
      </w:r>
      <w:r w:rsidRPr="00FF127F">
        <w:rPr>
          <w:rFonts w:ascii="Times New Roman" w:hAnsi="Times New Roman" w:cs="Times New Roman"/>
          <w:sz w:val="24"/>
          <w:szCs w:val="24"/>
        </w:rPr>
        <w:t>will on</w:t>
      </w:r>
      <w:r w:rsidR="002E2DF0">
        <w:rPr>
          <w:rFonts w:ascii="Times New Roman" w:hAnsi="Times New Roman" w:cs="Times New Roman"/>
          <w:sz w:val="24"/>
          <w:szCs w:val="24"/>
        </w:rPr>
        <w:t>ly be obtained in the aggregate (e.g., number of suspects that are businesses)</w:t>
      </w:r>
      <w:r w:rsidR="00DF7675">
        <w:rPr>
          <w:rFonts w:ascii="Times New Roman" w:hAnsi="Times New Roman" w:cs="Times New Roman"/>
          <w:sz w:val="24"/>
          <w:szCs w:val="24"/>
        </w:rPr>
        <w:t>.</w:t>
      </w:r>
    </w:p>
    <w:p w14:paraId="7B6BEF84"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Estimate of Respondent Burden</w:t>
      </w:r>
    </w:p>
    <w:p w14:paraId="76D09D04" w14:textId="5CCF5E7D" w:rsidR="004C16C3" w:rsidRDefault="00CA21A6" w:rsidP="004C16C3">
      <w:pPr>
        <w:spacing w:line="240" w:lineRule="auto"/>
        <w:rPr>
          <w:rFonts w:ascii="Times New Roman" w:hAnsi="Times New Roman" w:cs="Times New Roman"/>
          <w:sz w:val="24"/>
          <w:szCs w:val="24"/>
        </w:rPr>
      </w:pPr>
      <w:r>
        <w:rPr>
          <w:rFonts w:ascii="Times New Roman" w:hAnsi="Times New Roman" w:cs="Times New Roman"/>
          <w:sz w:val="24"/>
          <w:szCs w:val="24"/>
        </w:rPr>
        <w:t>Links to the secure online collection instrument will be sent to each state and U.S. territory’s Attorney General office</w:t>
      </w:r>
      <w:r w:rsidR="004911E2">
        <w:rPr>
          <w:rFonts w:ascii="Times New Roman" w:hAnsi="Times New Roman" w:cs="Times New Roman"/>
          <w:sz w:val="24"/>
          <w:szCs w:val="24"/>
        </w:rPr>
        <w:t xml:space="preserve">. </w:t>
      </w:r>
      <w:r w:rsidR="004C16C3" w:rsidRPr="00561C5B">
        <w:rPr>
          <w:rFonts w:ascii="Times New Roman" w:hAnsi="Times New Roman" w:cs="Times New Roman"/>
          <w:sz w:val="24"/>
          <w:szCs w:val="24"/>
        </w:rPr>
        <w:t>The initial data collection instrument will be in the form of an electronic survey that respondents gain access to via an introductory email</w:t>
      </w:r>
      <w:r w:rsidR="004911E2">
        <w:rPr>
          <w:rFonts w:ascii="Times New Roman" w:hAnsi="Times New Roman" w:cs="Times New Roman"/>
          <w:sz w:val="24"/>
          <w:szCs w:val="24"/>
        </w:rPr>
        <w:t xml:space="preserve">. </w:t>
      </w:r>
      <w:r w:rsidR="004C16C3" w:rsidRPr="00FF127F">
        <w:rPr>
          <w:rFonts w:ascii="Times New Roman" w:hAnsi="Times New Roman" w:cs="Times New Roman"/>
          <w:sz w:val="24"/>
          <w:szCs w:val="24"/>
        </w:rPr>
        <w:t>Skip patterns structured into the survey will further reduce respondent burden</w:t>
      </w:r>
      <w:r w:rsidR="004911E2">
        <w:rPr>
          <w:rFonts w:ascii="Times New Roman" w:hAnsi="Times New Roman" w:cs="Times New Roman"/>
          <w:sz w:val="24"/>
          <w:szCs w:val="24"/>
        </w:rPr>
        <w:t xml:space="preserve">. </w:t>
      </w:r>
      <w:r w:rsidR="004C16C3" w:rsidRPr="00FF127F">
        <w:rPr>
          <w:rFonts w:ascii="Times New Roman" w:hAnsi="Times New Roman" w:cs="Times New Roman"/>
          <w:sz w:val="24"/>
          <w:szCs w:val="24"/>
        </w:rPr>
        <w:t xml:space="preserve">   </w:t>
      </w:r>
    </w:p>
    <w:p w14:paraId="3C24A01C" w14:textId="13CC19B5" w:rsidR="004C16C3" w:rsidRPr="00561C5B" w:rsidRDefault="00CA21A6" w:rsidP="004C16C3">
      <w:pPr>
        <w:spacing w:line="240" w:lineRule="auto"/>
        <w:rPr>
          <w:rFonts w:ascii="Times New Roman" w:hAnsi="Times New Roman" w:cs="Times New Roman"/>
          <w:sz w:val="24"/>
          <w:szCs w:val="24"/>
        </w:rPr>
      </w:pPr>
      <w:r>
        <w:rPr>
          <w:rFonts w:ascii="Times New Roman" w:hAnsi="Times New Roman" w:cs="Times New Roman"/>
          <w:sz w:val="24"/>
          <w:szCs w:val="24"/>
        </w:rPr>
        <w:t>BJS expects that all 56 respondents will complete the survey</w:t>
      </w:r>
      <w:r w:rsidR="004911E2">
        <w:rPr>
          <w:rFonts w:ascii="Times New Roman" w:hAnsi="Times New Roman" w:cs="Times New Roman"/>
          <w:sz w:val="24"/>
          <w:szCs w:val="24"/>
        </w:rPr>
        <w:t xml:space="preserve">. </w:t>
      </w:r>
      <w:r w:rsidR="008921CC">
        <w:rPr>
          <w:rFonts w:ascii="Times New Roman" w:hAnsi="Times New Roman" w:cs="Times New Roman"/>
          <w:sz w:val="24"/>
          <w:szCs w:val="24"/>
        </w:rPr>
        <w:t>T</w:t>
      </w:r>
      <w:r>
        <w:rPr>
          <w:rFonts w:ascii="Times New Roman" w:hAnsi="Times New Roman" w:cs="Times New Roman"/>
          <w:sz w:val="24"/>
          <w:szCs w:val="24"/>
        </w:rPr>
        <w:t>he National Association of Atto</w:t>
      </w:r>
      <w:r w:rsidR="008921CC">
        <w:rPr>
          <w:rFonts w:ascii="Times New Roman" w:hAnsi="Times New Roman" w:cs="Times New Roman"/>
          <w:sz w:val="24"/>
          <w:szCs w:val="24"/>
        </w:rPr>
        <w:t>rneys General</w:t>
      </w:r>
      <w:r w:rsidR="002E74A5">
        <w:rPr>
          <w:rFonts w:ascii="Times New Roman" w:hAnsi="Times New Roman" w:cs="Times New Roman"/>
          <w:sz w:val="24"/>
          <w:szCs w:val="24"/>
        </w:rPr>
        <w:t xml:space="preserve"> (NAAG)</w:t>
      </w:r>
      <w:r w:rsidR="008921CC">
        <w:rPr>
          <w:rFonts w:ascii="Times New Roman" w:hAnsi="Times New Roman" w:cs="Times New Roman"/>
          <w:sz w:val="24"/>
          <w:szCs w:val="24"/>
        </w:rPr>
        <w:t>, which includes all respondents as members, will encourage participation in the survey</w:t>
      </w:r>
      <w:r w:rsidR="004911E2">
        <w:rPr>
          <w:rFonts w:ascii="Times New Roman" w:hAnsi="Times New Roman" w:cs="Times New Roman"/>
          <w:sz w:val="24"/>
          <w:szCs w:val="24"/>
        </w:rPr>
        <w:t xml:space="preserve">. </w:t>
      </w:r>
      <w:r w:rsidR="00887D9D">
        <w:rPr>
          <w:rFonts w:ascii="Times New Roman" w:hAnsi="Times New Roman" w:cs="Times New Roman"/>
          <w:sz w:val="24"/>
          <w:szCs w:val="24"/>
        </w:rPr>
        <w:t>Points of contact will be identified by NAAG</w:t>
      </w:r>
      <w:r w:rsidR="004911E2">
        <w:rPr>
          <w:rFonts w:ascii="Times New Roman" w:hAnsi="Times New Roman" w:cs="Times New Roman"/>
          <w:sz w:val="24"/>
          <w:szCs w:val="24"/>
        </w:rPr>
        <w:t xml:space="preserve">. </w:t>
      </w:r>
      <w:r w:rsidR="001345D1">
        <w:rPr>
          <w:rFonts w:ascii="Times New Roman" w:hAnsi="Times New Roman" w:cs="Times New Roman"/>
          <w:sz w:val="24"/>
          <w:szCs w:val="24"/>
        </w:rPr>
        <w:t>It is estimated it will take the respondents on average 5 minutes to read the introductory email</w:t>
      </w:r>
      <w:r w:rsidR="004911E2">
        <w:rPr>
          <w:rFonts w:ascii="Times New Roman" w:hAnsi="Times New Roman" w:cs="Times New Roman"/>
          <w:sz w:val="24"/>
          <w:szCs w:val="24"/>
        </w:rPr>
        <w:t xml:space="preserve">. </w:t>
      </w:r>
      <w:r w:rsidR="00887D9D">
        <w:rPr>
          <w:rFonts w:ascii="Times New Roman" w:hAnsi="Times New Roman" w:cs="Times New Roman"/>
          <w:sz w:val="24"/>
          <w:szCs w:val="24"/>
        </w:rPr>
        <w:t xml:space="preserve">The expected mean burden for each completed survey </w:t>
      </w:r>
      <w:r w:rsidR="002E74A5">
        <w:rPr>
          <w:rFonts w:ascii="Times New Roman" w:hAnsi="Times New Roman" w:cs="Times New Roman"/>
          <w:sz w:val="24"/>
          <w:szCs w:val="24"/>
        </w:rPr>
        <w:t xml:space="preserve">is </w:t>
      </w:r>
      <w:r w:rsidR="00887D9D">
        <w:rPr>
          <w:rFonts w:ascii="Times New Roman" w:hAnsi="Times New Roman" w:cs="Times New Roman"/>
          <w:sz w:val="24"/>
          <w:szCs w:val="24"/>
        </w:rPr>
        <w:t>31 minutes</w:t>
      </w:r>
      <w:r w:rsidR="004911E2">
        <w:rPr>
          <w:rFonts w:ascii="Times New Roman" w:hAnsi="Times New Roman" w:cs="Times New Roman"/>
          <w:sz w:val="24"/>
          <w:szCs w:val="24"/>
        </w:rPr>
        <w:t xml:space="preserve">. </w:t>
      </w:r>
      <w:r w:rsidR="00887D9D">
        <w:rPr>
          <w:rFonts w:ascii="Times New Roman" w:hAnsi="Times New Roman" w:cs="Times New Roman"/>
          <w:sz w:val="24"/>
          <w:szCs w:val="24"/>
        </w:rPr>
        <w:t>The estimated range of burden for respondents is between 15 minutes and 1 hour for completion</w:t>
      </w:r>
      <w:r w:rsidR="004911E2">
        <w:rPr>
          <w:rFonts w:ascii="Times New Roman" w:hAnsi="Times New Roman" w:cs="Times New Roman"/>
          <w:sz w:val="24"/>
          <w:szCs w:val="24"/>
        </w:rPr>
        <w:t xml:space="preserve">. </w:t>
      </w:r>
      <w:r w:rsidR="004C16C3" w:rsidRPr="00FF127F">
        <w:rPr>
          <w:rFonts w:ascii="Times New Roman" w:hAnsi="Times New Roman" w:cs="Times New Roman"/>
          <w:sz w:val="24"/>
          <w:szCs w:val="24"/>
        </w:rPr>
        <w:t xml:space="preserve">These estimates are based on </w:t>
      </w:r>
      <w:r w:rsidR="00887D9D">
        <w:rPr>
          <w:rFonts w:ascii="Times New Roman" w:hAnsi="Times New Roman" w:cs="Times New Roman"/>
          <w:sz w:val="24"/>
          <w:szCs w:val="24"/>
        </w:rPr>
        <w:t>NW3C’s and NAAG’s prior experience with surveys of this nature and with</w:t>
      </w:r>
      <w:r w:rsidR="004C16C3" w:rsidRPr="00FF127F">
        <w:rPr>
          <w:rFonts w:ascii="Times New Roman" w:hAnsi="Times New Roman" w:cs="Times New Roman"/>
          <w:sz w:val="24"/>
          <w:szCs w:val="24"/>
        </w:rPr>
        <w:t xml:space="preserve"> results from the pilot study</w:t>
      </w:r>
      <w:r w:rsidR="004911E2">
        <w:rPr>
          <w:rFonts w:ascii="Times New Roman" w:hAnsi="Times New Roman" w:cs="Times New Roman"/>
          <w:sz w:val="24"/>
          <w:szCs w:val="24"/>
        </w:rPr>
        <w:t xml:space="preserve">. </w:t>
      </w:r>
      <w:r w:rsidR="004C16C3" w:rsidRPr="00FF127F">
        <w:rPr>
          <w:rFonts w:ascii="Times New Roman" w:hAnsi="Times New Roman" w:cs="Times New Roman"/>
          <w:sz w:val="24"/>
          <w:szCs w:val="24"/>
        </w:rPr>
        <w:t>The burden hours for coll</w:t>
      </w:r>
      <w:r w:rsidR="00887D9D">
        <w:rPr>
          <w:rFonts w:ascii="Times New Roman" w:hAnsi="Times New Roman" w:cs="Times New Roman"/>
          <w:sz w:val="24"/>
          <w:szCs w:val="24"/>
        </w:rPr>
        <w:t xml:space="preserve">ecting respondent data sum to approximately </w:t>
      </w:r>
      <w:r w:rsidR="001345D1">
        <w:rPr>
          <w:rFonts w:ascii="Times New Roman" w:hAnsi="Times New Roman" w:cs="Times New Roman"/>
          <w:sz w:val="24"/>
          <w:szCs w:val="24"/>
        </w:rPr>
        <w:t>34</w:t>
      </w:r>
      <w:r w:rsidR="004C16C3" w:rsidRPr="00FF127F">
        <w:rPr>
          <w:rFonts w:ascii="Times New Roman" w:hAnsi="Times New Roman" w:cs="Times New Roman"/>
          <w:sz w:val="24"/>
          <w:szCs w:val="24"/>
        </w:rPr>
        <w:t xml:space="preserve"> hours (</w:t>
      </w:r>
      <w:r w:rsidR="00887D9D">
        <w:rPr>
          <w:rFonts w:ascii="Times New Roman" w:hAnsi="Times New Roman" w:cs="Times New Roman"/>
          <w:sz w:val="24"/>
          <w:szCs w:val="24"/>
        </w:rPr>
        <w:t>56</w:t>
      </w:r>
      <w:r w:rsidR="004C16C3" w:rsidRPr="00FF127F">
        <w:rPr>
          <w:rFonts w:ascii="Times New Roman" w:hAnsi="Times New Roman" w:cs="Times New Roman"/>
          <w:sz w:val="24"/>
          <w:szCs w:val="24"/>
        </w:rPr>
        <w:t xml:space="preserve"> respondents x </w:t>
      </w:r>
      <w:r w:rsidR="001345D1">
        <w:rPr>
          <w:rFonts w:ascii="Times New Roman" w:hAnsi="Times New Roman" w:cs="Times New Roman"/>
          <w:sz w:val="24"/>
          <w:szCs w:val="24"/>
        </w:rPr>
        <w:t>36</w:t>
      </w:r>
      <w:r w:rsidR="00887D9D">
        <w:rPr>
          <w:rFonts w:ascii="Times New Roman" w:hAnsi="Times New Roman" w:cs="Times New Roman"/>
          <w:sz w:val="24"/>
          <w:szCs w:val="24"/>
        </w:rPr>
        <w:t xml:space="preserve"> minutes</w:t>
      </w:r>
      <w:r w:rsidR="004C16C3" w:rsidRPr="00FF127F">
        <w:rPr>
          <w:rFonts w:ascii="Times New Roman" w:hAnsi="Times New Roman" w:cs="Times New Roman"/>
          <w:sz w:val="24"/>
          <w:szCs w:val="24"/>
        </w:rPr>
        <w:t xml:space="preserve"> = </w:t>
      </w:r>
      <w:r w:rsidR="001345D1">
        <w:rPr>
          <w:rFonts w:ascii="Times New Roman" w:hAnsi="Times New Roman" w:cs="Times New Roman"/>
          <w:sz w:val="24"/>
          <w:szCs w:val="24"/>
        </w:rPr>
        <w:t>33.6</w:t>
      </w:r>
      <w:r w:rsidR="004C16C3" w:rsidRPr="00FF127F">
        <w:rPr>
          <w:rFonts w:ascii="Times New Roman" w:hAnsi="Times New Roman" w:cs="Times New Roman"/>
          <w:sz w:val="24"/>
          <w:szCs w:val="24"/>
        </w:rPr>
        <w:t xml:space="preserve"> hours). </w:t>
      </w:r>
    </w:p>
    <w:p w14:paraId="641F1D2C"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Estimate of Respondent’s Cost Burden</w:t>
      </w:r>
    </w:p>
    <w:p w14:paraId="10936BE2" w14:textId="337014B0" w:rsidR="004C16C3" w:rsidRPr="00561C5B" w:rsidRDefault="004C16C3" w:rsidP="004C16C3">
      <w:pPr>
        <w:spacing w:line="240" w:lineRule="auto"/>
        <w:rPr>
          <w:rFonts w:ascii="Times New Roman" w:hAnsi="Times New Roman" w:cs="Times New Roman"/>
          <w:sz w:val="24"/>
          <w:szCs w:val="24"/>
        </w:rPr>
      </w:pPr>
      <w:r w:rsidRPr="00FF127F">
        <w:rPr>
          <w:rFonts w:ascii="Times New Roman" w:hAnsi="Times New Roman" w:cs="Times New Roman"/>
          <w:sz w:val="24"/>
          <w:szCs w:val="24"/>
        </w:rPr>
        <w:t>We do not expect respondents to incur any costs other than that of their time to respond. The information requested is of the type and scope normally carried in their records and no special hardware or accounting software or system is necessary to provide the information for this data collection. Respondents are not expected to incur any capital, start-up, or system maintenance costs in responding. Further, purchasing of outside accounting or information collection services, if performed by the respondent, is part of the usual and customary business practices and not specifically required for this information.</w:t>
      </w:r>
    </w:p>
    <w:p w14:paraId="029E6784"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Costs to Federal Government</w:t>
      </w:r>
    </w:p>
    <w:p w14:paraId="11F5DF17" w14:textId="67E442A8" w:rsidR="004C16C3" w:rsidRDefault="004C16C3" w:rsidP="004C16C3">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The total expected cost to the Federal Government for this </w:t>
      </w:r>
      <w:r w:rsidR="00B35977">
        <w:rPr>
          <w:rFonts w:ascii="Times New Roman" w:hAnsi="Times New Roman" w:cs="Times New Roman"/>
          <w:sz w:val="24"/>
          <w:szCs w:val="24"/>
        </w:rPr>
        <w:t>survey</w:t>
      </w:r>
      <w:r w:rsidRPr="00FF127F">
        <w:rPr>
          <w:rFonts w:ascii="Times New Roman" w:hAnsi="Times New Roman" w:cs="Times New Roman"/>
          <w:sz w:val="24"/>
          <w:szCs w:val="24"/>
        </w:rPr>
        <w:t xml:space="preserve"> $</w:t>
      </w:r>
      <w:r w:rsidR="00B7629D">
        <w:rPr>
          <w:rFonts w:ascii="Times New Roman" w:hAnsi="Times New Roman" w:cs="Times New Roman"/>
          <w:sz w:val="24"/>
          <w:szCs w:val="24"/>
        </w:rPr>
        <w:t>198,444</w:t>
      </w:r>
      <w:r w:rsidRPr="00FF127F">
        <w:rPr>
          <w:rFonts w:ascii="Times New Roman" w:hAnsi="Times New Roman" w:cs="Times New Roman"/>
          <w:sz w:val="24"/>
          <w:szCs w:val="24"/>
        </w:rPr>
        <w:t xml:space="preserve"> all borne by BJS. This work consists of planning, developing the census questionnaire, preparation of materials, collecting the data, evaluating the results, and gener</w:t>
      </w:r>
      <w:r w:rsidR="00853818">
        <w:rPr>
          <w:rFonts w:ascii="Times New Roman" w:hAnsi="Times New Roman" w:cs="Times New Roman"/>
          <w:sz w:val="24"/>
          <w:szCs w:val="24"/>
        </w:rPr>
        <w:t>ating reports. A BJS GS-Level 13</w:t>
      </w:r>
      <w:r w:rsidRPr="00FF127F">
        <w:rPr>
          <w:rFonts w:ascii="Times New Roman" w:hAnsi="Times New Roman" w:cs="Times New Roman"/>
          <w:sz w:val="24"/>
          <w:szCs w:val="24"/>
        </w:rPr>
        <w:t xml:space="preserve"> statistician will be responsible for overseeing the </w:t>
      </w:r>
      <w:r w:rsidR="00853818">
        <w:rPr>
          <w:rFonts w:ascii="Times New Roman" w:hAnsi="Times New Roman" w:cs="Times New Roman"/>
          <w:sz w:val="24"/>
          <w:szCs w:val="24"/>
        </w:rPr>
        <w:t>NW3C’s</w:t>
      </w:r>
      <w:r w:rsidRPr="00FF127F">
        <w:rPr>
          <w:rFonts w:ascii="Times New Roman" w:hAnsi="Times New Roman" w:cs="Times New Roman"/>
          <w:sz w:val="24"/>
          <w:szCs w:val="24"/>
        </w:rPr>
        <w:t xml:space="preserve"> work on this project. The budget for the project is shown below.</w:t>
      </w:r>
    </w:p>
    <w:p w14:paraId="207C2850" w14:textId="77777777" w:rsidR="00164866" w:rsidRPr="00561C5B" w:rsidRDefault="00164866" w:rsidP="004C16C3">
      <w:pPr>
        <w:spacing w:line="240" w:lineRule="auto"/>
        <w:rPr>
          <w:rFonts w:ascii="Times New Roman" w:hAnsi="Times New Roman" w:cs="Times New Roman"/>
          <w:sz w:val="24"/>
          <w:szCs w:val="24"/>
        </w:rPr>
      </w:pPr>
    </w:p>
    <w:bookmarkStart w:id="1" w:name="_MON_1463297389"/>
    <w:bookmarkEnd w:id="1"/>
    <w:p w14:paraId="56233CF5" w14:textId="7C04D07B" w:rsidR="004C16C3" w:rsidRPr="00561C5B" w:rsidRDefault="00B7629D" w:rsidP="004C16C3">
      <w:pPr>
        <w:spacing w:line="240" w:lineRule="auto"/>
        <w:rPr>
          <w:rFonts w:ascii="Times New Roman" w:hAnsi="Times New Roman" w:cs="Times New Roman"/>
          <w:sz w:val="24"/>
          <w:szCs w:val="24"/>
        </w:rPr>
      </w:pPr>
      <w:r w:rsidRPr="00F030B5">
        <w:rPr>
          <w:rFonts w:ascii="Times New Roman" w:hAnsi="Times New Roman" w:cs="Times New Roman"/>
        </w:rPr>
        <w:object w:dxaOrig="8802" w:dyaOrig="7572" w14:anchorId="55193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374.25pt" o:ole="">
            <v:imagedata r:id="rId9" o:title=""/>
          </v:shape>
          <o:OLEObject Type="Embed" ProgID="Excel.Sheet.12" ShapeID="_x0000_i1025" DrawAspect="Content" ObjectID="_1469513215" r:id="rId10"/>
        </w:object>
      </w:r>
    </w:p>
    <w:p w14:paraId="20E6702D" w14:textId="77777777" w:rsidR="004C16C3" w:rsidRPr="00561C5B" w:rsidRDefault="004C16C3" w:rsidP="004C16C3">
      <w:pPr>
        <w:pStyle w:val="ListParagraph"/>
        <w:spacing w:line="240" w:lineRule="auto"/>
        <w:ind w:left="360"/>
        <w:rPr>
          <w:rFonts w:ascii="Times New Roman" w:hAnsi="Times New Roman" w:cs="Times New Roman"/>
          <w:sz w:val="24"/>
          <w:szCs w:val="24"/>
        </w:rPr>
      </w:pPr>
    </w:p>
    <w:p w14:paraId="436A3AC6"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Reason for Change in Burden</w:t>
      </w:r>
    </w:p>
    <w:p w14:paraId="5D5DA242" w14:textId="77777777" w:rsidR="004C16C3" w:rsidRPr="00561C5B" w:rsidRDefault="004C16C3" w:rsidP="004C16C3">
      <w:pPr>
        <w:spacing w:line="240" w:lineRule="auto"/>
        <w:rPr>
          <w:rFonts w:ascii="Times New Roman" w:hAnsi="Times New Roman" w:cs="Times New Roman"/>
          <w:sz w:val="24"/>
          <w:szCs w:val="24"/>
        </w:rPr>
      </w:pPr>
      <w:r w:rsidRPr="00FF127F">
        <w:rPr>
          <w:rFonts w:ascii="Times New Roman" w:hAnsi="Times New Roman" w:cs="Times New Roman"/>
          <w:sz w:val="24"/>
          <w:szCs w:val="24"/>
        </w:rPr>
        <w:t>Not applicable. There is no reason for change in burden as this is a new collection.</w:t>
      </w:r>
    </w:p>
    <w:p w14:paraId="57EBF2DF" w14:textId="77777777" w:rsidR="006555D1" w:rsidRPr="00561C5B" w:rsidRDefault="006555D1" w:rsidP="004C16C3">
      <w:pPr>
        <w:pStyle w:val="ListParagraph"/>
        <w:spacing w:line="240" w:lineRule="auto"/>
        <w:ind w:left="360"/>
        <w:rPr>
          <w:rFonts w:ascii="Times New Roman" w:hAnsi="Times New Roman" w:cs="Times New Roman"/>
          <w:sz w:val="24"/>
          <w:szCs w:val="24"/>
        </w:rPr>
      </w:pPr>
    </w:p>
    <w:p w14:paraId="20DA103F" w14:textId="287A4B6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Project Schedule</w:t>
      </w:r>
      <w:r w:rsidR="003D0BD2">
        <w:rPr>
          <w:rFonts w:ascii="Times New Roman" w:hAnsi="Times New Roman" w:cs="Times New Roman"/>
          <w:sz w:val="24"/>
          <w:szCs w:val="24"/>
          <w:u w:val="single"/>
        </w:rPr>
        <w:t xml:space="preserve"> and Publication Plan</w:t>
      </w:r>
    </w:p>
    <w:p w14:paraId="68ADF6E8" w14:textId="77777777" w:rsidR="004C16C3" w:rsidRPr="00561C5B" w:rsidRDefault="004C16C3" w:rsidP="004C16C3">
      <w:pPr>
        <w:spacing w:line="240" w:lineRule="auto"/>
        <w:rPr>
          <w:rFonts w:ascii="Times New Roman" w:hAnsi="Times New Roman" w:cs="Times New Roman"/>
          <w:sz w:val="24"/>
          <w:szCs w:val="24"/>
        </w:rPr>
      </w:pPr>
      <w:r w:rsidRPr="00FF127F">
        <w:rPr>
          <w:rFonts w:ascii="Times New Roman" w:hAnsi="Times New Roman" w:cs="Times New Roman"/>
          <w:sz w:val="24"/>
          <w:szCs w:val="24"/>
        </w:rPr>
        <w:t>The project will be completed through the following schedule.</w:t>
      </w:r>
    </w:p>
    <w:p w14:paraId="74E6210F" w14:textId="77777777" w:rsidR="004C16C3" w:rsidRPr="00561C5B" w:rsidRDefault="004C16C3" w:rsidP="004C16C3">
      <w:pPr>
        <w:spacing w:line="240" w:lineRule="auto"/>
        <w:rPr>
          <w:rFonts w:ascii="Times New Roman" w:hAnsi="Times New Roman" w:cs="Times New Roman"/>
          <w:sz w:val="24"/>
          <w:szCs w:val="24"/>
        </w:rPr>
      </w:pPr>
    </w:p>
    <w:bookmarkStart w:id="2" w:name="_MON_1399197790"/>
    <w:bookmarkEnd w:id="2"/>
    <w:p w14:paraId="3B8F232D" w14:textId="77777777" w:rsidR="004C16C3" w:rsidRDefault="008D29BA" w:rsidP="004C16C3">
      <w:pPr>
        <w:spacing w:line="240" w:lineRule="auto"/>
        <w:contextualSpacing/>
        <w:rPr>
          <w:rFonts w:ascii="Times New Roman" w:hAnsi="Times New Roman" w:cs="Times New Roman"/>
          <w:sz w:val="24"/>
          <w:szCs w:val="24"/>
        </w:rPr>
      </w:pPr>
      <w:r w:rsidRPr="009550F3">
        <w:rPr>
          <w:rFonts w:ascii="Times New Roman" w:hAnsi="Times New Roman" w:cs="Times New Roman"/>
          <w:sz w:val="24"/>
          <w:szCs w:val="24"/>
        </w:rPr>
        <w:object w:dxaOrig="8931" w:dyaOrig="6635" w14:anchorId="43520041">
          <v:shape id="_x0000_i1026" type="#_x0000_t75" style="width:446.25pt;height:331.5pt" o:ole="">
            <v:imagedata r:id="rId11" o:title=""/>
          </v:shape>
          <o:OLEObject Type="Embed" ProgID="Word.Document.12" ShapeID="_x0000_i1026" DrawAspect="Content" ObjectID="_1469513216" r:id="rId12">
            <o:FieldCodes>\s</o:FieldCodes>
          </o:OLEObject>
        </w:object>
      </w:r>
    </w:p>
    <w:p w14:paraId="7D455062" w14:textId="77777777" w:rsidR="004C16C3" w:rsidRDefault="004C16C3" w:rsidP="004C16C3">
      <w:pPr>
        <w:spacing w:line="240" w:lineRule="auto"/>
        <w:contextualSpacing/>
        <w:rPr>
          <w:rFonts w:ascii="Times New Roman" w:hAnsi="Times New Roman" w:cs="Times New Roman"/>
          <w:sz w:val="24"/>
          <w:szCs w:val="24"/>
        </w:rPr>
      </w:pPr>
    </w:p>
    <w:p w14:paraId="6729B40A" w14:textId="77787FF1" w:rsidR="004C16C3" w:rsidRPr="00D1371D" w:rsidRDefault="004C16C3" w:rsidP="004C16C3">
      <w:pPr>
        <w:spacing w:line="240" w:lineRule="auto"/>
        <w:contextualSpacing/>
        <w:rPr>
          <w:rFonts w:ascii="Times New Roman" w:hAnsi="Times New Roman" w:cs="Times New Roman"/>
          <w:sz w:val="24"/>
          <w:szCs w:val="24"/>
        </w:rPr>
      </w:pPr>
      <w:r w:rsidRPr="00561C5B">
        <w:rPr>
          <w:rFonts w:ascii="Times New Roman" w:hAnsi="Times New Roman" w:cs="Times New Roman"/>
          <w:sz w:val="24"/>
          <w:szCs w:val="24"/>
        </w:rPr>
        <w:t xml:space="preserve">After securing OMB approval, the </w:t>
      </w:r>
      <w:r w:rsidR="00BB585E">
        <w:rPr>
          <w:rFonts w:ascii="Times New Roman" w:hAnsi="Times New Roman" w:cs="Times New Roman"/>
          <w:sz w:val="24"/>
          <w:szCs w:val="24"/>
        </w:rPr>
        <w:t>SLWCCP</w:t>
      </w:r>
      <w:r w:rsidRPr="00561C5B">
        <w:rPr>
          <w:rFonts w:ascii="Times New Roman" w:hAnsi="Times New Roman" w:cs="Times New Roman"/>
          <w:sz w:val="24"/>
          <w:szCs w:val="24"/>
        </w:rPr>
        <w:t xml:space="preserve"> data collection will occur from </w:t>
      </w:r>
      <w:r w:rsidR="00BB585E">
        <w:rPr>
          <w:rFonts w:ascii="Times New Roman" w:hAnsi="Times New Roman" w:cs="Times New Roman"/>
          <w:sz w:val="24"/>
          <w:szCs w:val="24"/>
        </w:rPr>
        <w:t>January 2015</w:t>
      </w:r>
      <w:r w:rsidRPr="00561C5B">
        <w:rPr>
          <w:rFonts w:ascii="Times New Roman" w:hAnsi="Times New Roman" w:cs="Times New Roman"/>
          <w:sz w:val="24"/>
          <w:szCs w:val="24"/>
        </w:rPr>
        <w:t xml:space="preserve"> to</w:t>
      </w:r>
      <w:r w:rsidR="000E79A3">
        <w:rPr>
          <w:rFonts w:ascii="Times New Roman" w:hAnsi="Times New Roman" w:cs="Times New Roman"/>
          <w:sz w:val="24"/>
          <w:szCs w:val="24"/>
        </w:rPr>
        <w:t xml:space="preserve"> February</w:t>
      </w:r>
      <w:r w:rsidR="00BB585E">
        <w:rPr>
          <w:rFonts w:ascii="Times New Roman" w:hAnsi="Times New Roman" w:cs="Times New Roman"/>
          <w:sz w:val="24"/>
          <w:szCs w:val="24"/>
        </w:rPr>
        <w:t xml:space="preserve"> 2015</w:t>
      </w:r>
      <w:r w:rsidRPr="00561C5B">
        <w:rPr>
          <w:rFonts w:ascii="Times New Roman" w:hAnsi="Times New Roman" w:cs="Times New Roman"/>
          <w:sz w:val="24"/>
          <w:szCs w:val="24"/>
        </w:rPr>
        <w:t>.</w:t>
      </w:r>
      <w:r w:rsidRPr="00FF127F">
        <w:rPr>
          <w:rFonts w:ascii="Times New Roman" w:hAnsi="Times New Roman" w:cs="Times New Roman"/>
          <w:sz w:val="24"/>
          <w:szCs w:val="24"/>
        </w:rPr>
        <w:t xml:space="preserve"> </w:t>
      </w:r>
      <w:r w:rsidRPr="00D1371D">
        <w:rPr>
          <w:rFonts w:ascii="Times New Roman" w:hAnsi="Times New Roman" w:cs="Times New Roman"/>
          <w:sz w:val="24"/>
          <w:szCs w:val="24"/>
        </w:rPr>
        <w:t xml:space="preserve">To alert respondents to the upcoming </w:t>
      </w:r>
      <w:r w:rsidR="00BB585E">
        <w:rPr>
          <w:rFonts w:ascii="Times New Roman" w:hAnsi="Times New Roman" w:cs="Times New Roman"/>
          <w:sz w:val="24"/>
          <w:szCs w:val="24"/>
        </w:rPr>
        <w:t>2014 SLWCCP</w:t>
      </w:r>
      <w:r w:rsidRPr="00D1371D">
        <w:rPr>
          <w:rFonts w:ascii="Times New Roman" w:hAnsi="Times New Roman" w:cs="Times New Roman"/>
          <w:sz w:val="24"/>
          <w:szCs w:val="24"/>
        </w:rPr>
        <w:t xml:space="preserve">, respondents will be emailed </w:t>
      </w:r>
      <w:r>
        <w:rPr>
          <w:rFonts w:ascii="Times New Roman" w:hAnsi="Times New Roman" w:cs="Times New Roman"/>
          <w:sz w:val="24"/>
          <w:szCs w:val="24"/>
        </w:rPr>
        <w:t xml:space="preserve">in </w:t>
      </w:r>
      <w:r w:rsidR="00BB585E">
        <w:rPr>
          <w:rFonts w:ascii="Times New Roman" w:hAnsi="Times New Roman" w:cs="Times New Roman"/>
          <w:sz w:val="24"/>
          <w:szCs w:val="24"/>
        </w:rPr>
        <w:t>January 2015</w:t>
      </w:r>
      <w:r w:rsidRPr="00D1371D">
        <w:rPr>
          <w:rFonts w:ascii="Times New Roman" w:hAnsi="Times New Roman" w:cs="Times New Roman"/>
          <w:sz w:val="24"/>
          <w:szCs w:val="24"/>
        </w:rPr>
        <w:t xml:space="preserve"> to </w:t>
      </w:r>
      <w:r>
        <w:rPr>
          <w:rFonts w:ascii="Times New Roman" w:hAnsi="Times New Roman" w:cs="Times New Roman"/>
          <w:sz w:val="24"/>
          <w:szCs w:val="24"/>
        </w:rPr>
        <w:t>inform them about the data collection</w:t>
      </w:r>
      <w:r w:rsidRPr="00D1371D">
        <w:rPr>
          <w:rFonts w:ascii="Times New Roman" w:hAnsi="Times New Roman" w:cs="Times New Roman"/>
          <w:sz w:val="24"/>
          <w:szCs w:val="24"/>
        </w:rPr>
        <w:t xml:space="preserve">. </w:t>
      </w:r>
      <w:r>
        <w:rPr>
          <w:rFonts w:ascii="Times New Roman" w:hAnsi="Times New Roman" w:cs="Times New Roman"/>
          <w:sz w:val="24"/>
          <w:szCs w:val="24"/>
        </w:rPr>
        <w:t>This initial email will be an electronic letter from BJS explaining the online data collection and requesting their participation in t</w:t>
      </w:r>
      <w:r w:rsidR="00BB585E">
        <w:rPr>
          <w:rFonts w:ascii="Times New Roman" w:hAnsi="Times New Roman" w:cs="Times New Roman"/>
          <w:sz w:val="24"/>
          <w:szCs w:val="24"/>
        </w:rPr>
        <w:t>he near future (see Attachment 2</w:t>
      </w:r>
      <w:r>
        <w:rPr>
          <w:rFonts w:ascii="Times New Roman" w:hAnsi="Times New Roman" w:cs="Times New Roman"/>
          <w:sz w:val="24"/>
          <w:szCs w:val="24"/>
        </w:rPr>
        <w:t xml:space="preserve">). The data collector, the </w:t>
      </w:r>
      <w:r w:rsidR="00BB585E">
        <w:rPr>
          <w:rFonts w:ascii="Times New Roman" w:hAnsi="Times New Roman" w:cs="Times New Roman"/>
          <w:sz w:val="24"/>
          <w:szCs w:val="24"/>
        </w:rPr>
        <w:t>National White Collar Crime Center</w:t>
      </w:r>
      <w:r>
        <w:rPr>
          <w:rFonts w:ascii="Times New Roman" w:hAnsi="Times New Roman" w:cs="Times New Roman"/>
          <w:sz w:val="24"/>
          <w:szCs w:val="24"/>
        </w:rPr>
        <w:t xml:space="preserve">, will send out a second email within two weeks of the initial email providing instructions on how to participate in the </w:t>
      </w:r>
      <w:r w:rsidR="00BB585E">
        <w:rPr>
          <w:rFonts w:ascii="Times New Roman" w:hAnsi="Times New Roman" w:cs="Times New Roman"/>
          <w:sz w:val="24"/>
          <w:szCs w:val="24"/>
        </w:rPr>
        <w:t>collection</w:t>
      </w:r>
      <w:r>
        <w:rPr>
          <w:rFonts w:ascii="Times New Roman" w:hAnsi="Times New Roman" w:cs="Times New Roman"/>
          <w:sz w:val="24"/>
          <w:szCs w:val="24"/>
        </w:rPr>
        <w:t xml:space="preserve"> and containing a hyperlink to the questi</w:t>
      </w:r>
      <w:r w:rsidR="00BB585E">
        <w:rPr>
          <w:rFonts w:ascii="Times New Roman" w:hAnsi="Times New Roman" w:cs="Times New Roman"/>
          <w:sz w:val="24"/>
          <w:szCs w:val="24"/>
        </w:rPr>
        <w:t>onnaire itself (see Attachment 3</w:t>
      </w:r>
      <w:r>
        <w:rPr>
          <w:rFonts w:ascii="Times New Roman" w:hAnsi="Times New Roman" w:cs="Times New Roman"/>
          <w:sz w:val="24"/>
          <w:szCs w:val="24"/>
        </w:rPr>
        <w:t>).</w:t>
      </w:r>
      <w:r w:rsidRPr="00D1371D">
        <w:rPr>
          <w:rFonts w:ascii="Times New Roman" w:hAnsi="Times New Roman" w:cs="Times New Roman"/>
          <w:sz w:val="24"/>
          <w:szCs w:val="24"/>
        </w:rPr>
        <w:t xml:space="preserve"> </w:t>
      </w:r>
    </w:p>
    <w:p w14:paraId="45ECC7F6" w14:textId="77777777" w:rsidR="004C16C3" w:rsidRPr="00D1371D" w:rsidRDefault="004C16C3" w:rsidP="004C16C3">
      <w:pPr>
        <w:spacing w:line="240" w:lineRule="auto"/>
        <w:contextualSpacing/>
        <w:rPr>
          <w:rFonts w:ascii="Times New Roman" w:hAnsi="Times New Roman" w:cs="Times New Roman"/>
          <w:sz w:val="24"/>
          <w:szCs w:val="24"/>
        </w:rPr>
      </w:pPr>
      <w:r w:rsidRPr="00D1371D">
        <w:rPr>
          <w:rFonts w:ascii="Times New Roman" w:hAnsi="Times New Roman" w:cs="Times New Roman"/>
          <w:sz w:val="24"/>
          <w:szCs w:val="24"/>
        </w:rPr>
        <w:tab/>
      </w:r>
    </w:p>
    <w:p w14:paraId="27C00A86" w14:textId="40F59A1D" w:rsidR="004C16C3" w:rsidRPr="00D1371D" w:rsidRDefault="004C16C3" w:rsidP="004C16C3">
      <w:pPr>
        <w:spacing w:line="240" w:lineRule="auto"/>
        <w:contextualSpacing/>
        <w:rPr>
          <w:rFonts w:ascii="Times New Roman" w:hAnsi="Times New Roman" w:cs="Times New Roman"/>
          <w:sz w:val="24"/>
          <w:szCs w:val="24"/>
        </w:rPr>
      </w:pPr>
      <w:r>
        <w:rPr>
          <w:rFonts w:ascii="Times New Roman" w:hAnsi="Times New Roman" w:cs="Times New Roman"/>
          <w:sz w:val="24"/>
          <w:szCs w:val="24"/>
        </w:rPr>
        <w:t>N</w:t>
      </w:r>
      <w:r w:rsidRPr="00D1371D">
        <w:rPr>
          <w:rFonts w:ascii="Times New Roman" w:hAnsi="Times New Roman" w:cs="Times New Roman"/>
          <w:sz w:val="24"/>
          <w:szCs w:val="24"/>
        </w:rPr>
        <w:t xml:space="preserve">onrespondents </w:t>
      </w:r>
      <w:r>
        <w:rPr>
          <w:rFonts w:ascii="Times New Roman" w:hAnsi="Times New Roman" w:cs="Times New Roman"/>
          <w:sz w:val="24"/>
          <w:szCs w:val="24"/>
        </w:rPr>
        <w:t>will be contacted via e</w:t>
      </w:r>
      <w:r w:rsidRPr="00D1371D">
        <w:rPr>
          <w:rFonts w:ascii="Times New Roman" w:hAnsi="Times New Roman" w:cs="Times New Roman"/>
          <w:sz w:val="24"/>
          <w:szCs w:val="24"/>
        </w:rPr>
        <w:t>mails</w:t>
      </w:r>
      <w:r>
        <w:rPr>
          <w:rFonts w:ascii="Times New Roman" w:hAnsi="Times New Roman" w:cs="Times New Roman"/>
          <w:sz w:val="24"/>
          <w:szCs w:val="24"/>
        </w:rPr>
        <w:t>, phone calls,</w:t>
      </w:r>
      <w:r w:rsidRPr="00D1371D">
        <w:rPr>
          <w:rFonts w:ascii="Times New Roman" w:hAnsi="Times New Roman" w:cs="Times New Roman"/>
          <w:sz w:val="24"/>
          <w:szCs w:val="24"/>
        </w:rPr>
        <w:t xml:space="preserve"> </w:t>
      </w:r>
      <w:r>
        <w:rPr>
          <w:rFonts w:ascii="Times New Roman" w:hAnsi="Times New Roman" w:cs="Times New Roman"/>
          <w:sz w:val="24"/>
          <w:szCs w:val="24"/>
        </w:rPr>
        <w:t>or</w:t>
      </w:r>
      <w:r w:rsidRPr="00D1371D">
        <w:rPr>
          <w:rFonts w:ascii="Times New Roman" w:hAnsi="Times New Roman" w:cs="Times New Roman"/>
          <w:sz w:val="24"/>
          <w:szCs w:val="24"/>
        </w:rPr>
        <w:t xml:space="preserve"> faxes </w:t>
      </w:r>
      <w:r>
        <w:rPr>
          <w:rFonts w:ascii="Times New Roman" w:hAnsi="Times New Roman" w:cs="Times New Roman"/>
          <w:sz w:val="24"/>
          <w:szCs w:val="24"/>
        </w:rPr>
        <w:t>in</w:t>
      </w:r>
      <w:r w:rsidRPr="00D1371D">
        <w:rPr>
          <w:rFonts w:ascii="Times New Roman" w:hAnsi="Times New Roman" w:cs="Times New Roman"/>
          <w:sz w:val="24"/>
          <w:szCs w:val="24"/>
        </w:rPr>
        <w:t xml:space="preserve"> mid-</w:t>
      </w:r>
      <w:r>
        <w:rPr>
          <w:rFonts w:ascii="Times New Roman" w:hAnsi="Times New Roman" w:cs="Times New Roman"/>
          <w:sz w:val="24"/>
          <w:szCs w:val="24"/>
        </w:rPr>
        <w:t>November</w:t>
      </w:r>
      <w:r w:rsidRPr="00D1371D">
        <w:rPr>
          <w:rFonts w:ascii="Times New Roman" w:hAnsi="Times New Roman" w:cs="Times New Roman"/>
          <w:sz w:val="24"/>
          <w:szCs w:val="24"/>
        </w:rPr>
        <w:t xml:space="preserve"> to alert them to the impending </w:t>
      </w:r>
      <w:r w:rsidR="00BB585E">
        <w:rPr>
          <w:rFonts w:ascii="Times New Roman" w:hAnsi="Times New Roman" w:cs="Times New Roman"/>
          <w:sz w:val="24"/>
          <w:szCs w:val="24"/>
        </w:rPr>
        <w:t xml:space="preserve">February 2015 </w:t>
      </w:r>
      <w:r w:rsidRPr="00D1371D">
        <w:rPr>
          <w:rFonts w:ascii="Times New Roman" w:hAnsi="Times New Roman" w:cs="Times New Roman"/>
          <w:sz w:val="24"/>
          <w:szCs w:val="24"/>
        </w:rPr>
        <w:t>due da</w:t>
      </w:r>
      <w:r w:rsidR="00BB585E">
        <w:rPr>
          <w:rFonts w:ascii="Times New Roman" w:hAnsi="Times New Roman" w:cs="Times New Roman"/>
          <w:sz w:val="24"/>
          <w:szCs w:val="24"/>
        </w:rPr>
        <w:t>te (see Attachment 4</w:t>
      </w:r>
      <w:r w:rsidRPr="00D1371D">
        <w:rPr>
          <w:rFonts w:ascii="Times New Roman" w:hAnsi="Times New Roman" w:cs="Times New Roman"/>
          <w:sz w:val="24"/>
          <w:szCs w:val="24"/>
        </w:rPr>
        <w:t>)</w:t>
      </w:r>
      <w:r>
        <w:rPr>
          <w:rFonts w:ascii="Times New Roman" w:hAnsi="Times New Roman" w:cs="Times New Roman"/>
          <w:sz w:val="24"/>
          <w:szCs w:val="24"/>
        </w:rPr>
        <w:t xml:space="preserve">. </w:t>
      </w:r>
    </w:p>
    <w:p w14:paraId="0D608E93" w14:textId="77777777" w:rsidR="004C16C3" w:rsidRDefault="004C16C3" w:rsidP="004C16C3">
      <w:pPr>
        <w:spacing w:line="240" w:lineRule="auto"/>
        <w:contextualSpacing/>
        <w:rPr>
          <w:rFonts w:ascii="Times New Roman" w:hAnsi="Times New Roman" w:cs="Times New Roman"/>
          <w:sz w:val="24"/>
          <w:szCs w:val="24"/>
        </w:rPr>
      </w:pPr>
      <w:r w:rsidRPr="00D1371D">
        <w:rPr>
          <w:rFonts w:ascii="Times New Roman" w:hAnsi="Times New Roman" w:cs="Times New Roman"/>
          <w:sz w:val="24"/>
          <w:szCs w:val="24"/>
        </w:rPr>
        <w:tab/>
      </w:r>
    </w:p>
    <w:p w14:paraId="4C4A535A" w14:textId="77777777" w:rsidR="004C16C3" w:rsidRDefault="004C16C3" w:rsidP="004C16C3">
      <w:pPr>
        <w:spacing w:line="240" w:lineRule="auto"/>
        <w:contextualSpacing/>
        <w:rPr>
          <w:rFonts w:ascii="Times New Roman" w:hAnsi="Times New Roman" w:cs="Times New Roman"/>
          <w:sz w:val="24"/>
          <w:szCs w:val="24"/>
        </w:rPr>
      </w:pPr>
      <w:r w:rsidRPr="00D1371D">
        <w:rPr>
          <w:rFonts w:ascii="Times New Roman" w:hAnsi="Times New Roman" w:cs="Times New Roman"/>
          <w:sz w:val="24"/>
          <w:szCs w:val="24"/>
        </w:rPr>
        <w:t>After a majority of respondents have submitted data, preliminary analys</w:t>
      </w:r>
      <w:r>
        <w:rPr>
          <w:rFonts w:ascii="Times New Roman" w:hAnsi="Times New Roman" w:cs="Times New Roman"/>
          <w:sz w:val="24"/>
          <w:szCs w:val="24"/>
        </w:rPr>
        <w:t>e</w:t>
      </w:r>
      <w:r w:rsidRPr="00D1371D">
        <w:rPr>
          <w:rFonts w:ascii="Times New Roman" w:hAnsi="Times New Roman" w:cs="Times New Roman"/>
          <w:sz w:val="24"/>
          <w:szCs w:val="24"/>
        </w:rPr>
        <w:t xml:space="preserve">s will begin. These preliminary analyses </w:t>
      </w:r>
      <w:r>
        <w:rPr>
          <w:rFonts w:ascii="Times New Roman" w:hAnsi="Times New Roman" w:cs="Times New Roman"/>
          <w:sz w:val="24"/>
          <w:szCs w:val="24"/>
        </w:rPr>
        <w:t>will be</w:t>
      </w:r>
      <w:r w:rsidRPr="00D1371D">
        <w:rPr>
          <w:rFonts w:ascii="Times New Roman" w:hAnsi="Times New Roman" w:cs="Times New Roman"/>
          <w:sz w:val="24"/>
          <w:szCs w:val="24"/>
        </w:rPr>
        <w:t xml:space="preserve"> undertaken while data collection is still in progress in order to provide time for maki</w:t>
      </w:r>
      <w:r>
        <w:rPr>
          <w:rFonts w:ascii="Times New Roman" w:hAnsi="Times New Roman" w:cs="Times New Roman"/>
          <w:sz w:val="24"/>
          <w:szCs w:val="24"/>
        </w:rPr>
        <w:t xml:space="preserve">ng callbacks to clarify data. </w:t>
      </w:r>
      <w:r w:rsidRPr="00FF127F">
        <w:rPr>
          <w:rFonts w:ascii="Times New Roman" w:hAnsi="Times New Roman" w:cs="Times New Roman"/>
          <w:sz w:val="24"/>
          <w:szCs w:val="24"/>
        </w:rPr>
        <w:t xml:space="preserve">The data </w:t>
      </w:r>
      <w:r>
        <w:rPr>
          <w:rFonts w:ascii="Times New Roman" w:hAnsi="Times New Roman" w:cs="Times New Roman"/>
          <w:sz w:val="24"/>
          <w:szCs w:val="24"/>
        </w:rPr>
        <w:t>editing</w:t>
      </w:r>
      <w:r w:rsidRPr="00FF127F">
        <w:rPr>
          <w:rFonts w:ascii="Times New Roman" w:hAnsi="Times New Roman" w:cs="Times New Roman"/>
          <w:sz w:val="24"/>
          <w:szCs w:val="24"/>
        </w:rPr>
        <w:t xml:space="preserve"> process will involve BJS and </w:t>
      </w:r>
      <w:r w:rsidR="00BB585E">
        <w:rPr>
          <w:rFonts w:ascii="Times New Roman" w:hAnsi="Times New Roman" w:cs="Times New Roman"/>
          <w:sz w:val="24"/>
          <w:szCs w:val="24"/>
        </w:rPr>
        <w:t>NW3C</w:t>
      </w:r>
      <w:r w:rsidRPr="00FF127F">
        <w:rPr>
          <w:rFonts w:ascii="Times New Roman" w:hAnsi="Times New Roman" w:cs="Times New Roman"/>
          <w:sz w:val="24"/>
          <w:szCs w:val="24"/>
        </w:rPr>
        <w:t xml:space="preserve"> engaging in a series of procedures to clean and verify the data submitted for analysis.</w:t>
      </w:r>
      <w:r>
        <w:rPr>
          <w:rFonts w:ascii="Times New Roman" w:hAnsi="Times New Roman" w:cs="Times New Roman"/>
          <w:sz w:val="24"/>
          <w:szCs w:val="24"/>
        </w:rPr>
        <w:t xml:space="preserve"> </w:t>
      </w:r>
    </w:p>
    <w:p w14:paraId="5A6C7524" w14:textId="77777777" w:rsidR="004C16C3" w:rsidRDefault="004C16C3" w:rsidP="004C16C3">
      <w:pPr>
        <w:spacing w:line="240" w:lineRule="auto"/>
        <w:contextualSpacing/>
        <w:rPr>
          <w:rFonts w:ascii="Times New Roman" w:hAnsi="Times New Roman" w:cs="Times New Roman"/>
          <w:sz w:val="24"/>
          <w:szCs w:val="24"/>
        </w:rPr>
      </w:pPr>
    </w:p>
    <w:p w14:paraId="0DD6D0EE" w14:textId="443764DD" w:rsidR="00BB585E" w:rsidRDefault="004C16C3" w:rsidP="004C16C3">
      <w:pPr>
        <w:spacing w:line="240" w:lineRule="auto"/>
        <w:contextualSpacing/>
        <w:rPr>
          <w:rFonts w:ascii="Times New Roman" w:hAnsi="Times New Roman" w:cs="Times New Roman"/>
          <w:sz w:val="24"/>
          <w:szCs w:val="24"/>
        </w:rPr>
      </w:pPr>
      <w:r w:rsidRPr="00FF127F">
        <w:rPr>
          <w:rFonts w:ascii="Times New Roman" w:hAnsi="Times New Roman" w:cs="Times New Roman"/>
          <w:sz w:val="24"/>
          <w:szCs w:val="24"/>
        </w:rPr>
        <w:t xml:space="preserve">After the data cleaning process is complete, data from the </w:t>
      </w:r>
      <w:r w:rsidR="00BB585E">
        <w:rPr>
          <w:rFonts w:ascii="Times New Roman" w:hAnsi="Times New Roman" w:cs="Times New Roman"/>
          <w:sz w:val="24"/>
          <w:szCs w:val="24"/>
        </w:rPr>
        <w:t>2014 SLWCCP collection</w:t>
      </w:r>
      <w:r w:rsidRPr="00FF127F">
        <w:rPr>
          <w:rFonts w:ascii="Times New Roman" w:hAnsi="Times New Roman" w:cs="Times New Roman"/>
          <w:sz w:val="24"/>
          <w:szCs w:val="24"/>
        </w:rPr>
        <w:t xml:space="preserve"> wil</w:t>
      </w:r>
      <w:r w:rsidR="00BB585E">
        <w:rPr>
          <w:rFonts w:ascii="Times New Roman" w:hAnsi="Times New Roman" w:cs="Times New Roman"/>
          <w:sz w:val="24"/>
          <w:szCs w:val="24"/>
        </w:rPr>
        <w:t>l be used in the production of a report</w:t>
      </w:r>
      <w:r w:rsidR="008D29BA">
        <w:rPr>
          <w:rFonts w:ascii="Times New Roman" w:hAnsi="Times New Roman" w:cs="Times New Roman"/>
          <w:sz w:val="24"/>
          <w:szCs w:val="24"/>
        </w:rPr>
        <w:t xml:space="preserve">, </w:t>
      </w:r>
      <w:r w:rsidR="008D29BA">
        <w:rPr>
          <w:rFonts w:ascii="Times New Roman" w:hAnsi="Times New Roman" w:cs="Times New Roman"/>
          <w:b/>
          <w:i/>
          <w:sz w:val="24"/>
          <w:szCs w:val="24"/>
        </w:rPr>
        <w:t>White Collar Offenses Handled by State Attorneys General, 2014</w:t>
      </w:r>
      <w:r w:rsidR="008D29BA">
        <w:rPr>
          <w:rFonts w:ascii="Times New Roman" w:hAnsi="Times New Roman" w:cs="Times New Roman"/>
          <w:sz w:val="24"/>
          <w:szCs w:val="24"/>
        </w:rPr>
        <w:t>,</w:t>
      </w:r>
      <w:r w:rsidR="00BB585E">
        <w:rPr>
          <w:rFonts w:ascii="Times New Roman" w:hAnsi="Times New Roman" w:cs="Times New Roman"/>
          <w:sz w:val="24"/>
          <w:szCs w:val="24"/>
        </w:rPr>
        <w:t xml:space="preserve"> </w:t>
      </w:r>
      <w:r w:rsidR="008D29BA">
        <w:rPr>
          <w:rFonts w:ascii="Times New Roman" w:hAnsi="Times New Roman" w:cs="Times New Roman"/>
          <w:sz w:val="24"/>
          <w:szCs w:val="24"/>
        </w:rPr>
        <w:t>which will describe</w:t>
      </w:r>
      <w:r w:rsidR="00BB585E">
        <w:rPr>
          <w:rFonts w:ascii="Times New Roman" w:hAnsi="Times New Roman" w:cs="Times New Roman"/>
          <w:sz w:val="24"/>
          <w:szCs w:val="24"/>
        </w:rPr>
        <w:t xml:space="preserve"> the processing of white collar offenses by state AG offices</w:t>
      </w:r>
      <w:r w:rsidR="004911E2">
        <w:rPr>
          <w:rFonts w:ascii="Times New Roman" w:hAnsi="Times New Roman" w:cs="Times New Roman"/>
          <w:sz w:val="24"/>
          <w:szCs w:val="24"/>
        </w:rPr>
        <w:t xml:space="preserve">. </w:t>
      </w:r>
      <w:r w:rsidRPr="00FF127F">
        <w:rPr>
          <w:rFonts w:ascii="Times New Roman" w:hAnsi="Times New Roman" w:cs="Times New Roman"/>
          <w:sz w:val="24"/>
          <w:szCs w:val="24"/>
        </w:rPr>
        <w:t xml:space="preserve">The report will </w:t>
      </w:r>
      <w:r>
        <w:rPr>
          <w:rFonts w:ascii="Times New Roman" w:hAnsi="Times New Roman" w:cs="Times New Roman"/>
          <w:sz w:val="24"/>
          <w:szCs w:val="24"/>
        </w:rPr>
        <w:t xml:space="preserve">use descriptive statistics and cross-tabs </w:t>
      </w:r>
      <w:r w:rsidR="00BB585E">
        <w:rPr>
          <w:rFonts w:ascii="Times New Roman" w:hAnsi="Times New Roman" w:cs="Times New Roman"/>
          <w:sz w:val="24"/>
          <w:szCs w:val="24"/>
        </w:rPr>
        <w:t xml:space="preserve">at the state and national level </w:t>
      </w:r>
      <w:r>
        <w:rPr>
          <w:rFonts w:ascii="Times New Roman" w:hAnsi="Times New Roman" w:cs="Times New Roman"/>
          <w:sz w:val="24"/>
          <w:szCs w:val="24"/>
        </w:rPr>
        <w:t xml:space="preserve">to </w:t>
      </w:r>
      <w:r w:rsidRPr="00FF127F">
        <w:rPr>
          <w:rFonts w:ascii="Times New Roman" w:hAnsi="Times New Roman" w:cs="Times New Roman"/>
          <w:sz w:val="24"/>
          <w:szCs w:val="24"/>
        </w:rPr>
        <w:t xml:space="preserve">examine </w:t>
      </w:r>
      <w:r w:rsidR="00BB585E">
        <w:rPr>
          <w:rFonts w:ascii="Times New Roman" w:hAnsi="Times New Roman" w:cs="Times New Roman"/>
          <w:sz w:val="24"/>
          <w:szCs w:val="24"/>
        </w:rPr>
        <w:t xml:space="preserve">the nature of </w:t>
      </w:r>
      <w:r w:rsidR="00BB585E">
        <w:rPr>
          <w:rFonts w:ascii="Times New Roman" w:hAnsi="Times New Roman" w:cs="Times New Roman"/>
          <w:sz w:val="24"/>
          <w:szCs w:val="24"/>
        </w:rPr>
        <w:lastRenderedPageBreak/>
        <w:t>offenders, offenses, and case processing</w:t>
      </w:r>
      <w:r w:rsidR="004911E2">
        <w:rPr>
          <w:rFonts w:ascii="Times New Roman" w:hAnsi="Times New Roman" w:cs="Times New Roman"/>
          <w:sz w:val="24"/>
          <w:szCs w:val="24"/>
        </w:rPr>
        <w:t xml:space="preserve">. </w:t>
      </w:r>
      <w:r w:rsidR="00BB585E">
        <w:rPr>
          <w:rFonts w:ascii="Times New Roman" w:hAnsi="Times New Roman" w:cs="Times New Roman"/>
          <w:sz w:val="24"/>
          <w:szCs w:val="24"/>
        </w:rPr>
        <w:t xml:space="preserve">Once data from the National Survey of Prosecutors are </w:t>
      </w:r>
      <w:r w:rsidR="004930FA">
        <w:rPr>
          <w:rFonts w:ascii="Times New Roman" w:hAnsi="Times New Roman" w:cs="Times New Roman"/>
          <w:sz w:val="24"/>
          <w:szCs w:val="24"/>
        </w:rPr>
        <w:t>available</w:t>
      </w:r>
      <w:r w:rsidR="00BB585E">
        <w:rPr>
          <w:rFonts w:ascii="Times New Roman" w:hAnsi="Times New Roman" w:cs="Times New Roman"/>
          <w:sz w:val="24"/>
          <w:szCs w:val="24"/>
        </w:rPr>
        <w:t>, a second report comparing the state and local processing of white collar offenses will be produced</w:t>
      </w:r>
      <w:r w:rsidR="008D29BA">
        <w:rPr>
          <w:rFonts w:ascii="Times New Roman" w:hAnsi="Times New Roman" w:cs="Times New Roman"/>
          <w:sz w:val="24"/>
          <w:szCs w:val="24"/>
        </w:rPr>
        <w:t xml:space="preserve"> (</w:t>
      </w:r>
      <w:r w:rsidR="008D29BA">
        <w:rPr>
          <w:rFonts w:ascii="Times New Roman" w:hAnsi="Times New Roman" w:cs="Times New Roman"/>
          <w:b/>
          <w:i/>
          <w:sz w:val="24"/>
          <w:szCs w:val="24"/>
        </w:rPr>
        <w:t>State and Local White Collar Offenses, 2014)</w:t>
      </w:r>
      <w:r w:rsidR="00BB585E">
        <w:rPr>
          <w:rFonts w:ascii="Times New Roman" w:hAnsi="Times New Roman" w:cs="Times New Roman"/>
          <w:sz w:val="24"/>
          <w:szCs w:val="24"/>
        </w:rPr>
        <w:t>.</w:t>
      </w:r>
    </w:p>
    <w:p w14:paraId="0519EEB1" w14:textId="77777777" w:rsidR="00BB585E" w:rsidRDefault="00BB585E" w:rsidP="004C16C3">
      <w:pPr>
        <w:spacing w:line="240" w:lineRule="auto"/>
        <w:contextualSpacing/>
        <w:rPr>
          <w:rFonts w:ascii="Times New Roman" w:hAnsi="Times New Roman" w:cs="Times New Roman"/>
          <w:sz w:val="24"/>
          <w:szCs w:val="24"/>
        </w:rPr>
      </w:pPr>
    </w:p>
    <w:p w14:paraId="00AAB139" w14:textId="11D1390B" w:rsidR="004C16C3" w:rsidRPr="00561C5B" w:rsidRDefault="00BB585E" w:rsidP="004C16C3">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w:t>
      </w:r>
      <w:r w:rsidR="004C16C3" w:rsidRPr="00FF127F">
        <w:rPr>
          <w:rFonts w:ascii="Times New Roman" w:hAnsi="Times New Roman" w:cs="Times New Roman"/>
          <w:sz w:val="24"/>
          <w:szCs w:val="24"/>
        </w:rPr>
        <w:t xml:space="preserve"> data for the </w:t>
      </w:r>
      <w:r>
        <w:rPr>
          <w:rFonts w:ascii="Times New Roman" w:hAnsi="Times New Roman" w:cs="Times New Roman"/>
          <w:sz w:val="24"/>
          <w:szCs w:val="24"/>
        </w:rPr>
        <w:t>2014 SLWCCP</w:t>
      </w:r>
      <w:r w:rsidR="004C16C3" w:rsidRPr="00FF127F">
        <w:rPr>
          <w:rFonts w:ascii="Times New Roman" w:hAnsi="Times New Roman" w:cs="Times New Roman"/>
          <w:sz w:val="24"/>
          <w:szCs w:val="24"/>
        </w:rPr>
        <w:t xml:space="preserve"> will be made available for downloading and further analysis at the Inter-University Consortium for Political and Social Research (ICPSR) immediately following publication of the </w:t>
      </w:r>
      <w:r>
        <w:rPr>
          <w:rFonts w:ascii="Times New Roman" w:hAnsi="Times New Roman" w:cs="Times New Roman"/>
          <w:sz w:val="24"/>
          <w:szCs w:val="24"/>
        </w:rPr>
        <w:t xml:space="preserve">first </w:t>
      </w:r>
      <w:r w:rsidR="004C16C3" w:rsidRPr="00FF127F">
        <w:rPr>
          <w:rFonts w:ascii="Times New Roman" w:hAnsi="Times New Roman" w:cs="Times New Roman"/>
          <w:sz w:val="24"/>
          <w:szCs w:val="24"/>
        </w:rPr>
        <w:t>BJS report.</w:t>
      </w:r>
      <w:r w:rsidR="004C16C3">
        <w:rPr>
          <w:rFonts w:ascii="Times New Roman" w:hAnsi="Times New Roman" w:cs="Times New Roman"/>
          <w:sz w:val="24"/>
          <w:szCs w:val="24"/>
        </w:rPr>
        <w:t xml:space="preserve"> </w:t>
      </w:r>
    </w:p>
    <w:p w14:paraId="2F5D8351" w14:textId="77777777" w:rsidR="004C16C3" w:rsidRPr="00561C5B" w:rsidRDefault="004C16C3" w:rsidP="004C16C3">
      <w:pPr>
        <w:spacing w:line="240" w:lineRule="auto"/>
        <w:rPr>
          <w:rFonts w:ascii="Times New Roman" w:hAnsi="Times New Roman" w:cs="Times New Roman"/>
          <w:sz w:val="24"/>
          <w:szCs w:val="24"/>
        </w:rPr>
      </w:pPr>
    </w:p>
    <w:p w14:paraId="31838954"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Display of Expiration Date</w:t>
      </w:r>
    </w:p>
    <w:p w14:paraId="1E3824C3" w14:textId="77777777" w:rsidR="004C16C3" w:rsidRPr="00561C5B" w:rsidRDefault="004C16C3" w:rsidP="004C16C3">
      <w:pPr>
        <w:spacing w:line="240" w:lineRule="auto"/>
        <w:rPr>
          <w:rFonts w:ascii="Times New Roman" w:hAnsi="Times New Roman" w:cs="Times New Roman"/>
          <w:sz w:val="24"/>
          <w:szCs w:val="24"/>
        </w:rPr>
      </w:pPr>
      <w:r w:rsidRPr="00FF127F">
        <w:rPr>
          <w:rFonts w:ascii="Times New Roman" w:hAnsi="Times New Roman" w:cs="Times New Roman"/>
          <w:sz w:val="24"/>
          <w:szCs w:val="24"/>
        </w:rPr>
        <w:t>The expiration date will be shown on the survey form.</w:t>
      </w:r>
    </w:p>
    <w:p w14:paraId="6AE70260" w14:textId="77777777" w:rsidR="004C16C3" w:rsidRPr="00561C5B" w:rsidRDefault="004C16C3" w:rsidP="004C16C3">
      <w:pPr>
        <w:spacing w:line="240" w:lineRule="auto"/>
        <w:rPr>
          <w:rFonts w:ascii="Times New Roman" w:hAnsi="Times New Roman" w:cs="Times New Roman"/>
          <w:sz w:val="24"/>
          <w:szCs w:val="24"/>
        </w:rPr>
      </w:pPr>
    </w:p>
    <w:p w14:paraId="3B53018B" w14:textId="77777777" w:rsidR="004C16C3" w:rsidRPr="00561C5B" w:rsidRDefault="004C16C3" w:rsidP="004C16C3">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Exception to the Certificate Statement</w:t>
      </w:r>
    </w:p>
    <w:p w14:paraId="7A6EF980" w14:textId="77777777" w:rsidR="004C16C3" w:rsidRPr="00561C5B" w:rsidRDefault="004C16C3" w:rsidP="004C16C3">
      <w:pPr>
        <w:spacing w:line="240" w:lineRule="auto"/>
        <w:rPr>
          <w:rFonts w:ascii="Times New Roman" w:hAnsi="Times New Roman" w:cs="Times New Roman"/>
          <w:sz w:val="24"/>
          <w:szCs w:val="24"/>
        </w:rPr>
      </w:pPr>
      <w:r w:rsidRPr="00FF127F">
        <w:rPr>
          <w:rFonts w:ascii="Times New Roman" w:hAnsi="Times New Roman" w:cs="Times New Roman"/>
          <w:sz w:val="24"/>
          <w:szCs w:val="24"/>
        </w:rPr>
        <w:t>Not applicable. This is a new data collection.</w:t>
      </w:r>
    </w:p>
    <w:p w14:paraId="429123DA" w14:textId="303182B1" w:rsidR="00D762D2" w:rsidRPr="00682567" w:rsidRDefault="00D762D2">
      <w:pPr>
        <w:rPr>
          <w:rFonts w:ascii="Times New Roman" w:hAnsi="Times New Roman" w:cs="Times New Roman"/>
        </w:rPr>
      </w:pPr>
    </w:p>
    <w:sectPr w:rsidR="00D762D2" w:rsidRPr="00682567" w:rsidSect="00D762D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34CF5" w14:textId="77777777" w:rsidR="004C448B" w:rsidRDefault="004C448B" w:rsidP="004C16C3">
      <w:pPr>
        <w:spacing w:after="0" w:line="240" w:lineRule="auto"/>
      </w:pPr>
      <w:r>
        <w:separator/>
      </w:r>
    </w:p>
  </w:endnote>
  <w:endnote w:type="continuationSeparator" w:id="0">
    <w:p w14:paraId="393576BF" w14:textId="77777777" w:rsidR="004C448B" w:rsidRDefault="004C448B" w:rsidP="004C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5735"/>
      <w:docPartObj>
        <w:docPartGallery w:val="Page Numbers (Bottom of Page)"/>
        <w:docPartUnique/>
      </w:docPartObj>
    </w:sdtPr>
    <w:sdtEndPr/>
    <w:sdtContent>
      <w:p w14:paraId="0D092B32" w14:textId="77777777" w:rsidR="004C448B" w:rsidRDefault="004C448B">
        <w:pPr>
          <w:pStyle w:val="Footer"/>
          <w:jc w:val="center"/>
        </w:pPr>
        <w:r>
          <w:fldChar w:fldCharType="begin"/>
        </w:r>
        <w:r>
          <w:instrText xml:space="preserve"> PAGE   \* MERGEFORMAT </w:instrText>
        </w:r>
        <w:r>
          <w:fldChar w:fldCharType="separate"/>
        </w:r>
        <w:r w:rsidR="004911E2">
          <w:rPr>
            <w:noProof/>
          </w:rPr>
          <w:t>1</w:t>
        </w:r>
        <w:r>
          <w:rPr>
            <w:noProof/>
          </w:rPr>
          <w:fldChar w:fldCharType="end"/>
        </w:r>
      </w:p>
    </w:sdtContent>
  </w:sdt>
  <w:p w14:paraId="33CAD6C9" w14:textId="77777777" w:rsidR="004C448B" w:rsidRDefault="004C4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82A01" w14:textId="77777777" w:rsidR="004C448B" w:rsidRDefault="004C448B" w:rsidP="004C16C3">
      <w:pPr>
        <w:spacing w:after="0" w:line="240" w:lineRule="auto"/>
      </w:pPr>
      <w:r>
        <w:separator/>
      </w:r>
    </w:p>
  </w:footnote>
  <w:footnote w:type="continuationSeparator" w:id="0">
    <w:p w14:paraId="59917CA4" w14:textId="77777777" w:rsidR="004C448B" w:rsidRDefault="004C448B" w:rsidP="004C16C3">
      <w:pPr>
        <w:spacing w:after="0" w:line="240" w:lineRule="auto"/>
      </w:pPr>
      <w:r>
        <w:continuationSeparator/>
      </w:r>
    </w:p>
  </w:footnote>
  <w:footnote w:id="1">
    <w:p w14:paraId="01C11F6F" w14:textId="105B9074" w:rsidR="004C448B" w:rsidRPr="001026CB" w:rsidRDefault="004C448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definition of white collar crime has been the subject of extensive debate over many decades</w:t>
      </w:r>
      <w:r w:rsidR="004911E2">
        <w:rPr>
          <w:rFonts w:ascii="Times New Roman" w:hAnsi="Times New Roman" w:cs="Times New Roman"/>
        </w:rPr>
        <w:t xml:space="preserve">. </w:t>
      </w:r>
      <w:r>
        <w:rPr>
          <w:rFonts w:ascii="Times New Roman" w:hAnsi="Times New Roman" w:cs="Times New Roman"/>
        </w:rPr>
        <w:t>For this project, two expert panels developed a definition that was believed to most encapsulate their understanding and the public’s understanding of white collar crime</w:t>
      </w:r>
      <w:r w:rsidR="004911E2">
        <w:rPr>
          <w:rFonts w:ascii="Times New Roman" w:hAnsi="Times New Roman" w:cs="Times New Roman"/>
        </w:rPr>
        <w:t xml:space="preserve">. </w:t>
      </w:r>
      <w:r>
        <w:rPr>
          <w:rFonts w:ascii="Times New Roman" w:hAnsi="Times New Roman" w:cs="Times New Roman"/>
        </w:rPr>
        <w:t>All three projects--the SLWCCP, the FWCVSS, and the NSP—use the same definition of a white collar offense to ensure comparability across the collections.</w:t>
      </w:r>
    </w:p>
  </w:footnote>
  <w:footnote w:id="2">
    <w:p w14:paraId="68DF9CFE" w14:textId="4DFC8937" w:rsidR="004C448B" w:rsidRDefault="004C448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Geiger, Keri. “Calculating the cost of the Libor scandal to investors.” </w:t>
      </w:r>
      <w:r>
        <w:rPr>
          <w:rFonts w:ascii="Times New Roman" w:hAnsi="Times New Roman" w:cs="Times New Roman"/>
          <w:i/>
        </w:rPr>
        <w:t xml:space="preserve">Business Week. </w:t>
      </w:r>
      <w:r>
        <w:rPr>
          <w:rFonts w:ascii="Times New Roman" w:hAnsi="Times New Roman" w:cs="Times New Roman"/>
        </w:rPr>
        <w:t>June 27, 2013</w:t>
      </w:r>
      <w:r w:rsidR="004911E2">
        <w:rPr>
          <w:rFonts w:ascii="Times New Roman" w:hAnsi="Times New Roman" w:cs="Times New Roman"/>
        </w:rPr>
        <w:t xml:space="preserve">. </w:t>
      </w:r>
      <w:hyperlink r:id="rId1" w:history="1">
        <w:r w:rsidRPr="000555FD">
          <w:rPr>
            <w:rStyle w:val="Hyperlink"/>
            <w:rFonts w:ascii="Times New Roman" w:hAnsi="Times New Roman" w:cs="Times New Roman"/>
          </w:rPr>
          <w:t>http://www.businessweek.com/articles/2013-06-27/calculating-the-cost-of-the-libor-scandal-to-investors</w:t>
        </w:r>
      </w:hyperlink>
    </w:p>
    <w:p w14:paraId="6596BAE7" w14:textId="77777777" w:rsidR="004C448B" w:rsidRPr="003F5BD5" w:rsidRDefault="004C448B">
      <w:pPr>
        <w:pStyle w:val="FootnoteText"/>
        <w:rPr>
          <w:rFonts w:ascii="Times New Roman" w:hAnsi="Times New Roman" w:cs="Times New Roman"/>
        </w:rPr>
      </w:pPr>
    </w:p>
  </w:footnote>
  <w:footnote w:id="3">
    <w:p w14:paraId="628D1FB6" w14:textId="7C843645" w:rsidR="004C448B" w:rsidRDefault="004C448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Piskorski, Tomasz, Amit Seru, and James Witkin</w:t>
      </w:r>
      <w:r w:rsidR="004911E2">
        <w:rPr>
          <w:rFonts w:ascii="Times New Roman" w:hAnsi="Times New Roman" w:cs="Times New Roman"/>
        </w:rPr>
        <w:t xml:space="preserve">. </w:t>
      </w:r>
      <w:r>
        <w:rPr>
          <w:rFonts w:ascii="Times New Roman" w:hAnsi="Times New Roman" w:cs="Times New Roman"/>
        </w:rPr>
        <w:t>“Asset quality misprepresentation by financial intermediarie</w:t>
      </w:r>
      <w:r w:rsidR="004911E2">
        <w:rPr>
          <w:rFonts w:ascii="Times New Roman" w:hAnsi="Times New Roman" w:cs="Times New Roman"/>
        </w:rPr>
        <w:t xml:space="preserve">s: evidence from RMBS market.” </w:t>
      </w:r>
      <w:r>
        <w:rPr>
          <w:rFonts w:ascii="Times New Roman" w:hAnsi="Times New Roman" w:cs="Times New Roman"/>
        </w:rPr>
        <w:t>Columbia Business School Research Paper, February 12, 2013</w:t>
      </w:r>
      <w:r w:rsidR="004911E2">
        <w:rPr>
          <w:rFonts w:ascii="Times New Roman" w:hAnsi="Times New Roman" w:cs="Times New Roman"/>
        </w:rPr>
        <w:t xml:space="preserve">. </w:t>
      </w:r>
      <w:hyperlink r:id="rId2" w:history="1">
        <w:r w:rsidRPr="000555FD">
          <w:rPr>
            <w:rStyle w:val="Hyperlink"/>
            <w:rFonts w:ascii="Times New Roman" w:hAnsi="Times New Roman" w:cs="Times New Roman"/>
          </w:rPr>
          <w:t>http://papers.ssrn.com/sol3/papers.cfm?abstract_id=2215422</w:t>
        </w:r>
      </w:hyperlink>
    </w:p>
    <w:p w14:paraId="5B066341" w14:textId="77777777" w:rsidR="004C448B" w:rsidRPr="00C21385" w:rsidRDefault="004C448B">
      <w:pPr>
        <w:pStyle w:val="FootnoteText"/>
        <w:rPr>
          <w:rFonts w:ascii="Times New Roman" w:hAnsi="Times New Roman" w:cs="Times New Roman"/>
        </w:rPr>
      </w:pPr>
    </w:p>
  </w:footnote>
  <w:footnote w:id="4">
    <w:p w14:paraId="1F1AA229" w14:textId="110EA1ED" w:rsidR="004C448B" w:rsidRDefault="004C448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Cohn, Scott</w:t>
      </w:r>
      <w:r w:rsidR="004911E2">
        <w:rPr>
          <w:rFonts w:ascii="Times New Roman" w:hAnsi="Times New Roman" w:cs="Times New Roman"/>
        </w:rPr>
        <w:t xml:space="preserve">. </w:t>
      </w:r>
      <w:r>
        <w:rPr>
          <w:rFonts w:ascii="Times New Roman" w:hAnsi="Times New Roman" w:cs="Times New Roman"/>
        </w:rPr>
        <w:t>“DOJ official says groundwork laid for more wh</w:t>
      </w:r>
      <w:r w:rsidR="004911E2">
        <w:rPr>
          <w:rFonts w:ascii="Times New Roman" w:hAnsi="Times New Roman" w:cs="Times New Roman"/>
        </w:rPr>
        <w:t xml:space="preserve">ite-collar crime enforcement.” </w:t>
      </w:r>
      <w:r>
        <w:rPr>
          <w:rFonts w:ascii="Times New Roman" w:hAnsi="Times New Roman" w:cs="Times New Roman"/>
          <w:i/>
        </w:rPr>
        <w:t>CNBC</w:t>
      </w:r>
      <w:r w:rsidR="004911E2">
        <w:rPr>
          <w:rFonts w:ascii="Times New Roman" w:hAnsi="Times New Roman" w:cs="Times New Roman"/>
          <w:i/>
        </w:rPr>
        <w:t xml:space="preserve">. </w:t>
      </w:r>
      <w:r>
        <w:rPr>
          <w:rFonts w:ascii="Times New Roman" w:hAnsi="Times New Roman" w:cs="Times New Roman"/>
        </w:rPr>
        <w:t>March 5, 2014</w:t>
      </w:r>
      <w:r w:rsidR="004911E2">
        <w:rPr>
          <w:rFonts w:ascii="Times New Roman" w:hAnsi="Times New Roman" w:cs="Times New Roman"/>
        </w:rPr>
        <w:t xml:space="preserve">. </w:t>
      </w:r>
      <w:hyperlink r:id="rId3" w:history="1">
        <w:r w:rsidRPr="000555FD">
          <w:rPr>
            <w:rStyle w:val="Hyperlink"/>
            <w:rFonts w:ascii="Times New Roman" w:hAnsi="Times New Roman" w:cs="Times New Roman"/>
          </w:rPr>
          <w:t>http://www.cnbc.com/id/101465409#</w:t>
        </w:r>
      </w:hyperlink>
      <w:r w:rsidRPr="001865E2">
        <w:rPr>
          <w:rFonts w:ascii="Times New Roman" w:hAnsi="Times New Roman" w:cs="Times New Roman"/>
        </w:rPr>
        <w:t>.</w:t>
      </w:r>
    </w:p>
    <w:p w14:paraId="5BCBC7CC" w14:textId="77777777" w:rsidR="004C448B" w:rsidRPr="001865E2" w:rsidRDefault="004C448B">
      <w:pPr>
        <w:pStyle w:val="FootnoteText"/>
        <w:rPr>
          <w:rFonts w:ascii="Times New Roman" w:hAnsi="Times New Roman" w:cs="Times New Roman"/>
        </w:rPr>
      </w:pPr>
    </w:p>
  </w:footnote>
  <w:footnote w:id="5">
    <w:p w14:paraId="33BCD333" w14:textId="01D093A7" w:rsidR="004C448B" w:rsidRDefault="004C448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Iwata, Edward</w:t>
      </w:r>
      <w:r w:rsidR="004911E2">
        <w:rPr>
          <w:rFonts w:ascii="Times New Roman" w:hAnsi="Times New Roman" w:cs="Times New Roman"/>
        </w:rPr>
        <w:t xml:space="preserve">. </w:t>
      </w:r>
      <w:r>
        <w:rPr>
          <w:rFonts w:ascii="Times New Roman" w:hAnsi="Times New Roman" w:cs="Times New Roman"/>
        </w:rPr>
        <w:t xml:space="preserve">“White collar crime cases </w:t>
      </w:r>
      <w:r w:rsidR="004911E2">
        <w:rPr>
          <w:rFonts w:ascii="Times New Roman" w:hAnsi="Times New Roman" w:cs="Times New Roman"/>
        </w:rPr>
        <w:t xml:space="preserve">prove difficult to prosecute.” </w:t>
      </w:r>
      <w:r>
        <w:rPr>
          <w:rFonts w:ascii="Times New Roman" w:hAnsi="Times New Roman" w:cs="Times New Roman"/>
          <w:i/>
        </w:rPr>
        <w:t xml:space="preserve">USA Today  </w:t>
      </w:r>
      <w:r>
        <w:rPr>
          <w:rFonts w:ascii="Times New Roman" w:hAnsi="Times New Roman" w:cs="Times New Roman"/>
        </w:rPr>
        <w:t>June 28, 2005</w:t>
      </w:r>
      <w:r w:rsidR="004911E2">
        <w:rPr>
          <w:rFonts w:ascii="Times New Roman" w:hAnsi="Times New Roman" w:cs="Times New Roman"/>
        </w:rPr>
        <w:t xml:space="preserve">. </w:t>
      </w:r>
      <w:hyperlink r:id="rId4" w:history="1">
        <w:r w:rsidRPr="000555FD">
          <w:rPr>
            <w:rStyle w:val="Hyperlink"/>
            <w:rFonts w:ascii="Times New Roman" w:hAnsi="Times New Roman" w:cs="Times New Roman"/>
          </w:rPr>
          <w:t>http://usatoday30.usatoday.com/money/industries/health/2005-06-28-white-collar-usat_x.htm</w:t>
        </w:r>
      </w:hyperlink>
    </w:p>
    <w:p w14:paraId="6DFF0931" w14:textId="77777777" w:rsidR="004C448B" w:rsidRPr="00F2528D" w:rsidRDefault="004C448B">
      <w:pPr>
        <w:pStyle w:val="FootnoteText"/>
        <w:rPr>
          <w:rFonts w:ascii="Times New Roman" w:hAnsi="Times New Roman" w:cs="Times New Roman"/>
        </w:rPr>
      </w:pPr>
    </w:p>
  </w:footnote>
  <w:footnote w:id="6">
    <w:p w14:paraId="6C108972" w14:textId="2776BC93" w:rsidR="004C448B" w:rsidRDefault="004C448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Delamaide, Darrell</w:t>
      </w:r>
      <w:r w:rsidR="004911E2">
        <w:rPr>
          <w:rFonts w:ascii="Times New Roman" w:hAnsi="Times New Roman" w:cs="Times New Roman"/>
        </w:rPr>
        <w:t xml:space="preserve">. </w:t>
      </w:r>
      <w:r>
        <w:rPr>
          <w:rFonts w:ascii="Times New Roman" w:hAnsi="Times New Roman" w:cs="Times New Roman"/>
        </w:rPr>
        <w:t>“Holder admits megabanks are ‘too big to jail’</w:t>
      </w:r>
      <w:r w:rsidR="004911E2">
        <w:rPr>
          <w:rFonts w:ascii="Times New Roman" w:hAnsi="Times New Roman" w:cs="Times New Roman"/>
        </w:rPr>
        <w:t xml:space="preserve">. </w:t>
      </w:r>
      <w:r>
        <w:rPr>
          <w:rFonts w:ascii="Times New Roman" w:hAnsi="Times New Roman" w:cs="Times New Roman"/>
          <w:i/>
        </w:rPr>
        <w:t>Marketwatch</w:t>
      </w:r>
      <w:r w:rsidR="004911E2">
        <w:rPr>
          <w:rFonts w:ascii="Times New Roman" w:hAnsi="Times New Roman" w:cs="Times New Roman"/>
          <w:i/>
        </w:rPr>
        <w:t xml:space="preserve">. </w:t>
      </w:r>
      <w:r>
        <w:rPr>
          <w:rFonts w:ascii="Times New Roman" w:hAnsi="Times New Roman" w:cs="Times New Roman"/>
        </w:rPr>
        <w:t>March 7, 2013.</w:t>
      </w:r>
    </w:p>
    <w:p w14:paraId="5175C2F0" w14:textId="77777777" w:rsidR="004C448B" w:rsidRDefault="004911E2">
      <w:pPr>
        <w:pStyle w:val="FootnoteText"/>
        <w:rPr>
          <w:rFonts w:ascii="Times New Roman" w:hAnsi="Times New Roman" w:cs="Times New Roman"/>
        </w:rPr>
      </w:pPr>
      <w:hyperlink r:id="rId5" w:history="1">
        <w:r w:rsidR="004C448B" w:rsidRPr="000555FD">
          <w:rPr>
            <w:rStyle w:val="Hyperlink"/>
            <w:rFonts w:ascii="Times New Roman" w:hAnsi="Times New Roman" w:cs="Times New Roman"/>
          </w:rPr>
          <w:t>http://www.marketwatch.com/story/holder-admits-mega-banks-are-too-big-to-jail-2013-03-07?link=MW_story_latest_news</w:t>
        </w:r>
      </w:hyperlink>
    </w:p>
    <w:p w14:paraId="2DC45A03" w14:textId="77777777" w:rsidR="004C448B" w:rsidRPr="009835C3" w:rsidRDefault="004C448B">
      <w:pPr>
        <w:pStyle w:val="FootnoteText"/>
        <w:rPr>
          <w:rFonts w:ascii="Times New Roman" w:hAnsi="Times New Roman" w:cs="Times New Roman"/>
        </w:rPr>
      </w:pPr>
    </w:p>
  </w:footnote>
  <w:footnote w:id="7">
    <w:p w14:paraId="60BE0359" w14:textId="0F61313D" w:rsidR="004C448B" w:rsidRPr="00D762D2" w:rsidRDefault="004C448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This is the inverse of traditional “street” crime, where the victim knows he or she was victimized but chooses not to report to authorities</w:t>
      </w:r>
      <w:r w:rsidR="004911E2">
        <w:rPr>
          <w:rFonts w:ascii="Times New Roman" w:hAnsi="Times New Roman" w:cs="Times New Roman"/>
        </w:rPr>
        <w:t xml:space="preserve">. </w:t>
      </w:r>
    </w:p>
  </w:footnote>
  <w:footnote w:id="8">
    <w:p w14:paraId="74935A80" w14:textId="77777777" w:rsidR="004C448B" w:rsidRPr="009835C3" w:rsidRDefault="004C448B">
      <w:pPr>
        <w:pStyle w:val="FootnoteText"/>
        <w:rPr>
          <w:rFonts w:ascii="Times New Roman" w:hAnsi="Times New Roman" w:cs="Times New Roman"/>
        </w:rPr>
      </w:pPr>
    </w:p>
  </w:footnote>
  <w:footnote w:id="9">
    <w:p w14:paraId="5403D34A" w14:textId="77777777" w:rsidR="004C448B" w:rsidRPr="00C06121" w:rsidRDefault="004C448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BJS is also exploring the feasibility of obtaining regulatory data.</w:t>
      </w:r>
    </w:p>
  </w:footnote>
  <w:footnote w:id="10">
    <w:p w14:paraId="31CDA237" w14:textId="350E7EB0" w:rsidR="004C448B" w:rsidRDefault="004C448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Audit Division, Office of the Inspector General, Department of Justice</w:t>
      </w:r>
      <w:r w:rsidR="004911E2">
        <w:rPr>
          <w:rFonts w:ascii="Times New Roman" w:hAnsi="Times New Roman" w:cs="Times New Roman"/>
        </w:rPr>
        <w:t xml:space="preserve">. </w:t>
      </w:r>
      <w:r>
        <w:rPr>
          <w:rFonts w:ascii="Times New Roman" w:hAnsi="Times New Roman" w:cs="Times New Roman"/>
          <w:i/>
        </w:rPr>
        <w:t>Audit of the Department of Justice’s Efforts to Address Mortgage Fraud</w:t>
      </w:r>
      <w:r w:rsidR="004911E2">
        <w:rPr>
          <w:rFonts w:ascii="Times New Roman" w:hAnsi="Times New Roman" w:cs="Times New Roman"/>
          <w:i/>
        </w:rPr>
        <w:t xml:space="preserve">. </w:t>
      </w:r>
      <w:r>
        <w:rPr>
          <w:rFonts w:ascii="Times New Roman" w:hAnsi="Times New Roman" w:cs="Times New Roman"/>
        </w:rPr>
        <w:t>March 2014</w:t>
      </w:r>
      <w:r w:rsidR="004911E2">
        <w:rPr>
          <w:rFonts w:ascii="Times New Roman" w:hAnsi="Times New Roman" w:cs="Times New Roman"/>
        </w:rPr>
        <w:t xml:space="preserve">. </w:t>
      </w:r>
      <w:hyperlink r:id="rId6" w:history="1">
        <w:r w:rsidRPr="003A4FE7">
          <w:rPr>
            <w:rStyle w:val="Hyperlink"/>
            <w:rFonts w:ascii="Times New Roman" w:hAnsi="Times New Roman" w:cs="Times New Roman"/>
          </w:rPr>
          <w:t>http://www.justice.gov/oig/reports/2014/a1412.pdf</w:t>
        </w:r>
      </w:hyperlink>
    </w:p>
    <w:p w14:paraId="38D4D3C6" w14:textId="77777777" w:rsidR="004C448B" w:rsidRPr="00471CC1" w:rsidRDefault="004C448B">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5AEA"/>
    <w:multiLevelType w:val="hybridMultilevel"/>
    <w:tmpl w:val="2A36C458"/>
    <w:lvl w:ilvl="0" w:tplc="C17649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51470"/>
    <w:multiLevelType w:val="hybridMultilevel"/>
    <w:tmpl w:val="39F8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6741E"/>
    <w:multiLevelType w:val="hybridMultilevel"/>
    <w:tmpl w:val="D062D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D4DAD"/>
    <w:multiLevelType w:val="hybridMultilevel"/>
    <w:tmpl w:val="569AC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752F"/>
    <w:multiLevelType w:val="hybridMultilevel"/>
    <w:tmpl w:val="97F2C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16F6B"/>
    <w:multiLevelType w:val="hybridMultilevel"/>
    <w:tmpl w:val="5AC847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9C3334"/>
    <w:multiLevelType w:val="hybridMultilevel"/>
    <w:tmpl w:val="1F541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727D1"/>
    <w:multiLevelType w:val="hybridMultilevel"/>
    <w:tmpl w:val="DD941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CA5E85"/>
    <w:multiLevelType w:val="hybridMultilevel"/>
    <w:tmpl w:val="CFD2222A"/>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9">
    <w:nsid w:val="334B0A87"/>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6D3BE9"/>
    <w:multiLevelType w:val="hybridMultilevel"/>
    <w:tmpl w:val="179C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F2036"/>
    <w:multiLevelType w:val="hybridMultilevel"/>
    <w:tmpl w:val="49BC3FE0"/>
    <w:lvl w:ilvl="0" w:tplc="0A0CA984">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FB09E7"/>
    <w:multiLevelType w:val="hybridMultilevel"/>
    <w:tmpl w:val="21E2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0023C8"/>
    <w:multiLevelType w:val="hybridMultilevel"/>
    <w:tmpl w:val="2418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797E59"/>
    <w:multiLevelType w:val="hybridMultilevel"/>
    <w:tmpl w:val="90802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166C2"/>
    <w:multiLevelType w:val="hybridMultilevel"/>
    <w:tmpl w:val="BD700526"/>
    <w:lvl w:ilvl="0" w:tplc="376C784E">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FF80789"/>
    <w:multiLevelType w:val="hybridMultilevel"/>
    <w:tmpl w:val="771C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E84380"/>
    <w:multiLevelType w:val="hybridMultilevel"/>
    <w:tmpl w:val="B788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001FC"/>
    <w:multiLevelType w:val="hybridMultilevel"/>
    <w:tmpl w:val="E6E6B2A8"/>
    <w:lvl w:ilvl="0" w:tplc="CB2A82F8">
      <w:start w:val="201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53F32"/>
    <w:multiLevelType w:val="hybridMultilevel"/>
    <w:tmpl w:val="54BE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BE705F"/>
    <w:multiLevelType w:val="hybridMultilevel"/>
    <w:tmpl w:val="5458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6200F3"/>
    <w:multiLevelType w:val="hybridMultilevel"/>
    <w:tmpl w:val="3006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785E88"/>
    <w:multiLevelType w:val="hybridMultilevel"/>
    <w:tmpl w:val="4A8C7454"/>
    <w:lvl w:ilvl="0" w:tplc="C79A0B7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3"/>
  </w:num>
  <w:num w:numId="3">
    <w:abstractNumId w:val="7"/>
  </w:num>
  <w:num w:numId="4">
    <w:abstractNumId w:val="9"/>
  </w:num>
  <w:num w:numId="5">
    <w:abstractNumId w:val="17"/>
  </w:num>
  <w:num w:numId="6">
    <w:abstractNumId w:val="19"/>
  </w:num>
  <w:num w:numId="7">
    <w:abstractNumId w:val="16"/>
  </w:num>
  <w:num w:numId="8">
    <w:abstractNumId w:val="10"/>
  </w:num>
  <w:num w:numId="9">
    <w:abstractNumId w:val="22"/>
  </w:num>
  <w:num w:numId="10">
    <w:abstractNumId w:val="14"/>
  </w:num>
  <w:num w:numId="11">
    <w:abstractNumId w:val="8"/>
  </w:num>
  <w:num w:numId="12">
    <w:abstractNumId w:val="6"/>
  </w:num>
  <w:num w:numId="13">
    <w:abstractNumId w:val="11"/>
  </w:num>
  <w:num w:numId="14">
    <w:abstractNumId w:val="5"/>
  </w:num>
  <w:num w:numId="15">
    <w:abstractNumId w:val="2"/>
  </w:num>
  <w:num w:numId="16">
    <w:abstractNumId w:val="15"/>
  </w:num>
  <w:num w:numId="17">
    <w:abstractNumId w:val="3"/>
  </w:num>
  <w:num w:numId="18">
    <w:abstractNumId w:val="21"/>
  </w:num>
  <w:num w:numId="19">
    <w:abstractNumId w:val="18"/>
  </w:num>
  <w:num w:numId="20">
    <w:abstractNumId w:val="12"/>
  </w:num>
  <w:num w:numId="21">
    <w:abstractNumId w:val="20"/>
  </w:num>
  <w:num w:numId="22">
    <w:abstractNumId w:val="4"/>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67"/>
    <w:rsid w:val="000034CD"/>
    <w:rsid w:val="00023B48"/>
    <w:rsid w:val="00026666"/>
    <w:rsid w:val="000352C4"/>
    <w:rsid w:val="000474A2"/>
    <w:rsid w:val="00057C90"/>
    <w:rsid w:val="00063AA6"/>
    <w:rsid w:val="00065FDC"/>
    <w:rsid w:val="0007039A"/>
    <w:rsid w:val="000725E7"/>
    <w:rsid w:val="00074373"/>
    <w:rsid w:val="000762BC"/>
    <w:rsid w:val="00084E77"/>
    <w:rsid w:val="000A5D8A"/>
    <w:rsid w:val="000B2962"/>
    <w:rsid w:val="000B3BC1"/>
    <w:rsid w:val="000B475E"/>
    <w:rsid w:val="000D12A3"/>
    <w:rsid w:val="000D5570"/>
    <w:rsid w:val="000E2B74"/>
    <w:rsid w:val="000E79A3"/>
    <w:rsid w:val="000F1757"/>
    <w:rsid w:val="000F18D7"/>
    <w:rsid w:val="001026CB"/>
    <w:rsid w:val="0011114D"/>
    <w:rsid w:val="001119F3"/>
    <w:rsid w:val="00115570"/>
    <w:rsid w:val="0011654C"/>
    <w:rsid w:val="00117D98"/>
    <w:rsid w:val="00133DD0"/>
    <w:rsid w:val="001345D1"/>
    <w:rsid w:val="00142D50"/>
    <w:rsid w:val="00145D95"/>
    <w:rsid w:val="00147AB4"/>
    <w:rsid w:val="00150353"/>
    <w:rsid w:val="00164866"/>
    <w:rsid w:val="0017079C"/>
    <w:rsid w:val="00173A05"/>
    <w:rsid w:val="00177BD2"/>
    <w:rsid w:val="001865E2"/>
    <w:rsid w:val="00196BAE"/>
    <w:rsid w:val="001A2983"/>
    <w:rsid w:val="001A6CC8"/>
    <w:rsid w:val="001C0188"/>
    <w:rsid w:val="001C29EA"/>
    <w:rsid w:val="001C45B5"/>
    <w:rsid w:val="001C47C1"/>
    <w:rsid w:val="001C72AA"/>
    <w:rsid w:val="001D10CD"/>
    <w:rsid w:val="001D2761"/>
    <w:rsid w:val="001E5E8F"/>
    <w:rsid w:val="001E67AA"/>
    <w:rsid w:val="001F543A"/>
    <w:rsid w:val="002033C8"/>
    <w:rsid w:val="00204AC1"/>
    <w:rsid w:val="00210B47"/>
    <w:rsid w:val="00213B4B"/>
    <w:rsid w:val="002258DB"/>
    <w:rsid w:val="0022756C"/>
    <w:rsid w:val="00227CE6"/>
    <w:rsid w:val="002306A4"/>
    <w:rsid w:val="0024498A"/>
    <w:rsid w:val="00246112"/>
    <w:rsid w:val="002543FB"/>
    <w:rsid w:val="0027572C"/>
    <w:rsid w:val="0028440C"/>
    <w:rsid w:val="00292138"/>
    <w:rsid w:val="00293D48"/>
    <w:rsid w:val="00295E3F"/>
    <w:rsid w:val="002A136D"/>
    <w:rsid w:val="002B0121"/>
    <w:rsid w:val="002E2DF0"/>
    <w:rsid w:val="002E588F"/>
    <w:rsid w:val="002E74A5"/>
    <w:rsid w:val="002F094E"/>
    <w:rsid w:val="002F21BB"/>
    <w:rsid w:val="0030259F"/>
    <w:rsid w:val="003061E7"/>
    <w:rsid w:val="00315A65"/>
    <w:rsid w:val="00322604"/>
    <w:rsid w:val="003231FB"/>
    <w:rsid w:val="0032420F"/>
    <w:rsid w:val="00331136"/>
    <w:rsid w:val="0034446E"/>
    <w:rsid w:val="0035381C"/>
    <w:rsid w:val="00360CC7"/>
    <w:rsid w:val="003629FE"/>
    <w:rsid w:val="0036338B"/>
    <w:rsid w:val="003A1597"/>
    <w:rsid w:val="003B1ED0"/>
    <w:rsid w:val="003D0BD2"/>
    <w:rsid w:val="003E51C9"/>
    <w:rsid w:val="003F4387"/>
    <w:rsid w:val="003F4E04"/>
    <w:rsid w:val="003F557E"/>
    <w:rsid w:val="003F5BD5"/>
    <w:rsid w:val="00403C1A"/>
    <w:rsid w:val="00411AAD"/>
    <w:rsid w:val="00430A53"/>
    <w:rsid w:val="00430CDA"/>
    <w:rsid w:val="00431136"/>
    <w:rsid w:val="00433BE4"/>
    <w:rsid w:val="00435508"/>
    <w:rsid w:val="004361FD"/>
    <w:rsid w:val="00436F74"/>
    <w:rsid w:val="00446B95"/>
    <w:rsid w:val="0045554A"/>
    <w:rsid w:val="00457C25"/>
    <w:rsid w:val="004635B9"/>
    <w:rsid w:val="00471CC1"/>
    <w:rsid w:val="004726FE"/>
    <w:rsid w:val="004911E2"/>
    <w:rsid w:val="004916F8"/>
    <w:rsid w:val="004930FA"/>
    <w:rsid w:val="00493CAB"/>
    <w:rsid w:val="00494F03"/>
    <w:rsid w:val="004B3990"/>
    <w:rsid w:val="004B7E1D"/>
    <w:rsid w:val="004C0CA0"/>
    <w:rsid w:val="004C16C3"/>
    <w:rsid w:val="004C2DD1"/>
    <w:rsid w:val="004C448B"/>
    <w:rsid w:val="004D2F28"/>
    <w:rsid w:val="004D60DB"/>
    <w:rsid w:val="004E01CD"/>
    <w:rsid w:val="004F498F"/>
    <w:rsid w:val="005025F8"/>
    <w:rsid w:val="005066C3"/>
    <w:rsid w:val="005147C1"/>
    <w:rsid w:val="00521B0B"/>
    <w:rsid w:val="00526BF3"/>
    <w:rsid w:val="005423DA"/>
    <w:rsid w:val="00562661"/>
    <w:rsid w:val="00564733"/>
    <w:rsid w:val="00567B57"/>
    <w:rsid w:val="005711FD"/>
    <w:rsid w:val="005808D8"/>
    <w:rsid w:val="00582F4E"/>
    <w:rsid w:val="005904C4"/>
    <w:rsid w:val="0059178C"/>
    <w:rsid w:val="00597DBA"/>
    <w:rsid w:val="005A075C"/>
    <w:rsid w:val="005A24F5"/>
    <w:rsid w:val="005A770B"/>
    <w:rsid w:val="005B010E"/>
    <w:rsid w:val="005B381E"/>
    <w:rsid w:val="005B3B71"/>
    <w:rsid w:val="005B3EA4"/>
    <w:rsid w:val="005B4B15"/>
    <w:rsid w:val="00600BFB"/>
    <w:rsid w:val="006070EA"/>
    <w:rsid w:val="00610081"/>
    <w:rsid w:val="00644D85"/>
    <w:rsid w:val="00654C4E"/>
    <w:rsid w:val="006555D1"/>
    <w:rsid w:val="00657699"/>
    <w:rsid w:val="00662219"/>
    <w:rsid w:val="0066344A"/>
    <w:rsid w:val="00664534"/>
    <w:rsid w:val="0066547A"/>
    <w:rsid w:val="006670B3"/>
    <w:rsid w:val="00672A05"/>
    <w:rsid w:val="00682567"/>
    <w:rsid w:val="0068286D"/>
    <w:rsid w:val="00683AFF"/>
    <w:rsid w:val="006A5D9B"/>
    <w:rsid w:val="006B0A31"/>
    <w:rsid w:val="006B2E71"/>
    <w:rsid w:val="006B5F13"/>
    <w:rsid w:val="006C5C52"/>
    <w:rsid w:val="006E5677"/>
    <w:rsid w:val="006F1750"/>
    <w:rsid w:val="0071277C"/>
    <w:rsid w:val="00717EA7"/>
    <w:rsid w:val="007224C1"/>
    <w:rsid w:val="00730EA4"/>
    <w:rsid w:val="00733E73"/>
    <w:rsid w:val="0073604E"/>
    <w:rsid w:val="0074547E"/>
    <w:rsid w:val="007517AF"/>
    <w:rsid w:val="00752820"/>
    <w:rsid w:val="00753313"/>
    <w:rsid w:val="00756D39"/>
    <w:rsid w:val="007578D8"/>
    <w:rsid w:val="00771C8F"/>
    <w:rsid w:val="0079020E"/>
    <w:rsid w:val="00790547"/>
    <w:rsid w:val="007A26FC"/>
    <w:rsid w:val="007C6A82"/>
    <w:rsid w:val="007D6D8B"/>
    <w:rsid w:val="007F2852"/>
    <w:rsid w:val="007F4F91"/>
    <w:rsid w:val="00803325"/>
    <w:rsid w:val="00833457"/>
    <w:rsid w:val="00841F4A"/>
    <w:rsid w:val="00853818"/>
    <w:rsid w:val="00854D06"/>
    <w:rsid w:val="00863C0C"/>
    <w:rsid w:val="00864C18"/>
    <w:rsid w:val="00871F7B"/>
    <w:rsid w:val="00887D9D"/>
    <w:rsid w:val="008921CC"/>
    <w:rsid w:val="00894A72"/>
    <w:rsid w:val="008A1E34"/>
    <w:rsid w:val="008A33A3"/>
    <w:rsid w:val="008A4BF8"/>
    <w:rsid w:val="008A7D89"/>
    <w:rsid w:val="008B0448"/>
    <w:rsid w:val="008C66DD"/>
    <w:rsid w:val="008C7043"/>
    <w:rsid w:val="008D28DA"/>
    <w:rsid w:val="008D29BA"/>
    <w:rsid w:val="008E388F"/>
    <w:rsid w:val="008F0CE4"/>
    <w:rsid w:val="008F134B"/>
    <w:rsid w:val="008F6097"/>
    <w:rsid w:val="00901813"/>
    <w:rsid w:val="00904394"/>
    <w:rsid w:val="00906E85"/>
    <w:rsid w:val="00922312"/>
    <w:rsid w:val="00922519"/>
    <w:rsid w:val="00922BC6"/>
    <w:rsid w:val="009235C5"/>
    <w:rsid w:val="009275E5"/>
    <w:rsid w:val="009321ED"/>
    <w:rsid w:val="00944AC2"/>
    <w:rsid w:val="009519AF"/>
    <w:rsid w:val="009602EF"/>
    <w:rsid w:val="009623E3"/>
    <w:rsid w:val="00967E10"/>
    <w:rsid w:val="00977212"/>
    <w:rsid w:val="00981410"/>
    <w:rsid w:val="009835C3"/>
    <w:rsid w:val="009A6B8A"/>
    <w:rsid w:val="009B0102"/>
    <w:rsid w:val="009B12B1"/>
    <w:rsid w:val="009B6797"/>
    <w:rsid w:val="009D58F5"/>
    <w:rsid w:val="009D71A6"/>
    <w:rsid w:val="009E189E"/>
    <w:rsid w:val="009F038B"/>
    <w:rsid w:val="00A03EE7"/>
    <w:rsid w:val="00A075ED"/>
    <w:rsid w:val="00A11162"/>
    <w:rsid w:val="00A14888"/>
    <w:rsid w:val="00A16C3D"/>
    <w:rsid w:val="00A333FE"/>
    <w:rsid w:val="00A37A23"/>
    <w:rsid w:val="00A4279E"/>
    <w:rsid w:val="00A42F23"/>
    <w:rsid w:val="00A5665F"/>
    <w:rsid w:val="00A60A87"/>
    <w:rsid w:val="00A6537E"/>
    <w:rsid w:val="00AD4804"/>
    <w:rsid w:val="00AE36A2"/>
    <w:rsid w:val="00AE6B21"/>
    <w:rsid w:val="00AF22B6"/>
    <w:rsid w:val="00B210FA"/>
    <w:rsid w:val="00B306D7"/>
    <w:rsid w:val="00B30C98"/>
    <w:rsid w:val="00B328FE"/>
    <w:rsid w:val="00B35977"/>
    <w:rsid w:val="00B663FA"/>
    <w:rsid w:val="00B74349"/>
    <w:rsid w:val="00B74B08"/>
    <w:rsid w:val="00B7629D"/>
    <w:rsid w:val="00B76994"/>
    <w:rsid w:val="00B779EF"/>
    <w:rsid w:val="00B81F42"/>
    <w:rsid w:val="00B83502"/>
    <w:rsid w:val="00B952BD"/>
    <w:rsid w:val="00BA40F8"/>
    <w:rsid w:val="00BB585E"/>
    <w:rsid w:val="00BC159F"/>
    <w:rsid w:val="00BC5C98"/>
    <w:rsid w:val="00BE1333"/>
    <w:rsid w:val="00BE4081"/>
    <w:rsid w:val="00BE6822"/>
    <w:rsid w:val="00BE6BE6"/>
    <w:rsid w:val="00C06121"/>
    <w:rsid w:val="00C126F9"/>
    <w:rsid w:val="00C13704"/>
    <w:rsid w:val="00C21385"/>
    <w:rsid w:val="00C24A53"/>
    <w:rsid w:val="00C45547"/>
    <w:rsid w:val="00C51E8C"/>
    <w:rsid w:val="00C53B98"/>
    <w:rsid w:val="00C5698C"/>
    <w:rsid w:val="00C73F3A"/>
    <w:rsid w:val="00C76E84"/>
    <w:rsid w:val="00C80165"/>
    <w:rsid w:val="00C91431"/>
    <w:rsid w:val="00C97D5F"/>
    <w:rsid w:val="00CA21A6"/>
    <w:rsid w:val="00CB045B"/>
    <w:rsid w:val="00CB5311"/>
    <w:rsid w:val="00CB5711"/>
    <w:rsid w:val="00CC17B3"/>
    <w:rsid w:val="00CC23A0"/>
    <w:rsid w:val="00CD4A93"/>
    <w:rsid w:val="00CD5679"/>
    <w:rsid w:val="00CD671F"/>
    <w:rsid w:val="00CE7DD2"/>
    <w:rsid w:val="00D1653F"/>
    <w:rsid w:val="00D33003"/>
    <w:rsid w:val="00D34AA0"/>
    <w:rsid w:val="00D42A8D"/>
    <w:rsid w:val="00D43BDE"/>
    <w:rsid w:val="00D510B6"/>
    <w:rsid w:val="00D537F6"/>
    <w:rsid w:val="00D6254B"/>
    <w:rsid w:val="00D762D2"/>
    <w:rsid w:val="00D80DC1"/>
    <w:rsid w:val="00D87C76"/>
    <w:rsid w:val="00DA3B67"/>
    <w:rsid w:val="00DB0548"/>
    <w:rsid w:val="00DB7E23"/>
    <w:rsid w:val="00DC2441"/>
    <w:rsid w:val="00DE1B89"/>
    <w:rsid w:val="00DF7675"/>
    <w:rsid w:val="00E00D5D"/>
    <w:rsid w:val="00E04D4E"/>
    <w:rsid w:val="00E07DFE"/>
    <w:rsid w:val="00E1385A"/>
    <w:rsid w:val="00E31320"/>
    <w:rsid w:val="00E519BB"/>
    <w:rsid w:val="00E532B2"/>
    <w:rsid w:val="00E62029"/>
    <w:rsid w:val="00E85182"/>
    <w:rsid w:val="00E90883"/>
    <w:rsid w:val="00E90DD7"/>
    <w:rsid w:val="00E96FB0"/>
    <w:rsid w:val="00EA03FD"/>
    <w:rsid w:val="00EB1FB5"/>
    <w:rsid w:val="00EB2CE3"/>
    <w:rsid w:val="00EB4D4A"/>
    <w:rsid w:val="00EB6833"/>
    <w:rsid w:val="00EC2652"/>
    <w:rsid w:val="00EC71B6"/>
    <w:rsid w:val="00ED1E0D"/>
    <w:rsid w:val="00ED5C59"/>
    <w:rsid w:val="00ED7DC2"/>
    <w:rsid w:val="00EE3957"/>
    <w:rsid w:val="00EF3F18"/>
    <w:rsid w:val="00F00032"/>
    <w:rsid w:val="00F030B5"/>
    <w:rsid w:val="00F16707"/>
    <w:rsid w:val="00F2528D"/>
    <w:rsid w:val="00F25C2A"/>
    <w:rsid w:val="00F26C2E"/>
    <w:rsid w:val="00F34134"/>
    <w:rsid w:val="00F41811"/>
    <w:rsid w:val="00F43CBF"/>
    <w:rsid w:val="00F5545A"/>
    <w:rsid w:val="00F734C5"/>
    <w:rsid w:val="00F81B40"/>
    <w:rsid w:val="00F81BDB"/>
    <w:rsid w:val="00F82EBE"/>
    <w:rsid w:val="00FA47A5"/>
    <w:rsid w:val="00FB19FF"/>
    <w:rsid w:val="00FC2486"/>
    <w:rsid w:val="00FC5761"/>
    <w:rsid w:val="00FD0859"/>
    <w:rsid w:val="00FD2A54"/>
    <w:rsid w:val="00FD5A69"/>
    <w:rsid w:val="00FD7767"/>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CE6364"/>
  <w15:docId w15:val="{BBA388B5-56F8-46A2-82CA-610490FF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6C3"/>
    <w:pPr>
      <w:ind w:left="720"/>
      <w:contextualSpacing/>
    </w:pPr>
  </w:style>
  <w:style w:type="paragraph" w:styleId="FootnoteText">
    <w:name w:val="footnote text"/>
    <w:basedOn w:val="Normal"/>
    <w:link w:val="FootnoteTextChar"/>
    <w:uiPriority w:val="99"/>
    <w:semiHidden/>
    <w:unhideWhenUsed/>
    <w:rsid w:val="004C1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6C3"/>
    <w:rPr>
      <w:sz w:val="20"/>
      <w:szCs w:val="20"/>
    </w:rPr>
  </w:style>
  <w:style w:type="character" w:styleId="FootnoteReference">
    <w:name w:val="footnote reference"/>
    <w:basedOn w:val="DefaultParagraphFont"/>
    <w:uiPriority w:val="99"/>
    <w:semiHidden/>
    <w:unhideWhenUsed/>
    <w:rsid w:val="004C16C3"/>
    <w:rPr>
      <w:vertAlign w:val="superscript"/>
    </w:rPr>
  </w:style>
  <w:style w:type="paragraph" w:styleId="EndnoteText">
    <w:name w:val="endnote text"/>
    <w:basedOn w:val="Normal"/>
    <w:link w:val="EndnoteTextChar"/>
    <w:uiPriority w:val="99"/>
    <w:semiHidden/>
    <w:unhideWhenUsed/>
    <w:rsid w:val="004C16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16C3"/>
    <w:rPr>
      <w:sz w:val="20"/>
      <w:szCs w:val="20"/>
    </w:rPr>
  </w:style>
  <w:style w:type="character" w:styleId="EndnoteReference">
    <w:name w:val="endnote reference"/>
    <w:basedOn w:val="DefaultParagraphFont"/>
    <w:uiPriority w:val="99"/>
    <w:semiHidden/>
    <w:unhideWhenUsed/>
    <w:rsid w:val="004C16C3"/>
    <w:rPr>
      <w:vertAlign w:val="superscript"/>
    </w:rPr>
  </w:style>
  <w:style w:type="character" w:styleId="CommentReference">
    <w:name w:val="annotation reference"/>
    <w:basedOn w:val="DefaultParagraphFont"/>
    <w:uiPriority w:val="99"/>
    <w:semiHidden/>
    <w:unhideWhenUsed/>
    <w:rsid w:val="004C16C3"/>
    <w:rPr>
      <w:sz w:val="16"/>
      <w:szCs w:val="16"/>
    </w:rPr>
  </w:style>
  <w:style w:type="paragraph" w:styleId="CommentText">
    <w:name w:val="annotation text"/>
    <w:basedOn w:val="Normal"/>
    <w:link w:val="CommentTextChar"/>
    <w:uiPriority w:val="99"/>
    <w:semiHidden/>
    <w:unhideWhenUsed/>
    <w:rsid w:val="004C16C3"/>
    <w:pPr>
      <w:spacing w:line="240" w:lineRule="auto"/>
    </w:pPr>
    <w:rPr>
      <w:sz w:val="20"/>
      <w:szCs w:val="20"/>
    </w:rPr>
  </w:style>
  <w:style w:type="character" w:customStyle="1" w:styleId="CommentTextChar">
    <w:name w:val="Comment Text Char"/>
    <w:basedOn w:val="DefaultParagraphFont"/>
    <w:link w:val="CommentText"/>
    <w:uiPriority w:val="99"/>
    <w:semiHidden/>
    <w:rsid w:val="004C16C3"/>
    <w:rPr>
      <w:sz w:val="20"/>
      <w:szCs w:val="20"/>
    </w:rPr>
  </w:style>
  <w:style w:type="paragraph" w:styleId="CommentSubject">
    <w:name w:val="annotation subject"/>
    <w:basedOn w:val="CommentText"/>
    <w:next w:val="CommentText"/>
    <w:link w:val="CommentSubjectChar"/>
    <w:uiPriority w:val="99"/>
    <w:semiHidden/>
    <w:unhideWhenUsed/>
    <w:rsid w:val="004C16C3"/>
    <w:rPr>
      <w:b/>
      <w:bCs/>
    </w:rPr>
  </w:style>
  <w:style w:type="character" w:customStyle="1" w:styleId="CommentSubjectChar">
    <w:name w:val="Comment Subject Char"/>
    <w:basedOn w:val="CommentTextChar"/>
    <w:link w:val="CommentSubject"/>
    <w:uiPriority w:val="99"/>
    <w:semiHidden/>
    <w:rsid w:val="004C16C3"/>
    <w:rPr>
      <w:b/>
      <w:bCs/>
      <w:sz w:val="20"/>
      <w:szCs w:val="20"/>
    </w:rPr>
  </w:style>
  <w:style w:type="paragraph" w:styleId="BalloonText">
    <w:name w:val="Balloon Text"/>
    <w:basedOn w:val="Normal"/>
    <w:link w:val="BalloonTextChar"/>
    <w:uiPriority w:val="99"/>
    <w:semiHidden/>
    <w:unhideWhenUsed/>
    <w:rsid w:val="004C1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6C3"/>
    <w:rPr>
      <w:rFonts w:ascii="Tahoma" w:hAnsi="Tahoma" w:cs="Tahoma"/>
      <w:sz w:val="16"/>
      <w:szCs w:val="16"/>
    </w:rPr>
  </w:style>
  <w:style w:type="table" w:styleId="TableGrid">
    <w:name w:val="Table Grid"/>
    <w:basedOn w:val="TableNormal"/>
    <w:uiPriority w:val="59"/>
    <w:rsid w:val="004C1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16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6C3"/>
  </w:style>
  <w:style w:type="paragraph" w:styleId="Footer">
    <w:name w:val="footer"/>
    <w:basedOn w:val="Normal"/>
    <w:link w:val="FooterChar"/>
    <w:uiPriority w:val="99"/>
    <w:unhideWhenUsed/>
    <w:rsid w:val="004C1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6C3"/>
  </w:style>
  <w:style w:type="character" w:styleId="Hyperlink">
    <w:name w:val="Hyperlink"/>
    <w:basedOn w:val="DefaultParagraphFont"/>
    <w:uiPriority w:val="99"/>
    <w:unhideWhenUsed/>
    <w:rsid w:val="004C16C3"/>
    <w:rPr>
      <w:color w:val="0000FF" w:themeColor="hyperlink"/>
      <w:u w:val="single"/>
    </w:rPr>
  </w:style>
  <w:style w:type="character" w:styleId="FollowedHyperlink">
    <w:name w:val="FollowedHyperlink"/>
    <w:basedOn w:val="DefaultParagraphFont"/>
    <w:uiPriority w:val="99"/>
    <w:semiHidden/>
    <w:unhideWhenUsed/>
    <w:rsid w:val="004C16C3"/>
    <w:rPr>
      <w:color w:val="800080" w:themeColor="followedHyperlink"/>
      <w:u w:val="single"/>
    </w:rPr>
  </w:style>
  <w:style w:type="paragraph" w:styleId="NoSpacing">
    <w:name w:val="No Spacing"/>
    <w:uiPriority w:val="1"/>
    <w:qFormat/>
    <w:rsid w:val="004C16C3"/>
    <w:pPr>
      <w:spacing w:after="0" w:line="240" w:lineRule="auto"/>
    </w:pPr>
  </w:style>
  <w:style w:type="paragraph" w:styleId="Revision">
    <w:name w:val="Revision"/>
    <w:hidden/>
    <w:uiPriority w:val="99"/>
    <w:semiHidden/>
    <w:rsid w:val="004C16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vey.nw3c.org/snapwebhost/surveylogin.asp?k=1367261031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2.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nbc.com/id/101465409" TargetMode="External"/><Relationship Id="rId2" Type="http://schemas.openxmlformats.org/officeDocument/2006/relationships/hyperlink" Target="http://papers.ssrn.com/sol3/papers.cfm?abstract_id=2215422" TargetMode="External"/><Relationship Id="rId1" Type="http://schemas.openxmlformats.org/officeDocument/2006/relationships/hyperlink" Target="http://www.businessweek.com/articles/2013-06-27/calculating-the-cost-of-the-libor-scandal-to-investors" TargetMode="External"/><Relationship Id="rId6" Type="http://schemas.openxmlformats.org/officeDocument/2006/relationships/hyperlink" Target="http://www.justice.gov/oig/reports/2014/a1412.pdf" TargetMode="External"/><Relationship Id="rId5" Type="http://schemas.openxmlformats.org/officeDocument/2006/relationships/hyperlink" Target="http://www.marketwatch.com/story/holder-admits-mega-banks-are-too-big-to-jail-2013-03-07?link=MW_story_latest_news" TargetMode="External"/><Relationship Id="rId4" Type="http://schemas.openxmlformats.org/officeDocument/2006/relationships/hyperlink" Target="http://usatoday30.usatoday.com/money/industries/health/2005-06-28-white-collar-usat_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E771-38C7-4A04-B2D7-53C0C705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5172</Words>
  <Characters>29487</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Kyckelhahn, Tracey</dc:creator>
  <cp:lastModifiedBy>Adams, Devon</cp:lastModifiedBy>
  <cp:revision>2</cp:revision>
  <cp:lastPrinted>2014-07-09T19:59:00Z</cp:lastPrinted>
  <dcterms:created xsi:type="dcterms:W3CDTF">2014-08-14T13:20:00Z</dcterms:created>
  <dcterms:modified xsi:type="dcterms:W3CDTF">2014-08-14T13:20:00Z</dcterms:modified>
</cp:coreProperties>
</file>