
<file path=[Content_Types].xml><?xml version="1.0" encoding="utf-8"?>
<Types xmlns="http://schemas.openxmlformats.org/package/2006/content-types">
  <Default Extension="bin" ContentType="application/vnd.ms-office.vbaProject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31" w:rsidRPr="00DE28D8" w:rsidRDefault="00C250D7" w:rsidP="00E72331">
      <w:pPr>
        <w:pStyle w:val="Title"/>
        <w:rPr>
          <w:sz w:val="22"/>
          <w:szCs w:val="22"/>
          <w:lang w:eastAsia="zh-TW"/>
        </w:rPr>
      </w:pPr>
      <w:r w:rsidRPr="00DE28D8">
        <w:rPr>
          <w:rFonts w:hint="eastAsia"/>
          <w:sz w:val="22"/>
          <w:szCs w:val="22"/>
          <w:lang w:eastAsia="zh-TW"/>
        </w:rPr>
        <w:t>自願表明自己身為身障人士之身分</w:t>
      </w:r>
    </w:p>
    <w:p w:rsidR="00C250D7" w:rsidRPr="00DE28D8" w:rsidRDefault="00C250D7" w:rsidP="00C250D7">
      <w:pPr>
        <w:pStyle w:val="Header"/>
        <w:spacing w:line="240" w:lineRule="auto"/>
        <w:jc w:val="right"/>
        <w:rPr>
          <w:lang w:eastAsia="zh-TW"/>
        </w:rPr>
      </w:pPr>
      <w:r w:rsidRPr="00DE28D8">
        <w:rPr>
          <w:lang w:eastAsia="zh-TW"/>
        </w:rPr>
        <w:t>CC-305</w:t>
      </w:r>
      <w:r w:rsidR="009A673A">
        <w:rPr>
          <w:rFonts w:eastAsia="SimSun" w:hint="eastAsia"/>
          <w:lang w:eastAsia="zh-TW"/>
        </w:rPr>
        <w:t xml:space="preserve"> </w:t>
      </w:r>
      <w:r w:rsidRPr="00DE28D8">
        <w:rPr>
          <w:rFonts w:hint="eastAsia"/>
          <w:lang w:eastAsia="zh-TW"/>
        </w:rPr>
        <w:t>表格</w:t>
      </w:r>
    </w:p>
    <w:p w:rsidR="00E72331" w:rsidRPr="00DE28D8" w:rsidRDefault="00D26DD0" w:rsidP="00C250D7">
      <w:pPr>
        <w:pStyle w:val="Header"/>
        <w:spacing w:line="240" w:lineRule="auto"/>
        <w:jc w:val="right"/>
        <w:rPr>
          <w:lang w:eastAsia="zh-TW"/>
        </w:rPr>
      </w:pPr>
      <w:r>
        <w:rPr>
          <w:rFonts w:hint="eastAsia"/>
          <w:lang w:eastAsia="zh-TW"/>
        </w:rPr>
        <w:t>預算管理處</w:t>
      </w:r>
      <w:r w:rsidR="00C250D7" w:rsidRPr="00DE28D8">
        <w:rPr>
          <w:rFonts w:hint="eastAsia"/>
          <w:lang w:eastAsia="zh-TW"/>
        </w:rPr>
        <w:t>管控編號</w:t>
      </w:r>
      <w:r w:rsidR="00C250D7" w:rsidRPr="00DE28D8">
        <w:rPr>
          <w:lang w:eastAsia="zh-TW"/>
        </w:rPr>
        <w:t xml:space="preserve"> 1250-0005</w:t>
      </w:r>
      <w:r w:rsidR="00C250D7" w:rsidRPr="00DE28D8">
        <w:rPr>
          <w:lang w:eastAsia="zh-TW"/>
        </w:rPr>
        <w:br/>
      </w:r>
      <w:smartTag w:uri="urn:schemas-microsoft-com:office:smarttags" w:element="date">
        <w:smartTagPr>
          <w:attr w:name="Year" w:val="2017"/>
          <w:attr w:name="Day" w:val="31"/>
          <w:attr w:name="Month" w:val="1"/>
          <w:attr w:name="ls" w:val="trans"/>
        </w:smartTagPr>
        <w:r w:rsidR="00C250D7" w:rsidRPr="00DE28D8">
          <w:rPr>
            <w:lang w:eastAsia="zh-TW"/>
          </w:rPr>
          <w:t>1/31/2017</w:t>
        </w:r>
      </w:smartTag>
      <w:r w:rsidR="009A673A">
        <w:rPr>
          <w:rFonts w:eastAsia="SimSun" w:hint="eastAsia"/>
          <w:lang w:eastAsia="zh-TW"/>
        </w:rPr>
        <w:t xml:space="preserve"> </w:t>
      </w:r>
      <w:r w:rsidR="00C250D7" w:rsidRPr="00DE28D8">
        <w:rPr>
          <w:rFonts w:hint="eastAsia"/>
          <w:lang w:eastAsia="zh-TW"/>
        </w:rPr>
        <w:t>到期</w:t>
      </w:r>
    </w:p>
    <w:p w:rsidR="00E72331" w:rsidRPr="00DE28D8" w:rsidRDefault="00C250D7" w:rsidP="00E72331">
      <w:pPr>
        <w:pStyle w:val="Header"/>
        <w:spacing w:line="240" w:lineRule="auto"/>
        <w:jc w:val="right"/>
      </w:pPr>
      <w:r w:rsidRPr="00DE28D8">
        <w:rPr>
          <w:rFonts w:hint="eastAsia"/>
          <w:lang w:eastAsia="zh-TW"/>
        </w:rPr>
        <w:t>第</w:t>
      </w:r>
      <w:r w:rsidR="009A673A">
        <w:rPr>
          <w:rFonts w:eastAsia="SimSun" w:hint="eastAsia"/>
          <w:lang w:eastAsia="zh-CN"/>
        </w:rPr>
        <w:t xml:space="preserve"> </w:t>
      </w:r>
      <w:r w:rsidR="004B2B19" w:rsidRPr="00DE28D8">
        <w:fldChar w:fldCharType="begin"/>
      </w:r>
      <w:r w:rsidR="00E72331" w:rsidRPr="00DE28D8">
        <w:instrText xml:space="preserve"> PAGE  \* Arabic  \* MERGEFORMAT </w:instrText>
      </w:r>
      <w:r w:rsidR="004B2B19" w:rsidRPr="00DE28D8">
        <w:fldChar w:fldCharType="separate"/>
      </w:r>
      <w:r w:rsidR="00E72331" w:rsidRPr="00DE28D8">
        <w:rPr>
          <w:noProof/>
        </w:rPr>
        <w:t>1</w:t>
      </w:r>
      <w:r w:rsidR="004B2B19" w:rsidRPr="00DE28D8">
        <w:fldChar w:fldCharType="end"/>
      </w:r>
      <w:r w:rsidR="009A673A">
        <w:rPr>
          <w:rFonts w:eastAsia="SimSun" w:hint="eastAsia"/>
          <w:lang w:eastAsia="zh-CN"/>
        </w:rPr>
        <w:t xml:space="preserve"> </w:t>
      </w:r>
      <w:r w:rsidRPr="00DE28D8">
        <w:rPr>
          <w:rFonts w:hint="eastAsia"/>
          <w:lang w:eastAsia="zh-TW"/>
        </w:rPr>
        <w:t>頁</w:t>
      </w:r>
      <w:r w:rsidR="009A673A" w:rsidRPr="009A673A">
        <w:rPr>
          <w:rFonts w:hint="eastAsia"/>
          <w:lang w:eastAsia="zh-TW"/>
        </w:rPr>
        <w:t>，</w:t>
      </w:r>
      <w:r w:rsidRPr="00DE28D8">
        <w:rPr>
          <w:rFonts w:hint="eastAsia"/>
          <w:lang w:eastAsia="zh-TW"/>
        </w:rPr>
        <w:t>共</w:t>
      </w:r>
      <w:r w:rsidR="009A673A">
        <w:rPr>
          <w:rFonts w:eastAsia="SimSun" w:hint="eastAsia"/>
          <w:lang w:eastAsia="zh-CN"/>
        </w:rPr>
        <w:t xml:space="preserve"> </w:t>
      </w:r>
      <w:fldSimple w:instr=" NUMPAGES  \* Arabic  \* MERGEFORMAT ">
        <w:r w:rsidR="00BE5DE4" w:rsidRPr="00DE28D8">
          <w:rPr>
            <w:noProof/>
          </w:rPr>
          <w:t>2</w:t>
        </w:r>
      </w:fldSimple>
      <w:r w:rsidR="009A673A">
        <w:rPr>
          <w:rFonts w:eastAsia="SimSun" w:hint="eastAsia"/>
          <w:lang w:eastAsia="zh-CN"/>
        </w:rPr>
        <w:t xml:space="preserve"> </w:t>
      </w:r>
      <w:r w:rsidRPr="00DE28D8">
        <w:rPr>
          <w:rFonts w:hint="eastAsia"/>
          <w:noProof/>
          <w:lang w:eastAsia="zh-TW"/>
        </w:rPr>
        <w:t>頁</w:t>
      </w:r>
    </w:p>
    <w:tbl>
      <w:tblPr>
        <w:tblW w:w="109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971"/>
      </w:tblGrid>
      <w:tr w:rsidR="00367B5A" w:rsidRPr="00DE28D8" w:rsidTr="00530AD2">
        <w:trPr>
          <w:trHeight w:val="240"/>
        </w:trPr>
        <w:tc>
          <w:tcPr>
            <w:tcW w:w="10971" w:type="dxa"/>
          </w:tcPr>
          <w:p w:rsidR="00367B5A" w:rsidRPr="00DE28D8" w:rsidRDefault="00BE5DE4" w:rsidP="00BE5DE4">
            <w:pPr>
              <w:pStyle w:val="Heading1"/>
            </w:pPr>
            <w:r w:rsidRPr="00DE28D8">
              <w:rPr>
                <w:rFonts w:hint="eastAsia"/>
                <w:lang w:eastAsia="zh-TW"/>
              </w:rPr>
              <w:t>台端受邀填表的原因</w:t>
            </w:r>
          </w:p>
        </w:tc>
      </w:tr>
    </w:tbl>
    <w:p w:rsidR="00E33637" w:rsidRPr="00DE28D8" w:rsidRDefault="00BE5DE4" w:rsidP="00DF6ADC">
      <w:pPr>
        <w:rPr>
          <w:lang w:eastAsia="zh-TW"/>
        </w:rPr>
      </w:pPr>
      <w:r w:rsidRPr="00DE28D8">
        <w:rPr>
          <w:rFonts w:hint="eastAsia"/>
          <w:lang w:eastAsia="zh-TW"/>
        </w:rPr>
        <w:t>由於我們會與政府交涉業務相關事宜，因此我們必須雇用與提供合格身障人士平等的就業機會。</w:t>
      </w:r>
      <w:r w:rsidR="00BB35F8" w:rsidRPr="00DE28D8">
        <w:rPr>
          <w:rStyle w:val="EndnoteReference"/>
        </w:rPr>
        <w:endnoteReference w:id="1"/>
      </w:r>
      <w:r w:rsidR="0062772A" w:rsidRPr="00DE28D8">
        <w:rPr>
          <w:vertAlign w:val="superscript"/>
          <w:lang w:eastAsia="zh-TW"/>
        </w:rPr>
        <w:t xml:space="preserve"> </w:t>
      </w:r>
      <w:r w:rsidRPr="00DE28D8">
        <w:rPr>
          <w:rFonts w:hint="eastAsia"/>
          <w:lang w:eastAsia="zh-TW"/>
        </w:rPr>
        <w:t>為了協助本公司衡量目前辦理的情況，若您為身障人士或您曾為身障人士，請您告訴我們。填表屬自願行為，但我們誠摯希望您選擇填寫。若您正在物色工作，您所寫下的答案都會加以保密，且不以任何方式作出不利於您的舉動。</w:t>
      </w:r>
    </w:p>
    <w:p w:rsidR="00E33637" w:rsidRPr="00DE28D8" w:rsidRDefault="00E33637" w:rsidP="00DF6ADC">
      <w:pPr>
        <w:rPr>
          <w:lang w:eastAsia="zh-TW"/>
        </w:rPr>
      </w:pPr>
    </w:p>
    <w:p w:rsidR="003273E1" w:rsidRPr="00DE28D8" w:rsidRDefault="00BE5DE4" w:rsidP="00DF6ADC">
      <w:pPr>
        <w:rPr>
          <w:lang w:eastAsia="zh-TW"/>
        </w:rPr>
      </w:pPr>
      <w:r w:rsidRPr="00DE28D8">
        <w:rPr>
          <w:rFonts w:hint="eastAsia"/>
          <w:lang w:eastAsia="zh-TW"/>
        </w:rPr>
        <w:t>若您已為本公司員工，您所寫下的答案不會以任何方式對你作出不利的舉動。因為任何人都有可能成為身障人士，我們只須請全體員工每五年更新這方面資料。您可以在此表格上自願表明自己是身障人士，無須害怕會有任何懲罰，因為您之前未曾告知自己是身障人士的事實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B47B1B" w:rsidRPr="00DE28D8" w:rsidTr="00530AD2">
        <w:trPr>
          <w:trHeight w:val="357"/>
        </w:trPr>
        <w:tc>
          <w:tcPr>
            <w:tcW w:w="11016" w:type="dxa"/>
            <w:shd w:val="clear" w:color="auto" w:fill="auto"/>
          </w:tcPr>
          <w:p w:rsidR="00B47B1B" w:rsidRPr="00DE28D8" w:rsidRDefault="00BE5DE4" w:rsidP="00BE5DE4">
            <w:pPr>
              <w:pStyle w:val="Heading1"/>
              <w:rPr>
                <w:lang w:eastAsia="zh-TW"/>
              </w:rPr>
            </w:pPr>
            <w:r w:rsidRPr="00DE28D8">
              <w:rPr>
                <w:rFonts w:hint="eastAsia"/>
                <w:lang w:eastAsia="zh-TW"/>
              </w:rPr>
              <w:t>我該如何得知自己是身障人士</w:t>
            </w:r>
            <w:r w:rsidR="004753F8" w:rsidRPr="00DE28D8">
              <w:rPr>
                <w:lang w:eastAsia="zh-TW"/>
              </w:rPr>
              <w:t>?</w:t>
            </w:r>
          </w:p>
        </w:tc>
      </w:tr>
    </w:tbl>
    <w:p w:rsidR="00B47B1B" w:rsidRPr="00DE28D8" w:rsidRDefault="00BE5DE4" w:rsidP="00DF6ADC">
      <w:pPr>
        <w:rPr>
          <w:lang w:eastAsia="zh-TW"/>
        </w:rPr>
      </w:pPr>
      <w:r w:rsidRPr="00DE28D8">
        <w:rPr>
          <w:rFonts w:hint="eastAsia"/>
          <w:lang w:eastAsia="zh-TW"/>
        </w:rPr>
        <w:t>若您有身體或心理方面的受損或可能限制主要日常活動的醫療狀況，或者您曾有相似受損或醫療狀況，即視同為身障人士。</w:t>
      </w:r>
    </w:p>
    <w:p w:rsidR="003273E1" w:rsidRPr="00DE28D8" w:rsidRDefault="003273E1" w:rsidP="00DF6ADC">
      <w:pPr>
        <w:rPr>
          <w:lang w:eastAsia="zh-TW"/>
        </w:rPr>
      </w:pPr>
    </w:p>
    <w:p w:rsidR="00605886" w:rsidRPr="00DE28D8" w:rsidRDefault="00BE5DE4" w:rsidP="00DF6ADC">
      <w:pPr>
        <w:rPr>
          <w:lang w:eastAsia="zh-TW"/>
        </w:rPr>
      </w:pPr>
      <w:r w:rsidRPr="00DE28D8">
        <w:rPr>
          <w:rFonts w:hint="eastAsia"/>
          <w:lang w:eastAsia="zh-TW"/>
        </w:rPr>
        <w:t>身障情況包括但不限於：</w:t>
      </w:r>
    </w:p>
    <w:tbl>
      <w:tblPr>
        <w:tblpPr w:leftFromText="180" w:rightFromText="180" w:vertAnchor="text" w:horzAnchor="margin" w:tblpX="108" w:tblpY="161"/>
        <w:tblW w:w="11469" w:type="dxa"/>
        <w:tblLook w:val="04A0"/>
      </w:tblPr>
      <w:tblGrid>
        <w:gridCol w:w="1668"/>
        <w:gridCol w:w="2131"/>
        <w:gridCol w:w="2700"/>
        <w:gridCol w:w="4970"/>
      </w:tblGrid>
      <w:tr w:rsidR="009E42A3" w:rsidRPr="00DE28D8" w:rsidTr="008B270F">
        <w:tc>
          <w:tcPr>
            <w:tcW w:w="1668" w:type="dxa"/>
          </w:tcPr>
          <w:p w:rsidR="00605886" w:rsidRPr="00DE28D8" w:rsidRDefault="00BE5DE4" w:rsidP="00BE5D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DE28D8">
              <w:rPr>
                <w:rFonts w:ascii="Arial" w:hAnsi="Arial" w:hint="eastAsia"/>
                <w:sz w:val="22"/>
                <w:szCs w:val="22"/>
                <w:lang w:eastAsia="zh-TW"/>
              </w:rPr>
              <w:t>全盲</w:t>
            </w:r>
          </w:p>
        </w:tc>
        <w:tc>
          <w:tcPr>
            <w:tcW w:w="2131" w:type="dxa"/>
          </w:tcPr>
          <w:p w:rsidR="00605886" w:rsidRPr="00DE28D8" w:rsidRDefault="00BE5DE4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DE28D8">
              <w:rPr>
                <w:rFonts w:ascii="Arial" w:hAnsi="Arial" w:hint="eastAsia"/>
                <w:sz w:val="22"/>
                <w:szCs w:val="22"/>
                <w:lang w:eastAsia="zh-TW"/>
              </w:rPr>
              <w:t>自閉症</w:t>
            </w:r>
          </w:p>
        </w:tc>
        <w:tc>
          <w:tcPr>
            <w:tcW w:w="2700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DE28D8">
              <w:rPr>
                <w:rFonts w:ascii="Arial" w:hAnsi="Arial" w:hint="eastAsia"/>
                <w:sz w:val="22"/>
                <w:szCs w:val="22"/>
                <w:lang w:eastAsia="zh-TW"/>
              </w:rPr>
              <w:t>躁鬱症</w:t>
            </w:r>
          </w:p>
        </w:tc>
        <w:tc>
          <w:tcPr>
            <w:tcW w:w="4970" w:type="dxa"/>
          </w:tcPr>
          <w:p w:rsidR="00605886" w:rsidRPr="00DE28D8" w:rsidRDefault="000906AD" w:rsidP="00D26DD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  <w:lang w:eastAsia="zh-TW"/>
              </w:rPr>
            </w:pPr>
            <w:r w:rsidRPr="00DE28D8">
              <w:rPr>
                <w:rFonts w:ascii="Arial" w:hAnsi="Arial" w:hint="eastAsia"/>
                <w:color w:val="222222"/>
                <w:sz w:val="22"/>
                <w:szCs w:val="22"/>
                <w:lang w:eastAsia="zh-TW"/>
              </w:rPr>
              <w:t>創傷後應激障礙</w:t>
            </w:r>
            <w:r w:rsidR="00605886" w:rsidRPr="00DE28D8">
              <w:rPr>
                <w:rFonts w:ascii="Arial" w:hAnsi="Arial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9E42A3" w:rsidRPr="00DE28D8" w:rsidTr="008B270F">
        <w:tc>
          <w:tcPr>
            <w:tcW w:w="1668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耳聾</w:t>
            </w:r>
            <w:proofErr w:type="spellEnd"/>
          </w:p>
        </w:tc>
        <w:tc>
          <w:tcPr>
            <w:tcW w:w="2131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腦癱</w:t>
            </w:r>
            <w:proofErr w:type="spellEnd"/>
          </w:p>
        </w:tc>
        <w:tc>
          <w:tcPr>
            <w:tcW w:w="2700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抑鬱症</w:t>
            </w:r>
            <w:proofErr w:type="spellEnd"/>
          </w:p>
        </w:tc>
        <w:tc>
          <w:tcPr>
            <w:tcW w:w="4970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強迫症</w:t>
            </w:r>
            <w:proofErr w:type="spellEnd"/>
          </w:p>
        </w:tc>
      </w:tr>
      <w:tr w:rsidR="009E42A3" w:rsidRPr="00DE28D8" w:rsidTr="008B270F">
        <w:tc>
          <w:tcPr>
            <w:tcW w:w="1668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癌症</w:t>
            </w:r>
            <w:proofErr w:type="spellEnd"/>
          </w:p>
        </w:tc>
        <w:tc>
          <w:tcPr>
            <w:tcW w:w="2131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Style w:val="alt-edited1"/>
                <w:rFonts w:ascii="Arial" w:hAnsi="Arial" w:hint="eastAsia"/>
                <w:color w:val="auto"/>
                <w:sz w:val="22"/>
                <w:szCs w:val="22"/>
              </w:rPr>
              <w:t>愛滋病毒</w:t>
            </w:r>
            <w:proofErr w:type="spellEnd"/>
            <w:r w:rsidRPr="00DE28D8">
              <w:rPr>
                <w:rStyle w:val="alt-edited1"/>
                <w:rFonts w:ascii="Arial" w:hAnsi="Arial" w:hint="eastAsia"/>
                <w:color w:val="auto"/>
                <w:sz w:val="22"/>
                <w:szCs w:val="22"/>
              </w:rPr>
              <w:t>/</w:t>
            </w:r>
            <w:proofErr w:type="spellStart"/>
            <w:r w:rsidRPr="00DE28D8">
              <w:rPr>
                <w:rStyle w:val="alt-edited1"/>
                <w:rFonts w:ascii="Arial" w:hAnsi="Arial" w:hint="eastAsia"/>
                <w:color w:val="auto"/>
                <w:sz w:val="22"/>
                <w:szCs w:val="22"/>
              </w:rPr>
              <w:t>愛滋病</w:t>
            </w:r>
            <w:proofErr w:type="spellEnd"/>
          </w:p>
        </w:tc>
        <w:tc>
          <w:tcPr>
            <w:tcW w:w="2700" w:type="dxa"/>
          </w:tcPr>
          <w:p w:rsidR="00605886" w:rsidRPr="00DE28D8" w:rsidRDefault="000906AD" w:rsidP="00D26DD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多發性硬化症</w:t>
            </w:r>
            <w:proofErr w:type="spellEnd"/>
          </w:p>
        </w:tc>
        <w:tc>
          <w:tcPr>
            <w:tcW w:w="4970" w:type="dxa"/>
          </w:tcPr>
          <w:p w:rsidR="00605886" w:rsidRPr="00DE28D8" w:rsidRDefault="000906AD" w:rsidP="000906AD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  <w:lang w:eastAsia="zh-TW"/>
              </w:rPr>
            </w:pPr>
            <w:r w:rsidRPr="00DE28D8">
              <w:rPr>
                <w:rFonts w:ascii="Arial" w:hAnsi="Arial" w:hint="eastAsia"/>
                <w:sz w:val="22"/>
                <w:szCs w:val="22"/>
                <w:lang w:eastAsia="zh-TW"/>
              </w:rPr>
              <w:t>需</w:t>
            </w:r>
            <w:r w:rsidRPr="00DE28D8">
              <w:rPr>
                <w:rFonts w:ascii="Arial" w:hAnsi="Arial" w:hint="eastAsia"/>
                <w:color w:val="222222"/>
                <w:sz w:val="22"/>
                <w:szCs w:val="22"/>
                <w:lang w:eastAsia="zh-TW"/>
              </w:rPr>
              <w:t>要輪椅的肢體殘缺</w:t>
            </w:r>
            <w:r w:rsidR="005E5DB5" w:rsidRPr="00DE28D8">
              <w:rPr>
                <w:rFonts w:ascii="Arial" w:hAnsi="Arial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9E42A3" w:rsidRPr="00DE28D8" w:rsidTr="008B270F">
        <w:tc>
          <w:tcPr>
            <w:tcW w:w="1668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糖尿病</w:t>
            </w:r>
            <w:proofErr w:type="spellEnd"/>
          </w:p>
          <w:p w:rsidR="005E5DB5" w:rsidRPr="00DE28D8" w:rsidRDefault="000906AD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精神分裂症</w:t>
            </w:r>
            <w:proofErr w:type="spellEnd"/>
          </w:p>
        </w:tc>
        <w:tc>
          <w:tcPr>
            <w:tcW w:w="2131" w:type="dxa"/>
          </w:tcPr>
          <w:p w:rsidR="00605886" w:rsidRPr="00DE28D8" w:rsidRDefault="000906AD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癲癇</w:t>
            </w:r>
            <w:proofErr w:type="spellEnd"/>
          </w:p>
          <w:p w:rsidR="005E5DB5" w:rsidRPr="00DE28D8" w:rsidRDefault="000906AD" w:rsidP="000906AD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DE28D8">
              <w:rPr>
                <w:rFonts w:ascii="Arial" w:hAnsi="Arial" w:hint="eastAsia"/>
                <w:color w:val="222222"/>
                <w:sz w:val="22"/>
                <w:szCs w:val="22"/>
              </w:rPr>
              <w:t>肌</w:t>
            </w:r>
            <w:r w:rsidRPr="00DE28D8">
              <w:rPr>
                <w:rFonts w:ascii="Arial" w:hAnsi="Arial" w:hint="eastAsia"/>
                <w:color w:val="222222"/>
                <w:sz w:val="22"/>
                <w:szCs w:val="22"/>
                <w:lang w:eastAsia="zh-TW"/>
              </w:rPr>
              <w:t>理不全</w:t>
            </w:r>
          </w:p>
        </w:tc>
        <w:tc>
          <w:tcPr>
            <w:tcW w:w="2700" w:type="dxa"/>
          </w:tcPr>
          <w:p w:rsidR="00605886" w:rsidRPr="00DE28D8" w:rsidRDefault="000906AD" w:rsidP="000906A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  <w:lang w:eastAsia="zh-TW"/>
              </w:rPr>
            </w:pPr>
            <w:r w:rsidRPr="00DE28D8">
              <w:rPr>
                <w:rFonts w:ascii="Arial" w:hAnsi="Arial" w:hint="eastAsia"/>
                <w:color w:val="222222"/>
                <w:sz w:val="22"/>
                <w:szCs w:val="22"/>
                <w:lang w:eastAsia="zh-TW"/>
              </w:rPr>
              <w:t>肢體殘缺或部分殘缺</w:t>
            </w:r>
          </w:p>
        </w:tc>
        <w:tc>
          <w:tcPr>
            <w:tcW w:w="4970" w:type="dxa"/>
          </w:tcPr>
          <w:p w:rsidR="009E42A3" w:rsidRPr="00DE28D8" w:rsidRDefault="000906AD" w:rsidP="00DF6AD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  <w:lang w:eastAsia="zh-TW"/>
              </w:rPr>
            </w:pPr>
            <w:r w:rsidRPr="00DE28D8">
              <w:rPr>
                <w:rFonts w:ascii="Arial" w:hAnsi="Arial" w:hint="eastAsia"/>
                <w:color w:val="222222"/>
                <w:sz w:val="22"/>
                <w:szCs w:val="22"/>
                <w:lang w:eastAsia="zh-TW"/>
              </w:rPr>
              <w:t>智障（以前稱為智力低下）</w:t>
            </w:r>
            <w:r w:rsidR="0034298A" w:rsidRPr="00DE28D8">
              <w:rPr>
                <w:rFonts w:ascii="Arial" w:hAnsi="Arial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9E42A3" w:rsidRPr="00DE28D8" w:rsidTr="008B270F">
        <w:tc>
          <w:tcPr>
            <w:tcW w:w="1668" w:type="dxa"/>
          </w:tcPr>
          <w:p w:rsidR="00605886" w:rsidRPr="00DE28D8" w:rsidRDefault="00605886" w:rsidP="00DF6ADC">
            <w:pPr>
              <w:pStyle w:val="ListParagrap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131" w:type="dxa"/>
          </w:tcPr>
          <w:p w:rsidR="00605886" w:rsidRPr="00DE28D8" w:rsidRDefault="005E5DB5" w:rsidP="00E01EE0">
            <w:pPr>
              <w:pStyle w:val="ListParagraph"/>
              <w:rPr>
                <w:sz w:val="22"/>
                <w:szCs w:val="22"/>
                <w:lang w:eastAsia="zh-TW"/>
              </w:rPr>
            </w:pPr>
            <w:r w:rsidRPr="00DE28D8">
              <w:rPr>
                <w:sz w:val="22"/>
                <w:szCs w:val="22"/>
                <w:lang w:eastAsia="zh-TW"/>
              </w:rPr>
              <w:t xml:space="preserve">   </w:t>
            </w:r>
          </w:p>
        </w:tc>
        <w:tc>
          <w:tcPr>
            <w:tcW w:w="2700" w:type="dxa"/>
          </w:tcPr>
          <w:p w:rsidR="00605886" w:rsidRPr="00DE28D8" w:rsidRDefault="005E5DB5" w:rsidP="00DF6ADC">
            <w:pPr>
              <w:rPr>
                <w:lang w:eastAsia="zh-TW"/>
              </w:rPr>
            </w:pPr>
            <w:r w:rsidRPr="00DE28D8">
              <w:rPr>
                <w:lang w:eastAsia="zh-TW"/>
              </w:rPr>
              <w:t xml:space="preserve">     </w:t>
            </w:r>
          </w:p>
        </w:tc>
        <w:tc>
          <w:tcPr>
            <w:tcW w:w="4970" w:type="dxa"/>
          </w:tcPr>
          <w:p w:rsidR="00605886" w:rsidRPr="00DE28D8" w:rsidRDefault="00605886" w:rsidP="00DF6ADC">
            <w:pPr>
              <w:rPr>
                <w:lang w:eastAsia="zh-TW"/>
              </w:rPr>
            </w:pPr>
          </w:p>
        </w:tc>
      </w:tr>
    </w:tbl>
    <w:p w:rsidR="00E01EE0" w:rsidRPr="00DE28D8" w:rsidRDefault="000906AD" w:rsidP="00B959B5">
      <w:pPr>
        <w:spacing w:line="240" w:lineRule="auto"/>
        <w:rPr>
          <w:u w:val="single"/>
          <w:lang w:eastAsia="zh-TW"/>
        </w:rPr>
      </w:pPr>
      <w:r w:rsidRPr="00DE28D8">
        <w:rPr>
          <w:rFonts w:hint="eastAsia"/>
          <w:u w:val="single"/>
          <w:lang w:eastAsia="zh-TW"/>
        </w:rPr>
        <w:t>請勾選以下其中</w:t>
      </w:r>
      <w:r w:rsidR="009A673A">
        <w:rPr>
          <w:rFonts w:eastAsia="SimSun" w:hint="eastAsia"/>
          <w:u w:val="single"/>
          <w:lang w:eastAsia="zh-TW"/>
        </w:rPr>
        <w:t xml:space="preserve"> </w:t>
      </w:r>
      <w:r w:rsidRPr="00DE28D8">
        <w:rPr>
          <w:rFonts w:hint="eastAsia"/>
          <w:u w:val="single"/>
          <w:lang w:eastAsia="zh-TW"/>
        </w:rPr>
        <w:t>1</w:t>
      </w:r>
      <w:r w:rsidR="009A673A">
        <w:rPr>
          <w:rFonts w:eastAsia="SimSun" w:hint="eastAsia"/>
          <w:u w:val="single"/>
          <w:lang w:eastAsia="zh-TW"/>
        </w:rPr>
        <w:t xml:space="preserve"> </w:t>
      </w:r>
      <w:r w:rsidRPr="00DE28D8">
        <w:rPr>
          <w:rFonts w:hint="eastAsia"/>
          <w:u w:val="single"/>
          <w:lang w:eastAsia="zh-TW"/>
        </w:rPr>
        <w:t>個選項</w:t>
      </w:r>
      <w:r w:rsidRPr="00DE28D8">
        <w:rPr>
          <w:rFonts w:hint="eastAsia"/>
          <w:u w:val="single"/>
          <w:lang w:eastAsia="zh-TW"/>
        </w:rPr>
        <w:t>:</w:t>
      </w:r>
    </w:p>
    <w:p w:rsidR="00B959B5" w:rsidRPr="00DE28D8" w:rsidRDefault="00B959B5" w:rsidP="00B959B5">
      <w:pPr>
        <w:spacing w:line="240" w:lineRule="auto"/>
        <w:rPr>
          <w:lang w:eastAsia="zh-TW"/>
        </w:rPr>
      </w:pPr>
    </w:p>
    <w:tbl>
      <w:tblPr>
        <w:tblStyle w:val="TableGrid"/>
        <w:tblW w:w="0" w:type="auto"/>
        <w:tblInd w:w="28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/>
      </w:tblPr>
      <w:tblGrid>
        <w:gridCol w:w="720"/>
        <w:gridCol w:w="6840"/>
      </w:tblGrid>
      <w:tr w:rsidR="008B0FF4" w:rsidRPr="00DE28D8" w:rsidTr="00E06EDF">
        <w:trPr>
          <w:trHeight w:val="305"/>
        </w:trPr>
        <w:sdt>
          <w:sdtPr>
            <w:rPr>
              <w:b/>
            </w:rPr>
            <w:alias w:val="Yes, I have a disability"/>
            <w:tag w:val="Disability"/>
            <w:id w:val="1203361840"/>
            <w:lock w:val="sdtLocked"/>
          </w:sdtPr>
          <w:sdtContent>
            <w:tc>
              <w:tcPr>
                <w:tcW w:w="720" w:type="dxa"/>
              </w:tcPr>
              <w:p w:rsidR="008B0FF4" w:rsidRPr="00DE28D8" w:rsidRDefault="002C712D" w:rsidP="00DF6ADC">
                <w:r w:rsidRPr="00DE28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:rsidR="008B0FF4" w:rsidRPr="00DE28D8" w:rsidRDefault="000906AD" w:rsidP="000906AD">
            <w:pPr>
              <w:rPr>
                <w:lang w:eastAsia="zh-TW"/>
              </w:rPr>
            </w:pPr>
            <w:r w:rsidRPr="00DE28D8">
              <w:rPr>
                <w:rFonts w:hint="eastAsia"/>
                <w:lang w:eastAsia="zh-TW"/>
              </w:rPr>
              <w:t>是，我是身障人士</w:t>
            </w:r>
            <w:r w:rsidR="009A673A" w:rsidRPr="00DE28D8">
              <w:rPr>
                <w:rFonts w:hint="eastAsia"/>
                <w:color w:val="222222"/>
                <w:lang w:eastAsia="zh-TW"/>
              </w:rPr>
              <w:t>（</w:t>
            </w:r>
            <w:r w:rsidRPr="00DE28D8">
              <w:rPr>
                <w:rFonts w:hint="eastAsia"/>
                <w:lang w:eastAsia="zh-TW"/>
              </w:rPr>
              <w:t>或之前曾經是身障人士</w:t>
            </w:r>
            <w:r w:rsidR="009A673A" w:rsidRPr="00DE28D8">
              <w:rPr>
                <w:rFonts w:hint="eastAsia"/>
                <w:color w:val="222222"/>
                <w:lang w:eastAsia="zh-TW"/>
              </w:rPr>
              <w:t>）</w:t>
            </w:r>
          </w:p>
        </w:tc>
      </w:tr>
      <w:tr w:rsidR="008B0FF4" w:rsidRPr="00DE28D8" w:rsidTr="00E06EDF">
        <w:sdt>
          <w:sdtPr>
            <w:rPr>
              <w:b/>
            </w:rPr>
            <w:alias w:val="No, I don't have a disability"/>
            <w:tag w:val="Disability"/>
            <w:id w:val="-1892034966"/>
            <w:lock w:val="sdtLocked"/>
          </w:sdtPr>
          <w:sdtContent>
            <w:tc>
              <w:tcPr>
                <w:tcW w:w="720" w:type="dxa"/>
              </w:tcPr>
              <w:p w:rsidR="008B0FF4" w:rsidRPr="00DE28D8" w:rsidRDefault="002C712D" w:rsidP="00DF6ADC">
                <w:pPr>
                  <w:rPr>
                    <w:b/>
                  </w:rPr>
                </w:pPr>
                <w:r w:rsidRPr="00DE28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:rsidR="008B0FF4" w:rsidRPr="00DE28D8" w:rsidRDefault="000906AD" w:rsidP="000906AD">
            <w:r w:rsidRPr="00DE28D8">
              <w:rPr>
                <w:rFonts w:hint="eastAsia"/>
                <w:lang w:eastAsia="zh-TW"/>
              </w:rPr>
              <w:t>不，我不是身障人士</w:t>
            </w:r>
          </w:p>
        </w:tc>
      </w:tr>
      <w:tr w:rsidR="008B0FF4" w:rsidRPr="00DE28D8" w:rsidTr="00E06EDF">
        <w:sdt>
          <w:sdtPr>
            <w:rPr>
              <w:b/>
            </w:rPr>
            <w:alias w:val="I don't wish to answer"/>
            <w:tag w:val="Disability"/>
            <w:id w:val="-1993705270"/>
            <w:lock w:val="sdtLocked"/>
          </w:sdtPr>
          <w:sdtContent>
            <w:tc>
              <w:tcPr>
                <w:tcW w:w="720" w:type="dxa"/>
              </w:tcPr>
              <w:p w:rsidR="008B0FF4" w:rsidRPr="00DE28D8" w:rsidRDefault="0010136A" w:rsidP="00DF6ADC">
                <w:r w:rsidRPr="00DE28D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:rsidR="008B0FF4" w:rsidRPr="00DE28D8" w:rsidRDefault="000906AD" w:rsidP="000906AD">
            <w:r w:rsidRPr="00DE28D8">
              <w:rPr>
                <w:rFonts w:hint="eastAsia"/>
                <w:lang w:eastAsia="zh-TW"/>
              </w:rPr>
              <w:t>我不想回答</w:t>
            </w:r>
          </w:p>
        </w:tc>
      </w:tr>
    </w:tbl>
    <w:p w:rsidR="00246EEA" w:rsidRPr="00DE28D8" w:rsidRDefault="00246EEA" w:rsidP="00DF6ADC"/>
    <w:p w:rsidR="00B959B5" w:rsidRPr="00DE28D8" w:rsidRDefault="00B959B5" w:rsidP="00E72331">
      <w:pPr>
        <w:ind w:left="720" w:firstLine="720"/>
      </w:pPr>
    </w:p>
    <w:p w:rsidR="00B959B5" w:rsidRPr="00DE28D8" w:rsidRDefault="00B959B5" w:rsidP="00E72331">
      <w:pPr>
        <w:ind w:left="720" w:firstLine="720"/>
      </w:pPr>
    </w:p>
    <w:p w:rsidR="007A76AF" w:rsidRPr="00DE28D8" w:rsidRDefault="00E72331" w:rsidP="00E72331">
      <w:pPr>
        <w:ind w:left="720" w:firstLine="720"/>
      </w:pPr>
      <w:r w:rsidRPr="00DE28D8">
        <w:t xml:space="preserve">        __________________________</w:t>
      </w:r>
      <w:r w:rsidR="004B663F" w:rsidRPr="00DE28D8">
        <w:t xml:space="preserve">                      __________________</w:t>
      </w:r>
    </w:p>
    <w:p w:rsidR="00E72331" w:rsidRPr="00DE28D8" w:rsidRDefault="004B663F" w:rsidP="004B663F">
      <w:pPr>
        <w:ind w:left="720" w:firstLine="720"/>
        <w:sectPr w:rsidR="00E72331" w:rsidRPr="00DE28D8" w:rsidSect="009F41CC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DE28D8">
        <w:t xml:space="preserve">                      </w:t>
      </w:r>
      <w:r w:rsidR="000906AD" w:rsidRPr="00DE28D8">
        <w:rPr>
          <w:rFonts w:hint="eastAsia"/>
          <w:lang w:eastAsia="zh-TW"/>
        </w:rPr>
        <w:t>台端姓名</w:t>
      </w:r>
      <w:r w:rsidR="00E72331" w:rsidRPr="00DE28D8">
        <w:tab/>
      </w:r>
      <w:r w:rsidR="00E72331" w:rsidRPr="00DE28D8">
        <w:tab/>
      </w:r>
      <w:r w:rsidR="00E72331" w:rsidRPr="00DE28D8">
        <w:tab/>
      </w:r>
      <w:r w:rsidRPr="00DE28D8">
        <w:t xml:space="preserve">                  </w:t>
      </w:r>
      <w:r w:rsidR="000906AD" w:rsidRPr="00DE28D8">
        <w:rPr>
          <w:rFonts w:hint="eastAsia"/>
          <w:lang w:eastAsia="zh-TW"/>
        </w:rPr>
        <w:t>今天日期</w:t>
      </w:r>
    </w:p>
    <w:p w:rsidR="00E01EE0" w:rsidRPr="00DE28D8" w:rsidRDefault="00E01EE0"/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4F0CAB" w:rsidP="00B01698">
      <w:pPr>
        <w:autoSpaceDE/>
        <w:autoSpaceDN/>
        <w:adjustRightInd/>
        <w:spacing w:line="240" w:lineRule="auto"/>
        <w:jc w:val="center"/>
        <w:outlineLvl w:val="9"/>
        <w:rPr>
          <w:lang w:eastAsia="zh-TW"/>
        </w:rPr>
      </w:pPr>
    </w:p>
    <w:p w:rsidR="004F0CAB" w:rsidRDefault="00C250D7" w:rsidP="004F0CAB">
      <w:pPr>
        <w:autoSpaceDE/>
        <w:autoSpaceDN/>
        <w:adjustRightInd/>
        <w:spacing w:line="240" w:lineRule="auto"/>
        <w:jc w:val="center"/>
        <w:outlineLvl w:val="9"/>
      </w:pPr>
      <w:r w:rsidRPr="00DE28D8">
        <w:rPr>
          <w:rFonts w:ascii="MS Mincho" w:eastAsia="MS Mincho" w:hAnsi="MS Mincho" w:cs="MS Mincho" w:hint="eastAsia"/>
          <w:lang w:eastAsia="zh-TW"/>
        </w:rPr>
        <w:lastRenderedPageBreak/>
        <w:t>自願表明自己身為身障人士之身分</w:t>
      </w:r>
    </w:p>
    <w:p w:rsidR="004F0CAB" w:rsidRDefault="004F0CAB" w:rsidP="00E72331">
      <w:pPr>
        <w:pStyle w:val="Header"/>
        <w:spacing w:line="240" w:lineRule="auto"/>
        <w:jc w:val="right"/>
        <w:rPr>
          <w:lang w:eastAsia="zh-TW"/>
        </w:rPr>
      </w:pPr>
    </w:p>
    <w:p w:rsidR="00E72331" w:rsidRPr="00DE28D8" w:rsidRDefault="00E72331" w:rsidP="00E72331">
      <w:pPr>
        <w:pStyle w:val="Header"/>
        <w:spacing w:line="240" w:lineRule="auto"/>
        <w:jc w:val="right"/>
        <w:rPr>
          <w:lang w:eastAsia="zh-TW"/>
        </w:rPr>
      </w:pPr>
      <w:r w:rsidRPr="00DE28D8">
        <w:rPr>
          <w:lang w:eastAsia="zh-TW"/>
        </w:rPr>
        <w:t>CC-305</w:t>
      </w:r>
      <w:r w:rsidR="009A673A">
        <w:rPr>
          <w:rFonts w:eastAsia="SimSun" w:hint="eastAsia"/>
          <w:lang w:eastAsia="zh-TW"/>
        </w:rPr>
        <w:t xml:space="preserve"> </w:t>
      </w:r>
      <w:r w:rsidR="00C250D7" w:rsidRPr="00DE28D8">
        <w:rPr>
          <w:rFonts w:hint="eastAsia"/>
          <w:lang w:eastAsia="zh-TW"/>
        </w:rPr>
        <w:t>表格</w:t>
      </w:r>
    </w:p>
    <w:p w:rsidR="00E72331" w:rsidRPr="00DE28D8" w:rsidRDefault="00D26DD0" w:rsidP="00E72331">
      <w:pPr>
        <w:pStyle w:val="Header"/>
        <w:spacing w:line="240" w:lineRule="auto"/>
        <w:jc w:val="right"/>
        <w:rPr>
          <w:lang w:eastAsia="zh-TW"/>
        </w:rPr>
      </w:pPr>
      <w:r>
        <w:rPr>
          <w:rFonts w:hint="eastAsia"/>
          <w:lang w:eastAsia="zh-TW"/>
        </w:rPr>
        <w:t>預算管理處</w:t>
      </w:r>
      <w:r w:rsidR="00C250D7" w:rsidRPr="00DE28D8">
        <w:rPr>
          <w:rFonts w:hint="eastAsia"/>
          <w:lang w:eastAsia="zh-TW"/>
        </w:rPr>
        <w:t>管控編號</w:t>
      </w:r>
      <w:r w:rsidR="00E72331" w:rsidRPr="00DE28D8">
        <w:rPr>
          <w:lang w:eastAsia="zh-TW"/>
        </w:rPr>
        <w:t xml:space="preserve"> 1250-0005</w:t>
      </w:r>
      <w:r w:rsidR="00E72331" w:rsidRPr="00DE28D8">
        <w:rPr>
          <w:lang w:eastAsia="zh-TW"/>
        </w:rPr>
        <w:br/>
      </w:r>
      <w:smartTag w:uri="urn:schemas-microsoft-com:office:smarttags" w:element="date">
        <w:smartTagPr>
          <w:attr w:name="Year" w:val="2017"/>
          <w:attr w:name="Day" w:val="31"/>
          <w:attr w:name="Month" w:val="1"/>
          <w:attr w:name="ls" w:val="trans"/>
        </w:smartTagPr>
        <w:r w:rsidR="00E72331" w:rsidRPr="00DE28D8">
          <w:rPr>
            <w:lang w:eastAsia="zh-TW"/>
          </w:rPr>
          <w:t>1/31/2017</w:t>
        </w:r>
      </w:smartTag>
      <w:r w:rsidR="009A673A">
        <w:rPr>
          <w:rFonts w:eastAsia="SimSun" w:hint="eastAsia"/>
          <w:lang w:eastAsia="zh-TW"/>
        </w:rPr>
        <w:t xml:space="preserve"> </w:t>
      </w:r>
      <w:r w:rsidR="00C250D7" w:rsidRPr="00DE28D8">
        <w:rPr>
          <w:rFonts w:hint="eastAsia"/>
          <w:lang w:eastAsia="zh-TW"/>
        </w:rPr>
        <w:t>到期</w:t>
      </w:r>
    </w:p>
    <w:p w:rsidR="00E72331" w:rsidRPr="00DE28D8" w:rsidRDefault="00C250D7" w:rsidP="00E72331">
      <w:pPr>
        <w:pStyle w:val="Header"/>
        <w:spacing w:line="240" w:lineRule="auto"/>
        <w:jc w:val="right"/>
        <w:rPr>
          <w:lang w:eastAsia="zh-TW"/>
        </w:rPr>
      </w:pPr>
      <w:r w:rsidRPr="00DE28D8">
        <w:rPr>
          <w:rFonts w:hint="eastAsia"/>
          <w:lang w:eastAsia="zh-TW"/>
        </w:rPr>
        <w:t>第</w:t>
      </w:r>
      <w:r w:rsidR="009A673A">
        <w:rPr>
          <w:rFonts w:eastAsia="SimSun" w:hint="eastAsia"/>
          <w:lang w:eastAsia="zh-TW"/>
        </w:rPr>
        <w:t xml:space="preserve"> </w:t>
      </w:r>
      <w:r w:rsidR="00E72331" w:rsidRPr="00DE28D8">
        <w:rPr>
          <w:lang w:eastAsia="zh-TW"/>
        </w:rPr>
        <w:t>2</w:t>
      </w:r>
      <w:r w:rsidR="009A673A">
        <w:rPr>
          <w:rFonts w:eastAsia="SimSun" w:hint="eastAsia"/>
          <w:lang w:eastAsia="zh-TW"/>
        </w:rPr>
        <w:t xml:space="preserve"> </w:t>
      </w:r>
      <w:r w:rsidRPr="00DE28D8">
        <w:rPr>
          <w:rFonts w:hint="eastAsia"/>
          <w:lang w:eastAsia="zh-TW"/>
        </w:rPr>
        <w:t>頁</w:t>
      </w:r>
      <w:r w:rsidR="009A673A" w:rsidRPr="009A673A">
        <w:rPr>
          <w:rFonts w:hint="eastAsia"/>
          <w:lang w:eastAsia="zh-TW"/>
        </w:rPr>
        <w:t>，</w:t>
      </w:r>
      <w:r w:rsidRPr="00DE28D8">
        <w:rPr>
          <w:rFonts w:hint="eastAsia"/>
          <w:lang w:eastAsia="zh-TW"/>
        </w:rPr>
        <w:t>共</w:t>
      </w:r>
      <w:r w:rsidR="009A673A">
        <w:rPr>
          <w:rFonts w:eastAsia="SimSun" w:hint="eastAsia"/>
          <w:lang w:eastAsia="zh-TW"/>
        </w:rPr>
        <w:t xml:space="preserve"> </w:t>
      </w:r>
      <w:fldSimple w:instr=" NUMPAGES  \* Arabic  \* MERGEFORMAT ">
        <w:r w:rsidR="00D70A5A">
          <w:rPr>
            <w:noProof/>
            <w:lang w:eastAsia="zh-TW"/>
          </w:rPr>
          <w:t>2</w:t>
        </w:r>
      </w:fldSimple>
      <w:r w:rsidR="009A673A">
        <w:rPr>
          <w:rFonts w:eastAsia="SimSun" w:hint="eastAsia"/>
          <w:lang w:eastAsia="zh-TW"/>
        </w:rPr>
        <w:t xml:space="preserve"> </w:t>
      </w:r>
      <w:r w:rsidRPr="00DE28D8">
        <w:rPr>
          <w:rFonts w:hint="eastAsia"/>
          <w:noProof/>
          <w:lang w:eastAsia="zh-TW"/>
        </w:rPr>
        <w:t>頁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F87797" w:rsidRPr="00DE28D8" w:rsidTr="0054277E">
        <w:tc>
          <w:tcPr>
            <w:tcW w:w="11016" w:type="dxa"/>
            <w:shd w:val="clear" w:color="auto" w:fill="auto"/>
          </w:tcPr>
          <w:p w:rsidR="00F87797" w:rsidRPr="00DE28D8" w:rsidRDefault="00A21C68" w:rsidP="00A21C68">
            <w:pPr>
              <w:pStyle w:val="Heading1"/>
            </w:pPr>
            <w:r w:rsidRPr="00DE28D8">
              <w:rPr>
                <w:rFonts w:hint="eastAsia"/>
                <w:lang w:eastAsia="zh-TW"/>
              </w:rPr>
              <w:t>合理的住宿通知</w:t>
            </w:r>
          </w:p>
        </w:tc>
      </w:tr>
    </w:tbl>
    <w:p w:rsidR="00F87797" w:rsidRPr="00DE28D8" w:rsidRDefault="00F87797" w:rsidP="00DF6ADC"/>
    <w:p w:rsidR="00F87797" w:rsidRPr="00DE28D8" w:rsidRDefault="00A21C68" w:rsidP="00DF6ADC">
      <w:pPr>
        <w:rPr>
          <w:lang w:eastAsia="zh-TW"/>
        </w:rPr>
      </w:pPr>
      <w:r w:rsidRPr="00DE28D8">
        <w:rPr>
          <w:rFonts w:hint="eastAsia"/>
          <w:lang w:eastAsia="zh-TW"/>
        </w:rPr>
        <w:t>聯邦法要求員工提供合格身障人士合理的住宿。若您找工作或執行勤務期間需要住宿，請告訴我們。合理的住宿例子包括變更申辦流程或工作程序，提供其他格式的文件，使用手語翻譯人員或特殊設備。</w:t>
      </w:r>
    </w:p>
    <w:p w:rsidR="00246EEA" w:rsidRPr="00DE28D8" w:rsidRDefault="00246EEA" w:rsidP="00DF6ADC">
      <w:pPr>
        <w:rPr>
          <w:lang w:eastAsia="zh-TW"/>
        </w:rPr>
      </w:pPr>
      <w:r w:rsidRPr="00DE28D8">
        <w:rPr>
          <w:lang w:eastAsia="zh-TW"/>
        </w:rPr>
        <w:t xml:space="preserve">         </w:t>
      </w:r>
    </w:p>
    <w:sectPr w:rsidR="00246EEA" w:rsidRPr="00DE28D8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91C" w:rsidRDefault="001E391C" w:rsidP="00DF6ADC">
      <w:r>
        <w:separator/>
      </w:r>
    </w:p>
  </w:endnote>
  <w:endnote w:type="continuationSeparator" w:id="0">
    <w:p w:rsidR="001E391C" w:rsidRDefault="001E391C" w:rsidP="00DF6ADC">
      <w:r>
        <w:continuationSeparator/>
      </w:r>
    </w:p>
  </w:endnote>
  <w:endnote w:id="1">
    <w:p w:rsidR="00BE53DA" w:rsidRDefault="00BE53DA" w:rsidP="00DF6ADC">
      <w:pPr>
        <w:rPr>
          <w:lang w:eastAsia="zh-TW"/>
        </w:rPr>
      </w:pPr>
      <w:r w:rsidRPr="00C86E35">
        <w:rPr>
          <w:rStyle w:val="EndnoteReference"/>
        </w:rPr>
        <w:endnoteRef/>
      </w:r>
      <w:r w:rsidRPr="00C86E35">
        <w:rPr>
          <w:lang w:eastAsia="zh-TW"/>
        </w:rPr>
        <w:t xml:space="preserve"> </w:t>
      </w:r>
      <w:r w:rsidR="00A21C68">
        <w:rPr>
          <w:rFonts w:hint="eastAsia"/>
          <w:lang w:eastAsia="zh-TW"/>
        </w:rPr>
        <w:t>依循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1973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年復健法第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503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條</w:t>
      </w:r>
      <w:r w:rsidR="00904386" w:rsidRPr="00DE28D8">
        <w:rPr>
          <w:rFonts w:hint="eastAsia"/>
          <w:color w:val="222222"/>
          <w:lang w:eastAsia="zh-TW"/>
        </w:rPr>
        <w:t>（</w:t>
      </w:r>
      <w:r w:rsidR="00A21C68">
        <w:rPr>
          <w:rFonts w:hint="eastAsia"/>
          <w:lang w:eastAsia="zh-TW"/>
        </w:rPr>
        <w:t>修訂版</w:t>
      </w:r>
      <w:r w:rsidR="00904386" w:rsidRPr="00DE28D8">
        <w:rPr>
          <w:rFonts w:hint="eastAsia"/>
          <w:color w:val="222222"/>
          <w:lang w:eastAsia="zh-TW"/>
        </w:rPr>
        <w:t>）</w:t>
      </w:r>
      <w:r w:rsidR="00A21C68">
        <w:rPr>
          <w:rFonts w:hint="eastAsia"/>
          <w:lang w:eastAsia="zh-TW"/>
        </w:rPr>
        <w:t>規定。有關本表更多資訊或聯邦承包商公平就</w:t>
      </w:r>
      <w:r w:rsidR="00A21C68" w:rsidRPr="001769E1">
        <w:rPr>
          <w:rFonts w:hint="eastAsia"/>
          <w:lang w:eastAsia="zh-TW"/>
        </w:rPr>
        <w:t>業義務細節，請造訪美國聯邦契約遵守計畫勞工部</w:t>
      </w:r>
      <w:r w:rsidR="00A21C68">
        <w:rPr>
          <w:rFonts w:hint="eastAsia"/>
          <w:lang w:eastAsia="zh-TW"/>
        </w:rPr>
        <w:t>官網，網址</w:t>
      </w:r>
      <w:r w:rsidR="00904386">
        <w:rPr>
          <w:rFonts w:eastAsia="SimSun" w:hint="eastAsia"/>
          <w:lang w:eastAsia="zh-TW"/>
        </w:rPr>
        <w:t xml:space="preserve"> </w:t>
      </w:r>
      <w:hyperlink r:id="rId1" w:history="1">
        <w:r w:rsidRPr="00C86E35">
          <w:rPr>
            <w:rStyle w:val="Hyperlink"/>
            <w:sz w:val="20"/>
            <w:szCs w:val="20"/>
            <w:lang w:eastAsia="zh-TW"/>
          </w:rPr>
          <w:t>www.dol.gov/ofccp</w:t>
        </w:r>
      </w:hyperlink>
      <w:r w:rsidR="00A21C68">
        <w:rPr>
          <w:rFonts w:hint="eastAsia"/>
          <w:lang w:eastAsia="zh-TW"/>
        </w:rPr>
        <w:t>。</w:t>
      </w:r>
    </w:p>
    <w:p w:rsidR="00BE53DA" w:rsidRPr="00C86E35" w:rsidRDefault="00BE53DA" w:rsidP="00DF6ADC">
      <w:pPr>
        <w:rPr>
          <w:lang w:eastAsia="zh-TW"/>
        </w:rPr>
      </w:pPr>
    </w:p>
    <w:p w:rsidR="00BE53DA" w:rsidRPr="00C86E35" w:rsidRDefault="008B270F" w:rsidP="00DF6ADC">
      <w:pPr>
        <w:rPr>
          <w:lang w:eastAsia="zh-TW"/>
        </w:rPr>
      </w:pPr>
      <w:r>
        <w:rPr>
          <w:rFonts w:hint="eastAsia"/>
          <w:lang w:eastAsia="zh-TW"/>
        </w:rPr>
        <w:t>公共負擔聲明</w:t>
      </w:r>
      <w:r w:rsidR="00904386" w:rsidRPr="00904386">
        <w:rPr>
          <w:rStyle w:val="ft"/>
          <w:rFonts w:hint="eastAsia"/>
          <w:color w:val="222222"/>
          <w:lang w:eastAsia="zh-TW"/>
        </w:rPr>
        <w:t>：</w:t>
      </w:r>
      <w:r w:rsidR="00A21C68">
        <w:rPr>
          <w:rFonts w:hint="eastAsia"/>
          <w:lang w:eastAsia="zh-TW"/>
        </w:rPr>
        <w:t>根據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1995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年的</w:t>
      </w:r>
      <w:r w:rsidR="00A21C68" w:rsidRPr="00D70A5A">
        <w:rPr>
          <w:rStyle w:val="ft"/>
          <w:color w:val="222222"/>
          <w:lang w:eastAsia="zh-TW"/>
        </w:rPr>
        <w:t>書面作業簡化法</w:t>
      </w:r>
      <w:r w:rsidR="00A21C68">
        <w:rPr>
          <w:rStyle w:val="ft"/>
          <w:rFonts w:hint="eastAsia"/>
          <w:color w:val="222222"/>
          <w:lang w:eastAsia="zh-TW"/>
        </w:rPr>
        <w:t>，毋須</w:t>
      </w:r>
      <w:r w:rsidR="00A21C68">
        <w:rPr>
          <w:rFonts w:hint="eastAsia"/>
          <w:lang w:eastAsia="zh-TW"/>
        </w:rPr>
        <w:t>回應全系列資訊，除非此系列顯示有效的</w:t>
      </w:r>
      <w:r w:rsidR="00D26DD0">
        <w:rPr>
          <w:rFonts w:asciiTheme="minorEastAsia" w:hAnsiTheme="minorEastAsia" w:hint="eastAsia"/>
          <w:lang w:eastAsia="zh-TW"/>
        </w:rPr>
        <w:t>預算管理處</w:t>
      </w:r>
      <w:r w:rsidR="00A21C68">
        <w:rPr>
          <w:rFonts w:hint="eastAsia"/>
          <w:lang w:eastAsia="zh-TW"/>
        </w:rPr>
        <w:t>管控編號。本問卷應只花費您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5</w:t>
      </w:r>
      <w:r w:rsidR="00904386">
        <w:rPr>
          <w:rFonts w:eastAsia="SimSun" w:hint="eastAsia"/>
          <w:lang w:eastAsia="zh-TW"/>
        </w:rPr>
        <w:t xml:space="preserve"> </w:t>
      </w:r>
      <w:r w:rsidR="00A21C68">
        <w:rPr>
          <w:rFonts w:hint="eastAsia"/>
          <w:lang w:eastAsia="zh-TW"/>
        </w:rPr>
        <w:t>分鐘時間。</w:t>
      </w:r>
    </w:p>
    <w:p w:rsidR="00BE53DA" w:rsidRDefault="00BE53DA" w:rsidP="00DF6ADC">
      <w:pPr>
        <w:pStyle w:val="EndnoteText"/>
        <w:rPr>
          <w:lang w:eastAsia="zh-TW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DA" w:rsidRDefault="00BE53DA" w:rsidP="00DF6ADC">
    <w:pPr>
      <w:pStyle w:val="Footer"/>
    </w:pPr>
  </w:p>
  <w:p w:rsidR="00BE53DA" w:rsidRDefault="00BE53DA" w:rsidP="00DF6A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91C" w:rsidRDefault="001E391C" w:rsidP="00DF6ADC">
      <w:r>
        <w:separator/>
      </w:r>
    </w:p>
  </w:footnote>
  <w:footnote w:type="continuationSeparator" w:id="0">
    <w:p w:rsidR="001E391C" w:rsidRDefault="001E391C" w:rsidP="00DF6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55C3"/>
    <w:multiLevelType w:val="hybridMultilevel"/>
    <w:tmpl w:val="16C0260E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A2685"/>
    <w:multiLevelType w:val="hybridMultilevel"/>
    <w:tmpl w:val="727A2CD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0A9"/>
    <w:multiLevelType w:val="hybridMultilevel"/>
    <w:tmpl w:val="847C1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0B742E"/>
    <w:multiLevelType w:val="hybridMultilevel"/>
    <w:tmpl w:val="D0FC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477F9"/>
    <w:multiLevelType w:val="hybridMultilevel"/>
    <w:tmpl w:val="A9D0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5207AA"/>
    <w:multiLevelType w:val="hybridMultilevel"/>
    <w:tmpl w:val="6BB0B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B61A0A"/>
    <w:multiLevelType w:val="hybridMultilevel"/>
    <w:tmpl w:val="4F2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D0DD3"/>
    <w:multiLevelType w:val="hybridMultilevel"/>
    <w:tmpl w:val="1AEA07A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D3286"/>
    <w:multiLevelType w:val="hybridMultilevel"/>
    <w:tmpl w:val="D7AA3F7C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53AA8"/>
    <w:multiLevelType w:val="hybridMultilevel"/>
    <w:tmpl w:val="4962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5768"/>
    <w:multiLevelType w:val="hybridMultilevel"/>
    <w:tmpl w:val="99BAF8E4"/>
    <w:lvl w:ilvl="0" w:tplc="C3ECF1E6">
      <w:start w:val="1"/>
      <w:numFmt w:val="bullet"/>
      <w:lvlText w:val="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1265"/>
    <w:rsid w:val="00007DE6"/>
    <w:rsid w:val="000160DD"/>
    <w:rsid w:val="00022182"/>
    <w:rsid w:val="00052491"/>
    <w:rsid w:val="000533DB"/>
    <w:rsid w:val="00062ADB"/>
    <w:rsid w:val="00081135"/>
    <w:rsid w:val="00081AAE"/>
    <w:rsid w:val="0008310E"/>
    <w:rsid w:val="00084D08"/>
    <w:rsid w:val="00087039"/>
    <w:rsid w:val="000906AD"/>
    <w:rsid w:val="000A2B92"/>
    <w:rsid w:val="000B13EA"/>
    <w:rsid w:val="000B284F"/>
    <w:rsid w:val="000C1E5F"/>
    <w:rsid w:val="000D2029"/>
    <w:rsid w:val="000D2F8F"/>
    <w:rsid w:val="000E4CE9"/>
    <w:rsid w:val="0010136A"/>
    <w:rsid w:val="00111382"/>
    <w:rsid w:val="00125FD3"/>
    <w:rsid w:val="001379BC"/>
    <w:rsid w:val="00151852"/>
    <w:rsid w:val="001749F8"/>
    <w:rsid w:val="001769E1"/>
    <w:rsid w:val="00183C93"/>
    <w:rsid w:val="001C21C9"/>
    <w:rsid w:val="001C763A"/>
    <w:rsid w:val="001D0626"/>
    <w:rsid w:val="001D338A"/>
    <w:rsid w:val="001D3BD5"/>
    <w:rsid w:val="001E391C"/>
    <w:rsid w:val="001E6055"/>
    <w:rsid w:val="001F4439"/>
    <w:rsid w:val="00211DFA"/>
    <w:rsid w:val="00223BFD"/>
    <w:rsid w:val="00223C0A"/>
    <w:rsid w:val="00246EEA"/>
    <w:rsid w:val="0025618F"/>
    <w:rsid w:val="00261B26"/>
    <w:rsid w:val="0026243A"/>
    <w:rsid w:val="00263E11"/>
    <w:rsid w:val="0027241F"/>
    <w:rsid w:val="00277128"/>
    <w:rsid w:val="00294069"/>
    <w:rsid w:val="002A51C7"/>
    <w:rsid w:val="002B275F"/>
    <w:rsid w:val="002B4823"/>
    <w:rsid w:val="002C30FE"/>
    <w:rsid w:val="002C410A"/>
    <w:rsid w:val="002C4968"/>
    <w:rsid w:val="002C712D"/>
    <w:rsid w:val="00307049"/>
    <w:rsid w:val="003273E1"/>
    <w:rsid w:val="0034298A"/>
    <w:rsid w:val="00346A7C"/>
    <w:rsid w:val="00354E68"/>
    <w:rsid w:val="00356934"/>
    <w:rsid w:val="00367B5A"/>
    <w:rsid w:val="00371BA6"/>
    <w:rsid w:val="00371DDE"/>
    <w:rsid w:val="0039206B"/>
    <w:rsid w:val="00393DF7"/>
    <w:rsid w:val="003C333F"/>
    <w:rsid w:val="003D2083"/>
    <w:rsid w:val="003D760F"/>
    <w:rsid w:val="003E1F3A"/>
    <w:rsid w:val="003F55E1"/>
    <w:rsid w:val="0040273E"/>
    <w:rsid w:val="0040660C"/>
    <w:rsid w:val="00407C2D"/>
    <w:rsid w:val="00413B23"/>
    <w:rsid w:val="00413C48"/>
    <w:rsid w:val="00414010"/>
    <w:rsid w:val="0042474B"/>
    <w:rsid w:val="00444A4F"/>
    <w:rsid w:val="004753F8"/>
    <w:rsid w:val="00480027"/>
    <w:rsid w:val="00490A45"/>
    <w:rsid w:val="004B0A30"/>
    <w:rsid w:val="004B2B19"/>
    <w:rsid w:val="004B3A1B"/>
    <w:rsid w:val="004B663F"/>
    <w:rsid w:val="004C0BE7"/>
    <w:rsid w:val="004D04E0"/>
    <w:rsid w:val="004D1265"/>
    <w:rsid w:val="004F0CAB"/>
    <w:rsid w:val="004F494F"/>
    <w:rsid w:val="0050121E"/>
    <w:rsid w:val="00524E18"/>
    <w:rsid w:val="00530AD2"/>
    <w:rsid w:val="0054277E"/>
    <w:rsid w:val="005632EB"/>
    <w:rsid w:val="00563D74"/>
    <w:rsid w:val="0056587A"/>
    <w:rsid w:val="0057195F"/>
    <w:rsid w:val="00574D98"/>
    <w:rsid w:val="00574EB5"/>
    <w:rsid w:val="00577C5F"/>
    <w:rsid w:val="00577CBA"/>
    <w:rsid w:val="005920F1"/>
    <w:rsid w:val="00596EE6"/>
    <w:rsid w:val="005A252C"/>
    <w:rsid w:val="005B0CAD"/>
    <w:rsid w:val="005B1C03"/>
    <w:rsid w:val="005C3AFE"/>
    <w:rsid w:val="005C77B8"/>
    <w:rsid w:val="005E5DB5"/>
    <w:rsid w:val="006052DC"/>
    <w:rsid w:val="00605886"/>
    <w:rsid w:val="00613A0B"/>
    <w:rsid w:val="006173B6"/>
    <w:rsid w:val="00620251"/>
    <w:rsid w:val="00624535"/>
    <w:rsid w:val="0062772A"/>
    <w:rsid w:val="00656F4D"/>
    <w:rsid w:val="00665CEA"/>
    <w:rsid w:val="006A2D6E"/>
    <w:rsid w:val="006A3B9C"/>
    <w:rsid w:val="006B3E31"/>
    <w:rsid w:val="006C5D9F"/>
    <w:rsid w:val="006D0FBB"/>
    <w:rsid w:val="006D4C47"/>
    <w:rsid w:val="006D5BB9"/>
    <w:rsid w:val="006D6E2F"/>
    <w:rsid w:val="006F152E"/>
    <w:rsid w:val="006F4E8E"/>
    <w:rsid w:val="007146F7"/>
    <w:rsid w:val="00715462"/>
    <w:rsid w:val="00753711"/>
    <w:rsid w:val="00757ACF"/>
    <w:rsid w:val="00761E7D"/>
    <w:rsid w:val="00771F10"/>
    <w:rsid w:val="00784E49"/>
    <w:rsid w:val="007946B4"/>
    <w:rsid w:val="007A76AF"/>
    <w:rsid w:val="007B0974"/>
    <w:rsid w:val="007E3072"/>
    <w:rsid w:val="007E7229"/>
    <w:rsid w:val="007F4E8C"/>
    <w:rsid w:val="007F5C7B"/>
    <w:rsid w:val="008203B7"/>
    <w:rsid w:val="008254E5"/>
    <w:rsid w:val="00826668"/>
    <w:rsid w:val="00827713"/>
    <w:rsid w:val="00837455"/>
    <w:rsid w:val="00880F32"/>
    <w:rsid w:val="008A158B"/>
    <w:rsid w:val="008A5555"/>
    <w:rsid w:val="008B0BFE"/>
    <w:rsid w:val="008B0FF4"/>
    <w:rsid w:val="008B270F"/>
    <w:rsid w:val="008C6435"/>
    <w:rsid w:val="008D1114"/>
    <w:rsid w:val="008D3C7E"/>
    <w:rsid w:val="008E58E6"/>
    <w:rsid w:val="0090253F"/>
    <w:rsid w:val="00904386"/>
    <w:rsid w:val="009137CE"/>
    <w:rsid w:val="00962A5A"/>
    <w:rsid w:val="00963B8C"/>
    <w:rsid w:val="00967DB5"/>
    <w:rsid w:val="009778A2"/>
    <w:rsid w:val="0098147A"/>
    <w:rsid w:val="00992F04"/>
    <w:rsid w:val="009939EA"/>
    <w:rsid w:val="009A34B8"/>
    <w:rsid w:val="009A673A"/>
    <w:rsid w:val="009B2BFF"/>
    <w:rsid w:val="009C48E7"/>
    <w:rsid w:val="009C7910"/>
    <w:rsid w:val="009C7D63"/>
    <w:rsid w:val="009E42A3"/>
    <w:rsid w:val="009F41CC"/>
    <w:rsid w:val="00A05B45"/>
    <w:rsid w:val="00A2155D"/>
    <w:rsid w:val="00A21C68"/>
    <w:rsid w:val="00A30C1A"/>
    <w:rsid w:val="00A31446"/>
    <w:rsid w:val="00A336F0"/>
    <w:rsid w:val="00A36A2A"/>
    <w:rsid w:val="00A4164D"/>
    <w:rsid w:val="00A675BA"/>
    <w:rsid w:val="00A7182F"/>
    <w:rsid w:val="00A977FF"/>
    <w:rsid w:val="00AA0A1C"/>
    <w:rsid w:val="00AA7F57"/>
    <w:rsid w:val="00AD13D0"/>
    <w:rsid w:val="00AD52CD"/>
    <w:rsid w:val="00AD762E"/>
    <w:rsid w:val="00AE09B2"/>
    <w:rsid w:val="00AE1F7B"/>
    <w:rsid w:val="00AE4F47"/>
    <w:rsid w:val="00AE7D92"/>
    <w:rsid w:val="00AF0AA0"/>
    <w:rsid w:val="00B01698"/>
    <w:rsid w:val="00B33998"/>
    <w:rsid w:val="00B40864"/>
    <w:rsid w:val="00B47B1B"/>
    <w:rsid w:val="00B576A7"/>
    <w:rsid w:val="00B700B7"/>
    <w:rsid w:val="00B70FBD"/>
    <w:rsid w:val="00B732B7"/>
    <w:rsid w:val="00B922AC"/>
    <w:rsid w:val="00B93AFD"/>
    <w:rsid w:val="00B959B5"/>
    <w:rsid w:val="00B97939"/>
    <w:rsid w:val="00BA1BD1"/>
    <w:rsid w:val="00BA281B"/>
    <w:rsid w:val="00BA6DF4"/>
    <w:rsid w:val="00BB159F"/>
    <w:rsid w:val="00BB35F8"/>
    <w:rsid w:val="00BB4054"/>
    <w:rsid w:val="00BE53DA"/>
    <w:rsid w:val="00BE5DE4"/>
    <w:rsid w:val="00BF4200"/>
    <w:rsid w:val="00BF58A4"/>
    <w:rsid w:val="00C028FD"/>
    <w:rsid w:val="00C0497B"/>
    <w:rsid w:val="00C13AD9"/>
    <w:rsid w:val="00C20E20"/>
    <w:rsid w:val="00C250D7"/>
    <w:rsid w:val="00C25C3B"/>
    <w:rsid w:val="00C31118"/>
    <w:rsid w:val="00C5387E"/>
    <w:rsid w:val="00C60B58"/>
    <w:rsid w:val="00C71569"/>
    <w:rsid w:val="00C73B4F"/>
    <w:rsid w:val="00C83C8C"/>
    <w:rsid w:val="00C86E35"/>
    <w:rsid w:val="00C9505F"/>
    <w:rsid w:val="00CB11B8"/>
    <w:rsid w:val="00D07ED3"/>
    <w:rsid w:val="00D215A4"/>
    <w:rsid w:val="00D25C9A"/>
    <w:rsid w:val="00D26DD0"/>
    <w:rsid w:val="00D26EA7"/>
    <w:rsid w:val="00D57E02"/>
    <w:rsid w:val="00D70220"/>
    <w:rsid w:val="00D70A5A"/>
    <w:rsid w:val="00D827CD"/>
    <w:rsid w:val="00DA6D17"/>
    <w:rsid w:val="00DB0203"/>
    <w:rsid w:val="00DC2919"/>
    <w:rsid w:val="00DC5EAA"/>
    <w:rsid w:val="00DE28D8"/>
    <w:rsid w:val="00DE335B"/>
    <w:rsid w:val="00DF6ADC"/>
    <w:rsid w:val="00E01EE0"/>
    <w:rsid w:val="00E06EDF"/>
    <w:rsid w:val="00E2216E"/>
    <w:rsid w:val="00E33637"/>
    <w:rsid w:val="00E36B83"/>
    <w:rsid w:val="00E63F55"/>
    <w:rsid w:val="00E64F80"/>
    <w:rsid w:val="00E72331"/>
    <w:rsid w:val="00E960D5"/>
    <w:rsid w:val="00EA5D31"/>
    <w:rsid w:val="00EC4B83"/>
    <w:rsid w:val="00ED1488"/>
    <w:rsid w:val="00EE7533"/>
    <w:rsid w:val="00EF076A"/>
    <w:rsid w:val="00F27A16"/>
    <w:rsid w:val="00F37D6A"/>
    <w:rsid w:val="00F71D74"/>
    <w:rsid w:val="00F82F54"/>
    <w:rsid w:val="00F87797"/>
    <w:rsid w:val="00F96E85"/>
    <w:rsid w:val="00F9754F"/>
    <w:rsid w:val="00FA4AED"/>
    <w:rsid w:val="00FA7426"/>
    <w:rsid w:val="00FC2206"/>
    <w:rsid w:val="00FC6EBB"/>
    <w:rsid w:val="00FE3C48"/>
    <w:rsid w:val="00FF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DC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41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F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2F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F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2F0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A"/>
  </w:style>
  <w:style w:type="character" w:styleId="FootnoteReference">
    <w:name w:val="footnote reference"/>
    <w:uiPriority w:val="99"/>
    <w:semiHidden/>
    <w:unhideWhenUsed/>
    <w:rsid w:val="00962A5A"/>
    <w:rPr>
      <w:vertAlign w:val="superscript"/>
    </w:rPr>
  </w:style>
  <w:style w:type="character" w:styleId="Hyperlink">
    <w:name w:val="Hyperlink"/>
    <w:uiPriority w:val="99"/>
    <w:unhideWhenUsed/>
    <w:rsid w:val="00C715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5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B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0974"/>
    <w:rPr>
      <w:sz w:val="16"/>
      <w:szCs w:val="16"/>
    </w:rPr>
  </w:style>
  <w:style w:type="paragraph" w:styleId="CommentText">
    <w:name w:val="annotation text"/>
    <w:basedOn w:val="Normal"/>
    <w:semiHidden/>
    <w:rsid w:val="007B09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97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C8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6E35"/>
  </w:style>
  <w:style w:type="character" w:styleId="EndnoteReference">
    <w:name w:val="endnote reference"/>
    <w:uiPriority w:val="99"/>
    <w:semiHidden/>
    <w:unhideWhenUsed/>
    <w:rsid w:val="00C86E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5886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51852"/>
    <w:rPr>
      <w:sz w:val="22"/>
      <w:szCs w:val="22"/>
    </w:rPr>
  </w:style>
  <w:style w:type="paragraph" w:styleId="Title">
    <w:name w:val="Title"/>
    <w:basedOn w:val="NoSpacing"/>
    <w:next w:val="Normal"/>
    <w:link w:val="TitleChar"/>
    <w:uiPriority w:val="10"/>
    <w:qFormat/>
    <w:rsid w:val="00DF6ADC"/>
    <w:pPr>
      <w:jc w:val="center"/>
    </w:pPr>
    <w:rPr>
      <w:rFonts w:ascii="Arial Black" w:hAnsi="Arial Black"/>
      <w:sz w:val="24"/>
      <w:szCs w:val="24"/>
    </w:rPr>
  </w:style>
  <w:style w:type="character" w:customStyle="1" w:styleId="TitleChar">
    <w:name w:val="Title Char"/>
    <w:link w:val="Title"/>
    <w:uiPriority w:val="10"/>
    <w:rsid w:val="00DF6ADC"/>
    <w:rPr>
      <w:rFonts w:ascii="Arial Black" w:hAnsi="Arial Black"/>
      <w:sz w:val="24"/>
      <w:szCs w:val="24"/>
    </w:rPr>
  </w:style>
  <w:style w:type="character" w:customStyle="1" w:styleId="Heading1Char">
    <w:name w:val="Heading 1 Char"/>
    <w:link w:val="Heading1"/>
    <w:uiPriority w:val="9"/>
    <w:rsid w:val="00DF6ADC"/>
    <w:rPr>
      <w:rFonts w:ascii="Arial Black" w:hAnsi="Arial Black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A25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959B5"/>
    <w:rPr>
      <w:color w:val="800080" w:themeColor="followedHyperlink"/>
      <w:u w:val="single"/>
    </w:rPr>
  </w:style>
  <w:style w:type="character" w:customStyle="1" w:styleId="alt-edited1">
    <w:name w:val="alt-edited1"/>
    <w:basedOn w:val="DefaultParagraphFont"/>
    <w:rsid w:val="000906AD"/>
    <w:rPr>
      <w:color w:val="4D90F0"/>
    </w:rPr>
  </w:style>
  <w:style w:type="character" w:styleId="Emphasis">
    <w:name w:val="Emphasis"/>
    <w:basedOn w:val="DefaultParagraphFont"/>
    <w:uiPriority w:val="20"/>
    <w:qFormat/>
    <w:rsid w:val="00A21C6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DefaultParagraphFont"/>
    <w:rsid w:val="00A21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DC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F41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2F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92F0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A"/>
  </w:style>
  <w:style w:type="character" w:styleId="FootnoteReference">
    <w:name w:val="footnote reference"/>
    <w:uiPriority w:val="99"/>
    <w:semiHidden/>
    <w:unhideWhenUsed/>
    <w:rsid w:val="00962A5A"/>
    <w:rPr>
      <w:vertAlign w:val="superscript"/>
    </w:rPr>
  </w:style>
  <w:style w:type="character" w:styleId="Hyperlink">
    <w:name w:val="Hyperlink"/>
    <w:uiPriority w:val="99"/>
    <w:unhideWhenUsed/>
    <w:rsid w:val="00C715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5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B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0974"/>
    <w:rPr>
      <w:sz w:val="16"/>
      <w:szCs w:val="16"/>
    </w:rPr>
  </w:style>
  <w:style w:type="paragraph" w:styleId="CommentText">
    <w:name w:val="annotation text"/>
    <w:basedOn w:val="Normal"/>
    <w:semiHidden/>
    <w:rsid w:val="007B09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97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C8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6E35"/>
  </w:style>
  <w:style w:type="character" w:styleId="EndnoteReference">
    <w:name w:val="endnote reference"/>
    <w:uiPriority w:val="99"/>
    <w:semiHidden/>
    <w:unhideWhenUsed/>
    <w:rsid w:val="00C86E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5886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51852"/>
    <w:rPr>
      <w:sz w:val="22"/>
      <w:szCs w:val="22"/>
    </w:rPr>
  </w:style>
  <w:style w:type="paragraph" w:styleId="Title">
    <w:name w:val="Title"/>
    <w:basedOn w:val="NoSpacing"/>
    <w:next w:val="Normal"/>
    <w:link w:val="TitleChar"/>
    <w:uiPriority w:val="10"/>
    <w:qFormat/>
    <w:rsid w:val="00DF6ADC"/>
    <w:pPr>
      <w:jc w:val="center"/>
    </w:pPr>
    <w:rPr>
      <w:rFonts w:ascii="Arial Black" w:hAnsi="Arial Black"/>
      <w:sz w:val="24"/>
      <w:szCs w:val="24"/>
    </w:rPr>
  </w:style>
  <w:style w:type="character" w:customStyle="1" w:styleId="TitleChar">
    <w:name w:val="Title Char"/>
    <w:link w:val="Title"/>
    <w:uiPriority w:val="10"/>
    <w:rsid w:val="00DF6ADC"/>
    <w:rPr>
      <w:rFonts w:ascii="Arial Black" w:hAnsi="Arial Black"/>
      <w:sz w:val="24"/>
      <w:szCs w:val="24"/>
    </w:rPr>
  </w:style>
  <w:style w:type="character" w:customStyle="1" w:styleId="Heading1Char">
    <w:name w:val="Heading 1 Char"/>
    <w:link w:val="Heading1"/>
    <w:uiPriority w:val="9"/>
    <w:rsid w:val="00DF6ADC"/>
    <w:rPr>
      <w:rFonts w:ascii="Arial Black" w:hAnsi="Arial Black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A25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959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.gov/ofc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A6DC-6982-48A5-B4CF-6520E7AF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1063</CharactersWithSpaces>
  <SharedDoc>false</SharedDoc>
  <HLinks>
    <vt:vector size="6" baseType="variant"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http://www.dol.gov/ofccp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eross</dc:creator>
  <cp:lastModifiedBy>BPOOffshore</cp:lastModifiedBy>
  <cp:revision>5</cp:revision>
  <cp:lastPrinted>2014-01-14T15:11:00Z</cp:lastPrinted>
  <dcterms:created xsi:type="dcterms:W3CDTF">2014-08-20T02:38:00Z</dcterms:created>
  <dcterms:modified xsi:type="dcterms:W3CDTF">2014-08-21T18:29:00Z</dcterms:modified>
</cp:coreProperties>
</file>