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05" w:rsidRPr="00940705" w:rsidRDefault="00940705" w:rsidP="00940705">
      <w:pPr>
        <w:spacing w:after="0" w:line="240" w:lineRule="auto"/>
        <w:rPr>
          <w:rFonts w:ascii="Calibri" w:eastAsia="Times New Roman" w:hAnsi="Calibri" w:cs="Calibri"/>
          <w:szCs w:val="20"/>
        </w:rPr>
      </w:pPr>
      <w:bookmarkStart w:id="0" w:name="_GoBack"/>
      <w:bookmarkEnd w:id="0"/>
    </w:p>
    <w:p w:rsidR="00940705" w:rsidRPr="00940705" w:rsidRDefault="00940705" w:rsidP="003642A6">
      <w:pPr>
        <w:widowControl w:val="0"/>
        <w:tabs>
          <w:tab w:val="right" w:pos="9360"/>
        </w:tabs>
        <w:spacing w:before="240" w:after="120" w:line="360" w:lineRule="exact"/>
        <w:outlineLvl w:val="1"/>
        <w:rPr>
          <w:rFonts w:ascii="Calibri" w:eastAsia="Times New Roman" w:hAnsi="Calibri" w:cs="Calibri"/>
          <w:sz w:val="24"/>
          <w:szCs w:val="20"/>
          <w:highlight w:val="yellow"/>
        </w:rPr>
      </w:pPr>
      <w:r w:rsidRPr="00940705">
        <w:rPr>
          <w:rFonts w:ascii="Calibri" w:eastAsia="Times New Roman" w:hAnsi="Calibri" w:cs="Calibri"/>
          <w:sz w:val="24"/>
          <w:szCs w:val="20"/>
        </w:rPr>
        <w:tab/>
      </w:r>
      <w:r w:rsidR="0066696F">
        <w:rPr>
          <w:rFonts w:ascii="Calibri" w:eastAsia="Times New Roman" w:hAnsi="Calibri" w:cs="Calibri"/>
          <w:sz w:val="24"/>
          <w:szCs w:val="20"/>
        </w:rPr>
        <w:t xml:space="preserve">June </w:t>
      </w:r>
      <w:r w:rsidR="00DE27CE">
        <w:rPr>
          <w:rFonts w:ascii="Calibri" w:eastAsia="Times New Roman" w:hAnsi="Calibri" w:cs="Calibri"/>
          <w:sz w:val="24"/>
          <w:szCs w:val="20"/>
        </w:rPr>
        <w:t>18</w:t>
      </w:r>
      <w:r w:rsidR="007B4C31">
        <w:rPr>
          <w:rFonts w:ascii="Calibri" w:eastAsia="Times New Roman" w:hAnsi="Calibri" w:cs="Calibri"/>
          <w:sz w:val="24"/>
          <w:szCs w:val="20"/>
        </w:rPr>
        <w:t>, 2014</w:t>
      </w:r>
    </w:p>
    <w:p w:rsidR="00940705" w:rsidRPr="00940705" w:rsidRDefault="00940705" w:rsidP="00940705">
      <w:pPr>
        <w:spacing w:after="0" w:line="240" w:lineRule="auto"/>
        <w:rPr>
          <w:rFonts w:ascii="Calibri" w:eastAsia="Times New Roman" w:hAnsi="Calibri" w:cs="Calibri"/>
          <w:sz w:val="20"/>
          <w:szCs w:val="20"/>
          <w:highlight w:val="yellow"/>
        </w:rPr>
      </w:pPr>
    </w:p>
    <w:p w:rsidR="00940705" w:rsidRPr="00940705" w:rsidRDefault="00940705" w:rsidP="00940705">
      <w:pPr>
        <w:spacing w:after="0" w:line="240" w:lineRule="auto"/>
        <w:rPr>
          <w:rFonts w:ascii="Calibri" w:eastAsia="Times New Roman" w:hAnsi="Calibri" w:cs="Calibri"/>
          <w:sz w:val="20"/>
          <w:szCs w:val="20"/>
          <w:highlight w:val="yellow"/>
        </w:rPr>
      </w:pPr>
    </w:p>
    <w:p w:rsidR="00940705" w:rsidRDefault="002C0A18" w:rsidP="00940705">
      <w:pPr>
        <w:widowControl w:val="0"/>
        <w:spacing w:before="240" w:after="120" w:line="360" w:lineRule="exact"/>
        <w:jc w:val="center"/>
        <w:outlineLvl w:val="1"/>
        <w:rPr>
          <w:rFonts w:ascii="Calibri" w:eastAsia="Times New Roman" w:hAnsi="Calibri" w:cs="Calibri"/>
          <w:b/>
          <w:sz w:val="40"/>
          <w:szCs w:val="40"/>
        </w:rPr>
      </w:pPr>
      <w:r>
        <w:rPr>
          <w:rFonts w:ascii="Calibri" w:eastAsia="Times New Roman" w:hAnsi="Calibri" w:cs="Calibri"/>
          <w:b/>
          <w:sz w:val="40"/>
          <w:szCs w:val="40"/>
        </w:rPr>
        <w:t>Fourth</w:t>
      </w:r>
      <w:r w:rsidR="00940705" w:rsidRPr="00940705">
        <w:rPr>
          <w:rFonts w:ascii="Calibri" w:eastAsia="Times New Roman" w:hAnsi="Calibri" w:cs="Calibri"/>
          <w:b/>
          <w:sz w:val="40"/>
          <w:szCs w:val="40"/>
        </w:rPr>
        <w:t xml:space="preserve"> Draft OMB Package</w:t>
      </w:r>
      <w:r w:rsidR="00AA4562">
        <w:rPr>
          <w:rFonts w:ascii="Calibri" w:eastAsia="Times New Roman" w:hAnsi="Calibri" w:cs="Calibri"/>
          <w:b/>
          <w:sz w:val="40"/>
          <w:szCs w:val="40"/>
        </w:rPr>
        <w:t>, Version Two</w:t>
      </w:r>
    </w:p>
    <w:p w:rsidR="00211698" w:rsidRPr="00940705" w:rsidRDefault="00211698" w:rsidP="00940705">
      <w:pPr>
        <w:widowControl w:val="0"/>
        <w:spacing w:before="240" w:after="120" w:line="360" w:lineRule="exact"/>
        <w:jc w:val="center"/>
        <w:outlineLvl w:val="1"/>
        <w:rPr>
          <w:rFonts w:ascii="Calibri" w:eastAsia="Times New Roman" w:hAnsi="Calibri" w:cs="Calibri"/>
          <w:b/>
          <w:sz w:val="40"/>
          <w:szCs w:val="40"/>
        </w:rPr>
      </w:pPr>
      <w:r>
        <w:rPr>
          <w:rFonts w:ascii="Calibri" w:eastAsia="Times New Roman" w:hAnsi="Calibri" w:cs="Calibri"/>
          <w:b/>
          <w:sz w:val="40"/>
          <w:szCs w:val="40"/>
        </w:rPr>
        <w:t xml:space="preserve">Appendix B </w:t>
      </w:r>
      <w:r w:rsidR="00BF7D7D">
        <w:rPr>
          <w:rFonts w:ascii="Calibri" w:eastAsia="Times New Roman" w:hAnsi="Calibri" w:cs="Calibri"/>
          <w:b/>
          <w:sz w:val="40"/>
          <w:szCs w:val="40"/>
        </w:rPr>
        <w:t>–</w:t>
      </w:r>
      <w:r>
        <w:rPr>
          <w:rFonts w:ascii="Calibri" w:eastAsia="Times New Roman" w:hAnsi="Calibri" w:cs="Calibri"/>
          <w:b/>
          <w:sz w:val="40"/>
          <w:szCs w:val="40"/>
        </w:rPr>
        <w:t xml:space="preserve"> District</w:t>
      </w:r>
      <w:r w:rsidR="00BF7D7D">
        <w:rPr>
          <w:rFonts w:ascii="Calibri" w:eastAsia="Times New Roman" w:hAnsi="Calibri" w:cs="Calibri"/>
          <w:b/>
          <w:sz w:val="40"/>
          <w:szCs w:val="40"/>
        </w:rPr>
        <w:t xml:space="preserve"> Coordinator Interview Protocol</w:t>
      </w:r>
    </w:p>
    <w:p w:rsidR="00940705" w:rsidRPr="00940705" w:rsidRDefault="00940705" w:rsidP="00940705">
      <w:pPr>
        <w:spacing w:after="0" w:line="240" w:lineRule="auto"/>
        <w:rPr>
          <w:rFonts w:ascii="Calibri" w:eastAsia="Times New Roman" w:hAnsi="Calibri" w:cs="Calibri"/>
          <w:sz w:val="20"/>
          <w:szCs w:val="20"/>
          <w:highlight w:val="yellow"/>
        </w:rPr>
      </w:pPr>
    </w:p>
    <w:p w:rsidR="00940705" w:rsidRPr="00940705" w:rsidRDefault="00940705" w:rsidP="00940705">
      <w:pPr>
        <w:spacing w:after="0" w:line="240" w:lineRule="auto"/>
        <w:rPr>
          <w:rFonts w:ascii="Calibri" w:eastAsia="Times New Roman" w:hAnsi="Calibri" w:cs="Calibri"/>
          <w:sz w:val="20"/>
          <w:szCs w:val="20"/>
          <w:highlight w:val="yellow"/>
        </w:rPr>
      </w:pPr>
    </w:p>
    <w:p w:rsidR="00940705" w:rsidRPr="00FA10EF" w:rsidRDefault="00940705" w:rsidP="00553871">
      <w:pPr>
        <w:spacing w:before="240" w:after="0" w:line="240" w:lineRule="auto"/>
        <w:rPr>
          <w:rFonts w:ascii="Calibri" w:eastAsia="Times New Roman" w:hAnsi="Calibri" w:cs="Calibri"/>
          <w:b/>
          <w:sz w:val="28"/>
          <w:szCs w:val="28"/>
        </w:rPr>
      </w:pPr>
      <w:r w:rsidRPr="00FA10EF">
        <w:rPr>
          <w:rFonts w:ascii="Calibri" w:eastAsia="Times New Roman" w:hAnsi="Calibri" w:cs="Calibri"/>
          <w:b/>
          <w:sz w:val="28"/>
          <w:szCs w:val="28"/>
        </w:rPr>
        <w:t>PPSS TO 10:</w:t>
      </w:r>
      <w:r w:rsidR="00C64213" w:rsidRPr="00FA10EF">
        <w:rPr>
          <w:rFonts w:ascii="Calibri" w:eastAsia="Times New Roman" w:hAnsi="Calibri" w:cs="Calibri"/>
          <w:b/>
          <w:sz w:val="28"/>
          <w:szCs w:val="28"/>
        </w:rPr>
        <w:t xml:space="preserve"> </w:t>
      </w:r>
      <w:r w:rsidRPr="00FA10EF">
        <w:rPr>
          <w:rFonts w:ascii="Calibri" w:eastAsia="Times New Roman" w:hAnsi="Calibri" w:cs="Calibri"/>
          <w:b/>
          <w:sz w:val="28"/>
          <w:szCs w:val="28"/>
        </w:rPr>
        <w:t>Studies of Rural Education Achievement Program (REAP) Grantees</w:t>
      </w:r>
    </w:p>
    <w:p w:rsidR="004B7181" w:rsidRPr="00FA10EF" w:rsidRDefault="004B7181" w:rsidP="004B7181">
      <w:pPr>
        <w:spacing w:after="240" w:line="240" w:lineRule="auto"/>
        <w:ind w:left="90"/>
        <w:rPr>
          <w:rFonts w:ascii="Calibri" w:eastAsia="Times New Roman" w:hAnsi="Calibri" w:cs="Calibri"/>
          <w:b/>
          <w:sz w:val="28"/>
          <w:szCs w:val="28"/>
        </w:rPr>
      </w:pPr>
      <w:r w:rsidRPr="00FA10EF">
        <w:rPr>
          <w:rFonts w:ascii="Calibri" w:eastAsia="Times New Roman" w:hAnsi="Calibri" w:cs="Calibri"/>
          <w:b/>
          <w:sz w:val="28"/>
          <w:szCs w:val="28"/>
        </w:rPr>
        <w:t>Subtask 3</w:t>
      </w:r>
      <w:r w:rsidR="005A72A5" w:rsidRPr="00FA10EF">
        <w:rPr>
          <w:rFonts w:ascii="Calibri" w:eastAsia="Times New Roman" w:hAnsi="Calibri" w:cs="Calibri"/>
          <w:b/>
          <w:sz w:val="28"/>
          <w:szCs w:val="28"/>
        </w:rPr>
        <w:t>.</w:t>
      </w:r>
      <w:r w:rsidR="002C0A18">
        <w:rPr>
          <w:rFonts w:ascii="Calibri" w:eastAsia="Times New Roman" w:hAnsi="Calibri" w:cs="Calibri"/>
          <w:b/>
          <w:sz w:val="28"/>
          <w:szCs w:val="28"/>
        </w:rPr>
        <w:t>5</w:t>
      </w:r>
      <w:r w:rsidRPr="00FA10EF">
        <w:rPr>
          <w:rFonts w:ascii="Calibri" w:eastAsia="Times New Roman" w:hAnsi="Calibri" w:cs="Calibri"/>
          <w:b/>
          <w:sz w:val="28"/>
          <w:szCs w:val="28"/>
        </w:rPr>
        <w:t xml:space="preserve">: Prepare </w:t>
      </w:r>
      <w:r w:rsidR="002C0A18">
        <w:rPr>
          <w:rFonts w:ascii="Calibri" w:eastAsia="Times New Roman" w:hAnsi="Calibri" w:cs="Calibri"/>
          <w:b/>
          <w:sz w:val="28"/>
          <w:szCs w:val="28"/>
        </w:rPr>
        <w:t>Fourth</w:t>
      </w:r>
      <w:r w:rsidR="005A72A5" w:rsidRPr="00FA10EF">
        <w:rPr>
          <w:rFonts w:ascii="Calibri" w:eastAsia="Times New Roman" w:hAnsi="Calibri" w:cs="Calibri"/>
          <w:b/>
          <w:sz w:val="28"/>
          <w:szCs w:val="28"/>
        </w:rPr>
        <w:t xml:space="preserve"> </w:t>
      </w:r>
      <w:r w:rsidRPr="00FA10EF">
        <w:rPr>
          <w:rFonts w:ascii="Calibri" w:eastAsia="Times New Roman" w:hAnsi="Calibri" w:cs="Calibri"/>
          <w:b/>
          <w:sz w:val="28"/>
          <w:szCs w:val="28"/>
        </w:rPr>
        <w:t>Draft OMB Clearance Package</w:t>
      </w:r>
    </w:p>
    <w:p w:rsidR="00940705" w:rsidRPr="00940705" w:rsidRDefault="00940705" w:rsidP="00940705">
      <w:pPr>
        <w:spacing w:after="0" w:line="280" w:lineRule="exact"/>
        <w:rPr>
          <w:rFonts w:ascii="Calibri" w:eastAsia="Times New Roman" w:hAnsi="Calibri" w:cs="Calibri"/>
          <w:szCs w:val="20"/>
        </w:rPr>
      </w:pPr>
      <w:r w:rsidRPr="00940705">
        <w:rPr>
          <w:rFonts w:ascii="Calibri" w:eastAsia="Times New Roman" w:hAnsi="Calibri" w:cs="Calibri"/>
          <w:szCs w:val="20"/>
        </w:rPr>
        <w:t>Contract Number GS-10F-0554N; Order Number ED-PEP-11-O-0090</w:t>
      </w:r>
    </w:p>
    <w:p w:rsidR="00940705" w:rsidRPr="00940705" w:rsidRDefault="00940705" w:rsidP="00940705">
      <w:pPr>
        <w:tabs>
          <w:tab w:val="left" w:pos="360"/>
        </w:tabs>
        <w:spacing w:after="0" w:line="240" w:lineRule="auto"/>
        <w:rPr>
          <w:rFonts w:ascii="Calibri" w:eastAsia="Times New Roman" w:hAnsi="Calibri" w:cs="Calibri"/>
          <w:szCs w:val="20"/>
        </w:rPr>
      </w:pPr>
      <w:r w:rsidRPr="00940705">
        <w:rPr>
          <w:rFonts w:ascii="Calibri" w:eastAsia="Times New Roman" w:hAnsi="Calibri" w:cs="Calibri"/>
          <w:szCs w:val="20"/>
        </w:rPr>
        <w:t xml:space="preserve">SRI Project </w:t>
      </w:r>
      <w:r>
        <w:rPr>
          <w:rFonts w:ascii="Calibri" w:eastAsia="Times New Roman" w:hAnsi="Calibri" w:cs="Calibri"/>
          <w:szCs w:val="20"/>
        </w:rPr>
        <w:t>#</w:t>
      </w:r>
      <w:r w:rsidRPr="00940705">
        <w:rPr>
          <w:rFonts w:ascii="Calibri" w:eastAsia="Times New Roman" w:hAnsi="Calibri" w:cs="Calibri"/>
          <w:szCs w:val="20"/>
        </w:rPr>
        <w:t>P</w:t>
      </w:r>
      <w:r>
        <w:rPr>
          <w:rFonts w:ascii="Calibri" w:eastAsia="Times New Roman" w:hAnsi="Calibri" w:cs="Calibri"/>
          <w:szCs w:val="20"/>
        </w:rPr>
        <w:t>21494</w:t>
      </w: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b/>
          <w:szCs w:val="20"/>
        </w:rPr>
      </w:pPr>
      <w:r w:rsidRPr="00940705">
        <w:rPr>
          <w:rFonts w:ascii="Calibri" w:eastAsia="Times New Roman" w:hAnsi="Calibri" w:cs="Calibri"/>
          <w:b/>
          <w:szCs w:val="20"/>
        </w:rPr>
        <w:t>Submitted to:</w:t>
      </w:r>
    </w:p>
    <w:p w:rsidR="00940705" w:rsidRPr="00940705" w:rsidRDefault="00940705" w:rsidP="00940705">
      <w:pPr>
        <w:tabs>
          <w:tab w:val="left" w:pos="360"/>
        </w:tabs>
        <w:spacing w:after="0" w:line="240" w:lineRule="auto"/>
        <w:rPr>
          <w:rFonts w:ascii="Calibri" w:eastAsia="Times New Roman" w:hAnsi="Calibri" w:cs="Calibri"/>
          <w:szCs w:val="20"/>
        </w:rPr>
      </w:pPr>
      <w:r>
        <w:rPr>
          <w:rFonts w:ascii="Calibri" w:eastAsia="Times New Roman" w:hAnsi="Calibri" w:cs="Calibri"/>
          <w:szCs w:val="20"/>
        </w:rPr>
        <w:t>Andrew Abrams</w:t>
      </w:r>
    </w:p>
    <w:p w:rsidR="00940705" w:rsidRPr="00940705" w:rsidRDefault="00940705" w:rsidP="00940705">
      <w:pPr>
        <w:tabs>
          <w:tab w:val="left" w:pos="360"/>
        </w:tabs>
        <w:spacing w:after="0" w:line="240" w:lineRule="auto"/>
        <w:rPr>
          <w:rFonts w:ascii="Calibri" w:eastAsia="Times New Roman" w:hAnsi="Calibri" w:cs="Calibri"/>
          <w:szCs w:val="20"/>
        </w:rPr>
      </w:pPr>
      <w:r w:rsidRPr="00940705">
        <w:rPr>
          <w:rFonts w:ascii="Calibri" w:eastAsia="Times New Roman" w:hAnsi="Calibri" w:cs="Calibri"/>
          <w:szCs w:val="20"/>
        </w:rPr>
        <w:t>Policy and Program Studies Service</w:t>
      </w:r>
    </w:p>
    <w:p w:rsidR="00940705" w:rsidRPr="00940705" w:rsidRDefault="00940705" w:rsidP="00940705">
      <w:pPr>
        <w:tabs>
          <w:tab w:val="left" w:pos="360"/>
        </w:tabs>
        <w:spacing w:after="0" w:line="240" w:lineRule="auto"/>
        <w:rPr>
          <w:rFonts w:ascii="Calibri" w:eastAsia="Times New Roman" w:hAnsi="Calibri" w:cs="Calibri"/>
          <w:szCs w:val="20"/>
        </w:rPr>
      </w:pPr>
      <w:r w:rsidRPr="00940705">
        <w:rPr>
          <w:rFonts w:ascii="Calibri" w:eastAsia="Times New Roman" w:hAnsi="Calibri" w:cs="Calibri"/>
          <w:szCs w:val="20"/>
        </w:rPr>
        <w:t>U.S. Department of Education</w:t>
      </w:r>
    </w:p>
    <w:p w:rsidR="00940705" w:rsidRPr="00940705" w:rsidRDefault="00940705" w:rsidP="00940705">
      <w:pPr>
        <w:tabs>
          <w:tab w:val="left" w:pos="360"/>
        </w:tabs>
        <w:spacing w:after="0" w:line="240" w:lineRule="auto"/>
        <w:rPr>
          <w:rFonts w:ascii="Calibri" w:eastAsia="Times New Roman" w:hAnsi="Calibri" w:cs="Calibri"/>
          <w:szCs w:val="20"/>
        </w:rPr>
      </w:pPr>
      <w:r w:rsidRPr="00940705">
        <w:rPr>
          <w:rFonts w:ascii="Calibri" w:eastAsia="Times New Roman" w:hAnsi="Calibri" w:cs="Calibri"/>
          <w:szCs w:val="20"/>
        </w:rPr>
        <w:t>400 Maryland Avenue, SW</w:t>
      </w:r>
    </w:p>
    <w:p w:rsidR="00940705" w:rsidRPr="00940705" w:rsidRDefault="00940705" w:rsidP="00940705">
      <w:pPr>
        <w:tabs>
          <w:tab w:val="left" w:pos="360"/>
        </w:tabs>
        <w:spacing w:after="0" w:line="240" w:lineRule="auto"/>
        <w:rPr>
          <w:rFonts w:ascii="Calibri" w:eastAsia="Times New Roman" w:hAnsi="Calibri" w:cs="Calibri"/>
          <w:szCs w:val="20"/>
        </w:rPr>
      </w:pPr>
      <w:r w:rsidRPr="00940705">
        <w:rPr>
          <w:rFonts w:ascii="Calibri" w:eastAsia="Times New Roman" w:hAnsi="Calibri" w:cs="Calibri"/>
          <w:szCs w:val="20"/>
        </w:rPr>
        <w:t>Washington, DC 20202</w:t>
      </w: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szCs w:val="20"/>
        </w:rPr>
      </w:pPr>
    </w:p>
    <w:p w:rsidR="00940705" w:rsidRPr="00940705" w:rsidRDefault="00940705" w:rsidP="00940705">
      <w:pPr>
        <w:tabs>
          <w:tab w:val="left" w:pos="360"/>
        </w:tabs>
        <w:spacing w:after="0" w:line="240" w:lineRule="auto"/>
        <w:rPr>
          <w:rFonts w:ascii="Calibri" w:eastAsia="Times New Roman" w:hAnsi="Calibri" w:cs="Calibri"/>
          <w:b/>
          <w:szCs w:val="20"/>
        </w:rPr>
      </w:pPr>
      <w:r w:rsidRPr="00940705">
        <w:rPr>
          <w:rFonts w:ascii="Calibri" w:eastAsia="Times New Roman" w:hAnsi="Calibri" w:cs="Calibri"/>
          <w:b/>
          <w:szCs w:val="20"/>
        </w:rPr>
        <w:t>Prepared by:</w:t>
      </w:r>
    </w:p>
    <w:p w:rsidR="00940705" w:rsidRPr="00940705" w:rsidRDefault="00940705" w:rsidP="00940705">
      <w:pPr>
        <w:tabs>
          <w:tab w:val="left" w:pos="360"/>
        </w:tabs>
        <w:spacing w:after="0" w:line="240" w:lineRule="auto"/>
        <w:rPr>
          <w:rFonts w:ascii="Calibri" w:eastAsia="Times New Roman" w:hAnsi="Calibri" w:cs="Calibri"/>
          <w:szCs w:val="20"/>
        </w:rPr>
      </w:pPr>
      <w:r w:rsidRPr="00940705">
        <w:rPr>
          <w:rFonts w:ascii="Calibri" w:eastAsia="Times New Roman" w:hAnsi="Calibri" w:cs="Calibri"/>
          <w:szCs w:val="20"/>
        </w:rPr>
        <w:t>SRI International</w:t>
      </w:r>
    </w:p>
    <w:p w:rsidR="00940705" w:rsidRPr="00940705" w:rsidRDefault="007B4C31" w:rsidP="00940705">
      <w:pPr>
        <w:tabs>
          <w:tab w:val="left" w:pos="360"/>
        </w:tabs>
        <w:spacing w:after="0" w:line="240" w:lineRule="auto"/>
        <w:rPr>
          <w:rFonts w:ascii="Calibri" w:eastAsia="Times New Roman" w:hAnsi="Calibri" w:cs="Calibri"/>
          <w:szCs w:val="20"/>
        </w:rPr>
      </w:pPr>
      <w:r>
        <w:rPr>
          <w:rFonts w:ascii="Calibri" w:eastAsia="Times New Roman" w:hAnsi="Calibri" w:cs="Calibri"/>
          <w:szCs w:val="20"/>
        </w:rPr>
        <w:t xml:space="preserve">Kyra Caspary, </w:t>
      </w:r>
      <w:r w:rsidR="00940705">
        <w:rPr>
          <w:rFonts w:ascii="Calibri" w:eastAsia="Times New Roman" w:hAnsi="Calibri" w:cs="Calibri"/>
          <w:szCs w:val="20"/>
        </w:rPr>
        <w:t xml:space="preserve">Chris Padilla, </w:t>
      </w:r>
      <w:r w:rsidR="00FB3402">
        <w:rPr>
          <w:rFonts w:ascii="Calibri" w:eastAsia="Times New Roman" w:hAnsi="Calibri" w:cs="Calibri"/>
          <w:szCs w:val="20"/>
        </w:rPr>
        <w:t xml:space="preserve">Nancy Adelman, </w:t>
      </w:r>
      <w:r>
        <w:rPr>
          <w:rFonts w:ascii="Calibri" w:eastAsia="Times New Roman" w:hAnsi="Calibri" w:cs="Calibri"/>
          <w:szCs w:val="20"/>
        </w:rPr>
        <w:t xml:space="preserve">Rebecca Schmidt, </w:t>
      </w:r>
      <w:r w:rsidR="00254E8A">
        <w:rPr>
          <w:rFonts w:ascii="Calibri" w:eastAsia="Times New Roman" w:hAnsi="Calibri" w:cs="Calibri"/>
          <w:szCs w:val="20"/>
        </w:rPr>
        <w:t>Erica Harbatkin</w:t>
      </w:r>
      <w:r w:rsidR="00BA4C41">
        <w:rPr>
          <w:rFonts w:ascii="Calibri" w:eastAsia="Times New Roman" w:hAnsi="Calibri" w:cs="Calibri"/>
          <w:szCs w:val="20"/>
        </w:rPr>
        <w:t>, and</w:t>
      </w:r>
      <w:r w:rsidR="00254E8A">
        <w:rPr>
          <w:rFonts w:ascii="Calibri" w:eastAsia="Times New Roman" w:hAnsi="Calibri" w:cs="Calibri"/>
          <w:szCs w:val="20"/>
        </w:rPr>
        <w:t xml:space="preserve"> </w:t>
      </w:r>
      <w:r w:rsidR="008A5162">
        <w:rPr>
          <w:rFonts w:ascii="Calibri" w:eastAsia="Times New Roman" w:hAnsi="Calibri" w:cs="Calibri"/>
          <w:szCs w:val="20"/>
        </w:rPr>
        <w:t>Kaily Yee</w:t>
      </w:r>
    </w:p>
    <w:p w:rsidR="00940705" w:rsidRPr="00940705" w:rsidRDefault="00940705" w:rsidP="00940705">
      <w:pPr>
        <w:spacing w:after="0" w:line="240" w:lineRule="auto"/>
        <w:rPr>
          <w:rFonts w:ascii="Calibri" w:eastAsia="Times New Roman" w:hAnsi="Calibri" w:cs="Calibri"/>
          <w:szCs w:val="20"/>
          <w:highlight w:val="yellow"/>
        </w:rPr>
      </w:pPr>
      <w:r w:rsidRPr="00940705">
        <w:rPr>
          <w:rFonts w:ascii="Calibri" w:eastAsia="Times New Roman" w:hAnsi="Calibri" w:cs="Calibri"/>
          <w:szCs w:val="20"/>
          <w:highlight w:val="yellow"/>
        </w:rPr>
        <w:br w:type="page"/>
      </w:r>
    </w:p>
    <w:p w:rsidR="00940705" w:rsidRPr="00940705" w:rsidRDefault="00940705" w:rsidP="00940705">
      <w:pPr>
        <w:spacing w:after="0" w:line="240" w:lineRule="auto"/>
        <w:rPr>
          <w:rFonts w:ascii="Calibri" w:eastAsia="Times New Roman" w:hAnsi="Calibri" w:cs="Calibri"/>
          <w:b/>
          <w:sz w:val="24"/>
          <w:szCs w:val="20"/>
        </w:rPr>
        <w:sectPr w:rsidR="00940705" w:rsidRPr="00940705">
          <w:footerReference w:type="even" r:id="rId9"/>
          <w:footerReference w:type="first" r:id="rId10"/>
          <w:pgSz w:w="12240" w:h="15840" w:code="1"/>
          <w:pgMar w:top="1440" w:right="1440" w:bottom="1440" w:left="1440" w:header="720" w:footer="720" w:gutter="0"/>
          <w:pgNumType w:start="0"/>
          <w:cols w:space="720"/>
          <w:docGrid w:linePitch="360"/>
        </w:sectPr>
      </w:pPr>
    </w:p>
    <w:p w:rsidR="00C27477" w:rsidRPr="004E2E4D" w:rsidRDefault="00C27477" w:rsidP="00C27477">
      <w:pPr>
        <w:spacing w:after="0" w:line="240" w:lineRule="auto"/>
        <w:jc w:val="center"/>
        <w:rPr>
          <w:b/>
          <w:sz w:val="28"/>
          <w:szCs w:val="28"/>
        </w:rPr>
      </w:pPr>
      <w:bookmarkStart w:id="1" w:name="_Toc354406160"/>
      <w:bookmarkStart w:id="2" w:name="AppendixBonward"/>
      <w:r w:rsidRPr="004E2E4D">
        <w:rPr>
          <w:b/>
          <w:sz w:val="28"/>
          <w:szCs w:val="28"/>
        </w:rPr>
        <w:lastRenderedPageBreak/>
        <w:t>Study of the Needs and Experiences of REAP Grantees</w:t>
      </w:r>
    </w:p>
    <w:p w:rsidR="00C27477" w:rsidRPr="004E2E4D" w:rsidRDefault="00C27477" w:rsidP="00C27477">
      <w:pPr>
        <w:spacing w:after="0" w:line="240" w:lineRule="auto"/>
        <w:jc w:val="center"/>
        <w:rPr>
          <w:sz w:val="28"/>
          <w:szCs w:val="28"/>
        </w:rPr>
      </w:pPr>
      <w:r w:rsidRPr="004E2E4D">
        <w:rPr>
          <w:b/>
          <w:sz w:val="28"/>
          <w:szCs w:val="28"/>
        </w:rPr>
        <w:t>School District Coordinator Interview Protocol</w:t>
      </w:r>
    </w:p>
    <w:p w:rsidR="00C27477" w:rsidRPr="004E2E4D" w:rsidRDefault="00C27477" w:rsidP="00C27477">
      <w:pPr>
        <w:spacing w:after="0" w:line="240" w:lineRule="auto"/>
      </w:pPr>
    </w:p>
    <w:p w:rsidR="00C27477" w:rsidRPr="004E2E4D" w:rsidRDefault="00C27477" w:rsidP="00C27477">
      <w:pPr>
        <w:spacing w:after="0" w:line="240" w:lineRule="auto"/>
        <w:rPr>
          <w:i/>
        </w:rPr>
      </w:pPr>
      <w:r w:rsidRPr="004E2E4D">
        <w:rPr>
          <w:i/>
        </w:rPr>
        <w:t>Note: Instructions to interviewer are in italics.  These instructions include any questions that need to be tailored to the type of grantee, RLIS or SRSA, and how they should be tailored.</w:t>
      </w:r>
      <w:r w:rsidR="0027661C" w:rsidRPr="0027661C">
        <w:rPr>
          <w:i/>
        </w:rPr>
        <w:t xml:space="preserve"> </w:t>
      </w:r>
      <w:r w:rsidR="0027661C">
        <w:rPr>
          <w:i/>
        </w:rPr>
        <w:t>Throughout the protocol, use the actual school district name in lieu of “your school district” as appropriate.</w:t>
      </w:r>
    </w:p>
    <w:p w:rsidR="00C27477" w:rsidRPr="004E2E4D" w:rsidRDefault="00C27477" w:rsidP="00C27477">
      <w:pPr>
        <w:spacing w:after="0" w:line="240" w:lineRule="auto"/>
      </w:pPr>
    </w:p>
    <w:p w:rsidR="00C27477" w:rsidRPr="004E2E4D" w:rsidRDefault="00C27477" w:rsidP="00C27477">
      <w:pPr>
        <w:spacing w:after="0" w:line="240" w:lineRule="auto"/>
        <w:rPr>
          <w:b/>
        </w:rPr>
      </w:pPr>
      <w:r w:rsidRPr="004E2E4D">
        <w:rPr>
          <w:b/>
        </w:rPr>
        <w:t>Role with REAP</w:t>
      </w:r>
    </w:p>
    <w:p w:rsidR="00C27477" w:rsidRPr="004E2E4D" w:rsidRDefault="00C27477" w:rsidP="00C27477">
      <w:pPr>
        <w:spacing w:after="0" w:line="240" w:lineRule="auto"/>
      </w:pPr>
    </w:p>
    <w:p w:rsidR="00C27477" w:rsidRPr="004E2E4D" w:rsidRDefault="00C27477" w:rsidP="00C27477">
      <w:pPr>
        <w:pStyle w:val="ListParagraph"/>
        <w:numPr>
          <w:ilvl w:val="0"/>
          <w:numId w:val="37"/>
        </w:numPr>
        <w:spacing w:after="0" w:line="240" w:lineRule="auto"/>
        <w:ind w:left="360"/>
      </w:pPr>
      <w:r w:rsidRPr="004E2E4D">
        <w:rPr>
          <w:i/>
        </w:rPr>
        <w:t>[Check role in the school district from Survey Q1]</w:t>
      </w:r>
      <w:r w:rsidRPr="004E2E4D">
        <w:t xml:space="preserve"> Tell me a little bit about yourself.  How long have you been in _________________ school district?  What are your roles and responsibilities regarding the REAP program?</w:t>
      </w:r>
    </w:p>
    <w:p w:rsidR="00C27477" w:rsidRPr="004E2E4D" w:rsidRDefault="00C27477" w:rsidP="00C27477">
      <w:pPr>
        <w:spacing w:after="0" w:line="240" w:lineRule="auto"/>
      </w:pPr>
    </w:p>
    <w:p w:rsidR="00C27477" w:rsidRPr="004E2E4D" w:rsidRDefault="00C27477" w:rsidP="00C27477">
      <w:pPr>
        <w:numPr>
          <w:ilvl w:val="1"/>
          <w:numId w:val="37"/>
        </w:numPr>
        <w:spacing w:after="0" w:line="240" w:lineRule="auto"/>
        <w:ind w:left="720"/>
      </w:pPr>
      <w:r w:rsidRPr="004E2E4D">
        <w:t xml:space="preserve">How frequently do you work with the school(s) in your </w:t>
      </w:r>
      <w:r w:rsidR="0027661C">
        <w:t xml:space="preserve">school </w:t>
      </w:r>
      <w:r w:rsidRPr="004E2E4D">
        <w:t xml:space="preserve">district regarding REAP?  What does this work consist of?  Are there other </w:t>
      </w:r>
      <w:r w:rsidR="0027661C">
        <w:t xml:space="preserve">school </w:t>
      </w:r>
      <w:r w:rsidRPr="004E2E4D">
        <w:t>district staff involved in the program</w:t>
      </w:r>
      <w:r w:rsidR="001615EF">
        <w:t>?</w:t>
      </w:r>
      <w:r w:rsidRPr="004E2E4D">
        <w:t xml:space="preserve"> [</w:t>
      </w:r>
      <w:r w:rsidRPr="004E2E4D">
        <w:rPr>
          <w:i/>
        </w:rPr>
        <w:t>If yes</w:t>
      </w:r>
      <w:r w:rsidR="001615EF">
        <w:rPr>
          <w:i/>
        </w:rPr>
        <w:t>:</w:t>
      </w:r>
      <w:r w:rsidRPr="004E2E4D">
        <w:rPr>
          <w:i/>
          <w:sz w:val="24"/>
        </w:rPr>
        <w:t>]</w:t>
      </w:r>
      <w:r w:rsidRPr="004E2E4D">
        <w:rPr>
          <w:sz w:val="24"/>
        </w:rPr>
        <w:t xml:space="preserve"> </w:t>
      </w:r>
      <w:r w:rsidRPr="004E2E4D">
        <w:t>What position are they in and what are their responsibilities?</w:t>
      </w:r>
    </w:p>
    <w:p w:rsidR="00C27477" w:rsidRPr="004E2E4D" w:rsidRDefault="00C27477" w:rsidP="00C27477">
      <w:pPr>
        <w:spacing w:after="0" w:line="240" w:lineRule="auto"/>
      </w:pPr>
    </w:p>
    <w:p w:rsidR="00C27477" w:rsidRPr="004E2E4D" w:rsidRDefault="00C27477" w:rsidP="00C27477">
      <w:pPr>
        <w:numPr>
          <w:ilvl w:val="1"/>
          <w:numId w:val="37"/>
        </w:numPr>
        <w:spacing w:after="0" w:line="240" w:lineRule="auto"/>
        <w:ind w:left="720"/>
      </w:pPr>
      <w:r w:rsidRPr="004E2E4D">
        <w:t xml:space="preserve">(If not answered above) How frequently do you communicate with the school(s) in your </w:t>
      </w:r>
      <w:r w:rsidR="0027661C">
        <w:t xml:space="preserve">school </w:t>
      </w:r>
      <w:r w:rsidRPr="004E2E4D">
        <w:t>district regarding REAP?  What does this communication consist of?</w:t>
      </w:r>
    </w:p>
    <w:p w:rsidR="00C27477" w:rsidRPr="004E2E4D" w:rsidRDefault="00C27477" w:rsidP="00C27477">
      <w:pPr>
        <w:spacing w:after="0" w:line="240" w:lineRule="auto"/>
      </w:pPr>
    </w:p>
    <w:p w:rsidR="00C27477" w:rsidRPr="004E2E4D" w:rsidRDefault="00C27477" w:rsidP="00C27477">
      <w:pPr>
        <w:numPr>
          <w:ilvl w:val="1"/>
          <w:numId w:val="37"/>
        </w:numPr>
        <w:spacing w:after="0" w:line="240" w:lineRule="auto"/>
        <w:ind w:left="720"/>
      </w:pPr>
      <w:r w:rsidRPr="004E2E4D">
        <w:t xml:space="preserve">Do you have other job responsibilities beyond the REAP program?  </w:t>
      </w:r>
      <w:r w:rsidRPr="004E2E4D">
        <w:rPr>
          <w:i/>
        </w:rPr>
        <w:t>[If yes]</w:t>
      </w:r>
      <w:r w:rsidRPr="004E2E4D">
        <w:t xml:space="preserve"> What do they include?</w:t>
      </w:r>
    </w:p>
    <w:p w:rsidR="00C27477" w:rsidRPr="004E2E4D" w:rsidRDefault="00C27477" w:rsidP="00C27477">
      <w:pPr>
        <w:spacing w:after="0" w:line="240" w:lineRule="auto"/>
      </w:pPr>
    </w:p>
    <w:p w:rsidR="00C27477" w:rsidRPr="004E2E4D" w:rsidRDefault="00C27477" w:rsidP="00C27477">
      <w:pPr>
        <w:numPr>
          <w:ilvl w:val="0"/>
          <w:numId w:val="37"/>
        </w:numPr>
        <w:spacing w:after="0" w:line="240" w:lineRule="auto"/>
        <w:ind w:left="360"/>
      </w:pPr>
      <w:bookmarkStart w:id="3" w:name="_Ref385946862"/>
      <w:r w:rsidRPr="004E2E4D">
        <w:t xml:space="preserve">How long have you been the coordinator for the REAP program in </w:t>
      </w:r>
      <w:r w:rsidR="0027661C">
        <w:t>your</w:t>
      </w:r>
      <w:r w:rsidRPr="004E2E4D">
        <w:t xml:space="preserve"> school district?  Have your role</w:t>
      </w:r>
      <w:r w:rsidR="00F61958">
        <w:t>s</w:t>
      </w:r>
      <w:r w:rsidRPr="004E2E4D">
        <w:t xml:space="preserve"> or responsibilities changed over time? </w:t>
      </w:r>
      <w:r w:rsidRPr="004E2E4D">
        <w:rPr>
          <w:i/>
        </w:rPr>
        <w:t>[If so]</w:t>
      </w:r>
      <w:r w:rsidRPr="004E2E4D">
        <w:t xml:space="preserve"> Please describe.</w:t>
      </w:r>
      <w:bookmarkEnd w:id="3"/>
    </w:p>
    <w:p w:rsidR="00C27477" w:rsidRPr="004E2E4D" w:rsidRDefault="00C27477" w:rsidP="00C27477">
      <w:pPr>
        <w:spacing w:after="0" w:line="240" w:lineRule="auto"/>
        <w:rPr>
          <w:b/>
          <w:u w:val="single"/>
        </w:rPr>
      </w:pPr>
    </w:p>
    <w:p w:rsidR="00C27477" w:rsidRPr="004E2E4D" w:rsidRDefault="00C27477" w:rsidP="00C27477">
      <w:pPr>
        <w:spacing w:after="0" w:line="240" w:lineRule="auto"/>
        <w:ind w:left="360" w:right="360"/>
      </w:pPr>
      <w:r w:rsidRPr="004E2E4D">
        <w:rPr>
          <w:i/>
        </w:rPr>
        <w:t xml:space="preserve">[If respondent has had responsibilities related to REAP for six months or less and ends up not being able to answer many questions then go back and ask if the person who was previously responsible for the REAP program in the school district is available to talk.] </w:t>
      </w:r>
      <w:r w:rsidRPr="004E2E4D">
        <w:t>Could you please go ahead and answer our questions to the best of your ability? We understand if your knowledge of past decisions or activities is incomplete.</w:t>
      </w:r>
    </w:p>
    <w:p w:rsidR="00C27477" w:rsidRPr="004E2E4D" w:rsidRDefault="00C27477" w:rsidP="00C27477">
      <w:pPr>
        <w:spacing w:after="0" w:line="240" w:lineRule="auto"/>
        <w:rPr>
          <w:b/>
          <w:u w:val="single"/>
        </w:rPr>
      </w:pPr>
    </w:p>
    <w:p w:rsidR="00C27477" w:rsidRPr="004E2E4D" w:rsidRDefault="00C27477" w:rsidP="00C27477">
      <w:pPr>
        <w:spacing w:after="0" w:line="240" w:lineRule="auto"/>
        <w:rPr>
          <w:b/>
          <w:u w:val="single"/>
        </w:rPr>
      </w:pPr>
      <w:r w:rsidRPr="004E2E4D">
        <w:rPr>
          <w:b/>
          <w:u w:val="single"/>
        </w:rPr>
        <w:t>Goals and priorities</w:t>
      </w:r>
    </w:p>
    <w:p w:rsidR="00C27477" w:rsidRPr="004E2E4D" w:rsidRDefault="00C27477" w:rsidP="00C27477">
      <w:pPr>
        <w:pStyle w:val="ListParagraph"/>
        <w:numPr>
          <w:ilvl w:val="0"/>
          <w:numId w:val="37"/>
        </w:numPr>
        <w:spacing w:after="0" w:line="240" w:lineRule="auto"/>
        <w:ind w:left="360"/>
      </w:pPr>
      <w:r w:rsidRPr="004E2E4D">
        <w:t xml:space="preserve"> Does your school district have particular local goals or priority areas which you are using REAP funds to help support?  </w:t>
      </w:r>
      <w:r w:rsidRPr="004E2E4D">
        <w:rPr>
          <w:i/>
        </w:rPr>
        <w:t xml:space="preserve">[If so] </w:t>
      </w:r>
      <w:r w:rsidRPr="004E2E4D">
        <w:t>Please describe them.</w:t>
      </w:r>
    </w:p>
    <w:p w:rsidR="00C27477" w:rsidRPr="004E2E4D" w:rsidRDefault="00C27477" w:rsidP="00C27477">
      <w:pPr>
        <w:spacing w:after="0" w:line="240" w:lineRule="auto"/>
      </w:pPr>
    </w:p>
    <w:p w:rsidR="00C27477" w:rsidRPr="004E2E4D" w:rsidRDefault="00C27477" w:rsidP="00C27477">
      <w:pPr>
        <w:pStyle w:val="ListParagraph"/>
        <w:numPr>
          <w:ilvl w:val="0"/>
          <w:numId w:val="37"/>
        </w:numPr>
        <w:spacing w:after="0" w:line="240" w:lineRule="auto"/>
        <w:ind w:left="360"/>
      </w:pPr>
      <w:r w:rsidRPr="004E2E4D">
        <w:t xml:space="preserve"> Do you use any of your REAP funds to support particular state goals or priority areas?</w:t>
      </w:r>
    </w:p>
    <w:p w:rsidR="00C27477" w:rsidRPr="004E2E4D" w:rsidRDefault="00C27477" w:rsidP="00C27477">
      <w:pPr>
        <w:spacing w:after="0" w:line="240" w:lineRule="auto"/>
        <w:ind w:firstLine="360"/>
      </w:pPr>
      <w:r w:rsidRPr="004E2E4D">
        <w:rPr>
          <w:i/>
        </w:rPr>
        <w:t>[If yes]</w:t>
      </w:r>
      <w:r w:rsidRPr="004E2E4D">
        <w:t xml:space="preserve"> Which ones and why these?</w:t>
      </w:r>
    </w:p>
    <w:p w:rsidR="00C27477" w:rsidRDefault="00C27477" w:rsidP="00C27477">
      <w:pPr>
        <w:pStyle w:val="ListParagraph"/>
        <w:numPr>
          <w:ilvl w:val="1"/>
          <w:numId w:val="37"/>
        </w:numPr>
        <w:spacing w:after="0" w:line="240" w:lineRule="auto"/>
        <w:ind w:left="720"/>
      </w:pPr>
      <w:r w:rsidRPr="004E2E4D">
        <w:t xml:space="preserve"> How does your state communicate these goals and priorities to you?</w:t>
      </w:r>
    </w:p>
    <w:p w:rsidR="00315F91" w:rsidRPr="004E2E4D" w:rsidRDefault="00315F91" w:rsidP="00315F91">
      <w:pPr>
        <w:pStyle w:val="ListParagraph"/>
        <w:spacing w:after="0" w:line="240" w:lineRule="auto"/>
      </w:pPr>
    </w:p>
    <w:p w:rsidR="00C27477" w:rsidRPr="004E2E4D" w:rsidRDefault="00C27477" w:rsidP="00C27477">
      <w:pPr>
        <w:pStyle w:val="ListParagraph"/>
        <w:numPr>
          <w:ilvl w:val="1"/>
          <w:numId w:val="37"/>
        </w:numPr>
        <w:spacing w:after="0" w:line="240" w:lineRule="auto"/>
        <w:ind w:left="720"/>
      </w:pPr>
      <w:r w:rsidRPr="004E2E4D">
        <w:t>Do these goals and priorities align with your own goals in a consistent way?  Do you have any priorities that are either differently aligned or, in your opinion, misaligned with those of the state?</w:t>
      </w:r>
    </w:p>
    <w:p w:rsidR="00C27477" w:rsidRPr="004E2E4D" w:rsidRDefault="00C27477" w:rsidP="00C27477">
      <w:pPr>
        <w:spacing w:after="0" w:line="240" w:lineRule="auto"/>
      </w:pPr>
    </w:p>
    <w:p w:rsidR="0027661C" w:rsidRDefault="0027661C">
      <w:pPr>
        <w:rPr>
          <w:b/>
        </w:rPr>
      </w:pPr>
      <w:r>
        <w:rPr>
          <w:b/>
        </w:rPr>
        <w:br w:type="page"/>
      </w:r>
    </w:p>
    <w:p w:rsidR="00C27477" w:rsidRPr="004E2E4D" w:rsidRDefault="00C27477" w:rsidP="00C27477">
      <w:pPr>
        <w:spacing w:after="0" w:line="240" w:lineRule="auto"/>
        <w:rPr>
          <w:b/>
        </w:rPr>
      </w:pPr>
      <w:r w:rsidRPr="004E2E4D">
        <w:rPr>
          <w:b/>
        </w:rPr>
        <w:lastRenderedPageBreak/>
        <w:t>REAP ELIGIBILITY AND PLANNING</w:t>
      </w:r>
    </w:p>
    <w:p w:rsidR="00C27477" w:rsidRPr="004E2E4D" w:rsidRDefault="00C27477" w:rsidP="00C27477">
      <w:pPr>
        <w:spacing w:after="0" w:line="240" w:lineRule="auto"/>
      </w:pPr>
    </w:p>
    <w:p w:rsidR="00C27477" w:rsidRPr="004E2E4D" w:rsidRDefault="00C27477" w:rsidP="00C27477">
      <w:pPr>
        <w:numPr>
          <w:ilvl w:val="0"/>
          <w:numId w:val="37"/>
        </w:numPr>
        <w:spacing w:after="0" w:line="240" w:lineRule="auto"/>
        <w:ind w:left="360"/>
      </w:pPr>
      <w:r w:rsidRPr="004E2E4D">
        <w:t>Next, we’d like to talk about the eligibility determination process for REAP funds. Do you feel you</w:t>
      </w:r>
      <w:r w:rsidR="0027661C">
        <w:t>r school district</w:t>
      </w:r>
      <w:r w:rsidRPr="004E2E4D">
        <w:t xml:space="preserve"> understand</w:t>
      </w:r>
      <w:r w:rsidR="0027661C">
        <w:t>s</w:t>
      </w:r>
      <w:r w:rsidRPr="004E2E4D">
        <w:t xml:space="preserve"> how eligibility for REAP is determined? </w:t>
      </w:r>
      <w:r w:rsidR="0027661C" w:rsidRPr="004E2E4D">
        <w:t>Do you feel you</w:t>
      </w:r>
      <w:r w:rsidR="0027661C">
        <w:t>r school district</w:t>
      </w:r>
      <w:r w:rsidR="0027661C" w:rsidRPr="004E2E4D">
        <w:t xml:space="preserve"> understand</w:t>
      </w:r>
      <w:r w:rsidR="0027661C">
        <w:t>s</w:t>
      </w:r>
      <w:r w:rsidR="0027661C" w:rsidRPr="004E2E4D">
        <w:t xml:space="preserve"> how </w:t>
      </w:r>
      <w:r w:rsidRPr="004E2E4D">
        <w:t xml:space="preserve">the amount of </w:t>
      </w:r>
      <w:r w:rsidR="0027661C">
        <w:t xml:space="preserve">REAP </w:t>
      </w:r>
      <w:r w:rsidRPr="004E2E4D">
        <w:t xml:space="preserve">funds </w:t>
      </w:r>
      <w:r w:rsidR="0027661C">
        <w:t xml:space="preserve">it </w:t>
      </w:r>
      <w:r w:rsidRPr="004E2E4D">
        <w:t>receive</w:t>
      </w:r>
      <w:r w:rsidR="0027661C">
        <w:t>s</w:t>
      </w:r>
      <w:r w:rsidRPr="004E2E4D">
        <w:t xml:space="preserve"> is determined?</w:t>
      </w:r>
    </w:p>
    <w:p w:rsidR="00C27477" w:rsidRPr="004E2E4D" w:rsidRDefault="00C27477" w:rsidP="00C27477">
      <w:pPr>
        <w:spacing w:after="0" w:line="240" w:lineRule="auto"/>
      </w:pPr>
    </w:p>
    <w:p w:rsidR="001615EF" w:rsidRDefault="00C27477" w:rsidP="00C27477">
      <w:pPr>
        <w:numPr>
          <w:ilvl w:val="1"/>
          <w:numId w:val="37"/>
        </w:numPr>
        <w:spacing w:after="0" w:line="240" w:lineRule="auto"/>
        <w:ind w:left="720"/>
      </w:pPr>
      <w:r w:rsidRPr="004E2E4D">
        <w:t xml:space="preserve">The U.S. Department of Education prepares spreadsheets to collect data (e.g., poverty rate) in order to determine eligibility for REAP funds. Does your state provide your school district the opportunity to review the accuracy of data used to determine your annual eligibility for REAP funds?  </w:t>
      </w:r>
    </w:p>
    <w:p w:rsidR="001615EF" w:rsidRDefault="0027661C" w:rsidP="001615EF">
      <w:pPr>
        <w:numPr>
          <w:ilvl w:val="2"/>
          <w:numId w:val="37"/>
        </w:numPr>
        <w:spacing w:after="0" w:line="240" w:lineRule="auto"/>
        <w:ind w:left="990"/>
      </w:pPr>
      <w:r w:rsidRPr="0027661C">
        <w:rPr>
          <w:i/>
        </w:rPr>
        <w:t>[If yes]</w:t>
      </w:r>
      <w:r>
        <w:t xml:space="preserve"> W</w:t>
      </w:r>
      <w:r w:rsidR="00C27477" w:rsidRPr="004E2E4D">
        <w:t>hich of th</w:t>
      </w:r>
      <w:r>
        <w:t>e following data elements does your school district</w:t>
      </w:r>
      <w:r w:rsidR="00C27477" w:rsidRPr="004E2E4D">
        <w:t xml:space="preserve"> review:  </w:t>
      </w:r>
      <w:r w:rsidR="00C27477" w:rsidRPr="004E2E4D">
        <w:rPr>
          <w:i/>
        </w:rPr>
        <w:t xml:space="preserve">contact information, locale codes of the schools in your district, </w:t>
      </w:r>
      <w:r>
        <w:rPr>
          <w:i/>
        </w:rPr>
        <w:t xml:space="preserve">information used to determine </w:t>
      </w:r>
      <w:r w:rsidR="00C27477" w:rsidRPr="004E2E4D">
        <w:rPr>
          <w:i/>
        </w:rPr>
        <w:t>state designation as a rural district, average daily attendance, county population density, percent of children in poverty</w:t>
      </w:r>
      <w:r w:rsidR="00C27477" w:rsidRPr="004E2E4D">
        <w:t xml:space="preserve">. </w:t>
      </w:r>
    </w:p>
    <w:p w:rsidR="001615EF" w:rsidRDefault="00C27477" w:rsidP="001615EF">
      <w:pPr>
        <w:numPr>
          <w:ilvl w:val="2"/>
          <w:numId w:val="37"/>
        </w:numPr>
        <w:spacing w:after="0" w:line="240" w:lineRule="auto"/>
        <w:ind w:left="990"/>
      </w:pPr>
      <w:r w:rsidRPr="004E2E4D">
        <w:t>What challenges</w:t>
      </w:r>
      <w:r w:rsidR="00F61958">
        <w:t>,</w:t>
      </w:r>
      <w:r w:rsidRPr="004E2E4D">
        <w:t xml:space="preserve"> if any</w:t>
      </w:r>
      <w:r w:rsidR="00F61958">
        <w:t>,</w:t>
      </w:r>
      <w:r w:rsidRPr="004E2E4D">
        <w:t xml:space="preserve"> have been associated with determining if your school district is eligible for REAP funds?   </w:t>
      </w:r>
    </w:p>
    <w:p w:rsidR="00C27477" w:rsidRPr="004E2E4D" w:rsidRDefault="00C27477" w:rsidP="001615EF">
      <w:pPr>
        <w:numPr>
          <w:ilvl w:val="2"/>
          <w:numId w:val="37"/>
        </w:numPr>
        <w:spacing w:after="0" w:line="240" w:lineRule="auto"/>
        <w:ind w:left="990"/>
      </w:pPr>
      <w:r w:rsidRPr="004E2E4D">
        <w:t>Does your state have a process in place that you</w:t>
      </w:r>
      <w:r w:rsidR="00746924">
        <w:t>r school districts</w:t>
      </w:r>
      <w:r w:rsidRPr="004E2E4D">
        <w:t xml:space="preserve"> find</w:t>
      </w:r>
      <w:r w:rsidR="00746924">
        <w:t>s</w:t>
      </w:r>
      <w:r w:rsidRPr="004E2E4D">
        <w:t xml:space="preserve"> helpfu</w:t>
      </w:r>
      <w:r w:rsidR="0027661C">
        <w:t xml:space="preserve">l in determining eligibility? </w:t>
      </w:r>
      <w:r w:rsidRPr="004E2E4D">
        <w:t>What suggestions do you have for improving this process?</w:t>
      </w:r>
    </w:p>
    <w:p w:rsidR="00C27477" w:rsidRPr="004E2E4D" w:rsidRDefault="00C27477" w:rsidP="00C27477">
      <w:pPr>
        <w:spacing w:after="0" w:line="240" w:lineRule="auto"/>
        <w:ind w:left="720"/>
      </w:pPr>
    </w:p>
    <w:p w:rsidR="00C27477" w:rsidRPr="004E2E4D" w:rsidRDefault="00C27477" w:rsidP="00C27477">
      <w:pPr>
        <w:numPr>
          <w:ilvl w:val="1"/>
          <w:numId w:val="37"/>
        </w:numPr>
        <w:spacing w:after="0" w:line="240" w:lineRule="auto"/>
        <w:ind w:left="720"/>
      </w:pPr>
      <w:r w:rsidRPr="004E2E4D">
        <w:t>What challenges</w:t>
      </w:r>
      <w:r w:rsidR="00F61958">
        <w:t>, if any,</w:t>
      </w:r>
      <w:r w:rsidRPr="004E2E4D">
        <w:t xml:space="preserve"> have been associated with determining if </w:t>
      </w:r>
      <w:r w:rsidR="004606E7">
        <w:t>your</w:t>
      </w:r>
      <w:r w:rsidRPr="004E2E4D">
        <w:t xml:space="preserve"> school district is eligible and how much REAP funding you will receive? </w:t>
      </w:r>
      <w:r w:rsidR="00F61958">
        <w:rPr>
          <w:i/>
        </w:rPr>
        <w:t xml:space="preserve">[If respondent lists challenges] </w:t>
      </w:r>
      <w:r w:rsidRPr="004E2E4D">
        <w:t>What suggestions do you have for improving this process?</w:t>
      </w:r>
    </w:p>
    <w:p w:rsidR="00C27477" w:rsidRPr="004E2E4D" w:rsidRDefault="00C27477" w:rsidP="00C27477">
      <w:pPr>
        <w:spacing w:after="0" w:line="240" w:lineRule="auto"/>
      </w:pPr>
    </w:p>
    <w:p w:rsidR="00C27477" w:rsidRPr="004E2E4D" w:rsidRDefault="00C27477" w:rsidP="00C27477">
      <w:pPr>
        <w:numPr>
          <w:ilvl w:val="0"/>
          <w:numId w:val="37"/>
        </w:numPr>
        <w:spacing w:after="0" w:line="240" w:lineRule="auto"/>
        <w:ind w:left="360"/>
      </w:pPr>
      <w:r w:rsidRPr="004E2E4D">
        <w:t>Now we’d like to talk about how</w:t>
      </w:r>
      <w:r w:rsidR="004606E7">
        <w:t xml:space="preserve"> your</w:t>
      </w:r>
      <w:r w:rsidRPr="004E2E4D">
        <w:t xml:space="preserve"> school district plans for the use of REAP funds. Can you please describe your school district’s planning process for the use of these funds?</w:t>
      </w:r>
    </w:p>
    <w:p w:rsidR="00C27477" w:rsidRPr="004E2E4D" w:rsidRDefault="00C27477" w:rsidP="00C27477">
      <w:pPr>
        <w:tabs>
          <w:tab w:val="left" w:pos="360"/>
        </w:tabs>
        <w:spacing w:after="0" w:line="240" w:lineRule="auto"/>
        <w:ind w:left="360" w:hanging="360"/>
      </w:pPr>
    </w:p>
    <w:p w:rsidR="00C27477" w:rsidRPr="004E2E4D" w:rsidRDefault="00C27477" w:rsidP="00C27477">
      <w:pPr>
        <w:pStyle w:val="ListParagraph"/>
        <w:numPr>
          <w:ilvl w:val="0"/>
          <w:numId w:val="22"/>
        </w:numPr>
        <w:spacing w:after="0" w:line="240" w:lineRule="auto"/>
      </w:pPr>
      <w:r w:rsidRPr="004E2E4D">
        <w:rPr>
          <w:i/>
        </w:rPr>
        <w:t>If multiple actors are indicated in Survey Q12, ask:</w:t>
      </w:r>
      <w:r w:rsidRPr="004E2E4D">
        <w:t xml:space="preserve"> How do the different people in your school district work together to determine how the funds will be used? How many people are involved?  Who makes the final decision about how funds will be used?  Do you see these decisions as being driven by consensus?</w:t>
      </w:r>
    </w:p>
    <w:p w:rsidR="00C27477" w:rsidRPr="004E2E4D" w:rsidRDefault="00C27477" w:rsidP="00C27477">
      <w:pPr>
        <w:spacing w:after="0" w:line="240" w:lineRule="auto"/>
      </w:pPr>
    </w:p>
    <w:p w:rsidR="001615EF" w:rsidRPr="001615EF" w:rsidRDefault="00C27477" w:rsidP="001615EF">
      <w:pPr>
        <w:pStyle w:val="ListParagraph"/>
        <w:numPr>
          <w:ilvl w:val="0"/>
          <w:numId w:val="22"/>
        </w:numPr>
        <w:spacing w:after="0" w:line="240" w:lineRule="auto"/>
      </w:pPr>
      <w:r w:rsidRPr="004E2E4D">
        <w:rPr>
          <w:i/>
        </w:rPr>
        <w:t>If respondent indicated in Survey Q4 that the school district submitted a needs assessment or consolidated application or plan</w:t>
      </w:r>
      <w:r w:rsidRPr="004E2E4D">
        <w:t xml:space="preserve"> </w:t>
      </w:r>
      <w:r w:rsidRPr="004E2E4D">
        <w:rPr>
          <w:i/>
        </w:rPr>
        <w:t xml:space="preserve">related to the use of federal funds, ask: </w:t>
      </w:r>
      <w:r w:rsidRPr="004E2E4D">
        <w:t>How useful did you</w:t>
      </w:r>
      <w:r w:rsidR="004606E7">
        <w:t>r school district</w:t>
      </w:r>
      <w:r w:rsidRPr="004E2E4D">
        <w:t xml:space="preserve"> find the process of preparing an</w:t>
      </w:r>
      <w:r w:rsidR="004606E7">
        <w:t xml:space="preserve">y information or documents you </w:t>
      </w:r>
      <w:r w:rsidRPr="004E2E4D">
        <w:t xml:space="preserve">submitted to the state or federal REAP office related to the use of federal funds, including REAP funds? Why?  </w:t>
      </w:r>
    </w:p>
    <w:p w:rsidR="00C27477" w:rsidRPr="004E2E4D" w:rsidRDefault="00C27477" w:rsidP="001615EF">
      <w:pPr>
        <w:pStyle w:val="ListParagraph"/>
        <w:numPr>
          <w:ilvl w:val="1"/>
          <w:numId w:val="22"/>
        </w:numPr>
        <w:spacing w:after="0" w:line="240" w:lineRule="auto"/>
      </w:pPr>
      <w:r w:rsidRPr="001615EF">
        <w:rPr>
          <w:i/>
        </w:rPr>
        <w:t>If respondent had indicated in Survey Q3 such a needs assessment or consolidated application or plan had not been required by the state or federal REAP office, probe as to why the school district chose to go through this process.</w:t>
      </w:r>
      <w:r w:rsidRPr="004E2E4D">
        <w:t>]</w:t>
      </w:r>
    </w:p>
    <w:p w:rsidR="00C27477" w:rsidRPr="004E2E4D" w:rsidRDefault="00C27477" w:rsidP="00C27477">
      <w:pPr>
        <w:spacing w:after="0" w:line="240" w:lineRule="auto"/>
      </w:pPr>
    </w:p>
    <w:p w:rsidR="001615EF" w:rsidRPr="001615EF" w:rsidRDefault="00C27477" w:rsidP="00C27477">
      <w:pPr>
        <w:numPr>
          <w:ilvl w:val="0"/>
          <w:numId w:val="22"/>
        </w:numPr>
        <w:spacing w:after="0" w:line="240" w:lineRule="auto"/>
      </w:pPr>
      <w:r w:rsidRPr="004E2E4D">
        <w:t>Did you</w:t>
      </w:r>
      <w:r w:rsidR="004606E7">
        <w:t>r school district</w:t>
      </w:r>
      <w:r w:rsidRPr="004E2E4D">
        <w:t xml:space="preserve"> face any challenges in preparing the information or documents you submitted to the state or the federal REAP office related to the use of REAP funds? If so, please describe. </w:t>
      </w:r>
      <w:r w:rsidRPr="004E2E4D">
        <w:rPr>
          <w:i/>
        </w:rPr>
        <w:t xml:space="preserve">[Probe on any subitems the respondent indicated took “A Great deal” of time and effort in Survey Q6] </w:t>
      </w:r>
    </w:p>
    <w:p w:rsidR="00C27477" w:rsidRPr="004E2E4D" w:rsidRDefault="00C27477" w:rsidP="001615EF">
      <w:pPr>
        <w:numPr>
          <w:ilvl w:val="1"/>
          <w:numId w:val="22"/>
        </w:numPr>
        <w:spacing w:after="0" w:line="240" w:lineRule="auto"/>
      </w:pPr>
      <w:r w:rsidRPr="004E2E4D">
        <w:t xml:space="preserve">What, if any, other challenges are associated with planning for the use of REAP Funds? </w:t>
      </w:r>
      <w:r w:rsidRPr="004E2E4D">
        <w:rPr>
          <w:i/>
        </w:rPr>
        <w:t>[Probe on any planning-related challenges noted in Survey Q23 or Q33, particularly around timing of notification of award amount, and award receipt]</w:t>
      </w:r>
    </w:p>
    <w:p w:rsidR="00C27477" w:rsidRPr="004E2E4D" w:rsidRDefault="00C27477" w:rsidP="00C27477">
      <w:pPr>
        <w:spacing w:after="0" w:line="240" w:lineRule="auto"/>
        <w:ind w:left="720"/>
      </w:pPr>
    </w:p>
    <w:p w:rsidR="001615EF" w:rsidRPr="001615EF" w:rsidRDefault="00A1068C" w:rsidP="00C27477">
      <w:pPr>
        <w:numPr>
          <w:ilvl w:val="0"/>
          <w:numId w:val="22"/>
        </w:numPr>
        <w:spacing w:after="0" w:line="240" w:lineRule="auto"/>
      </w:pPr>
      <w:r>
        <w:t>Has</w:t>
      </w:r>
      <w:r w:rsidR="00C27477" w:rsidRPr="004E2E4D">
        <w:t xml:space="preserve"> you</w:t>
      </w:r>
      <w:r>
        <w:t>r school district</w:t>
      </w:r>
      <w:r w:rsidR="00C27477" w:rsidRPr="004E2E4D">
        <w:t xml:space="preserve"> received any assistance to help plan how to use REAP funds? </w:t>
      </w:r>
      <w:r w:rsidR="00C27477" w:rsidRPr="004E2E4D">
        <w:rPr>
          <w:i/>
        </w:rPr>
        <w:t>[If yes]</w:t>
      </w:r>
      <w:r w:rsidR="00C27477" w:rsidRPr="004E2E4D">
        <w:t xml:space="preserve"> From whom? [</w:t>
      </w:r>
      <w:r w:rsidR="00C27477" w:rsidRPr="004E2E4D">
        <w:rPr>
          <w:i/>
        </w:rPr>
        <w:t>Probe for each of the technical assistance providers respondent indicated in Survey Q35 through Survey Q38: the U.S. Department of Education, the state, Regional Educational Laboratories, Comprehensive Center</w:t>
      </w:r>
      <w:r>
        <w:rPr>
          <w:i/>
        </w:rPr>
        <w:t>s (Regional or Content Centers)</w:t>
      </w:r>
      <w:r w:rsidR="00C27477" w:rsidRPr="004E2E4D">
        <w:rPr>
          <w:i/>
        </w:rPr>
        <w:t xml:space="preserve">, and other technical assistance providers.] </w:t>
      </w:r>
    </w:p>
    <w:p w:rsidR="00C27477" w:rsidRPr="004E2E4D" w:rsidRDefault="00C27477" w:rsidP="001615EF">
      <w:pPr>
        <w:numPr>
          <w:ilvl w:val="1"/>
          <w:numId w:val="22"/>
        </w:numPr>
        <w:spacing w:after="0" w:line="240" w:lineRule="auto"/>
      </w:pPr>
      <w:r w:rsidRPr="004E2E4D">
        <w:t xml:space="preserve">How useful </w:t>
      </w:r>
      <w:r w:rsidR="00A1068C">
        <w:t>has your school district</w:t>
      </w:r>
      <w:r w:rsidRPr="004E2E4D">
        <w:t xml:space="preserve"> found this assistance to be? How did the assistance change the way your school district uses REAP funds?</w:t>
      </w:r>
    </w:p>
    <w:p w:rsidR="00C27477" w:rsidRPr="004E2E4D" w:rsidRDefault="00C27477" w:rsidP="00C27477">
      <w:pPr>
        <w:spacing w:after="0" w:line="240" w:lineRule="auto"/>
      </w:pPr>
    </w:p>
    <w:p w:rsidR="001615EF" w:rsidRDefault="00C27477" w:rsidP="00C27477">
      <w:pPr>
        <w:numPr>
          <w:ilvl w:val="0"/>
          <w:numId w:val="22"/>
        </w:numPr>
        <w:spacing w:after="0" w:line="240" w:lineRule="auto"/>
      </w:pPr>
      <w:r w:rsidRPr="004E2E4D">
        <w:t xml:space="preserve">During the application and planning phases, how many hours would you estimate you (and as applicable, your team) spent in total </w:t>
      </w:r>
      <w:r w:rsidR="005930BF">
        <w:t>this</w:t>
      </w:r>
      <w:r w:rsidRPr="004E2E4D">
        <w:t xml:space="preserve"> year (201</w:t>
      </w:r>
      <w:r w:rsidR="005930BF">
        <w:t>4–15</w:t>
      </w:r>
      <w:r w:rsidRPr="004E2E4D">
        <w:t xml:space="preserve">) on preparing for REAP funds (this includes such activities as </w:t>
      </w:r>
      <w:r w:rsidR="00A1068C">
        <w:t>conducting</w:t>
      </w:r>
      <w:r w:rsidRPr="004E2E4D">
        <w:t xml:space="preserve"> a needs assessment, planning for the use of REA</w:t>
      </w:r>
      <w:r w:rsidR="00A1068C">
        <w:t>P funds, submitting an application or eligibility-related data</w:t>
      </w:r>
      <w:r w:rsidRPr="004E2E4D">
        <w:t xml:space="preserve">)?  </w:t>
      </w:r>
      <w:r w:rsidR="001615EF">
        <w:br/>
      </w:r>
    </w:p>
    <w:p w:rsidR="00C27477" w:rsidRPr="004E2E4D" w:rsidRDefault="00C27477" w:rsidP="001615EF">
      <w:pPr>
        <w:numPr>
          <w:ilvl w:val="1"/>
          <w:numId w:val="22"/>
        </w:numPr>
        <w:spacing w:after="0" w:line="240" w:lineRule="auto"/>
      </w:pPr>
      <w:r w:rsidRPr="004E2E4D">
        <w:t>Do you think the REAP funding is worth the effort required?  Why or why not?</w:t>
      </w:r>
    </w:p>
    <w:p w:rsidR="00C27477" w:rsidRPr="004E2E4D" w:rsidRDefault="00C27477" w:rsidP="00C27477">
      <w:pPr>
        <w:spacing w:after="0" w:line="240" w:lineRule="auto"/>
      </w:pPr>
    </w:p>
    <w:p w:rsidR="00C27477" w:rsidRPr="004E2E4D" w:rsidRDefault="00C27477" w:rsidP="00C27477">
      <w:pPr>
        <w:spacing w:after="0" w:line="240" w:lineRule="auto"/>
        <w:rPr>
          <w:b/>
        </w:rPr>
      </w:pPr>
      <w:r w:rsidRPr="004E2E4D">
        <w:rPr>
          <w:b/>
        </w:rPr>
        <w:t>USE OF REAP FUNDS</w:t>
      </w:r>
    </w:p>
    <w:p w:rsidR="00C27477" w:rsidRPr="004E2E4D" w:rsidRDefault="00C27477" w:rsidP="00C27477">
      <w:pPr>
        <w:spacing w:after="0" w:line="240" w:lineRule="auto"/>
      </w:pPr>
    </w:p>
    <w:p w:rsidR="00C27477" w:rsidRPr="004E2E4D" w:rsidRDefault="00C27477" w:rsidP="00C27477">
      <w:pPr>
        <w:spacing w:after="0" w:line="240" w:lineRule="auto"/>
        <w:rPr>
          <w:i/>
        </w:rPr>
      </w:pPr>
      <w:r w:rsidRPr="004E2E4D">
        <w:rPr>
          <w:i/>
        </w:rPr>
        <w:t>[Note to interviewer: Ask Questions 7a – 7g as appropriate based on interviewee’s responses to Survey Q14 regarding the school district’s use(s) of REAP funds.]</w:t>
      </w:r>
    </w:p>
    <w:p w:rsidR="00C27477" w:rsidRPr="004E2E4D" w:rsidRDefault="00C27477" w:rsidP="00C27477">
      <w:pPr>
        <w:spacing w:after="0" w:line="240" w:lineRule="auto"/>
      </w:pPr>
    </w:p>
    <w:p w:rsidR="00C27477" w:rsidRPr="004E2E4D" w:rsidRDefault="00315F91" w:rsidP="00C27477">
      <w:pPr>
        <w:spacing w:after="0" w:line="240" w:lineRule="auto"/>
      </w:pPr>
      <w:r>
        <w:t xml:space="preserve">7a.  </w:t>
      </w:r>
      <w:r w:rsidR="00C27477" w:rsidRPr="004E2E4D">
        <w:t xml:space="preserve">Why did your school district choose to focus REAP funds on </w:t>
      </w:r>
      <w:r w:rsidR="00C27477" w:rsidRPr="004E2E4D">
        <w:rPr>
          <w:u w:val="single"/>
        </w:rPr>
        <w:t>improving academic achievement</w:t>
      </w:r>
      <w:r w:rsidR="00C27477" w:rsidRPr="004E2E4D">
        <w:t>?</w:t>
      </w:r>
    </w:p>
    <w:p w:rsidR="00C27477" w:rsidRPr="004E2E4D" w:rsidRDefault="00C27477" w:rsidP="00C27477">
      <w:pPr>
        <w:spacing w:after="0" w:line="240" w:lineRule="auto"/>
      </w:pPr>
    </w:p>
    <w:p w:rsidR="001615EF" w:rsidRDefault="00C27477" w:rsidP="00C27477">
      <w:pPr>
        <w:pStyle w:val="ListParagraph"/>
        <w:numPr>
          <w:ilvl w:val="0"/>
          <w:numId w:val="23"/>
        </w:numPr>
        <w:spacing w:after="0" w:line="240" w:lineRule="auto"/>
      </w:pPr>
      <w:r w:rsidRPr="004E2E4D">
        <w:t xml:space="preserve">What has been the role of REAP funds in supporting strategies to improve academic achievement in your school district? </w:t>
      </w:r>
    </w:p>
    <w:p w:rsidR="00315F91" w:rsidRDefault="00315F91" w:rsidP="00315F91">
      <w:pPr>
        <w:pStyle w:val="ListParagraph"/>
        <w:spacing w:after="0" w:line="240" w:lineRule="auto"/>
      </w:pPr>
    </w:p>
    <w:p w:rsidR="00C27477" w:rsidRPr="004E2E4D" w:rsidRDefault="00C27477" w:rsidP="00C27477">
      <w:pPr>
        <w:pStyle w:val="ListParagraph"/>
        <w:numPr>
          <w:ilvl w:val="0"/>
          <w:numId w:val="23"/>
        </w:numPr>
        <w:spacing w:after="0" w:line="240" w:lineRule="auto"/>
      </w:pPr>
      <w:r w:rsidRPr="004E2E4D">
        <w:t xml:space="preserve">What other funds are you using to address academic achievement and how are they used in combination with REAP funds?  </w:t>
      </w:r>
      <w:r w:rsidR="001615EF">
        <w:br/>
      </w:r>
      <w:r w:rsidRPr="004E2E4D">
        <w:t>[</w:t>
      </w:r>
      <w:r w:rsidRPr="004E2E4D">
        <w:rPr>
          <w:i/>
        </w:rPr>
        <w:t xml:space="preserve">The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1615EF" w:rsidRDefault="00C27477" w:rsidP="001615EF">
      <w:pPr>
        <w:pStyle w:val="ListParagraph"/>
        <w:numPr>
          <w:ilvl w:val="0"/>
          <w:numId w:val="23"/>
        </w:numPr>
        <w:spacing w:after="0" w:line="240" w:lineRule="auto"/>
      </w:pPr>
      <w:r w:rsidRPr="004E2E4D">
        <w:t>Have you received technical assistance in support of using REAP funds for strategies to improve academic achievement in your school district? From whom</w:t>
      </w:r>
      <w:r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r w:rsidRPr="004E2E4D">
        <w:t xml:space="preserve"> </w:t>
      </w:r>
    </w:p>
    <w:p w:rsidR="001615EF" w:rsidRDefault="00C27477" w:rsidP="001615EF">
      <w:pPr>
        <w:pStyle w:val="ListParagraph"/>
        <w:numPr>
          <w:ilvl w:val="1"/>
          <w:numId w:val="23"/>
        </w:numPr>
        <w:spacing w:after="0" w:line="240" w:lineRule="auto"/>
      </w:pPr>
      <w:r w:rsidRPr="004E2E4D">
        <w:t xml:space="preserve">What kind of technical assistance have you received? How helpful has it been? </w:t>
      </w:r>
    </w:p>
    <w:p w:rsidR="001615EF" w:rsidRDefault="00AA6CB7" w:rsidP="001615EF">
      <w:pPr>
        <w:pStyle w:val="ListParagraph"/>
        <w:numPr>
          <w:ilvl w:val="1"/>
          <w:numId w:val="23"/>
        </w:numPr>
        <w:spacing w:after="0" w:line="240" w:lineRule="auto"/>
      </w:pPr>
      <w:r>
        <w:t>D</w:t>
      </w:r>
      <w:r w:rsidR="00C27477" w:rsidRPr="004E2E4D">
        <w:t xml:space="preserve">id the assistance change the way you used REAP funds for strategies to improve academic achievement? </w:t>
      </w:r>
      <w:r w:rsidR="00C27477" w:rsidRPr="004E2E4D">
        <w:rPr>
          <w:i/>
        </w:rPr>
        <w:t>[</w:t>
      </w:r>
      <w:r>
        <w:rPr>
          <w:i/>
        </w:rPr>
        <w:t>If so, p</w:t>
      </w:r>
      <w:r w:rsidR="00C27477" w:rsidRPr="004E2E4D">
        <w:rPr>
          <w:i/>
        </w:rPr>
        <w:t>robe for concrete examples.]</w:t>
      </w:r>
      <w:r w:rsidR="00C27477" w:rsidRPr="004E2E4D">
        <w:t xml:space="preserve"> </w:t>
      </w:r>
    </w:p>
    <w:p w:rsidR="001615EF" w:rsidRDefault="00C27477" w:rsidP="001615EF">
      <w:pPr>
        <w:pStyle w:val="ListParagraph"/>
        <w:numPr>
          <w:ilvl w:val="1"/>
          <w:numId w:val="23"/>
        </w:numPr>
        <w:spacing w:after="0" w:line="240" w:lineRule="auto"/>
      </w:pPr>
      <w:r w:rsidRPr="004E2E4D">
        <w:t xml:space="preserve">Do you have any suggestions for how the technical assistance could be improved? </w:t>
      </w:r>
    </w:p>
    <w:p w:rsidR="00C27477" w:rsidRPr="004E2E4D" w:rsidRDefault="00C27477" w:rsidP="001615EF">
      <w:pPr>
        <w:pStyle w:val="ListParagraph"/>
        <w:numPr>
          <w:ilvl w:val="1"/>
          <w:numId w:val="23"/>
        </w:numPr>
        <w:spacing w:after="0" w:line="240" w:lineRule="auto"/>
      </w:pPr>
      <w:r w:rsidRPr="004E2E4D">
        <w:t>Do you have any suggestions for other types of technical assistance that would be useful for you in your use of REAP funds to support strategies to improve academic achievement in your school district?</w:t>
      </w:r>
    </w:p>
    <w:p w:rsidR="00C27477" w:rsidRPr="004E2E4D" w:rsidRDefault="00C27477" w:rsidP="00C27477">
      <w:pPr>
        <w:spacing w:after="0" w:line="240" w:lineRule="auto"/>
      </w:pPr>
    </w:p>
    <w:p w:rsidR="00C27477" w:rsidRPr="004E2E4D" w:rsidRDefault="00C27477" w:rsidP="00C27477">
      <w:pPr>
        <w:spacing w:after="0" w:line="240" w:lineRule="auto"/>
        <w:ind w:left="360" w:hanging="360"/>
      </w:pPr>
      <w:r w:rsidRPr="004E2E4D">
        <w:t>7b.</w:t>
      </w:r>
      <w:r w:rsidRPr="004E2E4D">
        <w:tab/>
        <w:t xml:space="preserve">Why did your school district choose to focus REAP funds on </w:t>
      </w:r>
      <w:r w:rsidRPr="004E2E4D">
        <w:rPr>
          <w:u w:val="single"/>
        </w:rPr>
        <w:t>improving teacher retention and recruitment</w:t>
      </w:r>
      <w:r w:rsidRPr="004E2E4D">
        <w:t>?  Is the emphasis more on teacher recruitment or retention? (“</w:t>
      </w:r>
      <w:r w:rsidRPr="004E2E4D">
        <w:rPr>
          <w:i/>
        </w:rPr>
        <w:t>Both” is an acceptable answer.)</w:t>
      </w:r>
    </w:p>
    <w:p w:rsidR="00C27477" w:rsidRPr="004E2E4D" w:rsidRDefault="00C27477" w:rsidP="00C27477">
      <w:pPr>
        <w:spacing w:after="0" w:line="240" w:lineRule="auto"/>
      </w:pPr>
    </w:p>
    <w:p w:rsidR="00660DE6" w:rsidRDefault="00C27477" w:rsidP="00C27477">
      <w:pPr>
        <w:numPr>
          <w:ilvl w:val="0"/>
          <w:numId w:val="26"/>
        </w:numPr>
        <w:spacing w:after="0" w:line="240" w:lineRule="auto"/>
      </w:pPr>
      <w:r w:rsidRPr="004E2E4D">
        <w:t xml:space="preserve">What has been the role of REAP funds in supporting teacher retention and recruitment strategies in your school district? </w:t>
      </w:r>
    </w:p>
    <w:p w:rsidR="00C27477" w:rsidRPr="004E2E4D" w:rsidRDefault="00C27477" w:rsidP="00C27477">
      <w:pPr>
        <w:numPr>
          <w:ilvl w:val="0"/>
          <w:numId w:val="26"/>
        </w:numPr>
        <w:spacing w:after="0" w:line="240" w:lineRule="auto"/>
      </w:pPr>
      <w:r w:rsidRPr="004E2E4D">
        <w:t xml:space="preserve">What other funds are you using to address teacher retention and recruitment and how are they used in combination with REAP funds?  </w:t>
      </w:r>
      <w:r w:rsidR="00660DE6">
        <w:br/>
      </w:r>
      <w:r w:rsidRPr="004E2E4D">
        <w:t>[</w:t>
      </w:r>
      <w:r w:rsidRPr="004E2E4D">
        <w:rPr>
          <w:i/>
        </w:rPr>
        <w:t xml:space="preserve">The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660DE6" w:rsidRDefault="00315F91" w:rsidP="00660DE6">
      <w:pPr>
        <w:numPr>
          <w:ilvl w:val="0"/>
          <w:numId w:val="26"/>
        </w:numPr>
        <w:spacing w:after="0" w:line="240" w:lineRule="auto"/>
      </w:pPr>
      <w:r>
        <w:t>Has your school district</w:t>
      </w:r>
      <w:r w:rsidR="00C27477" w:rsidRPr="004E2E4D">
        <w:t xml:space="preserve"> received technical assistance in support of using REAP funds for teacher retention and recruitment strategies in your school district? From whom</w:t>
      </w:r>
      <w:r w:rsidR="00C27477"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r w:rsidR="00C27477" w:rsidRPr="004E2E4D">
        <w:t xml:space="preserve"> </w:t>
      </w:r>
    </w:p>
    <w:p w:rsidR="00660DE6" w:rsidRDefault="00C27477" w:rsidP="00660DE6">
      <w:pPr>
        <w:pStyle w:val="ListParagraph"/>
        <w:numPr>
          <w:ilvl w:val="0"/>
          <w:numId w:val="38"/>
        </w:numPr>
        <w:spacing w:after="0" w:line="240" w:lineRule="auto"/>
        <w:ind w:left="1170"/>
      </w:pPr>
      <w:r w:rsidRPr="004E2E4D">
        <w:t xml:space="preserve">What kind of technical assistance have you received? How helpful has it been? </w:t>
      </w:r>
    </w:p>
    <w:p w:rsidR="00660DE6" w:rsidRDefault="00AA6CB7" w:rsidP="00660DE6">
      <w:pPr>
        <w:pStyle w:val="ListParagraph"/>
        <w:numPr>
          <w:ilvl w:val="0"/>
          <w:numId w:val="38"/>
        </w:numPr>
        <w:spacing w:after="0" w:line="240" w:lineRule="auto"/>
        <w:ind w:left="1170"/>
      </w:pPr>
      <w:r>
        <w:t>D</w:t>
      </w:r>
      <w:r w:rsidR="00C27477" w:rsidRPr="004E2E4D">
        <w:t xml:space="preserve">id the assistance change the way you used REAP funds for teacher retention and recruitment? </w:t>
      </w:r>
      <w:r w:rsidR="00C27477" w:rsidRPr="00660DE6">
        <w:rPr>
          <w:i/>
        </w:rPr>
        <w:t>[</w:t>
      </w:r>
      <w:r>
        <w:rPr>
          <w:i/>
        </w:rPr>
        <w:t>If so, p</w:t>
      </w:r>
      <w:r w:rsidR="00C27477" w:rsidRPr="00660DE6">
        <w:rPr>
          <w:i/>
        </w:rPr>
        <w:t>robe for concrete examples.]</w:t>
      </w:r>
      <w:r w:rsidR="00C27477" w:rsidRPr="004E2E4D">
        <w:t xml:space="preserve"> </w:t>
      </w:r>
    </w:p>
    <w:p w:rsidR="00660DE6" w:rsidRDefault="00C27477" w:rsidP="00660DE6">
      <w:pPr>
        <w:pStyle w:val="ListParagraph"/>
        <w:numPr>
          <w:ilvl w:val="0"/>
          <w:numId w:val="38"/>
        </w:numPr>
        <w:spacing w:after="0" w:line="240" w:lineRule="auto"/>
        <w:ind w:left="1170"/>
      </w:pPr>
      <w:r w:rsidRPr="004E2E4D">
        <w:t xml:space="preserve">Do you have any suggestions for how the technical assistance could be improved? </w:t>
      </w:r>
    </w:p>
    <w:p w:rsidR="00C27477" w:rsidRPr="004E2E4D" w:rsidRDefault="00C27477" w:rsidP="00660DE6">
      <w:pPr>
        <w:pStyle w:val="ListParagraph"/>
        <w:numPr>
          <w:ilvl w:val="0"/>
          <w:numId w:val="38"/>
        </w:numPr>
        <w:spacing w:after="0" w:line="240" w:lineRule="auto"/>
        <w:ind w:left="1170"/>
      </w:pPr>
      <w:r w:rsidRPr="004E2E4D">
        <w:t>Do you have any suggestions for other types of technical assistance that would be useful for you in your use of REAP funds to support teacher retention and recruitment strategies in your school district?</w:t>
      </w:r>
    </w:p>
    <w:p w:rsidR="00C27477" w:rsidRPr="004E2E4D" w:rsidRDefault="00C27477" w:rsidP="00C27477">
      <w:pPr>
        <w:spacing w:after="0" w:line="240" w:lineRule="auto"/>
      </w:pPr>
    </w:p>
    <w:p w:rsidR="00C27477" w:rsidRPr="004E2E4D" w:rsidRDefault="00C27477" w:rsidP="00C27477">
      <w:pPr>
        <w:spacing w:after="0" w:line="240" w:lineRule="auto"/>
        <w:ind w:left="360" w:hanging="360"/>
      </w:pPr>
      <w:r w:rsidRPr="004E2E4D">
        <w:t>7c.</w:t>
      </w:r>
      <w:r w:rsidRPr="004E2E4D">
        <w:tab/>
        <w:t xml:space="preserve">Why did your school district choose to focus REAP funds on </w:t>
      </w:r>
      <w:r w:rsidRPr="004E2E4D">
        <w:rPr>
          <w:u w:val="single"/>
        </w:rPr>
        <w:t>providing professional development for teachers or administrators</w:t>
      </w:r>
      <w:r w:rsidRPr="004E2E4D">
        <w:t>?</w:t>
      </w:r>
    </w:p>
    <w:p w:rsidR="00C27477" w:rsidRPr="004E2E4D" w:rsidRDefault="00C27477" w:rsidP="00C27477">
      <w:pPr>
        <w:spacing w:after="0" w:line="240" w:lineRule="auto"/>
      </w:pPr>
    </w:p>
    <w:p w:rsidR="00660DE6" w:rsidRDefault="00C27477" w:rsidP="00C27477">
      <w:pPr>
        <w:numPr>
          <w:ilvl w:val="0"/>
          <w:numId w:val="27"/>
        </w:numPr>
        <w:spacing w:after="0" w:line="240" w:lineRule="auto"/>
      </w:pPr>
      <w:r w:rsidRPr="004E2E4D">
        <w:t xml:space="preserve">What has been the role of REAP funds in supporting professional development strategies for teachers or administrators in your school district? </w:t>
      </w:r>
    </w:p>
    <w:p w:rsidR="00C27477" w:rsidRPr="004E2E4D" w:rsidRDefault="00C27477" w:rsidP="00C27477">
      <w:pPr>
        <w:numPr>
          <w:ilvl w:val="0"/>
          <w:numId w:val="27"/>
        </w:numPr>
        <w:spacing w:after="0" w:line="240" w:lineRule="auto"/>
      </w:pPr>
      <w:r w:rsidRPr="004E2E4D">
        <w:t xml:space="preserve">What other funds are you using to address professional development for teachers or administrators and how are they used in combination with REAP funds?  </w:t>
      </w:r>
      <w:r w:rsidR="00660DE6">
        <w:br/>
      </w:r>
      <w:r w:rsidRPr="004E2E4D">
        <w:t>[</w:t>
      </w:r>
      <w:r w:rsidRPr="004E2E4D">
        <w:rPr>
          <w:i/>
        </w:rPr>
        <w:t xml:space="preserve">The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660DE6" w:rsidRDefault="00315F91" w:rsidP="00660DE6">
      <w:pPr>
        <w:numPr>
          <w:ilvl w:val="0"/>
          <w:numId w:val="27"/>
        </w:numPr>
        <w:spacing w:after="0" w:line="240" w:lineRule="auto"/>
      </w:pPr>
      <w:r>
        <w:t>Has your school district</w:t>
      </w:r>
      <w:r w:rsidRPr="004E2E4D">
        <w:t xml:space="preserve"> </w:t>
      </w:r>
      <w:r w:rsidR="00C27477" w:rsidRPr="004E2E4D">
        <w:t>received technical assistance in support of using REAP funds for professional development strategies for teachers or administrators in your school district? From whom</w:t>
      </w:r>
      <w:r w:rsidR="00C27477"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r w:rsidR="00C27477" w:rsidRPr="004E2E4D">
        <w:t xml:space="preserve"> </w:t>
      </w:r>
    </w:p>
    <w:p w:rsidR="00660DE6" w:rsidRDefault="00C27477" w:rsidP="00660DE6">
      <w:pPr>
        <w:numPr>
          <w:ilvl w:val="1"/>
          <w:numId w:val="27"/>
        </w:numPr>
        <w:spacing w:after="0" w:line="240" w:lineRule="auto"/>
        <w:ind w:left="1170"/>
      </w:pPr>
      <w:r w:rsidRPr="004E2E4D">
        <w:t xml:space="preserve">What kind of technical assistance have you received? How helpful has it been? </w:t>
      </w:r>
    </w:p>
    <w:p w:rsidR="00660DE6" w:rsidRDefault="00AA6CB7" w:rsidP="00660DE6">
      <w:pPr>
        <w:numPr>
          <w:ilvl w:val="1"/>
          <w:numId w:val="27"/>
        </w:numPr>
        <w:spacing w:after="0" w:line="240" w:lineRule="auto"/>
        <w:ind w:left="1170"/>
      </w:pPr>
      <w:r>
        <w:t>D</w:t>
      </w:r>
      <w:r w:rsidR="00C27477" w:rsidRPr="004E2E4D">
        <w:t xml:space="preserve">id the assistance change the way you used REAP funds for professional development for teachers or administrators? </w:t>
      </w:r>
      <w:r w:rsidR="00C27477" w:rsidRPr="004E2E4D">
        <w:rPr>
          <w:i/>
        </w:rPr>
        <w:t>[</w:t>
      </w:r>
      <w:r>
        <w:rPr>
          <w:i/>
        </w:rPr>
        <w:t>If so, p</w:t>
      </w:r>
      <w:r w:rsidR="00C27477" w:rsidRPr="004E2E4D">
        <w:rPr>
          <w:i/>
        </w:rPr>
        <w:t>robe for concrete examples.]</w:t>
      </w:r>
      <w:r w:rsidR="00C27477" w:rsidRPr="004E2E4D">
        <w:t xml:space="preserve"> </w:t>
      </w:r>
    </w:p>
    <w:p w:rsidR="00660DE6" w:rsidRDefault="00C27477" w:rsidP="00660DE6">
      <w:pPr>
        <w:numPr>
          <w:ilvl w:val="1"/>
          <w:numId w:val="27"/>
        </w:numPr>
        <w:spacing w:after="0" w:line="240" w:lineRule="auto"/>
        <w:ind w:left="1170"/>
      </w:pPr>
      <w:r w:rsidRPr="004E2E4D">
        <w:t xml:space="preserve">Do you have any suggestions for how the technical assistance could be improved? </w:t>
      </w:r>
    </w:p>
    <w:p w:rsidR="00C27477" w:rsidRPr="004E2E4D" w:rsidRDefault="00C27477" w:rsidP="00660DE6">
      <w:pPr>
        <w:numPr>
          <w:ilvl w:val="1"/>
          <w:numId w:val="27"/>
        </w:numPr>
        <w:spacing w:after="0" w:line="240" w:lineRule="auto"/>
        <w:ind w:left="1170"/>
      </w:pPr>
      <w:r w:rsidRPr="004E2E4D">
        <w:t>Do you have any suggestions for other types of technical assistance that would be useful for you in your use of REAP funds to support professional development strategies for teachers or administrators in your school district?</w:t>
      </w:r>
    </w:p>
    <w:p w:rsidR="00C27477" w:rsidRPr="004E2E4D" w:rsidRDefault="00C27477" w:rsidP="00C27477">
      <w:pPr>
        <w:spacing w:after="0" w:line="240" w:lineRule="auto"/>
      </w:pPr>
    </w:p>
    <w:p w:rsidR="00C27477" w:rsidRPr="004E2E4D" w:rsidRDefault="00C27477" w:rsidP="00C27477">
      <w:pPr>
        <w:spacing w:after="0" w:line="240" w:lineRule="auto"/>
        <w:ind w:left="360" w:hanging="360"/>
      </w:pPr>
      <w:r w:rsidRPr="004E2E4D">
        <w:t>7d.</w:t>
      </w:r>
      <w:r w:rsidRPr="004E2E4D">
        <w:tab/>
        <w:t xml:space="preserve">Why did your school district choose to focus REAP funds on </w:t>
      </w:r>
      <w:r w:rsidRPr="004E2E4D">
        <w:rPr>
          <w:u w:val="single"/>
        </w:rPr>
        <w:t>improving or expanding access to technology</w:t>
      </w:r>
      <w:r w:rsidRPr="004E2E4D">
        <w:t>?</w:t>
      </w:r>
    </w:p>
    <w:p w:rsidR="00C27477" w:rsidRPr="004E2E4D" w:rsidRDefault="00C27477" w:rsidP="00C27477">
      <w:pPr>
        <w:spacing w:after="0" w:line="240" w:lineRule="auto"/>
      </w:pPr>
    </w:p>
    <w:p w:rsidR="00660DE6" w:rsidRDefault="00C27477" w:rsidP="00C27477">
      <w:pPr>
        <w:numPr>
          <w:ilvl w:val="0"/>
          <w:numId w:val="28"/>
        </w:numPr>
        <w:spacing w:after="0" w:line="240" w:lineRule="auto"/>
      </w:pPr>
      <w:r w:rsidRPr="004E2E4D">
        <w:t xml:space="preserve">What has been the role of REAP funds in supporting strategies to improve or expand access to technology in your school district? </w:t>
      </w:r>
    </w:p>
    <w:p w:rsidR="00315F91" w:rsidRDefault="00315F91" w:rsidP="00315F91">
      <w:pPr>
        <w:spacing w:after="0" w:line="240" w:lineRule="auto"/>
        <w:ind w:left="720"/>
      </w:pPr>
    </w:p>
    <w:p w:rsidR="00C27477" w:rsidRPr="004E2E4D" w:rsidRDefault="00C27477" w:rsidP="00C27477">
      <w:pPr>
        <w:numPr>
          <w:ilvl w:val="0"/>
          <w:numId w:val="28"/>
        </w:numPr>
        <w:spacing w:after="0" w:line="240" w:lineRule="auto"/>
      </w:pPr>
      <w:r w:rsidRPr="004E2E4D">
        <w:t>What other funds are you using to address access to technology and how are they used in combination with REAP funds?  [</w:t>
      </w:r>
      <w:r w:rsidRPr="004E2E4D">
        <w:rPr>
          <w:i/>
        </w:rPr>
        <w:t xml:space="preserve">The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660DE6" w:rsidRDefault="00315F91" w:rsidP="00660DE6">
      <w:pPr>
        <w:numPr>
          <w:ilvl w:val="0"/>
          <w:numId w:val="28"/>
        </w:numPr>
        <w:spacing w:after="0" w:line="240" w:lineRule="auto"/>
      </w:pPr>
      <w:r>
        <w:t>Has your school district</w:t>
      </w:r>
      <w:r w:rsidRPr="004E2E4D">
        <w:t xml:space="preserve"> </w:t>
      </w:r>
      <w:r w:rsidR="00C27477" w:rsidRPr="004E2E4D">
        <w:t>received technical assistance in support of using REAP funds for strategies to improve or expand access to technology in your school district? From whom</w:t>
      </w:r>
      <w:r w:rsidR="00C27477"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p>
    <w:p w:rsidR="00660DE6" w:rsidRDefault="00C27477" w:rsidP="00660DE6">
      <w:pPr>
        <w:numPr>
          <w:ilvl w:val="1"/>
          <w:numId w:val="28"/>
        </w:numPr>
        <w:spacing w:after="0" w:line="240" w:lineRule="auto"/>
        <w:ind w:left="1170"/>
      </w:pPr>
      <w:r w:rsidRPr="004E2E4D">
        <w:t xml:space="preserve">What kind of technical assistance have you received? How helpful has it been? </w:t>
      </w:r>
    </w:p>
    <w:p w:rsidR="00660DE6" w:rsidRDefault="00AA6CB7" w:rsidP="00660DE6">
      <w:pPr>
        <w:numPr>
          <w:ilvl w:val="1"/>
          <w:numId w:val="28"/>
        </w:numPr>
        <w:spacing w:after="0" w:line="240" w:lineRule="auto"/>
        <w:ind w:left="1170"/>
      </w:pPr>
      <w:r>
        <w:t>D</w:t>
      </w:r>
      <w:r w:rsidR="00C27477" w:rsidRPr="004E2E4D">
        <w:t xml:space="preserve">id the assistance change the way you used REAP funds for strategies to improve or expand access to technology? </w:t>
      </w:r>
      <w:r w:rsidR="00C27477" w:rsidRPr="004E2E4D">
        <w:rPr>
          <w:i/>
        </w:rPr>
        <w:t>[</w:t>
      </w:r>
      <w:r>
        <w:rPr>
          <w:i/>
        </w:rPr>
        <w:t>If so, p</w:t>
      </w:r>
      <w:r w:rsidR="00C27477" w:rsidRPr="004E2E4D">
        <w:rPr>
          <w:i/>
        </w:rPr>
        <w:t>robe for concrete examples.]</w:t>
      </w:r>
      <w:r w:rsidR="00C27477" w:rsidRPr="004E2E4D">
        <w:t xml:space="preserve"> </w:t>
      </w:r>
    </w:p>
    <w:p w:rsidR="00660DE6" w:rsidRDefault="00C27477" w:rsidP="00660DE6">
      <w:pPr>
        <w:numPr>
          <w:ilvl w:val="1"/>
          <w:numId w:val="28"/>
        </w:numPr>
        <w:spacing w:after="0" w:line="240" w:lineRule="auto"/>
        <w:ind w:left="1170"/>
      </w:pPr>
      <w:r w:rsidRPr="004E2E4D">
        <w:t xml:space="preserve">Do you have any suggestions for how the technical assistance could be improved? </w:t>
      </w:r>
    </w:p>
    <w:p w:rsidR="00C27477" w:rsidRPr="004E2E4D" w:rsidRDefault="00C27477" w:rsidP="00660DE6">
      <w:pPr>
        <w:numPr>
          <w:ilvl w:val="1"/>
          <w:numId w:val="28"/>
        </w:numPr>
        <w:spacing w:after="0" w:line="240" w:lineRule="auto"/>
        <w:ind w:left="1170"/>
      </w:pPr>
      <w:r w:rsidRPr="004E2E4D">
        <w:t>Do you have any suggestions for other types of technical assistance that would be useful for you in your use of REAP funds to support strategies to improve or expand access to technology in your school district?</w:t>
      </w:r>
    </w:p>
    <w:p w:rsidR="00C27477" w:rsidRPr="004E2E4D" w:rsidRDefault="00C27477" w:rsidP="00C27477">
      <w:pPr>
        <w:spacing w:after="0" w:line="240" w:lineRule="auto"/>
      </w:pPr>
    </w:p>
    <w:p w:rsidR="00C27477" w:rsidRPr="004E2E4D" w:rsidRDefault="00C27477" w:rsidP="00C27477">
      <w:pPr>
        <w:spacing w:after="0" w:line="240" w:lineRule="auto"/>
        <w:ind w:left="360" w:hanging="360"/>
      </w:pPr>
      <w:r w:rsidRPr="004E2E4D">
        <w:t>7e.</w:t>
      </w:r>
      <w:r w:rsidRPr="004E2E4D">
        <w:tab/>
        <w:t xml:space="preserve">Why did your school district choose to focus REAP funds on </w:t>
      </w:r>
      <w:r w:rsidRPr="004E2E4D">
        <w:rPr>
          <w:u w:val="single"/>
        </w:rPr>
        <w:t>addressing drug abuse and/or violence in your community</w:t>
      </w:r>
      <w:r w:rsidRPr="004E2E4D">
        <w:t>?  Is the emphasis more on drug abuse or violence? (“</w:t>
      </w:r>
      <w:r w:rsidRPr="004E2E4D">
        <w:rPr>
          <w:i/>
        </w:rPr>
        <w:t>Both” is an acceptable answer.)</w:t>
      </w:r>
    </w:p>
    <w:p w:rsidR="00C27477" w:rsidRPr="004E2E4D" w:rsidRDefault="00C27477" w:rsidP="00C27477">
      <w:pPr>
        <w:spacing w:after="0" w:line="240" w:lineRule="auto"/>
      </w:pPr>
    </w:p>
    <w:p w:rsidR="00660DE6" w:rsidRDefault="00C27477" w:rsidP="00C27477">
      <w:pPr>
        <w:numPr>
          <w:ilvl w:val="0"/>
          <w:numId w:val="29"/>
        </w:numPr>
        <w:spacing w:after="0" w:line="240" w:lineRule="auto"/>
      </w:pPr>
      <w:r w:rsidRPr="004E2E4D">
        <w:t xml:space="preserve">What has been the role of REAP funds in supporting your school district in its strategies to address drug abuse and/or violence in your community? </w:t>
      </w:r>
    </w:p>
    <w:p w:rsidR="00C27477" w:rsidRPr="004E2E4D" w:rsidRDefault="00C27477" w:rsidP="00C27477">
      <w:pPr>
        <w:numPr>
          <w:ilvl w:val="0"/>
          <w:numId w:val="29"/>
        </w:numPr>
        <w:spacing w:after="0" w:line="240" w:lineRule="auto"/>
      </w:pPr>
      <w:r w:rsidRPr="004E2E4D">
        <w:t>What other funds are you using to address drug abuse and/or violence in your community and how are they used in combination with REAP funds?  [T</w:t>
      </w:r>
      <w:r w:rsidRPr="004E2E4D">
        <w:rPr>
          <w:i/>
        </w:rPr>
        <w:t xml:space="preserve">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660DE6" w:rsidRDefault="00315F91" w:rsidP="00660DE6">
      <w:pPr>
        <w:numPr>
          <w:ilvl w:val="0"/>
          <w:numId w:val="29"/>
        </w:numPr>
        <w:spacing w:after="0" w:line="240" w:lineRule="auto"/>
      </w:pPr>
      <w:r>
        <w:t>Has your school district</w:t>
      </w:r>
      <w:r w:rsidRPr="004E2E4D">
        <w:t xml:space="preserve"> </w:t>
      </w:r>
      <w:r w:rsidR="00C27477" w:rsidRPr="004E2E4D">
        <w:t>received technical assistance in support of using REAP funds for strategies to address drug abuse and/or violence in your community? From whom</w:t>
      </w:r>
      <w:r w:rsidR="00C27477"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r w:rsidR="00C27477" w:rsidRPr="004E2E4D">
        <w:t xml:space="preserve"> </w:t>
      </w:r>
    </w:p>
    <w:p w:rsidR="00660DE6" w:rsidRDefault="00C27477" w:rsidP="00660DE6">
      <w:pPr>
        <w:numPr>
          <w:ilvl w:val="1"/>
          <w:numId w:val="29"/>
        </w:numPr>
        <w:spacing w:after="0" w:line="240" w:lineRule="auto"/>
        <w:ind w:left="1170"/>
      </w:pPr>
      <w:r w:rsidRPr="004E2E4D">
        <w:t xml:space="preserve">What kind of technical assistance have you received? How helpful has it been? </w:t>
      </w:r>
    </w:p>
    <w:p w:rsidR="00660DE6" w:rsidRDefault="00AA6CB7" w:rsidP="00660DE6">
      <w:pPr>
        <w:numPr>
          <w:ilvl w:val="1"/>
          <w:numId w:val="29"/>
        </w:numPr>
        <w:spacing w:after="0" w:line="240" w:lineRule="auto"/>
        <w:ind w:left="1170"/>
      </w:pPr>
      <w:r>
        <w:t>D</w:t>
      </w:r>
      <w:r w:rsidR="00C27477" w:rsidRPr="004E2E4D">
        <w:t xml:space="preserve">id the assistance change the way you used REAP funds to address drug abuse and/or violence in your community? </w:t>
      </w:r>
      <w:r w:rsidR="00C27477" w:rsidRPr="004E2E4D">
        <w:rPr>
          <w:i/>
        </w:rPr>
        <w:t>[</w:t>
      </w:r>
      <w:r>
        <w:rPr>
          <w:i/>
        </w:rPr>
        <w:t>If so, p</w:t>
      </w:r>
      <w:r w:rsidR="00C27477" w:rsidRPr="004E2E4D">
        <w:rPr>
          <w:i/>
        </w:rPr>
        <w:t>robe for concrete examples.]</w:t>
      </w:r>
      <w:r w:rsidR="00C27477" w:rsidRPr="004E2E4D">
        <w:t xml:space="preserve"> </w:t>
      </w:r>
    </w:p>
    <w:p w:rsidR="00660DE6" w:rsidRDefault="00C27477" w:rsidP="00660DE6">
      <w:pPr>
        <w:numPr>
          <w:ilvl w:val="1"/>
          <w:numId w:val="29"/>
        </w:numPr>
        <w:spacing w:after="0" w:line="240" w:lineRule="auto"/>
        <w:ind w:left="1170"/>
      </w:pPr>
      <w:r w:rsidRPr="004E2E4D">
        <w:t xml:space="preserve">Do you have any suggestions for how the technical assistance could be improved? </w:t>
      </w:r>
    </w:p>
    <w:p w:rsidR="00C27477" w:rsidRPr="004E2E4D" w:rsidRDefault="00C27477" w:rsidP="00660DE6">
      <w:pPr>
        <w:numPr>
          <w:ilvl w:val="1"/>
          <w:numId w:val="29"/>
        </w:numPr>
        <w:spacing w:after="0" w:line="240" w:lineRule="auto"/>
        <w:ind w:left="1170"/>
      </w:pPr>
      <w:r w:rsidRPr="004E2E4D">
        <w:t>Do you have any suggestions for other types of technical assistance that would be useful for you in your use of REAP funds to support your school district in its strategies to address drug abuse and/or violence in your community?</w:t>
      </w:r>
    </w:p>
    <w:p w:rsidR="00C27477" w:rsidRPr="004E2E4D" w:rsidRDefault="00C27477" w:rsidP="00C27477">
      <w:pPr>
        <w:spacing w:after="0" w:line="240" w:lineRule="auto"/>
      </w:pPr>
    </w:p>
    <w:p w:rsidR="00C27477" w:rsidRPr="004E2E4D" w:rsidRDefault="00C27477" w:rsidP="00C27477">
      <w:pPr>
        <w:spacing w:after="0" w:line="240" w:lineRule="auto"/>
        <w:ind w:left="360" w:hanging="360"/>
      </w:pPr>
      <w:r w:rsidRPr="004E2E4D">
        <w:t>7f.</w:t>
      </w:r>
      <w:r w:rsidRPr="004E2E4D">
        <w:tab/>
        <w:t xml:space="preserve">Why did your school district choose to focus REAP funds on </w:t>
      </w:r>
      <w:r w:rsidRPr="004E2E4D">
        <w:rPr>
          <w:u w:val="single"/>
        </w:rPr>
        <w:t>addressing English language acquisition</w:t>
      </w:r>
      <w:r w:rsidRPr="004E2E4D">
        <w:t>?</w:t>
      </w:r>
    </w:p>
    <w:p w:rsidR="00C27477" w:rsidRPr="004E2E4D" w:rsidRDefault="00C27477" w:rsidP="00C27477">
      <w:pPr>
        <w:spacing w:after="0" w:line="240" w:lineRule="auto"/>
      </w:pPr>
    </w:p>
    <w:p w:rsidR="00660DE6" w:rsidRDefault="00C27477" w:rsidP="00C27477">
      <w:pPr>
        <w:numPr>
          <w:ilvl w:val="0"/>
          <w:numId w:val="30"/>
        </w:numPr>
        <w:spacing w:after="0" w:line="240" w:lineRule="auto"/>
      </w:pPr>
      <w:r w:rsidRPr="004E2E4D">
        <w:t xml:space="preserve">What has been the role of REAP funds in supporting strategies to address English language acquisition in your school district? </w:t>
      </w:r>
    </w:p>
    <w:p w:rsidR="00C27477" w:rsidRPr="004E2E4D" w:rsidRDefault="00C27477" w:rsidP="00C27477">
      <w:pPr>
        <w:numPr>
          <w:ilvl w:val="0"/>
          <w:numId w:val="30"/>
        </w:numPr>
        <w:spacing w:after="0" w:line="240" w:lineRule="auto"/>
      </w:pPr>
      <w:r w:rsidRPr="004E2E4D">
        <w:t>What other funds are you using to address English language acquisition and how are they used in combination with REAP funds?  [T</w:t>
      </w:r>
      <w:r w:rsidRPr="004E2E4D">
        <w:rPr>
          <w:i/>
        </w:rPr>
        <w:t xml:space="preserve">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660DE6" w:rsidRDefault="00315F91" w:rsidP="00660DE6">
      <w:pPr>
        <w:numPr>
          <w:ilvl w:val="0"/>
          <w:numId w:val="30"/>
        </w:numPr>
        <w:spacing w:after="0" w:line="240" w:lineRule="auto"/>
      </w:pPr>
      <w:r>
        <w:t>Has your school district</w:t>
      </w:r>
      <w:r w:rsidRPr="004E2E4D">
        <w:t xml:space="preserve"> </w:t>
      </w:r>
      <w:r w:rsidR="00C27477" w:rsidRPr="004E2E4D">
        <w:t>received technical assistance in support of using REAP funds for strategies to address English language acquisition in your school district? From whom</w:t>
      </w:r>
      <w:r w:rsidR="00C27477"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r w:rsidR="00C27477" w:rsidRPr="004E2E4D">
        <w:t xml:space="preserve"> </w:t>
      </w:r>
    </w:p>
    <w:p w:rsidR="00660DE6" w:rsidRDefault="00C27477" w:rsidP="00660DE6">
      <w:pPr>
        <w:numPr>
          <w:ilvl w:val="1"/>
          <w:numId w:val="30"/>
        </w:numPr>
        <w:spacing w:after="0" w:line="240" w:lineRule="auto"/>
        <w:ind w:left="1170"/>
      </w:pPr>
      <w:r w:rsidRPr="004E2E4D">
        <w:t xml:space="preserve">What kind of technical assistance have you received? How helpful has it been? </w:t>
      </w:r>
    </w:p>
    <w:p w:rsidR="00660DE6" w:rsidRDefault="00AA6CB7" w:rsidP="00660DE6">
      <w:pPr>
        <w:numPr>
          <w:ilvl w:val="1"/>
          <w:numId w:val="30"/>
        </w:numPr>
        <w:spacing w:after="0" w:line="240" w:lineRule="auto"/>
        <w:ind w:left="1170"/>
      </w:pPr>
      <w:r>
        <w:t>D</w:t>
      </w:r>
      <w:r w:rsidR="00C27477" w:rsidRPr="004E2E4D">
        <w:t xml:space="preserve">id the assistance change the way you used REAP funds to address English language acquisition? </w:t>
      </w:r>
      <w:r w:rsidR="00C27477" w:rsidRPr="004E2E4D">
        <w:rPr>
          <w:i/>
        </w:rPr>
        <w:t>[</w:t>
      </w:r>
      <w:r>
        <w:rPr>
          <w:i/>
        </w:rPr>
        <w:t>If so, p</w:t>
      </w:r>
      <w:r w:rsidR="00C27477" w:rsidRPr="004E2E4D">
        <w:rPr>
          <w:i/>
        </w:rPr>
        <w:t>robe for concrete examples.]</w:t>
      </w:r>
      <w:r w:rsidR="00C27477" w:rsidRPr="004E2E4D">
        <w:t xml:space="preserve"> </w:t>
      </w:r>
    </w:p>
    <w:p w:rsidR="00660DE6" w:rsidRDefault="00C27477" w:rsidP="00660DE6">
      <w:pPr>
        <w:numPr>
          <w:ilvl w:val="1"/>
          <w:numId w:val="30"/>
        </w:numPr>
        <w:spacing w:after="0" w:line="240" w:lineRule="auto"/>
        <w:ind w:left="1170"/>
      </w:pPr>
      <w:r w:rsidRPr="004E2E4D">
        <w:t xml:space="preserve">Do you have any suggestions for how the technical assistance could be improved? </w:t>
      </w:r>
    </w:p>
    <w:p w:rsidR="00C27477" w:rsidRPr="004E2E4D" w:rsidRDefault="00C27477" w:rsidP="00660DE6">
      <w:pPr>
        <w:numPr>
          <w:ilvl w:val="1"/>
          <w:numId w:val="30"/>
        </w:numPr>
        <w:spacing w:after="0" w:line="240" w:lineRule="auto"/>
        <w:ind w:left="1170"/>
      </w:pPr>
      <w:r w:rsidRPr="004E2E4D">
        <w:t>Do you have any suggestions for other types of technical assistance that would be useful for you in your use of REAP funds to support strategies to address English language acquisition in your school district?</w:t>
      </w:r>
    </w:p>
    <w:p w:rsidR="00C27477" w:rsidRPr="004E2E4D" w:rsidRDefault="00C27477" w:rsidP="00C27477">
      <w:pPr>
        <w:spacing w:after="0" w:line="240" w:lineRule="auto"/>
      </w:pPr>
    </w:p>
    <w:p w:rsidR="00C27477" w:rsidRPr="004E2E4D" w:rsidRDefault="00C27477" w:rsidP="00C27477">
      <w:pPr>
        <w:spacing w:after="0" w:line="240" w:lineRule="auto"/>
        <w:ind w:left="360" w:hanging="360"/>
      </w:pPr>
      <w:r w:rsidRPr="004E2E4D">
        <w:t>7g.</w:t>
      </w:r>
      <w:r w:rsidRPr="004E2E4D">
        <w:tab/>
        <w:t xml:space="preserve">Why did your school district choose to focus REAP funds on </w:t>
      </w:r>
      <w:r w:rsidRPr="004E2E4D">
        <w:rPr>
          <w:u w:val="single"/>
        </w:rPr>
        <w:t>increasing parental involvement</w:t>
      </w:r>
      <w:r w:rsidRPr="004E2E4D">
        <w:t>?</w:t>
      </w:r>
    </w:p>
    <w:p w:rsidR="00C27477" w:rsidRPr="004E2E4D" w:rsidRDefault="00C27477" w:rsidP="00C27477">
      <w:pPr>
        <w:spacing w:after="0" w:line="240" w:lineRule="auto"/>
      </w:pPr>
    </w:p>
    <w:p w:rsidR="00660DE6" w:rsidRDefault="00C27477" w:rsidP="00C27477">
      <w:pPr>
        <w:numPr>
          <w:ilvl w:val="0"/>
          <w:numId w:val="31"/>
        </w:numPr>
        <w:spacing w:after="0" w:line="240" w:lineRule="auto"/>
      </w:pPr>
      <w:r w:rsidRPr="004E2E4D">
        <w:t xml:space="preserve">What has been the role of REAP funds in supporting strategies to increase parental involvement in your school district? </w:t>
      </w:r>
    </w:p>
    <w:p w:rsidR="00C27477" w:rsidRPr="004E2E4D" w:rsidRDefault="00C27477" w:rsidP="00C27477">
      <w:pPr>
        <w:numPr>
          <w:ilvl w:val="0"/>
          <w:numId w:val="31"/>
        </w:numPr>
        <w:spacing w:after="0" w:line="240" w:lineRule="auto"/>
      </w:pPr>
      <w:r w:rsidRPr="004E2E4D">
        <w:t>What other funds are you using to address parental involvement and how are they used in combination with REAP funds?  [T</w:t>
      </w:r>
      <w:r w:rsidRPr="004E2E4D">
        <w:rPr>
          <w:i/>
        </w:rPr>
        <w:t xml:space="preserve">he answer to this question should be limited to the actual use of REAP funds, not a general description of programs and strategies; therefore, probes should not suggest specific strategies, but rather prompt respondents to name their own strategies with </w:t>
      </w:r>
      <w:r w:rsidRPr="004E2E4D">
        <w:rPr>
          <w:b/>
          <w:i/>
        </w:rPr>
        <w:t>enough detail to know what kind of strategy is being described</w:t>
      </w:r>
      <w:r w:rsidRPr="004E2E4D">
        <w:rPr>
          <w:i/>
        </w:rPr>
        <w:t>, but not elaborate description of how each program/strategy works.]</w:t>
      </w:r>
    </w:p>
    <w:p w:rsidR="00C27477" w:rsidRPr="004E2E4D" w:rsidRDefault="00C27477" w:rsidP="00C27477">
      <w:pPr>
        <w:spacing w:after="0" w:line="240" w:lineRule="auto"/>
      </w:pPr>
    </w:p>
    <w:p w:rsidR="00660DE6" w:rsidRDefault="00315F91" w:rsidP="00660DE6">
      <w:pPr>
        <w:numPr>
          <w:ilvl w:val="0"/>
          <w:numId w:val="31"/>
        </w:numPr>
        <w:spacing w:after="0" w:line="240" w:lineRule="auto"/>
      </w:pPr>
      <w:r>
        <w:t>Has your school district</w:t>
      </w:r>
      <w:r w:rsidRPr="004E2E4D">
        <w:t xml:space="preserve"> </w:t>
      </w:r>
      <w:r w:rsidR="00C27477" w:rsidRPr="004E2E4D">
        <w:t>received technical assistance in support of using REAP funds for strategies to increase parental involvement in your school district? From whom</w:t>
      </w:r>
      <w:r w:rsidR="00C27477" w:rsidRPr="004E2E4D">
        <w:rPr>
          <w:i/>
        </w:rPr>
        <w:t xml:space="preserve">? [Probe for technical assistance providers indicated in Survey Q35 through Survey Q38: the U.S. Department of Education, the state, Regional Educational Laboratories, Comprehensive Centers, and other technical assistance providers.] </w:t>
      </w:r>
      <w:r w:rsidR="00C27477" w:rsidRPr="004E2E4D">
        <w:t xml:space="preserve"> </w:t>
      </w:r>
    </w:p>
    <w:p w:rsidR="00660DE6" w:rsidRDefault="00C27477" w:rsidP="00660DE6">
      <w:pPr>
        <w:numPr>
          <w:ilvl w:val="1"/>
          <w:numId w:val="31"/>
        </w:numPr>
        <w:spacing w:after="0" w:line="240" w:lineRule="auto"/>
        <w:ind w:left="1170"/>
      </w:pPr>
      <w:r w:rsidRPr="004E2E4D">
        <w:t xml:space="preserve">What kind of technical assistance have you received? How helpful has it been? </w:t>
      </w:r>
    </w:p>
    <w:p w:rsidR="00660DE6" w:rsidRDefault="00AA6CB7" w:rsidP="00660DE6">
      <w:pPr>
        <w:numPr>
          <w:ilvl w:val="1"/>
          <w:numId w:val="31"/>
        </w:numPr>
        <w:spacing w:after="0" w:line="240" w:lineRule="auto"/>
        <w:ind w:left="1170"/>
      </w:pPr>
      <w:r>
        <w:t>D</w:t>
      </w:r>
      <w:r w:rsidR="00C27477" w:rsidRPr="004E2E4D">
        <w:t xml:space="preserve">id the assistance change the way you used REAP funds for strategies to increase parental involvement? </w:t>
      </w:r>
      <w:r w:rsidR="00C27477" w:rsidRPr="004E2E4D">
        <w:rPr>
          <w:i/>
        </w:rPr>
        <w:t>[</w:t>
      </w:r>
      <w:r>
        <w:rPr>
          <w:i/>
        </w:rPr>
        <w:t>If so, p</w:t>
      </w:r>
      <w:r w:rsidR="00C27477" w:rsidRPr="004E2E4D">
        <w:rPr>
          <w:i/>
        </w:rPr>
        <w:t>robe for concrete examples.]</w:t>
      </w:r>
      <w:r w:rsidR="00C27477" w:rsidRPr="004E2E4D">
        <w:t xml:space="preserve"> </w:t>
      </w:r>
    </w:p>
    <w:p w:rsidR="00660DE6" w:rsidRDefault="00C27477" w:rsidP="00660DE6">
      <w:pPr>
        <w:numPr>
          <w:ilvl w:val="1"/>
          <w:numId w:val="31"/>
        </w:numPr>
        <w:spacing w:after="0" w:line="240" w:lineRule="auto"/>
        <w:ind w:left="1170"/>
      </w:pPr>
      <w:r w:rsidRPr="004E2E4D">
        <w:t xml:space="preserve">Do you have any suggestions for how the technical assistance could be improved? </w:t>
      </w:r>
    </w:p>
    <w:p w:rsidR="00C27477" w:rsidRPr="004E2E4D" w:rsidRDefault="00C27477" w:rsidP="00660DE6">
      <w:pPr>
        <w:numPr>
          <w:ilvl w:val="1"/>
          <w:numId w:val="31"/>
        </w:numPr>
        <w:spacing w:after="0" w:line="240" w:lineRule="auto"/>
        <w:ind w:left="1170"/>
      </w:pPr>
      <w:r w:rsidRPr="004E2E4D">
        <w:t>Do you have any suggestions for other types of technical assistance that would be useful for you in your use of REAP funds to support strategies to increase parental involvement in your school district?</w:t>
      </w:r>
    </w:p>
    <w:p w:rsidR="00C27477" w:rsidRPr="004E2E4D" w:rsidRDefault="00C27477" w:rsidP="00C27477">
      <w:pPr>
        <w:spacing w:after="0" w:line="240" w:lineRule="auto"/>
      </w:pPr>
    </w:p>
    <w:p w:rsidR="00660DE6" w:rsidRPr="00660DE6" w:rsidRDefault="00315F91" w:rsidP="00C27477">
      <w:pPr>
        <w:numPr>
          <w:ilvl w:val="0"/>
          <w:numId w:val="32"/>
        </w:numPr>
        <w:spacing w:after="0" w:line="240" w:lineRule="auto"/>
      </w:pPr>
      <w:r>
        <w:t>Has your school district</w:t>
      </w:r>
      <w:r w:rsidRPr="004E2E4D">
        <w:t xml:space="preserve"> </w:t>
      </w:r>
      <w:r w:rsidR="00C27477" w:rsidRPr="004E2E4D">
        <w:t xml:space="preserve">received any assistance to help </w:t>
      </w:r>
      <w:r>
        <w:t>you</w:t>
      </w:r>
      <w:r w:rsidR="00C27477" w:rsidRPr="004E2E4D">
        <w:t xml:space="preserve"> meet accounting or reporting requirements concerning your</w:t>
      </w:r>
      <w:r>
        <w:t xml:space="preserve"> school district’s</w:t>
      </w:r>
      <w:r w:rsidR="00C27477" w:rsidRPr="004E2E4D">
        <w:t xml:space="preserve"> use of REAP funds, or on other aspects of administration? </w:t>
      </w:r>
      <w:r w:rsidR="00C27477" w:rsidRPr="004E2E4D">
        <w:rPr>
          <w:i/>
        </w:rPr>
        <w:t>[If yes]</w:t>
      </w:r>
      <w:r w:rsidR="00C27477" w:rsidRPr="004E2E4D">
        <w:t xml:space="preserve"> From whom? </w:t>
      </w:r>
      <w:r w:rsidR="00C27477" w:rsidRPr="004E2E4D">
        <w:rPr>
          <w:i/>
        </w:rPr>
        <w:t xml:space="preserve">[Probe for technical assistance providers indicated in Survey Q35 through Survey Q38: the U.S. Department of Education, the state, Regional Educational Laboratories, Comprehensive Centers, and other technical assistance providers.]  </w:t>
      </w:r>
    </w:p>
    <w:p w:rsidR="00C27477" w:rsidRPr="003C6E73" w:rsidRDefault="00C27477" w:rsidP="00660DE6">
      <w:pPr>
        <w:numPr>
          <w:ilvl w:val="1"/>
          <w:numId w:val="32"/>
        </w:numPr>
        <w:spacing w:after="0" w:line="240" w:lineRule="auto"/>
      </w:pPr>
      <w:r w:rsidRPr="004E2E4D">
        <w:t>How useful have you found this assistance to be?</w:t>
      </w:r>
      <w:r w:rsidRPr="004E2E4D">
        <w:rPr>
          <w:i/>
        </w:rPr>
        <w:t xml:space="preserve"> [Probe for concrete examples.]</w:t>
      </w:r>
    </w:p>
    <w:p w:rsidR="003C6E73" w:rsidRPr="004E2E4D" w:rsidRDefault="003C6E73" w:rsidP="00660DE6">
      <w:pPr>
        <w:numPr>
          <w:ilvl w:val="1"/>
          <w:numId w:val="32"/>
        </w:numPr>
        <w:spacing w:after="0" w:line="240" w:lineRule="auto"/>
      </w:pPr>
      <w:r>
        <w:t xml:space="preserve">Did the assistance change the way you reported or addressed accounting requirements concerning your school district’s use of REAP funds? </w:t>
      </w:r>
      <w:r>
        <w:rPr>
          <w:i/>
        </w:rPr>
        <w:t>[If so, probe for concrete examples]</w:t>
      </w:r>
    </w:p>
    <w:p w:rsidR="00C27477" w:rsidRPr="004E2E4D" w:rsidRDefault="00C27477" w:rsidP="00C27477">
      <w:pPr>
        <w:spacing w:after="0" w:line="240" w:lineRule="auto"/>
      </w:pPr>
    </w:p>
    <w:p w:rsidR="00C27477" w:rsidRPr="004E2E4D" w:rsidRDefault="00C27477" w:rsidP="00C27477">
      <w:pPr>
        <w:spacing w:after="0" w:line="240" w:lineRule="auto"/>
        <w:rPr>
          <w:b/>
        </w:rPr>
      </w:pPr>
      <w:r w:rsidRPr="004E2E4D">
        <w:rPr>
          <w:b/>
        </w:rPr>
        <w:t>REAP FLEX [SRSA district only]</w:t>
      </w:r>
    </w:p>
    <w:p w:rsidR="00C27477" w:rsidRPr="004E2E4D" w:rsidRDefault="00C27477" w:rsidP="00C27477">
      <w:pPr>
        <w:spacing w:after="0" w:line="240" w:lineRule="auto"/>
      </w:pPr>
    </w:p>
    <w:p w:rsidR="00C27477" w:rsidRPr="004E2E4D" w:rsidRDefault="00C27477" w:rsidP="00C27477">
      <w:pPr>
        <w:numPr>
          <w:ilvl w:val="0"/>
          <w:numId w:val="33"/>
        </w:numPr>
        <w:spacing w:after="0" w:line="240" w:lineRule="auto"/>
      </w:pPr>
      <w:r w:rsidRPr="004E2E4D">
        <w:t>Now we want to talk with you about a provision under SRSA called REAP Flexibility. You may also know it as SRSA Flexibility, REAP Flex, SRSA Flex, REAPing, or Flexing.</w:t>
      </w:r>
    </w:p>
    <w:p w:rsidR="00C27477" w:rsidRPr="004E2E4D" w:rsidRDefault="00C27477" w:rsidP="00C27477">
      <w:pPr>
        <w:tabs>
          <w:tab w:val="left" w:pos="360"/>
        </w:tabs>
        <w:spacing w:after="0" w:line="240" w:lineRule="auto"/>
        <w:ind w:left="360" w:hanging="360"/>
      </w:pPr>
    </w:p>
    <w:p w:rsidR="00C27477" w:rsidRPr="004E2E4D" w:rsidRDefault="00C27477" w:rsidP="00C27477">
      <w:pPr>
        <w:numPr>
          <w:ilvl w:val="0"/>
          <w:numId w:val="24"/>
        </w:numPr>
        <w:spacing w:after="0" w:line="240" w:lineRule="auto"/>
        <w:rPr>
          <w:i/>
        </w:rPr>
      </w:pPr>
      <w:r w:rsidRPr="004E2E4D">
        <w:t>How familiar are you with the REAP Flex provision?</w:t>
      </w:r>
      <w:r w:rsidRPr="004E2E4D">
        <w:rPr>
          <w:i/>
        </w:rPr>
        <w:t xml:space="preserve"> [If </w:t>
      </w:r>
      <w:r w:rsidR="00315F91">
        <w:rPr>
          <w:i/>
        </w:rPr>
        <w:t>respondent is not familiar with REAP Flex</w:t>
      </w:r>
      <w:r w:rsidRPr="004E2E4D">
        <w:rPr>
          <w:i/>
        </w:rPr>
        <w:t xml:space="preserve">, offer a brief description.] </w:t>
      </w:r>
      <w:r w:rsidRPr="004E2E4D">
        <w:t xml:space="preserve">What is </w:t>
      </w:r>
      <w:r w:rsidRPr="004E2E4D">
        <w:rPr>
          <w:u w:val="single"/>
        </w:rPr>
        <w:t>REAP Flex</w:t>
      </w:r>
      <w:r w:rsidRPr="004E2E4D">
        <w:t xml:space="preserve"> called in your school district? </w:t>
      </w:r>
      <w:r w:rsidRPr="004E2E4D">
        <w:rPr>
          <w:i/>
        </w:rPr>
        <w:t>[Use respondent’s preferred terminology going forward.]</w:t>
      </w:r>
    </w:p>
    <w:p w:rsidR="00C27477" w:rsidRPr="004E2E4D" w:rsidRDefault="00C27477" w:rsidP="00C27477">
      <w:pPr>
        <w:spacing w:after="0" w:line="240" w:lineRule="auto"/>
      </w:pPr>
    </w:p>
    <w:p w:rsidR="00660DE6" w:rsidRDefault="00C27477" w:rsidP="00660DE6">
      <w:pPr>
        <w:numPr>
          <w:ilvl w:val="0"/>
          <w:numId w:val="24"/>
        </w:numPr>
        <w:spacing w:after="0" w:line="240" w:lineRule="auto"/>
      </w:pPr>
      <w:r w:rsidRPr="004E2E4D">
        <w:rPr>
          <w:i/>
        </w:rPr>
        <w:t>If respondent’s school district is currently using REAP Flex (“Yes” to Survey Q27), ask:</w:t>
      </w:r>
      <w:r w:rsidRPr="004E2E4D">
        <w:t xml:space="preserve"> How are you using REAP Flex in your school district? </w:t>
      </w:r>
      <w:r w:rsidRPr="004E2E4D">
        <w:rPr>
          <w:i/>
        </w:rPr>
        <w:t xml:space="preserve">[Probe for details, including reasons for choice of particular </w:t>
      </w:r>
      <w:r w:rsidR="00F83EEA">
        <w:rPr>
          <w:i/>
        </w:rPr>
        <w:t>federal Title programs</w:t>
      </w:r>
      <w:r w:rsidRPr="004E2E4D">
        <w:rPr>
          <w:i/>
        </w:rPr>
        <w:t xml:space="preserve"> they plan to supplement with Title IIA funds.]</w:t>
      </w:r>
      <w:r w:rsidRPr="004E2E4D">
        <w:t xml:space="preserve"> </w:t>
      </w:r>
    </w:p>
    <w:p w:rsidR="00660DE6" w:rsidRPr="00660DE6" w:rsidRDefault="00F83EEA" w:rsidP="00660DE6">
      <w:pPr>
        <w:numPr>
          <w:ilvl w:val="1"/>
          <w:numId w:val="24"/>
        </w:numPr>
        <w:spacing w:after="0" w:line="240" w:lineRule="auto"/>
        <w:ind w:left="1170"/>
      </w:pPr>
      <w:r>
        <w:t>Has your school district</w:t>
      </w:r>
      <w:r w:rsidRPr="004E2E4D">
        <w:t xml:space="preserve"> </w:t>
      </w:r>
      <w:r w:rsidR="00C27477" w:rsidRPr="004E2E4D">
        <w:t xml:space="preserve">received technical assistance regarding your use of REAP Flex in the current school year? From whom? </w:t>
      </w:r>
      <w:r w:rsidR="00C27477" w:rsidRPr="004E2E4D">
        <w:rPr>
          <w:i/>
        </w:rPr>
        <w:t xml:space="preserve">[Probe for technical assistance on whether to exercise REAP Flex authority and how to use it.] </w:t>
      </w:r>
    </w:p>
    <w:p w:rsidR="00660DE6" w:rsidRDefault="00C27477" w:rsidP="00660DE6">
      <w:pPr>
        <w:numPr>
          <w:ilvl w:val="1"/>
          <w:numId w:val="24"/>
        </w:numPr>
        <w:spacing w:after="0" w:line="240" w:lineRule="auto"/>
        <w:ind w:left="1170"/>
      </w:pPr>
      <w:r w:rsidRPr="004E2E4D">
        <w:t xml:space="preserve">What kind of technical assistance </w:t>
      </w:r>
      <w:r w:rsidR="00F83EEA">
        <w:t>has your school district</w:t>
      </w:r>
      <w:r w:rsidR="00F83EEA" w:rsidRPr="004E2E4D">
        <w:t xml:space="preserve"> </w:t>
      </w:r>
      <w:r w:rsidRPr="004E2E4D">
        <w:t>received? How helpful has it been?  How did it change your</w:t>
      </w:r>
      <w:r w:rsidR="00F83EEA">
        <w:t xml:space="preserve"> school district’s</w:t>
      </w:r>
      <w:r w:rsidRPr="004E2E4D">
        <w:t xml:space="preserve"> use of REAP Flex? </w:t>
      </w:r>
      <w:r w:rsidRPr="004E2E4D">
        <w:rPr>
          <w:i/>
        </w:rPr>
        <w:t>[Probe for concrete examples.]</w:t>
      </w:r>
      <w:r w:rsidRPr="004E2E4D">
        <w:t xml:space="preserve"> </w:t>
      </w:r>
    </w:p>
    <w:p w:rsidR="00C27477" w:rsidRPr="004E2E4D" w:rsidRDefault="00C27477" w:rsidP="00660DE6">
      <w:pPr>
        <w:numPr>
          <w:ilvl w:val="1"/>
          <w:numId w:val="24"/>
        </w:numPr>
        <w:spacing w:after="0" w:line="240" w:lineRule="auto"/>
        <w:ind w:left="1170"/>
      </w:pPr>
      <w:r w:rsidRPr="004E2E4D">
        <w:t>Do you have any suggestions for how the technical assistance could be improved? Do you have any suggestions for other types of technical assistance that would be useful for you in deciding whether to use REAP Flex or how to use it?</w:t>
      </w:r>
    </w:p>
    <w:p w:rsidR="00C27477" w:rsidRPr="004E2E4D" w:rsidRDefault="00C27477" w:rsidP="00C27477">
      <w:pPr>
        <w:spacing w:after="0" w:line="240" w:lineRule="auto"/>
      </w:pPr>
    </w:p>
    <w:p w:rsidR="00660DE6" w:rsidRPr="00660DE6" w:rsidRDefault="00C27477" w:rsidP="00C27477">
      <w:pPr>
        <w:numPr>
          <w:ilvl w:val="0"/>
          <w:numId w:val="24"/>
        </w:numPr>
        <w:spacing w:after="0" w:line="240" w:lineRule="auto"/>
      </w:pPr>
      <w:r w:rsidRPr="004E2E4D">
        <w:rPr>
          <w:i/>
        </w:rPr>
        <w:t>If respondent’s school district is not currently using REAP Flex (“No” to Survey Q27), ask:</w:t>
      </w:r>
      <w:r w:rsidRPr="004E2E4D">
        <w:t xml:space="preserve"> Did you</w:t>
      </w:r>
      <w:r w:rsidR="00F83EEA">
        <w:t>r school district</w:t>
      </w:r>
      <w:r w:rsidRPr="004E2E4D">
        <w:t xml:space="preserve"> receive technical assistance regarding whether </w:t>
      </w:r>
      <w:r w:rsidR="00F83EEA">
        <w:t>it</w:t>
      </w:r>
      <w:r w:rsidRPr="004E2E4D">
        <w:t xml:space="preserve"> could use REAP Flex or how to use it in the current school year? From whom? </w:t>
      </w:r>
      <w:r w:rsidRPr="004E2E4D">
        <w:rPr>
          <w:i/>
        </w:rPr>
        <w:t xml:space="preserve">[Probe for technical assistance on whether to exercise REAP Flex authority and how to use it.] </w:t>
      </w:r>
    </w:p>
    <w:p w:rsidR="00660DE6" w:rsidRPr="00660DE6" w:rsidRDefault="00C27477" w:rsidP="00660DE6">
      <w:pPr>
        <w:numPr>
          <w:ilvl w:val="1"/>
          <w:numId w:val="24"/>
        </w:numPr>
        <w:spacing w:after="0" w:line="240" w:lineRule="auto"/>
      </w:pPr>
      <w:r w:rsidRPr="004E2E4D">
        <w:t xml:space="preserve">What considerations factored into your school district’s decision not to use REAP Flex? </w:t>
      </w:r>
      <w:r w:rsidRPr="004E2E4D">
        <w:rPr>
          <w:i/>
        </w:rPr>
        <w:t xml:space="preserve">[Probe for any reasons indicated in Survey Q29] </w:t>
      </w:r>
    </w:p>
    <w:p w:rsidR="00C27477" w:rsidRPr="004E2E4D" w:rsidRDefault="00C27477" w:rsidP="00660DE6">
      <w:pPr>
        <w:numPr>
          <w:ilvl w:val="1"/>
          <w:numId w:val="24"/>
        </w:numPr>
        <w:spacing w:after="0" w:line="240" w:lineRule="auto"/>
      </w:pPr>
      <w:r w:rsidRPr="004E2E4D">
        <w:t>Do you have any suggestions for how the technical assistance could be improved? Do you have any suggestions for other types of technical assistance that would be useful for you</w:t>
      </w:r>
      <w:r w:rsidR="00F83EEA">
        <w:t>r school district</w:t>
      </w:r>
      <w:r w:rsidRPr="004E2E4D">
        <w:t xml:space="preserve"> in deciding whether to use REAP Flex or how to use it?</w:t>
      </w:r>
    </w:p>
    <w:p w:rsidR="00C27477" w:rsidRPr="004E2E4D" w:rsidRDefault="00C27477" w:rsidP="00C27477">
      <w:pPr>
        <w:spacing w:after="0" w:line="240" w:lineRule="auto"/>
      </w:pPr>
    </w:p>
    <w:p w:rsidR="00C27477" w:rsidRPr="004E2E4D" w:rsidRDefault="00C27477" w:rsidP="00C27477">
      <w:pPr>
        <w:numPr>
          <w:ilvl w:val="0"/>
          <w:numId w:val="24"/>
        </w:numPr>
        <w:spacing w:after="0" w:line="240" w:lineRule="auto"/>
      </w:pPr>
      <w:r w:rsidRPr="004E2E4D">
        <w:t>Do you have any suggestions for changes in REAP Flex that would make it easier to use? That would make your school district more likely to use it?</w:t>
      </w:r>
    </w:p>
    <w:p w:rsidR="00C27477" w:rsidRPr="004E2E4D" w:rsidRDefault="00C27477" w:rsidP="00C27477">
      <w:pPr>
        <w:spacing w:after="0" w:line="240" w:lineRule="auto"/>
      </w:pPr>
    </w:p>
    <w:p w:rsidR="00C27477" w:rsidRPr="004E2E4D" w:rsidRDefault="00C27477" w:rsidP="00C27477">
      <w:pPr>
        <w:pStyle w:val="PPSSTOHeading1"/>
        <w:spacing w:before="0" w:after="0"/>
      </w:pPr>
      <w:bookmarkStart w:id="4" w:name="_Toc389477934"/>
      <w:r w:rsidRPr="004E2E4D">
        <w:t>Recommendations for Change</w:t>
      </w:r>
      <w:bookmarkEnd w:id="4"/>
    </w:p>
    <w:p w:rsidR="00C27477" w:rsidRPr="004E2E4D" w:rsidRDefault="00C27477" w:rsidP="00C27477">
      <w:pPr>
        <w:spacing w:after="0" w:line="240" w:lineRule="auto"/>
        <w:ind w:left="360"/>
      </w:pPr>
    </w:p>
    <w:p w:rsidR="00C27477" w:rsidRPr="004E2E4D" w:rsidRDefault="00C27477" w:rsidP="00C27477">
      <w:pPr>
        <w:numPr>
          <w:ilvl w:val="0"/>
          <w:numId w:val="34"/>
        </w:numPr>
        <w:spacing w:after="0" w:line="240" w:lineRule="auto"/>
      </w:pPr>
      <w:r w:rsidRPr="004E2E4D">
        <w:t>How would you describe your</w:t>
      </w:r>
      <w:r w:rsidR="00F83EEA">
        <w:t xml:space="preserve"> school district’s</w:t>
      </w:r>
      <w:r w:rsidRPr="004E2E4D">
        <w:t xml:space="preserve"> overall satisfaction with the REAP program? </w:t>
      </w:r>
      <w:r w:rsidR="00F83EEA" w:rsidRPr="004E2E4D">
        <w:t>How would you describe your</w:t>
      </w:r>
      <w:r w:rsidR="00F83EEA">
        <w:t xml:space="preserve"> school district’s</w:t>
      </w:r>
      <w:r w:rsidR="00F83EEA" w:rsidRPr="004E2E4D">
        <w:t xml:space="preserve"> overall </w:t>
      </w:r>
      <w:r w:rsidR="00F83EEA">
        <w:t>satisfaction</w:t>
      </w:r>
      <w:r w:rsidRPr="004E2E4D">
        <w:t xml:space="preserve"> with the administration of the program </w:t>
      </w:r>
      <w:r w:rsidRPr="004E2E4D">
        <w:rPr>
          <w:i/>
        </w:rPr>
        <w:t>[for SRSA grantees: “by the U.S. Dept. of Education REAP office”; for RLIS grantees: “by your state”]</w:t>
      </w:r>
      <w:r w:rsidRPr="004E2E4D">
        <w:t>?</w:t>
      </w:r>
    </w:p>
    <w:p w:rsidR="00C27477" w:rsidRPr="004E2E4D" w:rsidRDefault="00C27477" w:rsidP="00C27477">
      <w:pPr>
        <w:spacing w:after="0" w:line="240" w:lineRule="auto"/>
      </w:pPr>
    </w:p>
    <w:p w:rsidR="00C27477" w:rsidRPr="004E2E4D" w:rsidRDefault="00C27477" w:rsidP="00C27477">
      <w:pPr>
        <w:numPr>
          <w:ilvl w:val="0"/>
          <w:numId w:val="35"/>
        </w:numPr>
        <w:spacing w:after="0" w:line="240" w:lineRule="auto"/>
        <w:rPr>
          <w:i/>
        </w:rPr>
      </w:pPr>
      <w:r w:rsidRPr="004E2E4D">
        <w:t xml:space="preserve">What recommendations do you have to improve the REAP program? </w:t>
      </w:r>
      <w:r w:rsidRPr="004E2E4D">
        <w:rPr>
          <w:i/>
        </w:rPr>
        <w:t>Probe for</w:t>
      </w:r>
    </w:p>
    <w:p w:rsidR="00C27477" w:rsidRPr="004E2E4D" w:rsidRDefault="00C27477" w:rsidP="00C27477">
      <w:pPr>
        <w:pStyle w:val="ListParagraph"/>
        <w:numPr>
          <w:ilvl w:val="0"/>
          <w:numId w:val="25"/>
        </w:numPr>
        <w:spacing w:after="0" w:line="240" w:lineRule="auto"/>
        <w:rPr>
          <w:i/>
        </w:rPr>
      </w:pPr>
      <w:r w:rsidRPr="004E2E4D">
        <w:rPr>
          <w:i/>
        </w:rPr>
        <w:t>eligibility process?</w:t>
      </w:r>
    </w:p>
    <w:p w:rsidR="00C27477" w:rsidRPr="004E2E4D" w:rsidRDefault="00C27477" w:rsidP="00C27477">
      <w:pPr>
        <w:pStyle w:val="ListParagraph"/>
        <w:numPr>
          <w:ilvl w:val="0"/>
          <w:numId w:val="25"/>
        </w:numPr>
        <w:spacing w:after="0" w:line="240" w:lineRule="auto"/>
        <w:rPr>
          <w:i/>
        </w:rPr>
      </w:pPr>
      <w:r w:rsidRPr="004E2E4D">
        <w:rPr>
          <w:i/>
        </w:rPr>
        <w:t>formula used to allocate funds? [assuming respondent knows at least something about the allocation formulas]</w:t>
      </w:r>
    </w:p>
    <w:p w:rsidR="00C27477" w:rsidRPr="004E2E4D" w:rsidRDefault="00C27477" w:rsidP="00C27477">
      <w:pPr>
        <w:pStyle w:val="ListParagraph"/>
        <w:numPr>
          <w:ilvl w:val="0"/>
          <w:numId w:val="25"/>
        </w:numPr>
        <w:spacing w:after="0" w:line="240" w:lineRule="auto"/>
        <w:rPr>
          <w:i/>
        </w:rPr>
      </w:pPr>
      <w:r w:rsidRPr="004E2E4D">
        <w:rPr>
          <w:i/>
        </w:rPr>
        <w:t>allowable (for RLIS and SRSA) or authorized (for SRSA using Flex) uses of funds?</w:t>
      </w:r>
    </w:p>
    <w:p w:rsidR="00C27477" w:rsidRPr="004E2E4D" w:rsidRDefault="00C27477" w:rsidP="00C27477">
      <w:pPr>
        <w:spacing w:after="0" w:line="240" w:lineRule="auto"/>
      </w:pPr>
    </w:p>
    <w:p w:rsidR="00C27477" w:rsidRDefault="00C27477" w:rsidP="00C27477">
      <w:pPr>
        <w:pStyle w:val="ListParagraph"/>
        <w:numPr>
          <w:ilvl w:val="0"/>
          <w:numId w:val="36"/>
        </w:numPr>
        <w:spacing w:after="0" w:line="240" w:lineRule="auto"/>
        <w:rPr>
          <w:i/>
        </w:rPr>
      </w:pPr>
      <w:r w:rsidRPr="004E2E4D">
        <w:t>What recommendations do you have to improve the</w:t>
      </w:r>
      <w:r w:rsidR="00F83EEA">
        <w:t xml:space="preserve"> administration of the program</w:t>
      </w:r>
      <w:r w:rsidR="00F83EEA" w:rsidRPr="00F83EEA">
        <w:rPr>
          <w:i/>
        </w:rPr>
        <w:t xml:space="preserve"> [</w:t>
      </w:r>
      <w:r w:rsidRPr="004E2E4D">
        <w:rPr>
          <w:i/>
        </w:rPr>
        <w:t>for SRSA, ask about national level administration; for RLIS, ask a</w:t>
      </w:r>
      <w:r w:rsidR="00F83EEA">
        <w:rPr>
          <w:i/>
        </w:rPr>
        <w:t>bout state-level administration]</w:t>
      </w:r>
      <w:r w:rsidRPr="004E2E4D">
        <w:t xml:space="preserve">? </w:t>
      </w:r>
      <w:r w:rsidRPr="004E2E4D">
        <w:rPr>
          <w:i/>
        </w:rPr>
        <w:t>Probe for timing of eligibility notification, timing of fund distribution</w:t>
      </w:r>
      <w:r w:rsidR="007D3047">
        <w:rPr>
          <w:i/>
        </w:rPr>
        <w:t>.</w:t>
      </w:r>
    </w:p>
    <w:bookmarkEnd w:id="1"/>
    <w:bookmarkEnd w:id="2"/>
    <w:p w:rsidR="00211698" w:rsidRDefault="00211698" w:rsidP="00211698">
      <w:pPr>
        <w:spacing w:after="0" w:line="240" w:lineRule="auto"/>
        <w:rPr>
          <w:i/>
        </w:rPr>
      </w:pPr>
    </w:p>
    <w:sectPr w:rsidR="00211698" w:rsidSect="00E222B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A1" w:rsidRDefault="007A1BA1" w:rsidP="00472514">
      <w:pPr>
        <w:spacing w:after="0" w:line="240" w:lineRule="auto"/>
      </w:pPr>
      <w:r>
        <w:separator/>
      </w:r>
    </w:p>
  </w:endnote>
  <w:endnote w:type="continuationSeparator" w:id="0">
    <w:p w:rsidR="007A1BA1" w:rsidRDefault="007A1BA1" w:rsidP="0047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17" w:rsidRDefault="00856117" w:rsidP="00EC4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117" w:rsidRDefault="00856117" w:rsidP="00EC40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17" w:rsidRDefault="00856117" w:rsidP="00EC40F6">
    <w:pPr>
      <w:pStyle w:val="Footer"/>
      <w:jc w:val="center"/>
    </w:pPr>
    <w:r>
      <w:t xml:space="preserve"> </w:t>
    </w:r>
    <w:r>
      <w:rPr>
        <w:noProof/>
      </w:rPr>
      <w:drawing>
        <wp:inline distT="0" distB="0" distL="0" distR="0" wp14:anchorId="4794A20E" wp14:editId="2C19DAF0">
          <wp:extent cx="5949950" cy="518160"/>
          <wp:effectExtent l="0" t="0" r="0" b="0"/>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518160"/>
                  </a:xfrm>
                  <a:prstGeom prst="rect">
                    <a:avLst/>
                  </a:prstGeom>
                  <a:noFill/>
                  <a:ln>
                    <a:noFill/>
                  </a:ln>
                </pic:spPr>
              </pic:pic>
            </a:graphicData>
          </a:graphic>
        </wp:inline>
      </w:drawing>
    </w:r>
  </w:p>
  <w:p w:rsidR="00856117" w:rsidRDefault="00856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98" w:rsidRDefault="00211698">
    <w:pPr>
      <w:pStyle w:val="Footer"/>
    </w:pPr>
    <w:r>
      <w:tab/>
    </w:r>
    <w:r>
      <w:tab/>
    </w:r>
    <w:r>
      <w:fldChar w:fldCharType="begin"/>
    </w:r>
    <w:r>
      <w:instrText xml:space="preserve"> PAGE   \* MERGEFORMAT </w:instrText>
    </w:r>
    <w:r>
      <w:fldChar w:fldCharType="separate"/>
    </w:r>
    <w:r w:rsidR="00AB3DB7">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A1" w:rsidRDefault="007A1BA1" w:rsidP="00472514">
      <w:pPr>
        <w:spacing w:after="0" w:line="240" w:lineRule="auto"/>
      </w:pPr>
      <w:r>
        <w:separator/>
      </w:r>
    </w:p>
  </w:footnote>
  <w:footnote w:type="continuationSeparator" w:id="0">
    <w:p w:rsidR="007A1BA1" w:rsidRDefault="007A1BA1" w:rsidP="00472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117" w:rsidRDefault="00856117">
    <w:pPr>
      <w:pStyle w:val="Header"/>
      <w:ind w:left="-90" w:righ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880"/>
    <w:multiLevelType w:val="hybridMultilevel"/>
    <w:tmpl w:val="2146D424"/>
    <w:lvl w:ilvl="0" w:tplc="0E58890C">
      <w:start w:val="15"/>
      <w:numFmt w:val="decimal"/>
      <w:lvlText w:val="%1."/>
      <w:lvlJc w:val="left"/>
      <w:pPr>
        <w:ind w:left="360" w:hanging="360"/>
      </w:pPr>
      <w:rPr>
        <w:rFonts w:ascii="Calibri" w:hAnsi="Calibri" w:cs="Times New Roman" w:hint="default"/>
        <w:b w:val="0"/>
        <w:i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4611EBC"/>
    <w:multiLevelType w:val="hybridMultilevel"/>
    <w:tmpl w:val="99B09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66565"/>
    <w:multiLevelType w:val="hybridMultilevel"/>
    <w:tmpl w:val="31304B28"/>
    <w:lvl w:ilvl="0" w:tplc="362EE1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91B41"/>
    <w:multiLevelType w:val="multilevel"/>
    <w:tmpl w:val="F2204144"/>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0E2C6A54"/>
    <w:multiLevelType w:val="hybridMultilevel"/>
    <w:tmpl w:val="B2CEF8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4760CC"/>
    <w:multiLevelType w:val="hybridMultilevel"/>
    <w:tmpl w:val="5DE48CDA"/>
    <w:lvl w:ilvl="0" w:tplc="E834D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2218B"/>
    <w:multiLevelType w:val="hybridMultilevel"/>
    <w:tmpl w:val="EEDE47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F23416"/>
    <w:multiLevelType w:val="hybridMultilevel"/>
    <w:tmpl w:val="E34A344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B9189D"/>
    <w:multiLevelType w:val="multilevel"/>
    <w:tmpl w:val="36EA242A"/>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nsid w:val="17AF54FB"/>
    <w:multiLevelType w:val="multilevel"/>
    <w:tmpl w:val="4E8A951E"/>
    <w:lvl w:ilvl="0">
      <w:start w:val="1"/>
      <w:numFmt w:val="lowerLetter"/>
      <w:lvlText w:val="%1."/>
      <w:lvlJc w:val="left"/>
      <w:pPr>
        <w:ind w:left="720" w:hanging="360"/>
      </w:pPr>
      <w:rPr>
        <w:rFonts w:hint="default"/>
        <w:b w:val="0"/>
        <w:i w:val="0"/>
      </w:rPr>
    </w:lvl>
    <w:lvl w:ilvl="1">
      <w:start w:val="1"/>
      <w:numFmt w:val="lowerLetter"/>
      <w:lvlText w:val="%2."/>
      <w:lvlJc w:val="lef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nsid w:val="1AC4186A"/>
    <w:multiLevelType w:val="multilevel"/>
    <w:tmpl w:val="F120DCEA"/>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1DE91DDB"/>
    <w:multiLevelType w:val="hybridMultilevel"/>
    <w:tmpl w:val="8F8C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F287B"/>
    <w:multiLevelType w:val="multilevel"/>
    <w:tmpl w:val="1DE43A98"/>
    <w:lvl w:ilvl="0">
      <w:start w:val="1"/>
      <w:numFmt w:val="decimal"/>
      <w:lvlText w:val="%1."/>
      <w:lvlJc w:val="left"/>
      <w:pPr>
        <w:ind w:left="360" w:hanging="360"/>
      </w:pPr>
      <w:rPr>
        <w:rFonts w:asciiTheme="minorHAnsi" w:hAnsiTheme="minorHAnsi"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1924FF"/>
    <w:multiLevelType w:val="multilevel"/>
    <w:tmpl w:val="6A90B640"/>
    <w:lvl w:ilvl="0">
      <w:start w:val="12"/>
      <w:numFmt w:val="decimal"/>
      <w:lvlText w:val="%1."/>
      <w:lvlJc w:val="left"/>
      <w:pPr>
        <w:ind w:left="360" w:hanging="360"/>
      </w:pPr>
      <w:rPr>
        <w:rFonts w:asciiTheme="minorHAnsi" w:eastAsiaTheme="minorHAnsi" w:hAnsiTheme="minorHAnsi" w:cstheme="minorBidi" w:hint="default"/>
        <w:b w:val="0"/>
        <w:i w:val="0"/>
      </w:rPr>
    </w:lvl>
    <w:lvl w:ilvl="1">
      <w:start w:val="1"/>
      <w:numFmt w:val="lowerLetter"/>
      <w:lvlText w:val="%2."/>
      <w:lvlJc w:val="left"/>
      <w:pPr>
        <w:ind w:left="72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29816BBD"/>
    <w:multiLevelType w:val="hybridMultilevel"/>
    <w:tmpl w:val="B8F2CB3C"/>
    <w:lvl w:ilvl="0" w:tplc="6FBE4FB2">
      <w:start w:val="1"/>
      <w:numFmt w:val="decimal"/>
      <w:lvlText w:val="%1."/>
      <w:lvlJc w:val="left"/>
      <w:pPr>
        <w:ind w:left="720" w:hanging="360"/>
      </w:pPr>
      <w:rPr>
        <w:rFonts w:ascii="Times New Roman" w:hAnsi="Times New Roman" w:cs="Times New Roman" w:hint="default"/>
        <w:b w:val="0"/>
        <w:i w:val="0"/>
      </w:rPr>
    </w:lvl>
    <w:lvl w:ilvl="1" w:tplc="0E50620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686910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114BF"/>
    <w:multiLevelType w:val="hybridMultilevel"/>
    <w:tmpl w:val="91447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FC2750"/>
    <w:multiLevelType w:val="hybridMultilevel"/>
    <w:tmpl w:val="AF0295A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30F14569"/>
    <w:multiLevelType w:val="multilevel"/>
    <w:tmpl w:val="94AAC184"/>
    <w:lvl w:ilvl="0">
      <w:start w:val="9"/>
      <w:numFmt w:val="decimal"/>
      <w:lvlText w:val="%1."/>
      <w:lvlJc w:val="left"/>
      <w:pPr>
        <w:ind w:left="360" w:hanging="360"/>
      </w:pPr>
      <w:rPr>
        <w:rFonts w:asciiTheme="minorHAnsi" w:eastAsiaTheme="minorHAnsi" w:hAnsiTheme="minorHAnsi" w:cstheme="minorBidi" w:hint="default"/>
        <w:b w:val="0"/>
        <w:i w:val="0"/>
      </w:rPr>
    </w:lvl>
    <w:lvl w:ilvl="1">
      <w:start w:val="1"/>
      <w:numFmt w:val="lowerLetter"/>
      <w:lvlText w:val="%2."/>
      <w:lvlJc w:val="left"/>
      <w:pPr>
        <w:ind w:left="72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373A701E"/>
    <w:multiLevelType w:val="hybridMultilevel"/>
    <w:tmpl w:val="0B4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C490E"/>
    <w:multiLevelType w:val="multilevel"/>
    <w:tmpl w:val="096813F8"/>
    <w:lvl w:ilvl="0">
      <w:start w:val="11"/>
      <w:numFmt w:val="decimal"/>
      <w:lvlText w:val="%1."/>
      <w:lvlJc w:val="left"/>
      <w:pPr>
        <w:ind w:left="360" w:hanging="360"/>
      </w:pPr>
      <w:rPr>
        <w:rFonts w:asciiTheme="minorHAnsi" w:eastAsiaTheme="minorHAnsi" w:hAnsiTheme="minorHAnsi" w:cstheme="minorBidi" w:hint="default"/>
        <w:b w:val="0"/>
        <w:i w:val="0"/>
      </w:rPr>
    </w:lvl>
    <w:lvl w:ilvl="1">
      <w:start w:val="1"/>
      <w:numFmt w:val="lowerLetter"/>
      <w:lvlText w:val="%2."/>
      <w:lvlJc w:val="left"/>
      <w:pPr>
        <w:ind w:left="72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39D13B73"/>
    <w:multiLevelType w:val="multilevel"/>
    <w:tmpl w:val="9E046946"/>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nsid w:val="3A3E26CB"/>
    <w:multiLevelType w:val="hybridMultilevel"/>
    <w:tmpl w:val="C77EC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D429F"/>
    <w:multiLevelType w:val="multilevel"/>
    <w:tmpl w:val="1D4E9102"/>
    <w:lvl w:ilvl="0">
      <w:start w:val="1"/>
      <w:numFmt w:val="upperLetter"/>
      <w:pStyle w:val="Heading1"/>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decimal"/>
      <w:pStyle w:val="Heading3"/>
      <w:suff w:val="space"/>
      <w:lvlText w:val="%1-%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163C90"/>
    <w:multiLevelType w:val="hybridMultilevel"/>
    <w:tmpl w:val="BC64C6DE"/>
    <w:lvl w:ilvl="0" w:tplc="AEA445D0">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503A6C"/>
    <w:multiLevelType w:val="hybridMultilevel"/>
    <w:tmpl w:val="1042F24C"/>
    <w:lvl w:ilvl="0" w:tplc="0409000F">
      <w:start w:val="7"/>
      <w:numFmt w:val="decimal"/>
      <w:lvlText w:val="%1."/>
      <w:lvlJc w:val="left"/>
      <w:pPr>
        <w:ind w:left="720" w:hanging="360"/>
      </w:pPr>
      <w:rPr>
        <w:rFonts w:hint="default"/>
        <w:b w:val="0"/>
      </w:rPr>
    </w:lvl>
    <w:lvl w:ilvl="1" w:tplc="0E50620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7410E"/>
    <w:multiLevelType w:val="hybridMultilevel"/>
    <w:tmpl w:val="DAEAE3D2"/>
    <w:lvl w:ilvl="0" w:tplc="E834D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345A5"/>
    <w:multiLevelType w:val="hybridMultilevel"/>
    <w:tmpl w:val="DDB297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7CC0050"/>
    <w:multiLevelType w:val="multilevel"/>
    <w:tmpl w:val="0FE079C2"/>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5A3B6333"/>
    <w:multiLevelType w:val="hybridMultilevel"/>
    <w:tmpl w:val="29A067F8"/>
    <w:lvl w:ilvl="0" w:tplc="6FBE4FB2">
      <w:start w:val="1"/>
      <w:numFmt w:val="decimal"/>
      <w:lvlText w:val="%1."/>
      <w:lvlJc w:val="left"/>
      <w:pPr>
        <w:ind w:left="540" w:hanging="360"/>
      </w:pPr>
      <w:rPr>
        <w:rFonts w:ascii="Times New Roman" w:hAnsi="Times New Roman" w:cs="Times New Roman" w:hint="default"/>
        <w:b w:val="0"/>
        <w:i w:val="0"/>
      </w:rPr>
    </w:lvl>
    <w:lvl w:ilvl="1" w:tplc="C73A86DE">
      <w:start w:val="1"/>
      <w:numFmt w:val="lowerLetter"/>
      <w:lvlText w:val="%2."/>
      <w:lvlJc w:val="left"/>
      <w:pPr>
        <w:ind w:left="1800" w:hanging="360"/>
      </w:pPr>
      <w:rPr>
        <w:b w:val="0"/>
        <w:i w:val="0"/>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515EB3"/>
    <w:multiLevelType w:val="multilevel"/>
    <w:tmpl w:val="83B2AC3A"/>
    <w:lvl w:ilvl="0">
      <w:start w:val="8"/>
      <w:numFmt w:val="decimal"/>
      <w:lvlText w:val="%1."/>
      <w:lvlJc w:val="left"/>
      <w:pPr>
        <w:ind w:left="360" w:hanging="360"/>
      </w:pPr>
      <w:rPr>
        <w:rFonts w:asciiTheme="minorHAnsi" w:eastAsiaTheme="minorHAnsi" w:hAnsiTheme="minorHAnsi" w:cstheme="minorBidi" w:hint="default"/>
        <w:b w:val="0"/>
        <w:i w:val="0"/>
      </w:rPr>
    </w:lvl>
    <w:lvl w:ilvl="1">
      <w:start w:val="1"/>
      <w:numFmt w:val="lowerLetter"/>
      <w:lvlText w:val="%2."/>
      <w:lvlJc w:val="left"/>
      <w:pPr>
        <w:ind w:left="72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nsid w:val="657469CF"/>
    <w:multiLevelType w:val="multilevel"/>
    <w:tmpl w:val="47E45C92"/>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nsid w:val="67F02FEF"/>
    <w:multiLevelType w:val="hybridMultilevel"/>
    <w:tmpl w:val="399A2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92970"/>
    <w:multiLevelType w:val="hybridMultilevel"/>
    <w:tmpl w:val="00CE5226"/>
    <w:lvl w:ilvl="0" w:tplc="0409000F">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35AEC"/>
    <w:multiLevelType w:val="multilevel"/>
    <w:tmpl w:val="119CCCDC"/>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nsid w:val="73392E96"/>
    <w:multiLevelType w:val="multilevel"/>
    <w:tmpl w:val="E1749FDE"/>
    <w:lvl w:ilvl="0">
      <w:start w:val="1"/>
      <w:numFmt w:val="lowerLetter"/>
      <w:lvlText w:val="%1."/>
      <w:lvlJc w:val="left"/>
      <w:pPr>
        <w:ind w:left="720" w:hanging="360"/>
      </w:pPr>
      <w:rPr>
        <w:rFonts w:hint="default"/>
        <w:b w:val="0"/>
        <w:i w:val="0"/>
      </w:rPr>
    </w:lvl>
    <w:lvl w:ilvl="1">
      <w:start w:val="1"/>
      <w:numFmt w:val="lowerRoman"/>
      <w:lvlText w:val="%2."/>
      <w:lvlJc w:val="right"/>
      <w:pPr>
        <w:ind w:left="108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nsid w:val="74786CEE"/>
    <w:multiLevelType w:val="hybridMultilevel"/>
    <w:tmpl w:val="433008C4"/>
    <w:lvl w:ilvl="0" w:tplc="B84E2FE8">
      <w:start w:val="1"/>
      <w:numFmt w:val="bullet"/>
      <w:pStyle w:val="PPSSTO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6">
    <w:nsid w:val="784A758D"/>
    <w:multiLevelType w:val="hybridMultilevel"/>
    <w:tmpl w:val="7BAE56B2"/>
    <w:lvl w:ilvl="0" w:tplc="6FBE4FB2">
      <w:start w:val="1"/>
      <w:numFmt w:val="decimal"/>
      <w:lvlText w:val="%1."/>
      <w:lvlJc w:val="left"/>
      <w:pPr>
        <w:ind w:left="1080" w:hanging="360"/>
      </w:pPr>
      <w:rPr>
        <w:rFonts w:ascii="Times New Roman" w:hAnsi="Times New Roman" w:cs="Times New Roman" w:hint="default"/>
        <w:b w:val="0"/>
        <w:i w:val="0"/>
      </w:rPr>
    </w:lvl>
    <w:lvl w:ilvl="1" w:tplc="C73A86DE">
      <w:start w:val="1"/>
      <w:numFmt w:val="lowerLetter"/>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772F01"/>
    <w:multiLevelType w:val="hybridMultilevel"/>
    <w:tmpl w:val="0B785654"/>
    <w:lvl w:ilvl="0" w:tplc="5B286C3E">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7369C"/>
    <w:multiLevelType w:val="multilevel"/>
    <w:tmpl w:val="4B2C2B64"/>
    <w:lvl w:ilvl="0">
      <w:start w:val="10"/>
      <w:numFmt w:val="decimal"/>
      <w:lvlText w:val="%1."/>
      <w:lvlJc w:val="left"/>
      <w:pPr>
        <w:ind w:left="360" w:hanging="360"/>
      </w:pPr>
      <w:rPr>
        <w:rFonts w:asciiTheme="minorHAnsi" w:eastAsiaTheme="minorHAnsi" w:hAnsiTheme="minorHAnsi" w:cstheme="minorBidi" w:hint="default"/>
        <w:b w:val="0"/>
        <w:i w:val="0"/>
      </w:rPr>
    </w:lvl>
    <w:lvl w:ilvl="1">
      <w:start w:val="1"/>
      <w:numFmt w:val="lowerLetter"/>
      <w:lvlText w:val="%2."/>
      <w:lvlJc w:val="left"/>
      <w:pPr>
        <w:ind w:left="720" w:hanging="360"/>
      </w:pPr>
      <w:rPr>
        <w:rFonts w:hint="default"/>
        <w:b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nsid w:val="78A52395"/>
    <w:multiLevelType w:val="hybridMultilevel"/>
    <w:tmpl w:val="8688A6EE"/>
    <w:lvl w:ilvl="0" w:tplc="2F32FF0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AE13DF"/>
    <w:multiLevelType w:val="hybridMultilevel"/>
    <w:tmpl w:val="18527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31"/>
  </w:num>
  <w:num w:numId="3">
    <w:abstractNumId w:val="28"/>
  </w:num>
  <w:num w:numId="4">
    <w:abstractNumId w:val="14"/>
  </w:num>
  <w:num w:numId="5">
    <w:abstractNumId w:val="21"/>
  </w:num>
  <w:num w:numId="6">
    <w:abstractNumId w:val="39"/>
  </w:num>
  <w:num w:numId="7">
    <w:abstractNumId w:val="35"/>
  </w:num>
  <w:num w:numId="8">
    <w:abstractNumId w:val="18"/>
  </w:num>
  <w:num w:numId="9">
    <w:abstractNumId w:val="25"/>
  </w:num>
  <w:num w:numId="10">
    <w:abstractNumId w:val="12"/>
  </w:num>
  <w:num w:numId="11">
    <w:abstractNumId w:val="2"/>
  </w:num>
  <w:num w:numId="12">
    <w:abstractNumId w:val="7"/>
  </w:num>
  <w:num w:numId="13">
    <w:abstractNumId w:val="11"/>
  </w:num>
  <w:num w:numId="14">
    <w:abstractNumId w:val="32"/>
  </w:num>
  <w:num w:numId="15">
    <w:abstractNumId w:val="4"/>
  </w:num>
  <w:num w:numId="16">
    <w:abstractNumId w:val="26"/>
  </w:num>
  <w:num w:numId="17">
    <w:abstractNumId w:val="24"/>
  </w:num>
  <w:num w:numId="18">
    <w:abstractNumId w:val="0"/>
  </w:num>
  <w:num w:numId="19">
    <w:abstractNumId w:val="40"/>
  </w:num>
  <w:num w:numId="20">
    <w:abstractNumId w:val="5"/>
  </w:num>
  <w:num w:numId="21">
    <w:abstractNumId w:val="1"/>
  </w:num>
  <w:num w:numId="22">
    <w:abstractNumId w:val="10"/>
  </w:num>
  <w:num w:numId="23">
    <w:abstractNumId w:val="8"/>
  </w:num>
  <w:num w:numId="24">
    <w:abstractNumId w:val="34"/>
  </w:num>
  <w:num w:numId="25">
    <w:abstractNumId w:val="15"/>
  </w:num>
  <w:num w:numId="26">
    <w:abstractNumId w:val="9"/>
  </w:num>
  <w:num w:numId="27">
    <w:abstractNumId w:val="33"/>
  </w:num>
  <w:num w:numId="28">
    <w:abstractNumId w:val="30"/>
  </w:num>
  <w:num w:numId="29">
    <w:abstractNumId w:val="3"/>
  </w:num>
  <w:num w:numId="30">
    <w:abstractNumId w:val="20"/>
  </w:num>
  <w:num w:numId="31">
    <w:abstractNumId w:val="27"/>
  </w:num>
  <w:num w:numId="32">
    <w:abstractNumId w:val="29"/>
  </w:num>
  <w:num w:numId="33">
    <w:abstractNumId w:val="17"/>
  </w:num>
  <w:num w:numId="34">
    <w:abstractNumId w:val="38"/>
  </w:num>
  <w:num w:numId="35">
    <w:abstractNumId w:val="19"/>
  </w:num>
  <w:num w:numId="36">
    <w:abstractNumId w:val="13"/>
  </w:num>
  <w:num w:numId="37">
    <w:abstractNumId w:val="36"/>
  </w:num>
  <w:num w:numId="38">
    <w:abstractNumId w:val="6"/>
  </w:num>
  <w:num w:numId="39">
    <w:abstractNumId w:val="23"/>
  </w:num>
  <w:num w:numId="40">
    <w:abstractNumId w:val="37"/>
  </w:num>
  <w:num w:numId="41">
    <w:abstractNumId w:val="1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Schmidt">
    <w15:presenceInfo w15:providerId="Windows Live" w15:userId="d98e9dec2f50f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72514"/>
    <w:rsid w:val="00001AAA"/>
    <w:rsid w:val="00002AD0"/>
    <w:rsid w:val="00002AD5"/>
    <w:rsid w:val="00005184"/>
    <w:rsid w:val="00005A92"/>
    <w:rsid w:val="0000710A"/>
    <w:rsid w:val="00007DC1"/>
    <w:rsid w:val="00012834"/>
    <w:rsid w:val="00014F0C"/>
    <w:rsid w:val="00016BC2"/>
    <w:rsid w:val="0001759F"/>
    <w:rsid w:val="000213EC"/>
    <w:rsid w:val="00024904"/>
    <w:rsid w:val="000279E1"/>
    <w:rsid w:val="00037E63"/>
    <w:rsid w:val="00037F17"/>
    <w:rsid w:val="000425C9"/>
    <w:rsid w:val="00042728"/>
    <w:rsid w:val="000460D5"/>
    <w:rsid w:val="00047465"/>
    <w:rsid w:val="00055504"/>
    <w:rsid w:val="000570E0"/>
    <w:rsid w:val="0005762E"/>
    <w:rsid w:val="00060F7B"/>
    <w:rsid w:val="0006223A"/>
    <w:rsid w:val="000731EB"/>
    <w:rsid w:val="00073506"/>
    <w:rsid w:val="00080D43"/>
    <w:rsid w:val="00081A4A"/>
    <w:rsid w:val="0008203B"/>
    <w:rsid w:val="00085A98"/>
    <w:rsid w:val="00086DBB"/>
    <w:rsid w:val="00087C1B"/>
    <w:rsid w:val="00090450"/>
    <w:rsid w:val="0009048C"/>
    <w:rsid w:val="00090890"/>
    <w:rsid w:val="00091179"/>
    <w:rsid w:val="000961BF"/>
    <w:rsid w:val="000A2BE8"/>
    <w:rsid w:val="000A4326"/>
    <w:rsid w:val="000A469D"/>
    <w:rsid w:val="000A4C50"/>
    <w:rsid w:val="000A72EA"/>
    <w:rsid w:val="000B0407"/>
    <w:rsid w:val="000B1271"/>
    <w:rsid w:val="000B24D1"/>
    <w:rsid w:val="000B4FAB"/>
    <w:rsid w:val="000B6D18"/>
    <w:rsid w:val="000C055B"/>
    <w:rsid w:val="000C2357"/>
    <w:rsid w:val="000C4815"/>
    <w:rsid w:val="000C5552"/>
    <w:rsid w:val="000C569E"/>
    <w:rsid w:val="000C66D0"/>
    <w:rsid w:val="000C773A"/>
    <w:rsid w:val="000D14BD"/>
    <w:rsid w:val="000D604B"/>
    <w:rsid w:val="000E2BC6"/>
    <w:rsid w:val="000E45F8"/>
    <w:rsid w:val="000E48D5"/>
    <w:rsid w:val="000E6147"/>
    <w:rsid w:val="000E7B39"/>
    <w:rsid w:val="000F1E49"/>
    <w:rsid w:val="000F2764"/>
    <w:rsid w:val="000F39CF"/>
    <w:rsid w:val="000F3C1D"/>
    <w:rsid w:val="000F3C73"/>
    <w:rsid w:val="000F5AD4"/>
    <w:rsid w:val="000F5C6A"/>
    <w:rsid w:val="000F7F15"/>
    <w:rsid w:val="001030BE"/>
    <w:rsid w:val="00103901"/>
    <w:rsid w:val="0010432E"/>
    <w:rsid w:val="00107103"/>
    <w:rsid w:val="001111CD"/>
    <w:rsid w:val="001210D4"/>
    <w:rsid w:val="00121D3A"/>
    <w:rsid w:val="00121D5F"/>
    <w:rsid w:val="0012387D"/>
    <w:rsid w:val="00124411"/>
    <w:rsid w:val="001261CA"/>
    <w:rsid w:val="00131140"/>
    <w:rsid w:val="00133DF0"/>
    <w:rsid w:val="00133F1B"/>
    <w:rsid w:val="00135890"/>
    <w:rsid w:val="001367E0"/>
    <w:rsid w:val="00136E88"/>
    <w:rsid w:val="001402E0"/>
    <w:rsid w:val="00145399"/>
    <w:rsid w:val="001512A9"/>
    <w:rsid w:val="00152183"/>
    <w:rsid w:val="001615EF"/>
    <w:rsid w:val="00161F19"/>
    <w:rsid w:val="001748FB"/>
    <w:rsid w:val="00176AB7"/>
    <w:rsid w:val="00177A14"/>
    <w:rsid w:val="00177C4C"/>
    <w:rsid w:val="00186CBB"/>
    <w:rsid w:val="00187BDC"/>
    <w:rsid w:val="0019253B"/>
    <w:rsid w:val="00192F38"/>
    <w:rsid w:val="001955EF"/>
    <w:rsid w:val="001A03D0"/>
    <w:rsid w:val="001A03E8"/>
    <w:rsid w:val="001A0772"/>
    <w:rsid w:val="001A0C84"/>
    <w:rsid w:val="001A21B4"/>
    <w:rsid w:val="001A21F7"/>
    <w:rsid w:val="001A55F7"/>
    <w:rsid w:val="001B040C"/>
    <w:rsid w:val="001B0856"/>
    <w:rsid w:val="001B0AB7"/>
    <w:rsid w:val="001B2BFD"/>
    <w:rsid w:val="001C23BE"/>
    <w:rsid w:val="001C7E76"/>
    <w:rsid w:val="001D114E"/>
    <w:rsid w:val="001D44F3"/>
    <w:rsid w:val="001E31D1"/>
    <w:rsid w:val="001E43F4"/>
    <w:rsid w:val="001E7332"/>
    <w:rsid w:val="001F1528"/>
    <w:rsid w:val="001F3E0A"/>
    <w:rsid w:val="001F5DDD"/>
    <w:rsid w:val="001F6161"/>
    <w:rsid w:val="00200099"/>
    <w:rsid w:val="0020162B"/>
    <w:rsid w:val="00204D85"/>
    <w:rsid w:val="00205D6C"/>
    <w:rsid w:val="00211698"/>
    <w:rsid w:val="00212331"/>
    <w:rsid w:val="0021246F"/>
    <w:rsid w:val="002124CF"/>
    <w:rsid w:val="002129B8"/>
    <w:rsid w:val="00212F6D"/>
    <w:rsid w:val="00213485"/>
    <w:rsid w:val="00213620"/>
    <w:rsid w:val="00214976"/>
    <w:rsid w:val="00216D0A"/>
    <w:rsid w:val="00223600"/>
    <w:rsid w:val="00223F80"/>
    <w:rsid w:val="00225E69"/>
    <w:rsid w:val="002275CC"/>
    <w:rsid w:val="0023193F"/>
    <w:rsid w:val="00231E32"/>
    <w:rsid w:val="00232B61"/>
    <w:rsid w:val="002332E2"/>
    <w:rsid w:val="0023624F"/>
    <w:rsid w:val="00236F7B"/>
    <w:rsid w:val="002373E2"/>
    <w:rsid w:val="0023792F"/>
    <w:rsid w:val="00242428"/>
    <w:rsid w:val="002425CF"/>
    <w:rsid w:val="00242F9A"/>
    <w:rsid w:val="002439FA"/>
    <w:rsid w:val="00245C13"/>
    <w:rsid w:val="00247FE2"/>
    <w:rsid w:val="00250018"/>
    <w:rsid w:val="002519AC"/>
    <w:rsid w:val="00254E8A"/>
    <w:rsid w:val="002558E8"/>
    <w:rsid w:val="00256BF8"/>
    <w:rsid w:val="00257127"/>
    <w:rsid w:val="00257E8A"/>
    <w:rsid w:val="0026023D"/>
    <w:rsid w:val="00262860"/>
    <w:rsid w:val="00263BB7"/>
    <w:rsid w:val="00264114"/>
    <w:rsid w:val="00264A89"/>
    <w:rsid w:val="00264D98"/>
    <w:rsid w:val="002661FD"/>
    <w:rsid w:val="00267228"/>
    <w:rsid w:val="00270F72"/>
    <w:rsid w:val="00272A57"/>
    <w:rsid w:val="0027331D"/>
    <w:rsid w:val="0027484C"/>
    <w:rsid w:val="00275E61"/>
    <w:rsid w:val="0027661C"/>
    <w:rsid w:val="002803FD"/>
    <w:rsid w:val="00283441"/>
    <w:rsid w:val="00286E58"/>
    <w:rsid w:val="00290400"/>
    <w:rsid w:val="00292247"/>
    <w:rsid w:val="002940FC"/>
    <w:rsid w:val="0029412C"/>
    <w:rsid w:val="00296052"/>
    <w:rsid w:val="002A487D"/>
    <w:rsid w:val="002A7F51"/>
    <w:rsid w:val="002B03D8"/>
    <w:rsid w:val="002C0A18"/>
    <w:rsid w:val="002C1F49"/>
    <w:rsid w:val="002C33A6"/>
    <w:rsid w:val="002D0054"/>
    <w:rsid w:val="002D1DEE"/>
    <w:rsid w:val="002D3B29"/>
    <w:rsid w:val="002E0701"/>
    <w:rsid w:val="002E0ED5"/>
    <w:rsid w:val="002E4E9C"/>
    <w:rsid w:val="002E67E0"/>
    <w:rsid w:val="002E739F"/>
    <w:rsid w:val="002F1AF1"/>
    <w:rsid w:val="002F2B83"/>
    <w:rsid w:val="002F51BD"/>
    <w:rsid w:val="00301489"/>
    <w:rsid w:val="00301B62"/>
    <w:rsid w:val="00302A50"/>
    <w:rsid w:val="0030343F"/>
    <w:rsid w:val="00304386"/>
    <w:rsid w:val="0030498B"/>
    <w:rsid w:val="00310045"/>
    <w:rsid w:val="003129ED"/>
    <w:rsid w:val="00315F91"/>
    <w:rsid w:val="003218BA"/>
    <w:rsid w:val="00324542"/>
    <w:rsid w:val="003256A8"/>
    <w:rsid w:val="00326560"/>
    <w:rsid w:val="003311FD"/>
    <w:rsid w:val="00334D0D"/>
    <w:rsid w:val="00334D7F"/>
    <w:rsid w:val="0033780D"/>
    <w:rsid w:val="003378E7"/>
    <w:rsid w:val="00337DC9"/>
    <w:rsid w:val="003406CB"/>
    <w:rsid w:val="00345CA7"/>
    <w:rsid w:val="00353A4C"/>
    <w:rsid w:val="00355B08"/>
    <w:rsid w:val="00360C20"/>
    <w:rsid w:val="00360E82"/>
    <w:rsid w:val="003642A6"/>
    <w:rsid w:val="003744F9"/>
    <w:rsid w:val="00374E7A"/>
    <w:rsid w:val="003769EB"/>
    <w:rsid w:val="00382B6C"/>
    <w:rsid w:val="003837FA"/>
    <w:rsid w:val="003839C2"/>
    <w:rsid w:val="00390A59"/>
    <w:rsid w:val="0039111E"/>
    <w:rsid w:val="003927F5"/>
    <w:rsid w:val="00392957"/>
    <w:rsid w:val="003963D8"/>
    <w:rsid w:val="003971E1"/>
    <w:rsid w:val="003A3989"/>
    <w:rsid w:val="003A445D"/>
    <w:rsid w:val="003A4D03"/>
    <w:rsid w:val="003A5205"/>
    <w:rsid w:val="003A71C7"/>
    <w:rsid w:val="003B1AB0"/>
    <w:rsid w:val="003B1EEB"/>
    <w:rsid w:val="003B23CF"/>
    <w:rsid w:val="003C1401"/>
    <w:rsid w:val="003C2564"/>
    <w:rsid w:val="003C6E73"/>
    <w:rsid w:val="003D1F6A"/>
    <w:rsid w:val="003E182C"/>
    <w:rsid w:val="003E246A"/>
    <w:rsid w:val="003E2CBA"/>
    <w:rsid w:val="003E58D7"/>
    <w:rsid w:val="003E7E1B"/>
    <w:rsid w:val="003F3258"/>
    <w:rsid w:val="003F4492"/>
    <w:rsid w:val="003F6644"/>
    <w:rsid w:val="004004C2"/>
    <w:rsid w:val="004019D7"/>
    <w:rsid w:val="0040419D"/>
    <w:rsid w:val="00405AB9"/>
    <w:rsid w:val="004065B1"/>
    <w:rsid w:val="00410C69"/>
    <w:rsid w:val="0041229E"/>
    <w:rsid w:val="004134FF"/>
    <w:rsid w:val="004218FF"/>
    <w:rsid w:val="004235F9"/>
    <w:rsid w:val="00424F66"/>
    <w:rsid w:val="00434567"/>
    <w:rsid w:val="004370DF"/>
    <w:rsid w:val="00437406"/>
    <w:rsid w:val="00441ECB"/>
    <w:rsid w:val="00444AB2"/>
    <w:rsid w:val="004456A1"/>
    <w:rsid w:val="00447B6C"/>
    <w:rsid w:val="00447FDE"/>
    <w:rsid w:val="00451181"/>
    <w:rsid w:val="00452325"/>
    <w:rsid w:val="004557CA"/>
    <w:rsid w:val="00457733"/>
    <w:rsid w:val="004606E7"/>
    <w:rsid w:val="00460FC9"/>
    <w:rsid w:val="004610FD"/>
    <w:rsid w:val="00464E46"/>
    <w:rsid w:val="004667EE"/>
    <w:rsid w:val="00467FA4"/>
    <w:rsid w:val="00472514"/>
    <w:rsid w:val="00472E8E"/>
    <w:rsid w:val="00474F7B"/>
    <w:rsid w:val="00475AE7"/>
    <w:rsid w:val="0048105B"/>
    <w:rsid w:val="004932D6"/>
    <w:rsid w:val="00495F05"/>
    <w:rsid w:val="004969F4"/>
    <w:rsid w:val="004A1276"/>
    <w:rsid w:val="004A1F14"/>
    <w:rsid w:val="004A3A42"/>
    <w:rsid w:val="004A43CC"/>
    <w:rsid w:val="004B0CF3"/>
    <w:rsid w:val="004B28C3"/>
    <w:rsid w:val="004B33CC"/>
    <w:rsid w:val="004B5147"/>
    <w:rsid w:val="004B6277"/>
    <w:rsid w:val="004B6BC4"/>
    <w:rsid w:val="004B7181"/>
    <w:rsid w:val="004C03FF"/>
    <w:rsid w:val="004C4A37"/>
    <w:rsid w:val="004C4CDC"/>
    <w:rsid w:val="004C6A97"/>
    <w:rsid w:val="004C6B2B"/>
    <w:rsid w:val="004C7284"/>
    <w:rsid w:val="004C7A07"/>
    <w:rsid w:val="004D0A74"/>
    <w:rsid w:val="004D0F73"/>
    <w:rsid w:val="004D43FB"/>
    <w:rsid w:val="004D677E"/>
    <w:rsid w:val="004E0425"/>
    <w:rsid w:val="004E0A61"/>
    <w:rsid w:val="004E2D67"/>
    <w:rsid w:val="004E5C52"/>
    <w:rsid w:val="004F3C6E"/>
    <w:rsid w:val="004F6F00"/>
    <w:rsid w:val="004F767F"/>
    <w:rsid w:val="005047A0"/>
    <w:rsid w:val="00504B18"/>
    <w:rsid w:val="00505470"/>
    <w:rsid w:val="00506E03"/>
    <w:rsid w:val="00514145"/>
    <w:rsid w:val="0051558B"/>
    <w:rsid w:val="00517798"/>
    <w:rsid w:val="00520BC6"/>
    <w:rsid w:val="005215DD"/>
    <w:rsid w:val="00522995"/>
    <w:rsid w:val="00522CBC"/>
    <w:rsid w:val="0052384B"/>
    <w:rsid w:val="00524EE2"/>
    <w:rsid w:val="0052754D"/>
    <w:rsid w:val="00527728"/>
    <w:rsid w:val="00531A98"/>
    <w:rsid w:val="00532592"/>
    <w:rsid w:val="00533271"/>
    <w:rsid w:val="00535110"/>
    <w:rsid w:val="00540297"/>
    <w:rsid w:val="00542508"/>
    <w:rsid w:val="00544456"/>
    <w:rsid w:val="00546D06"/>
    <w:rsid w:val="00547D52"/>
    <w:rsid w:val="005524D2"/>
    <w:rsid w:val="005524FD"/>
    <w:rsid w:val="0055322C"/>
    <w:rsid w:val="00553871"/>
    <w:rsid w:val="00556C2D"/>
    <w:rsid w:val="00557220"/>
    <w:rsid w:val="00560B24"/>
    <w:rsid w:val="005628ED"/>
    <w:rsid w:val="00564E3B"/>
    <w:rsid w:val="005714D0"/>
    <w:rsid w:val="00571FB5"/>
    <w:rsid w:val="0057211F"/>
    <w:rsid w:val="00573C8D"/>
    <w:rsid w:val="00577D48"/>
    <w:rsid w:val="00580E68"/>
    <w:rsid w:val="00582530"/>
    <w:rsid w:val="005930BF"/>
    <w:rsid w:val="00595E05"/>
    <w:rsid w:val="00596F97"/>
    <w:rsid w:val="005A1FDE"/>
    <w:rsid w:val="005A308D"/>
    <w:rsid w:val="005A4008"/>
    <w:rsid w:val="005A5056"/>
    <w:rsid w:val="005A59D6"/>
    <w:rsid w:val="005A6437"/>
    <w:rsid w:val="005A6743"/>
    <w:rsid w:val="005A72A5"/>
    <w:rsid w:val="005B117F"/>
    <w:rsid w:val="005B1AFA"/>
    <w:rsid w:val="005B22AD"/>
    <w:rsid w:val="005B22C6"/>
    <w:rsid w:val="005B238A"/>
    <w:rsid w:val="005B3487"/>
    <w:rsid w:val="005B402E"/>
    <w:rsid w:val="005B4BE9"/>
    <w:rsid w:val="005B60B2"/>
    <w:rsid w:val="005B6C7A"/>
    <w:rsid w:val="005B7E65"/>
    <w:rsid w:val="005C410B"/>
    <w:rsid w:val="005C427A"/>
    <w:rsid w:val="005C6D9B"/>
    <w:rsid w:val="005D23EA"/>
    <w:rsid w:val="005D416C"/>
    <w:rsid w:val="005D49E1"/>
    <w:rsid w:val="005D6993"/>
    <w:rsid w:val="005E15D1"/>
    <w:rsid w:val="005E19DA"/>
    <w:rsid w:val="005E2952"/>
    <w:rsid w:val="005E2BEE"/>
    <w:rsid w:val="005E4CB5"/>
    <w:rsid w:val="005E5AF1"/>
    <w:rsid w:val="005E7EB0"/>
    <w:rsid w:val="005F1E7A"/>
    <w:rsid w:val="005F535C"/>
    <w:rsid w:val="005F62FB"/>
    <w:rsid w:val="005F725F"/>
    <w:rsid w:val="00601609"/>
    <w:rsid w:val="00602126"/>
    <w:rsid w:val="0060225F"/>
    <w:rsid w:val="00602776"/>
    <w:rsid w:val="00602B67"/>
    <w:rsid w:val="00603859"/>
    <w:rsid w:val="00603C94"/>
    <w:rsid w:val="006129C7"/>
    <w:rsid w:val="00615309"/>
    <w:rsid w:val="006154ED"/>
    <w:rsid w:val="0061640B"/>
    <w:rsid w:val="00616EDD"/>
    <w:rsid w:val="00621609"/>
    <w:rsid w:val="00622AD6"/>
    <w:rsid w:val="0062311C"/>
    <w:rsid w:val="006238F3"/>
    <w:rsid w:val="00623C5F"/>
    <w:rsid w:val="00627AB2"/>
    <w:rsid w:val="00631226"/>
    <w:rsid w:val="006315AC"/>
    <w:rsid w:val="006345F7"/>
    <w:rsid w:val="00636EA6"/>
    <w:rsid w:val="00642075"/>
    <w:rsid w:val="0064210A"/>
    <w:rsid w:val="006427FF"/>
    <w:rsid w:val="006438CA"/>
    <w:rsid w:val="00643BB9"/>
    <w:rsid w:val="00644AA3"/>
    <w:rsid w:val="00644D37"/>
    <w:rsid w:val="006459FB"/>
    <w:rsid w:val="0064650E"/>
    <w:rsid w:val="00647DCD"/>
    <w:rsid w:val="00650F3D"/>
    <w:rsid w:val="00650FE0"/>
    <w:rsid w:val="00660C28"/>
    <w:rsid w:val="00660DE6"/>
    <w:rsid w:val="00663F5A"/>
    <w:rsid w:val="00664B46"/>
    <w:rsid w:val="00665C48"/>
    <w:rsid w:val="00666020"/>
    <w:rsid w:val="006665A1"/>
    <w:rsid w:val="0066696F"/>
    <w:rsid w:val="006676CD"/>
    <w:rsid w:val="00676511"/>
    <w:rsid w:val="00677E28"/>
    <w:rsid w:val="0068178A"/>
    <w:rsid w:val="00681BF5"/>
    <w:rsid w:val="006842AD"/>
    <w:rsid w:val="00686C7C"/>
    <w:rsid w:val="00690B3B"/>
    <w:rsid w:val="00694564"/>
    <w:rsid w:val="00695F68"/>
    <w:rsid w:val="0069668F"/>
    <w:rsid w:val="006A18B2"/>
    <w:rsid w:val="006A2C53"/>
    <w:rsid w:val="006A3714"/>
    <w:rsid w:val="006A7076"/>
    <w:rsid w:val="006A7452"/>
    <w:rsid w:val="006A7725"/>
    <w:rsid w:val="006B05BD"/>
    <w:rsid w:val="006B1FBA"/>
    <w:rsid w:val="006B3DEA"/>
    <w:rsid w:val="006C009A"/>
    <w:rsid w:val="006C10E2"/>
    <w:rsid w:val="006C41D2"/>
    <w:rsid w:val="006C5D43"/>
    <w:rsid w:val="006C6156"/>
    <w:rsid w:val="006D3816"/>
    <w:rsid w:val="006D421B"/>
    <w:rsid w:val="006D4972"/>
    <w:rsid w:val="006E0756"/>
    <w:rsid w:val="006E2323"/>
    <w:rsid w:val="006E2AC2"/>
    <w:rsid w:val="006E384B"/>
    <w:rsid w:val="006E723A"/>
    <w:rsid w:val="006E74A7"/>
    <w:rsid w:val="006E781C"/>
    <w:rsid w:val="006F10BF"/>
    <w:rsid w:val="006F2D4D"/>
    <w:rsid w:val="006F4446"/>
    <w:rsid w:val="006F4CE9"/>
    <w:rsid w:val="006F666B"/>
    <w:rsid w:val="006F6A4C"/>
    <w:rsid w:val="006F6E14"/>
    <w:rsid w:val="00701115"/>
    <w:rsid w:val="0070176F"/>
    <w:rsid w:val="0070185A"/>
    <w:rsid w:val="0070206E"/>
    <w:rsid w:val="00703B57"/>
    <w:rsid w:val="00710857"/>
    <w:rsid w:val="007117AE"/>
    <w:rsid w:val="00714E38"/>
    <w:rsid w:val="0071629F"/>
    <w:rsid w:val="00716829"/>
    <w:rsid w:val="00716D55"/>
    <w:rsid w:val="00717655"/>
    <w:rsid w:val="007264F6"/>
    <w:rsid w:val="0073024F"/>
    <w:rsid w:val="0073150C"/>
    <w:rsid w:val="00731E25"/>
    <w:rsid w:val="00735ADC"/>
    <w:rsid w:val="00735C7A"/>
    <w:rsid w:val="0073616D"/>
    <w:rsid w:val="00737D54"/>
    <w:rsid w:val="00741591"/>
    <w:rsid w:val="00743DAD"/>
    <w:rsid w:val="00745FDB"/>
    <w:rsid w:val="007464D6"/>
    <w:rsid w:val="00746924"/>
    <w:rsid w:val="0074699F"/>
    <w:rsid w:val="00746A44"/>
    <w:rsid w:val="007509B6"/>
    <w:rsid w:val="00750AAF"/>
    <w:rsid w:val="00750D1F"/>
    <w:rsid w:val="0075411D"/>
    <w:rsid w:val="00756488"/>
    <w:rsid w:val="00761C5B"/>
    <w:rsid w:val="007620D6"/>
    <w:rsid w:val="00765C49"/>
    <w:rsid w:val="007700E6"/>
    <w:rsid w:val="00770D3F"/>
    <w:rsid w:val="00771418"/>
    <w:rsid w:val="00772D12"/>
    <w:rsid w:val="00777D7F"/>
    <w:rsid w:val="007820AC"/>
    <w:rsid w:val="00782537"/>
    <w:rsid w:val="00783BE4"/>
    <w:rsid w:val="00790622"/>
    <w:rsid w:val="00791572"/>
    <w:rsid w:val="00797FDA"/>
    <w:rsid w:val="007A09BF"/>
    <w:rsid w:val="007A1BA1"/>
    <w:rsid w:val="007A2A13"/>
    <w:rsid w:val="007A2B92"/>
    <w:rsid w:val="007A36E2"/>
    <w:rsid w:val="007A4E46"/>
    <w:rsid w:val="007A5168"/>
    <w:rsid w:val="007B022F"/>
    <w:rsid w:val="007B2EFC"/>
    <w:rsid w:val="007B401E"/>
    <w:rsid w:val="007B4920"/>
    <w:rsid w:val="007B4C31"/>
    <w:rsid w:val="007B61E9"/>
    <w:rsid w:val="007B792A"/>
    <w:rsid w:val="007C6E13"/>
    <w:rsid w:val="007D3047"/>
    <w:rsid w:val="007E2F13"/>
    <w:rsid w:val="007E4580"/>
    <w:rsid w:val="007E72E8"/>
    <w:rsid w:val="007F0CC2"/>
    <w:rsid w:val="007F6E55"/>
    <w:rsid w:val="007F7919"/>
    <w:rsid w:val="00801EB3"/>
    <w:rsid w:val="00804159"/>
    <w:rsid w:val="008073BB"/>
    <w:rsid w:val="0081026E"/>
    <w:rsid w:val="008128AF"/>
    <w:rsid w:val="00813FF1"/>
    <w:rsid w:val="008156E5"/>
    <w:rsid w:val="008176E3"/>
    <w:rsid w:val="00821A2F"/>
    <w:rsid w:val="008224D4"/>
    <w:rsid w:val="00822550"/>
    <w:rsid w:val="0082602C"/>
    <w:rsid w:val="008261B3"/>
    <w:rsid w:val="0083102B"/>
    <w:rsid w:val="0083132A"/>
    <w:rsid w:val="00835DE1"/>
    <w:rsid w:val="00837EB3"/>
    <w:rsid w:val="00843B77"/>
    <w:rsid w:val="0084492E"/>
    <w:rsid w:val="008476EC"/>
    <w:rsid w:val="0085052F"/>
    <w:rsid w:val="008509C5"/>
    <w:rsid w:val="008530EF"/>
    <w:rsid w:val="00853AD6"/>
    <w:rsid w:val="008557B5"/>
    <w:rsid w:val="00856117"/>
    <w:rsid w:val="00857CB6"/>
    <w:rsid w:val="00862799"/>
    <w:rsid w:val="00863615"/>
    <w:rsid w:val="008651C4"/>
    <w:rsid w:val="0086799C"/>
    <w:rsid w:val="008719B4"/>
    <w:rsid w:val="008849A3"/>
    <w:rsid w:val="00885A59"/>
    <w:rsid w:val="0088767F"/>
    <w:rsid w:val="00887736"/>
    <w:rsid w:val="0089176D"/>
    <w:rsid w:val="00891CB3"/>
    <w:rsid w:val="0089323F"/>
    <w:rsid w:val="00894968"/>
    <w:rsid w:val="008958DF"/>
    <w:rsid w:val="00895FEB"/>
    <w:rsid w:val="00897753"/>
    <w:rsid w:val="008A3C87"/>
    <w:rsid w:val="008A465C"/>
    <w:rsid w:val="008A4F27"/>
    <w:rsid w:val="008A4FB5"/>
    <w:rsid w:val="008A5162"/>
    <w:rsid w:val="008A7B50"/>
    <w:rsid w:val="008B1BD5"/>
    <w:rsid w:val="008B1D32"/>
    <w:rsid w:val="008B3395"/>
    <w:rsid w:val="008B3890"/>
    <w:rsid w:val="008B451D"/>
    <w:rsid w:val="008B67E6"/>
    <w:rsid w:val="008B756C"/>
    <w:rsid w:val="008C0442"/>
    <w:rsid w:val="008C0E96"/>
    <w:rsid w:val="008C2B8E"/>
    <w:rsid w:val="008C3866"/>
    <w:rsid w:val="008C57B1"/>
    <w:rsid w:val="008C64C7"/>
    <w:rsid w:val="008D0BB2"/>
    <w:rsid w:val="008D102C"/>
    <w:rsid w:val="008D1EA3"/>
    <w:rsid w:val="008D3732"/>
    <w:rsid w:val="008E1B29"/>
    <w:rsid w:val="008E5081"/>
    <w:rsid w:val="008E5B71"/>
    <w:rsid w:val="008E7051"/>
    <w:rsid w:val="008F16D2"/>
    <w:rsid w:val="008F52BC"/>
    <w:rsid w:val="008F7965"/>
    <w:rsid w:val="009022AE"/>
    <w:rsid w:val="00902745"/>
    <w:rsid w:val="0090378A"/>
    <w:rsid w:val="00906770"/>
    <w:rsid w:val="00907FB9"/>
    <w:rsid w:val="00912437"/>
    <w:rsid w:val="00913FBC"/>
    <w:rsid w:val="00917FEC"/>
    <w:rsid w:val="009203B9"/>
    <w:rsid w:val="00921231"/>
    <w:rsid w:val="00922668"/>
    <w:rsid w:val="00924588"/>
    <w:rsid w:val="00926FEE"/>
    <w:rsid w:val="00927199"/>
    <w:rsid w:val="009272C2"/>
    <w:rsid w:val="00930F2C"/>
    <w:rsid w:val="00931FAF"/>
    <w:rsid w:val="00935591"/>
    <w:rsid w:val="00940705"/>
    <w:rsid w:val="00940A1B"/>
    <w:rsid w:val="00941B40"/>
    <w:rsid w:val="00947019"/>
    <w:rsid w:val="009524DF"/>
    <w:rsid w:val="009530DF"/>
    <w:rsid w:val="0095682F"/>
    <w:rsid w:val="009637CC"/>
    <w:rsid w:val="00965C9F"/>
    <w:rsid w:val="0097089E"/>
    <w:rsid w:val="009728F8"/>
    <w:rsid w:val="00975044"/>
    <w:rsid w:val="00977965"/>
    <w:rsid w:val="00981D43"/>
    <w:rsid w:val="009854C4"/>
    <w:rsid w:val="00992666"/>
    <w:rsid w:val="009929FC"/>
    <w:rsid w:val="00992BFA"/>
    <w:rsid w:val="009A00E3"/>
    <w:rsid w:val="009A02A1"/>
    <w:rsid w:val="009A0554"/>
    <w:rsid w:val="009A12CE"/>
    <w:rsid w:val="009A225F"/>
    <w:rsid w:val="009A2BB7"/>
    <w:rsid w:val="009A2E75"/>
    <w:rsid w:val="009A344F"/>
    <w:rsid w:val="009A4164"/>
    <w:rsid w:val="009A4A95"/>
    <w:rsid w:val="009A4F69"/>
    <w:rsid w:val="009A6A35"/>
    <w:rsid w:val="009B02E1"/>
    <w:rsid w:val="009B4CDB"/>
    <w:rsid w:val="009C236C"/>
    <w:rsid w:val="009C4940"/>
    <w:rsid w:val="009C7108"/>
    <w:rsid w:val="009D0392"/>
    <w:rsid w:val="009D0713"/>
    <w:rsid w:val="009D3DCE"/>
    <w:rsid w:val="009D556A"/>
    <w:rsid w:val="009D7F38"/>
    <w:rsid w:val="009E2CE1"/>
    <w:rsid w:val="009E7916"/>
    <w:rsid w:val="009F2327"/>
    <w:rsid w:val="009F4BF9"/>
    <w:rsid w:val="00A0039B"/>
    <w:rsid w:val="00A025A0"/>
    <w:rsid w:val="00A02F8B"/>
    <w:rsid w:val="00A0629B"/>
    <w:rsid w:val="00A1068C"/>
    <w:rsid w:val="00A12B70"/>
    <w:rsid w:val="00A13027"/>
    <w:rsid w:val="00A140C7"/>
    <w:rsid w:val="00A20E4B"/>
    <w:rsid w:val="00A21B75"/>
    <w:rsid w:val="00A317F8"/>
    <w:rsid w:val="00A318C0"/>
    <w:rsid w:val="00A344DC"/>
    <w:rsid w:val="00A367D7"/>
    <w:rsid w:val="00A36935"/>
    <w:rsid w:val="00A40325"/>
    <w:rsid w:val="00A443EF"/>
    <w:rsid w:val="00A4688B"/>
    <w:rsid w:val="00A5078B"/>
    <w:rsid w:val="00A50BB9"/>
    <w:rsid w:val="00A526E3"/>
    <w:rsid w:val="00A53B1F"/>
    <w:rsid w:val="00A5693B"/>
    <w:rsid w:val="00A70471"/>
    <w:rsid w:val="00A70989"/>
    <w:rsid w:val="00A819E3"/>
    <w:rsid w:val="00A8474F"/>
    <w:rsid w:val="00A84FBA"/>
    <w:rsid w:val="00A9286E"/>
    <w:rsid w:val="00A9400A"/>
    <w:rsid w:val="00A97F99"/>
    <w:rsid w:val="00AA0AC4"/>
    <w:rsid w:val="00AA1052"/>
    <w:rsid w:val="00AA1557"/>
    <w:rsid w:val="00AA3138"/>
    <w:rsid w:val="00AA3819"/>
    <w:rsid w:val="00AA4562"/>
    <w:rsid w:val="00AA52D9"/>
    <w:rsid w:val="00AA6CB7"/>
    <w:rsid w:val="00AB2FCF"/>
    <w:rsid w:val="00AB3DB7"/>
    <w:rsid w:val="00AB782A"/>
    <w:rsid w:val="00AC0AF7"/>
    <w:rsid w:val="00AC106B"/>
    <w:rsid w:val="00AC5235"/>
    <w:rsid w:val="00AC651B"/>
    <w:rsid w:val="00AD2614"/>
    <w:rsid w:val="00AD425C"/>
    <w:rsid w:val="00AD6F30"/>
    <w:rsid w:val="00AE2056"/>
    <w:rsid w:val="00AE22A6"/>
    <w:rsid w:val="00AE22E5"/>
    <w:rsid w:val="00AE2FB2"/>
    <w:rsid w:val="00AF1246"/>
    <w:rsid w:val="00AF2307"/>
    <w:rsid w:val="00AF33C4"/>
    <w:rsid w:val="00AF668C"/>
    <w:rsid w:val="00AF75D8"/>
    <w:rsid w:val="00AF7773"/>
    <w:rsid w:val="00B01EFE"/>
    <w:rsid w:val="00B06279"/>
    <w:rsid w:val="00B06B69"/>
    <w:rsid w:val="00B2595B"/>
    <w:rsid w:val="00B30677"/>
    <w:rsid w:val="00B31706"/>
    <w:rsid w:val="00B31C64"/>
    <w:rsid w:val="00B32CCC"/>
    <w:rsid w:val="00B32D15"/>
    <w:rsid w:val="00B345E4"/>
    <w:rsid w:val="00B37C0B"/>
    <w:rsid w:val="00B44786"/>
    <w:rsid w:val="00B45DEE"/>
    <w:rsid w:val="00B46A1F"/>
    <w:rsid w:val="00B46E92"/>
    <w:rsid w:val="00B53573"/>
    <w:rsid w:val="00B60135"/>
    <w:rsid w:val="00B604ED"/>
    <w:rsid w:val="00B6126B"/>
    <w:rsid w:val="00B6189F"/>
    <w:rsid w:val="00B63A39"/>
    <w:rsid w:val="00B666E5"/>
    <w:rsid w:val="00B7018B"/>
    <w:rsid w:val="00B77379"/>
    <w:rsid w:val="00B84E1F"/>
    <w:rsid w:val="00B8524C"/>
    <w:rsid w:val="00B85526"/>
    <w:rsid w:val="00B921D0"/>
    <w:rsid w:val="00B925B3"/>
    <w:rsid w:val="00B95D32"/>
    <w:rsid w:val="00BA11C2"/>
    <w:rsid w:val="00BA4400"/>
    <w:rsid w:val="00BA4C41"/>
    <w:rsid w:val="00BA7986"/>
    <w:rsid w:val="00BB30D4"/>
    <w:rsid w:val="00BC0282"/>
    <w:rsid w:val="00BC0F17"/>
    <w:rsid w:val="00BC13A9"/>
    <w:rsid w:val="00BC1D33"/>
    <w:rsid w:val="00BC5637"/>
    <w:rsid w:val="00BC5CDF"/>
    <w:rsid w:val="00BC6737"/>
    <w:rsid w:val="00BD6A3C"/>
    <w:rsid w:val="00BE4EA8"/>
    <w:rsid w:val="00BE7672"/>
    <w:rsid w:val="00BF07AF"/>
    <w:rsid w:val="00BF0B20"/>
    <w:rsid w:val="00BF0BCA"/>
    <w:rsid w:val="00BF0C22"/>
    <w:rsid w:val="00BF1DD6"/>
    <w:rsid w:val="00BF6791"/>
    <w:rsid w:val="00BF6EBF"/>
    <w:rsid w:val="00BF773D"/>
    <w:rsid w:val="00BF79FC"/>
    <w:rsid w:val="00BF7BB4"/>
    <w:rsid w:val="00BF7D7D"/>
    <w:rsid w:val="00C03DB3"/>
    <w:rsid w:val="00C04826"/>
    <w:rsid w:val="00C04F33"/>
    <w:rsid w:val="00C06D19"/>
    <w:rsid w:val="00C103DA"/>
    <w:rsid w:val="00C1244D"/>
    <w:rsid w:val="00C12B3E"/>
    <w:rsid w:val="00C141CB"/>
    <w:rsid w:val="00C1465B"/>
    <w:rsid w:val="00C2218B"/>
    <w:rsid w:val="00C22474"/>
    <w:rsid w:val="00C2382E"/>
    <w:rsid w:val="00C24359"/>
    <w:rsid w:val="00C26E40"/>
    <w:rsid w:val="00C26EE9"/>
    <w:rsid w:val="00C27477"/>
    <w:rsid w:val="00C31538"/>
    <w:rsid w:val="00C3182B"/>
    <w:rsid w:val="00C34C5E"/>
    <w:rsid w:val="00C429F6"/>
    <w:rsid w:val="00C436C8"/>
    <w:rsid w:val="00C44482"/>
    <w:rsid w:val="00C50B9E"/>
    <w:rsid w:val="00C523D0"/>
    <w:rsid w:val="00C52AD6"/>
    <w:rsid w:val="00C5447E"/>
    <w:rsid w:val="00C57AEA"/>
    <w:rsid w:val="00C6372E"/>
    <w:rsid w:val="00C64213"/>
    <w:rsid w:val="00C65DA0"/>
    <w:rsid w:val="00C72719"/>
    <w:rsid w:val="00C766A0"/>
    <w:rsid w:val="00C81491"/>
    <w:rsid w:val="00C82505"/>
    <w:rsid w:val="00C82E01"/>
    <w:rsid w:val="00C83DFE"/>
    <w:rsid w:val="00C87662"/>
    <w:rsid w:val="00C92722"/>
    <w:rsid w:val="00C93416"/>
    <w:rsid w:val="00C93A38"/>
    <w:rsid w:val="00C9503F"/>
    <w:rsid w:val="00C95250"/>
    <w:rsid w:val="00C9525D"/>
    <w:rsid w:val="00C957AA"/>
    <w:rsid w:val="00C95C50"/>
    <w:rsid w:val="00C96021"/>
    <w:rsid w:val="00CA0D1E"/>
    <w:rsid w:val="00CA1909"/>
    <w:rsid w:val="00CA418D"/>
    <w:rsid w:val="00CA5966"/>
    <w:rsid w:val="00CA5B56"/>
    <w:rsid w:val="00CB2A1F"/>
    <w:rsid w:val="00CB48E2"/>
    <w:rsid w:val="00CC5870"/>
    <w:rsid w:val="00CC5E81"/>
    <w:rsid w:val="00CC6534"/>
    <w:rsid w:val="00CD0499"/>
    <w:rsid w:val="00CD155D"/>
    <w:rsid w:val="00CD2D54"/>
    <w:rsid w:val="00CD3150"/>
    <w:rsid w:val="00CD5C5C"/>
    <w:rsid w:val="00CE0E18"/>
    <w:rsid w:val="00CE1907"/>
    <w:rsid w:val="00CE5770"/>
    <w:rsid w:val="00CF017B"/>
    <w:rsid w:val="00D022FD"/>
    <w:rsid w:val="00D03AF4"/>
    <w:rsid w:val="00D1109D"/>
    <w:rsid w:val="00D12E23"/>
    <w:rsid w:val="00D14499"/>
    <w:rsid w:val="00D20202"/>
    <w:rsid w:val="00D21ACB"/>
    <w:rsid w:val="00D221C7"/>
    <w:rsid w:val="00D23764"/>
    <w:rsid w:val="00D237B8"/>
    <w:rsid w:val="00D23CA2"/>
    <w:rsid w:val="00D242EA"/>
    <w:rsid w:val="00D24522"/>
    <w:rsid w:val="00D257AB"/>
    <w:rsid w:val="00D30E32"/>
    <w:rsid w:val="00D3431E"/>
    <w:rsid w:val="00D34895"/>
    <w:rsid w:val="00D34B5E"/>
    <w:rsid w:val="00D3523F"/>
    <w:rsid w:val="00D42AE6"/>
    <w:rsid w:val="00D43384"/>
    <w:rsid w:val="00D43975"/>
    <w:rsid w:val="00D46064"/>
    <w:rsid w:val="00D46628"/>
    <w:rsid w:val="00D47938"/>
    <w:rsid w:val="00D50731"/>
    <w:rsid w:val="00D52F99"/>
    <w:rsid w:val="00D54199"/>
    <w:rsid w:val="00D541B0"/>
    <w:rsid w:val="00D545CC"/>
    <w:rsid w:val="00D55749"/>
    <w:rsid w:val="00D60D0F"/>
    <w:rsid w:val="00D61B49"/>
    <w:rsid w:val="00D62DA2"/>
    <w:rsid w:val="00D67FF1"/>
    <w:rsid w:val="00D712DF"/>
    <w:rsid w:val="00D7192A"/>
    <w:rsid w:val="00D73D97"/>
    <w:rsid w:val="00D83834"/>
    <w:rsid w:val="00D945E7"/>
    <w:rsid w:val="00D952F8"/>
    <w:rsid w:val="00DA28B7"/>
    <w:rsid w:val="00DA622C"/>
    <w:rsid w:val="00DA7438"/>
    <w:rsid w:val="00DB1854"/>
    <w:rsid w:val="00DB43DA"/>
    <w:rsid w:val="00DB570D"/>
    <w:rsid w:val="00DC4CB4"/>
    <w:rsid w:val="00DC4D33"/>
    <w:rsid w:val="00DC5BD6"/>
    <w:rsid w:val="00DC611A"/>
    <w:rsid w:val="00DD27D7"/>
    <w:rsid w:val="00DD5E29"/>
    <w:rsid w:val="00DD72C8"/>
    <w:rsid w:val="00DE0213"/>
    <w:rsid w:val="00DE27CE"/>
    <w:rsid w:val="00DE2E08"/>
    <w:rsid w:val="00DE2F74"/>
    <w:rsid w:val="00DE6A62"/>
    <w:rsid w:val="00DF01CC"/>
    <w:rsid w:val="00DF6556"/>
    <w:rsid w:val="00DF786A"/>
    <w:rsid w:val="00E03094"/>
    <w:rsid w:val="00E0387E"/>
    <w:rsid w:val="00E0438C"/>
    <w:rsid w:val="00E04B96"/>
    <w:rsid w:val="00E06152"/>
    <w:rsid w:val="00E1200C"/>
    <w:rsid w:val="00E125DC"/>
    <w:rsid w:val="00E165E8"/>
    <w:rsid w:val="00E17FD5"/>
    <w:rsid w:val="00E222BC"/>
    <w:rsid w:val="00E2244A"/>
    <w:rsid w:val="00E22B34"/>
    <w:rsid w:val="00E23974"/>
    <w:rsid w:val="00E3059C"/>
    <w:rsid w:val="00E31D2F"/>
    <w:rsid w:val="00E36230"/>
    <w:rsid w:val="00E37446"/>
    <w:rsid w:val="00E42F51"/>
    <w:rsid w:val="00E4303C"/>
    <w:rsid w:val="00E438BD"/>
    <w:rsid w:val="00E44B5C"/>
    <w:rsid w:val="00E46ADF"/>
    <w:rsid w:val="00E5241A"/>
    <w:rsid w:val="00E54B3B"/>
    <w:rsid w:val="00E556BB"/>
    <w:rsid w:val="00E61819"/>
    <w:rsid w:val="00E65FE1"/>
    <w:rsid w:val="00E705F1"/>
    <w:rsid w:val="00E70D3F"/>
    <w:rsid w:val="00E70D91"/>
    <w:rsid w:val="00E720F1"/>
    <w:rsid w:val="00E73B21"/>
    <w:rsid w:val="00E7782C"/>
    <w:rsid w:val="00E80B9F"/>
    <w:rsid w:val="00E81584"/>
    <w:rsid w:val="00E85B52"/>
    <w:rsid w:val="00E902EA"/>
    <w:rsid w:val="00E922FB"/>
    <w:rsid w:val="00E96318"/>
    <w:rsid w:val="00E96D84"/>
    <w:rsid w:val="00EA2631"/>
    <w:rsid w:val="00EA2E48"/>
    <w:rsid w:val="00EA3558"/>
    <w:rsid w:val="00EA450E"/>
    <w:rsid w:val="00EA50F5"/>
    <w:rsid w:val="00EA6D59"/>
    <w:rsid w:val="00EA7E06"/>
    <w:rsid w:val="00EB0F17"/>
    <w:rsid w:val="00EB2027"/>
    <w:rsid w:val="00EB2787"/>
    <w:rsid w:val="00EB2B55"/>
    <w:rsid w:val="00EB4ECF"/>
    <w:rsid w:val="00EB50CC"/>
    <w:rsid w:val="00EC0C04"/>
    <w:rsid w:val="00EC0D4A"/>
    <w:rsid w:val="00EC253F"/>
    <w:rsid w:val="00EC40F6"/>
    <w:rsid w:val="00EC6F63"/>
    <w:rsid w:val="00ED012F"/>
    <w:rsid w:val="00ED05B1"/>
    <w:rsid w:val="00ED0FB6"/>
    <w:rsid w:val="00ED2AB5"/>
    <w:rsid w:val="00ED3A75"/>
    <w:rsid w:val="00ED3BFD"/>
    <w:rsid w:val="00ED43D0"/>
    <w:rsid w:val="00EE135B"/>
    <w:rsid w:val="00EE183D"/>
    <w:rsid w:val="00EE30D0"/>
    <w:rsid w:val="00EE44F9"/>
    <w:rsid w:val="00EE613C"/>
    <w:rsid w:val="00EE6F4D"/>
    <w:rsid w:val="00F03C82"/>
    <w:rsid w:val="00F06022"/>
    <w:rsid w:val="00F06B45"/>
    <w:rsid w:val="00F1006D"/>
    <w:rsid w:val="00F11803"/>
    <w:rsid w:val="00F1361B"/>
    <w:rsid w:val="00F149AC"/>
    <w:rsid w:val="00F207F2"/>
    <w:rsid w:val="00F20B56"/>
    <w:rsid w:val="00F24882"/>
    <w:rsid w:val="00F36BB7"/>
    <w:rsid w:val="00F37A4C"/>
    <w:rsid w:val="00F415F4"/>
    <w:rsid w:val="00F466D7"/>
    <w:rsid w:val="00F46DA8"/>
    <w:rsid w:val="00F47302"/>
    <w:rsid w:val="00F50841"/>
    <w:rsid w:val="00F51F89"/>
    <w:rsid w:val="00F53E22"/>
    <w:rsid w:val="00F5604F"/>
    <w:rsid w:val="00F61128"/>
    <w:rsid w:val="00F61958"/>
    <w:rsid w:val="00F61E4E"/>
    <w:rsid w:val="00F623CF"/>
    <w:rsid w:val="00F6384D"/>
    <w:rsid w:val="00F67B44"/>
    <w:rsid w:val="00F702D3"/>
    <w:rsid w:val="00F71384"/>
    <w:rsid w:val="00F71C40"/>
    <w:rsid w:val="00F72702"/>
    <w:rsid w:val="00F7384F"/>
    <w:rsid w:val="00F7454E"/>
    <w:rsid w:val="00F76FE9"/>
    <w:rsid w:val="00F8089D"/>
    <w:rsid w:val="00F81E8C"/>
    <w:rsid w:val="00F83EEA"/>
    <w:rsid w:val="00F85058"/>
    <w:rsid w:val="00F86FCB"/>
    <w:rsid w:val="00F87009"/>
    <w:rsid w:val="00F92134"/>
    <w:rsid w:val="00F979CD"/>
    <w:rsid w:val="00FA10EF"/>
    <w:rsid w:val="00FA4738"/>
    <w:rsid w:val="00FA4848"/>
    <w:rsid w:val="00FA690D"/>
    <w:rsid w:val="00FB2253"/>
    <w:rsid w:val="00FB3402"/>
    <w:rsid w:val="00FB4E12"/>
    <w:rsid w:val="00FC30C7"/>
    <w:rsid w:val="00FC65D5"/>
    <w:rsid w:val="00FC7582"/>
    <w:rsid w:val="00FC7867"/>
    <w:rsid w:val="00FC7D88"/>
    <w:rsid w:val="00FD323B"/>
    <w:rsid w:val="00FD3FF0"/>
    <w:rsid w:val="00FD6368"/>
    <w:rsid w:val="00FE06C6"/>
    <w:rsid w:val="00FE16CA"/>
    <w:rsid w:val="00FE180E"/>
    <w:rsid w:val="00FE24D8"/>
    <w:rsid w:val="00FE2B5E"/>
    <w:rsid w:val="00FE361B"/>
    <w:rsid w:val="00FE5F5E"/>
    <w:rsid w:val="00FE6AC5"/>
    <w:rsid w:val="00FE6E69"/>
    <w:rsid w:val="00FF10B3"/>
    <w:rsid w:val="00FF23F1"/>
    <w:rsid w:val="00FF50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73"/>
  </w:style>
  <w:style w:type="paragraph" w:styleId="Heading1">
    <w:name w:val="heading 1"/>
    <w:basedOn w:val="Normal"/>
    <w:next w:val="Normal"/>
    <w:link w:val="Heading1Char"/>
    <w:uiPriority w:val="9"/>
    <w:qFormat/>
    <w:rsid w:val="00472514"/>
    <w:pPr>
      <w:keepNext/>
      <w:keepLines/>
      <w:numPr>
        <w:numId w:val="1"/>
      </w:numPr>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700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7406"/>
    <w:pPr>
      <w:keepNext/>
      <w:keepLines/>
      <w:numPr>
        <w:ilvl w:val="2"/>
        <w:numId w:val="1"/>
      </w:numPr>
      <w:spacing w:before="200" w:after="120"/>
      <w:outlineLvl w:val="2"/>
    </w:pPr>
    <w:rPr>
      <w:rFonts w:asciiTheme="majorHAnsi" w:eastAsiaTheme="majorEastAsia" w:hAnsiTheme="majorHAnsi" w:cstheme="majorBidi"/>
      <w:bCs/>
      <w:i/>
    </w:rPr>
  </w:style>
  <w:style w:type="paragraph" w:styleId="Heading6">
    <w:name w:val="heading 6"/>
    <w:basedOn w:val="Normal"/>
    <w:next w:val="Normal"/>
    <w:link w:val="Heading6Char"/>
    <w:qFormat/>
    <w:rsid w:val="00BF6EBF"/>
    <w:pPr>
      <w:keepNext/>
      <w:spacing w:after="0" w:line="240" w:lineRule="auto"/>
      <w:jc w:val="center"/>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7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7406"/>
    <w:rPr>
      <w:rFonts w:asciiTheme="majorHAnsi" w:eastAsiaTheme="majorEastAsia" w:hAnsiTheme="majorHAnsi" w:cstheme="majorBidi"/>
      <w:bCs/>
      <w:i/>
    </w:rPr>
  </w:style>
  <w:style w:type="paragraph" w:styleId="Header">
    <w:name w:val="header"/>
    <w:basedOn w:val="Normal"/>
    <w:link w:val="HeaderChar"/>
    <w:uiPriority w:val="99"/>
    <w:unhideWhenUsed/>
    <w:rsid w:val="0047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514"/>
  </w:style>
  <w:style w:type="paragraph" w:styleId="Footer">
    <w:name w:val="footer"/>
    <w:basedOn w:val="Normal"/>
    <w:link w:val="FooterChar"/>
    <w:uiPriority w:val="99"/>
    <w:unhideWhenUsed/>
    <w:rsid w:val="0047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514"/>
  </w:style>
  <w:style w:type="paragraph" w:styleId="Title">
    <w:name w:val="Title"/>
    <w:basedOn w:val="Normal"/>
    <w:link w:val="TitleChar"/>
    <w:uiPriority w:val="10"/>
    <w:qFormat/>
    <w:rsid w:val="00472514"/>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10"/>
    <w:rsid w:val="00472514"/>
    <w:rPr>
      <w:rFonts w:ascii="Arial" w:eastAsia="Times New Roman" w:hAnsi="Arial" w:cs="Times New Roman"/>
      <w:b/>
      <w:kern w:val="28"/>
      <w:sz w:val="32"/>
      <w:szCs w:val="20"/>
    </w:rPr>
  </w:style>
  <w:style w:type="paragraph" w:styleId="ListParagraph">
    <w:name w:val="List Paragraph"/>
    <w:basedOn w:val="Normal"/>
    <w:uiPriority w:val="34"/>
    <w:qFormat/>
    <w:rsid w:val="000F3C73"/>
    <w:pPr>
      <w:ind w:left="720"/>
      <w:contextualSpacing/>
    </w:pPr>
  </w:style>
  <w:style w:type="character" w:styleId="CommentReference">
    <w:name w:val="annotation reference"/>
    <w:basedOn w:val="DefaultParagraphFont"/>
    <w:uiPriority w:val="99"/>
    <w:semiHidden/>
    <w:unhideWhenUsed/>
    <w:rsid w:val="00F61128"/>
    <w:rPr>
      <w:sz w:val="16"/>
      <w:szCs w:val="16"/>
    </w:rPr>
  </w:style>
  <w:style w:type="paragraph" w:styleId="CommentText">
    <w:name w:val="annotation text"/>
    <w:basedOn w:val="Normal"/>
    <w:link w:val="CommentTextChar"/>
    <w:uiPriority w:val="99"/>
    <w:unhideWhenUsed/>
    <w:rsid w:val="00F61128"/>
    <w:pPr>
      <w:spacing w:line="240" w:lineRule="auto"/>
    </w:pPr>
    <w:rPr>
      <w:sz w:val="20"/>
      <w:szCs w:val="20"/>
    </w:rPr>
  </w:style>
  <w:style w:type="character" w:customStyle="1" w:styleId="CommentTextChar">
    <w:name w:val="Comment Text Char"/>
    <w:basedOn w:val="DefaultParagraphFont"/>
    <w:link w:val="CommentText"/>
    <w:uiPriority w:val="99"/>
    <w:rsid w:val="00F61128"/>
    <w:rPr>
      <w:sz w:val="20"/>
      <w:szCs w:val="20"/>
    </w:rPr>
  </w:style>
  <w:style w:type="paragraph" w:styleId="CommentSubject">
    <w:name w:val="annotation subject"/>
    <w:basedOn w:val="CommentText"/>
    <w:next w:val="CommentText"/>
    <w:link w:val="CommentSubjectChar"/>
    <w:uiPriority w:val="99"/>
    <w:semiHidden/>
    <w:unhideWhenUsed/>
    <w:rsid w:val="00F61128"/>
    <w:rPr>
      <w:b/>
      <w:bCs/>
    </w:rPr>
  </w:style>
  <w:style w:type="character" w:customStyle="1" w:styleId="CommentSubjectChar">
    <w:name w:val="Comment Subject Char"/>
    <w:basedOn w:val="CommentTextChar"/>
    <w:link w:val="CommentSubject"/>
    <w:uiPriority w:val="99"/>
    <w:semiHidden/>
    <w:rsid w:val="00F61128"/>
    <w:rPr>
      <w:b/>
      <w:bCs/>
      <w:sz w:val="20"/>
      <w:szCs w:val="20"/>
    </w:rPr>
  </w:style>
  <w:style w:type="paragraph" w:styleId="BalloonText">
    <w:name w:val="Balloon Text"/>
    <w:basedOn w:val="Normal"/>
    <w:link w:val="BalloonTextChar"/>
    <w:uiPriority w:val="99"/>
    <w:unhideWhenUsed/>
    <w:rsid w:val="00F61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1128"/>
    <w:rPr>
      <w:rFonts w:ascii="Tahoma" w:hAnsi="Tahoma" w:cs="Tahoma"/>
      <w:sz w:val="16"/>
      <w:szCs w:val="16"/>
    </w:rPr>
  </w:style>
  <w:style w:type="paragraph" w:styleId="Revision">
    <w:name w:val="Revision"/>
    <w:hidden/>
    <w:uiPriority w:val="99"/>
    <w:semiHidden/>
    <w:rsid w:val="000C66D0"/>
    <w:pPr>
      <w:spacing w:after="0" w:line="240" w:lineRule="auto"/>
    </w:pPr>
  </w:style>
  <w:style w:type="paragraph" w:styleId="FootnoteText">
    <w:name w:val="footnote text"/>
    <w:basedOn w:val="Normal"/>
    <w:link w:val="FootnoteTextChar"/>
    <w:unhideWhenUsed/>
    <w:rsid w:val="008A4FB5"/>
    <w:pPr>
      <w:spacing w:after="0" w:line="240" w:lineRule="auto"/>
    </w:pPr>
    <w:rPr>
      <w:sz w:val="20"/>
      <w:szCs w:val="20"/>
    </w:rPr>
  </w:style>
  <w:style w:type="character" w:customStyle="1" w:styleId="FootnoteTextChar">
    <w:name w:val="Footnote Text Char"/>
    <w:basedOn w:val="DefaultParagraphFont"/>
    <w:link w:val="FootnoteText"/>
    <w:rsid w:val="008A4FB5"/>
    <w:rPr>
      <w:sz w:val="20"/>
      <w:szCs w:val="20"/>
    </w:rPr>
  </w:style>
  <w:style w:type="character" w:styleId="FootnoteReference">
    <w:name w:val="footnote reference"/>
    <w:basedOn w:val="DefaultParagraphFont"/>
    <w:unhideWhenUsed/>
    <w:rsid w:val="008A4FB5"/>
    <w:rPr>
      <w:vertAlign w:val="superscript"/>
    </w:rPr>
  </w:style>
  <w:style w:type="paragraph" w:customStyle="1" w:styleId="PPSSTOText">
    <w:name w:val="PPSS TO Text"/>
    <w:basedOn w:val="Normal"/>
    <w:qFormat/>
    <w:rsid w:val="001F5DDD"/>
    <w:pPr>
      <w:spacing w:before="120" w:after="120" w:line="240" w:lineRule="auto"/>
    </w:pPr>
    <w:rPr>
      <w:rFonts w:eastAsia="Times New Roman" w:cstheme="minorHAnsi"/>
    </w:rPr>
  </w:style>
  <w:style w:type="paragraph" w:customStyle="1" w:styleId="PPSSTOFootnotes">
    <w:name w:val="PPSS TO Footnotes"/>
    <w:basedOn w:val="Normal"/>
    <w:qFormat/>
    <w:rsid w:val="001F5DDD"/>
    <w:pPr>
      <w:spacing w:after="0" w:line="240" w:lineRule="auto"/>
    </w:pPr>
    <w:rPr>
      <w:rFonts w:eastAsia="Times New Roman" w:cstheme="minorHAnsi"/>
      <w:color w:val="000000" w:themeColor="text1"/>
      <w:sz w:val="20"/>
      <w:szCs w:val="20"/>
    </w:rPr>
  </w:style>
  <w:style w:type="table" w:styleId="TableGrid">
    <w:name w:val="Table Grid"/>
    <w:basedOn w:val="TableNormal"/>
    <w:uiPriority w:val="59"/>
    <w:rsid w:val="00E5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E556BB"/>
    <w:pPr>
      <w:spacing w:after="0" w:line="240" w:lineRule="auto"/>
      <w:jc w:val="center"/>
    </w:pPr>
    <w:rPr>
      <w:b/>
      <w:sz w:val="20"/>
      <w:szCs w:val="20"/>
    </w:rPr>
  </w:style>
  <w:style w:type="paragraph" w:customStyle="1" w:styleId="TableText-left">
    <w:name w:val="Table Text - left"/>
    <w:basedOn w:val="Normal"/>
    <w:qFormat/>
    <w:rsid w:val="00E556BB"/>
    <w:pPr>
      <w:spacing w:after="0" w:line="240" w:lineRule="auto"/>
    </w:pPr>
    <w:rPr>
      <w:sz w:val="20"/>
      <w:szCs w:val="20"/>
    </w:rPr>
  </w:style>
  <w:style w:type="paragraph" w:styleId="Caption">
    <w:name w:val="caption"/>
    <w:basedOn w:val="Normal"/>
    <w:next w:val="Normal"/>
    <w:uiPriority w:val="35"/>
    <w:unhideWhenUsed/>
    <w:qFormat/>
    <w:rsid w:val="00437406"/>
    <w:pPr>
      <w:keepNext/>
      <w:spacing w:after="60" w:line="240" w:lineRule="auto"/>
      <w:jc w:val="center"/>
    </w:pPr>
    <w:rPr>
      <w:b/>
      <w:bCs/>
      <w:szCs w:val="18"/>
    </w:rPr>
  </w:style>
  <w:style w:type="paragraph" w:customStyle="1" w:styleId="TableText-centered">
    <w:name w:val="Table Text - centered"/>
    <w:basedOn w:val="TableText-left"/>
    <w:qFormat/>
    <w:rsid w:val="001402E0"/>
    <w:pPr>
      <w:jc w:val="center"/>
    </w:pPr>
  </w:style>
  <w:style w:type="paragraph" w:styleId="EndnoteText">
    <w:name w:val="endnote text"/>
    <w:basedOn w:val="Normal"/>
    <w:link w:val="EndnoteTextChar"/>
    <w:uiPriority w:val="99"/>
    <w:semiHidden/>
    <w:unhideWhenUsed/>
    <w:rsid w:val="00D460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064"/>
    <w:rPr>
      <w:sz w:val="20"/>
      <w:szCs w:val="20"/>
    </w:rPr>
  </w:style>
  <w:style w:type="character" w:styleId="EndnoteReference">
    <w:name w:val="endnote reference"/>
    <w:basedOn w:val="DefaultParagraphFont"/>
    <w:uiPriority w:val="99"/>
    <w:semiHidden/>
    <w:unhideWhenUsed/>
    <w:rsid w:val="00D46064"/>
    <w:rPr>
      <w:vertAlign w:val="superscript"/>
    </w:rPr>
  </w:style>
  <w:style w:type="paragraph" w:customStyle="1" w:styleId="PPSSTOPropText">
    <w:name w:val="PPSS TO Prop Text"/>
    <w:basedOn w:val="Normal"/>
    <w:qFormat/>
    <w:locked/>
    <w:rsid w:val="00F415F4"/>
    <w:pPr>
      <w:spacing w:before="40" w:after="20" w:line="240" w:lineRule="auto"/>
      <w:ind w:firstLine="360"/>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765C49"/>
    <w:pPr>
      <w:spacing w:after="0" w:line="240" w:lineRule="auto"/>
      <w:ind w:left="720"/>
    </w:pPr>
    <w:rPr>
      <w:rFonts w:ascii="Times New Roman" w:eastAsia="Times New Roman" w:hAnsi="Times New Roman" w:cs="Times New Roman"/>
      <w:sz w:val="24"/>
      <w:szCs w:val="24"/>
    </w:rPr>
  </w:style>
  <w:style w:type="paragraph" w:customStyle="1" w:styleId="PPSSTOpropExhibitTitle">
    <w:name w:val="PPSS TO prop Exhibit Title"/>
    <w:basedOn w:val="Normal"/>
    <w:qFormat/>
    <w:locked/>
    <w:rsid w:val="00765C49"/>
    <w:pPr>
      <w:keepNext/>
      <w:spacing w:after="0" w:line="240" w:lineRule="auto"/>
      <w:jc w:val="center"/>
    </w:pPr>
    <w:rPr>
      <w:rFonts w:ascii="Times New Roman" w:eastAsia="Times New Roman" w:hAnsi="Times New Roman" w:cs="Times New Roman"/>
      <w:b/>
      <w:bCs/>
      <w:color w:val="000000"/>
      <w:sz w:val="24"/>
      <w:szCs w:val="24"/>
    </w:rPr>
  </w:style>
  <w:style w:type="table" w:customStyle="1" w:styleId="PPSS-Tables1">
    <w:name w:val="PPSS-Tables1"/>
    <w:basedOn w:val="TableNormal"/>
    <w:next w:val="TableList3"/>
    <w:locked/>
    <w:rsid w:val="00F86FCB"/>
    <w:pPr>
      <w:spacing w:after="0" w:line="240" w:lineRule="auto"/>
    </w:pPr>
    <w:rPr>
      <w:rFonts w:ascii="Times New Roman" w:eastAsia="Times New Roman" w:hAnsi="Times New Roman" w:cs="Times New Roman"/>
      <w:color w:val="000000"/>
      <w:sz w:val="2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6FC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customStyle="1" w:styleId="PPSSTOExhibitTitle">
    <w:name w:val="PPSS TO Exhibit Title"/>
    <w:basedOn w:val="Normal"/>
    <w:qFormat/>
    <w:rsid w:val="00E222BC"/>
    <w:pPr>
      <w:spacing w:before="240" w:after="120" w:line="240" w:lineRule="auto"/>
      <w:jc w:val="center"/>
    </w:pPr>
    <w:rPr>
      <w:rFonts w:eastAsia="Times New Roman" w:cstheme="minorHAnsi"/>
      <w:b/>
      <w:sz w:val="24"/>
      <w:szCs w:val="20"/>
    </w:rPr>
  </w:style>
  <w:style w:type="paragraph" w:customStyle="1" w:styleId="PPSSTOColumnHeading">
    <w:name w:val="PPSS TO Column Heading"/>
    <w:basedOn w:val="PPSSTOExhibitTitle"/>
    <w:qFormat/>
    <w:rsid w:val="006C41D2"/>
    <w:pPr>
      <w:spacing w:before="40" w:after="40"/>
    </w:pPr>
    <w:rPr>
      <w:sz w:val="20"/>
    </w:rPr>
  </w:style>
  <w:style w:type="paragraph" w:customStyle="1" w:styleId="PPSSTOHeading2">
    <w:name w:val="PPSS TO Heading 2"/>
    <w:basedOn w:val="Normal"/>
    <w:qFormat/>
    <w:rsid w:val="006C41D2"/>
    <w:pPr>
      <w:spacing w:before="120" w:after="120" w:line="240" w:lineRule="auto"/>
      <w:ind w:left="360"/>
    </w:pPr>
    <w:rPr>
      <w:rFonts w:eastAsia="Times New Roman" w:cstheme="minorHAnsi"/>
      <w:b/>
      <w:color w:val="000000" w:themeColor="text1"/>
      <w:sz w:val="24"/>
      <w:szCs w:val="20"/>
    </w:rPr>
  </w:style>
  <w:style w:type="paragraph" w:customStyle="1" w:styleId="PPSSTOHeading3">
    <w:name w:val="PPSS TO Heading 3"/>
    <w:basedOn w:val="Normal"/>
    <w:qFormat/>
    <w:rsid w:val="006C41D2"/>
    <w:pPr>
      <w:spacing w:before="120" w:after="120" w:line="240" w:lineRule="auto"/>
      <w:ind w:left="360"/>
    </w:pPr>
    <w:rPr>
      <w:rFonts w:eastAsia="Times New Roman" w:cstheme="minorHAnsi"/>
      <w:i/>
      <w:sz w:val="24"/>
      <w:szCs w:val="20"/>
    </w:rPr>
  </w:style>
  <w:style w:type="paragraph" w:customStyle="1" w:styleId="PPSSTOTableCellText">
    <w:name w:val="PPSS TO Table Cell Text"/>
    <w:basedOn w:val="PPSSTOExhibitTitle"/>
    <w:qFormat/>
    <w:rsid w:val="006C41D2"/>
    <w:pPr>
      <w:spacing w:before="40" w:after="40"/>
      <w:jc w:val="left"/>
    </w:pPr>
    <w:rPr>
      <w:b w:val="0"/>
      <w:sz w:val="20"/>
    </w:rPr>
  </w:style>
  <w:style w:type="paragraph" w:customStyle="1" w:styleId="PPSSTOTableRowHeading">
    <w:name w:val="PPSS TO Table Row Heading"/>
    <w:basedOn w:val="PPSSTOExhibitTitle"/>
    <w:qFormat/>
    <w:rsid w:val="006C41D2"/>
    <w:pPr>
      <w:spacing w:before="40" w:after="40"/>
      <w:jc w:val="left"/>
    </w:pPr>
    <w:rPr>
      <w:b w:val="0"/>
      <w:sz w:val="20"/>
    </w:rPr>
  </w:style>
  <w:style w:type="character" w:styleId="Hyperlink">
    <w:name w:val="Hyperlink"/>
    <w:basedOn w:val="DefaultParagraphFont"/>
    <w:uiPriority w:val="99"/>
    <w:unhideWhenUsed/>
    <w:rsid w:val="006C41D2"/>
    <w:rPr>
      <w:color w:val="0000FF" w:themeColor="hyperlink"/>
      <w:u w:val="single"/>
    </w:rPr>
  </w:style>
  <w:style w:type="table" w:customStyle="1" w:styleId="TableGrid1">
    <w:name w:val="Table Grid1"/>
    <w:basedOn w:val="TableNormal"/>
    <w:next w:val="TableGrid"/>
    <w:uiPriority w:val="59"/>
    <w:rsid w:val="006C41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E3059C"/>
  </w:style>
  <w:style w:type="paragraph" w:customStyle="1" w:styleId="PPSSTOTitle">
    <w:name w:val="PPSS TO Title"/>
    <w:basedOn w:val="Normal"/>
    <w:qFormat/>
    <w:rsid w:val="0061640B"/>
    <w:pPr>
      <w:spacing w:after="240" w:line="240" w:lineRule="auto"/>
      <w:jc w:val="center"/>
    </w:pPr>
    <w:rPr>
      <w:rFonts w:eastAsia="Times New Roman" w:cstheme="minorHAnsi"/>
      <w:b/>
      <w:color w:val="17365D" w:themeColor="text2" w:themeShade="BF"/>
      <w:sz w:val="28"/>
      <w:szCs w:val="28"/>
    </w:rPr>
  </w:style>
  <w:style w:type="paragraph" w:customStyle="1" w:styleId="PPSSTOHeading1">
    <w:name w:val="PPSS TO Heading 1"/>
    <w:basedOn w:val="Normal"/>
    <w:qFormat/>
    <w:rsid w:val="0061640B"/>
    <w:pPr>
      <w:spacing w:before="240" w:after="120" w:line="240" w:lineRule="auto"/>
    </w:pPr>
    <w:rPr>
      <w:rFonts w:eastAsia="Times New Roman" w:cstheme="minorHAnsi"/>
      <w:b/>
      <w:color w:val="000000" w:themeColor="text1"/>
      <w:sz w:val="24"/>
      <w:szCs w:val="20"/>
    </w:rPr>
  </w:style>
  <w:style w:type="paragraph" w:customStyle="1" w:styleId="ResumePublication">
    <w:name w:val="Resume Publication"/>
    <w:basedOn w:val="Normal"/>
    <w:link w:val="ResumePublicationChar"/>
    <w:uiPriority w:val="99"/>
    <w:rsid w:val="00247FE2"/>
    <w:pPr>
      <w:spacing w:after="120" w:line="240" w:lineRule="auto"/>
      <w:ind w:left="720" w:hanging="720"/>
    </w:pPr>
    <w:rPr>
      <w:rFonts w:ascii="Times New Roman" w:eastAsia="Calibri" w:hAnsi="Times New Roman" w:cs="Times New Roman"/>
      <w:szCs w:val="24"/>
    </w:rPr>
  </w:style>
  <w:style w:type="character" w:customStyle="1" w:styleId="ResumePublicationChar">
    <w:name w:val="Resume Publication Char"/>
    <w:basedOn w:val="DefaultParagraphFont"/>
    <w:link w:val="ResumePublication"/>
    <w:uiPriority w:val="99"/>
    <w:locked/>
    <w:rsid w:val="00247FE2"/>
    <w:rPr>
      <w:rFonts w:ascii="Times New Roman" w:eastAsia="Calibri" w:hAnsi="Times New Roman" w:cs="Times New Roman"/>
      <w:szCs w:val="24"/>
    </w:rPr>
  </w:style>
  <w:style w:type="paragraph" w:styleId="TOCHeading">
    <w:name w:val="TOC Heading"/>
    <w:basedOn w:val="Heading1"/>
    <w:next w:val="Normal"/>
    <w:uiPriority w:val="39"/>
    <w:unhideWhenUsed/>
    <w:qFormat/>
    <w:rsid w:val="0023792F"/>
    <w:pPr>
      <w:numPr>
        <w:numId w:val="0"/>
      </w:numPr>
      <w:spacing w:before="480"/>
      <w:outlineLvl w:val="9"/>
    </w:pPr>
  </w:style>
  <w:style w:type="paragraph" w:styleId="TOC1">
    <w:name w:val="toc 1"/>
    <w:basedOn w:val="Normal"/>
    <w:next w:val="Normal"/>
    <w:autoRedefine/>
    <w:uiPriority w:val="39"/>
    <w:unhideWhenUsed/>
    <w:rsid w:val="00E222BC"/>
    <w:pPr>
      <w:tabs>
        <w:tab w:val="right" w:leader="dot" w:pos="9350"/>
      </w:tabs>
      <w:spacing w:before="120" w:after="0"/>
      <w:ind w:left="990" w:hanging="990"/>
    </w:pPr>
    <w:rPr>
      <w:noProof/>
      <w:sz w:val="24"/>
      <w:szCs w:val="24"/>
    </w:rPr>
  </w:style>
  <w:style w:type="paragraph" w:styleId="TOC2">
    <w:name w:val="toc 2"/>
    <w:basedOn w:val="Normal"/>
    <w:next w:val="Normal"/>
    <w:autoRedefine/>
    <w:uiPriority w:val="39"/>
    <w:unhideWhenUsed/>
    <w:rsid w:val="00FA10EF"/>
    <w:pPr>
      <w:tabs>
        <w:tab w:val="left" w:pos="900"/>
        <w:tab w:val="left" w:pos="966"/>
        <w:tab w:val="right" w:leader="dot" w:pos="9350"/>
      </w:tabs>
      <w:spacing w:after="0" w:line="240" w:lineRule="auto"/>
      <w:ind w:left="220"/>
    </w:pPr>
    <w:rPr>
      <w:noProof/>
    </w:rPr>
  </w:style>
  <w:style w:type="paragraph" w:styleId="TOC3">
    <w:name w:val="toc 3"/>
    <w:basedOn w:val="Normal"/>
    <w:next w:val="Normal"/>
    <w:autoRedefine/>
    <w:uiPriority w:val="39"/>
    <w:unhideWhenUsed/>
    <w:rsid w:val="0023792F"/>
    <w:pPr>
      <w:spacing w:after="0"/>
      <w:ind w:left="440"/>
    </w:pPr>
  </w:style>
  <w:style w:type="paragraph" w:styleId="TOC4">
    <w:name w:val="toc 4"/>
    <w:basedOn w:val="Normal"/>
    <w:next w:val="Normal"/>
    <w:autoRedefine/>
    <w:uiPriority w:val="39"/>
    <w:unhideWhenUsed/>
    <w:rsid w:val="0023792F"/>
    <w:pPr>
      <w:spacing w:after="0"/>
      <w:ind w:left="660"/>
    </w:pPr>
    <w:rPr>
      <w:sz w:val="20"/>
      <w:szCs w:val="20"/>
    </w:rPr>
  </w:style>
  <w:style w:type="paragraph" w:styleId="TOC5">
    <w:name w:val="toc 5"/>
    <w:basedOn w:val="Normal"/>
    <w:next w:val="Normal"/>
    <w:autoRedefine/>
    <w:uiPriority w:val="39"/>
    <w:unhideWhenUsed/>
    <w:rsid w:val="0023792F"/>
    <w:pPr>
      <w:spacing w:after="0"/>
      <w:ind w:left="880"/>
    </w:pPr>
    <w:rPr>
      <w:sz w:val="20"/>
      <w:szCs w:val="20"/>
    </w:rPr>
  </w:style>
  <w:style w:type="paragraph" w:styleId="TOC6">
    <w:name w:val="toc 6"/>
    <w:basedOn w:val="Normal"/>
    <w:next w:val="Normal"/>
    <w:autoRedefine/>
    <w:uiPriority w:val="39"/>
    <w:unhideWhenUsed/>
    <w:rsid w:val="0023792F"/>
    <w:pPr>
      <w:spacing w:after="0"/>
      <w:ind w:left="1100"/>
    </w:pPr>
    <w:rPr>
      <w:sz w:val="20"/>
      <w:szCs w:val="20"/>
    </w:rPr>
  </w:style>
  <w:style w:type="paragraph" w:styleId="TOC7">
    <w:name w:val="toc 7"/>
    <w:basedOn w:val="Normal"/>
    <w:next w:val="Normal"/>
    <w:autoRedefine/>
    <w:uiPriority w:val="39"/>
    <w:unhideWhenUsed/>
    <w:rsid w:val="0023792F"/>
    <w:pPr>
      <w:spacing w:after="0"/>
      <w:ind w:left="1320"/>
    </w:pPr>
    <w:rPr>
      <w:sz w:val="20"/>
      <w:szCs w:val="20"/>
    </w:rPr>
  </w:style>
  <w:style w:type="paragraph" w:styleId="TOC8">
    <w:name w:val="toc 8"/>
    <w:basedOn w:val="Normal"/>
    <w:next w:val="Normal"/>
    <w:autoRedefine/>
    <w:uiPriority w:val="39"/>
    <w:unhideWhenUsed/>
    <w:rsid w:val="0023792F"/>
    <w:pPr>
      <w:spacing w:after="0"/>
      <w:ind w:left="1540"/>
    </w:pPr>
    <w:rPr>
      <w:sz w:val="20"/>
      <w:szCs w:val="20"/>
    </w:rPr>
  </w:style>
  <w:style w:type="paragraph" w:styleId="TOC9">
    <w:name w:val="toc 9"/>
    <w:basedOn w:val="Normal"/>
    <w:next w:val="Normal"/>
    <w:autoRedefine/>
    <w:uiPriority w:val="39"/>
    <w:unhideWhenUsed/>
    <w:rsid w:val="0023792F"/>
    <w:pPr>
      <w:spacing w:after="0"/>
      <w:ind w:left="1760"/>
    </w:pPr>
    <w:rPr>
      <w:sz w:val="20"/>
      <w:szCs w:val="20"/>
    </w:rPr>
  </w:style>
  <w:style w:type="paragraph" w:styleId="TableofFigures">
    <w:name w:val="table of figures"/>
    <w:basedOn w:val="Normal"/>
    <w:next w:val="Normal"/>
    <w:uiPriority w:val="99"/>
    <w:unhideWhenUsed/>
    <w:rsid w:val="0057211F"/>
    <w:pPr>
      <w:ind w:left="440" w:hanging="440"/>
    </w:pPr>
  </w:style>
  <w:style w:type="paragraph" w:styleId="NormalWeb">
    <w:name w:val="Normal (Web)"/>
    <w:basedOn w:val="Normal"/>
    <w:uiPriority w:val="99"/>
    <w:semiHidden/>
    <w:unhideWhenUsed/>
    <w:rsid w:val="00FB2253"/>
    <w:pPr>
      <w:spacing w:before="100" w:beforeAutospacing="1" w:after="100" w:afterAutospacing="1" w:line="240" w:lineRule="auto"/>
    </w:pPr>
    <w:rPr>
      <w:rFonts w:ascii="Times" w:hAnsi="Times" w:cs="Times New Roman"/>
      <w:sz w:val="20"/>
      <w:szCs w:val="20"/>
    </w:rPr>
  </w:style>
  <w:style w:type="table" w:customStyle="1" w:styleId="TableGrid2">
    <w:name w:val="Table Grid2"/>
    <w:basedOn w:val="TableNormal"/>
    <w:next w:val="TableGrid"/>
    <w:uiPriority w:val="59"/>
    <w:rsid w:val="00364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F1006D"/>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F1006D"/>
    <w:rPr>
      <w:rFonts w:ascii="Times New Roman" w:eastAsia="Times New Roman" w:hAnsi="Times New Roman" w:cs="Times New Roman"/>
      <w:b/>
      <w:sz w:val="24"/>
      <w:szCs w:val="20"/>
    </w:rPr>
  </w:style>
  <w:style w:type="paragraph" w:styleId="DocumentMap">
    <w:name w:val="Document Map"/>
    <w:basedOn w:val="Normal"/>
    <w:link w:val="DocumentMapChar"/>
    <w:uiPriority w:val="99"/>
    <w:semiHidden/>
    <w:unhideWhenUsed/>
    <w:rsid w:val="00CF017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F017B"/>
    <w:rPr>
      <w:rFonts w:ascii="Lucida Grande" w:hAnsi="Lucida Grande" w:cs="Lucida Grande"/>
      <w:sz w:val="24"/>
      <w:szCs w:val="24"/>
    </w:rPr>
  </w:style>
  <w:style w:type="table" w:styleId="LightShading-Accent1">
    <w:name w:val="Light Shading Accent 1"/>
    <w:basedOn w:val="TableNormal"/>
    <w:uiPriority w:val="60"/>
    <w:rsid w:val="00FB4E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PlainTable21">
    <w:name w:val="Plain Table 21"/>
    <w:basedOn w:val="TableNormal"/>
    <w:uiPriority w:val="42"/>
    <w:rsid w:val="008476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8476E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8476EC"/>
    <w:rPr>
      <w:rFonts w:eastAsiaTheme="minorEastAsia"/>
      <w:color w:val="5A5A5A" w:themeColor="text1" w:themeTint="A5"/>
      <w:spacing w:val="15"/>
    </w:rPr>
  </w:style>
  <w:style w:type="character" w:styleId="IntenseEmphasis">
    <w:name w:val="Intense Emphasis"/>
    <w:basedOn w:val="DefaultParagraphFont"/>
    <w:uiPriority w:val="21"/>
    <w:qFormat/>
    <w:rsid w:val="008476EC"/>
    <w:rPr>
      <w:i/>
      <w:iCs/>
      <w:color w:val="4F81BD" w:themeColor="accent1"/>
    </w:rPr>
  </w:style>
  <w:style w:type="paragraph" w:styleId="NoSpacing">
    <w:name w:val="No Spacing"/>
    <w:uiPriority w:val="1"/>
    <w:qFormat/>
    <w:rsid w:val="008476EC"/>
    <w:pPr>
      <w:spacing w:after="0" w:line="240" w:lineRule="auto"/>
    </w:pPr>
  </w:style>
  <w:style w:type="paragraph" w:customStyle="1" w:styleId="IRespStem">
    <w:name w:val="IRespStem"/>
    <w:basedOn w:val="Normal"/>
    <w:rsid w:val="008476EC"/>
    <w:pPr>
      <w:tabs>
        <w:tab w:val="left" w:pos="288"/>
      </w:tabs>
      <w:spacing w:after="0" w:line="240" w:lineRule="auto"/>
      <w:ind w:left="360" w:hanging="360"/>
    </w:pPr>
    <w:rPr>
      <w:rFonts w:ascii="Arial" w:eastAsia="Times New Roman" w:hAnsi="Arial" w:cs="Times New Roman"/>
      <w:sz w:val="18"/>
      <w:szCs w:val="20"/>
    </w:rPr>
  </w:style>
  <w:style w:type="numbering" w:customStyle="1" w:styleId="NoList1">
    <w:name w:val="No List1"/>
    <w:next w:val="NoList"/>
    <w:uiPriority w:val="99"/>
    <w:semiHidden/>
    <w:unhideWhenUsed/>
    <w:rsid w:val="0081026E"/>
  </w:style>
  <w:style w:type="table" w:customStyle="1" w:styleId="TableGrid3">
    <w:name w:val="Table Grid3"/>
    <w:basedOn w:val="TableNormal"/>
    <w:next w:val="TableGrid"/>
    <w:uiPriority w:val="59"/>
    <w:rsid w:val="0081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PSS-Tables11">
    <w:name w:val="PPSS-Tables11"/>
    <w:basedOn w:val="TableNormal"/>
    <w:next w:val="TableList3"/>
    <w:locked/>
    <w:rsid w:val="0081026E"/>
    <w:pPr>
      <w:spacing w:after="0" w:line="240" w:lineRule="auto"/>
    </w:pPr>
    <w:rPr>
      <w:rFonts w:ascii="Times New Roman" w:eastAsia="Times New Roman" w:hAnsi="Times New Roman" w:cs="Times New Roman"/>
      <w:color w:val="000000"/>
      <w:sz w:val="2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8102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Grid11">
    <w:name w:val="Table Grid11"/>
    <w:basedOn w:val="TableNormal"/>
    <w:next w:val="TableGrid"/>
    <w:uiPriority w:val="59"/>
    <w:rsid w:val="00810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1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81026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PlainTable211">
    <w:name w:val="Plain Table 211"/>
    <w:basedOn w:val="TableNormal"/>
    <w:uiPriority w:val="42"/>
    <w:rsid w:val="008102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9A00E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A00E3"/>
    <w:rPr>
      <w:rFonts w:ascii="Calibri" w:hAnsi="Calibri" w:cs="Times New Roman"/>
    </w:rPr>
  </w:style>
  <w:style w:type="paragraph" w:customStyle="1" w:styleId="PPSSTOBullet">
    <w:name w:val="PPSS TO Bullet"/>
    <w:basedOn w:val="Normal"/>
    <w:rsid w:val="00BF79FC"/>
    <w:pPr>
      <w:numPr>
        <w:numId w:val="7"/>
      </w:numPr>
      <w:spacing w:before="60" w:after="60" w:line="240" w:lineRule="auto"/>
    </w:pPr>
    <w:rPr>
      <w:rFonts w:ascii="Calibri" w:hAnsi="Calibri" w:cs="Times New Roman"/>
    </w:rPr>
  </w:style>
  <w:style w:type="character" w:styleId="Strong">
    <w:name w:val="Strong"/>
    <w:basedOn w:val="DefaultParagraphFont"/>
    <w:uiPriority w:val="22"/>
    <w:qFormat/>
    <w:rsid w:val="00BF79FC"/>
    <w:rPr>
      <w:b/>
      <w:bCs/>
    </w:rPr>
  </w:style>
  <w:style w:type="character" w:customStyle="1" w:styleId="Heading6Char">
    <w:name w:val="Heading 6 Char"/>
    <w:basedOn w:val="DefaultParagraphFont"/>
    <w:link w:val="Heading6"/>
    <w:rsid w:val="00BF6EBF"/>
    <w:rPr>
      <w:rFonts w:ascii="Times New Roman" w:eastAsia="Times New Roman" w:hAnsi="Times New Roman" w:cs="Times New Roman"/>
      <w:b/>
      <w:bCs/>
    </w:rPr>
  </w:style>
  <w:style w:type="table" w:customStyle="1" w:styleId="PlainTable22">
    <w:name w:val="Plain Table 22"/>
    <w:basedOn w:val="TableNormal"/>
    <w:uiPriority w:val="42"/>
    <w:rsid w:val="00BF6E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BF6EBF"/>
  </w:style>
  <w:style w:type="table" w:customStyle="1" w:styleId="PlainTable23">
    <w:name w:val="Plain Table 23"/>
    <w:basedOn w:val="TableNormal"/>
    <w:uiPriority w:val="42"/>
    <w:rsid w:val="00BC1D3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BC1D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73"/>
  </w:style>
  <w:style w:type="paragraph" w:styleId="Heading1">
    <w:name w:val="heading 1"/>
    <w:basedOn w:val="Normal"/>
    <w:next w:val="Normal"/>
    <w:link w:val="Heading1Char"/>
    <w:uiPriority w:val="9"/>
    <w:qFormat/>
    <w:rsid w:val="00472514"/>
    <w:pPr>
      <w:keepNext/>
      <w:keepLines/>
      <w:numPr>
        <w:numId w:val="1"/>
      </w:numPr>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700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7406"/>
    <w:pPr>
      <w:keepNext/>
      <w:keepLines/>
      <w:numPr>
        <w:ilvl w:val="2"/>
        <w:numId w:val="1"/>
      </w:numPr>
      <w:spacing w:before="200" w:after="120"/>
      <w:outlineLvl w:val="2"/>
    </w:pPr>
    <w:rPr>
      <w:rFonts w:asciiTheme="majorHAnsi" w:eastAsiaTheme="majorEastAsia" w:hAnsiTheme="majorHAnsi" w:cstheme="majorBidi"/>
      <w:bCs/>
      <w:i/>
    </w:rPr>
  </w:style>
  <w:style w:type="paragraph" w:styleId="Heading6">
    <w:name w:val="heading 6"/>
    <w:basedOn w:val="Normal"/>
    <w:next w:val="Normal"/>
    <w:link w:val="Heading6Char"/>
    <w:qFormat/>
    <w:rsid w:val="00BF6EBF"/>
    <w:pPr>
      <w:keepNext/>
      <w:spacing w:after="0" w:line="240" w:lineRule="auto"/>
      <w:jc w:val="center"/>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7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7406"/>
    <w:rPr>
      <w:rFonts w:asciiTheme="majorHAnsi" w:eastAsiaTheme="majorEastAsia" w:hAnsiTheme="majorHAnsi" w:cstheme="majorBidi"/>
      <w:bCs/>
      <w:i/>
    </w:rPr>
  </w:style>
  <w:style w:type="paragraph" w:styleId="Header">
    <w:name w:val="header"/>
    <w:basedOn w:val="Normal"/>
    <w:link w:val="HeaderChar"/>
    <w:uiPriority w:val="99"/>
    <w:unhideWhenUsed/>
    <w:rsid w:val="0047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514"/>
  </w:style>
  <w:style w:type="paragraph" w:styleId="Footer">
    <w:name w:val="footer"/>
    <w:basedOn w:val="Normal"/>
    <w:link w:val="FooterChar"/>
    <w:uiPriority w:val="99"/>
    <w:unhideWhenUsed/>
    <w:rsid w:val="0047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514"/>
  </w:style>
  <w:style w:type="paragraph" w:styleId="Title">
    <w:name w:val="Title"/>
    <w:basedOn w:val="Normal"/>
    <w:link w:val="TitleChar"/>
    <w:uiPriority w:val="10"/>
    <w:qFormat/>
    <w:rsid w:val="00472514"/>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10"/>
    <w:rsid w:val="00472514"/>
    <w:rPr>
      <w:rFonts w:ascii="Arial" w:eastAsia="Times New Roman" w:hAnsi="Arial" w:cs="Times New Roman"/>
      <w:b/>
      <w:kern w:val="28"/>
      <w:sz w:val="32"/>
      <w:szCs w:val="20"/>
    </w:rPr>
  </w:style>
  <w:style w:type="paragraph" w:styleId="ListParagraph">
    <w:name w:val="List Paragraph"/>
    <w:basedOn w:val="Normal"/>
    <w:uiPriority w:val="34"/>
    <w:qFormat/>
    <w:rsid w:val="000F3C73"/>
    <w:pPr>
      <w:ind w:left="720"/>
      <w:contextualSpacing/>
    </w:pPr>
  </w:style>
  <w:style w:type="character" w:styleId="CommentReference">
    <w:name w:val="annotation reference"/>
    <w:basedOn w:val="DefaultParagraphFont"/>
    <w:uiPriority w:val="99"/>
    <w:semiHidden/>
    <w:unhideWhenUsed/>
    <w:rsid w:val="00F61128"/>
    <w:rPr>
      <w:sz w:val="16"/>
      <w:szCs w:val="16"/>
    </w:rPr>
  </w:style>
  <w:style w:type="paragraph" w:styleId="CommentText">
    <w:name w:val="annotation text"/>
    <w:basedOn w:val="Normal"/>
    <w:link w:val="CommentTextChar"/>
    <w:uiPriority w:val="99"/>
    <w:unhideWhenUsed/>
    <w:rsid w:val="00F61128"/>
    <w:pPr>
      <w:spacing w:line="240" w:lineRule="auto"/>
    </w:pPr>
    <w:rPr>
      <w:sz w:val="20"/>
      <w:szCs w:val="20"/>
    </w:rPr>
  </w:style>
  <w:style w:type="character" w:customStyle="1" w:styleId="CommentTextChar">
    <w:name w:val="Comment Text Char"/>
    <w:basedOn w:val="DefaultParagraphFont"/>
    <w:link w:val="CommentText"/>
    <w:uiPriority w:val="99"/>
    <w:rsid w:val="00F61128"/>
    <w:rPr>
      <w:sz w:val="20"/>
      <w:szCs w:val="20"/>
    </w:rPr>
  </w:style>
  <w:style w:type="paragraph" w:styleId="CommentSubject">
    <w:name w:val="annotation subject"/>
    <w:basedOn w:val="CommentText"/>
    <w:next w:val="CommentText"/>
    <w:link w:val="CommentSubjectChar"/>
    <w:uiPriority w:val="99"/>
    <w:semiHidden/>
    <w:unhideWhenUsed/>
    <w:rsid w:val="00F61128"/>
    <w:rPr>
      <w:b/>
      <w:bCs/>
    </w:rPr>
  </w:style>
  <w:style w:type="character" w:customStyle="1" w:styleId="CommentSubjectChar">
    <w:name w:val="Comment Subject Char"/>
    <w:basedOn w:val="CommentTextChar"/>
    <w:link w:val="CommentSubject"/>
    <w:uiPriority w:val="99"/>
    <w:semiHidden/>
    <w:rsid w:val="00F61128"/>
    <w:rPr>
      <w:b/>
      <w:bCs/>
      <w:sz w:val="20"/>
      <w:szCs w:val="20"/>
    </w:rPr>
  </w:style>
  <w:style w:type="paragraph" w:styleId="BalloonText">
    <w:name w:val="Balloon Text"/>
    <w:basedOn w:val="Normal"/>
    <w:link w:val="BalloonTextChar"/>
    <w:uiPriority w:val="99"/>
    <w:unhideWhenUsed/>
    <w:rsid w:val="00F61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1128"/>
    <w:rPr>
      <w:rFonts w:ascii="Tahoma" w:hAnsi="Tahoma" w:cs="Tahoma"/>
      <w:sz w:val="16"/>
      <w:szCs w:val="16"/>
    </w:rPr>
  </w:style>
  <w:style w:type="paragraph" w:styleId="Revision">
    <w:name w:val="Revision"/>
    <w:hidden/>
    <w:uiPriority w:val="99"/>
    <w:semiHidden/>
    <w:rsid w:val="000C66D0"/>
    <w:pPr>
      <w:spacing w:after="0" w:line="240" w:lineRule="auto"/>
    </w:pPr>
  </w:style>
  <w:style w:type="paragraph" w:styleId="FootnoteText">
    <w:name w:val="footnote text"/>
    <w:basedOn w:val="Normal"/>
    <w:link w:val="FootnoteTextChar"/>
    <w:unhideWhenUsed/>
    <w:rsid w:val="008A4FB5"/>
    <w:pPr>
      <w:spacing w:after="0" w:line="240" w:lineRule="auto"/>
    </w:pPr>
    <w:rPr>
      <w:sz w:val="20"/>
      <w:szCs w:val="20"/>
    </w:rPr>
  </w:style>
  <w:style w:type="character" w:customStyle="1" w:styleId="FootnoteTextChar">
    <w:name w:val="Footnote Text Char"/>
    <w:basedOn w:val="DefaultParagraphFont"/>
    <w:link w:val="FootnoteText"/>
    <w:rsid w:val="008A4FB5"/>
    <w:rPr>
      <w:sz w:val="20"/>
      <w:szCs w:val="20"/>
    </w:rPr>
  </w:style>
  <w:style w:type="character" w:styleId="FootnoteReference">
    <w:name w:val="footnote reference"/>
    <w:basedOn w:val="DefaultParagraphFont"/>
    <w:unhideWhenUsed/>
    <w:rsid w:val="008A4FB5"/>
    <w:rPr>
      <w:vertAlign w:val="superscript"/>
    </w:rPr>
  </w:style>
  <w:style w:type="paragraph" w:customStyle="1" w:styleId="PPSSTOText">
    <w:name w:val="PPSS TO Text"/>
    <w:basedOn w:val="Normal"/>
    <w:qFormat/>
    <w:rsid w:val="001F5DDD"/>
    <w:pPr>
      <w:spacing w:before="120" w:after="120" w:line="240" w:lineRule="auto"/>
    </w:pPr>
    <w:rPr>
      <w:rFonts w:eastAsia="Times New Roman" w:cstheme="minorHAnsi"/>
    </w:rPr>
  </w:style>
  <w:style w:type="paragraph" w:customStyle="1" w:styleId="PPSSTOFootnotes">
    <w:name w:val="PPSS TO Footnotes"/>
    <w:basedOn w:val="Normal"/>
    <w:qFormat/>
    <w:rsid w:val="001F5DDD"/>
    <w:pPr>
      <w:spacing w:after="0" w:line="240" w:lineRule="auto"/>
    </w:pPr>
    <w:rPr>
      <w:rFonts w:eastAsia="Times New Roman" w:cstheme="minorHAnsi"/>
      <w:color w:val="000000" w:themeColor="text1"/>
      <w:sz w:val="20"/>
      <w:szCs w:val="20"/>
    </w:rPr>
  </w:style>
  <w:style w:type="table" w:styleId="TableGrid">
    <w:name w:val="Table Grid"/>
    <w:basedOn w:val="TableNormal"/>
    <w:uiPriority w:val="59"/>
    <w:rsid w:val="00E5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E556BB"/>
    <w:pPr>
      <w:spacing w:after="0" w:line="240" w:lineRule="auto"/>
      <w:jc w:val="center"/>
    </w:pPr>
    <w:rPr>
      <w:b/>
      <w:sz w:val="20"/>
      <w:szCs w:val="20"/>
    </w:rPr>
  </w:style>
  <w:style w:type="paragraph" w:customStyle="1" w:styleId="TableText-left">
    <w:name w:val="Table Text - left"/>
    <w:basedOn w:val="Normal"/>
    <w:qFormat/>
    <w:rsid w:val="00E556BB"/>
    <w:pPr>
      <w:spacing w:after="0" w:line="240" w:lineRule="auto"/>
    </w:pPr>
    <w:rPr>
      <w:sz w:val="20"/>
      <w:szCs w:val="20"/>
    </w:rPr>
  </w:style>
  <w:style w:type="paragraph" w:styleId="Caption">
    <w:name w:val="caption"/>
    <w:basedOn w:val="Normal"/>
    <w:next w:val="Normal"/>
    <w:uiPriority w:val="35"/>
    <w:unhideWhenUsed/>
    <w:qFormat/>
    <w:rsid w:val="00437406"/>
    <w:pPr>
      <w:keepNext/>
      <w:spacing w:after="60" w:line="240" w:lineRule="auto"/>
      <w:jc w:val="center"/>
    </w:pPr>
    <w:rPr>
      <w:b/>
      <w:bCs/>
      <w:szCs w:val="18"/>
    </w:rPr>
  </w:style>
  <w:style w:type="paragraph" w:customStyle="1" w:styleId="TableText-centered">
    <w:name w:val="Table Text - centered"/>
    <w:basedOn w:val="TableText-left"/>
    <w:qFormat/>
    <w:rsid w:val="001402E0"/>
    <w:pPr>
      <w:jc w:val="center"/>
    </w:pPr>
  </w:style>
  <w:style w:type="paragraph" w:styleId="EndnoteText">
    <w:name w:val="endnote text"/>
    <w:basedOn w:val="Normal"/>
    <w:link w:val="EndnoteTextChar"/>
    <w:uiPriority w:val="99"/>
    <w:semiHidden/>
    <w:unhideWhenUsed/>
    <w:rsid w:val="00D460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064"/>
    <w:rPr>
      <w:sz w:val="20"/>
      <w:szCs w:val="20"/>
    </w:rPr>
  </w:style>
  <w:style w:type="character" w:styleId="EndnoteReference">
    <w:name w:val="endnote reference"/>
    <w:basedOn w:val="DefaultParagraphFont"/>
    <w:uiPriority w:val="99"/>
    <w:semiHidden/>
    <w:unhideWhenUsed/>
    <w:rsid w:val="00D46064"/>
    <w:rPr>
      <w:vertAlign w:val="superscript"/>
    </w:rPr>
  </w:style>
  <w:style w:type="paragraph" w:customStyle="1" w:styleId="PPSSTOPropText">
    <w:name w:val="PPSS TO Prop Text"/>
    <w:basedOn w:val="Normal"/>
    <w:qFormat/>
    <w:locked/>
    <w:rsid w:val="00F415F4"/>
    <w:pPr>
      <w:spacing w:before="40" w:after="20" w:line="240" w:lineRule="auto"/>
      <w:ind w:firstLine="360"/>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765C49"/>
    <w:pPr>
      <w:spacing w:after="0" w:line="240" w:lineRule="auto"/>
      <w:ind w:left="720"/>
    </w:pPr>
    <w:rPr>
      <w:rFonts w:ascii="Times New Roman" w:eastAsia="Times New Roman" w:hAnsi="Times New Roman" w:cs="Times New Roman"/>
      <w:sz w:val="24"/>
      <w:szCs w:val="24"/>
    </w:rPr>
  </w:style>
  <w:style w:type="paragraph" w:customStyle="1" w:styleId="PPSSTOpropExhibitTitle">
    <w:name w:val="PPSS TO prop Exhibit Title"/>
    <w:basedOn w:val="Normal"/>
    <w:qFormat/>
    <w:locked/>
    <w:rsid w:val="00765C49"/>
    <w:pPr>
      <w:keepNext/>
      <w:spacing w:after="0" w:line="240" w:lineRule="auto"/>
      <w:jc w:val="center"/>
    </w:pPr>
    <w:rPr>
      <w:rFonts w:ascii="Times New Roman" w:eastAsia="Times New Roman" w:hAnsi="Times New Roman" w:cs="Times New Roman"/>
      <w:b/>
      <w:bCs/>
      <w:color w:val="000000"/>
      <w:sz w:val="24"/>
      <w:szCs w:val="24"/>
    </w:rPr>
  </w:style>
  <w:style w:type="table" w:customStyle="1" w:styleId="PPSS-Tables1">
    <w:name w:val="PPSS-Tables1"/>
    <w:basedOn w:val="TableNormal"/>
    <w:next w:val="TableList3"/>
    <w:locked/>
    <w:rsid w:val="00F86FCB"/>
    <w:pPr>
      <w:spacing w:after="0" w:line="240" w:lineRule="auto"/>
    </w:pPr>
    <w:rPr>
      <w:rFonts w:ascii="Times New Roman" w:eastAsia="Times New Roman" w:hAnsi="Times New Roman" w:cs="Times New Roman"/>
      <w:color w:val="000000"/>
      <w:sz w:val="2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6FC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customStyle="1" w:styleId="PPSSTOExhibitTitle">
    <w:name w:val="PPSS TO Exhibit Title"/>
    <w:basedOn w:val="Normal"/>
    <w:qFormat/>
    <w:rsid w:val="00E222BC"/>
    <w:pPr>
      <w:spacing w:before="240" w:after="120" w:line="240" w:lineRule="auto"/>
      <w:jc w:val="center"/>
    </w:pPr>
    <w:rPr>
      <w:rFonts w:eastAsia="Times New Roman" w:cstheme="minorHAnsi"/>
      <w:b/>
      <w:sz w:val="24"/>
      <w:szCs w:val="20"/>
    </w:rPr>
  </w:style>
  <w:style w:type="paragraph" w:customStyle="1" w:styleId="PPSSTOColumnHeading">
    <w:name w:val="PPSS TO Column Heading"/>
    <w:basedOn w:val="PPSSTOExhibitTitle"/>
    <w:qFormat/>
    <w:rsid w:val="006C41D2"/>
    <w:pPr>
      <w:spacing w:before="40" w:after="40"/>
    </w:pPr>
    <w:rPr>
      <w:sz w:val="20"/>
    </w:rPr>
  </w:style>
  <w:style w:type="paragraph" w:customStyle="1" w:styleId="PPSSTOHeading2">
    <w:name w:val="PPSS TO Heading 2"/>
    <w:basedOn w:val="Normal"/>
    <w:qFormat/>
    <w:rsid w:val="006C41D2"/>
    <w:pPr>
      <w:spacing w:before="120" w:after="120" w:line="240" w:lineRule="auto"/>
      <w:ind w:left="360"/>
    </w:pPr>
    <w:rPr>
      <w:rFonts w:eastAsia="Times New Roman" w:cstheme="minorHAnsi"/>
      <w:b/>
      <w:color w:val="000000" w:themeColor="text1"/>
      <w:sz w:val="24"/>
      <w:szCs w:val="20"/>
    </w:rPr>
  </w:style>
  <w:style w:type="paragraph" w:customStyle="1" w:styleId="PPSSTOHeading3">
    <w:name w:val="PPSS TO Heading 3"/>
    <w:basedOn w:val="Normal"/>
    <w:qFormat/>
    <w:rsid w:val="006C41D2"/>
    <w:pPr>
      <w:spacing w:before="120" w:after="120" w:line="240" w:lineRule="auto"/>
      <w:ind w:left="360"/>
    </w:pPr>
    <w:rPr>
      <w:rFonts w:eastAsia="Times New Roman" w:cstheme="minorHAnsi"/>
      <w:i/>
      <w:sz w:val="24"/>
      <w:szCs w:val="20"/>
    </w:rPr>
  </w:style>
  <w:style w:type="paragraph" w:customStyle="1" w:styleId="PPSSTOTableCellText">
    <w:name w:val="PPSS TO Table Cell Text"/>
    <w:basedOn w:val="PPSSTOExhibitTitle"/>
    <w:qFormat/>
    <w:rsid w:val="006C41D2"/>
    <w:pPr>
      <w:spacing w:before="40" w:after="40"/>
      <w:jc w:val="left"/>
    </w:pPr>
    <w:rPr>
      <w:b w:val="0"/>
      <w:sz w:val="20"/>
    </w:rPr>
  </w:style>
  <w:style w:type="paragraph" w:customStyle="1" w:styleId="PPSSTOTableRowHeading">
    <w:name w:val="PPSS TO Table Row Heading"/>
    <w:basedOn w:val="PPSSTOExhibitTitle"/>
    <w:qFormat/>
    <w:rsid w:val="006C41D2"/>
    <w:pPr>
      <w:spacing w:before="40" w:after="40"/>
      <w:jc w:val="left"/>
    </w:pPr>
    <w:rPr>
      <w:b w:val="0"/>
      <w:sz w:val="20"/>
    </w:rPr>
  </w:style>
  <w:style w:type="character" w:styleId="Hyperlink">
    <w:name w:val="Hyperlink"/>
    <w:basedOn w:val="DefaultParagraphFont"/>
    <w:uiPriority w:val="99"/>
    <w:unhideWhenUsed/>
    <w:rsid w:val="006C41D2"/>
    <w:rPr>
      <w:color w:val="0000FF" w:themeColor="hyperlink"/>
      <w:u w:val="single"/>
    </w:rPr>
  </w:style>
  <w:style w:type="table" w:customStyle="1" w:styleId="TableGrid1">
    <w:name w:val="Table Grid1"/>
    <w:basedOn w:val="TableNormal"/>
    <w:next w:val="TableGrid"/>
    <w:uiPriority w:val="59"/>
    <w:rsid w:val="006C41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E3059C"/>
  </w:style>
  <w:style w:type="paragraph" w:customStyle="1" w:styleId="PPSSTOTitle">
    <w:name w:val="PPSS TO Title"/>
    <w:basedOn w:val="Normal"/>
    <w:qFormat/>
    <w:rsid w:val="0061640B"/>
    <w:pPr>
      <w:spacing w:after="240" w:line="240" w:lineRule="auto"/>
      <w:jc w:val="center"/>
    </w:pPr>
    <w:rPr>
      <w:rFonts w:eastAsia="Times New Roman" w:cstheme="minorHAnsi"/>
      <w:b/>
      <w:color w:val="17365D" w:themeColor="text2" w:themeShade="BF"/>
      <w:sz w:val="28"/>
      <w:szCs w:val="28"/>
    </w:rPr>
  </w:style>
  <w:style w:type="paragraph" w:customStyle="1" w:styleId="PPSSTOHeading1">
    <w:name w:val="PPSS TO Heading 1"/>
    <w:basedOn w:val="Normal"/>
    <w:qFormat/>
    <w:rsid w:val="0061640B"/>
    <w:pPr>
      <w:spacing w:before="240" w:after="120" w:line="240" w:lineRule="auto"/>
    </w:pPr>
    <w:rPr>
      <w:rFonts w:eastAsia="Times New Roman" w:cstheme="minorHAnsi"/>
      <w:b/>
      <w:color w:val="000000" w:themeColor="text1"/>
      <w:sz w:val="24"/>
      <w:szCs w:val="20"/>
    </w:rPr>
  </w:style>
  <w:style w:type="paragraph" w:customStyle="1" w:styleId="ResumePublication">
    <w:name w:val="Resume Publication"/>
    <w:basedOn w:val="Normal"/>
    <w:link w:val="ResumePublicationChar"/>
    <w:uiPriority w:val="99"/>
    <w:rsid w:val="00247FE2"/>
    <w:pPr>
      <w:spacing w:after="120" w:line="240" w:lineRule="auto"/>
      <w:ind w:left="720" w:hanging="720"/>
    </w:pPr>
    <w:rPr>
      <w:rFonts w:ascii="Times New Roman" w:eastAsia="Calibri" w:hAnsi="Times New Roman" w:cs="Times New Roman"/>
      <w:szCs w:val="24"/>
    </w:rPr>
  </w:style>
  <w:style w:type="character" w:customStyle="1" w:styleId="ResumePublicationChar">
    <w:name w:val="Resume Publication Char"/>
    <w:basedOn w:val="DefaultParagraphFont"/>
    <w:link w:val="ResumePublication"/>
    <w:uiPriority w:val="99"/>
    <w:locked/>
    <w:rsid w:val="00247FE2"/>
    <w:rPr>
      <w:rFonts w:ascii="Times New Roman" w:eastAsia="Calibri" w:hAnsi="Times New Roman" w:cs="Times New Roman"/>
      <w:szCs w:val="24"/>
    </w:rPr>
  </w:style>
  <w:style w:type="paragraph" w:styleId="TOCHeading">
    <w:name w:val="TOC Heading"/>
    <w:basedOn w:val="Heading1"/>
    <w:next w:val="Normal"/>
    <w:uiPriority w:val="39"/>
    <w:unhideWhenUsed/>
    <w:qFormat/>
    <w:rsid w:val="0023792F"/>
    <w:pPr>
      <w:numPr>
        <w:numId w:val="0"/>
      </w:numPr>
      <w:spacing w:before="480"/>
      <w:outlineLvl w:val="9"/>
    </w:pPr>
  </w:style>
  <w:style w:type="paragraph" w:styleId="TOC1">
    <w:name w:val="toc 1"/>
    <w:basedOn w:val="Normal"/>
    <w:next w:val="Normal"/>
    <w:autoRedefine/>
    <w:uiPriority w:val="39"/>
    <w:unhideWhenUsed/>
    <w:rsid w:val="00E222BC"/>
    <w:pPr>
      <w:tabs>
        <w:tab w:val="right" w:leader="dot" w:pos="9350"/>
      </w:tabs>
      <w:spacing w:before="120" w:after="0"/>
      <w:ind w:left="990" w:hanging="990"/>
    </w:pPr>
    <w:rPr>
      <w:noProof/>
      <w:sz w:val="24"/>
      <w:szCs w:val="24"/>
    </w:rPr>
  </w:style>
  <w:style w:type="paragraph" w:styleId="TOC2">
    <w:name w:val="toc 2"/>
    <w:basedOn w:val="Normal"/>
    <w:next w:val="Normal"/>
    <w:autoRedefine/>
    <w:uiPriority w:val="39"/>
    <w:unhideWhenUsed/>
    <w:rsid w:val="00FA10EF"/>
    <w:pPr>
      <w:tabs>
        <w:tab w:val="left" w:pos="900"/>
        <w:tab w:val="left" w:pos="966"/>
        <w:tab w:val="right" w:leader="dot" w:pos="9350"/>
      </w:tabs>
      <w:spacing w:after="0" w:line="240" w:lineRule="auto"/>
      <w:ind w:left="220"/>
    </w:pPr>
    <w:rPr>
      <w:noProof/>
    </w:rPr>
  </w:style>
  <w:style w:type="paragraph" w:styleId="TOC3">
    <w:name w:val="toc 3"/>
    <w:basedOn w:val="Normal"/>
    <w:next w:val="Normal"/>
    <w:autoRedefine/>
    <w:uiPriority w:val="39"/>
    <w:unhideWhenUsed/>
    <w:rsid w:val="0023792F"/>
    <w:pPr>
      <w:spacing w:after="0"/>
      <w:ind w:left="440"/>
    </w:pPr>
  </w:style>
  <w:style w:type="paragraph" w:styleId="TOC4">
    <w:name w:val="toc 4"/>
    <w:basedOn w:val="Normal"/>
    <w:next w:val="Normal"/>
    <w:autoRedefine/>
    <w:uiPriority w:val="39"/>
    <w:unhideWhenUsed/>
    <w:rsid w:val="0023792F"/>
    <w:pPr>
      <w:spacing w:after="0"/>
      <w:ind w:left="660"/>
    </w:pPr>
    <w:rPr>
      <w:sz w:val="20"/>
      <w:szCs w:val="20"/>
    </w:rPr>
  </w:style>
  <w:style w:type="paragraph" w:styleId="TOC5">
    <w:name w:val="toc 5"/>
    <w:basedOn w:val="Normal"/>
    <w:next w:val="Normal"/>
    <w:autoRedefine/>
    <w:uiPriority w:val="39"/>
    <w:unhideWhenUsed/>
    <w:rsid w:val="0023792F"/>
    <w:pPr>
      <w:spacing w:after="0"/>
      <w:ind w:left="880"/>
    </w:pPr>
    <w:rPr>
      <w:sz w:val="20"/>
      <w:szCs w:val="20"/>
    </w:rPr>
  </w:style>
  <w:style w:type="paragraph" w:styleId="TOC6">
    <w:name w:val="toc 6"/>
    <w:basedOn w:val="Normal"/>
    <w:next w:val="Normal"/>
    <w:autoRedefine/>
    <w:uiPriority w:val="39"/>
    <w:unhideWhenUsed/>
    <w:rsid w:val="0023792F"/>
    <w:pPr>
      <w:spacing w:after="0"/>
      <w:ind w:left="1100"/>
    </w:pPr>
    <w:rPr>
      <w:sz w:val="20"/>
      <w:szCs w:val="20"/>
    </w:rPr>
  </w:style>
  <w:style w:type="paragraph" w:styleId="TOC7">
    <w:name w:val="toc 7"/>
    <w:basedOn w:val="Normal"/>
    <w:next w:val="Normal"/>
    <w:autoRedefine/>
    <w:uiPriority w:val="39"/>
    <w:unhideWhenUsed/>
    <w:rsid w:val="0023792F"/>
    <w:pPr>
      <w:spacing w:after="0"/>
      <w:ind w:left="1320"/>
    </w:pPr>
    <w:rPr>
      <w:sz w:val="20"/>
      <w:szCs w:val="20"/>
    </w:rPr>
  </w:style>
  <w:style w:type="paragraph" w:styleId="TOC8">
    <w:name w:val="toc 8"/>
    <w:basedOn w:val="Normal"/>
    <w:next w:val="Normal"/>
    <w:autoRedefine/>
    <w:uiPriority w:val="39"/>
    <w:unhideWhenUsed/>
    <w:rsid w:val="0023792F"/>
    <w:pPr>
      <w:spacing w:after="0"/>
      <w:ind w:left="1540"/>
    </w:pPr>
    <w:rPr>
      <w:sz w:val="20"/>
      <w:szCs w:val="20"/>
    </w:rPr>
  </w:style>
  <w:style w:type="paragraph" w:styleId="TOC9">
    <w:name w:val="toc 9"/>
    <w:basedOn w:val="Normal"/>
    <w:next w:val="Normal"/>
    <w:autoRedefine/>
    <w:uiPriority w:val="39"/>
    <w:unhideWhenUsed/>
    <w:rsid w:val="0023792F"/>
    <w:pPr>
      <w:spacing w:after="0"/>
      <w:ind w:left="1760"/>
    </w:pPr>
    <w:rPr>
      <w:sz w:val="20"/>
      <w:szCs w:val="20"/>
    </w:rPr>
  </w:style>
  <w:style w:type="paragraph" w:styleId="TableofFigures">
    <w:name w:val="table of figures"/>
    <w:basedOn w:val="Normal"/>
    <w:next w:val="Normal"/>
    <w:uiPriority w:val="99"/>
    <w:unhideWhenUsed/>
    <w:rsid w:val="0057211F"/>
    <w:pPr>
      <w:ind w:left="440" w:hanging="440"/>
    </w:pPr>
  </w:style>
  <w:style w:type="paragraph" w:styleId="NormalWeb">
    <w:name w:val="Normal (Web)"/>
    <w:basedOn w:val="Normal"/>
    <w:uiPriority w:val="99"/>
    <w:semiHidden/>
    <w:unhideWhenUsed/>
    <w:rsid w:val="00FB2253"/>
    <w:pPr>
      <w:spacing w:before="100" w:beforeAutospacing="1" w:after="100" w:afterAutospacing="1" w:line="240" w:lineRule="auto"/>
    </w:pPr>
    <w:rPr>
      <w:rFonts w:ascii="Times" w:hAnsi="Times" w:cs="Times New Roman"/>
      <w:sz w:val="20"/>
      <w:szCs w:val="20"/>
    </w:rPr>
  </w:style>
  <w:style w:type="table" w:customStyle="1" w:styleId="TableGrid2">
    <w:name w:val="Table Grid2"/>
    <w:basedOn w:val="TableNormal"/>
    <w:next w:val="TableGrid"/>
    <w:uiPriority w:val="59"/>
    <w:rsid w:val="00364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F1006D"/>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F1006D"/>
    <w:rPr>
      <w:rFonts w:ascii="Times New Roman" w:eastAsia="Times New Roman" w:hAnsi="Times New Roman" w:cs="Times New Roman"/>
      <w:b/>
      <w:sz w:val="24"/>
      <w:szCs w:val="20"/>
    </w:rPr>
  </w:style>
  <w:style w:type="paragraph" w:styleId="DocumentMap">
    <w:name w:val="Document Map"/>
    <w:basedOn w:val="Normal"/>
    <w:link w:val="DocumentMapChar"/>
    <w:uiPriority w:val="99"/>
    <w:semiHidden/>
    <w:unhideWhenUsed/>
    <w:rsid w:val="00CF017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F017B"/>
    <w:rPr>
      <w:rFonts w:ascii="Lucida Grande" w:hAnsi="Lucida Grande" w:cs="Lucida Grande"/>
      <w:sz w:val="24"/>
      <w:szCs w:val="24"/>
    </w:rPr>
  </w:style>
  <w:style w:type="table" w:styleId="LightShading-Accent1">
    <w:name w:val="Light Shading Accent 1"/>
    <w:basedOn w:val="TableNormal"/>
    <w:uiPriority w:val="60"/>
    <w:rsid w:val="00FB4E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PlainTable21">
    <w:name w:val="Plain Table 21"/>
    <w:basedOn w:val="TableNormal"/>
    <w:uiPriority w:val="42"/>
    <w:rsid w:val="008476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8476E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8476EC"/>
    <w:rPr>
      <w:rFonts w:eastAsiaTheme="minorEastAsia"/>
      <w:color w:val="5A5A5A" w:themeColor="text1" w:themeTint="A5"/>
      <w:spacing w:val="15"/>
    </w:rPr>
  </w:style>
  <w:style w:type="character" w:styleId="IntenseEmphasis">
    <w:name w:val="Intense Emphasis"/>
    <w:basedOn w:val="DefaultParagraphFont"/>
    <w:uiPriority w:val="21"/>
    <w:qFormat/>
    <w:rsid w:val="008476EC"/>
    <w:rPr>
      <w:i/>
      <w:iCs/>
      <w:color w:val="4F81BD" w:themeColor="accent1"/>
    </w:rPr>
  </w:style>
  <w:style w:type="paragraph" w:styleId="NoSpacing">
    <w:name w:val="No Spacing"/>
    <w:uiPriority w:val="1"/>
    <w:qFormat/>
    <w:rsid w:val="008476EC"/>
    <w:pPr>
      <w:spacing w:after="0" w:line="240" w:lineRule="auto"/>
    </w:pPr>
  </w:style>
  <w:style w:type="paragraph" w:customStyle="1" w:styleId="IRespStem">
    <w:name w:val="IRespStem"/>
    <w:basedOn w:val="Normal"/>
    <w:rsid w:val="008476EC"/>
    <w:pPr>
      <w:tabs>
        <w:tab w:val="left" w:pos="288"/>
      </w:tabs>
      <w:spacing w:after="0" w:line="240" w:lineRule="auto"/>
      <w:ind w:left="360" w:hanging="360"/>
    </w:pPr>
    <w:rPr>
      <w:rFonts w:ascii="Arial" w:eastAsia="Times New Roman" w:hAnsi="Arial" w:cs="Times New Roman"/>
      <w:sz w:val="18"/>
      <w:szCs w:val="20"/>
    </w:rPr>
  </w:style>
  <w:style w:type="numbering" w:customStyle="1" w:styleId="NoList1">
    <w:name w:val="No List1"/>
    <w:next w:val="NoList"/>
    <w:uiPriority w:val="99"/>
    <w:semiHidden/>
    <w:unhideWhenUsed/>
    <w:rsid w:val="0081026E"/>
  </w:style>
  <w:style w:type="table" w:customStyle="1" w:styleId="TableGrid3">
    <w:name w:val="Table Grid3"/>
    <w:basedOn w:val="TableNormal"/>
    <w:next w:val="TableGrid"/>
    <w:uiPriority w:val="59"/>
    <w:rsid w:val="0081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PSS-Tables11">
    <w:name w:val="PPSS-Tables11"/>
    <w:basedOn w:val="TableNormal"/>
    <w:next w:val="TableList3"/>
    <w:locked/>
    <w:rsid w:val="0081026E"/>
    <w:pPr>
      <w:spacing w:after="0" w:line="240" w:lineRule="auto"/>
    </w:pPr>
    <w:rPr>
      <w:rFonts w:ascii="Times New Roman" w:eastAsia="Times New Roman" w:hAnsi="Times New Roman" w:cs="Times New Roman"/>
      <w:color w:val="000000"/>
      <w:sz w:val="2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8102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Grid11">
    <w:name w:val="Table Grid11"/>
    <w:basedOn w:val="TableNormal"/>
    <w:next w:val="TableGrid"/>
    <w:uiPriority w:val="59"/>
    <w:rsid w:val="00810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1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next w:val="LightShading-Accent1"/>
    <w:uiPriority w:val="60"/>
    <w:rsid w:val="0081026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PlainTable211">
    <w:name w:val="Plain Table 211"/>
    <w:basedOn w:val="TableNormal"/>
    <w:uiPriority w:val="42"/>
    <w:rsid w:val="008102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9A00E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A00E3"/>
    <w:rPr>
      <w:rFonts w:ascii="Calibri" w:hAnsi="Calibri" w:cs="Times New Roman"/>
    </w:rPr>
  </w:style>
  <w:style w:type="paragraph" w:customStyle="1" w:styleId="PPSSTOBullet">
    <w:name w:val="PPSS TO Bullet"/>
    <w:basedOn w:val="Normal"/>
    <w:rsid w:val="00BF79FC"/>
    <w:pPr>
      <w:numPr>
        <w:numId w:val="7"/>
      </w:numPr>
      <w:spacing w:before="60" w:after="60" w:line="240" w:lineRule="auto"/>
    </w:pPr>
    <w:rPr>
      <w:rFonts w:ascii="Calibri" w:hAnsi="Calibri" w:cs="Times New Roman"/>
    </w:rPr>
  </w:style>
  <w:style w:type="character" w:styleId="Strong">
    <w:name w:val="Strong"/>
    <w:basedOn w:val="DefaultParagraphFont"/>
    <w:uiPriority w:val="22"/>
    <w:qFormat/>
    <w:rsid w:val="00BF79FC"/>
    <w:rPr>
      <w:b/>
      <w:bCs/>
    </w:rPr>
  </w:style>
  <w:style w:type="character" w:customStyle="1" w:styleId="Heading6Char">
    <w:name w:val="Heading 6 Char"/>
    <w:basedOn w:val="DefaultParagraphFont"/>
    <w:link w:val="Heading6"/>
    <w:rsid w:val="00BF6EBF"/>
    <w:rPr>
      <w:rFonts w:ascii="Times New Roman" w:eastAsia="Times New Roman" w:hAnsi="Times New Roman" w:cs="Times New Roman"/>
      <w:b/>
      <w:bCs/>
    </w:rPr>
  </w:style>
  <w:style w:type="table" w:customStyle="1" w:styleId="PlainTable22">
    <w:name w:val="Plain Table 22"/>
    <w:basedOn w:val="TableNormal"/>
    <w:uiPriority w:val="42"/>
    <w:rsid w:val="00BF6E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BF6EBF"/>
  </w:style>
  <w:style w:type="table" w:customStyle="1" w:styleId="PlainTable23">
    <w:name w:val="Plain Table 23"/>
    <w:basedOn w:val="TableNormal"/>
    <w:uiPriority w:val="42"/>
    <w:rsid w:val="00BC1D3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BC1D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9635">
      <w:bodyDiv w:val="1"/>
      <w:marLeft w:val="0"/>
      <w:marRight w:val="0"/>
      <w:marTop w:val="0"/>
      <w:marBottom w:val="0"/>
      <w:divBdr>
        <w:top w:val="none" w:sz="0" w:space="0" w:color="auto"/>
        <w:left w:val="none" w:sz="0" w:space="0" w:color="auto"/>
        <w:bottom w:val="none" w:sz="0" w:space="0" w:color="auto"/>
        <w:right w:val="none" w:sz="0" w:space="0" w:color="auto"/>
      </w:divBdr>
    </w:div>
    <w:div w:id="256211338">
      <w:bodyDiv w:val="1"/>
      <w:marLeft w:val="0"/>
      <w:marRight w:val="0"/>
      <w:marTop w:val="0"/>
      <w:marBottom w:val="0"/>
      <w:divBdr>
        <w:top w:val="none" w:sz="0" w:space="0" w:color="auto"/>
        <w:left w:val="none" w:sz="0" w:space="0" w:color="auto"/>
        <w:bottom w:val="none" w:sz="0" w:space="0" w:color="auto"/>
        <w:right w:val="none" w:sz="0" w:space="0" w:color="auto"/>
      </w:divBdr>
    </w:div>
    <w:div w:id="566384614">
      <w:bodyDiv w:val="1"/>
      <w:marLeft w:val="0"/>
      <w:marRight w:val="0"/>
      <w:marTop w:val="0"/>
      <w:marBottom w:val="0"/>
      <w:divBdr>
        <w:top w:val="none" w:sz="0" w:space="0" w:color="auto"/>
        <w:left w:val="none" w:sz="0" w:space="0" w:color="auto"/>
        <w:bottom w:val="none" w:sz="0" w:space="0" w:color="auto"/>
        <w:right w:val="none" w:sz="0" w:space="0" w:color="auto"/>
      </w:divBdr>
    </w:div>
    <w:div w:id="658925635">
      <w:bodyDiv w:val="1"/>
      <w:marLeft w:val="0"/>
      <w:marRight w:val="0"/>
      <w:marTop w:val="0"/>
      <w:marBottom w:val="0"/>
      <w:divBdr>
        <w:top w:val="none" w:sz="0" w:space="0" w:color="auto"/>
        <w:left w:val="none" w:sz="0" w:space="0" w:color="auto"/>
        <w:bottom w:val="none" w:sz="0" w:space="0" w:color="auto"/>
        <w:right w:val="none" w:sz="0" w:space="0" w:color="auto"/>
      </w:divBdr>
    </w:div>
    <w:div w:id="848568144">
      <w:bodyDiv w:val="1"/>
      <w:marLeft w:val="0"/>
      <w:marRight w:val="0"/>
      <w:marTop w:val="0"/>
      <w:marBottom w:val="0"/>
      <w:divBdr>
        <w:top w:val="none" w:sz="0" w:space="0" w:color="auto"/>
        <w:left w:val="none" w:sz="0" w:space="0" w:color="auto"/>
        <w:bottom w:val="none" w:sz="0" w:space="0" w:color="auto"/>
        <w:right w:val="none" w:sz="0" w:space="0" w:color="auto"/>
      </w:divBdr>
    </w:div>
    <w:div w:id="903835975">
      <w:bodyDiv w:val="1"/>
      <w:marLeft w:val="0"/>
      <w:marRight w:val="0"/>
      <w:marTop w:val="0"/>
      <w:marBottom w:val="0"/>
      <w:divBdr>
        <w:top w:val="none" w:sz="0" w:space="0" w:color="auto"/>
        <w:left w:val="none" w:sz="0" w:space="0" w:color="auto"/>
        <w:bottom w:val="none" w:sz="0" w:space="0" w:color="auto"/>
        <w:right w:val="none" w:sz="0" w:space="0" w:color="auto"/>
      </w:divBdr>
    </w:div>
    <w:div w:id="1115439004">
      <w:bodyDiv w:val="1"/>
      <w:marLeft w:val="0"/>
      <w:marRight w:val="0"/>
      <w:marTop w:val="0"/>
      <w:marBottom w:val="0"/>
      <w:divBdr>
        <w:top w:val="none" w:sz="0" w:space="0" w:color="auto"/>
        <w:left w:val="none" w:sz="0" w:space="0" w:color="auto"/>
        <w:bottom w:val="none" w:sz="0" w:space="0" w:color="auto"/>
        <w:right w:val="none" w:sz="0" w:space="0" w:color="auto"/>
      </w:divBdr>
    </w:div>
    <w:div w:id="1146165173">
      <w:bodyDiv w:val="1"/>
      <w:marLeft w:val="0"/>
      <w:marRight w:val="0"/>
      <w:marTop w:val="0"/>
      <w:marBottom w:val="0"/>
      <w:divBdr>
        <w:top w:val="none" w:sz="0" w:space="0" w:color="auto"/>
        <w:left w:val="none" w:sz="0" w:space="0" w:color="auto"/>
        <w:bottom w:val="none" w:sz="0" w:space="0" w:color="auto"/>
        <w:right w:val="none" w:sz="0" w:space="0" w:color="auto"/>
      </w:divBdr>
      <w:divsChild>
        <w:div w:id="854542993">
          <w:marLeft w:val="547"/>
          <w:marRight w:val="0"/>
          <w:marTop w:val="0"/>
          <w:marBottom w:val="0"/>
          <w:divBdr>
            <w:top w:val="none" w:sz="0" w:space="0" w:color="auto"/>
            <w:left w:val="none" w:sz="0" w:space="0" w:color="auto"/>
            <w:bottom w:val="none" w:sz="0" w:space="0" w:color="auto"/>
            <w:right w:val="none" w:sz="0" w:space="0" w:color="auto"/>
          </w:divBdr>
        </w:div>
      </w:divsChild>
    </w:div>
    <w:div w:id="1178038626">
      <w:bodyDiv w:val="1"/>
      <w:marLeft w:val="0"/>
      <w:marRight w:val="0"/>
      <w:marTop w:val="0"/>
      <w:marBottom w:val="0"/>
      <w:divBdr>
        <w:top w:val="none" w:sz="0" w:space="0" w:color="auto"/>
        <w:left w:val="none" w:sz="0" w:space="0" w:color="auto"/>
        <w:bottom w:val="none" w:sz="0" w:space="0" w:color="auto"/>
        <w:right w:val="none" w:sz="0" w:space="0" w:color="auto"/>
      </w:divBdr>
    </w:div>
    <w:div w:id="1287543617">
      <w:bodyDiv w:val="1"/>
      <w:marLeft w:val="0"/>
      <w:marRight w:val="0"/>
      <w:marTop w:val="0"/>
      <w:marBottom w:val="0"/>
      <w:divBdr>
        <w:top w:val="none" w:sz="0" w:space="0" w:color="auto"/>
        <w:left w:val="none" w:sz="0" w:space="0" w:color="auto"/>
        <w:bottom w:val="none" w:sz="0" w:space="0" w:color="auto"/>
        <w:right w:val="none" w:sz="0" w:space="0" w:color="auto"/>
      </w:divBdr>
    </w:div>
    <w:div w:id="1415860345">
      <w:bodyDiv w:val="1"/>
      <w:marLeft w:val="0"/>
      <w:marRight w:val="0"/>
      <w:marTop w:val="0"/>
      <w:marBottom w:val="0"/>
      <w:divBdr>
        <w:top w:val="none" w:sz="0" w:space="0" w:color="auto"/>
        <w:left w:val="none" w:sz="0" w:space="0" w:color="auto"/>
        <w:bottom w:val="none" w:sz="0" w:space="0" w:color="auto"/>
        <w:right w:val="none" w:sz="0" w:space="0" w:color="auto"/>
      </w:divBdr>
    </w:div>
    <w:div w:id="1419904614">
      <w:bodyDiv w:val="1"/>
      <w:marLeft w:val="0"/>
      <w:marRight w:val="0"/>
      <w:marTop w:val="0"/>
      <w:marBottom w:val="0"/>
      <w:divBdr>
        <w:top w:val="none" w:sz="0" w:space="0" w:color="auto"/>
        <w:left w:val="none" w:sz="0" w:space="0" w:color="auto"/>
        <w:bottom w:val="none" w:sz="0" w:space="0" w:color="auto"/>
        <w:right w:val="none" w:sz="0" w:space="0" w:color="auto"/>
      </w:divBdr>
    </w:div>
    <w:div w:id="1450204194">
      <w:bodyDiv w:val="1"/>
      <w:marLeft w:val="0"/>
      <w:marRight w:val="0"/>
      <w:marTop w:val="0"/>
      <w:marBottom w:val="0"/>
      <w:divBdr>
        <w:top w:val="none" w:sz="0" w:space="0" w:color="auto"/>
        <w:left w:val="none" w:sz="0" w:space="0" w:color="auto"/>
        <w:bottom w:val="none" w:sz="0" w:space="0" w:color="auto"/>
        <w:right w:val="none" w:sz="0" w:space="0" w:color="auto"/>
      </w:divBdr>
    </w:div>
    <w:div w:id="1730882503">
      <w:bodyDiv w:val="1"/>
      <w:marLeft w:val="0"/>
      <w:marRight w:val="0"/>
      <w:marTop w:val="0"/>
      <w:marBottom w:val="0"/>
      <w:divBdr>
        <w:top w:val="none" w:sz="0" w:space="0" w:color="auto"/>
        <w:left w:val="none" w:sz="0" w:space="0" w:color="auto"/>
        <w:bottom w:val="none" w:sz="0" w:space="0" w:color="auto"/>
        <w:right w:val="none" w:sz="0" w:space="0" w:color="auto"/>
      </w:divBdr>
    </w:div>
    <w:div w:id="1892418548">
      <w:bodyDiv w:val="1"/>
      <w:marLeft w:val="0"/>
      <w:marRight w:val="0"/>
      <w:marTop w:val="0"/>
      <w:marBottom w:val="0"/>
      <w:divBdr>
        <w:top w:val="none" w:sz="0" w:space="0" w:color="auto"/>
        <w:left w:val="none" w:sz="0" w:space="0" w:color="auto"/>
        <w:bottom w:val="none" w:sz="0" w:space="0" w:color="auto"/>
        <w:right w:val="none" w:sz="0" w:space="0" w:color="auto"/>
      </w:divBdr>
    </w:div>
    <w:div w:id="1925410264">
      <w:bodyDiv w:val="1"/>
      <w:marLeft w:val="0"/>
      <w:marRight w:val="0"/>
      <w:marTop w:val="0"/>
      <w:marBottom w:val="0"/>
      <w:divBdr>
        <w:top w:val="none" w:sz="0" w:space="0" w:color="auto"/>
        <w:left w:val="none" w:sz="0" w:space="0" w:color="auto"/>
        <w:bottom w:val="none" w:sz="0" w:space="0" w:color="auto"/>
        <w:right w:val="none" w:sz="0" w:space="0" w:color="auto"/>
      </w:divBdr>
    </w:div>
    <w:div w:id="1980768189">
      <w:bodyDiv w:val="1"/>
      <w:marLeft w:val="0"/>
      <w:marRight w:val="0"/>
      <w:marTop w:val="0"/>
      <w:marBottom w:val="0"/>
      <w:divBdr>
        <w:top w:val="none" w:sz="0" w:space="0" w:color="auto"/>
        <w:left w:val="none" w:sz="0" w:space="0" w:color="auto"/>
        <w:bottom w:val="none" w:sz="0" w:space="0" w:color="auto"/>
        <w:right w:val="none" w:sz="0" w:space="0" w:color="auto"/>
      </w:divBdr>
    </w:div>
    <w:div w:id="2072654783">
      <w:bodyDiv w:val="1"/>
      <w:marLeft w:val="0"/>
      <w:marRight w:val="0"/>
      <w:marTop w:val="0"/>
      <w:marBottom w:val="0"/>
      <w:divBdr>
        <w:top w:val="none" w:sz="0" w:space="0" w:color="auto"/>
        <w:left w:val="none" w:sz="0" w:space="0" w:color="auto"/>
        <w:bottom w:val="none" w:sz="0" w:space="0" w:color="auto"/>
        <w:right w:val="none" w:sz="0" w:space="0" w:color="auto"/>
      </w:divBdr>
    </w:div>
    <w:div w:id="21396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3B65-E327-487E-A2C8-74B30593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3408</Words>
  <Characters>19432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Harbatkin</dc:creator>
  <cp:lastModifiedBy>katrina.ingalls</cp:lastModifiedBy>
  <cp:revision>2</cp:revision>
  <cp:lastPrinted>2014-06-05T15:36:00Z</cp:lastPrinted>
  <dcterms:created xsi:type="dcterms:W3CDTF">2014-08-28T20:29:00Z</dcterms:created>
  <dcterms:modified xsi:type="dcterms:W3CDTF">2014-08-28T20:29:00Z</dcterms:modified>
</cp:coreProperties>
</file>