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37" w:rsidRDefault="004F0B37" w:rsidP="00756F8C">
      <w:pPr>
        <w:spacing w:after="200" w:line="276" w:lineRule="auto"/>
        <w:jc w:val="center"/>
        <w:rPr>
          <w:rFonts w:eastAsia="MS Mincho"/>
          <w:b/>
          <w:sz w:val="24"/>
          <w:szCs w:val="24"/>
          <w:lang w:eastAsia="ja-JP"/>
        </w:rPr>
      </w:pPr>
    </w:p>
    <w:p w:rsidR="00756F8C" w:rsidRPr="009674E4" w:rsidRDefault="00756F8C" w:rsidP="00756F8C">
      <w:pPr>
        <w:spacing w:after="200" w:line="276" w:lineRule="auto"/>
        <w:jc w:val="center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/>
          <w:sz w:val="24"/>
          <w:szCs w:val="24"/>
          <w:lang w:eastAsia="ja-JP"/>
        </w:rPr>
        <w:t>Attachment E</w:t>
      </w:r>
      <w:r w:rsidR="00093FBA">
        <w:rPr>
          <w:rFonts w:eastAsia="MS Mincho"/>
          <w:b/>
          <w:sz w:val="24"/>
          <w:szCs w:val="24"/>
          <w:lang w:eastAsia="ja-JP"/>
        </w:rPr>
        <w:t>-1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OBWC</w:t>
      </w:r>
      <w:r>
        <w:rPr>
          <w:rFonts w:eastAsia="MS Mincho"/>
          <w:b/>
          <w:sz w:val="24"/>
          <w:szCs w:val="24"/>
          <w:lang w:eastAsia="ja-JP"/>
        </w:rPr>
        <w:t xml:space="preserve">- NIOSH Letter of Agreement </w:t>
      </w: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4F0B37" w:rsidRDefault="004F0B37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  <w:bookmarkStart w:id="0" w:name="_GoBack"/>
      <w:bookmarkEnd w:id="0"/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EA7D51" w:rsidRDefault="00EA7D51" w:rsidP="00756F8C">
      <w:pPr>
        <w:jc w:val="center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lastRenderedPageBreak/>
        <w:t>(</w:t>
      </w:r>
      <w:proofErr w:type="gramStart"/>
      <w:r>
        <w:rPr>
          <w:rFonts w:eastAsia="MS Mincho"/>
          <w:sz w:val="24"/>
          <w:szCs w:val="24"/>
          <w:lang w:eastAsia="ja-JP"/>
        </w:rPr>
        <w:t>see</w:t>
      </w:r>
      <w:proofErr w:type="gramEnd"/>
      <w:r>
        <w:rPr>
          <w:rFonts w:eastAsia="MS Mincho"/>
          <w:sz w:val="24"/>
          <w:szCs w:val="24"/>
          <w:lang w:eastAsia="ja-JP"/>
        </w:rPr>
        <w:t xml:space="preserve"> </w:t>
      </w:r>
      <w:hyperlink r:id="rId5" w:history="1">
        <w:r w:rsidRPr="00C96125">
          <w:rPr>
            <w:rStyle w:val="Hyperlink"/>
            <w:rFonts w:eastAsia="MS Mincho"/>
            <w:sz w:val="24"/>
            <w:szCs w:val="24"/>
            <w:lang w:eastAsia="ja-JP"/>
          </w:rPr>
          <w:t>http://www.cdc.gov/niosh/updates/upd-09-29-10.html</w:t>
        </w:r>
      </w:hyperlink>
      <w:r>
        <w:rPr>
          <w:rFonts w:eastAsia="MS Mincho"/>
          <w:sz w:val="24"/>
          <w:szCs w:val="24"/>
          <w:lang w:eastAsia="ja-JP"/>
        </w:rPr>
        <w:t>)</w:t>
      </w:r>
    </w:p>
    <w:p w:rsidR="00756F8C" w:rsidRDefault="00756F8C" w:rsidP="00756F8C">
      <w:pPr>
        <w:rPr>
          <w:rFonts w:eastAsia="MS Mincho"/>
          <w:sz w:val="24"/>
          <w:szCs w:val="24"/>
          <w:lang w:eastAsia="ja-JP"/>
        </w:rPr>
      </w:pPr>
    </w:p>
    <w:p w:rsidR="00756F8C" w:rsidRPr="009674E4" w:rsidRDefault="00756F8C" w:rsidP="00756F8C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610225" cy="6662713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7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05" cy="667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F8C" w:rsidRPr="009674E4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8C"/>
    <w:rsid w:val="00093FBA"/>
    <w:rsid w:val="001616CA"/>
    <w:rsid w:val="001F0923"/>
    <w:rsid w:val="004F0B37"/>
    <w:rsid w:val="00756F8C"/>
    <w:rsid w:val="00D71457"/>
    <w:rsid w:val="00EA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6F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8C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7D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6F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8C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7D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dc.gov/niosh/updates/upd-09-29-1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CDC User</cp:lastModifiedBy>
  <cp:revision>2</cp:revision>
  <dcterms:created xsi:type="dcterms:W3CDTF">2014-08-15T12:27:00Z</dcterms:created>
  <dcterms:modified xsi:type="dcterms:W3CDTF">2014-08-15T12:27:00Z</dcterms:modified>
</cp:coreProperties>
</file>