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C553" w14:textId="77777777" w:rsidR="00650ADC" w:rsidRDefault="00650ADC" w:rsidP="00650ADC">
      <w:pPr>
        <w:spacing w:after="0"/>
        <w:jc w:val="center"/>
        <w:rPr>
          <w:b/>
        </w:rPr>
      </w:pPr>
      <w:r>
        <w:rPr>
          <w:b/>
        </w:rPr>
        <w:t>DPRP 12-Month Progress Report</w:t>
      </w:r>
    </w:p>
    <w:p w14:paraId="1945C554" w14:textId="77777777" w:rsidR="00650ADC" w:rsidRPr="00EA0EE7" w:rsidRDefault="00650ADC" w:rsidP="00650ADC">
      <w:pPr>
        <w:spacing w:after="0"/>
        <w:jc w:val="center"/>
        <w:rPr>
          <w:b/>
        </w:rPr>
      </w:pPr>
    </w:p>
    <w:p w14:paraId="1945C555" w14:textId="77777777" w:rsidR="00650ADC" w:rsidRDefault="00650ADC" w:rsidP="00650ADC">
      <w:pPr>
        <w:spacing w:after="0" w:line="240" w:lineRule="auto"/>
        <w:rPr>
          <w:b/>
        </w:rPr>
      </w:pPr>
      <w:r>
        <w:rPr>
          <w:b/>
        </w:rPr>
        <w:t>Organization Name:</w:t>
      </w:r>
    </w:p>
    <w:p w14:paraId="1945C556" w14:textId="77777777" w:rsidR="00650ADC" w:rsidRDefault="00650ADC" w:rsidP="00650ADC">
      <w:pPr>
        <w:spacing w:after="0" w:line="240" w:lineRule="auto"/>
        <w:rPr>
          <w:b/>
        </w:rPr>
      </w:pPr>
      <w:r>
        <w:rPr>
          <w:b/>
        </w:rPr>
        <w:t>Organization Code:</w:t>
      </w:r>
    </w:p>
    <w:p w14:paraId="1945C557" w14:textId="77777777" w:rsidR="00650ADC" w:rsidRDefault="00650ADC" w:rsidP="00650ADC">
      <w:pPr>
        <w:spacing w:after="0" w:line="240" w:lineRule="auto"/>
        <w:rPr>
          <w:b/>
        </w:rPr>
      </w:pPr>
      <w:r>
        <w:rPr>
          <w:b/>
        </w:rPr>
        <w:t>Organization Effective Date:</w:t>
      </w:r>
    </w:p>
    <w:p w14:paraId="1945C558" w14:textId="77777777" w:rsidR="00650ADC" w:rsidRDefault="00650ADC" w:rsidP="00650ADC">
      <w:pPr>
        <w:spacing w:after="0" w:line="240" w:lineRule="auto"/>
        <w:rPr>
          <w:b/>
        </w:rPr>
      </w:pPr>
      <w:r>
        <w:rPr>
          <w:b/>
        </w:rPr>
        <w:t>Date of this Report:</w:t>
      </w:r>
    </w:p>
    <w:p w14:paraId="1945C559" w14:textId="77777777" w:rsidR="00650ADC" w:rsidRDefault="00650ADC" w:rsidP="00650ADC">
      <w:pPr>
        <w:spacing w:after="0" w:line="240" w:lineRule="auto"/>
        <w:rPr>
          <w:b/>
        </w:rPr>
      </w:pPr>
    </w:p>
    <w:p w14:paraId="1945C55A" w14:textId="77777777" w:rsidR="00650ADC" w:rsidRDefault="00650ADC" w:rsidP="00650ADC">
      <w:pPr>
        <w:spacing w:after="0" w:line="240" w:lineRule="auto"/>
      </w:pPr>
      <w:r>
        <w:t>This report includes data on participants who attended their first session during the period xx/xx/</w:t>
      </w:r>
      <w:proofErr w:type="spellStart"/>
      <w:r>
        <w:t>xxxx</w:t>
      </w:r>
      <w:proofErr w:type="spellEnd"/>
      <w:r>
        <w:t>-xx/xx/</w:t>
      </w:r>
      <w:proofErr w:type="spellStart"/>
      <w:r>
        <w:t>xxxx</w:t>
      </w:r>
      <w:proofErr w:type="spellEnd"/>
      <w:r>
        <w:t>.</w:t>
      </w:r>
    </w:p>
    <w:p w14:paraId="1945C55B" w14:textId="77777777" w:rsidR="00650ADC" w:rsidRDefault="00650ADC" w:rsidP="00650ADC">
      <w:pPr>
        <w:spacing w:after="0" w:line="240" w:lineRule="auto"/>
      </w:pPr>
    </w:p>
    <w:p w14:paraId="1945C55C" w14:textId="77777777" w:rsidR="00650ADC" w:rsidRDefault="00650ADC" w:rsidP="00650ADC">
      <w:pPr>
        <w:spacing w:after="0" w:line="240" w:lineRule="auto"/>
      </w:pPr>
      <w:r w:rsidRPr="00C63BE1">
        <w:t>Total number of participants:</w:t>
      </w:r>
      <w:r>
        <w:t xml:space="preserve">  </w:t>
      </w:r>
      <w:r w:rsidRPr="009D35FC">
        <w:rPr>
          <w:b/>
        </w:rPr>
        <w:t>XXX</w:t>
      </w:r>
    </w:p>
    <w:p w14:paraId="1945C55D" w14:textId="77777777" w:rsidR="00650ADC" w:rsidRDefault="00650ADC" w:rsidP="00650ADC">
      <w:pPr>
        <w:spacing w:after="0" w:line="240" w:lineRule="auto"/>
        <w:rPr>
          <w:b/>
        </w:rPr>
      </w:pPr>
    </w:p>
    <w:p w14:paraId="1945C55E" w14:textId="77777777" w:rsidR="00650ADC" w:rsidRDefault="00650ADC" w:rsidP="00650ADC">
      <w:pPr>
        <w:spacing w:after="0" w:line="240" w:lineRule="auto"/>
      </w:pPr>
      <w:r w:rsidRPr="007F0FED">
        <w:t xml:space="preserve">Of the </w:t>
      </w:r>
      <w:r>
        <w:rPr>
          <w:b/>
        </w:rPr>
        <w:t>XX</w:t>
      </w:r>
      <w:r w:rsidRPr="007F0FED">
        <w:t xml:space="preserve"> participants for whom you submitted data, </w:t>
      </w:r>
      <w:r>
        <w:rPr>
          <w:b/>
        </w:rPr>
        <w:t>XX</w:t>
      </w:r>
      <w:r w:rsidRPr="001D3BBC">
        <w:rPr>
          <w:b/>
        </w:rPr>
        <w:t xml:space="preserve"> (</w:t>
      </w:r>
      <w:r>
        <w:rPr>
          <w:b/>
        </w:rPr>
        <w:t>XX</w:t>
      </w:r>
      <w:r w:rsidRPr="001D3BBC">
        <w:rPr>
          <w:b/>
        </w:rPr>
        <w:t xml:space="preserve"> %)</w:t>
      </w:r>
      <w:r w:rsidRPr="007F0FED">
        <w:t xml:space="preserve"> were eligible based on </w:t>
      </w:r>
      <w:r>
        <w:t xml:space="preserve">a </w:t>
      </w:r>
      <w:r w:rsidRPr="007F0FED">
        <w:t xml:space="preserve">blood test or </w:t>
      </w:r>
      <w:r>
        <w:t xml:space="preserve">history of </w:t>
      </w:r>
      <w:r w:rsidRPr="007F0FED">
        <w:t xml:space="preserve">GDM.  An additional </w:t>
      </w:r>
      <w:r>
        <w:rPr>
          <w:b/>
        </w:rPr>
        <w:t>XX</w:t>
      </w:r>
      <w:r w:rsidRPr="001D3BBC">
        <w:rPr>
          <w:b/>
        </w:rPr>
        <w:t xml:space="preserve"> (</w:t>
      </w:r>
      <w:r>
        <w:rPr>
          <w:b/>
        </w:rPr>
        <w:t xml:space="preserve">XX </w:t>
      </w:r>
      <w:r w:rsidRPr="001D3BBC">
        <w:rPr>
          <w:b/>
        </w:rPr>
        <w:t>%)</w:t>
      </w:r>
      <w:r w:rsidRPr="007F0FED">
        <w:t xml:space="preserve"> were eligible based on </w:t>
      </w:r>
      <w:r>
        <w:t xml:space="preserve">a </w:t>
      </w:r>
      <w:r w:rsidRPr="007F0FED">
        <w:t xml:space="preserve">risk test only.  </w:t>
      </w:r>
      <w:r w:rsidRPr="00A13BBC">
        <w:rPr>
          <w:b/>
        </w:rPr>
        <w:t>XX</w:t>
      </w:r>
      <w:r w:rsidRPr="001D3BBC">
        <w:rPr>
          <w:b/>
        </w:rPr>
        <w:t xml:space="preserve"> (</w:t>
      </w:r>
      <w:r>
        <w:rPr>
          <w:b/>
        </w:rPr>
        <w:t xml:space="preserve">XX </w:t>
      </w:r>
      <w:r w:rsidRPr="001D3BBC">
        <w:rPr>
          <w:b/>
        </w:rPr>
        <w:t>%)</w:t>
      </w:r>
      <w:r w:rsidRPr="007F0FED">
        <w:t xml:space="preserve"> had neither, and were thus ineligible for the program.  </w:t>
      </w:r>
    </w:p>
    <w:p w14:paraId="1945C55F" w14:textId="77777777" w:rsidR="00650ADC" w:rsidRDefault="00650ADC" w:rsidP="00650ADC">
      <w:pPr>
        <w:spacing w:after="0" w:line="240" w:lineRule="auto"/>
      </w:pPr>
    </w:p>
    <w:p w14:paraId="1945C560" w14:textId="77777777" w:rsidR="00650ADC" w:rsidRDefault="00650ADC" w:rsidP="00650ADC">
      <w:pPr>
        <w:spacing w:after="0" w:line="240" w:lineRule="auto"/>
      </w:pPr>
      <w:r w:rsidRPr="007F0FED">
        <w:t xml:space="preserve">Of </w:t>
      </w:r>
      <w:r>
        <w:t>the</w:t>
      </w:r>
      <w:r w:rsidRPr="007F0FED">
        <w:t xml:space="preserve"> </w:t>
      </w:r>
      <w:r>
        <w:rPr>
          <w:b/>
        </w:rPr>
        <w:t>XX</w:t>
      </w:r>
      <w:r>
        <w:t xml:space="preserve"> eligible </w:t>
      </w:r>
      <w:r w:rsidRPr="007F0FED">
        <w:t>participants</w:t>
      </w:r>
      <w:r>
        <w:t>,</w:t>
      </w:r>
      <w:r w:rsidRPr="007F0FED">
        <w:t xml:space="preserve"> </w:t>
      </w:r>
      <w:r>
        <w:rPr>
          <w:b/>
        </w:rPr>
        <w:t>XX</w:t>
      </w:r>
      <w:r w:rsidRPr="005C196A">
        <w:rPr>
          <w:b/>
        </w:rPr>
        <w:t xml:space="preserve"> (</w:t>
      </w:r>
      <w:r>
        <w:rPr>
          <w:b/>
        </w:rPr>
        <w:t>XX %</w:t>
      </w:r>
      <w:r w:rsidRPr="005C196A">
        <w:rPr>
          <w:b/>
        </w:rPr>
        <w:t>)</w:t>
      </w:r>
      <w:r w:rsidRPr="007F0FED">
        <w:t xml:space="preserve"> had BMI at the first session that was less than </w:t>
      </w:r>
      <w:r w:rsidRPr="00704421">
        <w:t>24 kg/m</w:t>
      </w:r>
      <w:r w:rsidRPr="00704421">
        <w:rPr>
          <w:vertAlign w:val="superscript"/>
        </w:rPr>
        <w:t>2</w:t>
      </w:r>
      <w:r w:rsidRPr="00704421">
        <w:t xml:space="preserve"> (&lt;22 kg/m</w:t>
      </w:r>
      <w:r w:rsidRPr="00704421">
        <w:rPr>
          <w:vertAlign w:val="superscript"/>
        </w:rPr>
        <w:t>2</w:t>
      </w:r>
      <w:r w:rsidRPr="00704421">
        <w:t>, if Asian).</w:t>
      </w:r>
      <w:r w:rsidRPr="007F0FED">
        <w:t xml:space="preserve">  We did not exclude participants from the requirements analysis based on having lower initial BMI.  </w:t>
      </w:r>
    </w:p>
    <w:p w14:paraId="1945C561" w14:textId="77777777" w:rsidR="00650ADC" w:rsidRDefault="00650ADC" w:rsidP="00650ADC">
      <w:pPr>
        <w:spacing w:after="0" w:line="240" w:lineRule="auto"/>
      </w:pPr>
    </w:p>
    <w:p w14:paraId="1945C562" w14:textId="77777777" w:rsidR="00650ADC" w:rsidRPr="007F0FED" w:rsidRDefault="00650ADC" w:rsidP="00650ADC">
      <w:pPr>
        <w:spacing w:after="0" w:line="240" w:lineRule="auto"/>
        <w:rPr>
          <w:b/>
        </w:rPr>
      </w:pPr>
      <w:r>
        <w:t xml:space="preserve">Of the </w:t>
      </w:r>
      <w:r>
        <w:rPr>
          <w:b/>
        </w:rPr>
        <w:t>XX</w:t>
      </w:r>
      <w:r>
        <w:t xml:space="preserve"> eligible participants, </w:t>
      </w:r>
      <w:r>
        <w:rPr>
          <w:b/>
        </w:rPr>
        <w:t>XX</w:t>
      </w:r>
      <w:r>
        <w:t xml:space="preserve"> completed 4 or more sessions.  </w:t>
      </w:r>
      <w:r w:rsidRPr="007F0FED">
        <w:t xml:space="preserve">The </w:t>
      </w:r>
      <w:r>
        <w:t>following report on your program’s progress is</w:t>
      </w:r>
      <w:r w:rsidRPr="007F0FED">
        <w:t xml:space="preserve"> based on data from </w:t>
      </w:r>
      <w:r>
        <w:t>the</w:t>
      </w:r>
      <w:r w:rsidRPr="007F0FED">
        <w:t xml:space="preserve"> </w:t>
      </w:r>
      <w:r>
        <w:rPr>
          <w:b/>
        </w:rPr>
        <w:t>XX</w:t>
      </w:r>
      <w:r w:rsidRPr="007F0FED">
        <w:t xml:space="preserve"> eligible participants</w:t>
      </w:r>
      <w:r>
        <w:t xml:space="preserve"> who attended 4 or more sessions. </w:t>
      </w:r>
      <w:r w:rsidRPr="001733B2">
        <w:t xml:space="preserve"> </w:t>
      </w:r>
    </w:p>
    <w:p w14:paraId="1945C563" w14:textId="77777777" w:rsidR="00650ADC" w:rsidRDefault="00650ADC" w:rsidP="00650ADC">
      <w:pPr>
        <w:spacing w:after="0" w:line="240" w:lineRule="auto"/>
        <w:rPr>
          <w:b/>
        </w:rPr>
      </w:pPr>
    </w:p>
    <w:p w14:paraId="1945C564" w14:textId="77777777" w:rsidR="00650ADC" w:rsidRDefault="00650ADC" w:rsidP="00650ADC">
      <w:pPr>
        <w:spacing w:after="0" w:line="240" w:lineRule="auto"/>
        <w:rPr>
          <w:b/>
        </w:rPr>
      </w:pPr>
    </w:p>
    <w:p w14:paraId="1945C565" w14:textId="77777777" w:rsidR="00650ADC" w:rsidRDefault="00650ADC" w:rsidP="00650ADC">
      <w:pPr>
        <w:spacing w:after="0" w:line="240" w:lineRule="auto"/>
      </w:pPr>
      <w:r>
        <w:rPr>
          <w:b/>
        </w:rPr>
        <w:t>Criterion 5, s</w:t>
      </w:r>
      <w:r w:rsidRPr="00552A3F">
        <w:rPr>
          <w:b/>
        </w:rPr>
        <w:t xml:space="preserve">ession </w:t>
      </w:r>
      <w:r>
        <w:rPr>
          <w:b/>
        </w:rPr>
        <w:t>a</w:t>
      </w:r>
      <w:r w:rsidRPr="00552A3F">
        <w:rPr>
          <w:b/>
        </w:rPr>
        <w:t xml:space="preserve">ttendance </w:t>
      </w:r>
      <w:r>
        <w:rPr>
          <w:b/>
        </w:rPr>
        <w:t>d</w:t>
      </w:r>
      <w:r w:rsidRPr="00552A3F">
        <w:rPr>
          <w:b/>
        </w:rPr>
        <w:t xml:space="preserve">uring </w:t>
      </w:r>
      <w:r>
        <w:rPr>
          <w:b/>
        </w:rPr>
        <w:t xml:space="preserve">months 1-6 </w:t>
      </w:r>
      <w:r>
        <w:t xml:space="preserve"> </w:t>
      </w:r>
      <w:r w:rsidRPr="001A6772">
        <w:t>Session attendance will be averaged over all</w:t>
      </w:r>
      <w:r>
        <w:t xml:space="preserve"> participants who </w:t>
      </w:r>
      <w:r w:rsidRPr="001A6772">
        <w:t xml:space="preserve">attended </w:t>
      </w:r>
      <w:r>
        <w:t>4 or more sessions.</w:t>
      </w:r>
      <w:r w:rsidRPr="001A6772">
        <w:t xml:space="preserve"> The average number of sessions attended must be a </w:t>
      </w:r>
      <w:r>
        <w:t>minimum of nine</w:t>
      </w:r>
      <w:r w:rsidRPr="001A6772">
        <w:t>.</w:t>
      </w:r>
    </w:p>
    <w:p w14:paraId="1945C566" w14:textId="77777777" w:rsidR="00650ADC" w:rsidRDefault="00650ADC" w:rsidP="00650ADC">
      <w:pPr>
        <w:spacing w:after="0" w:line="240" w:lineRule="auto"/>
      </w:pPr>
    </w:p>
    <w:p w14:paraId="1945C567" w14:textId="77777777" w:rsidR="00650ADC" w:rsidRPr="005F055F" w:rsidRDefault="00650ADC" w:rsidP="00650ADC">
      <w:pPr>
        <w:spacing w:after="0" w:line="24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Average</w:t>
      </w:r>
      <w:r w:rsidRPr="009833C4">
        <w:rPr>
          <w:rFonts w:eastAsia="Times New Roman" w:cs="Times New Roman"/>
        </w:rPr>
        <w:t xml:space="preserve"> number of sessions attended</w:t>
      </w:r>
      <w:r>
        <w:rPr>
          <w:rFonts w:eastAsia="Times New Roman" w:cs="Times New Roman"/>
        </w:rPr>
        <w:t xml:space="preserve"> during months 1-6</w:t>
      </w:r>
      <w:r>
        <w:rPr>
          <w:bCs/>
          <w:color w:val="000000"/>
        </w:rPr>
        <w:t xml:space="preserve">:  </w:t>
      </w:r>
      <w:r w:rsidRPr="000505C4">
        <w:rPr>
          <w:b/>
          <w:bCs/>
          <w:color w:val="000000"/>
        </w:rPr>
        <w:t>XX</w:t>
      </w:r>
      <w:r>
        <w:rPr>
          <w:b/>
          <w:bCs/>
          <w:color w:val="000000"/>
        </w:rPr>
        <w:t xml:space="preserve"> </w:t>
      </w:r>
    </w:p>
    <w:p w14:paraId="1945C568" w14:textId="77777777" w:rsidR="00650ADC" w:rsidRPr="00714FF1" w:rsidRDefault="00650ADC" w:rsidP="00650ADC">
      <w:pPr>
        <w:spacing w:after="0" w:line="240" w:lineRule="auto"/>
        <w:rPr>
          <w:b/>
        </w:rPr>
      </w:pPr>
    </w:p>
    <w:p w14:paraId="1945C569" w14:textId="77777777" w:rsidR="00650ADC" w:rsidRDefault="00650ADC" w:rsidP="00650ADC">
      <w:pPr>
        <w:spacing w:after="0" w:line="240" w:lineRule="auto"/>
        <w:rPr>
          <w:bCs/>
          <w:color w:val="000000"/>
        </w:rPr>
      </w:pPr>
      <w:r>
        <w:rPr>
          <w:b/>
        </w:rPr>
        <w:t xml:space="preserve">Criterion </w:t>
      </w:r>
      <w:r w:rsidRPr="00714FF1">
        <w:rPr>
          <w:b/>
        </w:rPr>
        <w:t>6</w:t>
      </w:r>
      <w:r>
        <w:rPr>
          <w:b/>
        </w:rPr>
        <w:t>,</w:t>
      </w:r>
      <w:r>
        <w:t xml:space="preserve"> </w:t>
      </w:r>
      <w:r>
        <w:rPr>
          <w:b/>
          <w:color w:val="000000"/>
        </w:rPr>
        <w:t>d</w:t>
      </w:r>
      <w:r w:rsidRPr="00552A3F">
        <w:rPr>
          <w:b/>
          <w:color w:val="000000"/>
        </w:rPr>
        <w:t xml:space="preserve">ocumentation </w:t>
      </w:r>
      <w:r w:rsidRPr="00552A3F">
        <w:rPr>
          <w:b/>
        </w:rPr>
        <w:t xml:space="preserve">of </w:t>
      </w:r>
      <w:r>
        <w:rPr>
          <w:b/>
        </w:rPr>
        <w:t>b</w:t>
      </w:r>
      <w:r w:rsidRPr="00552A3F">
        <w:rPr>
          <w:b/>
        </w:rPr>
        <w:t xml:space="preserve">ody </w:t>
      </w:r>
      <w:r>
        <w:rPr>
          <w:b/>
        </w:rPr>
        <w:t>w</w:t>
      </w:r>
      <w:r w:rsidRPr="00552A3F">
        <w:rPr>
          <w:b/>
        </w:rPr>
        <w:t>eight</w:t>
      </w:r>
      <w:r>
        <w:rPr>
          <w:b/>
        </w:rPr>
        <w:t xml:space="preserve"> </w:t>
      </w:r>
      <w:r w:rsidRPr="00552A3F">
        <w:rPr>
          <w:b/>
        </w:rPr>
        <w:t xml:space="preserve"> </w:t>
      </w:r>
      <w:r w:rsidRPr="001A6772">
        <w:t xml:space="preserve">Documentation of body weights will be based on all participants who attended </w:t>
      </w:r>
      <w:r>
        <w:t xml:space="preserve">4 or more sessions. Body </w:t>
      </w:r>
      <w:r w:rsidRPr="001A6772">
        <w:t xml:space="preserve">weight </w:t>
      </w:r>
      <w:r>
        <w:t>must have been r</w:t>
      </w:r>
      <w:r w:rsidRPr="001A6772">
        <w:t xml:space="preserve">ecorded </w:t>
      </w:r>
      <w:r>
        <w:t xml:space="preserve">at 80% or more of all </w:t>
      </w:r>
      <w:r w:rsidRPr="001A6772">
        <w:t>sessions</w:t>
      </w:r>
      <w:r>
        <w:t xml:space="preserve"> attended.</w:t>
      </w:r>
    </w:p>
    <w:p w14:paraId="1945C56A" w14:textId="77777777" w:rsidR="00650ADC" w:rsidRDefault="00650ADC" w:rsidP="00650ADC">
      <w:pPr>
        <w:spacing w:after="0" w:line="240" w:lineRule="auto"/>
        <w:rPr>
          <w:bCs/>
          <w:color w:val="000000"/>
        </w:rPr>
      </w:pPr>
    </w:p>
    <w:p w14:paraId="1945C56B" w14:textId="77777777" w:rsidR="00650ADC" w:rsidRDefault="00650ADC" w:rsidP="00650ADC">
      <w:pPr>
        <w:spacing w:after="0" w:line="240" w:lineRule="auto"/>
        <w:rPr>
          <w:b/>
          <w:bCs/>
          <w:color w:val="000000"/>
        </w:rPr>
      </w:pPr>
      <w:r w:rsidRPr="00D13D0F">
        <w:rPr>
          <w:bCs/>
          <w:color w:val="000000"/>
        </w:rPr>
        <w:t xml:space="preserve">Percentage of sessions </w:t>
      </w:r>
      <w:r>
        <w:rPr>
          <w:bCs/>
          <w:color w:val="000000"/>
        </w:rPr>
        <w:t xml:space="preserve">where body weight was recorded: </w:t>
      </w:r>
      <w:r>
        <w:rPr>
          <w:b/>
          <w:bCs/>
          <w:color w:val="000000"/>
        </w:rPr>
        <w:t xml:space="preserve">XX % </w:t>
      </w:r>
    </w:p>
    <w:p w14:paraId="1945C56C" w14:textId="77777777" w:rsidR="00650ADC" w:rsidRDefault="00650ADC" w:rsidP="00650ADC">
      <w:pPr>
        <w:spacing w:after="0" w:line="240" w:lineRule="auto"/>
        <w:rPr>
          <w:b/>
        </w:rPr>
      </w:pPr>
    </w:p>
    <w:p w14:paraId="1945C56D" w14:textId="77777777" w:rsidR="00650ADC" w:rsidRDefault="00650ADC" w:rsidP="00650ADC">
      <w:pPr>
        <w:spacing w:after="0" w:line="240" w:lineRule="auto"/>
      </w:pPr>
      <w:r>
        <w:rPr>
          <w:b/>
        </w:rPr>
        <w:t xml:space="preserve">Criterion </w:t>
      </w:r>
      <w:r w:rsidRPr="00714FF1">
        <w:rPr>
          <w:b/>
        </w:rPr>
        <w:t>7</w:t>
      </w:r>
      <w:r>
        <w:rPr>
          <w:b/>
        </w:rPr>
        <w:t>,</w:t>
      </w:r>
      <w:r>
        <w:t xml:space="preserve"> </w:t>
      </w:r>
      <w:r>
        <w:rPr>
          <w:b/>
          <w:color w:val="000000"/>
        </w:rPr>
        <w:t>d</w:t>
      </w:r>
      <w:r w:rsidRPr="00552A3F">
        <w:rPr>
          <w:b/>
          <w:color w:val="000000"/>
        </w:rPr>
        <w:t xml:space="preserve">ocumentation </w:t>
      </w:r>
      <w:r w:rsidRPr="00552A3F">
        <w:rPr>
          <w:b/>
        </w:rPr>
        <w:t xml:space="preserve">of </w:t>
      </w:r>
      <w:r>
        <w:rPr>
          <w:b/>
        </w:rPr>
        <w:t xml:space="preserve">physical activity minutes </w:t>
      </w:r>
      <w:r w:rsidRPr="001A6772">
        <w:t xml:space="preserve">Documentation of </w:t>
      </w:r>
      <w:r>
        <w:t>physical activity minutes</w:t>
      </w:r>
      <w:r w:rsidRPr="001A6772">
        <w:t xml:space="preserve"> will be based on all</w:t>
      </w:r>
      <w:r>
        <w:t xml:space="preserve"> </w:t>
      </w:r>
      <w:r w:rsidRPr="001A6772">
        <w:t xml:space="preserve">participants who attended </w:t>
      </w:r>
      <w:r>
        <w:t>4 or more sessions</w:t>
      </w:r>
      <w:r w:rsidRPr="001A6772">
        <w:t xml:space="preserve">. </w:t>
      </w:r>
      <w:r>
        <w:t>Physical activity minutes</w:t>
      </w:r>
      <w:r w:rsidRPr="001A6772">
        <w:t xml:space="preserve"> </w:t>
      </w:r>
      <w:r>
        <w:t>must have been r</w:t>
      </w:r>
      <w:r w:rsidRPr="001A6772">
        <w:t xml:space="preserve">ecorded </w:t>
      </w:r>
      <w:r>
        <w:t xml:space="preserve">at 60% or more of all </w:t>
      </w:r>
      <w:r w:rsidRPr="001A6772">
        <w:t>sessions</w:t>
      </w:r>
      <w:r>
        <w:t xml:space="preserve"> attended. </w:t>
      </w:r>
    </w:p>
    <w:p w14:paraId="1945C56E" w14:textId="77777777" w:rsidR="00650ADC" w:rsidRDefault="00650ADC" w:rsidP="00650ADC">
      <w:pPr>
        <w:spacing w:after="0" w:line="240" w:lineRule="auto"/>
        <w:rPr>
          <w:bCs/>
          <w:color w:val="000000"/>
        </w:rPr>
      </w:pPr>
    </w:p>
    <w:p w14:paraId="1945C56F" w14:textId="77777777" w:rsidR="00650ADC" w:rsidRPr="00192BA0" w:rsidRDefault="00650ADC" w:rsidP="00650ADC">
      <w:pPr>
        <w:spacing w:after="0" w:line="240" w:lineRule="auto"/>
      </w:pPr>
      <w:r w:rsidRPr="00D13D0F">
        <w:rPr>
          <w:bCs/>
          <w:color w:val="000000"/>
        </w:rPr>
        <w:t xml:space="preserve">Percentage of sessions </w:t>
      </w:r>
      <w:r>
        <w:rPr>
          <w:bCs/>
          <w:color w:val="000000"/>
        </w:rPr>
        <w:t xml:space="preserve">where physical activity minutes were recorded: </w:t>
      </w:r>
      <w:r w:rsidRPr="00DA517B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XX % </w:t>
      </w:r>
    </w:p>
    <w:p w14:paraId="1945C570" w14:textId="77777777" w:rsidR="00650ADC" w:rsidRDefault="00650ADC" w:rsidP="00650ADC">
      <w:pPr>
        <w:spacing w:after="0" w:line="240" w:lineRule="auto"/>
        <w:ind w:left="360" w:hanging="360"/>
        <w:rPr>
          <w:b/>
        </w:rPr>
      </w:pPr>
    </w:p>
    <w:p w14:paraId="1945C571" w14:textId="77777777" w:rsidR="00650ADC" w:rsidRDefault="00650ADC" w:rsidP="00650ADC">
      <w:pPr>
        <w:spacing w:after="0" w:line="240" w:lineRule="auto"/>
        <w:rPr>
          <w:color w:val="000000" w:themeColor="text1"/>
        </w:rPr>
      </w:pPr>
      <w:r>
        <w:rPr>
          <w:b/>
        </w:rPr>
        <w:t xml:space="preserve">Criterion </w:t>
      </w:r>
      <w:r w:rsidRPr="00714FF1">
        <w:rPr>
          <w:b/>
        </w:rPr>
        <w:t>8</w:t>
      </w:r>
      <w:r>
        <w:rPr>
          <w:b/>
        </w:rPr>
        <w:t>, w</w:t>
      </w:r>
      <w:r w:rsidRPr="00552A3F">
        <w:rPr>
          <w:b/>
        </w:rPr>
        <w:t xml:space="preserve">eight </w:t>
      </w:r>
      <w:r>
        <w:rPr>
          <w:b/>
        </w:rPr>
        <w:t>l</w:t>
      </w:r>
      <w:r w:rsidRPr="00552A3F">
        <w:rPr>
          <w:b/>
        </w:rPr>
        <w:t xml:space="preserve">oss </w:t>
      </w:r>
      <w:r>
        <w:rPr>
          <w:b/>
        </w:rPr>
        <w:t>a</w:t>
      </w:r>
      <w:r w:rsidRPr="00552A3F">
        <w:rPr>
          <w:b/>
        </w:rPr>
        <w:t xml:space="preserve">chieved </w:t>
      </w:r>
      <w:r>
        <w:rPr>
          <w:b/>
        </w:rPr>
        <w:t>at 6 months</w:t>
      </w:r>
      <w:r>
        <w:t xml:space="preserve"> </w:t>
      </w:r>
      <w:r w:rsidRPr="001A6772">
        <w:t>The average weight loss</w:t>
      </w:r>
      <w:r>
        <w:t xml:space="preserve"> (mean percentage weight loss)</w:t>
      </w:r>
      <w:r w:rsidRPr="001A6772">
        <w:t xml:space="preserve"> achieved by participants attending </w:t>
      </w:r>
      <w:r>
        <w:t>4 or more sessions</w:t>
      </w:r>
      <w:r w:rsidRPr="001A6772">
        <w:t xml:space="preserve"> must be a minimum of 5% of “starting” body weight (defined as the body weight measured at the first </w:t>
      </w:r>
      <w:r>
        <w:t xml:space="preserve">intervention </w:t>
      </w:r>
      <w:r w:rsidRPr="001A6772">
        <w:t>session attended).</w:t>
      </w:r>
      <w:r>
        <w:t xml:space="preserve"> </w:t>
      </w:r>
      <w:r w:rsidRPr="000B2BF3">
        <w:rPr>
          <w:color w:val="000000" w:themeColor="text1"/>
        </w:rPr>
        <w:t xml:space="preserve">Weight loss will be averaged over all participants attending </w:t>
      </w:r>
      <w:r>
        <w:t>4 or more sessions</w:t>
      </w:r>
      <w:r w:rsidRPr="000B2BF3">
        <w:rPr>
          <w:color w:val="000000" w:themeColor="text1"/>
        </w:rPr>
        <w:t>. The first and last weights recorded for each participant during months 1-6 are used to calculate this measure.</w:t>
      </w:r>
    </w:p>
    <w:p w14:paraId="1945C572" w14:textId="77777777" w:rsidR="00650ADC" w:rsidRPr="00192BA0" w:rsidRDefault="00650ADC" w:rsidP="00650ADC">
      <w:pPr>
        <w:spacing w:after="0" w:line="240" w:lineRule="auto"/>
      </w:pPr>
      <w:r>
        <w:lastRenderedPageBreak/>
        <w:t>A</w:t>
      </w:r>
      <w:r w:rsidRPr="001A6772">
        <w:t>verage weight loss</w:t>
      </w:r>
      <w:r>
        <w:t xml:space="preserve"> </w:t>
      </w:r>
      <w:r w:rsidRPr="001A6772">
        <w:t xml:space="preserve">achieved </w:t>
      </w:r>
      <w:r>
        <w:t xml:space="preserve">at six months: </w:t>
      </w:r>
      <w:r w:rsidRPr="00A761B6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XX % </w:t>
      </w:r>
    </w:p>
    <w:p w14:paraId="1945C573" w14:textId="77777777" w:rsidR="00650ADC" w:rsidRDefault="00650ADC" w:rsidP="00650ADC">
      <w:pPr>
        <w:spacing w:after="0" w:line="240" w:lineRule="auto"/>
        <w:ind w:left="360" w:hanging="360"/>
        <w:rPr>
          <w:b/>
        </w:rPr>
      </w:pPr>
    </w:p>
    <w:p w14:paraId="1945C574" w14:textId="77777777" w:rsidR="00650ADC" w:rsidRDefault="00650ADC" w:rsidP="00650ADC">
      <w:pPr>
        <w:spacing w:after="0" w:line="240" w:lineRule="auto"/>
      </w:pPr>
      <w:r>
        <w:rPr>
          <w:b/>
        </w:rPr>
        <w:t>Criterion 9, s</w:t>
      </w:r>
      <w:r w:rsidRPr="00BF5202">
        <w:rPr>
          <w:b/>
          <w:color w:val="000000"/>
        </w:rPr>
        <w:t>ession</w:t>
      </w:r>
      <w:r w:rsidRPr="00552A3F">
        <w:rPr>
          <w:b/>
          <w:color w:val="000000"/>
        </w:rPr>
        <w:t xml:space="preserve"> </w:t>
      </w:r>
      <w:r>
        <w:rPr>
          <w:b/>
          <w:color w:val="000000"/>
        </w:rPr>
        <w:t>a</w:t>
      </w:r>
      <w:r w:rsidRPr="00552A3F">
        <w:rPr>
          <w:b/>
        </w:rPr>
        <w:t xml:space="preserve">ttendance </w:t>
      </w:r>
      <w:r>
        <w:rPr>
          <w:b/>
        </w:rPr>
        <w:t>d</w:t>
      </w:r>
      <w:r w:rsidRPr="00552A3F">
        <w:rPr>
          <w:b/>
        </w:rPr>
        <w:t>uring</w:t>
      </w:r>
      <w:r>
        <w:rPr>
          <w:b/>
        </w:rPr>
        <w:t xml:space="preserve"> months 7-12</w:t>
      </w:r>
      <w:r>
        <w:t xml:space="preserve"> S</w:t>
      </w:r>
      <w:r w:rsidRPr="001A6772">
        <w:t xml:space="preserve">ession attendance will be averaged over all participants who attended </w:t>
      </w:r>
      <w:r>
        <w:t>4 or more sessions</w:t>
      </w:r>
      <w:r w:rsidRPr="001A6772">
        <w:t>. The average number of sessions</w:t>
      </w:r>
      <w:r>
        <w:t xml:space="preserve"> attended during months 7-12</w:t>
      </w:r>
      <w:r w:rsidRPr="001A6772">
        <w:t xml:space="preserve"> must be </w:t>
      </w:r>
      <w:r>
        <w:t>a minimum of three</w:t>
      </w:r>
      <w:r w:rsidRPr="001A6772">
        <w:t>.</w:t>
      </w:r>
    </w:p>
    <w:p w14:paraId="1945C575" w14:textId="77777777" w:rsidR="00650ADC" w:rsidRDefault="00650ADC" w:rsidP="00650ADC">
      <w:pPr>
        <w:spacing w:after="0" w:line="240" w:lineRule="auto"/>
      </w:pPr>
    </w:p>
    <w:p w14:paraId="1945C576" w14:textId="122F8FFB" w:rsidR="00650ADC" w:rsidRDefault="00650ADC" w:rsidP="00650ADC">
      <w:pPr>
        <w:spacing w:after="0" w:line="240" w:lineRule="auto"/>
      </w:pPr>
      <w:r>
        <w:rPr>
          <w:rFonts w:eastAsia="Times New Roman" w:cs="Times New Roman"/>
        </w:rPr>
        <w:t xml:space="preserve">Average number of </w:t>
      </w:r>
      <w:r w:rsidRPr="009833C4">
        <w:rPr>
          <w:rFonts w:eastAsia="Times New Roman" w:cs="Times New Roman"/>
        </w:rPr>
        <w:t xml:space="preserve">sessions </w:t>
      </w:r>
      <w:r>
        <w:rPr>
          <w:rFonts w:eastAsia="Times New Roman" w:cs="Times New Roman"/>
        </w:rPr>
        <w:t>attended during months 7-12</w:t>
      </w:r>
      <w:r>
        <w:rPr>
          <w:bCs/>
          <w:color w:val="000000"/>
        </w:rPr>
        <w:t xml:space="preserve">:  </w:t>
      </w:r>
      <w:r w:rsidR="006120EA" w:rsidRPr="006120EA">
        <w:rPr>
          <w:b/>
          <w:bCs/>
          <w:color w:val="000000"/>
        </w:rPr>
        <w:t>XX%</w:t>
      </w:r>
      <w:r w:rsidR="006120EA">
        <w:rPr>
          <w:b/>
          <w:bCs/>
          <w:color w:val="000000"/>
        </w:rPr>
        <w:t xml:space="preserve"> or </w:t>
      </w:r>
      <w:r w:rsidR="006120EA" w:rsidRPr="006120EA">
        <w:rPr>
          <w:b/>
          <w:bCs/>
          <w:color w:val="000000"/>
        </w:rPr>
        <w:t>Complete 12-month data not reported</w:t>
      </w:r>
    </w:p>
    <w:p w14:paraId="1945C577" w14:textId="77777777" w:rsidR="00650ADC" w:rsidRDefault="00650ADC" w:rsidP="00650ADC">
      <w:pPr>
        <w:spacing w:after="0" w:line="240" w:lineRule="auto"/>
        <w:rPr>
          <w:b/>
        </w:rPr>
      </w:pPr>
    </w:p>
    <w:p w14:paraId="1945C578" w14:textId="77777777" w:rsidR="00650ADC" w:rsidRDefault="00650ADC" w:rsidP="00650ADC">
      <w:pPr>
        <w:spacing w:after="0" w:line="240" w:lineRule="auto"/>
      </w:pPr>
      <w:r>
        <w:rPr>
          <w:b/>
        </w:rPr>
        <w:t xml:space="preserve">Criterion </w:t>
      </w:r>
      <w:r w:rsidRPr="00714FF1">
        <w:rPr>
          <w:b/>
        </w:rPr>
        <w:t>10</w:t>
      </w:r>
      <w:r>
        <w:rPr>
          <w:b/>
        </w:rPr>
        <w:t>,</w:t>
      </w:r>
      <w:r>
        <w:t xml:space="preserve"> </w:t>
      </w:r>
      <w:r>
        <w:rPr>
          <w:b/>
        </w:rPr>
        <w:t>w</w:t>
      </w:r>
      <w:r w:rsidRPr="00552A3F">
        <w:rPr>
          <w:b/>
        </w:rPr>
        <w:t xml:space="preserve">eight </w:t>
      </w:r>
      <w:r>
        <w:rPr>
          <w:b/>
        </w:rPr>
        <w:t>l</w:t>
      </w:r>
      <w:r w:rsidRPr="00552A3F">
        <w:rPr>
          <w:b/>
        </w:rPr>
        <w:t xml:space="preserve">oss </w:t>
      </w:r>
      <w:r>
        <w:rPr>
          <w:b/>
        </w:rPr>
        <w:t>a</w:t>
      </w:r>
      <w:r w:rsidRPr="00552A3F">
        <w:rPr>
          <w:b/>
        </w:rPr>
        <w:t xml:space="preserve">chieved </w:t>
      </w:r>
      <w:r>
        <w:rPr>
          <w:b/>
        </w:rPr>
        <w:t>at 12 months</w:t>
      </w:r>
      <w:r>
        <w:t xml:space="preserve"> </w:t>
      </w:r>
      <w:r w:rsidRPr="001A6772">
        <w:t>The average weight loss</w:t>
      </w:r>
      <w:r>
        <w:t xml:space="preserve"> (mean percentage weight loss)</w:t>
      </w:r>
      <w:r w:rsidRPr="001A6772">
        <w:t xml:space="preserve"> achieved over the entire intervention period by participants attending </w:t>
      </w:r>
      <w:r>
        <w:t>4 or more sessions</w:t>
      </w:r>
      <w:r w:rsidRPr="001A6772">
        <w:t xml:space="preserve"> must be a minimum of </w:t>
      </w:r>
      <w:r w:rsidRPr="001A6772">
        <w:rPr>
          <w:color w:val="000000"/>
        </w:rPr>
        <w:t>5%</w:t>
      </w:r>
      <w:r w:rsidRPr="001A6772">
        <w:t xml:space="preserve"> of “starting” body weight.</w:t>
      </w:r>
      <w:r>
        <w:t xml:space="preserve"> </w:t>
      </w:r>
      <w:r w:rsidRPr="004B41B8">
        <w:t xml:space="preserve">Weight loss will be averaged over all participants attending </w:t>
      </w:r>
      <w:r>
        <w:t>4 or more sessions</w:t>
      </w:r>
      <w:r w:rsidRPr="004B41B8">
        <w:t xml:space="preserve"> during the entire intervention period. </w:t>
      </w:r>
      <w:r w:rsidRPr="004B41B8">
        <w:rPr>
          <w:color w:val="000000" w:themeColor="text1"/>
        </w:rPr>
        <w:t>The first and last weights recorded for each participant during months 1-12 will be used to calculate this measure.</w:t>
      </w:r>
    </w:p>
    <w:p w14:paraId="1945C579" w14:textId="77777777" w:rsidR="00650ADC" w:rsidRDefault="00650ADC" w:rsidP="00650ADC">
      <w:pPr>
        <w:spacing w:after="0" w:line="240" w:lineRule="auto"/>
      </w:pPr>
    </w:p>
    <w:p w14:paraId="1945C57A" w14:textId="78C2DD46" w:rsidR="00650ADC" w:rsidRPr="00192BA0" w:rsidRDefault="00650ADC" w:rsidP="00650ADC">
      <w:pPr>
        <w:spacing w:after="0" w:line="240" w:lineRule="auto"/>
      </w:pPr>
      <w:r>
        <w:t>A</w:t>
      </w:r>
      <w:r w:rsidRPr="001A6772">
        <w:t>verage weight loss</w:t>
      </w:r>
      <w:r>
        <w:t xml:space="preserve"> </w:t>
      </w:r>
      <w:r w:rsidRPr="001A6772">
        <w:t xml:space="preserve">achieved </w:t>
      </w:r>
      <w:r>
        <w:t>at 12 months:</w:t>
      </w:r>
      <w:r>
        <w:rPr>
          <w:bCs/>
          <w:color w:val="000000"/>
        </w:rPr>
        <w:t xml:space="preserve">  </w:t>
      </w:r>
      <w:r w:rsidR="006120EA" w:rsidRPr="006120EA">
        <w:rPr>
          <w:b/>
          <w:bCs/>
          <w:color w:val="000000"/>
        </w:rPr>
        <w:t>XX%</w:t>
      </w:r>
      <w:r w:rsidR="006120EA">
        <w:rPr>
          <w:b/>
          <w:bCs/>
          <w:color w:val="000000"/>
        </w:rPr>
        <w:t xml:space="preserve"> or </w:t>
      </w:r>
      <w:r w:rsidR="006120EA" w:rsidRPr="006120EA">
        <w:rPr>
          <w:b/>
          <w:bCs/>
          <w:color w:val="000000"/>
        </w:rPr>
        <w:t>Complete 12-month data not reported</w:t>
      </w:r>
      <w:bookmarkStart w:id="0" w:name="_GoBack"/>
      <w:bookmarkEnd w:id="0"/>
    </w:p>
    <w:p w14:paraId="1945C57B" w14:textId="77777777" w:rsidR="00650ADC" w:rsidRDefault="00650ADC" w:rsidP="00650ADC">
      <w:pPr>
        <w:spacing w:after="0" w:line="240" w:lineRule="auto"/>
        <w:ind w:left="360" w:hanging="360"/>
        <w:rPr>
          <w:b/>
        </w:rPr>
      </w:pPr>
    </w:p>
    <w:p w14:paraId="1945C57C" w14:textId="77777777" w:rsidR="00650ADC" w:rsidRDefault="00650ADC" w:rsidP="00650ADC">
      <w:pPr>
        <w:spacing w:after="0" w:line="240" w:lineRule="auto"/>
      </w:pPr>
      <w:r>
        <w:rPr>
          <w:b/>
        </w:rPr>
        <w:t>Criterion 11,</w:t>
      </w:r>
      <w:r>
        <w:t xml:space="preserve"> p</w:t>
      </w:r>
      <w:r>
        <w:rPr>
          <w:b/>
        </w:rPr>
        <w:t xml:space="preserve">rogram eligibility requirement </w:t>
      </w:r>
      <w:r w:rsidRPr="007F41DA">
        <w:t>Minimum</w:t>
      </w:r>
      <w:r w:rsidRPr="008C4EAB">
        <w:t xml:space="preserve"> of 50% of participants must be eligible for </w:t>
      </w:r>
      <w:r>
        <w:t xml:space="preserve">the </w:t>
      </w:r>
      <w:r w:rsidRPr="008C4EAB">
        <w:t xml:space="preserve">lifestyle </w:t>
      </w:r>
      <w:r>
        <w:t xml:space="preserve">intervention </w:t>
      </w:r>
      <w:r w:rsidRPr="008C4EAB">
        <w:t xml:space="preserve">based on either a blood test indicating </w:t>
      </w:r>
      <w:proofErr w:type="spellStart"/>
      <w:r w:rsidRPr="008C4EAB">
        <w:t>prediabetes</w:t>
      </w:r>
      <w:proofErr w:type="spellEnd"/>
      <w:r w:rsidRPr="008C4EAB">
        <w:t xml:space="preserve"> or a history of GDM.</w:t>
      </w:r>
      <w:r>
        <w:t xml:space="preserve"> The remainder (maximum of 50% of participants) must be eligible </w:t>
      </w:r>
      <w:r w:rsidRPr="008C4EAB">
        <w:t xml:space="preserve">based on the CDC </w:t>
      </w:r>
      <w:proofErr w:type="spellStart"/>
      <w:r w:rsidRPr="008C4EAB">
        <w:t>Prediabetes</w:t>
      </w:r>
      <w:proofErr w:type="spellEnd"/>
      <w:r w:rsidRPr="008C4EAB">
        <w:t xml:space="preserve"> Screening Test</w:t>
      </w:r>
      <w:r>
        <w:t>, the American Diabetes Association Type 2 Diabetes Risk Test or a claims-based risk test</w:t>
      </w:r>
      <w:r w:rsidRPr="008C4EAB">
        <w:t>.</w:t>
      </w:r>
      <w:r>
        <w:rPr>
          <w:b/>
        </w:rPr>
        <w:t xml:space="preserve"> </w:t>
      </w:r>
      <w:r>
        <w:t>Calculation of these percentages will be based on all participants who attended 4 or more sessions. Refer to Section II for participant eligibility requirements.</w:t>
      </w:r>
    </w:p>
    <w:p w14:paraId="1945C57D" w14:textId="77777777" w:rsidR="00650ADC" w:rsidRPr="00192BA0" w:rsidRDefault="00650ADC" w:rsidP="00650ADC">
      <w:pPr>
        <w:pStyle w:val="ListParagraph"/>
        <w:spacing w:after="0" w:line="240" w:lineRule="auto"/>
      </w:pPr>
    </w:p>
    <w:p w14:paraId="1945C57E" w14:textId="77777777" w:rsidR="00650ADC" w:rsidRDefault="00650ADC" w:rsidP="00650ADC">
      <w:pPr>
        <w:spacing w:after="0" w:line="240" w:lineRule="auto"/>
      </w:pPr>
      <w:r>
        <w:rPr>
          <w:b/>
          <w:bCs/>
          <w:color w:val="000000"/>
        </w:rPr>
        <w:t xml:space="preserve">XX % </w:t>
      </w:r>
      <w:r w:rsidRPr="00186066">
        <w:rPr>
          <w:bCs/>
          <w:color w:val="000000"/>
        </w:rPr>
        <w:t xml:space="preserve">were </w:t>
      </w:r>
      <w:r w:rsidRPr="00186066">
        <w:t xml:space="preserve">eligible for the lifestyle intervention based on either a blood-based test indicating </w:t>
      </w:r>
      <w:proofErr w:type="spellStart"/>
      <w:r w:rsidRPr="00186066">
        <w:t>prediabetes</w:t>
      </w:r>
      <w:proofErr w:type="spellEnd"/>
      <w:r w:rsidRPr="00186066">
        <w:t xml:space="preserve"> or a history of GDM.</w:t>
      </w:r>
      <w:r>
        <w:t xml:space="preserve"> </w:t>
      </w:r>
    </w:p>
    <w:p w14:paraId="1945C57F" w14:textId="77777777" w:rsidR="00650ADC" w:rsidRDefault="00650ADC" w:rsidP="00650ADC">
      <w:pPr>
        <w:spacing w:after="0" w:line="240" w:lineRule="auto"/>
        <w:rPr>
          <w:b/>
        </w:rPr>
      </w:pPr>
    </w:p>
    <w:p w14:paraId="1945C580" w14:textId="77777777" w:rsidR="00650ADC" w:rsidRDefault="00650ADC" w:rsidP="00650ADC">
      <w:pPr>
        <w:spacing w:after="0" w:line="240" w:lineRule="auto"/>
        <w:rPr>
          <w:b/>
        </w:rPr>
      </w:pPr>
      <w:r>
        <w:rPr>
          <w:b/>
        </w:rPr>
        <w:t xml:space="preserve">Summary/recommendations: </w:t>
      </w:r>
    </w:p>
    <w:p w14:paraId="1945C581" w14:textId="77777777" w:rsidR="00650ADC" w:rsidRDefault="00650ADC" w:rsidP="00650ADC">
      <w:pPr>
        <w:spacing w:after="0" w:line="240" w:lineRule="auto"/>
        <w:rPr>
          <w:b/>
        </w:rPr>
      </w:pPr>
    </w:p>
    <w:p w14:paraId="1945C582" w14:textId="77777777" w:rsidR="00650ADC" w:rsidRDefault="00650ADC" w:rsidP="00650ADC">
      <w:pPr>
        <w:spacing w:after="0" w:line="240" w:lineRule="auto"/>
        <w:rPr>
          <w:b/>
        </w:rPr>
      </w:pPr>
    </w:p>
    <w:p w14:paraId="1945C583" w14:textId="77777777" w:rsidR="00650ADC" w:rsidRDefault="00650ADC" w:rsidP="00650ADC">
      <w:pPr>
        <w:spacing w:after="0" w:line="240" w:lineRule="auto"/>
      </w:pPr>
    </w:p>
    <w:p w14:paraId="1945C584" w14:textId="77777777" w:rsidR="00650ADC" w:rsidRDefault="00650ADC" w:rsidP="00650ADC">
      <w:pPr>
        <w:spacing w:after="0" w:line="240" w:lineRule="auto"/>
      </w:pPr>
    </w:p>
    <w:p w14:paraId="1945C585" w14:textId="77777777" w:rsidR="00650ADC" w:rsidRDefault="00650ADC" w:rsidP="00650ADC">
      <w:pPr>
        <w:spacing w:after="0" w:line="240" w:lineRule="auto"/>
      </w:pPr>
      <w:r>
        <w:t xml:space="preserve">Should you have any questions or concerns, please do not hesitate to contact us at </w:t>
      </w:r>
      <w:hyperlink r:id="rId11" w:history="1">
        <w:r w:rsidRPr="004B32F8">
          <w:rPr>
            <w:rStyle w:val="Hyperlink"/>
          </w:rPr>
          <w:t>DPRPASK@cdc.gov</w:t>
        </w:r>
      </w:hyperlink>
      <w:r>
        <w:t>.</w:t>
      </w:r>
    </w:p>
    <w:p w14:paraId="1945C586" w14:textId="77777777" w:rsidR="00650ADC" w:rsidRDefault="00650ADC" w:rsidP="00650ADC">
      <w:pPr>
        <w:spacing w:after="0" w:line="240" w:lineRule="auto"/>
      </w:pPr>
    </w:p>
    <w:p w14:paraId="1945C587" w14:textId="77777777" w:rsidR="00650ADC" w:rsidRDefault="00650ADC" w:rsidP="00650ADC">
      <w:pPr>
        <w:spacing w:after="0" w:line="240" w:lineRule="auto"/>
      </w:pPr>
      <w:r>
        <w:t>Thank You</w:t>
      </w:r>
    </w:p>
    <w:p w14:paraId="1945C588" w14:textId="77777777" w:rsidR="00650ADC" w:rsidRDefault="00650ADC" w:rsidP="00650ADC">
      <w:pPr>
        <w:spacing w:after="0" w:line="240" w:lineRule="auto"/>
      </w:pPr>
    </w:p>
    <w:p w14:paraId="1945C589" w14:textId="77777777" w:rsidR="00650ADC" w:rsidRPr="00CE3C84" w:rsidRDefault="00650ADC" w:rsidP="00650ADC">
      <w:pPr>
        <w:spacing w:after="0" w:line="240" w:lineRule="auto"/>
      </w:pPr>
      <w:r>
        <w:t>The DPRP Team</w:t>
      </w:r>
    </w:p>
    <w:p w14:paraId="1945C58A" w14:textId="77777777" w:rsidR="00DC57CC" w:rsidRDefault="00DC57CC"/>
    <w:sectPr w:rsidR="00DC57C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5C590" w14:textId="77777777" w:rsidR="001334EC" w:rsidRDefault="001334EC">
      <w:pPr>
        <w:spacing w:after="0" w:line="240" w:lineRule="auto"/>
      </w:pPr>
      <w:r>
        <w:separator/>
      </w:r>
    </w:p>
  </w:endnote>
  <w:endnote w:type="continuationSeparator" w:id="0">
    <w:p w14:paraId="1945C592" w14:textId="77777777" w:rsidR="001334EC" w:rsidRDefault="0013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C58C" w14:textId="77777777" w:rsidR="001334EC" w:rsidRDefault="001334EC">
      <w:pPr>
        <w:spacing w:after="0" w:line="240" w:lineRule="auto"/>
      </w:pPr>
      <w:r>
        <w:separator/>
      </w:r>
    </w:p>
  </w:footnote>
  <w:footnote w:type="continuationSeparator" w:id="0">
    <w:p w14:paraId="1945C58E" w14:textId="77777777" w:rsidR="001334EC" w:rsidRDefault="0013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98094"/>
      <w:docPartObj>
        <w:docPartGallery w:val="Watermarks"/>
        <w:docPartUnique/>
      </w:docPartObj>
    </w:sdtPr>
    <w:sdtEndPr/>
    <w:sdtContent>
      <w:p w14:paraId="1945C58B" w14:textId="77777777" w:rsidR="001334EC" w:rsidRDefault="006120EA">
        <w:pPr>
          <w:pStyle w:val="Header"/>
        </w:pPr>
        <w:r>
          <w:rPr>
            <w:noProof/>
            <w:lang w:eastAsia="zh-TW"/>
          </w:rPr>
          <w:pict w14:anchorId="1945C5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DC"/>
    <w:rsid w:val="001334EC"/>
    <w:rsid w:val="004528C9"/>
    <w:rsid w:val="004C2BE8"/>
    <w:rsid w:val="006120EA"/>
    <w:rsid w:val="00650ADC"/>
    <w:rsid w:val="009D0D41"/>
    <w:rsid w:val="00B55735"/>
    <w:rsid w:val="00C6374A"/>
    <w:rsid w:val="00D76BC0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DC"/>
  </w:style>
  <w:style w:type="character" w:styleId="Hyperlink">
    <w:name w:val="Hyperlink"/>
    <w:basedOn w:val="DefaultParagraphFont"/>
    <w:uiPriority w:val="99"/>
    <w:unhideWhenUsed/>
    <w:rsid w:val="00650A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7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DC"/>
  </w:style>
  <w:style w:type="character" w:styleId="Hyperlink">
    <w:name w:val="Hyperlink"/>
    <w:basedOn w:val="DefaultParagraphFont"/>
    <w:uiPriority w:val="99"/>
    <w:unhideWhenUsed/>
    <w:rsid w:val="00650A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7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PRPASK@cdc.gov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<ct:contentTypeSchema ct:_="" ma:_="" ma:contentTypeName="Document" ma:contentTypeID="0x0101001AF2A222727F84498B25252FD9DCD000" ma:contentTypeVersion="2" ma:contentTypeDescription="Create a new document." ma:contentTypeScope="" ma:versionID="1da4f1ee4a074f67cec63eef72dac85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e84252af9b3c4f08288c9bd7496dc53" ns2:_="" ns3:_="" ns4:_="" xmlns:xsd="http://www.w3.org/2001/XMLSchema" xmlns:xs="http://www.w3.org/2001/XMLSchema" xmlns:p="http://schemas.microsoft.com/office/2006/metadata/properties" xmlns:ns2="3cee03cf-02c1-4ef2-9fd0-cf734b549418" xmlns:ns3="$ListId:OMB Documents;" xmlns:ns4="2b13dd97-7bb8-4fef-b994-c93242b87804">
<xsd:import namespace="3cee03cf-02c1-4ef2-9fd0-cf734b549418"/>
<xsd:import namespace="$ListId:OMB Documents;"/>
<xsd:import namespace="2b13dd97-7bb8-4fef-b994-c93242b87804"/>
<xsd:element name="properties">
<xsd:complexType>
<xsd:sequence>
<xsd:element name="documentManagement">
<xsd:complexType>
<xsd:all>
<xsd:element ref="ns2:OMB_x0020_Year"/>
<xsd:element ref="ns2:Document_x0020_Type"/>
<xsd:element ref="ns3:Status" minOccurs="0"/>
<xsd:element ref="ns4:_dlc_DocId" minOccurs="0"/>
<xsd:element ref="ns4:_dlc_DocIdUrl" minOccurs="0"/>
<xsd:element ref="ns4:_dlc_DocIdPersistId" minOccurs="0"/>
</xsd:all>
</xsd:complexType>
</xsd:element>
</xsd:sequence>
</xsd:complexType>
</xsd:element>
</xsd:schema>
<xsd:schema targetNamespace="3cee03cf-02c1-4ef2-9fd0-cf734b54941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MB_x0020_Year" ma:index="2" ma:displayName="OMB Year" ma:default="2014" ma:format="Dropdown" ma:internalName="OMB_x0020_Year">
<xsd:simpleType>
<xsd:restriction base="dms:Choice">
<xsd:enumeration value="2011"/>
<xsd:enumeration value="2014"/>
<xsd:enumeration value="2017"/>
<xsd:enumeration value="2020"/>
</xsd:restriction>
</xsd:simpleType>
</xsd:element>
<xsd:element name="Document_x0020_Type" ma:index="3" ma:displayName="Document Type" ma:default="Appendix" ma:format="RadioButtons" ma:internalName="Document_x0020_Type">
<xsd:simpleType>
<xsd:restriction base="dms:Choice">
<xsd:enumeration value="Supporting Statement"/>
<xsd:enumeration value="Appendix"/>
<xsd:enumeration value="Reference"/>
</xsd:restriction>
</xsd:simpleType>
</xsd:element>
</xsd:schema>
<xsd:schema targetNamespace="$ListId:OMB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atus" ma:index="4" nillable="true" ma:displayName="Status" ma:default="WIP" ma:format="Dropdown" ma:internalName="Status">
<xsd:simpleType>
<xsd:restriction base="dms:Choice">
<xsd:enumeration value="WIP"/>
<xsd:enumeration value="FRP"/>
<xsd:enumeration value="OMB"/>
<xsd:enumeration value="Completed"/>
<xsd:enumeration value="CR WIP"/>
<xsd:enumeration value="CR Submitted"/>
<xsd:enumeration value="CR Pending"/>
<xsd:enumeration value="CR Approved"/>
</xsd:restriction>
</xsd:simpleType>
</xsd:element>
</xsd:schema>
<xsd:schema targetNamespace="2b13dd97-7bb8-4fef-b994-c93242b8780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1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2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3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5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3cee03cf-02c1-4ef2-9fd0-cf734b549418">Appendix</Document_x0020_Type><OMB_x0020_Year xmlns="3cee03cf-02c1-4ef2-9fd0-cf734b549418">2014</OMB_x0020_Year><Status xmlns="$ListId:OMB Documents;">WIP</Status><_dlc_DocId xmlns="2b13dd97-7bb8-4fef-b994-c93242b87804">A22TNDR37WPX-1076-116</_dlc_DocId><_dlc_DocIdUrl xmlns="2b13dd97-7bb8-4fef-b994-c93242b87804"><Url>http://esp.cdc.gov/sites/nccdphp/DIV/DDT/dprpAdmin/_layouts/DocIdRedir.aspx?ID=A22TNDR37WPX-1076-116</Url><Description>A22TNDR37WPX-1076-116</Description></_dlc_DocIdUrl></documentManagement>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0A190-3A2F-4D8B-AB5A-F5416399D1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3625F4-E66D-4CC9-B21E-2282F5CE1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03cf-02c1-4ef2-9fd0-cf734b549418"/>
    <ds:schemaRef ds:uri="$ListId:OMB Documents;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C6E3F-46FA-4831-8FDD-94FC4D40F77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2b13dd97-7bb8-4fef-b994-c93242b87804"/>
    <ds:schemaRef ds:uri="$ListId:OMB Documents;"/>
    <ds:schemaRef ds:uri="3cee03cf-02c1-4ef2-9fd0-cf734b549418"/>
  </ds:schemaRefs>
</ds:datastoreItem>
</file>

<file path=customXml/itemProps4.xml><?xml version="1.0" encoding="utf-8"?>
<ds:datastoreItem xmlns:ds="http://schemas.openxmlformats.org/officeDocument/2006/customXml" ds:itemID="{D0A54D4A-29B6-4E4B-8A71-18876A1DC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Thomas, Darlene (CDC/ONDIEH/NCCDPHP)</cp:lastModifiedBy>
  <cp:revision>4</cp:revision>
  <dcterms:created xsi:type="dcterms:W3CDTF">2014-08-12T17:41:00Z</dcterms:created>
  <dcterms:modified xsi:type="dcterms:W3CDTF">2014-08-14T20:32:00Z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0x0101001AF2A222727F84498B25252FD9DCD000</vt:lpwstr>
  </property>
  <property fmtid="{D5CDD505-2E9C-101B-9397-08002B2CF9AE}" pid="3" name="_dlc_DocIdItemGuid">
    <vt:lpwstr>7125364f-fe83-4783-b532-0ccc3d1a33b8</vt:lpwstr>
  </property>
</Properties>
</file>