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1FBFD" w14:textId="77777777" w:rsidR="006D3A24"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t>Application Approved Notice, with Data Submission Schedule (Example)</w:t>
      </w:r>
    </w:p>
    <w:p w14:paraId="2764C2BE" w14:textId="20CCE1E4" w:rsidR="00AA4B56" w:rsidRPr="00AA4B56"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t>Subject line: Congratulations and welcome to the CDC Diabetes Prevention Recognition Program (DPRP)!</w:t>
      </w:r>
    </w:p>
    <w:p w14:paraId="5F8FAAFE" w14:textId="77777777" w:rsidR="00AA4B56" w:rsidRPr="00AA4B56"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t xml:space="preserve">Email body: </w:t>
      </w:r>
    </w:p>
    <w:p w14:paraId="259FC66A" w14:textId="60195014" w:rsidR="00AA4B56" w:rsidRPr="00AA4B56"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t xml:space="preserve">Your organization’s program has been awarded Pending Recognition  </w:t>
      </w:r>
      <w:r w:rsidR="005E560C">
        <w:rPr>
          <w:rFonts w:ascii="Times New Roman" w:eastAsia="Times New Roman" w:hAnsi="Times New Roman" w:cs="Times New Roman"/>
          <w:color w:val="auto"/>
          <w:sz w:val="24"/>
          <w:szCs w:val="24"/>
        </w:rPr>
        <w:t xml:space="preserve">in accordance with </w:t>
      </w:r>
      <w:r w:rsidRPr="00AA4B56">
        <w:rPr>
          <w:rFonts w:ascii="Times New Roman" w:eastAsia="Times New Roman" w:hAnsi="Times New Roman" w:cs="Times New Roman"/>
          <w:color w:val="auto"/>
          <w:sz w:val="24"/>
          <w:szCs w:val="24"/>
        </w:rPr>
        <w:t xml:space="preserve"> the criteria contained in the </w:t>
      </w:r>
      <w:r w:rsidRPr="006D3A24">
        <w:rPr>
          <w:rFonts w:ascii="Times New Roman" w:eastAsia="Times New Roman" w:hAnsi="Times New Roman" w:cs="Times New Roman"/>
          <w:i/>
          <w:color w:val="auto"/>
          <w:sz w:val="24"/>
          <w:szCs w:val="24"/>
        </w:rPr>
        <w:t>CDC Diabetes Prevention Recognition Program Standards and Operating Procedures</w:t>
      </w:r>
      <w:r w:rsidRPr="00AA4B56">
        <w:rPr>
          <w:rFonts w:ascii="Times New Roman" w:eastAsia="Times New Roman" w:hAnsi="Times New Roman" w:cs="Times New Roman"/>
          <w:color w:val="auto"/>
          <w:sz w:val="24"/>
          <w:szCs w:val="24"/>
        </w:rPr>
        <w:t xml:space="preserve"> (</w:t>
      </w:r>
      <w:r w:rsidRPr="006D3A24">
        <w:rPr>
          <w:rFonts w:ascii="Times New Roman" w:eastAsia="Times New Roman" w:hAnsi="Times New Roman" w:cs="Times New Roman"/>
          <w:i/>
          <w:color w:val="auto"/>
          <w:sz w:val="24"/>
          <w:szCs w:val="24"/>
        </w:rPr>
        <w:t>DPRP Standards</w:t>
      </w:r>
      <w:r w:rsidRPr="00AA4B56">
        <w:rPr>
          <w:rFonts w:ascii="Times New Roman" w:eastAsia="Times New Roman" w:hAnsi="Times New Roman" w:cs="Times New Roman"/>
          <w:color w:val="auto"/>
          <w:sz w:val="24"/>
          <w:szCs w:val="24"/>
        </w:rPr>
        <w:t xml:space="preserve">) available at </w:t>
      </w:r>
      <w:hyperlink r:id="rId9" w:history="1">
        <w:r w:rsidRPr="00AA4B56">
          <w:rPr>
            <w:rFonts w:ascii="Times New Roman" w:eastAsia="Times New Roman" w:hAnsi="Times New Roman" w:cs="Times New Roman"/>
            <w:color w:val="000000"/>
            <w:sz w:val="24"/>
            <w:szCs w:val="24"/>
            <w:u w:val="single"/>
          </w:rPr>
          <w:t>www.cdc.gov/diabetes/prevention/recognition</w:t>
        </w:r>
      </w:hyperlink>
      <w:r w:rsidRPr="00AA4B56">
        <w:rPr>
          <w:rFonts w:ascii="Times New Roman" w:eastAsia="Times New Roman" w:hAnsi="Times New Roman" w:cs="Times New Roman"/>
          <w:color w:val="auto"/>
          <w:sz w:val="24"/>
          <w:szCs w:val="24"/>
        </w:rPr>
        <w:t xml:space="preserve">. </w:t>
      </w:r>
    </w:p>
    <w:p w14:paraId="7D8B98CF" w14:textId="77777777" w:rsidR="00AA4B56" w:rsidRPr="00AA4B56"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t xml:space="preserve">The CDC DPRP will evaluate the effectiveness of your program based on data you submit every 12 months during the month of your DPRP Effective Date anniversary. You must submit your data in the format described in the DPRP Standards and upload your data file at </w:t>
      </w:r>
      <w:hyperlink r:id="rId10" w:history="1">
        <w:r w:rsidRPr="00AA4B56">
          <w:rPr>
            <w:rFonts w:ascii="Times New Roman" w:eastAsia="Times New Roman" w:hAnsi="Times New Roman" w:cs="Times New Roman"/>
            <w:color w:val="000000"/>
            <w:sz w:val="24"/>
            <w:szCs w:val="24"/>
            <w:u w:val="single"/>
          </w:rPr>
          <w:t>www.cdc.gov/diabetes/prevention/recognition</w:t>
        </w:r>
      </w:hyperlink>
      <w:r w:rsidRPr="00AA4B56">
        <w:rPr>
          <w:rFonts w:ascii="Times New Roman" w:eastAsia="Times New Roman" w:hAnsi="Times New Roman" w:cs="Times New Roman"/>
          <w:color w:val="auto"/>
          <w:sz w:val="24"/>
          <w:szCs w:val="24"/>
        </w:rPr>
        <w:t>.</w:t>
      </w:r>
    </w:p>
    <w:p w14:paraId="6F724843" w14:textId="77777777" w:rsidR="00AA4B56" w:rsidRPr="006D3A24"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t>Your organization information and DPRP evaluation data submission schedule are displayed below:</w:t>
      </w:r>
    </w:p>
    <w:tbl>
      <w:tblPr>
        <w:tblW w:w="0" w:type="auto"/>
        <w:tblCellSpacing w:w="22" w:type="dxa"/>
        <w:tblCellMar>
          <w:left w:w="0" w:type="dxa"/>
          <w:right w:w="0" w:type="dxa"/>
        </w:tblCellMar>
        <w:tblLook w:val="04A0" w:firstRow="1" w:lastRow="0" w:firstColumn="1" w:lastColumn="0" w:noHBand="0" w:noVBand="1"/>
      </w:tblPr>
      <w:tblGrid>
        <w:gridCol w:w="3710"/>
        <w:gridCol w:w="1963"/>
      </w:tblGrid>
      <w:tr w:rsidR="006D3A24" w:rsidRPr="006D3A24" w14:paraId="118233E3" w14:textId="77777777" w:rsidTr="006D3A24">
        <w:trPr>
          <w:tblCellSpacing w:w="22" w:type="dxa"/>
        </w:trPr>
        <w:tc>
          <w:tcPr>
            <w:tcW w:w="0" w:type="auto"/>
            <w:tcMar>
              <w:top w:w="45" w:type="dxa"/>
              <w:left w:w="45" w:type="dxa"/>
              <w:bottom w:w="45" w:type="dxa"/>
              <w:right w:w="45" w:type="dxa"/>
            </w:tcMar>
            <w:vAlign w:val="center"/>
            <w:hideMark/>
          </w:tcPr>
          <w:p w14:paraId="0E4B3757"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Your Organization Name:</w:t>
            </w:r>
          </w:p>
        </w:tc>
        <w:tc>
          <w:tcPr>
            <w:tcW w:w="0" w:type="auto"/>
            <w:tcMar>
              <w:top w:w="45" w:type="dxa"/>
              <w:left w:w="45" w:type="dxa"/>
              <w:bottom w:w="45" w:type="dxa"/>
              <w:right w:w="45" w:type="dxa"/>
            </w:tcMar>
            <w:vAlign w:val="center"/>
            <w:hideMark/>
          </w:tcPr>
          <w:p w14:paraId="7696C7F7"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[organization name]</w:t>
            </w:r>
          </w:p>
        </w:tc>
      </w:tr>
      <w:tr w:rsidR="006D3A24" w:rsidRPr="006D3A24" w14:paraId="17C36512" w14:textId="77777777" w:rsidTr="006D3A24">
        <w:trPr>
          <w:tblCellSpacing w:w="22" w:type="dxa"/>
        </w:trPr>
        <w:tc>
          <w:tcPr>
            <w:tcW w:w="0" w:type="auto"/>
            <w:tcMar>
              <w:top w:w="45" w:type="dxa"/>
              <w:left w:w="45" w:type="dxa"/>
              <w:bottom w:w="45" w:type="dxa"/>
              <w:right w:w="45" w:type="dxa"/>
            </w:tcMar>
            <w:vAlign w:val="center"/>
            <w:hideMark/>
          </w:tcPr>
          <w:p w14:paraId="4B0D472F"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 xml:space="preserve">Your DPRP Assigned Organization Code: </w:t>
            </w:r>
          </w:p>
        </w:tc>
        <w:tc>
          <w:tcPr>
            <w:tcW w:w="0" w:type="auto"/>
            <w:tcMar>
              <w:top w:w="45" w:type="dxa"/>
              <w:left w:w="45" w:type="dxa"/>
              <w:bottom w:w="45" w:type="dxa"/>
              <w:right w:w="45" w:type="dxa"/>
            </w:tcMar>
            <w:vAlign w:val="center"/>
            <w:hideMark/>
          </w:tcPr>
          <w:p w14:paraId="5770A6FF"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[organization code]</w:t>
            </w:r>
          </w:p>
        </w:tc>
      </w:tr>
      <w:tr w:rsidR="006D3A24" w:rsidRPr="006D3A24" w14:paraId="2796F5D4" w14:textId="77777777" w:rsidTr="006D3A24">
        <w:trPr>
          <w:tblCellSpacing w:w="22" w:type="dxa"/>
        </w:trPr>
        <w:tc>
          <w:tcPr>
            <w:tcW w:w="0" w:type="auto"/>
            <w:tcMar>
              <w:top w:w="45" w:type="dxa"/>
              <w:left w:w="45" w:type="dxa"/>
              <w:bottom w:w="45" w:type="dxa"/>
              <w:right w:w="45" w:type="dxa"/>
            </w:tcMar>
            <w:vAlign w:val="center"/>
            <w:hideMark/>
          </w:tcPr>
          <w:p w14:paraId="3E09349D"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 xml:space="preserve">Your DPRP Approved Date: </w:t>
            </w:r>
          </w:p>
        </w:tc>
        <w:tc>
          <w:tcPr>
            <w:tcW w:w="0" w:type="auto"/>
            <w:tcMar>
              <w:top w:w="45" w:type="dxa"/>
              <w:left w:w="45" w:type="dxa"/>
              <w:bottom w:w="45" w:type="dxa"/>
              <w:right w:w="45" w:type="dxa"/>
            </w:tcMar>
            <w:vAlign w:val="center"/>
            <w:hideMark/>
          </w:tcPr>
          <w:p w14:paraId="0234330C" w14:textId="55DEE325" w:rsidR="00AA4B56" w:rsidRPr="006D3A24" w:rsidRDefault="0018515F" w:rsidP="0018515F">
            <w:pPr>
              <w:rPr>
                <w:rFonts w:ascii="Calibri" w:eastAsia="Times New Roman" w:hAnsi="Calibri" w:cs="Times New Roman"/>
                <w:color w:val="auto"/>
              </w:rPr>
            </w:pPr>
            <w:r>
              <w:rPr>
                <w:rFonts w:ascii="Calibri" w:eastAsia="Times New Roman" w:hAnsi="Calibri" w:cs="Times New Roman"/>
                <w:color w:val="auto"/>
              </w:rPr>
              <w:t>XX</w:t>
            </w:r>
            <w:r w:rsidR="00AA4B56" w:rsidRPr="006D3A24">
              <w:rPr>
                <w:rFonts w:ascii="Calibri" w:eastAsia="Times New Roman" w:hAnsi="Calibri" w:cs="Times New Roman"/>
                <w:color w:val="auto"/>
              </w:rPr>
              <w:t>/</w:t>
            </w:r>
            <w:r>
              <w:rPr>
                <w:rFonts w:ascii="Calibri" w:eastAsia="Times New Roman" w:hAnsi="Calibri" w:cs="Times New Roman"/>
                <w:color w:val="auto"/>
              </w:rPr>
              <w:t>XX</w:t>
            </w:r>
            <w:r w:rsidR="00AA4B56" w:rsidRPr="006D3A24">
              <w:rPr>
                <w:rFonts w:ascii="Calibri" w:eastAsia="Times New Roman" w:hAnsi="Calibri" w:cs="Times New Roman"/>
                <w:color w:val="auto"/>
              </w:rPr>
              <w:t>/</w:t>
            </w:r>
            <w:r>
              <w:rPr>
                <w:rFonts w:ascii="Calibri" w:eastAsia="Times New Roman" w:hAnsi="Calibri" w:cs="Times New Roman"/>
                <w:color w:val="auto"/>
              </w:rPr>
              <w:t>XXXX</w:t>
            </w:r>
          </w:p>
        </w:tc>
      </w:tr>
      <w:tr w:rsidR="006D3A24" w:rsidRPr="006D3A24" w14:paraId="5AA0E80C" w14:textId="77777777" w:rsidTr="006D3A24">
        <w:trPr>
          <w:tblCellSpacing w:w="22" w:type="dxa"/>
        </w:trPr>
        <w:tc>
          <w:tcPr>
            <w:tcW w:w="0" w:type="auto"/>
            <w:tcMar>
              <w:top w:w="45" w:type="dxa"/>
              <w:left w:w="45" w:type="dxa"/>
              <w:bottom w:w="45" w:type="dxa"/>
              <w:right w:w="45" w:type="dxa"/>
            </w:tcMar>
            <w:vAlign w:val="center"/>
          </w:tcPr>
          <w:p w14:paraId="65618EC5"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Your Effective Date:</w:t>
            </w:r>
          </w:p>
        </w:tc>
        <w:tc>
          <w:tcPr>
            <w:tcW w:w="0" w:type="auto"/>
            <w:tcMar>
              <w:top w:w="45" w:type="dxa"/>
              <w:left w:w="45" w:type="dxa"/>
              <w:bottom w:w="45" w:type="dxa"/>
              <w:right w:w="45" w:type="dxa"/>
            </w:tcMar>
            <w:vAlign w:val="center"/>
          </w:tcPr>
          <w:p w14:paraId="6AAF1AB8" w14:textId="0A029E6C" w:rsidR="00AA4B56" w:rsidRPr="006D3A24" w:rsidRDefault="0018515F" w:rsidP="0018515F">
            <w:pPr>
              <w:rPr>
                <w:rFonts w:ascii="Calibri" w:eastAsia="Times New Roman" w:hAnsi="Calibri" w:cs="Times New Roman"/>
                <w:color w:val="auto"/>
              </w:rPr>
            </w:pPr>
            <w:r>
              <w:rPr>
                <w:rFonts w:ascii="Calibri" w:eastAsia="Times New Roman" w:hAnsi="Calibri" w:cs="Times New Roman"/>
                <w:bCs/>
                <w:color w:val="auto"/>
              </w:rPr>
              <w:t>XX</w:t>
            </w:r>
            <w:r w:rsidR="00AA4B56" w:rsidRPr="006D3A24">
              <w:rPr>
                <w:rFonts w:ascii="Calibri" w:eastAsia="Times New Roman" w:hAnsi="Calibri" w:cs="Times New Roman"/>
                <w:bCs/>
                <w:color w:val="auto"/>
              </w:rPr>
              <w:t>/</w:t>
            </w:r>
            <w:r>
              <w:rPr>
                <w:rFonts w:ascii="Calibri" w:eastAsia="Times New Roman" w:hAnsi="Calibri" w:cs="Times New Roman"/>
                <w:bCs/>
                <w:color w:val="auto"/>
              </w:rPr>
              <w:t>XX</w:t>
            </w:r>
            <w:r w:rsidR="00AA4B56" w:rsidRPr="006D3A24">
              <w:rPr>
                <w:rFonts w:ascii="Calibri" w:eastAsia="Times New Roman" w:hAnsi="Calibri" w:cs="Times New Roman"/>
                <w:bCs/>
                <w:color w:val="auto"/>
              </w:rPr>
              <w:t>/</w:t>
            </w:r>
            <w:r>
              <w:rPr>
                <w:rFonts w:ascii="Calibri" w:eastAsia="Times New Roman" w:hAnsi="Calibri" w:cs="Times New Roman"/>
                <w:bCs/>
                <w:color w:val="auto"/>
              </w:rPr>
              <w:t>XXXX</w:t>
            </w:r>
          </w:p>
        </w:tc>
      </w:tr>
    </w:tbl>
    <w:p w14:paraId="69F30114" w14:textId="77777777" w:rsidR="00AA4B56" w:rsidRPr="0018515F"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br/>
      </w:r>
      <w:r w:rsidRPr="0018515F">
        <w:rPr>
          <w:rFonts w:ascii="Calibri" w:eastAsia="Times New Roman" w:hAnsi="Calibri" w:cs="Times New Roman"/>
          <w:bCs/>
          <w:color w:val="auto"/>
        </w:rPr>
        <w:t>Your next and thereafter yearly data submission schedule</w:t>
      </w: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2197"/>
        <w:gridCol w:w="2033"/>
        <w:gridCol w:w="2188"/>
        <w:gridCol w:w="2032"/>
      </w:tblGrid>
      <w:tr w:rsidR="006D3A24" w:rsidRPr="006D3A24" w14:paraId="7301E225" w14:textId="77777777" w:rsidTr="006D3A24">
        <w:trPr>
          <w:tblCellSpacing w:w="22" w:type="dxa"/>
        </w:trPr>
        <w:tc>
          <w:tcPr>
            <w:tcW w:w="0" w:type="auto"/>
            <w:tcBorders>
              <w:top w:val="outset" w:sz="6" w:space="0" w:color="auto"/>
              <w:left w:val="nil"/>
              <w:bottom w:val="outset" w:sz="6" w:space="0" w:color="auto"/>
              <w:right w:val="outset" w:sz="6" w:space="0" w:color="auto"/>
            </w:tcBorders>
            <w:tcMar>
              <w:top w:w="45" w:type="dxa"/>
              <w:left w:w="45" w:type="dxa"/>
              <w:bottom w:w="45" w:type="dxa"/>
              <w:right w:w="45" w:type="dxa"/>
            </w:tcMar>
            <w:vAlign w:val="center"/>
            <w:hideMark/>
          </w:tcPr>
          <w:p w14:paraId="2A7D4B9C" w14:textId="77777777" w:rsidR="00AA4B56" w:rsidRPr="006D3A24" w:rsidRDefault="00AA4B56" w:rsidP="00AA4B56">
            <w:pPr>
              <w:spacing w:after="0" w:line="240" w:lineRule="auto"/>
              <w:rPr>
                <w:rFonts w:ascii="Calibri" w:eastAsia="Times New Roman" w:hAnsi="Calibri" w:cs="Times New Roman"/>
                <w:color w:val="auto"/>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3CA765E"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Data Collection Period From</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92BADB2"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Data Collection Period To</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B34C53"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Data Reporting Period From</w:t>
            </w:r>
          </w:p>
        </w:tc>
        <w:tc>
          <w:tcPr>
            <w:tcW w:w="0" w:type="auto"/>
            <w:tcBorders>
              <w:top w:val="outset" w:sz="6" w:space="0" w:color="auto"/>
              <w:left w:val="outset" w:sz="6" w:space="0" w:color="auto"/>
              <w:bottom w:val="outset" w:sz="6" w:space="0" w:color="auto"/>
              <w:right w:val="nil"/>
            </w:tcBorders>
            <w:tcMar>
              <w:top w:w="45" w:type="dxa"/>
              <w:left w:w="45" w:type="dxa"/>
              <w:bottom w:w="45" w:type="dxa"/>
              <w:right w:w="45" w:type="dxa"/>
            </w:tcMar>
            <w:vAlign w:val="center"/>
            <w:hideMark/>
          </w:tcPr>
          <w:p w14:paraId="7883CAA4"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Data Reporting Period To</w:t>
            </w:r>
          </w:p>
        </w:tc>
      </w:tr>
      <w:tr w:rsidR="006D3A24" w:rsidRPr="006D3A24" w14:paraId="692236C5" w14:textId="77777777" w:rsidTr="006D3A24">
        <w:trPr>
          <w:tblCellSpacing w:w="22" w:type="dxa"/>
        </w:trPr>
        <w:tc>
          <w:tcPr>
            <w:tcW w:w="0" w:type="auto"/>
            <w:tcBorders>
              <w:top w:val="outset" w:sz="6" w:space="0" w:color="auto"/>
              <w:left w:val="nil"/>
              <w:bottom w:val="outset" w:sz="6" w:space="0" w:color="auto"/>
              <w:right w:val="outset" w:sz="6" w:space="0" w:color="auto"/>
            </w:tcBorders>
            <w:tcMar>
              <w:top w:w="45" w:type="dxa"/>
              <w:left w:w="45" w:type="dxa"/>
              <w:bottom w:w="45" w:type="dxa"/>
              <w:right w:w="45" w:type="dxa"/>
            </w:tcMar>
            <w:vAlign w:val="center"/>
            <w:hideMark/>
          </w:tcPr>
          <w:p w14:paraId="2A4DAD4A"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Next Data Submission</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0FDAF80" w14:textId="36DB656B"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F427D25" w14:textId="19CE86FA"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4C7BE65" w14:textId="231CD4C7"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nil"/>
            </w:tcBorders>
            <w:tcMar>
              <w:top w:w="45" w:type="dxa"/>
              <w:left w:w="45" w:type="dxa"/>
              <w:bottom w:w="45" w:type="dxa"/>
              <w:right w:w="45" w:type="dxa"/>
            </w:tcMar>
            <w:vAlign w:val="center"/>
            <w:hideMark/>
          </w:tcPr>
          <w:p w14:paraId="0DE018C0" w14:textId="241B935D"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r>
      <w:tr w:rsidR="006D3A24" w:rsidRPr="006D3A24" w14:paraId="174A8258" w14:textId="77777777" w:rsidTr="006D3A24">
        <w:trPr>
          <w:tblCellSpacing w:w="22" w:type="dxa"/>
        </w:trPr>
        <w:tc>
          <w:tcPr>
            <w:tcW w:w="0" w:type="auto"/>
            <w:vMerge w:val="restart"/>
            <w:tcBorders>
              <w:top w:val="outset" w:sz="6" w:space="0" w:color="auto"/>
              <w:left w:val="nil"/>
              <w:bottom w:val="outset" w:sz="6" w:space="0" w:color="auto"/>
              <w:right w:val="outset" w:sz="6" w:space="0" w:color="auto"/>
            </w:tcBorders>
            <w:tcMar>
              <w:top w:w="45" w:type="dxa"/>
              <w:left w:w="45" w:type="dxa"/>
              <w:bottom w:w="45" w:type="dxa"/>
              <w:right w:w="45" w:type="dxa"/>
            </w:tcMar>
            <w:vAlign w:val="center"/>
            <w:hideMark/>
          </w:tcPr>
          <w:p w14:paraId="609C062C" w14:textId="77777777" w:rsidR="00AA4B56" w:rsidRPr="006D3A24" w:rsidRDefault="00AA4B56" w:rsidP="00AA4B56">
            <w:pPr>
              <w:rPr>
                <w:rFonts w:ascii="Calibri" w:eastAsia="Times New Roman" w:hAnsi="Calibri" w:cs="Times New Roman"/>
                <w:color w:val="auto"/>
              </w:rPr>
            </w:pPr>
            <w:r w:rsidRPr="006D3A24">
              <w:rPr>
                <w:rFonts w:ascii="Calibri" w:eastAsia="Times New Roman" w:hAnsi="Calibri" w:cs="Times New Roman"/>
                <w:color w:val="auto"/>
              </w:rPr>
              <w:t>Yearly Thereafter</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CA5A152" w14:textId="50F10BAF"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92AB0BD" w14:textId="4A5A1B8E"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5CB165B" w14:textId="7DDFEE66"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nil"/>
            </w:tcBorders>
            <w:tcMar>
              <w:top w:w="45" w:type="dxa"/>
              <w:left w:w="45" w:type="dxa"/>
              <w:bottom w:w="45" w:type="dxa"/>
              <w:right w:w="45" w:type="dxa"/>
            </w:tcMar>
            <w:vAlign w:val="center"/>
            <w:hideMark/>
          </w:tcPr>
          <w:p w14:paraId="6B2576C6" w14:textId="12C9BAC4"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r>
      <w:tr w:rsidR="006D3A24" w:rsidRPr="006D3A24" w14:paraId="25F8587C" w14:textId="77777777" w:rsidTr="006D3A24">
        <w:trPr>
          <w:tblCellSpacing w:w="22" w:type="dxa"/>
        </w:trPr>
        <w:tc>
          <w:tcPr>
            <w:tcW w:w="0" w:type="auto"/>
            <w:vMerge/>
            <w:tcBorders>
              <w:top w:val="outset" w:sz="6" w:space="0" w:color="auto"/>
              <w:left w:val="nil"/>
              <w:bottom w:val="outset" w:sz="6" w:space="0" w:color="auto"/>
              <w:right w:val="outset" w:sz="6" w:space="0" w:color="auto"/>
            </w:tcBorders>
            <w:vAlign w:val="center"/>
            <w:hideMark/>
          </w:tcPr>
          <w:p w14:paraId="2077198D" w14:textId="77777777" w:rsidR="00AA4B56" w:rsidRPr="006D3A24" w:rsidRDefault="00AA4B56" w:rsidP="00AA4B56">
            <w:pPr>
              <w:spacing w:after="0" w:line="240" w:lineRule="auto"/>
              <w:rPr>
                <w:rFonts w:ascii="Calibri" w:eastAsia="Times New Roman" w:hAnsi="Calibri" w:cs="Times New Roman"/>
                <w:color w:val="auto"/>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41BF6D0" w14:textId="600EA07B"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FD85312" w14:textId="2C2F8020"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F79448" w14:textId="3553259D"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nil"/>
            </w:tcBorders>
            <w:tcMar>
              <w:top w:w="45" w:type="dxa"/>
              <w:left w:w="45" w:type="dxa"/>
              <w:bottom w:w="45" w:type="dxa"/>
              <w:right w:w="45" w:type="dxa"/>
            </w:tcMar>
            <w:vAlign w:val="center"/>
            <w:hideMark/>
          </w:tcPr>
          <w:p w14:paraId="4D007794" w14:textId="51D6D7A5"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r>
      <w:tr w:rsidR="006D3A24" w:rsidRPr="006D3A24" w14:paraId="1964865B" w14:textId="77777777" w:rsidTr="006D3A24">
        <w:trPr>
          <w:tblCellSpacing w:w="22" w:type="dxa"/>
        </w:trPr>
        <w:tc>
          <w:tcPr>
            <w:tcW w:w="0" w:type="auto"/>
            <w:vMerge/>
            <w:tcBorders>
              <w:top w:val="outset" w:sz="6" w:space="0" w:color="auto"/>
              <w:left w:val="nil"/>
              <w:bottom w:val="outset" w:sz="6" w:space="0" w:color="auto"/>
              <w:right w:val="outset" w:sz="6" w:space="0" w:color="auto"/>
            </w:tcBorders>
            <w:vAlign w:val="center"/>
            <w:hideMark/>
          </w:tcPr>
          <w:p w14:paraId="43676038" w14:textId="77777777" w:rsidR="00AA4B56" w:rsidRPr="006D3A24" w:rsidRDefault="00AA4B56" w:rsidP="00AA4B56">
            <w:pPr>
              <w:spacing w:after="0" w:line="240" w:lineRule="auto"/>
              <w:rPr>
                <w:rFonts w:ascii="Calibri" w:eastAsia="Times New Roman" w:hAnsi="Calibri" w:cs="Times New Roman"/>
                <w:color w:val="auto"/>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FE30FA5" w14:textId="3A1BA617"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4DC1BD5" w14:textId="51BF8F54"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B24B3FD" w14:textId="3CEA7497"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c>
          <w:tcPr>
            <w:tcW w:w="0" w:type="auto"/>
            <w:tcBorders>
              <w:top w:val="outset" w:sz="6" w:space="0" w:color="auto"/>
              <w:left w:val="outset" w:sz="6" w:space="0" w:color="auto"/>
              <w:bottom w:val="outset" w:sz="6" w:space="0" w:color="auto"/>
              <w:right w:val="nil"/>
            </w:tcBorders>
            <w:tcMar>
              <w:top w:w="45" w:type="dxa"/>
              <w:left w:w="45" w:type="dxa"/>
              <w:bottom w:w="45" w:type="dxa"/>
              <w:right w:w="45" w:type="dxa"/>
            </w:tcMar>
            <w:vAlign w:val="center"/>
            <w:hideMark/>
          </w:tcPr>
          <w:p w14:paraId="0A19C343" w14:textId="09878DFD" w:rsidR="00AA4B56" w:rsidRPr="006D3A24" w:rsidRDefault="0018515F" w:rsidP="00AA4B56">
            <w:pPr>
              <w:rPr>
                <w:rFonts w:ascii="Calibri" w:eastAsia="Times New Roman" w:hAnsi="Calibri" w:cs="Times New Roman"/>
                <w:color w:val="auto"/>
              </w:rPr>
            </w:pP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w:t>
            </w:r>
            <w:r w:rsidRPr="006D3A24">
              <w:rPr>
                <w:rFonts w:ascii="Calibri" w:eastAsia="Times New Roman" w:hAnsi="Calibri" w:cs="Times New Roman"/>
                <w:color w:val="auto"/>
              </w:rPr>
              <w:t>/</w:t>
            </w:r>
            <w:r>
              <w:rPr>
                <w:rFonts w:ascii="Calibri" w:eastAsia="Times New Roman" w:hAnsi="Calibri" w:cs="Times New Roman"/>
                <w:color w:val="auto"/>
              </w:rPr>
              <w:t>XXXX</w:t>
            </w:r>
          </w:p>
        </w:tc>
      </w:tr>
    </w:tbl>
    <w:p w14:paraId="4083208F" w14:textId="77777777" w:rsidR="00AA4B56" w:rsidRPr="006D3A24" w:rsidRDefault="00AA4B56" w:rsidP="00AA4B56">
      <w:pPr>
        <w:rPr>
          <w:rFonts w:ascii="Times New Roman" w:eastAsia="Times New Roman" w:hAnsi="Times New Roman" w:cs="Times New Roman"/>
          <w:color w:val="auto"/>
          <w:sz w:val="24"/>
          <w:szCs w:val="24"/>
        </w:rPr>
      </w:pPr>
    </w:p>
    <w:p w14:paraId="0184DD14" w14:textId="77777777" w:rsidR="00AA4B56" w:rsidRPr="00AA4B56"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lastRenderedPageBreak/>
        <w:t xml:space="preserve">If you have any questions about your participation in the DPRP, please contact us at </w:t>
      </w:r>
      <w:hyperlink r:id="rId11" w:history="1">
        <w:r w:rsidRPr="00AA4B56">
          <w:rPr>
            <w:rFonts w:ascii="Times New Roman" w:eastAsia="Times New Roman" w:hAnsi="Times New Roman" w:cs="Times New Roman"/>
            <w:color w:val="000000"/>
            <w:sz w:val="24"/>
            <w:szCs w:val="24"/>
            <w:u w:val="single"/>
          </w:rPr>
          <w:t>DPRPask@cdc.gov</w:t>
        </w:r>
      </w:hyperlink>
      <w:r w:rsidRPr="00AA4B56">
        <w:rPr>
          <w:rFonts w:ascii="Times New Roman" w:eastAsia="Times New Roman" w:hAnsi="Times New Roman" w:cs="Times New Roman"/>
          <w:color w:val="auto"/>
          <w:sz w:val="24"/>
          <w:szCs w:val="24"/>
        </w:rPr>
        <w:t>. The subject line of your email should include your organization name and your assigned DPRP organization code.</w:t>
      </w:r>
    </w:p>
    <w:p w14:paraId="6121F48C" w14:textId="77777777" w:rsidR="00AA4B56" w:rsidRPr="00AA4B56"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t>Thank you for your commitment to helping people with prediabetes strive to prevent type 2 diabetes and improve their health through this program.</w:t>
      </w:r>
    </w:p>
    <w:p w14:paraId="6EAF861C" w14:textId="77777777" w:rsidR="00AA4B56" w:rsidRPr="00AA4B56" w:rsidRDefault="00AA4B56" w:rsidP="00AA4B56">
      <w:pPr>
        <w:rPr>
          <w:rFonts w:ascii="Times New Roman" w:eastAsia="Times New Roman" w:hAnsi="Times New Roman" w:cs="Times New Roman"/>
          <w:color w:val="auto"/>
          <w:sz w:val="24"/>
          <w:szCs w:val="24"/>
        </w:rPr>
      </w:pPr>
      <w:r w:rsidRPr="00AA4B56">
        <w:rPr>
          <w:rFonts w:ascii="Times New Roman" w:eastAsia="Times New Roman" w:hAnsi="Times New Roman" w:cs="Times New Roman"/>
          <w:color w:val="auto"/>
          <w:sz w:val="24"/>
          <w:szCs w:val="24"/>
        </w:rPr>
        <w:t>The CDC DPRP Team</w:t>
      </w:r>
    </w:p>
    <w:p w14:paraId="5EB8D103" w14:textId="77777777" w:rsidR="00AA4B56" w:rsidRPr="00AA4B56" w:rsidRDefault="00AA4B56" w:rsidP="00AA4B56">
      <w:pPr>
        <w:rPr>
          <w:rFonts w:ascii="Calibri" w:eastAsia="Times New Roman" w:hAnsi="Calibri" w:cs="Times New Roman"/>
        </w:rPr>
      </w:pPr>
    </w:p>
    <w:p w14:paraId="160E52D0" w14:textId="1BC15472" w:rsidR="00890123" w:rsidRPr="00233FF3" w:rsidRDefault="00890123" w:rsidP="00233FF3">
      <w:pPr>
        <w:rPr>
          <w:rFonts w:ascii="Times New Roman" w:hAnsi="Times New Roman" w:cs="Times New Roman"/>
          <w:color w:val="auto"/>
          <w:sz w:val="24"/>
          <w:szCs w:val="24"/>
        </w:rPr>
      </w:pPr>
      <w:bookmarkStart w:id="0" w:name="_GoBack"/>
      <w:bookmarkEnd w:id="0"/>
    </w:p>
    <w:sectPr w:rsidR="00890123" w:rsidRPr="00233FF3" w:rsidSect="006D3A2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3"/>
    <w:rsid w:val="000A1B11"/>
    <w:rsid w:val="00134832"/>
    <w:rsid w:val="0018515F"/>
    <w:rsid w:val="00233FF3"/>
    <w:rsid w:val="003343CD"/>
    <w:rsid w:val="005E560C"/>
    <w:rsid w:val="006D3A24"/>
    <w:rsid w:val="00890123"/>
    <w:rsid w:val="00AA4B56"/>
    <w:rsid w:val="00E23D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CC"/>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B11"/>
    <w:rPr>
      <w:color w:val="0000FF" w:themeColor="hyperlink"/>
      <w:u w:val="single"/>
    </w:rPr>
  </w:style>
  <w:style w:type="paragraph" w:styleId="BalloonText">
    <w:name w:val="Balloon Text"/>
    <w:basedOn w:val="Normal"/>
    <w:link w:val="BalloonTextChar"/>
    <w:uiPriority w:val="99"/>
    <w:semiHidden/>
    <w:unhideWhenUsed/>
    <w:rsid w:val="006D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CC"/>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B11"/>
    <w:rPr>
      <w:color w:val="0000FF" w:themeColor="hyperlink"/>
      <w:u w:val="single"/>
    </w:rPr>
  </w:style>
  <w:style w:type="paragraph" w:styleId="BalloonText">
    <w:name w:val="Balloon Text"/>
    <w:basedOn w:val="Normal"/>
    <w:link w:val="BalloonTextChar"/>
    <w:uiPriority w:val="99"/>
    <w:semiHidden/>
    <w:unhideWhenUsed/>
    <w:rsid w:val="006D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PRPask@cdc.gov" TargetMode="External"/><Relationship Id="rId5" Type="http://schemas.openxmlformats.org/officeDocument/2006/relationships/styles" Target="styles.xml"/><Relationship Id="rId10" Type="http://schemas.openxmlformats.org/officeDocument/2006/relationships/hyperlink" Target="http://www.cdc.gov/diabetes/prevention/recognition" TargetMode="External"/><Relationship Id="rId4" Type="http://schemas.openxmlformats.org/officeDocument/2006/relationships/customXml" Target="../customXml/item4.xml"/><Relationship Id="rId9" Type="http://schemas.openxmlformats.org/officeDocument/2006/relationships/hyperlink" Target="http://www.cdc.gov/diabetes/prevention/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1AF2A222727F84498B25252FD9DCD000" ma:contentTypeVersion="2" ma:contentTypeDescription="Create a new document." ma:contentTypeScope="" ma:versionID="1da4f1ee4a074f67cec63eef72dac85a" xmlns:ct="http://schemas.microsoft.com/office/2006/metadata/contentType" xmlns:ma="http://schemas.microsoft.com/office/2006/metadata/properties/metaAttributes">
<xsd:schema targetNamespace="http://schemas.microsoft.com/office/2006/metadata/properties" ma:root="true" ma:fieldsID="8e84252af9b3c4f08288c9bd7496dc53"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p:properties xmlns:p="http://schemas.microsoft.com/office/2006/metadata/properties" xmlns:xsi="http://www.w3.org/2001/XMLSchema-instance" xmlns:pc="http://schemas.microsoft.com/office/infopath/2007/PartnerControls"><documentManagement><Document_x0020_Type xmlns="3cee03cf-02c1-4ef2-9fd0-cf734b549418">Appendix</Document_x0020_Type><OMB_x0020_Year xmlns="3cee03cf-02c1-4ef2-9fd0-cf734b549418">2014</OMB_x0020_Year><Status xmlns="$ListId:OMB Documents;">WIP</Status><_dlc_DocId xmlns="2b13dd97-7bb8-4fef-b994-c93242b87804">A22TNDR37WPX-1076-89</_dlc_DocId><_dlc_DocIdUrl xmlns="2b13dd97-7bb8-4fef-b994-c93242b87804"><Url>http://esp.cdc.gov/sites/nccdphp/DIV/DDT/dprpAdmin/_layouts/DocIdRedir.aspx?ID=A22TNDR37WPX-1076-89</Url><Description>A22TNDR37WPX-1076-89</Description></_dlc_DocIdUrl></documentManagement></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56AC1-3F0F-458D-92E1-B0BCF92D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73BBE-2281-49C9-B4C2-D905EAB666C8}">
  <ds:schemaRefs>
    <ds:schemaRef ds:uri="http://schemas.microsoft.com/sharepoint/events"/>
  </ds:schemaRefs>
</ds:datastoreItem>
</file>

<file path=customXml/itemProps3.xml><?xml version="1.0" encoding="utf-8"?>
<ds:datastoreItem xmlns:ds="http://schemas.openxmlformats.org/officeDocument/2006/customXml" ds:itemID="{772DA882-CA50-4948-8C41-A89F56D863B2}">
  <ds:schemaRefs>
    <ds:schemaRef ds:uri="http://schemas.microsoft.com/office/infopath/2007/PartnerControl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2b13dd97-7bb8-4fef-b994-c93242b87804"/>
    <ds:schemaRef ds:uri="$ListId:OMB Documents;"/>
    <ds:schemaRef ds:uri="3cee03cf-02c1-4ef2-9fd0-cf734b549418"/>
    <ds:schemaRef ds:uri="http://schemas.microsoft.com/office/2006/metadata/properties"/>
  </ds:schemaRefs>
</ds:datastoreItem>
</file>

<file path=customXml/itemProps4.xml><?xml version="1.0" encoding="utf-8"?>
<ds:datastoreItem xmlns:ds="http://schemas.openxmlformats.org/officeDocument/2006/customXml" ds:itemID="{650F3C39-3C2C-4957-A12B-06B703B94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Darlene (CDC/ONDIEH/NCCDPHP)</dc:creator>
  <cp:lastModifiedBy>Thomas, Darlene (CDC/ONDIEH/NCCDPHP)</cp:lastModifiedBy>
  <cp:revision>6</cp:revision>
  <dcterms:created xsi:type="dcterms:W3CDTF">2014-04-30T14:51:00Z</dcterms:created>
  <dcterms:modified xsi:type="dcterms:W3CDTF">2014-08-14T18:24:00Z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0x0101001AF2A222727F84498B25252FD9DCD000</vt:lpwstr>
  </property>
  <property fmtid="{D5CDD505-2E9C-101B-9397-08002B2CF9AE}" pid="3" name="_dlc_DocIdItemGuid">
    <vt:lpwstr>d0fb14d2-7029-43cc-bb8b-ec79351900ba</vt:lpwstr>
  </property>
</Properties>
</file>