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E4" w:rsidRDefault="00A639E4" w:rsidP="00A639E4">
      <w:pPr>
        <w:rPr>
          <w:b/>
        </w:rPr>
      </w:pPr>
      <w:bookmarkStart w:id="0" w:name="_GoBack"/>
      <w:bookmarkEnd w:id="0"/>
    </w:p>
    <w:p w:rsidR="00A639E4" w:rsidRPr="00880AAA" w:rsidRDefault="00A639E4" w:rsidP="00A639E4">
      <w:pPr>
        <w:jc w:val="center"/>
        <w:rPr>
          <w:rFonts w:ascii="Times New Roman" w:hAnsi="Times New Roman" w:cs="Times New Roman"/>
          <w:b/>
          <w:sz w:val="24"/>
          <w:szCs w:val="24"/>
        </w:rPr>
      </w:pPr>
      <w:r w:rsidRPr="00880AAA">
        <w:rPr>
          <w:rFonts w:ascii="Times New Roman" w:hAnsi="Times New Roman" w:cs="Times New Roman"/>
          <w:b/>
          <w:sz w:val="24"/>
          <w:szCs w:val="24"/>
        </w:rPr>
        <w:t>Justification for Change</w:t>
      </w:r>
    </w:p>
    <w:p w:rsidR="00746341" w:rsidRPr="00880AAA" w:rsidRDefault="00680969" w:rsidP="00A639E4">
      <w:pPr>
        <w:rPr>
          <w:rFonts w:ascii="Times New Roman" w:hAnsi="Times New Roman" w:cs="Times New Roman"/>
          <w:sz w:val="24"/>
          <w:szCs w:val="24"/>
        </w:rPr>
      </w:pPr>
      <w:r w:rsidRPr="00880AAA">
        <w:rPr>
          <w:rFonts w:ascii="Times New Roman" w:hAnsi="Times New Roman" w:cs="Times New Roman"/>
          <w:sz w:val="24"/>
          <w:szCs w:val="24"/>
        </w:rPr>
        <w:t xml:space="preserve">Pursuant to the terms of clearance, a non-substantive change request </w:t>
      </w:r>
      <w:r w:rsidR="002F1F4E">
        <w:rPr>
          <w:rFonts w:ascii="Times New Roman" w:hAnsi="Times New Roman" w:cs="Times New Roman"/>
          <w:sz w:val="24"/>
          <w:szCs w:val="24"/>
        </w:rPr>
        <w:t xml:space="preserve">is </w:t>
      </w:r>
      <w:r w:rsidRPr="00880AAA">
        <w:rPr>
          <w:rFonts w:ascii="Times New Roman" w:hAnsi="Times New Roman" w:cs="Times New Roman"/>
          <w:sz w:val="24"/>
          <w:szCs w:val="24"/>
        </w:rPr>
        <w:t xml:space="preserve">required after </w:t>
      </w:r>
      <w:r w:rsidR="002F1F4E">
        <w:rPr>
          <w:rFonts w:ascii="Times New Roman" w:hAnsi="Times New Roman" w:cs="Times New Roman"/>
          <w:sz w:val="24"/>
          <w:szCs w:val="24"/>
        </w:rPr>
        <w:t xml:space="preserve">completion of </w:t>
      </w:r>
      <w:r w:rsidRPr="00880AAA">
        <w:rPr>
          <w:rFonts w:ascii="Times New Roman" w:hAnsi="Times New Roman" w:cs="Times New Roman"/>
          <w:sz w:val="24"/>
          <w:szCs w:val="24"/>
        </w:rPr>
        <w:t>the pilot study.</w:t>
      </w:r>
      <w:r w:rsidR="00746341" w:rsidRPr="00880AAA">
        <w:rPr>
          <w:rFonts w:ascii="Times New Roman" w:hAnsi="Times New Roman" w:cs="Times New Roman"/>
          <w:sz w:val="24"/>
          <w:szCs w:val="24"/>
        </w:rPr>
        <w:t xml:space="preserve"> </w:t>
      </w:r>
    </w:p>
    <w:p w:rsidR="00931717" w:rsidRPr="00880AAA" w:rsidRDefault="00453612" w:rsidP="00A639E4">
      <w:pPr>
        <w:rPr>
          <w:rFonts w:ascii="Times New Roman" w:hAnsi="Times New Roman" w:cs="Times New Roman"/>
          <w:b/>
          <w:bCs/>
          <w:sz w:val="24"/>
          <w:szCs w:val="24"/>
        </w:rPr>
      </w:pPr>
      <w:r w:rsidRPr="00880AAA">
        <w:rPr>
          <w:rFonts w:ascii="Times New Roman" w:hAnsi="Times New Roman" w:cs="Times New Roman"/>
          <w:b/>
          <w:bCs/>
          <w:sz w:val="24"/>
          <w:szCs w:val="24"/>
        </w:rPr>
        <w:t>Household Survey</w:t>
      </w:r>
    </w:p>
    <w:p w:rsidR="002E4C1A" w:rsidRPr="00880AAA" w:rsidRDefault="00C83D20" w:rsidP="007162BE">
      <w:pPr>
        <w:rPr>
          <w:rFonts w:ascii="Times New Roman" w:hAnsi="Times New Roman" w:cs="Times New Roman"/>
          <w:sz w:val="24"/>
          <w:szCs w:val="24"/>
        </w:rPr>
      </w:pPr>
      <w:r w:rsidRPr="00880AAA">
        <w:rPr>
          <w:rFonts w:ascii="Times New Roman" w:hAnsi="Times New Roman" w:cs="Times New Roman"/>
          <w:sz w:val="24"/>
          <w:szCs w:val="24"/>
        </w:rPr>
        <w:t xml:space="preserve">The pilot results </w:t>
      </w:r>
      <w:r w:rsidR="005F7683" w:rsidRPr="00880AAA">
        <w:rPr>
          <w:rFonts w:ascii="Times New Roman" w:hAnsi="Times New Roman" w:cs="Times New Roman"/>
          <w:sz w:val="24"/>
          <w:szCs w:val="24"/>
        </w:rPr>
        <w:t>evidenced both successes and challenges in survey administration.</w:t>
      </w:r>
      <w:r w:rsidRPr="00880AAA">
        <w:rPr>
          <w:rFonts w:ascii="Times New Roman" w:hAnsi="Times New Roman" w:cs="Times New Roman"/>
          <w:sz w:val="24"/>
          <w:szCs w:val="24"/>
        </w:rPr>
        <w:t xml:space="preserve"> Nearly all selected households had deliverable addresses, and there were a</w:t>
      </w:r>
      <w:r w:rsidRPr="00880AAA">
        <w:rPr>
          <w:rFonts w:ascii="Times New Roman" w:hAnsi="Times New Roman" w:cs="Times New Roman"/>
          <w:bCs/>
          <w:sz w:val="24"/>
          <w:szCs w:val="24"/>
        </w:rPr>
        <w:t>pparent boosts in survey response following each of the mail prompts from CDC.</w:t>
      </w:r>
      <w:r w:rsidRPr="00880AAA">
        <w:rPr>
          <w:rFonts w:ascii="Times New Roman" w:hAnsi="Times New Roman" w:cs="Times New Roman"/>
          <w:sz w:val="24"/>
          <w:szCs w:val="24"/>
        </w:rPr>
        <w:t xml:space="preserve"> </w:t>
      </w:r>
      <w:r w:rsidR="00A21955" w:rsidRPr="00880AAA">
        <w:rPr>
          <w:rFonts w:ascii="Times New Roman" w:hAnsi="Times New Roman" w:cs="Times New Roman"/>
          <w:sz w:val="24"/>
          <w:szCs w:val="24"/>
        </w:rPr>
        <w:t xml:space="preserve">Although the </w:t>
      </w:r>
      <w:r w:rsidRPr="00880AAA">
        <w:rPr>
          <w:rFonts w:ascii="Times New Roman" w:hAnsi="Times New Roman" w:cs="Times New Roman"/>
          <w:sz w:val="24"/>
          <w:szCs w:val="24"/>
        </w:rPr>
        <w:t xml:space="preserve">overall survey response rate of 37% </w:t>
      </w:r>
      <w:r w:rsidR="00062E47" w:rsidRPr="00880AAA">
        <w:rPr>
          <w:rFonts w:ascii="Times New Roman" w:hAnsi="Times New Roman" w:cs="Times New Roman"/>
          <w:sz w:val="24"/>
          <w:szCs w:val="24"/>
        </w:rPr>
        <w:t xml:space="preserve">was </w:t>
      </w:r>
      <w:r w:rsidR="00A21955" w:rsidRPr="00880AAA">
        <w:rPr>
          <w:rFonts w:ascii="Times New Roman" w:hAnsi="Times New Roman" w:cs="Times New Roman"/>
          <w:sz w:val="24"/>
          <w:szCs w:val="24"/>
        </w:rPr>
        <w:t xml:space="preserve">lower than anticipated, response </w:t>
      </w:r>
      <w:r w:rsidRPr="00880AAA">
        <w:rPr>
          <w:rFonts w:ascii="Times New Roman" w:hAnsi="Times New Roman" w:cs="Times New Roman"/>
          <w:sz w:val="24"/>
          <w:szCs w:val="24"/>
        </w:rPr>
        <w:t xml:space="preserve">rates were similar in </w:t>
      </w:r>
      <w:r w:rsidR="00680969" w:rsidRPr="00880AAA">
        <w:rPr>
          <w:rFonts w:ascii="Times New Roman" w:hAnsi="Times New Roman" w:cs="Times New Roman"/>
          <w:sz w:val="24"/>
          <w:szCs w:val="24"/>
        </w:rPr>
        <w:t>low pressure event (</w:t>
      </w:r>
      <w:r w:rsidRPr="00880AAA">
        <w:rPr>
          <w:rFonts w:ascii="Times New Roman" w:hAnsi="Times New Roman" w:cs="Times New Roman"/>
          <w:sz w:val="24"/>
          <w:szCs w:val="24"/>
        </w:rPr>
        <w:t>LPE</w:t>
      </w:r>
      <w:r w:rsidR="00680969" w:rsidRPr="00880AAA">
        <w:rPr>
          <w:rFonts w:ascii="Times New Roman" w:hAnsi="Times New Roman" w:cs="Times New Roman"/>
          <w:sz w:val="24"/>
          <w:szCs w:val="24"/>
        </w:rPr>
        <w:t>)</w:t>
      </w:r>
      <w:r w:rsidRPr="00880AAA">
        <w:rPr>
          <w:rFonts w:ascii="Times New Roman" w:hAnsi="Times New Roman" w:cs="Times New Roman"/>
          <w:sz w:val="24"/>
          <w:szCs w:val="24"/>
        </w:rPr>
        <w:t xml:space="preserve"> (38%) and non-LPE areas (36%), suggesting </w:t>
      </w:r>
      <w:r w:rsidR="00A21955" w:rsidRPr="00880AAA">
        <w:rPr>
          <w:rFonts w:ascii="Times New Roman" w:hAnsi="Times New Roman" w:cs="Times New Roman"/>
          <w:sz w:val="24"/>
          <w:szCs w:val="24"/>
        </w:rPr>
        <w:t xml:space="preserve">that </w:t>
      </w:r>
      <w:r w:rsidRPr="00880AAA">
        <w:rPr>
          <w:rFonts w:ascii="Times New Roman" w:hAnsi="Times New Roman" w:cs="Times New Roman"/>
          <w:sz w:val="24"/>
          <w:szCs w:val="24"/>
        </w:rPr>
        <w:t>there was limited bias</w:t>
      </w:r>
      <w:r w:rsidR="00062E47" w:rsidRPr="00880AAA">
        <w:rPr>
          <w:rFonts w:ascii="Times New Roman" w:hAnsi="Times New Roman" w:cs="Times New Roman"/>
          <w:sz w:val="24"/>
          <w:szCs w:val="24"/>
        </w:rPr>
        <w:t xml:space="preserve"> between the two groups</w:t>
      </w:r>
      <w:r w:rsidRPr="00880AAA">
        <w:rPr>
          <w:rFonts w:ascii="Times New Roman" w:hAnsi="Times New Roman" w:cs="Times New Roman"/>
          <w:sz w:val="24"/>
          <w:szCs w:val="24"/>
        </w:rPr>
        <w:t>. The item response rates for the survey were</w:t>
      </w:r>
      <w:r w:rsidR="00805279" w:rsidRPr="00880AAA">
        <w:rPr>
          <w:rFonts w:ascii="Times New Roman" w:hAnsi="Times New Roman" w:cs="Times New Roman"/>
          <w:sz w:val="24"/>
          <w:szCs w:val="24"/>
        </w:rPr>
        <w:t xml:space="preserve"> over 90% for all but 4 items (i.e., illness onset date and number of days with symptoms for respondents that reported AGI/ARI symptoms)</w:t>
      </w:r>
      <w:r w:rsidRPr="00880AAA">
        <w:rPr>
          <w:rFonts w:ascii="Times New Roman" w:hAnsi="Times New Roman" w:cs="Times New Roman"/>
          <w:sz w:val="24"/>
          <w:szCs w:val="24"/>
        </w:rPr>
        <w:t>, and system data from web surveys indicated that the</w:t>
      </w:r>
      <w:r w:rsidR="00F7044F" w:rsidRPr="00880AAA">
        <w:rPr>
          <w:rFonts w:ascii="Times New Roman" w:hAnsi="Times New Roman" w:cs="Times New Roman"/>
          <w:sz w:val="24"/>
          <w:szCs w:val="24"/>
        </w:rPr>
        <w:t xml:space="preserve"> median</w:t>
      </w:r>
      <w:r w:rsidRPr="00880AAA">
        <w:rPr>
          <w:rFonts w:ascii="Times New Roman" w:hAnsi="Times New Roman" w:cs="Times New Roman"/>
          <w:sz w:val="24"/>
          <w:szCs w:val="24"/>
        </w:rPr>
        <w:t xml:space="preserve"> time </w:t>
      </w:r>
      <w:r w:rsidR="002A2452" w:rsidRPr="00880AAA">
        <w:rPr>
          <w:rFonts w:ascii="Times New Roman" w:hAnsi="Times New Roman" w:cs="Times New Roman"/>
          <w:sz w:val="24"/>
          <w:szCs w:val="24"/>
        </w:rPr>
        <w:t>to complete the survey</w:t>
      </w:r>
      <w:r w:rsidR="00A639E4" w:rsidRPr="00880AAA">
        <w:rPr>
          <w:rFonts w:ascii="Times New Roman" w:hAnsi="Times New Roman" w:cs="Times New Roman"/>
          <w:sz w:val="24"/>
          <w:szCs w:val="24"/>
        </w:rPr>
        <w:t xml:space="preserve"> was 11 minutes</w:t>
      </w:r>
      <w:r w:rsidR="00F7044F" w:rsidRPr="00880AAA">
        <w:rPr>
          <w:rFonts w:ascii="Times New Roman" w:hAnsi="Times New Roman" w:cs="Times New Roman"/>
          <w:sz w:val="24"/>
          <w:szCs w:val="24"/>
        </w:rPr>
        <w:t xml:space="preserve">, which is </w:t>
      </w:r>
      <w:r w:rsidR="00613639" w:rsidRPr="00880AAA">
        <w:rPr>
          <w:rFonts w:ascii="Times New Roman" w:hAnsi="Times New Roman" w:cs="Times New Roman"/>
          <w:sz w:val="24"/>
          <w:szCs w:val="24"/>
        </w:rPr>
        <w:t>similar to the</w:t>
      </w:r>
      <w:r w:rsidR="00F7044F" w:rsidRPr="00880AAA">
        <w:rPr>
          <w:rFonts w:ascii="Times New Roman" w:hAnsi="Times New Roman" w:cs="Times New Roman"/>
          <w:sz w:val="24"/>
          <w:szCs w:val="24"/>
        </w:rPr>
        <w:t xml:space="preserve"> anticipated burden estimate of 12 minutes</w:t>
      </w:r>
      <w:r w:rsidRPr="00880AAA">
        <w:rPr>
          <w:rFonts w:ascii="Times New Roman" w:hAnsi="Times New Roman" w:cs="Times New Roman"/>
          <w:sz w:val="24"/>
          <w:szCs w:val="24"/>
        </w:rPr>
        <w:t>.</w:t>
      </w:r>
      <w:r w:rsidR="005F7683" w:rsidRPr="00880AAA">
        <w:rPr>
          <w:rFonts w:ascii="Times New Roman" w:hAnsi="Times New Roman" w:cs="Times New Roman"/>
          <w:sz w:val="24"/>
          <w:szCs w:val="24"/>
        </w:rPr>
        <w:t xml:space="preserve"> Web survey break-off was low (</w:t>
      </w:r>
      <w:r w:rsidR="007C0437" w:rsidRPr="00880AAA">
        <w:rPr>
          <w:rFonts w:ascii="Times New Roman" w:hAnsi="Times New Roman" w:cs="Times New Roman"/>
          <w:sz w:val="24"/>
          <w:szCs w:val="24"/>
        </w:rPr>
        <w:t>6</w:t>
      </w:r>
      <w:r w:rsidR="005F7683" w:rsidRPr="00880AAA">
        <w:rPr>
          <w:rFonts w:ascii="Times New Roman" w:hAnsi="Times New Roman" w:cs="Times New Roman"/>
          <w:sz w:val="24"/>
          <w:szCs w:val="24"/>
        </w:rPr>
        <w:t>%</w:t>
      </w:r>
      <w:r w:rsidR="00EF2377" w:rsidRPr="00880AAA">
        <w:rPr>
          <w:rFonts w:ascii="Times New Roman" w:hAnsi="Times New Roman" w:cs="Times New Roman"/>
          <w:sz w:val="24"/>
          <w:szCs w:val="24"/>
        </w:rPr>
        <w:t xml:space="preserve"> of respondents stopped before survey submitted</w:t>
      </w:r>
      <w:r w:rsidR="005F7683" w:rsidRPr="00880AAA">
        <w:rPr>
          <w:rFonts w:ascii="Times New Roman" w:hAnsi="Times New Roman" w:cs="Times New Roman"/>
          <w:sz w:val="24"/>
          <w:szCs w:val="24"/>
        </w:rPr>
        <w:t>).</w:t>
      </w:r>
      <w:r w:rsidRPr="00880AAA">
        <w:rPr>
          <w:rFonts w:ascii="Times New Roman" w:hAnsi="Times New Roman" w:cs="Times New Roman"/>
          <w:sz w:val="24"/>
          <w:szCs w:val="24"/>
        </w:rPr>
        <w:t xml:space="preserve"> </w:t>
      </w:r>
      <w:r w:rsidR="003F0FA1" w:rsidRPr="00880AAA">
        <w:rPr>
          <w:rFonts w:ascii="Times New Roman" w:hAnsi="Times New Roman" w:cs="Times New Roman"/>
          <w:sz w:val="24"/>
          <w:szCs w:val="24"/>
        </w:rPr>
        <w:t xml:space="preserve">To improve response rates, the study team will </w:t>
      </w:r>
      <w:r w:rsidR="005F7683" w:rsidRPr="00880AAA">
        <w:rPr>
          <w:rFonts w:ascii="Times New Roman" w:hAnsi="Times New Roman" w:cs="Times New Roman"/>
          <w:sz w:val="24"/>
          <w:szCs w:val="24"/>
        </w:rPr>
        <w:t>modify</w:t>
      </w:r>
      <w:r w:rsidR="003F0FA1" w:rsidRPr="00880AAA">
        <w:rPr>
          <w:rFonts w:ascii="Times New Roman" w:hAnsi="Times New Roman" w:cs="Times New Roman"/>
          <w:sz w:val="24"/>
          <w:szCs w:val="24"/>
        </w:rPr>
        <w:t xml:space="preserve"> the survey</w:t>
      </w:r>
      <w:r w:rsidR="00192AEA" w:rsidRPr="00880AAA">
        <w:rPr>
          <w:rFonts w:ascii="Times New Roman" w:hAnsi="Times New Roman" w:cs="Times New Roman"/>
          <w:sz w:val="24"/>
          <w:szCs w:val="24"/>
        </w:rPr>
        <w:t xml:space="preserve"> and</w:t>
      </w:r>
      <w:r w:rsidR="003F0FA1" w:rsidRPr="00880AAA">
        <w:rPr>
          <w:rFonts w:ascii="Times New Roman" w:hAnsi="Times New Roman" w:cs="Times New Roman"/>
          <w:sz w:val="24"/>
          <w:szCs w:val="24"/>
        </w:rPr>
        <w:t xml:space="preserve"> procedures and will increase efforts to promote the study in the participating communities. </w:t>
      </w:r>
      <w:r w:rsidR="00E54FBE" w:rsidRPr="00880AAA">
        <w:rPr>
          <w:rFonts w:ascii="Times New Roman" w:hAnsi="Times New Roman" w:cs="Times New Roman"/>
          <w:sz w:val="24"/>
          <w:szCs w:val="24"/>
        </w:rPr>
        <w:t>These</w:t>
      </w:r>
      <w:r w:rsidR="00C22916" w:rsidRPr="00880AAA">
        <w:rPr>
          <w:rFonts w:ascii="Times New Roman" w:hAnsi="Times New Roman" w:cs="Times New Roman"/>
          <w:sz w:val="24"/>
          <w:szCs w:val="24"/>
        </w:rPr>
        <w:t xml:space="preserve"> efforts are</w:t>
      </w:r>
      <w:r w:rsidR="00192AEA" w:rsidRPr="00880AAA">
        <w:rPr>
          <w:rFonts w:ascii="Times New Roman" w:hAnsi="Times New Roman" w:cs="Times New Roman"/>
          <w:sz w:val="24"/>
          <w:szCs w:val="24"/>
        </w:rPr>
        <w:t xml:space="preserve"> detailed in the Supporting Statement,</w:t>
      </w:r>
      <w:r w:rsidR="00C22916" w:rsidRPr="00880AAA">
        <w:rPr>
          <w:rFonts w:ascii="Times New Roman" w:hAnsi="Times New Roman" w:cs="Times New Roman"/>
          <w:sz w:val="24"/>
          <w:szCs w:val="24"/>
        </w:rPr>
        <w:t xml:space="preserve"> outlined </w:t>
      </w:r>
      <w:r w:rsidR="000C2ED8" w:rsidRPr="00880AAA">
        <w:rPr>
          <w:rFonts w:ascii="Times New Roman" w:hAnsi="Times New Roman" w:cs="Times New Roman"/>
          <w:sz w:val="24"/>
          <w:szCs w:val="24"/>
        </w:rPr>
        <w:t>in Table 1</w:t>
      </w:r>
      <w:r w:rsidR="00991C99">
        <w:rPr>
          <w:rFonts w:ascii="Times New Roman" w:hAnsi="Times New Roman" w:cs="Times New Roman"/>
          <w:sz w:val="24"/>
          <w:szCs w:val="24"/>
        </w:rPr>
        <w:t xml:space="preserve">. </w:t>
      </w:r>
      <w:r w:rsidR="00991C99" w:rsidRPr="00CE453A">
        <w:rPr>
          <w:rFonts w:ascii="Times New Roman" w:hAnsi="Times New Roman" w:cs="Times New Roman"/>
          <w:sz w:val="24"/>
          <w:szCs w:val="24"/>
        </w:rPr>
        <w:t>The pilot survey informed minor changes to wording to improve consistency across similar questions and suggested additional response options based on common write-in responses. S</w:t>
      </w:r>
      <w:r w:rsidR="002E4C1A" w:rsidRPr="00CE453A">
        <w:rPr>
          <w:rFonts w:ascii="Times New Roman" w:hAnsi="Times New Roman" w:cs="Times New Roman"/>
          <w:sz w:val="24"/>
          <w:szCs w:val="24"/>
        </w:rPr>
        <w:t xml:space="preserve">pecific changes to the survey instrument are outlined in </w:t>
      </w:r>
      <w:r w:rsidR="000C2ED8" w:rsidRPr="00CE453A">
        <w:rPr>
          <w:rFonts w:ascii="Times New Roman" w:hAnsi="Times New Roman" w:cs="Times New Roman"/>
          <w:sz w:val="24"/>
          <w:szCs w:val="24"/>
        </w:rPr>
        <w:t>T</w:t>
      </w:r>
      <w:r w:rsidR="002E4C1A" w:rsidRPr="00CE453A">
        <w:rPr>
          <w:rFonts w:ascii="Times New Roman" w:hAnsi="Times New Roman" w:cs="Times New Roman"/>
          <w:sz w:val="24"/>
          <w:szCs w:val="24"/>
        </w:rPr>
        <w:t xml:space="preserve">able </w:t>
      </w:r>
      <w:r w:rsidR="000C2ED8" w:rsidRPr="00CE453A">
        <w:rPr>
          <w:rFonts w:ascii="Times New Roman" w:hAnsi="Times New Roman" w:cs="Times New Roman"/>
          <w:sz w:val="24"/>
          <w:szCs w:val="24"/>
        </w:rPr>
        <w:t>2</w:t>
      </w:r>
      <w:r w:rsidR="002E4C1A" w:rsidRPr="00CE453A">
        <w:rPr>
          <w:rFonts w:ascii="Times New Roman" w:hAnsi="Times New Roman" w:cs="Times New Roman"/>
          <w:sz w:val="24"/>
          <w:szCs w:val="24"/>
        </w:rPr>
        <w:t>.</w:t>
      </w:r>
    </w:p>
    <w:p w:rsidR="003D6BE4" w:rsidRPr="00880AAA" w:rsidRDefault="003D6BE4" w:rsidP="003D6BE4">
      <w:pPr>
        <w:rPr>
          <w:rFonts w:ascii="Times New Roman" w:hAnsi="Times New Roman" w:cs="Times New Roman"/>
          <w:b/>
          <w:bCs/>
          <w:sz w:val="24"/>
          <w:szCs w:val="24"/>
        </w:rPr>
      </w:pPr>
      <w:r w:rsidRPr="00880AAA">
        <w:rPr>
          <w:rFonts w:ascii="Times New Roman" w:hAnsi="Times New Roman" w:cs="Times New Roman"/>
          <w:b/>
          <w:bCs/>
          <w:sz w:val="24"/>
          <w:szCs w:val="24"/>
        </w:rPr>
        <w:t>Low Pressure Event (LPE) form</w:t>
      </w:r>
    </w:p>
    <w:p w:rsidR="003D6BE4" w:rsidRPr="00880AAA" w:rsidRDefault="003D6BE4" w:rsidP="003D6BE4">
      <w:pPr>
        <w:rPr>
          <w:rFonts w:ascii="Times New Roman" w:hAnsi="Times New Roman" w:cs="Times New Roman"/>
          <w:sz w:val="24"/>
          <w:szCs w:val="24"/>
        </w:rPr>
      </w:pPr>
      <w:r w:rsidRPr="00880AAA">
        <w:rPr>
          <w:rFonts w:ascii="Times New Roman" w:hAnsi="Times New Roman" w:cs="Times New Roman"/>
          <w:sz w:val="24"/>
          <w:szCs w:val="24"/>
        </w:rPr>
        <w:t>After reviewing the pilot LPE form data</w:t>
      </w:r>
      <w:r w:rsidR="00CE453A">
        <w:rPr>
          <w:rFonts w:ascii="Times New Roman" w:hAnsi="Times New Roman" w:cs="Times New Roman"/>
          <w:sz w:val="24"/>
          <w:szCs w:val="24"/>
        </w:rPr>
        <w:t xml:space="preserve"> and discussing the form’s </w:t>
      </w:r>
      <w:r w:rsidR="00EF6E00">
        <w:rPr>
          <w:rFonts w:ascii="Times New Roman" w:hAnsi="Times New Roman" w:cs="Times New Roman"/>
          <w:sz w:val="24"/>
          <w:szCs w:val="24"/>
        </w:rPr>
        <w:t>usability</w:t>
      </w:r>
      <w:r w:rsidR="00CE453A">
        <w:rPr>
          <w:rFonts w:ascii="Times New Roman" w:hAnsi="Times New Roman" w:cs="Times New Roman"/>
          <w:sz w:val="24"/>
          <w:szCs w:val="24"/>
        </w:rPr>
        <w:t xml:space="preserve"> with the utility study team</w:t>
      </w:r>
      <w:r w:rsidRPr="00880AAA">
        <w:rPr>
          <w:rFonts w:ascii="Times New Roman" w:hAnsi="Times New Roman" w:cs="Times New Roman"/>
          <w:sz w:val="24"/>
          <w:szCs w:val="24"/>
        </w:rPr>
        <w:t>, we re-organized the form by grouping similar items together, considering the chronological order of the repair process, and simplified the form by removing questions that were not field knowledge (i.e., questions that required additional follow up to answer). Feedback from our pilot utility indicated that the form did not have fields to describe planned repairs, so we added 3 items to capture the planned repair information. We simplified questions when possible and indicated which questions could be skipped for planned repairs</w:t>
      </w:r>
      <w:r w:rsidR="0030012D" w:rsidRPr="00880AAA">
        <w:rPr>
          <w:rFonts w:ascii="Times New Roman" w:hAnsi="Times New Roman" w:cs="Times New Roman"/>
          <w:sz w:val="24"/>
          <w:szCs w:val="24"/>
        </w:rPr>
        <w:t>.</w:t>
      </w:r>
      <w:r w:rsidR="00FC35EA" w:rsidRPr="00880AAA">
        <w:rPr>
          <w:rFonts w:ascii="Times New Roman" w:hAnsi="Times New Roman" w:cs="Times New Roman"/>
          <w:sz w:val="24"/>
          <w:szCs w:val="24"/>
        </w:rPr>
        <w:t xml:space="preserve"> </w:t>
      </w:r>
      <w:r w:rsidRPr="00880AAA">
        <w:rPr>
          <w:rFonts w:ascii="Times New Roman" w:hAnsi="Times New Roman" w:cs="Times New Roman"/>
          <w:sz w:val="24"/>
          <w:szCs w:val="24"/>
        </w:rPr>
        <w:t xml:space="preserve">The specific modifications are listed </w:t>
      </w:r>
      <w:r w:rsidR="00157210" w:rsidRPr="00880AAA">
        <w:rPr>
          <w:rFonts w:ascii="Times New Roman" w:hAnsi="Times New Roman" w:cs="Times New Roman"/>
          <w:sz w:val="24"/>
          <w:szCs w:val="24"/>
        </w:rPr>
        <w:t>in Table 2</w:t>
      </w:r>
      <w:r w:rsidRPr="00880AAA">
        <w:rPr>
          <w:rFonts w:ascii="Times New Roman" w:hAnsi="Times New Roman" w:cs="Times New Roman"/>
          <w:sz w:val="24"/>
          <w:szCs w:val="24"/>
        </w:rPr>
        <w:t xml:space="preserve">. </w:t>
      </w:r>
      <w:r w:rsidR="00F8342E" w:rsidRPr="00880AAA">
        <w:rPr>
          <w:rFonts w:ascii="Times New Roman" w:hAnsi="Times New Roman" w:cs="Times New Roman"/>
          <w:sz w:val="24"/>
          <w:szCs w:val="24"/>
        </w:rPr>
        <w:t>As outlined in the Supporting Statement, w</w:t>
      </w:r>
      <w:r w:rsidRPr="00880AAA">
        <w:rPr>
          <w:rFonts w:ascii="Times New Roman" w:hAnsi="Times New Roman" w:cs="Times New Roman"/>
          <w:sz w:val="24"/>
          <w:szCs w:val="24"/>
        </w:rPr>
        <w:t xml:space="preserve">e do not anticipate this will change the time burden; the previous LPE form had 32 items, and the revised form has 34 items. </w:t>
      </w:r>
    </w:p>
    <w:p w:rsidR="006D24AD" w:rsidRPr="00880AAA" w:rsidRDefault="00EE709D" w:rsidP="007162BE">
      <w:pPr>
        <w:rPr>
          <w:rFonts w:ascii="Times New Roman" w:hAnsi="Times New Roman" w:cs="Times New Roman"/>
          <w:b/>
          <w:sz w:val="24"/>
          <w:szCs w:val="24"/>
        </w:rPr>
      </w:pPr>
      <w:r w:rsidRPr="00880AAA">
        <w:rPr>
          <w:rFonts w:ascii="Times New Roman" w:hAnsi="Times New Roman" w:cs="Times New Roman"/>
          <w:b/>
          <w:sz w:val="24"/>
          <w:szCs w:val="24"/>
        </w:rPr>
        <w:t xml:space="preserve">Utility </w:t>
      </w:r>
      <w:r w:rsidR="006D24AD" w:rsidRPr="00880AAA">
        <w:rPr>
          <w:rFonts w:ascii="Times New Roman" w:hAnsi="Times New Roman" w:cs="Times New Roman"/>
          <w:b/>
          <w:sz w:val="24"/>
          <w:szCs w:val="24"/>
        </w:rPr>
        <w:t xml:space="preserve">Customer </w:t>
      </w:r>
      <w:r w:rsidRPr="00880AAA">
        <w:rPr>
          <w:rFonts w:ascii="Times New Roman" w:hAnsi="Times New Roman" w:cs="Times New Roman"/>
          <w:b/>
          <w:sz w:val="24"/>
          <w:szCs w:val="24"/>
        </w:rPr>
        <w:t>Information</w:t>
      </w:r>
      <w:r w:rsidR="006D24AD" w:rsidRPr="00880AAA">
        <w:rPr>
          <w:rFonts w:ascii="Times New Roman" w:hAnsi="Times New Roman" w:cs="Times New Roman"/>
          <w:b/>
          <w:sz w:val="24"/>
          <w:szCs w:val="24"/>
        </w:rPr>
        <w:t xml:space="preserve"> and </w:t>
      </w:r>
      <w:r w:rsidRPr="00880AAA">
        <w:rPr>
          <w:rFonts w:ascii="Times New Roman" w:hAnsi="Times New Roman" w:cs="Times New Roman"/>
          <w:b/>
          <w:sz w:val="24"/>
          <w:szCs w:val="24"/>
        </w:rPr>
        <w:t>S</w:t>
      </w:r>
      <w:r w:rsidR="006D24AD" w:rsidRPr="00880AAA">
        <w:rPr>
          <w:rFonts w:ascii="Times New Roman" w:hAnsi="Times New Roman" w:cs="Times New Roman"/>
          <w:b/>
          <w:sz w:val="24"/>
          <w:szCs w:val="24"/>
        </w:rPr>
        <w:t xml:space="preserve">tudy </w:t>
      </w:r>
      <w:r w:rsidRPr="00880AAA">
        <w:rPr>
          <w:rFonts w:ascii="Times New Roman" w:hAnsi="Times New Roman" w:cs="Times New Roman"/>
          <w:b/>
          <w:sz w:val="24"/>
          <w:szCs w:val="24"/>
        </w:rPr>
        <w:t>A</w:t>
      </w:r>
      <w:r w:rsidR="006D24AD" w:rsidRPr="00880AAA">
        <w:rPr>
          <w:rFonts w:ascii="Times New Roman" w:hAnsi="Times New Roman" w:cs="Times New Roman"/>
          <w:b/>
          <w:sz w:val="24"/>
          <w:szCs w:val="24"/>
        </w:rPr>
        <w:t>reas</w:t>
      </w:r>
    </w:p>
    <w:p w:rsidR="006D24AD" w:rsidRPr="00880AAA" w:rsidRDefault="006D24AD" w:rsidP="007162BE">
      <w:pPr>
        <w:rPr>
          <w:rFonts w:ascii="Times New Roman" w:hAnsi="Times New Roman" w:cs="Times New Roman"/>
          <w:sz w:val="24"/>
          <w:szCs w:val="24"/>
        </w:rPr>
      </w:pPr>
      <w:r w:rsidRPr="00880AAA">
        <w:rPr>
          <w:rFonts w:ascii="Times New Roman" w:hAnsi="Times New Roman" w:cs="Times New Roman"/>
          <w:sz w:val="24"/>
          <w:szCs w:val="24"/>
        </w:rPr>
        <w:t xml:space="preserve">As outlined in the protocol, the choice of the study areas was communicated to CDC with a map; we added a template for the map to the </w:t>
      </w:r>
      <w:r w:rsidR="00EE709D" w:rsidRPr="00880AAA">
        <w:rPr>
          <w:rFonts w:ascii="Times New Roman" w:hAnsi="Times New Roman" w:cs="Times New Roman"/>
          <w:sz w:val="24"/>
          <w:szCs w:val="24"/>
        </w:rPr>
        <w:t>utility customer information</w:t>
      </w:r>
      <w:r w:rsidRPr="00880AAA">
        <w:rPr>
          <w:rFonts w:ascii="Times New Roman" w:hAnsi="Times New Roman" w:cs="Times New Roman"/>
          <w:sz w:val="24"/>
          <w:szCs w:val="24"/>
        </w:rPr>
        <w:t xml:space="preserve"> form to facilitate standard data collection across the different utility sites.</w:t>
      </w:r>
      <w:r w:rsidR="00157210" w:rsidRPr="00880AAA">
        <w:rPr>
          <w:rFonts w:ascii="Times New Roman" w:hAnsi="Times New Roman" w:cs="Times New Roman"/>
          <w:sz w:val="24"/>
          <w:szCs w:val="24"/>
        </w:rPr>
        <w:t xml:space="preserve"> This change is</w:t>
      </w:r>
      <w:r w:rsidR="00F8342E" w:rsidRPr="00880AAA">
        <w:rPr>
          <w:rFonts w:ascii="Times New Roman" w:hAnsi="Times New Roman" w:cs="Times New Roman"/>
          <w:sz w:val="24"/>
          <w:szCs w:val="24"/>
        </w:rPr>
        <w:t xml:space="preserve"> described in the Supporting Statement and</w:t>
      </w:r>
      <w:r w:rsidR="00157210" w:rsidRPr="00880AAA">
        <w:rPr>
          <w:rFonts w:ascii="Times New Roman" w:hAnsi="Times New Roman" w:cs="Times New Roman"/>
          <w:sz w:val="24"/>
          <w:szCs w:val="24"/>
        </w:rPr>
        <w:t xml:space="preserve"> outlined in Table 2. </w:t>
      </w:r>
    </w:p>
    <w:p w:rsidR="009C02AF" w:rsidRPr="00880AAA" w:rsidRDefault="009C02AF" w:rsidP="000C2ED8">
      <w:pPr>
        <w:rPr>
          <w:rFonts w:ascii="Times New Roman" w:hAnsi="Times New Roman" w:cs="Times New Roman"/>
          <w:b/>
          <w:sz w:val="24"/>
          <w:szCs w:val="24"/>
        </w:rPr>
      </w:pPr>
    </w:p>
    <w:p w:rsidR="005E43AF" w:rsidRPr="00880AAA" w:rsidRDefault="000C2ED8" w:rsidP="000C2ED8">
      <w:pPr>
        <w:rPr>
          <w:rFonts w:ascii="Times New Roman" w:hAnsi="Times New Roman" w:cs="Times New Roman"/>
          <w:b/>
        </w:rPr>
      </w:pPr>
      <w:r w:rsidRPr="00880AAA">
        <w:rPr>
          <w:rFonts w:ascii="Times New Roman" w:hAnsi="Times New Roman" w:cs="Times New Roman"/>
          <w:b/>
        </w:rPr>
        <w:lastRenderedPageBreak/>
        <w:t>Table 1</w:t>
      </w:r>
      <w:r w:rsidR="005E43AF" w:rsidRPr="00880AAA">
        <w:rPr>
          <w:rFonts w:ascii="Times New Roman" w:hAnsi="Times New Roman" w:cs="Times New Roman"/>
          <w:b/>
        </w:rPr>
        <w:t>. Survey and Protocol Modifications to Increase Survey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391F79" w:rsidRPr="00880AAA" w:rsidTr="005E43AF">
        <w:tc>
          <w:tcPr>
            <w:tcW w:w="5148" w:type="dxa"/>
            <w:tcBorders>
              <w:top w:val="single" w:sz="4" w:space="0" w:color="auto"/>
              <w:bottom w:val="single" w:sz="4" w:space="0" w:color="auto"/>
            </w:tcBorders>
          </w:tcPr>
          <w:p w:rsidR="00391F79" w:rsidRPr="00880AAA" w:rsidRDefault="00391F79" w:rsidP="005E43AF">
            <w:pPr>
              <w:spacing w:before="60" w:after="60"/>
              <w:rPr>
                <w:rFonts w:ascii="Times New Roman" w:hAnsi="Times New Roman" w:cs="Times New Roman"/>
                <w:b/>
              </w:rPr>
            </w:pPr>
            <w:r w:rsidRPr="00880AAA">
              <w:rPr>
                <w:rFonts w:ascii="Times New Roman" w:hAnsi="Times New Roman" w:cs="Times New Roman"/>
                <w:b/>
              </w:rPr>
              <w:t>Additional Effort to Increase Survey Response</w:t>
            </w:r>
          </w:p>
        </w:tc>
        <w:tc>
          <w:tcPr>
            <w:tcW w:w="5148" w:type="dxa"/>
            <w:tcBorders>
              <w:top w:val="single" w:sz="4" w:space="0" w:color="auto"/>
              <w:bottom w:val="single" w:sz="4" w:space="0" w:color="auto"/>
            </w:tcBorders>
          </w:tcPr>
          <w:p w:rsidR="00391F79" w:rsidRPr="00880AAA" w:rsidRDefault="00391F79" w:rsidP="005E43AF">
            <w:pPr>
              <w:spacing w:before="60" w:after="60"/>
              <w:rPr>
                <w:rFonts w:ascii="Times New Roman" w:hAnsi="Times New Roman" w:cs="Times New Roman"/>
                <w:b/>
              </w:rPr>
            </w:pPr>
            <w:r w:rsidRPr="00880AAA">
              <w:rPr>
                <w:rFonts w:ascii="Times New Roman" w:hAnsi="Times New Roman" w:cs="Times New Roman"/>
                <w:b/>
              </w:rPr>
              <w:t>Rationale for Change</w:t>
            </w:r>
          </w:p>
        </w:tc>
      </w:tr>
      <w:tr w:rsidR="00391F79" w:rsidRPr="00880AAA" w:rsidTr="005E43AF">
        <w:tc>
          <w:tcPr>
            <w:tcW w:w="5148" w:type="dxa"/>
            <w:tcBorders>
              <w:top w:val="single" w:sz="4" w:space="0" w:color="auto"/>
              <w:bottom w:val="single" w:sz="4" w:space="0" w:color="auto"/>
            </w:tcBorders>
          </w:tcPr>
          <w:p w:rsidR="00391F79" w:rsidRPr="00880AAA" w:rsidRDefault="00391F79" w:rsidP="005E43AF">
            <w:pPr>
              <w:spacing w:before="60" w:after="60"/>
              <w:rPr>
                <w:rFonts w:ascii="Times New Roman" w:hAnsi="Times New Roman" w:cs="Times New Roman"/>
              </w:rPr>
            </w:pPr>
            <w:r w:rsidRPr="00880AAA">
              <w:rPr>
                <w:rFonts w:ascii="Times New Roman" w:hAnsi="Times New Roman" w:cs="Times New Roman"/>
              </w:rPr>
              <w:t>Increase promotion in participating communities</w:t>
            </w:r>
          </w:p>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Health communicator contract time</w:t>
            </w:r>
          </w:p>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 xml:space="preserve">Local </w:t>
            </w:r>
            <w:r w:rsidR="005F7683" w:rsidRPr="00880AAA">
              <w:rPr>
                <w:rFonts w:ascii="Times New Roman" w:hAnsi="Times New Roman" w:cs="Times New Roman"/>
              </w:rPr>
              <w:t>public service announcements</w:t>
            </w:r>
          </w:p>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Periodic advertisement in local print media</w:t>
            </w:r>
          </w:p>
        </w:tc>
        <w:tc>
          <w:tcPr>
            <w:tcW w:w="5148" w:type="dxa"/>
            <w:tcBorders>
              <w:top w:val="single" w:sz="4" w:space="0" w:color="auto"/>
              <w:bottom w:val="single" w:sz="4" w:space="0" w:color="auto"/>
            </w:tcBorders>
          </w:tcPr>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Multiple contact strategy showed reminders boost response</w:t>
            </w:r>
          </w:p>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 xml:space="preserve">46% of page views for study website in 30 days after press release, before survey materials sent, showing media generated </w:t>
            </w:r>
            <w:r w:rsidR="005E43AF" w:rsidRPr="00880AAA">
              <w:rPr>
                <w:rFonts w:ascii="Times New Roman" w:hAnsi="Times New Roman" w:cs="Times New Roman"/>
              </w:rPr>
              <w:t xml:space="preserve"> community </w:t>
            </w:r>
            <w:r w:rsidRPr="00880AAA">
              <w:rPr>
                <w:rFonts w:ascii="Times New Roman" w:hAnsi="Times New Roman" w:cs="Times New Roman"/>
              </w:rPr>
              <w:t>interest</w:t>
            </w:r>
          </w:p>
        </w:tc>
      </w:tr>
      <w:tr w:rsidR="00391F79" w:rsidRPr="00880AAA" w:rsidTr="005E43AF">
        <w:tc>
          <w:tcPr>
            <w:tcW w:w="5148" w:type="dxa"/>
            <w:tcBorders>
              <w:top w:val="single" w:sz="4" w:space="0" w:color="auto"/>
              <w:bottom w:val="single" w:sz="4" w:space="0" w:color="auto"/>
            </w:tcBorders>
          </w:tcPr>
          <w:p w:rsidR="00391F79" w:rsidRPr="00880AAA" w:rsidRDefault="00391F79" w:rsidP="005E43AF">
            <w:pPr>
              <w:spacing w:before="60" w:after="60"/>
              <w:rPr>
                <w:rFonts w:ascii="Times New Roman" w:hAnsi="Times New Roman" w:cs="Times New Roman"/>
              </w:rPr>
            </w:pPr>
            <w:r w:rsidRPr="00880AAA">
              <w:rPr>
                <w:rFonts w:ascii="Times New Roman" w:hAnsi="Times New Roman" w:cs="Times New Roman"/>
              </w:rPr>
              <w:t>Add e-mail contact when available</w:t>
            </w:r>
          </w:p>
        </w:tc>
        <w:tc>
          <w:tcPr>
            <w:tcW w:w="5148" w:type="dxa"/>
            <w:tcBorders>
              <w:top w:val="single" w:sz="4" w:space="0" w:color="auto"/>
              <w:bottom w:val="single" w:sz="4" w:space="0" w:color="auto"/>
            </w:tcBorders>
          </w:tcPr>
          <w:p w:rsidR="00391F79" w:rsidRPr="00880AAA" w:rsidRDefault="00391F79" w:rsidP="005E43AF">
            <w:pPr>
              <w:pStyle w:val="ListParagraph"/>
              <w:numPr>
                <w:ilvl w:val="0"/>
                <w:numId w:val="10"/>
              </w:numPr>
              <w:spacing w:before="60" w:after="60"/>
              <w:rPr>
                <w:rFonts w:ascii="Times New Roman" w:hAnsi="Times New Roman" w:cs="Times New Roman"/>
              </w:rPr>
            </w:pPr>
            <w:r w:rsidRPr="00880AAA">
              <w:rPr>
                <w:rFonts w:ascii="Times New Roman" w:hAnsi="Times New Roman" w:cs="Times New Roman"/>
              </w:rPr>
              <w:t>Encourage use of web survey because more convenient than typing link from paper form</w:t>
            </w:r>
          </w:p>
          <w:p w:rsidR="00391F79" w:rsidRPr="00880AAA" w:rsidRDefault="00391F79" w:rsidP="005E43AF">
            <w:pPr>
              <w:pStyle w:val="ListParagraph"/>
              <w:numPr>
                <w:ilvl w:val="0"/>
                <w:numId w:val="10"/>
              </w:numPr>
              <w:spacing w:before="60" w:after="60"/>
              <w:rPr>
                <w:rFonts w:ascii="Times New Roman" w:hAnsi="Times New Roman" w:cs="Times New Roman"/>
              </w:rPr>
            </w:pPr>
            <w:r w:rsidRPr="00880AAA">
              <w:rPr>
                <w:rFonts w:ascii="Times New Roman" w:hAnsi="Times New Roman" w:cs="Times New Roman"/>
              </w:rPr>
              <w:t>Increase overall response rate</w:t>
            </w:r>
            <w:r w:rsidR="005F32E6" w:rsidRPr="00880AAA">
              <w:rPr>
                <w:rFonts w:ascii="Times New Roman" w:hAnsi="Times New Roman" w:cs="Times New Roman"/>
              </w:rPr>
              <w:t>; e-mail mode might appeal to certain respondents</w:t>
            </w:r>
          </w:p>
          <w:p w:rsidR="00391F79" w:rsidRPr="00880AAA" w:rsidRDefault="00391F79" w:rsidP="005F7683">
            <w:pPr>
              <w:pStyle w:val="ListParagraph"/>
              <w:numPr>
                <w:ilvl w:val="0"/>
                <w:numId w:val="10"/>
              </w:numPr>
              <w:spacing w:before="60" w:after="60"/>
              <w:rPr>
                <w:rFonts w:ascii="Times New Roman" w:hAnsi="Times New Roman" w:cs="Times New Roman"/>
              </w:rPr>
            </w:pPr>
            <w:r w:rsidRPr="00880AAA">
              <w:rPr>
                <w:rFonts w:ascii="Times New Roman" w:hAnsi="Times New Roman" w:cs="Times New Roman"/>
              </w:rPr>
              <w:t xml:space="preserve">Utilities moving to electronic consumer confidence reports, so might have </w:t>
            </w:r>
            <w:r w:rsidR="005F7683" w:rsidRPr="00880AAA">
              <w:rPr>
                <w:rFonts w:ascii="Times New Roman" w:hAnsi="Times New Roman" w:cs="Times New Roman"/>
              </w:rPr>
              <w:t xml:space="preserve">more complete </w:t>
            </w:r>
            <w:r w:rsidRPr="00880AAA">
              <w:rPr>
                <w:rFonts w:ascii="Times New Roman" w:hAnsi="Times New Roman" w:cs="Times New Roman"/>
              </w:rPr>
              <w:t>e-mail contact data</w:t>
            </w:r>
          </w:p>
        </w:tc>
      </w:tr>
      <w:tr w:rsidR="00391F79" w:rsidRPr="00880AAA" w:rsidTr="005E43AF">
        <w:tc>
          <w:tcPr>
            <w:tcW w:w="5148" w:type="dxa"/>
            <w:tcBorders>
              <w:top w:val="single" w:sz="4" w:space="0" w:color="auto"/>
              <w:bottom w:val="single" w:sz="4" w:space="0" w:color="auto"/>
            </w:tcBorders>
          </w:tcPr>
          <w:p w:rsidR="00391F79" w:rsidRPr="00880AAA" w:rsidRDefault="00391F79" w:rsidP="005F7683">
            <w:pPr>
              <w:spacing w:before="60" w:after="60"/>
              <w:rPr>
                <w:rFonts w:ascii="Times New Roman" w:hAnsi="Times New Roman" w:cs="Times New Roman"/>
              </w:rPr>
            </w:pPr>
            <w:r w:rsidRPr="00880AAA">
              <w:rPr>
                <w:rFonts w:ascii="Times New Roman" w:hAnsi="Times New Roman" w:cs="Times New Roman"/>
              </w:rPr>
              <w:t xml:space="preserve">Add </w:t>
            </w:r>
            <w:r w:rsidR="005F7683" w:rsidRPr="006D0411">
              <w:rPr>
                <w:rFonts w:ascii="Times New Roman" w:hAnsi="Times New Roman" w:cs="Times New Roman"/>
              </w:rPr>
              <w:t>follow-up</w:t>
            </w:r>
            <w:r w:rsidRPr="006D0411">
              <w:rPr>
                <w:rFonts w:ascii="Times New Roman" w:hAnsi="Times New Roman" w:cs="Times New Roman"/>
              </w:rPr>
              <w:t xml:space="preserve"> </w:t>
            </w:r>
            <w:r w:rsidR="00991C99" w:rsidRPr="006D0411">
              <w:rPr>
                <w:rFonts w:ascii="Times New Roman" w:hAnsi="Times New Roman" w:cs="Times New Roman"/>
              </w:rPr>
              <w:t xml:space="preserve">telephone </w:t>
            </w:r>
            <w:r w:rsidRPr="006D0411">
              <w:rPr>
                <w:rFonts w:ascii="Times New Roman" w:hAnsi="Times New Roman" w:cs="Times New Roman"/>
              </w:rPr>
              <w:t>call between 2</w:t>
            </w:r>
            <w:r w:rsidRPr="006D0411">
              <w:rPr>
                <w:rFonts w:ascii="Times New Roman" w:hAnsi="Times New Roman" w:cs="Times New Roman"/>
                <w:vertAlign w:val="superscript"/>
              </w:rPr>
              <w:t>nd</w:t>
            </w:r>
            <w:r w:rsidRPr="006D0411">
              <w:rPr>
                <w:rFonts w:ascii="Times New Roman" w:hAnsi="Times New Roman" w:cs="Times New Roman"/>
              </w:rPr>
              <w:t xml:space="preserve"> survey and final appeal</w:t>
            </w:r>
            <w:r w:rsidRPr="00880AAA">
              <w:rPr>
                <w:rFonts w:ascii="Times New Roman" w:hAnsi="Times New Roman" w:cs="Times New Roman"/>
              </w:rPr>
              <w:t xml:space="preserve"> </w:t>
            </w:r>
          </w:p>
        </w:tc>
        <w:tc>
          <w:tcPr>
            <w:tcW w:w="5148" w:type="dxa"/>
            <w:tcBorders>
              <w:top w:val="single" w:sz="4" w:space="0" w:color="auto"/>
              <w:bottom w:val="single" w:sz="4" w:space="0" w:color="auto"/>
            </w:tcBorders>
          </w:tcPr>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Multiple contact strategy showed reminders boost</w:t>
            </w:r>
            <w:r w:rsidR="005E43AF" w:rsidRPr="00880AAA">
              <w:rPr>
                <w:rFonts w:ascii="Times New Roman" w:hAnsi="Times New Roman" w:cs="Times New Roman"/>
              </w:rPr>
              <w:t xml:space="preserve"> </w:t>
            </w:r>
            <w:r w:rsidRPr="00880AAA">
              <w:rPr>
                <w:rFonts w:ascii="Times New Roman" w:hAnsi="Times New Roman" w:cs="Times New Roman"/>
              </w:rPr>
              <w:t>response</w:t>
            </w:r>
          </w:p>
          <w:p w:rsidR="00391F79" w:rsidRPr="00880AAA" w:rsidRDefault="00391F79" w:rsidP="005E43AF">
            <w:pPr>
              <w:pStyle w:val="ListParagraph"/>
              <w:numPr>
                <w:ilvl w:val="0"/>
                <w:numId w:val="9"/>
              </w:numPr>
              <w:spacing w:before="60" w:after="60"/>
              <w:rPr>
                <w:rFonts w:ascii="Times New Roman" w:hAnsi="Times New Roman" w:cs="Times New Roman"/>
              </w:rPr>
            </w:pPr>
            <w:r w:rsidRPr="00880AAA">
              <w:rPr>
                <w:rFonts w:ascii="Times New Roman" w:hAnsi="Times New Roman" w:cs="Times New Roman"/>
              </w:rPr>
              <w:t>Telephone mode might appeal to certain respondents</w:t>
            </w:r>
          </w:p>
        </w:tc>
      </w:tr>
      <w:tr w:rsidR="00391F79" w:rsidRPr="00880AAA" w:rsidTr="005E43AF">
        <w:tc>
          <w:tcPr>
            <w:tcW w:w="5148" w:type="dxa"/>
            <w:tcBorders>
              <w:top w:val="single" w:sz="4" w:space="0" w:color="auto"/>
              <w:bottom w:val="single" w:sz="4" w:space="0" w:color="auto"/>
            </w:tcBorders>
          </w:tcPr>
          <w:p w:rsidR="00391F79" w:rsidRPr="00880AAA" w:rsidRDefault="00391F79" w:rsidP="005E43AF">
            <w:pPr>
              <w:spacing w:before="60" w:after="60"/>
              <w:rPr>
                <w:rFonts w:ascii="Times New Roman" w:hAnsi="Times New Roman" w:cs="Times New Roman"/>
              </w:rPr>
            </w:pPr>
            <w:r w:rsidRPr="00880AAA">
              <w:rPr>
                <w:rFonts w:ascii="Times New Roman" w:hAnsi="Times New Roman" w:cs="Times New Roman"/>
              </w:rPr>
              <w:t>Clarify, simplify content of survey and materials</w:t>
            </w:r>
          </w:p>
          <w:p w:rsidR="00FC783B" w:rsidRPr="00880AAA" w:rsidRDefault="00FC783B" w:rsidP="005E43AF">
            <w:pPr>
              <w:pStyle w:val="ListParagraph"/>
              <w:numPr>
                <w:ilvl w:val="0"/>
                <w:numId w:val="11"/>
              </w:numPr>
              <w:spacing w:before="60" w:after="60"/>
              <w:rPr>
                <w:rFonts w:ascii="Times New Roman" w:hAnsi="Times New Roman" w:cs="Times New Roman"/>
              </w:rPr>
            </w:pPr>
            <w:r w:rsidRPr="00880AAA">
              <w:rPr>
                <w:rFonts w:ascii="Times New Roman" w:hAnsi="Times New Roman" w:cs="Times New Roman"/>
              </w:rPr>
              <w:t xml:space="preserve">Specific changes in Table </w:t>
            </w:r>
            <w:r w:rsidR="004C364E" w:rsidRPr="00880AAA">
              <w:rPr>
                <w:rFonts w:ascii="Times New Roman" w:hAnsi="Times New Roman" w:cs="Times New Roman"/>
              </w:rPr>
              <w:t>2</w:t>
            </w:r>
          </w:p>
          <w:p w:rsidR="00391F79" w:rsidRPr="00880AAA" w:rsidRDefault="00391F79" w:rsidP="005E43AF">
            <w:pPr>
              <w:pStyle w:val="ListParagraph"/>
              <w:numPr>
                <w:ilvl w:val="0"/>
                <w:numId w:val="11"/>
              </w:numPr>
              <w:spacing w:before="60" w:after="60"/>
              <w:rPr>
                <w:rFonts w:ascii="Times New Roman" w:hAnsi="Times New Roman" w:cs="Times New Roman"/>
              </w:rPr>
            </w:pPr>
            <w:r w:rsidRPr="00880AAA">
              <w:rPr>
                <w:rFonts w:ascii="Times New Roman" w:hAnsi="Times New Roman" w:cs="Times New Roman"/>
              </w:rPr>
              <w:t>Shorten recall period</w:t>
            </w:r>
          </w:p>
          <w:p w:rsidR="00391F79" w:rsidRPr="00880AAA" w:rsidRDefault="00391F79" w:rsidP="005E43AF">
            <w:pPr>
              <w:pStyle w:val="ListParagraph"/>
              <w:numPr>
                <w:ilvl w:val="0"/>
                <w:numId w:val="11"/>
              </w:numPr>
              <w:spacing w:before="60" w:after="60"/>
              <w:rPr>
                <w:rFonts w:ascii="Times New Roman" w:hAnsi="Times New Roman" w:cs="Times New Roman"/>
              </w:rPr>
            </w:pPr>
            <w:r w:rsidRPr="00880AAA">
              <w:rPr>
                <w:rFonts w:ascii="Times New Roman" w:hAnsi="Times New Roman" w:cs="Times New Roman"/>
              </w:rPr>
              <w:t>Simplify illness and water use questions</w:t>
            </w:r>
          </w:p>
          <w:p w:rsidR="00391F79" w:rsidRPr="00880AAA" w:rsidRDefault="00391F79" w:rsidP="005E43AF">
            <w:pPr>
              <w:pStyle w:val="ListParagraph"/>
              <w:numPr>
                <w:ilvl w:val="0"/>
                <w:numId w:val="11"/>
              </w:numPr>
              <w:spacing w:before="60" w:after="60"/>
              <w:rPr>
                <w:rFonts w:ascii="Times New Roman" w:hAnsi="Times New Roman" w:cs="Times New Roman"/>
              </w:rPr>
            </w:pPr>
            <w:r w:rsidRPr="00880AAA">
              <w:rPr>
                <w:rFonts w:ascii="Times New Roman" w:hAnsi="Times New Roman" w:cs="Times New Roman"/>
              </w:rPr>
              <w:t>Reduce number of words in cover letters</w:t>
            </w:r>
          </w:p>
          <w:p w:rsidR="00391F79" w:rsidRPr="00880AAA" w:rsidRDefault="00391F79">
            <w:pPr>
              <w:pStyle w:val="ListParagraph"/>
              <w:numPr>
                <w:ilvl w:val="0"/>
                <w:numId w:val="11"/>
              </w:numPr>
              <w:spacing w:before="60" w:after="60"/>
              <w:rPr>
                <w:rFonts w:ascii="Times New Roman" w:hAnsi="Times New Roman" w:cs="Times New Roman"/>
              </w:rPr>
            </w:pPr>
          </w:p>
        </w:tc>
        <w:tc>
          <w:tcPr>
            <w:tcW w:w="5148" w:type="dxa"/>
            <w:tcBorders>
              <w:top w:val="single" w:sz="4" w:space="0" w:color="auto"/>
              <w:bottom w:val="single" w:sz="4" w:space="0" w:color="auto"/>
            </w:tcBorders>
          </w:tcPr>
          <w:p w:rsidR="00391F79" w:rsidRPr="00880AAA" w:rsidRDefault="00391F79" w:rsidP="005E43AF">
            <w:pPr>
              <w:pStyle w:val="ListParagraph"/>
              <w:numPr>
                <w:ilvl w:val="0"/>
                <w:numId w:val="11"/>
              </w:numPr>
              <w:spacing w:before="60" w:after="60"/>
              <w:rPr>
                <w:rFonts w:ascii="Times New Roman" w:hAnsi="Times New Roman" w:cs="Times New Roman"/>
              </w:rPr>
            </w:pPr>
            <w:r w:rsidRPr="00880AAA">
              <w:rPr>
                <w:rFonts w:ascii="Times New Roman" w:hAnsi="Times New Roman" w:cs="Times New Roman"/>
              </w:rPr>
              <w:t xml:space="preserve">Encourage response by making it easier to fill out the survey </w:t>
            </w:r>
          </w:p>
          <w:p w:rsidR="00062E47" w:rsidRPr="00880AAA" w:rsidRDefault="00062E47" w:rsidP="001F51A6">
            <w:pPr>
              <w:pStyle w:val="ListParagraph"/>
              <w:spacing w:before="60" w:after="60"/>
              <w:ind w:left="360"/>
              <w:rPr>
                <w:rFonts w:ascii="Times New Roman" w:hAnsi="Times New Roman" w:cs="Times New Roman"/>
              </w:rPr>
            </w:pPr>
          </w:p>
        </w:tc>
      </w:tr>
      <w:tr w:rsidR="00391F79" w:rsidRPr="00880AAA" w:rsidTr="005E43AF">
        <w:tc>
          <w:tcPr>
            <w:tcW w:w="5148" w:type="dxa"/>
            <w:tcBorders>
              <w:top w:val="single" w:sz="4" w:space="0" w:color="auto"/>
              <w:bottom w:val="single" w:sz="4" w:space="0" w:color="auto"/>
            </w:tcBorders>
          </w:tcPr>
          <w:p w:rsidR="00391F79" w:rsidRPr="00880AAA" w:rsidRDefault="00391F79" w:rsidP="005E43AF">
            <w:pPr>
              <w:spacing w:before="60" w:after="60"/>
              <w:rPr>
                <w:rFonts w:ascii="Times New Roman" w:hAnsi="Times New Roman" w:cs="Times New Roman"/>
              </w:rPr>
            </w:pPr>
            <w:r w:rsidRPr="00880AAA">
              <w:rPr>
                <w:rFonts w:ascii="Times New Roman" w:hAnsi="Times New Roman" w:cs="Times New Roman"/>
              </w:rPr>
              <w:t>Improve web survey interface</w:t>
            </w:r>
          </w:p>
          <w:p w:rsidR="00391F79" w:rsidRPr="00880AAA" w:rsidRDefault="00391F79" w:rsidP="005E43AF">
            <w:pPr>
              <w:pStyle w:val="ListParagraph"/>
              <w:numPr>
                <w:ilvl w:val="0"/>
                <w:numId w:val="12"/>
              </w:numPr>
              <w:spacing w:before="60" w:after="60"/>
              <w:rPr>
                <w:rFonts w:ascii="Times New Roman" w:hAnsi="Times New Roman" w:cs="Times New Roman"/>
              </w:rPr>
            </w:pPr>
            <w:r w:rsidRPr="00880AAA">
              <w:rPr>
                <w:rFonts w:ascii="Times New Roman" w:hAnsi="Times New Roman" w:cs="Times New Roman"/>
              </w:rPr>
              <w:t>Simplify instructions</w:t>
            </w:r>
          </w:p>
          <w:p w:rsidR="00391F79" w:rsidRPr="00880AAA" w:rsidRDefault="005F7683" w:rsidP="005E43AF">
            <w:pPr>
              <w:pStyle w:val="ListParagraph"/>
              <w:numPr>
                <w:ilvl w:val="0"/>
                <w:numId w:val="12"/>
              </w:numPr>
              <w:spacing w:before="60" w:after="60"/>
              <w:rPr>
                <w:rFonts w:ascii="Times New Roman" w:hAnsi="Times New Roman" w:cs="Times New Roman"/>
              </w:rPr>
            </w:pPr>
            <w:r w:rsidRPr="00880AAA">
              <w:rPr>
                <w:rFonts w:ascii="Times New Roman" w:hAnsi="Times New Roman" w:cs="Times New Roman"/>
              </w:rPr>
              <w:t xml:space="preserve">Improve </w:t>
            </w:r>
            <w:r w:rsidR="00391F79" w:rsidRPr="00880AAA">
              <w:rPr>
                <w:rFonts w:ascii="Times New Roman" w:hAnsi="Times New Roman" w:cs="Times New Roman"/>
              </w:rPr>
              <w:t>formatting</w:t>
            </w:r>
          </w:p>
        </w:tc>
        <w:tc>
          <w:tcPr>
            <w:tcW w:w="5148" w:type="dxa"/>
            <w:tcBorders>
              <w:top w:val="single" w:sz="4" w:space="0" w:color="auto"/>
              <w:bottom w:val="single" w:sz="4" w:space="0" w:color="auto"/>
            </w:tcBorders>
          </w:tcPr>
          <w:p w:rsidR="00391F79" w:rsidRPr="00880AAA" w:rsidRDefault="00FC783B" w:rsidP="005E43AF">
            <w:pPr>
              <w:pStyle w:val="ListParagraph"/>
              <w:numPr>
                <w:ilvl w:val="0"/>
                <w:numId w:val="13"/>
              </w:numPr>
              <w:spacing w:before="60" w:after="60"/>
              <w:rPr>
                <w:rFonts w:ascii="Times New Roman" w:hAnsi="Times New Roman" w:cs="Times New Roman"/>
              </w:rPr>
            </w:pPr>
            <w:r w:rsidRPr="00880AAA">
              <w:rPr>
                <w:rFonts w:ascii="Times New Roman" w:hAnsi="Times New Roman" w:cs="Times New Roman"/>
              </w:rPr>
              <w:t>D</w:t>
            </w:r>
            <w:r w:rsidR="00391F79" w:rsidRPr="00880AAA">
              <w:rPr>
                <w:rFonts w:ascii="Times New Roman" w:hAnsi="Times New Roman" w:cs="Times New Roman"/>
              </w:rPr>
              <w:t>iscourage web survey break-off</w:t>
            </w:r>
          </w:p>
          <w:p w:rsidR="00391F79" w:rsidRPr="00880AAA" w:rsidRDefault="00391F79" w:rsidP="005E43AF">
            <w:pPr>
              <w:pStyle w:val="ListParagraph"/>
              <w:numPr>
                <w:ilvl w:val="0"/>
                <w:numId w:val="13"/>
              </w:numPr>
              <w:spacing w:before="60" w:after="60"/>
              <w:rPr>
                <w:rFonts w:ascii="Times New Roman" w:hAnsi="Times New Roman" w:cs="Times New Roman"/>
              </w:rPr>
            </w:pPr>
            <w:r w:rsidRPr="00880AAA">
              <w:rPr>
                <w:rFonts w:ascii="Times New Roman" w:hAnsi="Times New Roman" w:cs="Times New Roman"/>
              </w:rPr>
              <w:t>Decrease reading time</w:t>
            </w:r>
          </w:p>
          <w:p w:rsidR="00391F79" w:rsidRPr="00880AAA" w:rsidRDefault="00391F79" w:rsidP="005E43AF">
            <w:pPr>
              <w:pStyle w:val="ListParagraph"/>
              <w:numPr>
                <w:ilvl w:val="0"/>
                <w:numId w:val="13"/>
              </w:numPr>
              <w:spacing w:before="60" w:after="60"/>
              <w:rPr>
                <w:rFonts w:ascii="Times New Roman" w:hAnsi="Times New Roman" w:cs="Times New Roman"/>
              </w:rPr>
            </w:pPr>
            <w:r w:rsidRPr="00880AAA">
              <w:rPr>
                <w:rFonts w:ascii="Times New Roman" w:hAnsi="Times New Roman" w:cs="Times New Roman"/>
              </w:rPr>
              <w:t>Make survey seem shorter</w:t>
            </w:r>
          </w:p>
        </w:tc>
      </w:tr>
    </w:tbl>
    <w:p w:rsidR="00E54FBE" w:rsidRPr="00880AAA" w:rsidRDefault="00E54FBE" w:rsidP="007162BE">
      <w:pPr>
        <w:rPr>
          <w:rFonts w:ascii="Times New Roman" w:hAnsi="Times New Roman" w:cs="Times New Roman"/>
        </w:rPr>
      </w:pPr>
    </w:p>
    <w:p w:rsidR="00E54FBE" w:rsidRPr="00880AAA" w:rsidRDefault="00E54FBE" w:rsidP="007162BE">
      <w:pPr>
        <w:rPr>
          <w:rFonts w:ascii="Times New Roman" w:hAnsi="Times New Roman" w:cs="Times New Roman"/>
        </w:rPr>
      </w:pPr>
    </w:p>
    <w:p w:rsidR="00453612" w:rsidRPr="00880AAA" w:rsidRDefault="00453612" w:rsidP="00626ECD">
      <w:pPr>
        <w:rPr>
          <w:rFonts w:ascii="Times New Roman" w:hAnsi="Times New Roman" w:cs="Times New Roman"/>
        </w:rPr>
      </w:pPr>
    </w:p>
    <w:p w:rsidR="00453612" w:rsidRPr="00880AAA" w:rsidRDefault="00453612" w:rsidP="00626ECD">
      <w:pPr>
        <w:rPr>
          <w:rFonts w:ascii="Times New Roman" w:hAnsi="Times New Roman" w:cs="Times New Roman"/>
        </w:rPr>
        <w:sectPr w:rsidR="00453612" w:rsidRPr="00880AAA" w:rsidSect="006F4037">
          <w:headerReference w:type="default" r:id="rId8"/>
          <w:pgSz w:w="12240" w:h="15840" w:code="1"/>
          <w:pgMar w:top="1080" w:right="1080" w:bottom="1080" w:left="1080" w:header="720" w:footer="720" w:gutter="0"/>
          <w:paperSrc w:first="1025" w:other="1025"/>
          <w:cols w:space="720"/>
          <w:docGrid w:linePitch="360"/>
        </w:sectPr>
      </w:pPr>
    </w:p>
    <w:p w:rsidR="006B51C9" w:rsidRPr="00880AAA" w:rsidRDefault="000D6DB8" w:rsidP="00DC3B43">
      <w:pPr>
        <w:pStyle w:val="NoSpacing"/>
        <w:rPr>
          <w:rFonts w:ascii="Times New Roman" w:hAnsi="Times New Roman" w:cs="Times New Roman"/>
          <w:b/>
        </w:rPr>
      </w:pPr>
      <w:r w:rsidRPr="00880AAA">
        <w:rPr>
          <w:rFonts w:ascii="Times New Roman" w:hAnsi="Times New Roman" w:cs="Times New Roman"/>
          <w:b/>
        </w:rPr>
        <w:lastRenderedPageBreak/>
        <w:t>Table 2. Summary of Non-substantive Changes to Data Collection Forms</w:t>
      </w:r>
    </w:p>
    <w:tbl>
      <w:tblPr>
        <w:tblStyle w:val="TableGrid"/>
        <w:tblW w:w="0" w:type="auto"/>
        <w:tblLayout w:type="fixed"/>
        <w:tblLook w:val="04A0" w:firstRow="1" w:lastRow="0" w:firstColumn="1" w:lastColumn="0" w:noHBand="0" w:noVBand="1"/>
      </w:tblPr>
      <w:tblGrid>
        <w:gridCol w:w="1188"/>
        <w:gridCol w:w="5130"/>
        <w:gridCol w:w="4698"/>
      </w:tblGrid>
      <w:tr w:rsidR="00600770" w:rsidRPr="00880AAA" w:rsidTr="006D0411">
        <w:tc>
          <w:tcPr>
            <w:tcW w:w="1188" w:type="dxa"/>
          </w:tcPr>
          <w:p w:rsidR="00600770" w:rsidRPr="00880AAA" w:rsidRDefault="00600770" w:rsidP="00DC3B43">
            <w:pPr>
              <w:pStyle w:val="NoSpacing"/>
              <w:rPr>
                <w:rFonts w:ascii="Times New Roman" w:hAnsi="Times New Roman" w:cs="Times New Roman"/>
                <w:b/>
                <w:sz w:val="20"/>
                <w:szCs w:val="20"/>
              </w:rPr>
            </w:pPr>
            <w:r w:rsidRPr="00880AAA">
              <w:rPr>
                <w:rFonts w:ascii="Times New Roman" w:hAnsi="Times New Roman" w:cs="Times New Roman"/>
                <w:b/>
                <w:sz w:val="20"/>
                <w:szCs w:val="20"/>
              </w:rPr>
              <w:t>Form</w:t>
            </w:r>
          </w:p>
        </w:tc>
        <w:tc>
          <w:tcPr>
            <w:tcW w:w="5130" w:type="dxa"/>
          </w:tcPr>
          <w:p w:rsidR="00600770" w:rsidRPr="00880AAA" w:rsidRDefault="00600770" w:rsidP="00650D58">
            <w:pPr>
              <w:jc w:val="center"/>
              <w:rPr>
                <w:rFonts w:ascii="Times New Roman" w:hAnsi="Times New Roman" w:cs="Times New Roman"/>
                <w:b/>
                <w:sz w:val="20"/>
                <w:szCs w:val="20"/>
              </w:rPr>
            </w:pPr>
            <w:r w:rsidRPr="00880AAA">
              <w:rPr>
                <w:rFonts w:ascii="Times New Roman" w:hAnsi="Times New Roman" w:cs="Times New Roman"/>
                <w:b/>
                <w:sz w:val="20"/>
                <w:szCs w:val="20"/>
              </w:rPr>
              <w:t>Current Question/Item</w:t>
            </w:r>
          </w:p>
        </w:tc>
        <w:tc>
          <w:tcPr>
            <w:tcW w:w="4698" w:type="dxa"/>
          </w:tcPr>
          <w:p w:rsidR="00600770" w:rsidRPr="00880AAA" w:rsidRDefault="00600770" w:rsidP="00650D58">
            <w:pPr>
              <w:jc w:val="center"/>
              <w:rPr>
                <w:rFonts w:ascii="Times New Roman" w:hAnsi="Times New Roman" w:cs="Times New Roman"/>
                <w:b/>
                <w:sz w:val="20"/>
                <w:szCs w:val="20"/>
              </w:rPr>
            </w:pPr>
            <w:r w:rsidRPr="00880AAA">
              <w:rPr>
                <w:rFonts w:ascii="Times New Roman" w:hAnsi="Times New Roman" w:cs="Times New Roman"/>
                <w:b/>
                <w:sz w:val="20"/>
                <w:szCs w:val="20"/>
              </w:rPr>
              <w:t>Requested Change</w:t>
            </w:r>
          </w:p>
        </w:tc>
      </w:tr>
      <w:tr w:rsidR="00600770" w:rsidRPr="00880AAA" w:rsidTr="006D0411">
        <w:tc>
          <w:tcPr>
            <w:tcW w:w="1188" w:type="dxa"/>
          </w:tcPr>
          <w:p w:rsidR="00600770" w:rsidRPr="00B534B6" w:rsidRDefault="00600770"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Survey</w:t>
            </w:r>
          </w:p>
        </w:tc>
        <w:tc>
          <w:tcPr>
            <w:tcW w:w="5130" w:type="dxa"/>
          </w:tcPr>
          <w:p w:rsidR="00600770" w:rsidRPr="00B534B6" w:rsidRDefault="00600770" w:rsidP="00832797">
            <w:pPr>
              <w:rPr>
                <w:rFonts w:ascii="Times New Roman" w:hAnsi="Times New Roman" w:cs="Times New Roman"/>
                <w:sz w:val="20"/>
                <w:szCs w:val="20"/>
              </w:rPr>
            </w:pPr>
            <w:r w:rsidRPr="00B534B6">
              <w:rPr>
                <w:rFonts w:ascii="Times New Roman" w:hAnsi="Times New Roman" w:cs="Times New Roman"/>
                <w:sz w:val="20"/>
                <w:szCs w:val="20"/>
              </w:rPr>
              <w:t xml:space="preserve">Section 1 </w:t>
            </w:r>
            <w:r w:rsidR="00832797" w:rsidRPr="00B534B6">
              <w:rPr>
                <w:rFonts w:ascii="Times New Roman" w:hAnsi="Times New Roman" w:cs="Times New Roman"/>
                <w:sz w:val="20"/>
                <w:szCs w:val="20"/>
              </w:rPr>
              <w:t>Household Water Use</w:t>
            </w:r>
            <w:r w:rsidRPr="00B534B6">
              <w:rPr>
                <w:rFonts w:ascii="Times New Roman" w:hAnsi="Times New Roman" w:cs="Times New Roman"/>
                <w:sz w:val="20"/>
                <w:szCs w:val="20"/>
              </w:rPr>
              <w:t>: In this first section we’d like to ask some general questions about your household water use. By “tap water”, we mean drinking water supplied by your water company.</w:t>
            </w:r>
          </w:p>
        </w:tc>
        <w:tc>
          <w:tcPr>
            <w:tcW w:w="4698" w:type="dxa"/>
          </w:tcPr>
          <w:p w:rsidR="00600770" w:rsidRPr="00B534B6" w:rsidRDefault="00600770" w:rsidP="00832797">
            <w:pPr>
              <w:rPr>
                <w:rFonts w:ascii="Times New Roman" w:hAnsi="Times New Roman" w:cs="Times New Roman"/>
                <w:sz w:val="20"/>
                <w:szCs w:val="20"/>
              </w:rPr>
            </w:pPr>
            <w:r w:rsidRPr="00B534B6">
              <w:rPr>
                <w:rFonts w:ascii="Times New Roman" w:hAnsi="Times New Roman" w:cs="Times New Roman"/>
                <w:sz w:val="20"/>
                <w:szCs w:val="20"/>
              </w:rPr>
              <w:t xml:space="preserve">Change </w:t>
            </w:r>
            <w:r w:rsidR="00832797" w:rsidRPr="00B534B6">
              <w:rPr>
                <w:rFonts w:ascii="Times New Roman" w:hAnsi="Times New Roman" w:cs="Times New Roman"/>
                <w:sz w:val="20"/>
                <w:szCs w:val="20"/>
              </w:rPr>
              <w:t>“By tap water, we mean drinking water supplied by your water company” to “</w:t>
            </w:r>
            <w:r w:rsidRPr="00B534B6">
              <w:rPr>
                <w:rFonts w:ascii="Times New Roman" w:hAnsi="Times New Roman" w:cs="Times New Roman"/>
                <w:color w:val="000000"/>
                <w:sz w:val="20"/>
                <w:szCs w:val="20"/>
              </w:rPr>
              <w:t>We are asking about drinking water from your water utility, or "tap water" that comes from your house. For these questions, it does not matter if you filter the water.</w:t>
            </w:r>
            <w:r w:rsidR="00832797" w:rsidRPr="00B534B6">
              <w:rPr>
                <w:rFonts w:ascii="Times New Roman" w:hAnsi="Times New Roman" w:cs="Times New Roman"/>
                <w:color w:val="000000"/>
                <w:sz w:val="20"/>
                <w:szCs w:val="20"/>
              </w:rPr>
              <w:t>”</w:t>
            </w:r>
          </w:p>
        </w:tc>
      </w:tr>
      <w:tr w:rsidR="00600770" w:rsidRPr="00880AAA" w:rsidTr="006D0411">
        <w:tc>
          <w:tcPr>
            <w:tcW w:w="1188" w:type="dxa"/>
          </w:tcPr>
          <w:p w:rsidR="00600770" w:rsidRPr="00B534B6" w:rsidRDefault="00600770"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Survey</w:t>
            </w:r>
          </w:p>
        </w:tc>
        <w:tc>
          <w:tcPr>
            <w:tcW w:w="5130" w:type="dxa"/>
          </w:tcPr>
          <w:p w:rsidR="00600770" w:rsidRPr="00B534B6" w:rsidRDefault="00600770" w:rsidP="00600770">
            <w:pPr>
              <w:rPr>
                <w:rFonts w:ascii="Times New Roman" w:hAnsi="Times New Roman" w:cs="Times New Roman"/>
                <w:sz w:val="20"/>
                <w:szCs w:val="20"/>
              </w:rPr>
            </w:pPr>
            <w:r w:rsidRPr="00B534B6">
              <w:rPr>
                <w:rFonts w:ascii="Times New Roman" w:hAnsi="Times New Roman" w:cs="Times New Roman"/>
                <w:sz w:val="20"/>
                <w:szCs w:val="20"/>
              </w:rPr>
              <w:t>1. Please mark all of the ways that you and the people in your household have used tap water in the last 30 days</w:t>
            </w:r>
          </w:p>
        </w:tc>
        <w:tc>
          <w:tcPr>
            <w:tcW w:w="4698" w:type="dxa"/>
          </w:tcPr>
          <w:p w:rsidR="00600770" w:rsidRPr="00B534B6" w:rsidRDefault="00832797" w:rsidP="00832797">
            <w:pPr>
              <w:rPr>
                <w:rFonts w:ascii="Times New Roman" w:hAnsi="Times New Roman" w:cs="Times New Roman"/>
                <w:sz w:val="20"/>
                <w:szCs w:val="20"/>
              </w:rPr>
            </w:pPr>
            <w:r w:rsidRPr="00B534B6">
              <w:rPr>
                <w:rFonts w:ascii="Times New Roman" w:hAnsi="Times New Roman" w:cs="Times New Roman"/>
                <w:sz w:val="20"/>
                <w:szCs w:val="20"/>
              </w:rPr>
              <w:t>Move answer option “Mixing infant formula” after “Making hot drinks”</w:t>
            </w:r>
            <w:r w:rsidR="00600770" w:rsidRPr="00B534B6">
              <w:rPr>
                <w:rFonts w:ascii="Times New Roman" w:hAnsi="Times New Roman" w:cs="Times New Roman"/>
                <w:sz w:val="20"/>
                <w:szCs w:val="20"/>
              </w:rPr>
              <w:t>; Change “</w:t>
            </w:r>
            <w:r w:rsidRPr="00B534B6">
              <w:rPr>
                <w:rFonts w:ascii="Times New Roman" w:hAnsi="Times New Roman" w:cs="Times New Roman"/>
                <w:sz w:val="20"/>
                <w:szCs w:val="20"/>
              </w:rPr>
              <w:t>F</w:t>
            </w:r>
            <w:r w:rsidR="00600770" w:rsidRPr="00B534B6">
              <w:rPr>
                <w:rFonts w:ascii="Times New Roman" w:hAnsi="Times New Roman" w:cs="Times New Roman"/>
                <w:sz w:val="20"/>
                <w:szCs w:val="20"/>
              </w:rPr>
              <w:t>illing pool or hot tub” to “</w:t>
            </w:r>
            <w:r w:rsidRPr="00B534B6">
              <w:rPr>
                <w:rFonts w:ascii="Times New Roman" w:hAnsi="Times New Roman" w:cs="Times New Roman"/>
                <w:sz w:val="20"/>
                <w:szCs w:val="20"/>
              </w:rPr>
              <w:t>F</w:t>
            </w:r>
            <w:r w:rsidR="00600770" w:rsidRPr="00B534B6">
              <w:rPr>
                <w:rFonts w:ascii="Times New Roman" w:hAnsi="Times New Roman" w:cs="Times New Roman"/>
                <w:sz w:val="20"/>
                <w:szCs w:val="20"/>
              </w:rPr>
              <w:t>illing swimming pool or hot tub”</w:t>
            </w:r>
          </w:p>
        </w:tc>
      </w:tr>
      <w:tr w:rsidR="00600770" w:rsidRPr="00880AAA" w:rsidTr="006D0411">
        <w:tc>
          <w:tcPr>
            <w:tcW w:w="1188" w:type="dxa"/>
          </w:tcPr>
          <w:p w:rsidR="00600770" w:rsidRPr="00B534B6" w:rsidRDefault="00D342E3"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Survey</w:t>
            </w:r>
          </w:p>
        </w:tc>
        <w:tc>
          <w:tcPr>
            <w:tcW w:w="5130" w:type="dxa"/>
          </w:tcPr>
          <w:p w:rsidR="00600770" w:rsidRPr="00B534B6" w:rsidRDefault="00600770" w:rsidP="00600770">
            <w:pPr>
              <w:rPr>
                <w:rFonts w:ascii="Times New Roman" w:hAnsi="Times New Roman" w:cs="Times New Roman"/>
                <w:sz w:val="20"/>
                <w:szCs w:val="20"/>
              </w:rPr>
            </w:pPr>
            <w:r w:rsidRPr="00B534B6">
              <w:rPr>
                <w:rFonts w:ascii="Times New Roman" w:hAnsi="Times New Roman" w:cs="Times New Roman"/>
                <w:sz w:val="20"/>
                <w:szCs w:val="20"/>
              </w:rPr>
              <w:t>2. At home, what type of water do you and other members of your household drink most often?</w:t>
            </w:r>
          </w:p>
        </w:tc>
        <w:tc>
          <w:tcPr>
            <w:tcW w:w="4698" w:type="dxa"/>
          </w:tcPr>
          <w:p w:rsidR="00600770" w:rsidRPr="00B534B6" w:rsidRDefault="00650D58"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Re</w:t>
            </w:r>
            <w:r w:rsidR="00600770" w:rsidRPr="00B534B6">
              <w:rPr>
                <w:rFonts w:ascii="Times New Roman" w:hAnsi="Times New Roman" w:cs="Times New Roman"/>
                <w:sz w:val="20"/>
                <w:szCs w:val="20"/>
              </w:rPr>
              <w:t>move question</w:t>
            </w:r>
          </w:p>
        </w:tc>
      </w:tr>
      <w:tr w:rsidR="00600770" w:rsidRPr="00880AAA" w:rsidTr="006D0411">
        <w:tc>
          <w:tcPr>
            <w:tcW w:w="1188" w:type="dxa"/>
          </w:tcPr>
          <w:p w:rsidR="0060077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00770"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5. What water filters are used in your home?</w:t>
            </w:r>
          </w:p>
        </w:tc>
        <w:tc>
          <w:tcPr>
            <w:tcW w:w="4698" w:type="dxa"/>
          </w:tcPr>
          <w:p w:rsidR="00600770"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Add answer option “Whole house filter”</w:t>
            </w: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6. Which of the following best describes where you live?</w:t>
            </w:r>
          </w:p>
        </w:tc>
        <w:tc>
          <w:tcPr>
            <w:tcW w:w="4698"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Add answer option “Townhouse or duplex”</w:t>
            </w: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7. What pets do you have in your home or yard</w:t>
            </w:r>
          </w:p>
        </w:tc>
        <w:tc>
          <w:tcPr>
            <w:tcW w:w="4698"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Add answer option “Fish”; re-order answer options</w:t>
            </w:r>
          </w:p>
          <w:p w:rsidR="00650D58" w:rsidRPr="00B534B6" w:rsidRDefault="00650D58" w:rsidP="00650D58">
            <w:pPr>
              <w:rPr>
                <w:rFonts w:ascii="Times New Roman" w:hAnsi="Times New Roman" w:cs="Times New Roman"/>
                <w:sz w:val="20"/>
                <w:szCs w:val="20"/>
              </w:rPr>
            </w:pP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8. Are there</w:t>
            </w:r>
            <w:r w:rsidR="00837DD2" w:rsidRPr="00B534B6">
              <w:rPr>
                <w:rFonts w:ascii="Times New Roman" w:hAnsi="Times New Roman" w:cs="Times New Roman"/>
                <w:sz w:val="20"/>
                <w:szCs w:val="20"/>
              </w:rPr>
              <w:t xml:space="preserve"> any</w:t>
            </w:r>
            <w:r w:rsidRPr="00B534B6">
              <w:rPr>
                <w:rFonts w:ascii="Times New Roman" w:hAnsi="Times New Roman" w:cs="Times New Roman"/>
                <w:sz w:val="20"/>
                <w:szCs w:val="20"/>
              </w:rPr>
              <w:t xml:space="preserve"> livestock or animal enclosures located within 50 yards of your household? </w:t>
            </w:r>
          </w:p>
        </w:tc>
        <w:tc>
          <w:tcPr>
            <w:tcW w:w="4698"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 xml:space="preserve">Change to:  Are there </w:t>
            </w:r>
            <w:r w:rsidR="00837DD2" w:rsidRPr="00B534B6">
              <w:rPr>
                <w:rFonts w:ascii="Times New Roman" w:hAnsi="Times New Roman" w:cs="Times New Roman"/>
                <w:sz w:val="20"/>
                <w:szCs w:val="20"/>
              </w:rPr>
              <w:t xml:space="preserve">any </w:t>
            </w:r>
            <w:r w:rsidRPr="00B534B6">
              <w:rPr>
                <w:rFonts w:ascii="Times New Roman" w:hAnsi="Times New Roman" w:cs="Times New Roman"/>
                <w:sz w:val="20"/>
                <w:szCs w:val="20"/>
              </w:rPr>
              <w:t>livestock located within 50 yards of your household?; Add answer options “Goats, Sheep"; Change “No livestock or animal enclosures” to “No livestock”, “Cattle or feedlots” to “Cattle”, “Poultry or poultry houses” to “Poultry”, “Other livestock/animal enclosures” to “Other livestock.</w:t>
            </w: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832797">
            <w:pPr>
              <w:rPr>
                <w:rFonts w:ascii="Times New Roman" w:hAnsi="Times New Roman" w:cs="Times New Roman"/>
                <w:sz w:val="20"/>
                <w:szCs w:val="20"/>
              </w:rPr>
            </w:pPr>
            <w:r w:rsidRPr="00B534B6">
              <w:rPr>
                <w:rFonts w:ascii="Times New Roman" w:hAnsi="Times New Roman" w:cs="Times New Roman"/>
                <w:sz w:val="20"/>
                <w:szCs w:val="20"/>
              </w:rPr>
              <w:t xml:space="preserve">Section 3 </w:t>
            </w:r>
            <w:r w:rsidR="00832797" w:rsidRPr="00B534B6">
              <w:rPr>
                <w:rFonts w:ascii="Times New Roman" w:hAnsi="Times New Roman" w:cs="Times New Roman"/>
                <w:sz w:val="20"/>
                <w:szCs w:val="20"/>
              </w:rPr>
              <w:t>Recent Water Service</w:t>
            </w:r>
            <w:r w:rsidRPr="00B534B6">
              <w:rPr>
                <w:rFonts w:ascii="Times New Roman" w:hAnsi="Times New Roman" w:cs="Times New Roman"/>
                <w:sz w:val="20"/>
                <w:szCs w:val="20"/>
              </w:rPr>
              <w:t xml:space="preserve">: In this section, we are asking about your recent water service. Please refer to the label on the front of this booklet or the enclosed calendar for the dates of the </w:t>
            </w:r>
            <w:r w:rsidRPr="00B534B6">
              <w:rPr>
                <w:rFonts w:ascii="Times New Roman" w:hAnsi="Times New Roman" w:cs="Times New Roman"/>
                <w:sz w:val="20"/>
                <w:szCs w:val="20"/>
                <w:u w:val="single"/>
              </w:rPr>
              <w:t>3-week period</w:t>
            </w:r>
            <w:r w:rsidRPr="00B534B6">
              <w:rPr>
                <w:rFonts w:ascii="Times New Roman" w:hAnsi="Times New Roman" w:cs="Times New Roman"/>
                <w:sz w:val="20"/>
                <w:szCs w:val="20"/>
              </w:rPr>
              <w:t xml:space="preserve">. </w:t>
            </w:r>
          </w:p>
        </w:tc>
        <w:tc>
          <w:tcPr>
            <w:tcW w:w="4698"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Change “3-week” to “2-week”</w:t>
            </w: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9. At any time during the 3-week period on the label, Did anyone in your home notice low water pressure?; Did you completely lose water service?; Did anyone notice a change in the odor, taste, or color of your tap water at home?; Were you told to boil your water before drinking it?; If YES, what did you use for drinking water during that time?</w:t>
            </w:r>
          </w:p>
        </w:tc>
        <w:tc>
          <w:tcPr>
            <w:tcW w:w="4698"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Change “3-week” to “2 week”; Add “Was any work done on the pipes near your home?”</w:t>
            </w: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6F4040">
            <w:pPr>
              <w:rPr>
                <w:rFonts w:ascii="Times New Roman" w:hAnsi="Times New Roman" w:cs="Times New Roman"/>
                <w:sz w:val="20"/>
                <w:szCs w:val="20"/>
              </w:rPr>
            </w:pPr>
            <w:r w:rsidRPr="00B534B6">
              <w:rPr>
                <w:rFonts w:ascii="Times New Roman" w:hAnsi="Times New Roman" w:cs="Times New Roman"/>
                <w:sz w:val="20"/>
                <w:szCs w:val="20"/>
              </w:rPr>
              <w:t>10. How many people, including you</w:t>
            </w:r>
            <w:r w:rsidR="006F4040" w:rsidRPr="00B534B6">
              <w:rPr>
                <w:rFonts w:ascii="Times New Roman" w:hAnsi="Times New Roman" w:cs="Times New Roman"/>
                <w:sz w:val="20"/>
                <w:szCs w:val="20"/>
              </w:rPr>
              <w:t>,</w:t>
            </w:r>
            <w:r w:rsidRPr="00B534B6">
              <w:rPr>
                <w:rFonts w:ascii="Times New Roman" w:hAnsi="Times New Roman" w:cs="Times New Roman"/>
                <w:sz w:val="20"/>
                <w:szCs w:val="20"/>
              </w:rPr>
              <w:t xml:space="preserve"> </w:t>
            </w:r>
            <w:r w:rsidR="006F4040" w:rsidRPr="00B534B6">
              <w:rPr>
                <w:rFonts w:ascii="Times New Roman" w:hAnsi="Times New Roman" w:cs="Times New Roman"/>
                <w:sz w:val="20"/>
                <w:szCs w:val="20"/>
              </w:rPr>
              <w:t>live in your household? Do not include short term visitors.</w:t>
            </w:r>
          </w:p>
        </w:tc>
        <w:tc>
          <w:tcPr>
            <w:tcW w:w="4698" w:type="dxa"/>
          </w:tcPr>
          <w:p w:rsidR="00650D58" w:rsidRPr="00B534B6" w:rsidRDefault="006F4040" w:rsidP="00650D58">
            <w:pPr>
              <w:rPr>
                <w:rFonts w:ascii="Times New Roman" w:hAnsi="Times New Roman" w:cs="Times New Roman"/>
                <w:sz w:val="20"/>
                <w:szCs w:val="20"/>
              </w:rPr>
            </w:pPr>
            <w:r w:rsidRPr="00B534B6">
              <w:rPr>
                <w:rFonts w:ascii="Times New Roman" w:hAnsi="Times New Roman" w:cs="Times New Roman"/>
                <w:sz w:val="20"/>
                <w:szCs w:val="20"/>
              </w:rPr>
              <w:t>Delete “Do not include short term visitors”</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F4040" w:rsidRPr="00B534B6" w:rsidRDefault="006F4040" w:rsidP="00832797">
            <w:pPr>
              <w:rPr>
                <w:rFonts w:ascii="Times New Roman" w:hAnsi="Times New Roman" w:cs="Times New Roman"/>
                <w:sz w:val="20"/>
                <w:szCs w:val="20"/>
              </w:rPr>
            </w:pPr>
            <w:r w:rsidRPr="00B534B6">
              <w:rPr>
                <w:rFonts w:ascii="Times New Roman" w:hAnsi="Times New Roman" w:cs="Times New Roman"/>
                <w:sz w:val="20"/>
                <w:szCs w:val="20"/>
              </w:rPr>
              <w:t xml:space="preserve">Section 5 </w:t>
            </w:r>
            <w:r w:rsidR="00832797" w:rsidRPr="00B534B6">
              <w:rPr>
                <w:rFonts w:ascii="Times New Roman" w:hAnsi="Times New Roman" w:cs="Times New Roman"/>
                <w:sz w:val="20"/>
                <w:szCs w:val="20"/>
              </w:rPr>
              <w:t>Drinking Water Use</w:t>
            </w:r>
            <w:r w:rsidRPr="00B534B6">
              <w:rPr>
                <w:rFonts w:ascii="Times New Roman" w:hAnsi="Times New Roman" w:cs="Times New Roman"/>
                <w:sz w:val="20"/>
                <w:szCs w:val="20"/>
              </w:rPr>
              <w:t>: In the next 2 questions, we are asking about drinking water from your water utility, or “tap water,” that comes from your house. For these questions, it does not matter if you filter the water.</w:t>
            </w:r>
          </w:p>
        </w:tc>
        <w:tc>
          <w:tcPr>
            <w:tcW w:w="4698" w:type="dxa"/>
          </w:tcPr>
          <w:p w:rsidR="006F4040" w:rsidRPr="00B534B6" w:rsidRDefault="006F4040" w:rsidP="006F4040">
            <w:pPr>
              <w:autoSpaceDE w:val="0"/>
              <w:autoSpaceDN w:val="0"/>
              <w:adjustRightInd w:val="0"/>
              <w:rPr>
                <w:rFonts w:ascii="Times New Roman" w:hAnsi="Times New Roman" w:cs="Times New Roman"/>
                <w:sz w:val="20"/>
                <w:szCs w:val="20"/>
              </w:rPr>
            </w:pPr>
            <w:r w:rsidRPr="00B534B6">
              <w:rPr>
                <w:rFonts w:ascii="Times New Roman" w:hAnsi="Times New Roman" w:cs="Times New Roman"/>
                <w:sz w:val="20"/>
                <w:szCs w:val="20"/>
              </w:rPr>
              <w:t xml:space="preserve">Change </w:t>
            </w:r>
            <w:r w:rsidR="00D342E3" w:rsidRPr="00B534B6">
              <w:rPr>
                <w:rFonts w:ascii="Times New Roman" w:hAnsi="Times New Roman" w:cs="Times New Roman"/>
                <w:sz w:val="20"/>
                <w:szCs w:val="20"/>
              </w:rPr>
              <w:t xml:space="preserve">instructions </w:t>
            </w:r>
            <w:r w:rsidRPr="00B534B6">
              <w:rPr>
                <w:rFonts w:ascii="Times New Roman" w:hAnsi="Times New Roman" w:cs="Times New Roman"/>
                <w:sz w:val="20"/>
                <w:szCs w:val="20"/>
              </w:rPr>
              <w:t>to: On this page, we are asking about drinking water from your water utility, or “tap water,” that comes from your house, as well as other kinds of water you drink. For questions 15 and 16, it does not matter if you filter the water. (1 cup = ½ of a pint = 8 ounces)</w:t>
            </w:r>
          </w:p>
        </w:tc>
      </w:tr>
      <w:tr w:rsidR="00650D58" w:rsidRPr="00880AAA" w:rsidTr="006D0411">
        <w:tc>
          <w:tcPr>
            <w:tcW w:w="1188" w:type="dxa"/>
          </w:tcPr>
          <w:p w:rsidR="00650D58"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50D58" w:rsidRPr="00B534B6" w:rsidRDefault="00650D58" w:rsidP="00650D58">
            <w:pPr>
              <w:rPr>
                <w:rFonts w:ascii="Times New Roman" w:hAnsi="Times New Roman" w:cs="Times New Roman"/>
                <w:sz w:val="20"/>
                <w:szCs w:val="20"/>
              </w:rPr>
            </w:pPr>
            <w:r w:rsidRPr="00B534B6">
              <w:rPr>
                <w:rFonts w:ascii="Times New Roman" w:hAnsi="Times New Roman" w:cs="Times New Roman"/>
                <w:sz w:val="20"/>
                <w:szCs w:val="20"/>
              </w:rPr>
              <w:t>14. What is each person’s main source of drinking water at home? (Put an X in 1 box for each person).</w:t>
            </w:r>
          </w:p>
        </w:tc>
        <w:tc>
          <w:tcPr>
            <w:tcW w:w="4698" w:type="dxa"/>
          </w:tcPr>
          <w:p w:rsidR="00062E47" w:rsidRPr="00B534B6" w:rsidRDefault="006F4040" w:rsidP="00837DD2">
            <w:pPr>
              <w:rPr>
                <w:rFonts w:ascii="Times New Roman" w:hAnsi="Times New Roman" w:cs="Times New Roman"/>
                <w:color w:val="000000"/>
                <w:sz w:val="20"/>
                <w:szCs w:val="20"/>
              </w:rPr>
            </w:pPr>
            <w:r w:rsidRPr="00B534B6">
              <w:rPr>
                <w:rFonts w:ascii="Times New Roman" w:hAnsi="Times New Roman" w:cs="Times New Roman"/>
                <w:sz w:val="20"/>
                <w:szCs w:val="20"/>
              </w:rPr>
              <w:t xml:space="preserve">Change to: </w:t>
            </w:r>
            <w:r w:rsidR="00837DD2" w:rsidRPr="00B534B6">
              <w:rPr>
                <w:rFonts w:ascii="Times New Roman" w:hAnsi="Times New Roman" w:cs="Times New Roman"/>
                <w:sz w:val="20"/>
                <w:szCs w:val="20"/>
              </w:rPr>
              <w:t>At home, w</w:t>
            </w:r>
            <w:r w:rsidRPr="00B534B6">
              <w:rPr>
                <w:rFonts w:ascii="Times New Roman" w:hAnsi="Times New Roman" w:cs="Times New Roman"/>
                <w:sz w:val="20"/>
                <w:szCs w:val="20"/>
              </w:rPr>
              <w:t>hich kinds of water does each person usually drink? (circle yes or no for each kind of water). Add answer option “Water from a  refrigerator dispenser”; Change “Water from the tap, not filtered” to “</w:t>
            </w:r>
            <w:r w:rsidR="00062E47" w:rsidRPr="00B534B6">
              <w:rPr>
                <w:rFonts w:ascii="Times New Roman" w:hAnsi="Times New Roman" w:cs="Times New Roman"/>
                <w:sz w:val="20"/>
                <w:szCs w:val="20"/>
              </w:rPr>
              <w:t>Tap water, directly from faucet (that you do not filter)</w:t>
            </w:r>
            <w:r w:rsidRPr="00B534B6">
              <w:rPr>
                <w:rFonts w:ascii="Times New Roman" w:hAnsi="Times New Roman" w:cs="Times New Roman"/>
                <w:sz w:val="20"/>
                <w:szCs w:val="20"/>
              </w:rPr>
              <w:t>”, “Water from the tap, filtered” to “</w:t>
            </w:r>
            <w:r w:rsidR="00062E47" w:rsidRPr="00B534B6">
              <w:rPr>
                <w:rFonts w:ascii="Times New Roman" w:hAnsi="Times New Roman" w:cs="Times New Roman"/>
                <w:sz w:val="20"/>
                <w:szCs w:val="20"/>
              </w:rPr>
              <w:t>Tap water that you filter</w:t>
            </w:r>
            <w:r w:rsidRPr="00B534B6">
              <w:rPr>
                <w:rFonts w:ascii="Times New Roman" w:hAnsi="Times New Roman" w:cs="Times New Roman"/>
                <w:sz w:val="20"/>
                <w:szCs w:val="20"/>
              </w:rPr>
              <w:t xml:space="preserve"> </w:t>
            </w:r>
            <w:r w:rsidRPr="00B534B6">
              <w:rPr>
                <w:rFonts w:ascii="Times New Roman" w:hAnsi="Times New Roman" w:cs="Times New Roman"/>
                <w:color w:val="000000"/>
                <w:sz w:val="20"/>
                <w:szCs w:val="20"/>
              </w:rPr>
              <w:t>(for example, filter in pitcher, on faucet, under sink)</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F4040" w:rsidRPr="00B534B6" w:rsidRDefault="006F4040" w:rsidP="00650D58">
            <w:pPr>
              <w:rPr>
                <w:rFonts w:ascii="Times New Roman" w:hAnsi="Times New Roman" w:cs="Times New Roman"/>
                <w:sz w:val="20"/>
                <w:szCs w:val="20"/>
              </w:rPr>
            </w:pPr>
            <w:r w:rsidRPr="00B534B6">
              <w:rPr>
                <w:rFonts w:ascii="Times New Roman" w:hAnsi="Times New Roman" w:cs="Times New Roman"/>
                <w:sz w:val="20"/>
                <w:szCs w:val="20"/>
              </w:rPr>
              <w:t>15. On average about how many 8 ounce glasses of your home tap water does each person drink per day? Include water form home that you drink at another location such as work, school, or sports activities.</w:t>
            </w:r>
          </w:p>
        </w:tc>
        <w:tc>
          <w:tcPr>
            <w:tcW w:w="4698" w:type="dxa"/>
          </w:tcPr>
          <w:p w:rsidR="006F4040" w:rsidRPr="00B534B6" w:rsidRDefault="006F4040" w:rsidP="00837DD2">
            <w:pPr>
              <w:rPr>
                <w:rFonts w:ascii="Times New Roman" w:hAnsi="Times New Roman" w:cs="Times New Roman"/>
                <w:sz w:val="20"/>
                <w:szCs w:val="20"/>
              </w:rPr>
            </w:pPr>
            <w:r w:rsidRPr="00B534B6">
              <w:rPr>
                <w:rFonts w:ascii="Times New Roman" w:hAnsi="Times New Roman" w:cs="Times New Roman"/>
                <w:sz w:val="20"/>
                <w:szCs w:val="20"/>
              </w:rPr>
              <w:t xml:space="preserve">Change “8 ounce glasses” to “cups”; </w:t>
            </w:r>
            <w:r w:rsidR="00837DD2" w:rsidRPr="00B534B6">
              <w:rPr>
                <w:rFonts w:ascii="Times New Roman" w:hAnsi="Times New Roman" w:cs="Times New Roman"/>
                <w:sz w:val="20"/>
                <w:szCs w:val="20"/>
              </w:rPr>
              <w:t xml:space="preserve">Delete </w:t>
            </w:r>
            <w:r w:rsidRPr="00B534B6">
              <w:rPr>
                <w:rFonts w:ascii="Times New Roman" w:hAnsi="Times New Roman" w:cs="Times New Roman"/>
                <w:sz w:val="20"/>
                <w:szCs w:val="20"/>
              </w:rPr>
              <w:t xml:space="preserve">“Include water form home that you drink at another location such as work, school, or sports activities” </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F4040" w:rsidRPr="00B534B6" w:rsidRDefault="006F4040" w:rsidP="00650D58">
            <w:pPr>
              <w:rPr>
                <w:rFonts w:ascii="Times New Roman" w:hAnsi="Times New Roman" w:cs="Times New Roman"/>
                <w:sz w:val="20"/>
                <w:szCs w:val="20"/>
              </w:rPr>
            </w:pPr>
            <w:r w:rsidRPr="00B534B6">
              <w:rPr>
                <w:rFonts w:ascii="Times New Roman" w:hAnsi="Times New Roman" w:cs="Times New Roman"/>
                <w:sz w:val="20"/>
                <w:szCs w:val="20"/>
              </w:rPr>
              <w:t>16. On average about how many 8 ounce glasses of drinks mixed with your home tap water, such as Kool-Aid, instant iced tea, or watered-down juice, does each person drink per day? Do not include hot beverages, like brewed coffee or tea.</w:t>
            </w:r>
          </w:p>
        </w:tc>
        <w:tc>
          <w:tcPr>
            <w:tcW w:w="4698" w:type="dxa"/>
          </w:tcPr>
          <w:p w:rsidR="006F4040" w:rsidRPr="00B534B6" w:rsidRDefault="006F4040" w:rsidP="006F4040">
            <w:pPr>
              <w:rPr>
                <w:rFonts w:ascii="Times New Roman" w:hAnsi="Times New Roman" w:cs="Times New Roman"/>
                <w:sz w:val="20"/>
                <w:szCs w:val="20"/>
              </w:rPr>
            </w:pPr>
            <w:r w:rsidRPr="00B534B6">
              <w:rPr>
                <w:rFonts w:ascii="Times New Roman" w:hAnsi="Times New Roman" w:cs="Times New Roman"/>
                <w:sz w:val="20"/>
                <w:szCs w:val="20"/>
              </w:rPr>
              <w:t>Change “8 ounce glasses” to “cups”; add “infant formula” after “Kool-Aid”</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F4040" w:rsidRPr="00B534B6" w:rsidRDefault="006F4040" w:rsidP="00D342E3">
            <w:pPr>
              <w:rPr>
                <w:rFonts w:ascii="Times New Roman" w:hAnsi="Times New Roman" w:cs="Times New Roman"/>
                <w:sz w:val="20"/>
                <w:szCs w:val="20"/>
              </w:rPr>
            </w:pPr>
            <w:r w:rsidRPr="00B534B6">
              <w:rPr>
                <w:rFonts w:ascii="Times New Roman" w:hAnsi="Times New Roman" w:cs="Times New Roman"/>
                <w:sz w:val="20"/>
                <w:szCs w:val="20"/>
              </w:rPr>
              <w:t xml:space="preserve">Section 6 </w:t>
            </w:r>
            <w:r w:rsidR="00D342E3" w:rsidRPr="00B534B6">
              <w:rPr>
                <w:rFonts w:ascii="Times New Roman" w:hAnsi="Times New Roman" w:cs="Times New Roman"/>
                <w:sz w:val="20"/>
                <w:szCs w:val="20"/>
              </w:rPr>
              <w:t>Recent Activities</w:t>
            </w:r>
            <w:r w:rsidRPr="00B534B6">
              <w:rPr>
                <w:rFonts w:ascii="Times New Roman" w:hAnsi="Times New Roman" w:cs="Times New Roman"/>
                <w:sz w:val="20"/>
                <w:szCs w:val="20"/>
              </w:rPr>
              <w:t xml:space="preserve">: In this </w:t>
            </w:r>
            <w:r w:rsidR="00272A18" w:rsidRPr="00B534B6">
              <w:rPr>
                <w:rFonts w:ascii="Times New Roman" w:hAnsi="Times New Roman" w:cs="Times New Roman"/>
                <w:sz w:val="20"/>
                <w:szCs w:val="20"/>
              </w:rPr>
              <w:t xml:space="preserve">section, we are interested in recent activities you and your household members did </w:t>
            </w:r>
            <w:r w:rsidR="00272A18" w:rsidRPr="00B534B6">
              <w:rPr>
                <w:rFonts w:ascii="Times New Roman" w:hAnsi="Times New Roman" w:cs="Times New Roman"/>
                <w:sz w:val="20"/>
                <w:szCs w:val="20"/>
              </w:rPr>
              <w:lastRenderedPageBreak/>
              <w:t xml:space="preserve">during the </w:t>
            </w:r>
            <w:r w:rsidR="00272A18" w:rsidRPr="00B534B6">
              <w:rPr>
                <w:rFonts w:ascii="Times New Roman" w:hAnsi="Times New Roman" w:cs="Times New Roman"/>
                <w:sz w:val="20"/>
                <w:szCs w:val="20"/>
                <w:u w:val="single"/>
              </w:rPr>
              <w:t>3-week period</w:t>
            </w:r>
            <w:r w:rsidR="00272A18" w:rsidRPr="00B534B6">
              <w:rPr>
                <w:rFonts w:ascii="Times New Roman" w:hAnsi="Times New Roman" w:cs="Times New Roman"/>
                <w:sz w:val="20"/>
                <w:szCs w:val="20"/>
              </w:rPr>
              <w:t xml:space="preserve">. Please refer to the label on the front of this booklet or the enclosed calendar for the dates of your </w:t>
            </w:r>
            <w:r w:rsidR="00272A18" w:rsidRPr="00B534B6">
              <w:rPr>
                <w:rFonts w:ascii="Times New Roman" w:hAnsi="Times New Roman" w:cs="Times New Roman"/>
                <w:sz w:val="20"/>
                <w:szCs w:val="20"/>
                <w:u w:val="single"/>
              </w:rPr>
              <w:t>3-week period.</w:t>
            </w:r>
            <w:r w:rsidR="00272A18" w:rsidRPr="00B534B6">
              <w:rPr>
                <w:rFonts w:ascii="Times New Roman" w:hAnsi="Times New Roman" w:cs="Times New Roman"/>
                <w:sz w:val="20"/>
                <w:szCs w:val="20"/>
              </w:rPr>
              <w:t xml:space="preserve"> </w:t>
            </w:r>
          </w:p>
        </w:tc>
        <w:tc>
          <w:tcPr>
            <w:tcW w:w="4698" w:type="dxa"/>
          </w:tcPr>
          <w:p w:rsidR="006F4040" w:rsidRPr="00B534B6" w:rsidRDefault="00272A18" w:rsidP="006F4040">
            <w:pPr>
              <w:rPr>
                <w:rFonts w:ascii="Times New Roman" w:hAnsi="Times New Roman" w:cs="Times New Roman"/>
                <w:sz w:val="20"/>
                <w:szCs w:val="20"/>
              </w:rPr>
            </w:pPr>
            <w:r w:rsidRPr="00B534B6">
              <w:rPr>
                <w:rFonts w:ascii="Times New Roman" w:hAnsi="Times New Roman" w:cs="Times New Roman"/>
                <w:sz w:val="20"/>
                <w:szCs w:val="20"/>
              </w:rPr>
              <w:lastRenderedPageBreak/>
              <w:t>Change “3-week” to “2-week”</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lastRenderedPageBreak/>
              <w:t>Survey</w:t>
            </w:r>
          </w:p>
        </w:tc>
        <w:tc>
          <w:tcPr>
            <w:tcW w:w="5130" w:type="dxa"/>
          </w:tcPr>
          <w:p w:rsidR="006F4040" w:rsidRPr="00B534B6" w:rsidRDefault="00272A18" w:rsidP="00650D58">
            <w:pPr>
              <w:rPr>
                <w:rFonts w:ascii="Times New Roman" w:hAnsi="Times New Roman" w:cs="Times New Roman"/>
                <w:sz w:val="20"/>
                <w:szCs w:val="20"/>
              </w:rPr>
            </w:pPr>
            <w:r w:rsidRPr="00B534B6">
              <w:rPr>
                <w:rFonts w:ascii="Times New Roman" w:hAnsi="Times New Roman" w:cs="Times New Roman"/>
                <w:sz w:val="20"/>
                <w:szCs w:val="20"/>
              </w:rPr>
              <w:t>17. During the 3-week period, did anyone, Swim or wade in a lake, river, stream, or ocean?; Swim in a pool?; Swallow or drink any water directly from a spring, lake pond, stream, or river?; Drink any water from a well?; Go hiking or camping?; Attend, work volunteer in a day care?; Visit a petting zoo or farm with animals?; Travel outside of the United States? Spend any nights away from home? Enter number of nights away from home.</w:t>
            </w:r>
          </w:p>
        </w:tc>
        <w:tc>
          <w:tcPr>
            <w:tcW w:w="4698" w:type="dxa"/>
          </w:tcPr>
          <w:p w:rsidR="006F4040" w:rsidRPr="00B534B6" w:rsidRDefault="00272A18" w:rsidP="00272A18">
            <w:pPr>
              <w:rPr>
                <w:rFonts w:ascii="Times New Roman" w:hAnsi="Times New Roman" w:cs="Times New Roman"/>
                <w:sz w:val="20"/>
                <w:szCs w:val="20"/>
              </w:rPr>
            </w:pPr>
            <w:r w:rsidRPr="00B534B6">
              <w:rPr>
                <w:rFonts w:ascii="Times New Roman" w:hAnsi="Times New Roman" w:cs="Times New Roman"/>
                <w:sz w:val="20"/>
                <w:szCs w:val="20"/>
              </w:rPr>
              <w:t>Change “3-week” to “2-week”; Change to: “Spend any nights away from home? Yes, No; How many nights away from home?”; Add “Eat any meals prepared in a restaurant?</w:t>
            </w:r>
            <w:r w:rsidR="009113E0" w:rsidRPr="00B534B6">
              <w:rPr>
                <w:rFonts w:ascii="Times New Roman" w:hAnsi="Times New Roman" w:cs="Times New Roman"/>
                <w:sz w:val="20"/>
                <w:szCs w:val="20"/>
              </w:rPr>
              <w:t xml:space="preserve"> (includes deli, fast food, take-out)</w:t>
            </w:r>
            <w:r w:rsidRPr="00B534B6">
              <w:rPr>
                <w:rFonts w:ascii="Times New Roman" w:hAnsi="Times New Roman" w:cs="Times New Roman"/>
                <w:sz w:val="20"/>
                <w:szCs w:val="20"/>
              </w:rPr>
              <w:t xml:space="preserve"> About how many restaurant meals?”</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6F4040" w:rsidRPr="00B534B6" w:rsidRDefault="00272A18" w:rsidP="00EC255D">
            <w:pPr>
              <w:rPr>
                <w:rFonts w:ascii="Times New Roman" w:hAnsi="Times New Roman" w:cs="Times New Roman"/>
                <w:sz w:val="20"/>
                <w:szCs w:val="20"/>
              </w:rPr>
            </w:pPr>
            <w:r w:rsidRPr="00B534B6">
              <w:rPr>
                <w:rFonts w:ascii="Times New Roman" w:hAnsi="Times New Roman" w:cs="Times New Roman"/>
                <w:sz w:val="20"/>
                <w:szCs w:val="20"/>
              </w:rPr>
              <w:t xml:space="preserve">Section 7 </w:t>
            </w:r>
            <w:r w:rsidR="00EC255D" w:rsidRPr="00B534B6">
              <w:rPr>
                <w:rFonts w:ascii="Times New Roman" w:hAnsi="Times New Roman" w:cs="Times New Roman"/>
                <w:sz w:val="20"/>
                <w:szCs w:val="20"/>
              </w:rPr>
              <w:t>Stomach Problems</w:t>
            </w:r>
            <w:r w:rsidRPr="00B534B6">
              <w:rPr>
                <w:rFonts w:ascii="Times New Roman" w:hAnsi="Times New Roman" w:cs="Times New Roman"/>
                <w:sz w:val="20"/>
                <w:szCs w:val="20"/>
              </w:rPr>
              <w:t xml:space="preserve">: Please refer to the label on the front of this booklet or the enclosed calendar for the dates of the </w:t>
            </w:r>
            <w:r w:rsidRPr="00B534B6">
              <w:rPr>
                <w:rFonts w:ascii="Times New Roman" w:hAnsi="Times New Roman" w:cs="Times New Roman"/>
                <w:sz w:val="20"/>
                <w:szCs w:val="20"/>
                <w:u w:val="single"/>
              </w:rPr>
              <w:t>3-week period</w:t>
            </w:r>
            <w:r w:rsidRPr="00B534B6">
              <w:rPr>
                <w:rFonts w:ascii="Times New Roman" w:hAnsi="Times New Roman" w:cs="Times New Roman"/>
                <w:sz w:val="20"/>
                <w:szCs w:val="20"/>
              </w:rPr>
              <w:t xml:space="preserve">. In this section, we are asking about new stomach problems that started during the </w:t>
            </w:r>
            <w:r w:rsidRPr="00B534B6">
              <w:rPr>
                <w:rFonts w:ascii="Times New Roman" w:hAnsi="Times New Roman" w:cs="Times New Roman"/>
                <w:sz w:val="20"/>
                <w:szCs w:val="20"/>
                <w:u w:val="single"/>
              </w:rPr>
              <w:t>3-week period</w:t>
            </w:r>
            <w:r w:rsidRPr="00B534B6">
              <w:rPr>
                <w:rFonts w:ascii="Times New Roman" w:hAnsi="Times New Roman" w:cs="Times New Roman"/>
                <w:sz w:val="20"/>
                <w:szCs w:val="20"/>
              </w:rPr>
              <w:t xml:space="preserve">, not problems you normally have. </w:t>
            </w:r>
          </w:p>
        </w:tc>
        <w:tc>
          <w:tcPr>
            <w:tcW w:w="4698" w:type="dxa"/>
          </w:tcPr>
          <w:p w:rsidR="00D174A9" w:rsidRPr="00B534B6" w:rsidRDefault="00272A18" w:rsidP="00D174A9">
            <w:pPr>
              <w:rPr>
                <w:rFonts w:ascii="Times New Roman" w:hAnsi="Times New Roman" w:cs="Times New Roman"/>
                <w:sz w:val="20"/>
                <w:szCs w:val="20"/>
              </w:rPr>
            </w:pPr>
            <w:r w:rsidRPr="00B534B6">
              <w:rPr>
                <w:rFonts w:ascii="Times New Roman" w:hAnsi="Times New Roman" w:cs="Times New Roman"/>
                <w:sz w:val="20"/>
                <w:szCs w:val="20"/>
              </w:rPr>
              <w:t>Change “3-week” to “2-week”</w:t>
            </w:r>
            <w:r w:rsidR="00D174A9" w:rsidRPr="00B534B6">
              <w:rPr>
                <w:rFonts w:ascii="Times New Roman" w:hAnsi="Times New Roman" w:cs="Times New Roman"/>
                <w:sz w:val="20"/>
                <w:szCs w:val="20"/>
              </w:rPr>
              <w:t>; At bottom of page, add “If you answered Yes to any stomach problems in section 7, please go to section 8, Illness Details on the next page. If no one in your household had any stomach problems, please skip to section 9.</w:t>
            </w:r>
          </w:p>
        </w:tc>
      </w:tr>
      <w:tr w:rsidR="006F4040" w:rsidRPr="00880AAA" w:rsidTr="006D0411">
        <w:tc>
          <w:tcPr>
            <w:tcW w:w="1188" w:type="dxa"/>
          </w:tcPr>
          <w:p w:rsidR="006F4040"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272A18" w:rsidRPr="00B534B6" w:rsidRDefault="00272A18" w:rsidP="00272A18">
            <w:pPr>
              <w:rPr>
                <w:rFonts w:ascii="Times New Roman" w:hAnsi="Times New Roman" w:cs="Times New Roman"/>
                <w:sz w:val="20"/>
                <w:szCs w:val="20"/>
              </w:rPr>
            </w:pPr>
            <w:r w:rsidRPr="00B534B6">
              <w:rPr>
                <w:rFonts w:ascii="Times New Roman" w:hAnsi="Times New Roman" w:cs="Times New Roman"/>
                <w:sz w:val="20"/>
                <w:szCs w:val="20"/>
              </w:rPr>
              <w:t>18. During the 3-week period, did anyone start having new stomach problems? (not problems they normally have)</w:t>
            </w:r>
          </w:p>
          <w:p w:rsidR="006F4040" w:rsidRPr="00B534B6" w:rsidRDefault="00272A18" w:rsidP="00272A18">
            <w:pPr>
              <w:rPr>
                <w:rFonts w:ascii="Times New Roman" w:hAnsi="Times New Roman" w:cs="Times New Roman"/>
                <w:sz w:val="20"/>
                <w:szCs w:val="20"/>
              </w:rPr>
            </w:pPr>
            <w:r w:rsidRPr="00B534B6">
              <w:rPr>
                <w:rFonts w:ascii="Times New Roman" w:hAnsi="Times New Roman" w:cs="Times New Roman"/>
                <w:sz w:val="20"/>
                <w:szCs w:val="20"/>
              </w:rPr>
              <w:t>Vomiting; Nausea; Diarrhea (defined as 3 or more loose stools or bowel movements in any 24-hour period); Stomach cramps; Did they have a fever (100</w:t>
            </w:r>
            <w:r w:rsidRPr="00B534B6">
              <w:rPr>
                <w:rFonts w:ascii="Times New Roman" w:hAnsi="Times New Roman" w:cs="Times New Roman"/>
                <w:sz w:val="20"/>
                <w:szCs w:val="20"/>
              </w:rPr>
              <w:sym w:font="Symbol" w:char="F0B0"/>
            </w:r>
            <w:r w:rsidRPr="00B534B6">
              <w:rPr>
                <w:rFonts w:ascii="Times New Roman" w:hAnsi="Times New Roman" w:cs="Times New Roman"/>
                <w:sz w:val="20"/>
                <w:szCs w:val="20"/>
              </w:rPr>
              <w:t>F or higher) at the same time as stomach problems?</w:t>
            </w:r>
          </w:p>
        </w:tc>
        <w:tc>
          <w:tcPr>
            <w:tcW w:w="4698" w:type="dxa"/>
          </w:tcPr>
          <w:p w:rsidR="006F4040" w:rsidRPr="00B534B6" w:rsidRDefault="00D174A9" w:rsidP="006B51C9">
            <w:pPr>
              <w:rPr>
                <w:rFonts w:ascii="Times New Roman" w:hAnsi="Times New Roman" w:cs="Times New Roman"/>
                <w:sz w:val="20"/>
                <w:szCs w:val="20"/>
              </w:rPr>
            </w:pPr>
            <w:r w:rsidRPr="00B534B6">
              <w:rPr>
                <w:rFonts w:ascii="Times New Roman" w:hAnsi="Times New Roman" w:cs="Times New Roman"/>
                <w:sz w:val="20"/>
                <w:szCs w:val="20"/>
              </w:rPr>
              <w:t xml:space="preserve">Change “3 week” to “2 week”; Change </w:t>
            </w:r>
            <w:r w:rsidR="006B51C9" w:rsidRPr="00B534B6">
              <w:rPr>
                <w:rFonts w:ascii="Times New Roman" w:hAnsi="Times New Roman" w:cs="Times New Roman"/>
                <w:sz w:val="20"/>
                <w:szCs w:val="20"/>
              </w:rPr>
              <w:t xml:space="preserve">diarrhea, stomach cramps, fever answer options to: </w:t>
            </w:r>
            <w:r w:rsidRPr="00B534B6">
              <w:rPr>
                <w:rFonts w:ascii="Times New Roman" w:hAnsi="Times New Roman" w:cs="Times New Roman"/>
                <w:sz w:val="20"/>
                <w:szCs w:val="20"/>
              </w:rPr>
              <w:t>“Diarrhea? (3 or more loose stools in a 24-hour period)”</w:t>
            </w:r>
            <w:r w:rsidR="006B51C9" w:rsidRPr="00B534B6">
              <w:rPr>
                <w:rFonts w:ascii="Times New Roman" w:hAnsi="Times New Roman" w:cs="Times New Roman"/>
                <w:sz w:val="20"/>
                <w:szCs w:val="20"/>
              </w:rPr>
              <w:t xml:space="preserve">, </w:t>
            </w:r>
            <w:r w:rsidRPr="00B534B6">
              <w:rPr>
                <w:rFonts w:ascii="Times New Roman" w:hAnsi="Times New Roman" w:cs="Times New Roman"/>
                <w:sz w:val="20"/>
                <w:szCs w:val="20"/>
              </w:rPr>
              <w:t>“Abdominal pain or cramps</w:t>
            </w:r>
            <w:r w:rsidR="009113E0" w:rsidRPr="00B534B6">
              <w:rPr>
                <w:rFonts w:ascii="Times New Roman" w:hAnsi="Times New Roman" w:cs="Times New Roman"/>
                <w:sz w:val="20"/>
                <w:szCs w:val="20"/>
              </w:rPr>
              <w:t>?</w:t>
            </w:r>
            <w:r w:rsidRPr="00B534B6">
              <w:rPr>
                <w:rFonts w:ascii="Times New Roman" w:hAnsi="Times New Roman" w:cs="Times New Roman"/>
                <w:sz w:val="20"/>
                <w:szCs w:val="20"/>
              </w:rPr>
              <w:t xml:space="preserve"> “</w:t>
            </w:r>
            <w:r w:rsidR="006B51C9" w:rsidRPr="00B534B6">
              <w:rPr>
                <w:rFonts w:ascii="Times New Roman" w:hAnsi="Times New Roman" w:cs="Times New Roman"/>
                <w:sz w:val="20"/>
                <w:szCs w:val="20"/>
              </w:rPr>
              <w:t xml:space="preserve">, </w:t>
            </w:r>
            <w:r w:rsidRPr="00B534B6">
              <w:rPr>
                <w:rFonts w:ascii="Times New Roman" w:hAnsi="Times New Roman" w:cs="Times New Roman"/>
                <w:sz w:val="20"/>
                <w:szCs w:val="20"/>
              </w:rPr>
              <w:t>Fever (100</w:t>
            </w:r>
            <w:r w:rsidRPr="00B534B6">
              <w:rPr>
                <w:rFonts w:ascii="Times New Roman" w:hAnsi="Times New Roman" w:cs="Times New Roman"/>
                <w:sz w:val="20"/>
                <w:szCs w:val="20"/>
              </w:rPr>
              <w:sym w:font="Symbol" w:char="F0B0"/>
            </w:r>
            <w:r w:rsidRPr="00B534B6">
              <w:rPr>
                <w:rFonts w:ascii="Times New Roman" w:hAnsi="Times New Roman" w:cs="Times New Roman"/>
                <w:sz w:val="20"/>
                <w:szCs w:val="20"/>
              </w:rPr>
              <w:t>F or higher) at the same time as stomach problems?”</w:t>
            </w:r>
          </w:p>
        </w:tc>
      </w:tr>
      <w:tr w:rsidR="00D174A9" w:rsidRPr="00880AAA" w:rsidTr="006D0411">
        <w:tc>
          <w:tcPr>
            <w:tcW w:w="1188" w:type="dxa"/>
          </w:tcPr>
          <w:p w:rsidR="00D174A9"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D174A9" w:rsidRPr="00B534B6" w:rsidRDefault="00D174A9" w:rsidP="00272A18">
            <w:pPr>
              <w:rPr>
                <w:rFonts w:ascii="Times New Roman" w:hAnsi="Times New Roman" w:cs="Times New Roman"/>
                <w:sz w:val="20"/>
                <w:szCs w:val="20"/>
              </w:rPr>
            </w:pPr>
            <w:r w:rsidRPr="00B534B6">
              <w:rPr>
                <w:rFonts w:ascii="Times New Roman" w:hAnsi="Times New Roman" w:cs="Times New Roman"/>
                <w:sz w:val="20"/>
                <w:szCs w:val="20"/>
              </w:rPr>
              <w:t>20. When did the stomach problems start? (MM/DD/YY) If you are unsure of the exact date, please give your best guess.</w:t>
            </w:r>
          </w:p>
        </w:tc>
        <w:tc>
          <w:tcPr>
            <w:tcW w:w="4698" w:type="dxa"/>
          </w:tcPr>
          <w:p w:rsidR="00D174A9" w:rsidRPr="00B534B6" w:rsidRDefault="006B51C9" w:rsidP="00D174A9">
            <w:pPr>
              <w:rPr>
                <w:rFonts w:ascii="Times New Roman" w:hAnsi="Times New Roman" w:cs="Times New Roman"/>
                <w:sz w:val="20"/>
                <w:szCs w:val="20"/>
              </w:rPr>
            </w:pPr>
            <w:r w:rsidRPr="00B534B6">
              <w:rPr>
                <w:rFonts w:ascii="Times New Roman" w:hAnsi="Times New Roman" w:cs="Times New Roman"/>
                <w:sz w:val="20"/>
                <w:szCs w:val="20"/>
              </w:rPr>
              <w:t>Replace</w:t>
            </w:r>
            <w:r w:rsidR="00D174A9" w:rsidRPr="00B534B6">
              <w:rPr>
                <w:rFonts w:ascii="Times New Roman" w:hAnsi="Times New Roman" w:cs="Times New Roman"/>
                <w:sz w:val="20"/>
                <w:szCs w:val="20"/>
              </w:rPr>
              <w:t xml:space="preserve"> “if you are unsure</w:t>
            </w:r>
            <w:r w:rsidRPr="00B534B6">
              <w:rPr>
                <w:rFonts w:ascii="Times New Roman" w:hAnsi="Times New Roman" w:cs="Times New Roman"/>
                <w:sz w:val="20"/>
                <w:szCs w:val="20"/>
              </w:rPr>
              <w:t xml:space="preserve"> of the exact date, please give your best guess</w:t>
            </w:r>
            <w:r w:rsidR="00B54BAC" w:rsidRPr="00B534B6">
              <w:rPr>
                <w:rFonts w:ascii="Times New Roman" w:hAnsi="Times New Roman" w:cs="Times New Roman"/>
                <w:sz w:val="20"/>
                <w:szCs w:val="20"/>
              </w:rPr>
              <w:t>”</w:t>
            </w:r>
            <w:r w:rsidRPr="00B534B6">
              <w:rPr>
                <w:rFonts w:ascii="Times New Roman" w:hAnsi="Times New Roman" w:cs="Times New Roman"/>
                <w:sz w:val="20"/>
                <w:szCs w:val="20"/>
              </w:rPr>
              <w:t xml:space="preserve"> with</w:t>
            </w:r>
            <w:r w:rsidR="00D174A9" w:rsidRPr="00B534B6">
              <w:rPr>
                <w:rFonts w:ascii="Times New Roman" w:hAnsi="Times New Roman" w:cs="Times New Roman"/>
                <w:sz w:val="20"/>
                <w:szCs w:val="20"/>
              </w:rPr>
              <w:t xml:space="preserve"> </w:t>
            </w:r>
          </w:p>
          <w:p w:rsidR="00D174A9" w:rsidRPr="00B534B6" w:rsidRDefault="00B54BAC" w:rsidP="00D174A9">
            <w:pPr>
              <w:rPr>
                <w:rFonts w:ascii="Times New Roman" w:hAnsi="Times New Roman" w:cs="Times New Roman"/>
                <w:sz w:val="20"/>
                <w:szCs w:val="20"/>
              </w:rPr>
            </w:pPr>
            <w:r w:rsidRPr="00B534B6">
              <w:rPr>
                <w:rFonts w:ascii="Times New Roman" w:hAnsi="Times New Roman" w:cs="Times New Roman"/>
                <w:sz w:val="20"/>
                <w:szCs w:val="20"/>
              </w:rPr>
              <w:t>“</w:t>
            </w:r>
            <w:r w:rsidR="00D174A9" w:rsidRPr="00B534B6">
              <w:rPr>
                <w:rFonts w:ascii="Times New Roman" w:hAnsi="Times New Roman" w:cs="Times New Roman"/>
                <w:sz w:val="20"/>
                <w:szCs w:val="20"/>
              </w:rPr>
              <w:t>This date is: Exact [ ]; Best guess [ ]</w:t>
            </w:r>
            <w:r w:rsidRPr="00B534B6">
              <w:rPr>
                <w:rFonts w:ascii="Times New Roman" w:hAnsi="Times New Roman" w:cs="Times New Roman"/>
                <w:sz w:val="20"/>
                <w:szCs w:val="20"/>
              </w:rPr>
              <w:t>”</w:t>
            </w:r>
          </w:p>
        </w:tc>
      </w:tr>
      <w:tr w:rsidR="00EC255D" w:rsidRPr="00880AAA" w:rsidTr="006D0411">
        <w:tc>
          <w:tcPr>
            <w:tcW w:w="1188" w:type="dxa"/>
          </w:tcPr>
          <w:p w:rsidR="00EC255D"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EC255D" w:rsidRPr="00B534B6" w:rsidRDefault="00EC255D" w:rsidP="007E7132">
            <w:pPr>
              <w:rPr>
                <w:rFonts w:ascii="Times New Roman" w:hAnsi="Times New Roman" w:cs="Times New Roman"/>
                <w:sz w:val="20"/>
                <w:szCs w:val="20"/>
              </w:rPr>
            </w:pPr>
            <w:r w:rsidRPr="00B534B6">
              <w:rPr>
                <w:rFonts w:ascii="Times New Roman" w:hAnsi="Times New Roman" w:cs="Times New Roman"/>
                <w:sz w:val="20"/>
                <w:szCs w:val="20"/>
              </w:rPr>
              <w:t>Section 9 Illness Details: Please complete the section only if you answered Yes to any symptoms in section 7 or section 8. If no one had stomach problems, cold or flu symptoms in the 3-week period, you can skip to section 10 on the next page. These questions are asking about how illnesses during the 3-week period affected you.</w:t>
            </w:r>
          </w:p>
          <w:p w:rsidR="00EC255D" w:rsidRPr="00B534B6" w:rsidRDefault="00EC255D" w:rsidP="007E7132">
            <w:pPr>
              <w:rPr>
                <w:rFonts w:ascii="Times New Roman" w:hAnsi="Times New Roman" w:cs="Times New Roman"/>
                <w:sz w:val="20"/>
                <w:szCs w:val="20"/>
              </w:rPr>
            </w:pPr>
          </w:p>
        </w:tc>
        <w:tc>
          <w:tcPr>
            <w:tcW w:w="4698" w:type="dxa"/>
          </w:tcPr>
          <w:p w:rsidR="00EC255D" w:rsidRPr="00B534B6" w:rsidRDefault="00EC255D" w:rsidP="007E7132">
            <w:pPr>
              <w:rPr>
                <w:rFonts w:ascii="Times New Roman" w:hAnsi="Times New Roman" w:cs="Times New Roman"/>
                <w:sz w:val="20"/>
                <w:szCs w:val="20"/>
              </w:rPr>
            </w:pPr>
            <w:r w:rsidRPr="00B534B6">
              <w:rPr>
                <w:rFonts w:ascii="Times New Roman" w:hAnsi="Times New Roman" w:cs="Times New Roman"/>
                <w:sz w:val="20"/>
                <w:szCs w:val="20"/>
              </w:rPr>
              <w:t>Change to “Section 8 Illness Details – Stomach Problems”; delete “or section 8”</w:t>
            </w:r>
            <w:r w:rsidR="009113E0" w:rsidRPr="00B534B6">
              <w:rPr>
                <w:rFonts w:ascii="Times New Roman" w:hAnsi="Times New Roman" w:cs="Times New Roman"/>
                <w:sz w:val="20"/>
                <w:szCs w:val="20"/>
              </w:rPr>
              <w:t xml:space="preserve"> and</w:t>
            </w:r>
            <w:r w:rsidRPr="00B534B6">
              <w:rPr>
                <w:rFonts w:ascii="Times New Roman" w:hAnsi="Times New Roman" w:cs="Times New Roman"/>
                <w:sz w:val="20"/>
                <w:szCs w:val="20"/>
              </w:rPr>
              <w:t xml:space="preserve"> “cold or flu symptoms”; change “3-week” to “2-week”; change “section 10” to “section 9”.</w:t>
            </w:r>
          </w:p>
          <w:p w:rsidR="00EC255D" w:rsidRPr="00B534B6" w:rsidRDefault="00EC255D" w:rsidP="007E7132">
            <w:pPr>
              <w:rPr>
                <w:rFonts w:ascii="Times New Roman" w:hAnsi="Times New Roman" w:cs="Times New Roman"/>
                <w:sz w:val="20"/>
                <w:szCs w:val="20"/>
              </w:rPr>
            </w:pPr>
          </w:p>
          <w:p w:rsidR="00EC255D" w:rsidRPr="00B534B6" w:rsidRDefault="00EC255D" w:rsidP="009113E0">
            <w:pPr>
              <w:rPr>
                <w:rFonts w:ascii="Times New Roman" w:hAnsi="Times New Roman" w:cs="Times New Roman"/>
                <w:sz w:val="20"/>
                <w:szCs w:val="20"/>
              </w:rPr>
            </w:pPr>
            <w:r w:rsidRPr="00B534B6">
              <w:rPr>
                <w:rFonts w:ascii="Times New Roman" w:hAnsi="Times New Roman" w:cs="Times New Roman"/>
                <w:sz w:val="20"/>
                <w:szCs w:val="20"/>
              </w:rPr>
              <w:t xml:space="preserve">At bottom of page, add “Do you have any other information to share about </w:t>
            </w:r>
            <w:r w:rsidR="009113E0" w:rsidRPr="00B534B6">
              <w:rPr>
                <w:rFonts w:ascii="Times New Roman" w:hAnsi="Times New Roman" w:cs="Times New Roman"/>
                <w:sz w:val="20"/>
                <w:szCs w:val="20"/>
              </w:rPr>
              <w:t>recent stomach problems</w:t>
            </w:r>
            <w:r w:rsidRPr="00B534B6">
              <w:rPr>
                <w:rFonts w:ascii="Times New Roman" w:hAnsi="Times New Roman" w:cs="Times New Roman"/>
                <w:sz w:val="20"/>
                <w:szCs w:val="20"/>
              </w:rPr>
              <w:t>?”</w:t>
            </w:r>
          </w:p>
        </w:tc>
      </w:tr>
      <w:tr w:rsidR="00EC255D" w:rsidRPr="00880AAA" w:rsidTr="006D0411">
        <w:tc>
          <w:tcPr>
            <w:tcW w:w="1188" w:type="dxa"/>
          </w:tcPr>
          <w:p w:rsidR="00EC255D"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EC255D" w:rsidRPr="00B534B6" w:rsidRDefault="00EC255D" w:rsidP="00EC255D">
            <w:pPr>
              <w:rPr>
                <w:rFonts w:ascii="Times New Roman" w:hAnsi="Times New Roman" w:cs="Times New Roman"/>
                <w:sz w:val="20"/>
                <w:szCs w:val="20"/>
              </w:rPr>
            </w:pPr>
            <w:r w:rsidRPr="00B534B6">
              <w:rPr>
                <w:rFonts w:ascii="Times New Roman" w:hAnsi="Times New Roman" w:cs="Times New Roman"/>
                <w:sz w:val="20"/>
                <w:szCs w:val="20"/>
              </w:rPr>
              <w:t>24. How many days of school or work did each person miss because of stomach problems, cold or flu?</w:t>
            </w:r>
          </w:p>
        </w:tc>
        <w:tc>
          <w:tcPr>
            <w:tcW w:w="4698" w:type="dxa"/>
          </w:tcPr>
          <w:p w:rsidR="00EC255D" w:rsidRPr="00B534B6" w:rsidRDefault="00EC255D" w:rsidP="007E7132">
            <w:pPr>
              <w:rPr>
                <w:rFonts w:ascii="Times New Roman" w:hAnsi="Times New Roman" w:cs="Times New Roman"/>
                <w:sz w:val="20"/>
                <w:szCs w:val="20"/>
              </w:rPr>
            </w:pPr>
            <w:r w:rsidRPr="00B534B6">
              <w:rPr>
                <w:rFonts w:ascii="Times New Roman" w:hAnsi="Times New Roman" w:cs="Times New Roman"/>
                <w:sz w:val="20"/>
                <w:szCs w:val="20"/>
              </w:rPr>
              <w:t>Delete “colds or flu”</w:t>
            </w:r>
          </w:p>
        </w:tc>
      </w:tr>
      <w:tr w:rsidR="00EC255D" w:rsidRPr="00880AAA" w:rsidTr="006D0411">
        <w:tc>
          <w:tcPr>
            <w:tcW w:w="1188" w:type="dxa"/>
          </w:tcPr>
          <w:p w:rsidR="00EC255D"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EC255D" w:rsidRPr="00B534B6" w:rsidRDefault="00EC255D" w:rsidP="007E7132">
            <w:pPr>
              <w:rPr>
                <w:rFonts w:ascii="Times New Roman" w:hAnsi="Times New Roman" w:cs="Times New Roman"/>
                <w:sz w:val="20"/>
                <w:szCs w:val="20"/>
              </w:rPr>
            </w:pPr>
            <w:r w:rsidRPr="00B534B6">
              <w:rPr>
                <w:rFonts w:ascii="Times New Roman" w:hAnsi="Times New Roman" w:cs="Times New Roman"/>
                <w:sz w:val="20"/>
                <w:szCs w:val="20"/>
              </w:rPr>
              <w:t>25. Did anyone seek a healthcare provider for stomach problems, cold, or flu symptoms?</w:t>
            </w:r>
          </w:p>
        </w:tc>
        <w:tc>
          <w:tcPr>
            <w:tcW w:w="4698" w:type="dxa"/>
          </w:tcPr>
          <w:p w:rsidR="00EC255D" w:rsidRPr="00B534B6" w:rsidRDefault="00EC255D" w:rsidP="007E7132">
            <w:pPr>
              <w:rPr>
                <w:rFonts w:ascii="Times New Roman" w:hAnsi="Times New Roman" w:cs="Times New Roman"/>
                <w:sz w:val="20"/>
                <w:szCs w:val="20"/>
              </w:rPr>
            </w:pPr>
            <w:r w:rsidRPr="00B534B6">
              <w:rPr>
                <w:rFonts w:ascii="Times New Roman" w:hAnsi="Times New Roman" w:cs="Times New Roman"/>
                <w:sz w:val="20"/>
                <w:szCs w:val="20"/>
              </w:rPr>
              <w:t>Delete “cold, or flu symptoms”</w:t>
            </w:r>
          </w:p>
        </w:tc>
      </w:tr>
      <w:tr w:rsidR="00EC255D" w:rsidRPr="00880AAA" w:rsidTr="006D0411">
        <w:tc>
          <w:tcPr>
            <w:tcW w:w="1188" w:type="dxa"/>
          </w:tcPr>
          <w:p w:rsidR="00EC255D"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EC255D" w:rsidRPr="00B534B6" w:rsidRDefault="00EC255D" w:rsidP="00D174A9">
            <w:pPr>
              <w:rPr>
                <w:rFonts w:ascii="Times New Roman" w:hAnsi="Times New Roman" w:cs="Times New Roman"/>
                <w:sz w:val="20"/>
                <w:szCs w:val="20"/>
              </w:rPr>
            </w:pPr>
            <w:r w:rsidRPr="00B534B6">
              <w:rPr>
                <w:rFonts w:ascii="Times New Roman" w:hAnsi="Times New Roman" w:cs="Times New Roman"/>
                <w:sz w:val="20"/>
                <w:szCs w:val="20"/>
              </w:rPr>
              <w:t xml:space="preserve">Section 8 Colds and Flu: Please refer to the label on the front of this booklet or the enclosed calendar for the dates of the </w:t>
            </w:r>
            <w:r w:rsidRPr="00B534B6">
              <w:rPr>
                <w:rFonts w:ascii="Times New Roman" w:hAnsi="Times New Roman" w:cs="Times New Roman"/>
                <w:sz w:val="20"/>
                <w:szCs w:val="20"/>
                <w:u w:val="single"/>
              </w:rPr>
              <w:t>3-week period</w:t>
            </w:r>
            <w:r w:rsidRPr="00B534B6">
              <w:rPr>
                <w:rFonts w:ascii="Times New Roman" w:hAnsi="Times New Roman" w:cs="Times New Roman"/>
                <w:sz w:val="20"/>
                <w:szCs w:val="20"/>
              </w:rPr>
              <w:t xml:space="preserve">. In this section, we are asking about new cold and flu symptoms that started during the </w:t>
            </w:r>
            <w:r w:rsidRPr="00B534B6">
              <w:rPr>
                <w:rFonts w:ascii="Times New Roman" w:hAnsi="Times New Roman" w:cs="Times New Roman"/>
                <w:sz w:val="20"/>
                <w:szCs w:val="20"/>
                <w:u w:val="single"/>
              </w:rPr>
              <w:t>3-week period</w:t>
            </w:r>
            <w:r w:rsidRPr="00B534B6">
              <w:rPr>
                <w:rFonts w:ascii="Times New Roman" w:hAnsi="Times New Roman" w:cs="Times New Roman"/>
                <w:sz w:val="20"/>
                <w:szCs w:val="20"/>
              </w:rPr>
              <w:t>, not symptoms you normally have.</w:t>
            </w:r>
          </w:p>
          <w:p w:rsidR="00EC255D" w:rsidRPr="00B534B6" w:rsidRDefault="00EC255D" w:rsidP="00D174A9">
            <w:pPr>
              <w:rPr>
                <w:rFonts w:ascii="Times New Roman" w:hAnsi="Times New Roman" w:cs="Times New Roman"/>
                <w:sz w:val="20"/>
                <w:szCs w:val="20"/>
              </w:rPr>
            </w:pPr>
            <w:r w:rsidRPr="00B534B6">
              <w:rPr>
                <w:rFonts w:ascii="Times New Roman" w:hAnsi="Times New Roman" w:cs="Times New Roman"/>
                <w:sz w:val="20"/>
                <w:szCs w:val="20"/>
              </w:rPr>
              <w:t>At bottom of page, “If you answered Yes to any stomach problems or cold and flu symptoms in section 7 or section 8, please go to section 9, Illness Details on the next page. If no one in your household had any stomach problems, cold or flu symptoms, please skip to section 10.</w:t>
            </w:r>
          </w:p>
        </w:tc>
        <w:tc>
          <w:tcPr>
            <w:tcW w:w="4698" w:type="dxa"/>
          </w:tcPr>
          <w:p w:rsidR="00EC255D" w:rsidRPr="00B534B6" w:rsidRDefault="00EC255D" w:rsidP="00EC255D">
            <w:pPr>
              <w:rPr>
                <w:rFonts w:ascii="Times New Roman" w:hAnsi="Times New Roman" w:cs="Times New Roman"/>
                <w:sz w:val="20"/>
                <w:szCs w:val="20"/>
              </w:rPr>
            </w:pPr>
            <w:r w:rsidRPr="00B534B6">
              <w:rPr>
                <w:rFonts w:ascii="Times New Roman" w:hAnsi="Times New Roman" w:cs="Times New Roman"/>
                <w:sz w:val="20"/>
                <w:szCs w:val="20"/>
              </w:rPr>
              <w:t>Change “Section 8 Colds and Flu” to “Section 9 Other Recent Illnesses or Symptoms “; change “3-week” to “2-week”; change “cold or flu” to “illnesses or”; remove instructions at bottom of page</w:t>
            </w:r>
          </w:p>
        </w:tc>
      </w:tr>
      <w:tr w:rsidR="00EC255D" w:rsidRPr="00880AAA" w:rsidTr="006D0411">
        <w:tc>
          <w:tcPr>
            <w:tcW w:w="1188" w:type="dxa"/>
          </w:tcPr>
          <w:p w:rsidR="00EC255D"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EC255D" w:rsidRPr="00B534B6" w:rsidRDefault="00EC255D" w:rsidP="00D174A9">
            <w:pPr>
              <w:rPr>
                <w:rFonts w:ascii="Times New Roman" w:hAnsi="Times New Roman" w:cs="Times New Roman"/>
                <w:sz w:val="20"/>
                <w:szCs w:val="20"/>
              </w:rPr>
            </w:pPr>
            <w:r w:rsidRPr="00B534B6">
              <w:rPr>
                <w:rFonts w:ascii="Times New Roman" w:hAnsi="Times New Roman" w:cs="Times New Roman"/>
                <w:sz w:val="20"/>
                <w:szCs w:val="20"/>
              </w:rPr>
              <w:t>21. During the 3-week period, did anyone start having new cold or flu symptoms (not problems they normally have)?</w:t>
            </w:r>
          </w:p>
          <w:p w:rsidR="00EC255D" w:rsidRPr="00B534B6" w:rsidRDefault="00EC255D" w:rsidP="00D174A9">
            <w:pPr>
              <w:pStyle w:val="ListParagraph"/>
              <w:numPr>
                <w:ilvl w:val="0"/>
                <w:numId w:val="5"/>
              </w:numPr>
              <w:rPr>
                <w:rFonts w:ascii="Times New Roman" w:hAnsi="Times New Roman" w:cs="Times New Roman"/>
                <w:sz w:val="20"/>
                <w:szCs w:val="20"/>
              </w:rPr>
            </w:pPr>
            <w:r w:rsidRPr="00B534B6">
              <w:rPr>
                <w:rFonts w:ascii="Times New Roman" w:hAnsi="Times New Roman" w:cs="Times New Roman"/>
                <w:sz w:val="20"/>
                <w:szCs w:val="20"/>
              </w:rPr>
              <w:t>Cough; Runny nose; Muscle/body aches; Difficulty breathing; Did they have a fever (100</w:t>
            </w:r>
            <w:r w:rsidRPr="00B534B6">
              <w:rPr>
                <w:rFonts w:ascii="Times New Roman" w:hAnsi="Times New Roman" w:cs="Times New Roman"/>
                <w:sz w:val="20"/>
                <w:szCs w:val="20"/>
              </w:rPr>
              <w:sym w:font="Symbol" w:char="F0B0"/>
            </w:r>
            <w:r w:rsidRPr="00B534B6">
              <w:rPr>
                <w:rFonts w:ascii="Times New Roman" w:hAnsi="Times New Roman" w:cs="Times New Roman"/>
                <w:sz w:val="20"/>
                <w:szCs w:val="20"/>
              </w:rPr>
              <w:t>F or higher) at the same time as the cold or flu symptoms?</w:t>
            </w:r>
          </w:p>
          <w:p w:rsidR="00EC255D" w:rsidRPr="00B534B6" w:rsidRDefault="00EC255D" w:rsidP="00D174A9">
            <w:pPr>
              <w:rPr>
                <w:rFonts w:ascii="Times New Roman" w:hAnsi="Times New Roman" w:cs="Times New Roman"/>
                <w:sz w:val="20"/>
                <w:szCs w:val="20"/>
              </w:rPr>
            </w:pPr>
          </w:p>
        </w:tc>
        <w:tc>
          <w:tcPr>
            <w:tcW w:w="4698" w:type="dxa"/>
          </w:tcPr>
          <w:p w:rsidR="00EC255D" w:rsidRPr="00B534B6" w:rsidRDefault="00EC255D" w:rsidP="009113E0">
            <w:pPr>
              <w:rPr>
                <w:rFonts w:ascii="Times New Roman" w:hAnsi="Times New Roman" w:cs="Times New Roman"/>
                <w:sz w:val="20"/>
                <w:szCs w:val="20"/>
              </w:rPr>
            </w:pPr>
            <w:r w:rsidRPr="00B534B6">
              <w:rPr>
                <w:rFonts w:ascii="Times New Roman" w:hAnsi="Times New Roman" w:cs="Times New Roman"/>
                <w:sz w:val="20"/>
                <w:szCs w:val="20"/>
              </w:rPr>
              <w:t xml:space="preserve">Change “3-week” to “2-week”; delete “cold or flu”; Add answer option “Sore throat”, change “Runny nose” to “Runny or stuffy nose”, remove “Muscle/body aches”, change “Difficulty breathing” to “Shortness of breath”, Add answer options “Rash”, “Eye infection (for example, pink eye), “Ear infection”, change </w:t>
            </w:r>
            <w:r w:rsidR="008377A1" w:rsidRPr="00B534B6">
              <w:rPr>
                <w:rFonts w:ascii="Times New Roman" w:hAnsi="Times New Roman" w:cs="Times New Roman"/>
                <w:sz w:val="20"/>
                <w:szCs w:val="20"/>
              </w:rPr>
              <w:t xml:space="preserve"> fever answer option </w:t>
            </w:r>
            <w:r w:rsidRPr="00B534B6">
              <w:rPr>
                <w:rFonts w:ascii="Times New Roman" w:hAnsi="Times New Roman" w:cs="Times New Roman"/>
                <w:sz w:val="20"/>
                <w:szCs w:val="20"/>
              </w:rPr>
              <w:t>to “Fever (100</w:t>
            </w:r>
            <w:r w:rsidRPr="00B534B6">
              <w:rPr>
                <w:rFonts w:ascii="Times New Roman" w:hAnsi="Times New Roman" w:cs="Times New Roman"/>
              </w:rPr>
              <w:sym w:font="Symbol" w:char="F0B0"/>
            </w:r>
            <w:r w:rsidRPr="00B534B6">
              <w:rPr>
                <w:rFonts w:ascii="Times New Roman" w:hAnsi="Times New Roman" w:cs="Times New Roman"/>
                <w:sz w:val="20"/>
                <w:szCs w:val="20"/>
              </w:rPr>
              <w:t>F or higher) at the same time as the</w:t>
            </w:r>
            <w:r w:rsidR="009113E0" w:rsidRPr="00B534B6">
              <w:rPr>
                <w:rFonts w:ascii="Times New Roman" w:hAnsi="Times New Roman" w:cs="Times New Roman"/>
                <w:sz w:val="20"/>
                <w:szCs w:val="20"/>
              </w:rPr>
              <w:t>se</w:t>
            </w:r>
            <w:r w:rsidRPr="00B534B6">
              <w:rPr>
                <w:rFonts w:ascii="Times New Roman" w:hAnsi="Times New Roman" w:cs="Times New Roman"/>
                <w:sz w:val="20"/>
                <w:szCs w:val="20"/>
              </w:rPr>
              <w:t xml:space="preserve"> symptoms?”</w:t>
            </w:r>
          </w:p>
        </w:tc>
      </w:tr>
      <w:tr w:rsidR="00832797" w:rsidRPr="00880AAA" w:rsidTr="006D0411">
        <w:tc>
          <w:tcPr>
            <w:tcW w:w="1188" w:type="dxa"/>
          </w:tcPr>
          <w:p w:rsidR="00832797"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832797" w:rsidRPr="00B534B6" w:rsidRDefault="00832797" w:rsidP="00D174A9">
            <w:pPr>
              <w:rPr>
                <w:rFonts w:ascii="Times New Roman" w:hAnsi="Times New Roman" w:cs="Times New Roman"/>
                <w:sz w:val="20"/>
                <w:szCs w:val="20"/>
              </w:rPr>
            </w:pPr>
            <w:r w:rsidRPr="00B534B6">
              <w:rPr>
                <w:rFonts w:ascii="Times New Roman" w:hAnsi="Times New Roman" w:cs="Times New Roman"/>
                <w:sz w:val="20"/>
                <w:szCs w:val="20"/>
              </w:rPr>
              <w:t>22. How many days did the cold/flu symptoms last?</w:t>
            </w:r>
          </w:p>
        </w:tc>
        <w:tc>
          <w:tcPr>
            <w:tcW w:w="4698" w:type="dxa"/>
          </w:tcPr>
          <w:p w:rsidR="00832797" w:rsidRPr="00B534B6" w:rsidRDefault="00832797" w:rsidP="009113E0">
            <w:pPr>
              <w:rPr>
                <w:rFonts w:ascii="Times New Roman" w:hAnsi="Times New Roman" w:cs="Times New Roman"/>
                <w:sz w:val="20"/>
                <w:szCs w:val="20"/>
              </w:rPr>
            </w:pPr>
            <w:r w:rsidRPr="00B534B6">
              <w:rPr>
                <w:rFonts w:ascii="Times New Roman" w:hAnsi="Times New Roman" w:cs="Times New Roman"/>
                <w:sz w:val="20"/>
                <w:szCs w:val="20"/>
              </w:rPr>
              <w:t xml:space="preserve">Change to: How many days </w:t>
            </w:r>
            <w:r w:rsidRPr="00B534B6">
              <w:rPr>
                <w:rFonts w:ascii="Times New Roman" w:hAnsi="Times New Roman" w:cs="Times New Roman"/>
                <w:color w:val="000000"/>
                <w:sz w:val="20"/>
                <w:szCs w:val="20"/>
              </w:rPr>
              <w:t>of school or work did each person miss because of the</w:t>
            </w:r>
            <w:r w:rsidR="009113E0" w:rsidRPr="00B534B6">
              <w:rPr>
                <w:rFonts w:ascii="Times New Roman" w:hAnsi="Times New Roman" w:cs="Times New Roman"/>
                <w:color w:val="000000"/>
                <w:sz w:val="20"/>
                <w:szCs w:val="20"/>
              </w:rPr>
              <w:t>se</w:t>
            </w:r>
            <w:r w:rsidRPr="00B534B6">
              <w:rPr>
                <w:rFonts w:ascii="Times New Roman" w:hAnsi="Times New Roman" w:cs="Times New Roman"/>
                <w:color w:val="000000"/>
                <w:sz w:val="20"/>
                <w:szCs w:val="20"/>
              </w:rPr>
              <w:t xml:space="preserve"> symptoms</w:t>
            </w:r>
            <w:r w:rsidR="008377A1" w:rsidRPr="00B534B6">
              <w:rPr>
                <w:rFonts w:ascii="Times New Roman" w:hAnsi="Times New Roman" w:cs="Times New Roman"/>
                <w:color w:val="000000"/>
                <w:sz w:val="20"/>
                <w:szCs w:val="20"/>
              </w:rPr>
              <w:t>?</w:t>
            </w:r>
            <w:r w:rsidRPr="00B534B6">
              <w:rPr>
                <w:rFonts w:ascii="Times New Roman" w:hAnsi="Times New Roman" w:cs="Times New Roman"/>
                <w:color w:val="000000"/>
                <w:sz w:val="20"/>
                <w:szCs w:val="20"/>
              </w:rPr>
              <w:t xml:space="preserve"> </w:t>
            </w:r>
          </w:p>
        </w:tc>
      </w:tr>
      <w:tr w:rsidR="00832797" w:rsidRPr="00880AAA" w:rsidTr="006D0411">
        <w:tc>
          <w:tcPr>
            <w:tcW w:w="1188" w:type="dxa"/>
          </w:tcPr>
          <w:p w:rsidR="00832797"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832797" w:rsidRPr="00B534B6" w:rsidRDefault="00832797" w:rsidP="00D174A9">
            <w:pPr>
              <w:rPr>
                <w:rFonts w:ascii="Times New Roman" w:hAnsi="Times New Roman" w:cs="Times New Roman"/>
                <w:sz w:val="20"/>
                <w:szCs w:val="20"/>
              </w:rPr>
            </w:pPr>
            <w:r w:rsidRPr="00B534B6">
              <w:rPr>
                <w:rFonts w:ascii="Times New Roman" w:hAnsi="Times New Roman" w:cs="Times New Roman"/>
                <w:sz w:val="20"/>
                <w:szCs w:val="20"/>
              </w:rPr>
              <w:t>23. When did the cold/flu symptoms start (MM/DD/YY).If you are unsure of the exact date, please give your best guess.</w:t>
            </w:r>
          </w:p>
        </w:tc>
        <w:tc>
          <w:tcPr>
            <w:tcW w:w="4698" w:type="dxa"/>
          </w:tcPr>
          <w:p w:rsidR="00832797" w:rsidRPr="00B534B6" w:rsidRDefault="00832797" w:rsidP="009113E0">
            <w:pPr>
              <w:rPr>
                <w:rFonts w:ascii="Times New Roman" w:hAnsi="Times New Roman" w:cs="Times New Roman"/>
                <w:sz w:val="20"/>
                <w:szCs w:val="20"/>
              </w:rPr>
            </w:pPr>
            <w:r w:rsidRPr="00B534B6">
              <w:rPr>
                <w:rFonts w:ascii="Times New Roman" w:hAnsi="Times New Roman" w:cs="Times New Roman"/>
                <w:color w:val="000000"/>
                <w:sz w:val="20"/>
                <w:szCs w:val="20"/>
              </w:rPr>
              <w:t>Change to:  Was anyone admitted to the hospital for at least one day as a result of the</w:t>
            </w:r>
            <w:r w:rsidR="009113E0" w:rsidRPr="00B534B6">
              <w:rPr>
                <w:rFonts w:ascii="Times New Roman" w:hAnsi="Times New Roman" w:cs="Times New Roman"/>
                <w:color w:val="000000"/>
                <w:sz w:val="20"/>
                <w:szCs w:val="20"/>
              </w:rPr>
              <w:t>se</w:t>
            </w:r>
            <w:r w:rsidRPr="00B534B6">
              <w:rPr>
                <w:rFonts w:ascii="Times New Roman" w:hAnsi="Times New Roman" w:cs="Times New Roman"/>
                <w:color w:val="000000"/>
                <w:sz w:val="20"/>
                <w:szCs w:val="20"/>
              </w:rPr>
              <w:t xml:space="preserve"> symptoms?</w:t>
            </w:r>
          </w:p>
        </w:tc>
      </w:tr>
      <w:tr w:rsidR="00832797" w:rsidRPr="00880AAA" w:rsidTr="006D0411">
        <w:tc>
          <w:tcPr>
            <w:tcW w:w="1188" w:type="dxa"/>
          </w:tcPr>
          <w:p w:rsidR="00832797"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lastRenderedPageBreak/>
              <w:t>Survey</w:t>
            </w:r>
          </w:p>
        </w:tc>
        <w:tc>
          <w:tcPr>
            <w:tcW w:w="5130" w:type="dxa"/>
          </w:tcPr>
          <w:p w:rsidR="00832797" w:rsidRPr="00B534B6" w:rsidRDefault="00832797" w:rsidP="00D174A9">
            <w:pPr>
              <w:rPr>
                <w:rFonts w:ascii="Times New Roman" w:hAnsi="Times New Roman" w:cs="Times New Roman"/>
                <w:sz w:val="20"/>
                <w:szCs w:val="20"/>
              </w:rPr>
            </w:pPr>
            <w:r w:rsidRPr="00B534B6">
              <w:rPr>
                <w:rFonts w:ascii="Times New Roman" w:hAnsi="Times New Roman" w:cs="Times New Roman"/>
                <w:sz w:val="20"/>
                <w:szCs w:val="20"/>
              </w:rPr>
              <w:t>30. Is each person of Hispanic or Latino ethnicity? (Please answer for yourself and Persons 2-6)</w:t>
            </w:r>
          </w:p>
        </w:tc>
        <w:tc>
          <w:tcPr>
            <w:tcW w:w="4698" w:type="dxa"/>
          </w:tcPr>
          <w:p w:rsidR="00832797" w:rsidRPr="00B534B6" w:rsidRDefault="00832797" w:rsidP="00832797">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Delete (</w:t>
            </w:r>
            <w:r w:rsidRPr="00B534B6">
              <w:rPr>
                <w:rFonts w:ascii="Times New Roman" w:hAnsi="Times New Roman" w:cs="Times New Roman"/>
                <w:sz w:val="20"/>
                <w:szCs w:val="20"/>
              </w:rPr>
              <w:t>Please answer for yourself and Persons 2-6)</w:t>
            </w:r>
          </w:p>
        </w:tc>
      </w:tr>
      <w:tr w:rsidR="00832797" w:rsidRPr="00880AAA" w:rsidTr="006D0411">
        <w:tc>
          <w:tcPr>
            <w:tcW w:w="1188" w:type="dxa"/>
          </w:tcPr>
          <w:p w:rsidR="00832797" w:rsidRPr="00B534B6" w:rsidRDefault="00D342E3" w:rsidP="00DC3B43">
            <w:pPr>
              <w:pStyle w:val="NoSpacing"/>
              <w:rPr>
                <w:rFonts w:ascii="Times New Roman" w:hAnsi="Times New Roman" w:cs="Times New Roman"/>
              </w:rPr>
            </w:pPr>
            <w:r w:rsidRPr="00B534B6">
              <w:rPr>
                <w:rFonts w:ascii="Times New Roman" w:hAnsi="Times New Roman" w:cs="Times New Roman"/>
                <w:sz w:val="20"/>
                <w:szCs w:val="20"/>
              </w:rPr>
              <w:t>Survey</w:t>
            </w:r>
          </w:p>
        </w:tc>
        <w:tc>
          <w:tcPr>
            <w:tcW w:w="5130" w:type="dxa"/>
          </w:tcPr>
          <w:p w:rsidR="00832797" w:rsidRPr="00B534B6" w:rsidRDefault="00832797" w:rsidP="00D174A9">
            <w:pPr>
              <w:rPr>
                <w:rFonts w:ascii="Times New Roman" w:hAnsi="Times New Roman" w:cs="Times New Roman"/>
                <w:sz w:val="20"/>
                <w:szCs w:val="20"/>
              </w:rPr>
            </w:pPr>
            <w:r w:rsidRPr="00B534B6">
              <w:rPr>
                <w:rFonts w:ascii="Times New Roman" w:hAnsi="Times New Roman" w:cs="Times New Roman"/>
                <w:sz w:val="20"/>
                <w:szCs w:val="20"/>
              </w:rPr>
              <w:t>31. What is each person’s race? Mark on</w:t>
            </w:r>
            <w:r w:rsidR="008377A1" w:rsidRPr="00B534B6">
              <w:rPr>
                <w:rFonts w:ascii="Times New Roman" w:hAnsi="Times New Roman" w:cs="Times New Roman"/>
                <w:sz w:val="20"/>
                <w:szCs w:val="20"/>
              </w:rPr>
              <w:t>e</w:t>
            </w:r>
            <w:r w:rsidRPr="00B534B6">
              <w:rPr>
                <w:rFonts w:ascii="Times New Roman" w:hAnsi="Times New Roman" w:cs="Times New Roman"/>
                <w:sz w:val="20"/>
                <w:szCs w:val="20"/>
              </w:rPr>
              <w:t xml:space="preserve"> or more boxes. (Please answer for yourself and Persons 2-6). Check all that apply.</w:t>
            </w:r>
          </w:p>
        </w:tc>
        <w:tc>
          <w:tcPr>
            <w:tcW w:w="4698" w:type="dxa"/>
          </w:tcPr>
          <w:p w:rsidR="00832797" w:rsidRPr="00B534B6" w:rsidRDefault="00832797"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Delete </w:t>
            </w:r>
            <w:r w:rsidRPr="00B534B6">
              <w:rPr>
                <w:rFonts w:ascii="Times New Roman" w:hAnsi="Times New Roman" w:cs="Times New Roman"/>
                <w:sz w:val="20"/>
                <w:szCs w:val="20"/>
              </w:rPr>
              <w:t>(Please answer for yourself and Persons 2-6). Check all that apply.</w:t>
            </w:r>
          </w:p>
        </w:tc>
      </w:tr>
      <w:tr w:rsidR="008377A1" w:rsidRPr="00880AAA" w:rsidTr="006D0411">
        <w:tc>
          <w:tcPr>
            <w:tcW w:w="1188" w:type="dxa"/>
          </w:tcPr>
          <w:p w:rsidR="008377A1" w:rsidRPr="00B534B6" w:rsidRDefault="00E627EC"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E627EC" w:rsidP="00D174A9">
            <w:pPr>
              <w:rPr>
                <w:rFonts w:ascii="Times New Roman" w:hAnsi="Times New Roman" w:cs="Times New Roman"/>
                <w:sz w:val="20"/>
                <w:szCs w:val="20"/>
              </w:rPr>
            </w:pPr>
            <w:r w:rsidRPr="00B534B6">
              <w:rPr>
                <w:rFonts w:ascii="Times New Roman" w:hAnsi="Times New Roman" w:cs="Times New Roman"/>
                <w:sz w:val="20"/>
                <w:szCs w:val="20"/>
              </w:rPr>
              <w:t>2. Date and time event reported</w:t>
            </w:r>
            <w:r w:rsidR="0085165F" w:rsidRPr="00B534B6">
              <w:rPr>
                <w:rFonts w:ascii="Times New Roman" w:hAnsi="Times New Roman" w:cs="Times New Roman"/>
                <w:sz w:val="20"/>
                <w:szCs w:val="20"/>
              </w:rPr>
              <w:t>:</w:t>
            </w:r>
          </w:p>
          <w:p w:rsidR="00E627EC" w:rsidRPr="00B534B6" w:rsidRDefault="00E627EC" w:rsidP="00D174A9">
            <w:pPr>
              <w:rPr>
                <w:rFonts w:ascii="Times New Roman" w:hAnsi="Times New Roman" w:cs="Times New Roman"/>
                <w:sz w:val="20"/>
                <w:szCs w:val="20"/>
              </w:rPr>
            </w:pPr>
            <w:r w:rsidRPr="00B534B6">
              <w:rPr>
                <w:rFonts w:ascii="Times New Roman" w:hAnsi="Times New Roman" w:cs="Times New Roman"/>
                <w:sz w:val="20"/>
                <w:szCs w:val="20"/>
              </w:rPr>
              <w:t>MM/DD/YY/HR:MIN AM or PM (Circle)</w:t>
            </w:r>
          </w:p>
        </w:tc>
        <w:tc>
          <w:tcPr>
            <w:tcW w:w="4698" w:type="dxa"/>
          </w:tcPr>
          <w:p w:rsidR="00E627EC" w:rsidRPr="00B534B6" w:rsidRDefault="00E627EC"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3. Response Planned; Emergency; 3a. When was emergency reported?</w:t>
            </w:r>
          </w:p>
          <w:p w:rsidR="008377A1" w:rsidRPr="00B534B6" w:rsidRDefault="00E627EC"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Date ____ Time___</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E627EC" w:rsidRPr="00B534B6" w:rsidRDefault="00E627EC" w:rsidP="00E627EC">
            <w:pPr>
              <w:rPr>
                <w:rFonts w:ascii="Times New Roman" w:hAnsi="Times New Roman" w:cs="Times New Roman"/>
                <w:sz w:val="20"/>
                <w:szCs w:val="20"/>
              </w:rPr>
            </w:pPr>
            <w:r w:rsidRPr="00B534B6">
              <w:rPr>
                <w:rFonts w:ascii="Times New Roman" w:hAnsi="Times New Roman" w:cs="Times New Roman"/>
                <w:sz w:val="20"/>
                <w:szCs w:val="20"/>
              </w:rPr>
              <w:t>3. Date and time repair crew arrived on site</w:t>
            </w:r>
            <w:r w:rsidR="0085165F" w:rsidRPr="00B534B6">
              <w:rPr>
                <w:rFonts w:ascii="Times New Roman" w:hAnsi="Times New Roman" w:cs="Times New Roman"/>
                <w:sz w:val="20"/>
                <w:szCs w:val="20"/>
              </w:rPr>
              <w:t>:</w:t>
            </w:r>
          </w:p>
          <w:p w:rsidR="008377A1" w:rsidRPr="00B534B6" w:rsidRDefault="00E627EC" w:rsidP="00E627EC">
            <w:pPr>
              <w:rPr>
                <w:rFonts w:ascii="Times New Roman" w:hAnsi="Times New Roman" w:cs="Times New Roman"/>
                <w:sz w:val="20"/>
                <w:szCs w:val="20"/>
              </w:rPr>
            </w:pPr>
            <w:r w:rsidRPr="00B534B6">
              <w:rPr>
                <w:rFonts w:ascii="Times New Roman" w:hAnsi="Times New Roman" w:cs="Times New Roman"/>
                <w:sz w:val="20"/>
                <w:szCs w:val="20"/>
              </w:rPr>
              <w:t>MM/DD/YY/HR:MIN AM or PM (Circle)</w:t>
            </w:r>
          </w:p>
        </w:tc>
        <w:tc>
          <w:tcPr>
            <w:tcW w:w="4698" w:type="dxa"/>
          </w:tcPr>
          <w:p w:rsidR="008377A1" w:rsidRPr="00B534B6" w:rsidRDefault="00E627EC"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5. When did repair/maintenance crew arrive on site? Date _____ Time_____</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E627EC" w:rsidRPr="00B534B6" w:rsidRDefault="00E627EC" w:rsidP="00E627EC">
            <w:pPr>
              <w:rPr>
                <w:rFonts w:ascii="Times New Roman" w:hAnsi="Times New Roman" w:cs="Times New Roman"/>
                <w:sz w:val="20"/>
                <w:szCs w:val="20"/>
              </w:rPr>
            </w:pPr>
            <w:r w:rsidRPr="00B534B6">
              <w:rPr>
                <w:rFonts w:ascii="Times New Roman" w:hAnsi="Times New Roman" w:cs="Times New Roman"/>
                <w:sz w:val="20"/>
                <w:szCs w:val="20"/>
              </w:rPr>
              <w:t>4. Date and time repair completed</w:t>
            </w:r>
            <w:r w:rsidR="0085165F" w:rsidRPr="00B534B6">
              <w:rPr>
                <w:rFonts w:ascii="Times New Roman" w:hAnsi="Times New Roman" w:cs="Times New Roman"/>
                <w:sz w:val="20"/>
                <w:szCs w:val="20"/>
              </w:rPr>
              <w:t>:</w:t>
            </w:r>
          </w:p>
          <w:p w:rsidR="008377A1" w:rsidRPr="00B534B6" w:rsidRDefault="00E627EC" w:rsidP="00E627EC">
            <w:pPr>
              <w:rPr>
                <w:rFonts w:ascii="Times New Roman" w:hAnsi="Times New Roman" w:cs="Times New Roman"/>
                <w:sz w:val="20"/>
                <w:szCs w:val="20"/>
              </w:rPr>
            </w:pPr>
            <w:r w:rsidRPr="00B534B6">
              <w:rPr>
                <w:rFonts w:ascii="Times New Roman" w:hAnsi="Times New Roman" w:cs="Times New Roman"/>
                <w:sz w:val="20"/>
                <w:szCs w:val="20"/>
              </w:rPr>
              <w:t>MM/DD/YY/HR:MIN AM or PM (Circle)</w:t>
            </w:r>
          </w:p>
        </w:tc>
        <w:tc>
          <w:tcPr>
            <w:tcW w:w="4698" w:type="dxa"/>
          </w:tcPr>
          <w:p w:rsidR="008377A1" w:rsidRPr="00B534B6" w:rsidRDefault="00E627EC" w:rsidP="00E627EC">
            <w:pPr>
              <w:rPr>
                <w:rFonts w:ascii="Times New Roman" w:hAnsi="Times New Roman" w:cs="Times New Roman"/>
                <w:color w:val="000000"/>
                <w:sz w:val="20"/>
                <w:szCs w:val="20"/>
              </w:rPr>
            </w:pPr>
            <w:r w:rsidRPr="00B534B6">
              <w:rPr>
                <w:rFonts w:ascii="Times New Roman" w:hAnsi="Times New Roman" w:cs="Times New Roman"/>
                <w:color w:val="000000"/>
                <w:sz w:val="20"/>
                <w:szCs w:val="20"/>
              </w:rPr>
              <w:t>6. When was repair/maintenance completed? Date _____ Time_____</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E627EC" w:rsidP="00D174A9">
            <w:pPr>
              <w:rPr>
                <w:rFonts w:ascii="Times New Roman" w:hAnsi="Times New Roman" w:cs="Times New Roman"/>
                <w:sz w:val="20"/>
                <w:szCs w:val="20"/>
              </w:rPr>
            </w:pPr>
            <w:r w:rsidRPr="00B534B6">
              <w:rPr>
                <w:rFonts w:ascii="Times New Roman" w:hAnsi="Times New Roman" w:cs="Times New Roman"/>
                <w:sz w:val="20"/>
                <w:szCs w:val="20"/>
              </w:rPr>
              <w:t>5. Location: (street, city, state)</w:t>
            </w:r>
          </w:p>
        </w:tc>
        <w:tc>
          <w:tcPr>
            <w:tcW w:w="4698" w:type="dxa"/>
          </w:tcPr>
          <w:p w:rsidR="008377A1" w:rsidRPr="00B534B6" w:rsidRDefault="00E627EC"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8. Location of work site (address, cross streets, GPS coordinates)</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E627EC" w:rsidP="00D174A9">
            <w:pPr>
              <w:rPr>
                <w:rFonts w:ascii="Times New Roman" w:hAnsi="Times New Roman" w:cs="Times New Roman"/>
                <w:sz w:val="20"/>
                <w:szCs w:val="20"/>
              </w:rPr>
            </w:pPr>
            <w:r w:rsidRPr="00B534B6">
              <w:rPr>
                <w:rFonts w:ascii="Times New Roman" w:hAnsi="Times New Roman" w:cs="Times New Roman"/>
                <w:sz w:val="20"/>
                <w:szCs w:val="20"/>
              </w:rPr>
              <w:t>6. Cross streets:</w:t>
            </w:r>
          </w:p>
        </w:tc>
        <w:tc>
          <w:tcPr>
            <w:tcW w:w="4698" w:type="dxa"/>
          </w:tcPr>
          <w:p w:rsidR="008377A1" w:rsidRPr="00B534B6" w:rsidRDefault="00E627EC"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Delete question</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E627EC" w:rsidP="00D174A9">
            <w:pPr>
              <w:rPr>
                <w:rFonts w:ascii="Times New Roman" w:hAnsi="Times New Roman" w:cs="Times New Roman"/>
                <w:sz w:val="20"/>
                <w:szCs w:val="20"/>
              </w:rPr>
            </w:pPr>
            <w:r w:rsidRPr="00B534B6">
              <w:rPr>
                <w:rFonts w:ascii="Times New Roman" w:hAnsi="Times New Roman" w:cs="Times New Roman"/>
                <w:sz w:val="20"/>
                <w:szCs w:val="20"/>
              </w:rPr>
              <w:t>7. GPA coordinates:</w:t>
            </w:r>
          </w:p>
        </w:tc>
        <w:tc>
          <w:tcPr>
            <w:tcW w:w="4698" w:type="dxa"/>
          </w:tcPr>
          <w:p w:rsidR="008377A1" w:rsidRPr="00B534B6" w:rsidRDefault="00E627EC"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Delete question</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E627EC" w:rsidP="00D174A9">
            <w:pPr>
              <w:rPr>
                <w:rFonts w:ascii="Times New Roman" w:hAnsi="Times New Roman" w:cs="Times New Roman"/>
                <w:sz w:val="20"/>
                <w:szCs w:val="20"/>
              </w:rPr>
            </w:pPr>
            <w:r w:rsidRPr="00B534B6">
              <w:rPr>
                <w:rFonts w:ascii="Times New Roman" w:hAnsi="Times New Roman" w:cs="Times New Roman"/>
                <w:sz w:val="20"/>
                <w:szCs w:val="20"/>
              </w:rPr>
              <w:t>8. Main housing type: Single family homes; Apartments/condos; Mobile homes; Other/mixed (Describe)</w:t>
            </w:r>
            <w:r w:rsidR="007728BE" w:rsidRPr="00B534B6">
              <w:rPr>
                <w:rFonts w:ascii="Times New Roman" w:hAnsi="Times New Roman" w:cs="Times New Roman"/>
                <w:sz w:val="20"/>
                <w:szCs w:val="20"/>
              </w:rPr>
              <w:t>____</w:t>
            </w:r>
          </w:p>
        </w:tc>
        <w:tc>
          <w:tcPr>
            <w:tcW w:w="4698" w:type="dxa"/>
          </w:tcPr>
          <w:p w:rsidR="008377A1" w:rsidRPr="00B534B6" w:rsidRDefault="00E627EC" w:rsidP="007728BE">
            <w:pPr>
              <w:rPr>
                <w:rFonts w:ascii="Times New Roman" w:hAnsi="Times New Roman" w:cs="Times New Roman"/>
                <w:color w:val="000000"/>
                <w:sz w:val="20"/>
                <w:szCs w:val="20"/>
              </w:rPr>
            </w:pPr>
            <w:r w:rsidRPr="00B534B6">
              <w:rPr>
                <w:rFonts w:ascii="Times New Roman" w:hAnsi="Times New Roman" w:cs="Times New Roman"/>
                <w:color w:val="000000"/>
                <w:sz w:val="20"/>
                <w:szCs w:val="20"/>
              </w:rPr>
              <w:t>7. Main housing type in affected area</w:t>
            </w:r>
            <w:r w:rsidR="007728BE" w:rsidRPr="00B534B6">
              <w:rPr>
                <w:rFonts w:ascii="Times New Roman" w:hAnsi="Times New Roman" w:cs="Times New Roman"/>
                <w:color w:val="000000"/>
                <w:sz w:val="20"/>
                <w:szCs w:val="20"/>
              </w:rPr>
              <w:t xml:space="preserve"> </w:t>
            </w:r>
            <w:r w:rsidRPr="00B534B6">
              <w:rPr>
                <w:rFonts w:ascii="Times New Roman" w:hAnsi="Times New Roman" w:cs="Times New Roman"/>
                <w:color w:val="000000"/>
                <w:sz w:val="20"/>
                <w:szCs w:val="20"/>
              </w:rPr>
              <w:t xml:space="preserve"> </w:t>
            </w:r>
            <w:r w:rsidR="007728BE" w:rsidRPr="00B534B6">
              <w:rPr>
                <w:rFonts w:ascii="Times New Roman" w:hAnsi="Times New Roman" w:cs="Times New Roman"/>
                <w:color w:val="000000"/>
                <w:sz w:val="20"/>
                <w:szCs w:val="20"/>
              </w:rPr>
              <w:t>Single family homes (detached); Duplexes/townhomes (attached); Apartments/condos; Mobile homes; Other______</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7728BE" w:rsidP="007728BE">
            <w:pPr>
              <w:rPr>
                <w:rFonts w:ascii="Times New Roman" w:hAnsi="Times New Roman" w:cs="Times New Roman"/>
                <w:sz w:val="20"/>
                <w:szCs w:val="20"/>
              </w:rPr>
            </w:pPr>
            <w:r w:rsidRPr="00B534B6">
              <w:rPr>
                <w:rFonts w:ascii="Times New Roman" w:hAnsi="Times New Roman" w:cs="Times New Roman"/>
                <w:sz w:val="20"/>
                <w:szCs w:val="20"/>
              </w:rPr>
              <w:t xml:space="preserve">9. Diameter of pipe: </w:t>
            </w:r>
          </w:p>
        </w:tc>
        <w:tc>
          <w:tcPr>
            <w:tcW w:w="4698" w:type="dxa"/>
          </w:tcPr>
          <w:p w:rsidR="008377A1" w:rsidRPr="00B534B6" w:rsidRDefault="007728BE" w:rsidP="007728BE">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9. Pipe diameter </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7728BE" w:rsidP="007728BE">
            <w:pPr>
              <w:rPr>
                <w:rFonts w:ascii="Times New Roman" w:hAnsi="Times New Roman" w:cs="Times New Roman"/>
                <w:sz w:val="20"/>
                <w:szCs w:val="20"/>
              </w:rPr>
            </w:pPr>
            <w:r w:rsidRPr="00B534B6">
              <w:rPr>
                <w:rFonts w:ascii="Times New Roman" w:hAnsi="Times New Roman" w:cs="Times New Roman"/>
                <w:sz w:val="20"/>
                <w:szCs w:val="20"/>
              </w:rPr>
              <w:t xml:space="preserve">10. Age of the pipe: </w:t>
            </w:r>
          </w:p>
        </w:tc>
        <w:tc>
          <w:tcPr>
            <w:tcW w:w="4698" w:type="dxa"/>
          </w:tcPr>
          <w:p w:rsidR="008377A1" w:rsidRPr="00B534B6" w:rsidRDefault="007728BE" w:rsidP="007728BE">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10. Pipe age </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7728BE" w:rsidP="007728BE">
            <w:pPr>
              <w:rPr>
                <w:rFonts w:ascii="Times New Roman" w:hAnsi="Times New Roman" w:cs="Times New Roman"/>
                <w:sz w:val="20"/>
                <w:szCs w:val="20"/>
              </w:rPr>
            </w:pPr>
            <w:r w:rsidRPr="00B534B6">
              <w:rPr>
                <w:rFonts w:ascii="Times New Roman" w:hAnsi="Times New Roman" w:cs="Times New Roman"/>
                <w:sz w:val="20"/>
                <w:szCs w:val="20"/>
              </w:rPr>
              <w:t xml:space="preserve">11. Depth of the pipe? </w:t>
            </w:r>
          </w:p>
        </w:tc>
        <w:tc>
          <w:tcPr>
            <w:tcW w:w="4698" w:type="dxa"/>
          </w:tcPr>
          <w:p w:rsidR="008377A1" w:rsidRPr="00B534B6" w:rsidRDefault="007728BE"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11. Pipe depth</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7728BE" w:rsidP="00D174A9">
            <w:pPr>
              <w:rPr>
                <w:rFonts w:ascii="Times New Roman" w:hAnsi="Times New Roman" w:cs="Times New Roman"/>
                <w:sz w:val="20"/>
                <w:szCs w:val="20"/>
              </w:rPr>
            </w:pPr>
            <w:r w:rsidRPr="00B534B6">
              <w:rPr>
                <w:rFonts w:ascii="Times New Roman" w:hAnsi="Times New Roman" w:cs="Times New Roman"/>
                <w:sz w:val="20"/>
                <w:szCs w:val="20"/>
              </w:rPr>
              <w:t>12. Describe soil (e.g., sand, clay, dirt, rock backfill):</w:t>
            </w:r>
          </w:p>
        </w:tc>
        <w:tc>
          <w:tcPr>
            <w:tcW w:w="4698" w:type="dxa"/>
          </w:tcPr>
          <w:p w:rsidR="008377A1" w:rsidRPr="00B534B6" w:rsidRDefault="007728BE"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13. Soil type (for example, sand, clay, rock backfill)</w:t>
            </w:r>
          </w:p>
        </w:tc>
      </w:tr>
      <w:tr w:rsidR="007728BE" w:rsidRPr="00880AAA" w:rsidTr="006D0411">
        <w:tc>
          <w:tcPr>
            <w:tcW w:w="1188" w:type="dxa"/>
          </w:tcPr>
          <w:p w:rsidR="007728BE"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7728BE" w:rsidRPr="00B534B6" w:rsidRDefault="007728BE" w:rsidP="00D174A9">
            <w:pPr>
              <w:rPr>
                <w:rFonts w:ascii="Times New Roman" w:hAnsi="Times New Roman" w:cs="Times New Roman"/>
                <w:sz w:val="20"/>
                <w:szCs w:val="20"/>
              </w:rPr>
            </w:pPr>
            <w:r w:rsidRPr="00B534B6">
              <w:rPr>
                <w:rFonts w:ascii="Times New Roman" w:hAnsi="Times New Roman" w:cs="Times New Roman"/>
                <w:sz w:val="20"/>
                <w:szCs w:val="20"/>
              </w:rPr>
              <w:t>13. Origin of water (Name of water storage facility, well, or plant):</w:t>
            </w:r>
          </w:p>
        </w:tc>
        <w:tc>
          <w:tcPr>
            <w:tcW w:w="4698" w:type="dxa"/>
          </w:tcPr>
          <w:p w:rsidR="007728BE" w:rsidRPr="00B534B6" w:rsidRDefault="007728BE" w:rsidP="0085165F">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15. Source water type Surface water; Groundwater; Mixed 16. </w:t>
            </w:r>
            <w:r w:rsidR="0085165F" w:rsidRPr="00B534B6">
              <w:rPr>
                <w:rFonts w:ascii="Times New Roman" w:hAnsi="Times New Roman" w:cs="Times New Roman"/>
                <w:color w:val="000000"/>
                <w:sz w:val="20"/>
                <w:szCs w:val="20"/>
              </w:rPr>
              <w:t xml:space="preserve">Name of </w:t>
            </w:r>
            <w:r w:rsidRPr="00B534B6">
              <w:rPr>
                <w:rFonts w:ascii="Times New Roman" w:hAnsi="Times New Roman" w:cs="Times New Roman"/>
                <w:sz w:val="20"/>
                <w:szCs w:val="20"/>
              </w:rPr>
              <w:t>water storage facility, well, or plant</w:t>
            </w:r>
            <w:r w:rsidR="0085165F" w:rsidRPr="00B534B6">
              <w:rPr>
                <w:rFonts w:ascii="Times New Roman" w:hAnsi="Times New Roman" w:cs="Times New Roman"/>
                <w:sz w:val="20"/>
                <w:szCs w:val="20"/>
              </w:rPr>
              <w:t xml:space="preserve"> serving area</w:t>
            </w:r>
          </w:p>
        </w:tc>
      </w:tr>
      <w:tr w:rsidR="007728BE" w:rsidRPr="00880AAA" w:rsidTr="006D0411">
        <w:tc>
          <w:tcPr>
            <w:tcW w:w="1188" w:type="dxa"/>
          </w:tcPr>
          <w:p w:rsidR="007728BE"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7728BE" w:rsidRPr="00B534B6" w:rsidRDefault="007728BE" w:rsidP="00D174A9">
            <w:pPr>
              <w:rPr>
                <w:rFonts w:ascii="Times New Roman" w:hAnsi="Times New Roman" w:cs="Times New Roman"/>
                <w:sz w:val="20"/>
                <w:szCs w:val="20"/>
              </w:rPr>
            </w:pPr>
            <w:r w:rsidRPr="00B534B6">
              <w:rPr>
                <w:rFonts w:ascii="Times New Roman" w:hAnsi="Times New Roman" w:cs="Times New Roman"/>
                <w:sz w:val="20"/>
                <w:szCs w:val="20"/>
              </w:rPr>
              <w:t xml:space="preserve">14. Pipe material </w:t>
            </w:r>
            <w:r w:rsidRPr="00B534B6">
              <w:rPr>
                <w:rFonts w:ascii="Times New Roman" w:hAnsi="Times New Roman" w:cs="Times New Roman"/>
                <w:i/>
                <w:sz w:val="20"/>
                <w:szCs w:val="20"/>
              </w:rPr>
              <w:t>(check one):</w:t>
            </w:r>
          </w:p>
        </w:tc>
        <w:tc>
          <w:tcPr>
            <w:tcW w:w="4698" w:type="dxa"/>
          </w:tcPr>
          <w:p w:rsidR="007728BE" w:rsidRPr="00B534B6" w:rsidRDefault="007728BE"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Remove “check one”</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7728BE" w:rsidP="00D174A9">
            <w:pPr>
              <w:rPr>
                <w:rFonts w:ascii="Times New Roman" w:hAnsi="Times New Roman" w:cs="Times New Roman"/>
                <w:sz w:val="20"/>
                <w:szCs w:val="20"/>
              </w:rPr>
            </w:pPr>
            <w:r w:rsidRPr="00B534B6">
              <w:rPr>
                <w:rFonts w:ascii="Times New Roman" w:hAnsi="Times New Roman" w:cs="Times New Roman"/>
                <w:sz w:val="20"/>
                <w:szCs w:val="20"/>
              </w:rPr>
              <w:t xml:space="preserve">15. Interior condition (1-Smooth-&gt; 5 Highly </w:t>
            </w:r>
            <w:proofErr w:type="spellStart"/>
            <w:r w:rsidRPr="00B534B6">
              <w:rPr>
                <w:rFonts w:ascii="Times New Roman" w:hAnsi="Times New Roman" w:cs="Times New Roman"/>
                <w:sz w:val="20"/>
                <w:szCs w:val="20"/>
              </w:rPr>
              <w:t>tuberculated</w:t>
            </w:r>
            <w:proofErr w:type="spellEnd"/>
            <w:r w:rsidRPr="00B534B6">
              <w:rPr>
                <w:rFonts w:ascii="Times New Roman" w:hAnsi="Times New Roman" w:cs="Times New Roman"/>
                <w:sz w:val="20"/>
                <w:szCs w:val="20"/>
              </w:rPr>
              <w:t xml:space="preserve">): 1 2 3 4 5 </w:t>
            </w:r>
          </w:p>
          <w:p w:rsidR="007728BE" w:rsidRPr="00B534B6" w:rsidRDefault="007728BE" w:rsidP="00D174A9">
            <w:pPr>
              <w:rPr>
                <w:rFonts w:ascii="Times New Roman" w:hAnsi="Times New Roman" w:cs="Times New Roman"/>
                <w:sz w:val="20"/>
                <w:szCs w:val="20"/>
              </w:rPr>
            </w:pPr>
            <w:r w:rsidRPr="00B534B6">
              <w:rPr>
                <w:rFonts w:ascii="Times New Roman" w:hAnsi="Times New Roman" w:cs="Times New Roman"/>
                <w:sz w:val="20"/>
                <w:szCs w:val="20"/>
              </w:rPr>
              <w:t xml:space="preserve">Comments on condition of pipe: </w:t>
            </w:r>
          </w:p>
        </w:tc>
        <w:tc>
          <w:tcPr>
            <w:tcW w:w="4698" w:type="dxa"/>
          </w:tcPr>
          <w:p w:rsidR="008377A1" w:rsidRPr="00B534B6" w:rsidRDefault="007728BE"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14. Pipe interior; 14a. Tuberculation </w:t>
            </w:r>
            <w:r w:rsidRPr="00B534B6">
              <w:rPr>
                <w:rFonts w:ascii="Times New Roman" w:hAnsi="Times New Roman" w:cs="Times New Roman"/>
                <w:sz w:val="20"/>
                <w:szCs w:val="20"/>
              </w:rPr>
              <w:t xml:space="preserve">1 (smooth) 2 3 4 5 (highly </w:t>
            </w:r>
            <w:proofErr w:type="spellStart"/>
            <w:r w:rsidRPr="00B534B6">
              <w:rPr>
                <w:rFonts w:ascii="Times New Roman" w:hAnsi="Times New Roman" w:cs="Times New Roman"/>
                <w:sz w:val="20"/>
                <w:szCs w:val="20"/>
              </w:rPr>
              <w:t>tuberculated</w:t>
            </w:r>
            <w:proofErr w:type="spellEnd"/>
            <w:r w:rsidRPr="00B534B6">
              <w:rPr>
                <w:rFonts w:ascii="Times New Roman" w:hAnsi="Times New Roman" w:cs="Times New Roman"/>
                <w:sz w:val="20"/>
                <w:szCs w:val="20"/>
              </w:rPr>
              <w:t>); 14b. Describe sediment or biofilm</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7728BE" w:rsidP="00D174A9">
            <w:pPr>
              <w:rPr>
                <w:rFonts w:ascii="Times New Roman" w:hAnsi="Times New Roman" w:cs="Times New Roman"/>
                <w:sz w:val="20"/>
                <w:szCs w:val="20"/>
              </w:rPr>
            </w:pPr>
            <w:r w:rsidRPr="00B534B6">
              <w:rPr>
                <w:rFonts w:ascii="Times New Roman" w:hAnsi="Times New Roman" w:cs="Times New Roman"/>
                <w:sz w:val="20"/>
                <w:szCs w:val="20"/>
              </w:rPr>
              <w:t>16. What type of event occurred? Planned main repair; Main break; Pump station outage; Other maintenance activity</w:t>
            </w:r>
            <w:r w:rsidRPr="00B534B6">
              <w:rPr>
                <w:rFonts w:ascii="Times New Roman" w:hAnsi="Times New Roman" w:cs="Times New Roman"/>
                <w:i/>
                <w:sz w:val="20"/>
                <w:szCs w:val="20"/>
              </w:rPr>
              <w:t xml:space="preserve"> (Describe__)</w:t>
            </w:r>
          </w:p>
        </w:tc>
        <w:tc>
          <w:tcPr>
            <w:tcW w:w="4698" w:type="dxa"/>
          </w:tcPr>
          <w:p w:rsidR="008377A1" w:rsidRPr="00B534B6" w:rsidRDefault="00B53BAA"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4. Event type Main break (answer 4a and 4b); Planned repair; Supply disruption</w:t>
            </w:r>
            <w:r w:rsidR="0085165F" w:rsidRPr="00B534B6">
              <w:rPr>
                <w:rFonts w:ascii="Times New Roman" w:hAnsi="Times New Roman" w:cs="Times New Roman"/>
                <w:color w:val="000000"/>
                <w:sz w:val="20"/>
                <w:szCs w:val="20"/>
              </w:rPr>
              <w:t xml:space="preserve"> (describe below) </w:t>
            </w:r>
            <w:r w:rsidRPr="00B534B6">
              <w:rPr>
                <w:rFonts w:ascii="Times New Roman" w:hAnsi="Times New Roman" w:cs="Times New Roman"/>
                <w:color w:val="000000"/>
                <w:sz w:val="20"/>
                <w:szCs w:val="20"/>
              </w:rPr>
              <w:t>; Other___</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B53BAA" w:rsidP="00D174A9">
            <w:pPr>
              <w:rPr>
                <w:rFonts w:ascii="Times New Roman" w:hAnsi="Times New Roman" w:cs="Times New Roman"/>
                <w:sz w:val="20"/>
                <w:szCs w:val="20"/>
              </w:rPr>
            </w:pPr>
            <w:r w:rsidRPr="00B534B6">
              <w:rPr>
                <w:rFonts w:ascii="Times New Roman" w:hAnsi="Times New Roman" w:cs="Times New Roman"/>
                <w:sz w:val="20"/>
                <w:szCs w:val="20"/>
              </w:rPr>
              <w:t xml:space="preserve">17. Describe the reason for the causes of low pressure: </w:t>
            </w:r>
            <w:r w:rsidRPr="00B534B6">
              <w:rPr>
                <w:rFonts w:ascii="Times New Roman" w:hAnsi="Times New Roman" w:cs="Times New Roman"/>
                <w:i/>
                <w:sz w:val="20"/>
                <w:szCs w:val="20"/>
              </w:rPr>
              <w:t xml:space="preserve">(check all that apply): </w:t>
            </w:r>
            <w:r w:rsidRPr="00B534B6">
              <w:rPr>
                <w:rFonts w:ascii="Times New Roman" w:hAnsi="Times New Roman" w:cs="Times New Roman"/>
                <w:sz w:val="20"/>
                <w:szCs w:val="20"/>
              </w:rPr>
              <w:t xml:space="preserve">Water Hammer (Surge); Defective Pipe; Deterioration; Corrosion; Excessive Operating Pressure; Temp. Change; Differential Settlement; Contractor Main break; Contractor Valve Shutoff; Pumping Changes; Accident; Other </w:t>
            </w:r>
            <w:r w:rsidRPr="00B534B6">
              <w:rPr>
                <w:rFonts w:ascii="Times New Roman" w:hAnsi="Times New Roman" w:cs="Times New Roman"/>
                <w:i/>
                <w:sz w:val="20"/>
                <w:szCs w:val="20"/>
              </w:rPr>
              <w:t>(Describe:___)</w:t>
            </w:r>
          </w:p>
        </w:tc>
        <w:tc>
          <w:tcPr>
            <w:tcW w:w="4698" w:type="dxa"/>
          </w:tcPr>
          <w:p w:rsidR="008377A1" w:rsidRPr="00B534B6" w:rsidRDefault="00B53BAA"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4b. What factors contributed to the break? (mark all that apply) </w:t>
            </w:r>
          </w:p>
          <w:p w:rsidR="00B53BAA" w:rsidRPr="00B534B6" w:rsidRDefault="00B53BAA"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Change “Defective Pipe” to “Defective part”, “Temp. Change” to “Temperature change”.</w:t>
            </w:r>
            <w:r w:rsidR="0085165F" w:rsidRPr="00B534B6">
              <w:rPr>
                <w:rFonts w:ascii="Times New Roman" w:hAnsi="Times New Roman" w:cs="Times New Roman"/>
                <w:color w:val="000000"/>
                <w:sz w:val="20"/>
                <w:szCs w:val="20"/>
              </w:rPr>
              <w:t xml:space="preserve"> Change “Accident” to “Vehicle accident”.</w:t>
            </w:r>
            <w:r w:rsidRPr="00B534B6">
              <w:rPr>
                <w:rFonts w:ascii="Times New Roman" w:hAnsi="Times New Roman" w:cs="Times New Roman"/>
                <w:color w:val="000000"/>
                <w:sz w:val="20"/>
                <w:szCs w:val="20"/>
              </w:rPr>
              <w:t xml:space="preserve"> Remove “Contractor Valve Shutoff”</w:t>
            </w:r>
          </w:p>
        </w:tc>
      </w:tr>
      <w:tr w:rsidR="008377A1" w:rsidRPr="00880AAA" w:rsidTr="006D0411">
        <w:tc>
          <w:tcPr>
            <w:tcW w:w="1188" w:type="dxa"/>
          </w:tcPr>
          <w:p w:rsidR="008377A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77A1" w:rsidRPr="00B534B6" w:rsidRDefault="00CB6210" w:rsidP="00D174A9">
            <w:pPr>
              <w:rPr>
                <w:rFonts w:ascii="Times New Roman" w:hAnsi="Times New Roman" w:cs="Times New Roman"/>
                <w:sz w:val="20"/>
                <w:szCs w:val="20"/>
              </w:rPr>
            </w:pPr>
            <w:r w:rsidRPr="00B534B6">
              <w:rPr>
                <w:rFonts w:ascii="Times New Roman" w:hAnsi="Times New Roman" w:cs="Times New Roman"/>
                <w:sz w:val="20"/>
                <w:szCs w:val="20"/>
              </w:rPr>
              <w:t xml:space="preserve">18. If main break, please describe the nature of the break: Circumferential; Longitudinal; Both circumferential and longitudinal; Blowout; Joint; Sleeve; Split at Corporation; Other </w:t>
            </w:r>
            <w:r w:rsidRPr="00B534B6">
              <w:rPr>
                <w:rFonts w:ascii="Times New Roman" w:hAnsi="Times New Roman" w:cs="Times New Roman"/>
                <w:i/>
                <w:sz w:val="20"/>
                <w:szCs w:val="20"/>
              </w:rPr>
              <w:t>(Describe:___)</w:t>
            </w:r>
          </w:p>
        </w:tc>
        <w:tc>
          <w:tcPr>
            <w:tcW w:w="4698" w:type="dxa"/>
          </w:tcPr>
          <w:p w:rsidR="00B86C45" w:rsidRPr="00B534B6" w:rsidRDefault="00CB6210"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4a. What type of break? </w:t>
            </w:r>
          </w:p>
          <w:p w:rsidR="008377A1" w:rsidRPr="00B534B6" w:rsidRDefault="00B86C45"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Add </w:t>
            </w:r>
            <w:r w:rsidR="00CB6210" w:rsidRPr="00B534B6">
              <w:rPr>
                <w:rFonts w:ascii="Times New Roman" w:hAnsi="Times New Roman" w:cs="Times New Roman"/>
                <w:color w:val="000000"/>
                <w:sz w:val="20"/>
                <w:szCs w:val="20"/>
              </w:rPr>
              <w:t>(mark all that apply)</w:t>
            </w:r>
          </w:p>
          <w:p w:rsidR="00CB6210" w:rsidRPr="00B534B6" w:rsidRDefault="00CB6210" w:rsidP="009C5359">
            <w:pPr>
              <w:rPr>
                <w:rFonts w:ascii="Times New Roman" w:hAnsi="Times New Roman" w:cs="Times New Roman"/>
                <w:color w:val="000000"/>
                <w:sz w:val="20"/>
                <w:szCs w:val="20"/>
              </w:rPr>
            </w:pPr>
            <w:r w:rsidRPr="00B534B6">
              <w:rPr>
                <w:rFonts w:ascii="Times New Roman" w:hAnsi="Times New Roman" w:cs="Times New Roman"/>
                <w:color w:val="000000"/>
                <w:sz w:val="20"/>
                <w:szCs w:val="20"/>
              </w:rPr>
              <w:t>Remove “Both circumferential and longitudinal”</w:t>
            </w:r>
          </w:p>
        </w:tc>
      </w:tr>
      <w:tr w:rsidR="004C7751" w:rsidRPr="00880AAA" w:rsidTr="006D0411">
        <w:tc>
          <w:tcPr>
            <w:tcW w:w="1188" w:type="dxa"/>
          </w:tcPr>
          <w:p w:rsidR="004C775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4C7751" w:rsidRPr="00B534B6" w:rsidRDefault="004C7751" w:rsidP="00D174A9">
            <w:pPr>
              <w:rPr>
                <w:rFonts w:ascii="Times New Roman" w:hAnsi="Times New Roman" w:cs="Times New Roman"/>
                <w:sz w:val="20"/>
                <w:szCs w:val="20"/>
              </w:rPr>
            </w:pPr>
            <w:r w:rsidRPr="00B534B6">
              <w:rPr>
                <w:rFonts w:ascii="Times New Roman" w:hAnsi="Times New Roman" w:cs="Times New Roman"/>
                <w:sz w:val="20"/>
                <w:szCs w:val="20"/>
              </w:rPr>
              <w:t xml:space="preserve">19. Number of households affected by break/repair: </w:t>
            </w:r>
          </w:p>
        </w:tc>
        <w:tc>
          <w:tcPr>
            <w:tcW w:w="4698" w:type="dxa"/>
          </w:tcPr>
          <w:p w:rsidR="004C7751" w:rsidRPr="00B534B6" w:rsidRDefault="0085165F" w:rsidP="0085165F">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29. Number of households that experienced low pressure. </w:t>
            </w:r>
            <w:r w:rsidR="004C7751" w:rsidRPr="00B534B6">
              <w:rPr>
                <w:rFonts w:ascii="Times New Roman" w:hAnsi="Times New Roman" w:cs="Times New Roman"/>
                <w:color w:val="000000"/>
                <w:sz w:val="20"/>
                <w:szCs w:val="20"/>
              </w:rPr>
              <w:t xml:space="preserve">Add follow-up “Duration of low pressure _____ hrs. _____ min.” </w:t>
            </w:r>
          </w:p>
        </w:tc>
      </w:tr>
      <w:tr w:rsidR="004C7751" w:rsidRPr="00880AAA" w:rsidTr="006D0411">
        <w:tc>
          <w:tcPr>
            <w:tcW w:w="1188" w:type="dxa"/>
          </w:tcPr>
          <w:p w:rsidR="004C7751"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4C7751" w:rsidRPr="00B534B6" w:rsidRDefault="004C7751" w:rsidP="00D174A9">
            <w:pPr>
              <w:rPr>
                <w:rFonts w:ascii="Times New Roman" w:hAnsi="Times New Roman" w:cs="Times New Roman"/>
                <w:sz w:val="20"/>
                <w:szCs w:val="20"/>
              </w:rPr>
            </w:pPr>
            <w:r w:rsidRPr="00B534B6">
              <w:rPr>
                <w:rFonts w:ascii="Times New Roman" w:hAnsi="Times New Roman" w:cs="Times New Roman"/>
                <w:sz w:val="20"/>
                <w:szCs w:val="20"/>
              </w:rPr>
              <w:t xml:space="preserve">20. Was there a loss of household water service? Yes; No </w:t>
            </w:r>
            <w:r w:rsidR="00C07718" w:rsidRPr="00B534B6">
              <w:rPr>
                <w:rFonts w:ascii="Times New Roman" w:hAnsi="Times New Roman" w:cs="Times New Roman"/>
                <w:sz w:val="20"/>
                <w:szCs w:val="20"/>
              </w:rPr>
              <w:t>20</w:t>
            </w:r>
            <w:r w:rsidRPr="00B534B6">
              <w:rPr>
                <w:rFonts w:ascii="Times New Roman" w:hAnsi="Times New Roman" w:cs="Times New Roman"/>
                <w:sz w:val="20"/>
                <w:szCs w:val="20"/>
              </w:rPr>
              <w:t xml:space="preserve">a. Num. of households lost service: </w:t>
            </w:r>
            <w:r w:rsidR="00C07718" w:rsidRPr="00B534B6">
              <w:rPr>
                <w:rFonts w:ascii="Times New Roman" w:hAnsi="Times New Roman" w:cs="Times New Roman"/>
                <w:sz w:val="20"/>
                <w:szCs w:val="20"/>
              </w:rPr>
              <w:t>20b. Date/time of lost service: ; 20c. Date/time service restored:</w:t>
            </w:r>
          </w:p>
        </w:tc>
        <w:tc>
          <w:tcPr>
            <w:tcW w:w="4698" w:type="dxa"/>
          </w:tcPr>
          <w:p w:rsidR="004C7751" w:rsidRPr="00B534B6" w:rsidRDefault="00C07718"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Change 20b &amp; 20c to “30b. Duration of lost service _____ hrs. _____ min.”</w:t>
            </w:r>
          </w:p>
        </w:tc>
      </w:tr>
      <w:tr w:rsidR="00C07718" w:rsidRPr="00880AAA" w:rsidTr="006D0411">
        <w:tc>
          <w:tcPr>
            <w:tcW w:w="1188" w:type="dxa"/>
          </w:tcPr>
          <w:p w:rsidR="00C07718"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C07718" w:rsidRPr="00B534B6" w:rsidRDefault="00F134A2" w:rsidP="00C07718">
            <w:pPr>
              <w:rPr>
                <w:rFonts w:ascii="Times New Roman" w:hAnsi="Times New Roman" w:cs="Times New Roman"/>
                <w:sz w:val="20"/>
                <w:szCs w:val="20"/>
              </w:rPr>
            </w:pPr>
            <w:r w:rsidRPr="00B534B6">
              <w:rPr>
                <w:rFonts w:ascii="Times New Roman" w:hAnsi="Times New Roman" w:cs="Times New Roman"/>
                <w:sz w:val="20"/>
                <w:szCs w:val="20"/>
              </w:rPr>
              <w:t>2</w:t>
            </w:r>
            <w:r w:rsidR="00C07718" w:rsidRPr="00B534B6">
              <w:rPr>
                <w:rFonts w:ascii="Times New Roman" w:hAnsi="Times New Roman" w:cs="Times New Roman"/>
                <w:sz w:val="20"/>
                <w:szCs w:val="20"/>
              </w:rPr>
              <w:t>1. Were service branches turned off? Yes; No 21a. Num. of residential units out of service: 21b. Date/time turned off: ; 21c. Date/time restored:</w:t>
            </w:r>
          </w:p>
        </w:tc>
        <w:tc>
          <w:tcPr>
            <w:tcW w:w="4698" w:type="dxa"/>
          </w:tcPr>
          <w:p w:rsidR="00C07718" w:rsidRPr="00B534B6" w:rsidRDefault="00C07718" w:rsidP="0085165F">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Change 21 to “31.  </w:t>
            </w:r>
            <w:r w:rsidR="0085165F" w:rsidRPr="00B534B6">
              <w:rPr>
                <w:rFonts w:ascii="Times New Roman" w:hAnsi="Times New Roman" w:cs="Times New Roman"/>
                <w:sz w:val="20"/>
                <w:szCs w:val="20"/>
              </w:rPr>
              <w:t xml:space="preserve">Was </w:t>
            </w:r>
            <w:r w:rsidRPr="00B534B6">
              <w:rPr>
                <w:rFonts w:ascii="Times New Roman" w:hAnsi="Times New Roman" w:cs="Times New Roman"/>
                <w:sz w:val="20"/>
                <w:szCs w:val="20"/>
              </w:rPr>
              <w:t>service</w:t>
            </w:r>
            <w:r w:rsidR="0085165F" w:rsidRPr="00B534B6">
              <w:rPr>
                <w:rFonts w:ascii="Times New Roman" w:hAnsi="Times New Roman" w:cs="Times New Roman"/>
                <w:sz w:val="20"/>
                <w:szCs w:val="20"/>
              </w:rPr>
              <w:t xml:space="preserve"> </w:t>
            </w:r>
            <w:r w:rsidRPr="00B534B6">
              <w:rPr>
                <w:rFonts w:ascii="Times New Roman" w:hAnsi="Times New Roman" w:cs="Times New Roman"/>
                <w:sz w:val="20"/>
                <w:szCs w:val="20"/>
              </w:rPr>
              <w:t xml:space="preserve">to homes turned off?  </w:t>
            </w:r>
            <w:r w:rsidR="0085165F" w:rsidRPr="00B534B6">
              <w:rPr>
                <w:rFonts w:ascii="Times New Roman" w:hAnsi="Times New Roman" w:cs="Times New Roman"/>
                <w:sz w:val="20"/>
                <w:szCs w:val="20"/>
              </w:rPr>
              <w:t xml:space="preserve">Add follow up Main lines closed? Service branches to homes closed? </w:t>
            </w:r>
            <w:r w:rsidRPr="00B534B6">
              <w:rPr>
                <w:rFonts w:ascii="Times New Roman" w:hAnsi="Times New Roman" w:cs="Times New Roman"/>
                <w:color w:val="000000"/>
                <w:sz w:val="20"/>
                <w:szCs w:val="20"/>
              </w:rPr>
              <w:t>Change 21b &amp; 21c to “</w:t>
            </w:r>
            <w:r w:rsidR="00F134A2" w:rsidRPr="00B534B6">
              <w:rPr>
                <w:rFonts w:ascii="Times New Roman" w:hAnsi="Times New Roman" w:cs="Times New Roman"/>
                <w:color w:val="000000"/>
                <w:sz w:val="20"/>
                <w:szCs w:val="20"/>
              </w:rPr>
              <w:t>31</w:t>
            </w:r>
            <w:r w:rsidRPr="00B534B6">
              <w:rPr>
                <w:rFonts w:ascii="Times New Roman" w:hAnsi="Times New Roman" w:cs="Times New Roman"/>
                <w:color w:val="000000"/>
                <w:sz w:val="20"/>
                <w:szCs w:val="20"/>
              </w:rPr>
              <w:t>b. Duration of shutoff _____ hrs. _____ min.”</w:t>
            </w:r>
          </w:p>
        </w:tc>
      </w:tr>
      <w:tr w:rsidR="00832434" w:rsidRPr="00880AAA" w:rsidTr="006D0411">
        <w:tc>
          <w:tcPr>
            <w:tcW w:w="1188" w:type="dxa"/>
          </w:tcPr>
          <w:p w:rsidR="00832434"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2434" w:rsidRPr="00B534B6" w:rsidRDefault="00832434" w:rsidP="00C07718">
            <w:pPr>
              <w:rPr>
                <w:rFonts w:ascii="Times New Roman" w:hAnsi="Times New Roman" w:cs="Times New Roman"/>
                <w:sz w:val="20"/>
                <w:szCs w:val="20"/>
              </w:rPr>
            </w:pPr>
            <w:r w:rsidRPr="00B534B6">
              <w:rPr>
                <w:rFonts w:ascii="Times New Roman" w:hAnsi="Times New Roman" w:cs="Times New Roman"/>
                <w:sz w:val="20"/>
                <w:szCs w:val="20"/>
              </w:rPr>
              <w:t>22. Pressure reading during and after event: (grid format)</w:t>
            </w:r>
          </w:p>
          <w:p w:rsidR="00832434" w:rsidRPr="00B534B6" w:rsidRDefault="00832434" w:rsidP="00C07718">
            <w:pPr>
              <w:rPr>
                <w:rFonts w:ascii="Times New Roman" w:hAnsi="Times New Roman" w:cs="Times New Roman"/>
                <w:sz w:val="20"/>
                <w:szCs w:val="20"/>
              </w:rPr>
            </w:pPr>
            <w:r w:rsidRPr="00B534B6">
              <w:rPr>
                <w:rFonts w:ascii="Times New Roman" w:hAnsi="Times New Roman" w:cs="Times New Roman"/>
                <w:sz w:val="20"/>
                <w:szCs w:val="20"/>
              </w:rPr>
              <w:t xml:space="preserve">(Rows): Hose Bib Location  </w:t>
            </w:r>
          </w:p>
          <w:p w:rsidR="00832434" w:rsidRPr="00B534B6" w:rsidRDefault="00832434" w:rsidP="00832434">
            <w:pPr>
              <w:rPr>
                <w:rFonts w:ascii="Times New Roman" w:hAnsi="Times New Roman" w:cs="Times New Roman"/>
                <w:sz w:val="20"/>
                <w:szCs w:val="20"/>
              </w:rPr>
            </w:pPr>
            <w:r w:rsidRPr="00B534B6">
              <w:rPr>
                <w:rFonts w:ascii="Times New Roman" w:hAnsi="Times New Roman" w:cs="Times New Roman"/>
                <w:sz w:val="20"/>
                <w:szCs w:val="20"/>
              </w:rPr>
              <w:t xml:space="preserve">              Nearest connection to break/repair</w:t>
            </w:r>
          </w:p>
          <w:p w:rsidR="00832434" w:rsidRPr="00B534B6" w:rsidRDefault="00832434" w:rsidP="00832434">
            <w:pPr>
              <w:rPr>
                <w:rFonts w:ascii="Times New Roman" w:hAnsi="Times New Roman" w:cs="Times New Roman"/>
                <w:sz w:val="20"/>
                <w:szCs w:val="20"/>
              </w:rPr>
            </w:pPr>
            <w:r w:rsidRPr="00B534B6">
              <w:rPr>
                <w:rFonts w:ascii="Times New Roman" w:hAnsi="Times New Roman" w:cs="Times New Roman"/>
                <w:sz w:val="20"/>
                <w:szCs w:val="20"/>
              </w:rPr>
              <w:t xml:space="preserve">              Upstream </w:t>
            </w:r>
          </w:p>
          <w:p w:rsidR="00832434" w:rsidRPr="00B534B6" w:rsidRDefault="00832434" w:rsidP="00832434">
            <w:pPr>
              <w:rPr>
                <w:rFonts w:ascii="Times New Roman" w:hAnsi="Times New Roman" w:cs="Times New Roman"/>
                <w:sz w:val="20"/>
                <w:szCs w:val="20"/>
              </w:rPr>
            </w:pPr>
            <w:r w:rsidRPr="00B534B6">
              <w:rPr>
                <w:rFonts w:ascii="Times New Roman" w:hAnsi="Times New Roman" w:cs="Times New Roman"/>
                <w:sz w:val="20"/>
                <w:szCs w:val="20"/>
              </w:rPr>
              <w:t xml:space="preserve">              Downstream </w:t>
            </w:r>
          </w:p>
          <w:p w:rsidR="00832434" w:rsidRPr="00B534B6" w:rsidRDefault="00832434" w:rsidP="00832434">
            <w:pPr>
              <w:rPr>
                <w:rFonts w:ascii="Times New Roman" w:hAnsi="Times New Roman" w:cs="Times New Roman"/>
                <w:sz w:val="20"/>
                <w:szCs w:val="20"/>
              </w:rPr>
            </w:pPr>
            <w:r w:rsidRPr="00B534B6">
              <w:rPr>
                <w:rFonts w:ascii="Times New Roman" w:hAnsi="Times New Roman" w:cs="Times New Roman"/>
                <w:sz w:val="20"/>
                <w:szCs w:val="20"/>
              </w:rPr>
              <w:lastRenderedPageBreak/>
              <w:t>(Columns): Approximate distance (in yards), Pressure during event (PSI), Date (MM/DD/YY), Time (HH:MM AM or PM), Pressure after cleanup of break/repair (PSI), Date (MM/DD/YY), Time (HH:MM AM or PM),</w:t>
            </w:r>
          </w:p>
          <w:p w:rsidR="00832434" w:rsidRPr="00B534B6" w:rsidRDefault="00832434" w:rsidP="00832434">
            <w:pPr>
              <w:rPr>
                <w:rFonts w:ascii="Times New Roman" w:hAnsi="Times New Roman" w:cs="Times New Roman"/>
                <w:sz w:val="20"/>
                <w:szCs w:val="20"/>
              </w:rPr>
            </w:pPr>
            <w:r w:rsidRPr="00B534B6">
              <w:rPr>
                <w:rFonts w:ascii="Times New Roman" w:hAnsi="Times New Roman" w:cs="Times New Roman"/>
                <w:sz w:val="20"/>
                <w:szCs w:val="20"/>
              </w:rPr>
              <w:t xml:space="preserve">          </w:t>
            </w:r>
          </w:p>
          <w:p w:rsidR="00832434" w:rsidRPr="00B534B6" w:rsidRDefault="00832434" w:rsidP="00832434">
            <w:pPr>
              <w:rPr>
                <w:rFonts w:ascii="Times New Roman" w:hAnsi="Times New Roman" w:cs="Times New Roman"/>
                <w:sz w:val="20"/>
                <w:szCs w:val="20"/>
              </w:rPr>
            </w:pPr>
          </w:p>
        </w:tc>
        <w:tc>
          <w:tcPr>
            <w:tcW w:w="4698" w:type="dxa"/>
          </w:tcPr>
          <w:p w:rsidR="00832434" w:rsidRPr="00B534B6" w:rsidRDefault="00832434"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lastRenderedPageBreak/>
              <w:t xml:space="preserve">Before grid question, add: 17. How was low pressure verified? Pressure readings; Verified at hose bibs (ground-level); Customer complaint; Assumed (describe why___) </w:t>
            </w:r>
          </w:p>
          <w:p w:rsidR="00832434" w:rsidRPr="00B534B6" w:rsidRDefault="00832434"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18. Pressure readings (grid format)</w:t>
            </w:r>
          </w:p>
          <w:p w:rsidR="00914885" w:rsidRPr="00B534B6" w:rsidRDefault="00914885"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lastRenderedPageBreak/>
              <w:t>(Rows): Change “Hose Bib Location” to “</w:t>
            </w:r>
            <w:r w:rsidR="00BF076E" w:rsidRPr="00B534B6">
              <w:rPr>
                <w:rFonts w:ascii="Times New Roman" w:hAnsi="Times New Roman" w:cs="Times New Roman"/>
                <w:color w:val="000000"/>
                <w:sz w:val="20"/>
                <w:szCs w:val="20"/>
              </w:rPr>
              <w:t>Suggested</w:t>
            </w:r>
            <w:r w:rsidRPr="00B534B6">
              <w:rPr>
                <w:rFonts w:ascii="Times New Roman" w:hAnsi="Times New Roman" w:cs="Times New Roman"/>
                <w:color w:val="000000"/>
                <w:sz w:val="20"/>
                <w:szCs w:val="20"/>
              </w:rPr>
              <w:t xml:space="preserve"> reading location</w:t>
            </w:r>
            <w:r w:rsidR="00BF076E" w:rsidRPr="00B534B6">
              <w:rPr>
                <w:rFonts w:ascii="Times New Roman" w:hAnsi="Times New Roman" w:cs="Times New Roman"/>
                <w:color w:val="000000"/>
                <w:sz w:val="20"/>
                <w:szCs w:val="20"/>
              </w:rPr>
              <w:t>s</w:t>
            </w:r>
            <w:r w:rsidRPr="00B534B6">
              <w:rPr>
                <w:rFonts w:ascii="Times New Roman" w:hAnsi="Times New Roman" w:cs="Times New Roman"/>
                <w:color w:val="000000"/>
                <w:sz w:val="20"/>
                <w:szCs w:val="20"/>
              </w:rPr>
              <w:t>”, “Nearest connection to break/repair” to “Near break/repair”</w:t>
            </w:r>
          </w:p>
          <w:p w:rsidR="00914885" w:rsidRPr="00B534B6" w:rsidRDefault="00914885" w:rsidP="00C07718">
            <w:pPr>
              <w:rPr>
                <w:rFonts w:ascii="Times New Roman" w:hAnsi="Times New Roman" w:cs="Times New Roman"/>
                <w:sz w:val="20"/>
                <w:szCs w:val="20"/>
              </w:rPr>
            </w:pPr>
            <w:r w:rsidRPr="00B534B6">
              <w:rPr>
                <w:rFonts w:ascii="Times New Roman" w:hAnsi="Times New Roman" w:cs="Times New Roman"/>
                <w:color w:val="000000"/>
                <w:sz w:val="20"/>
                <w:szCs w:val="20"/>
              </w:rPr>
              <w:t>(Columns): Change “</w:t>
            </w:r>
            <w:r w:rsidRPr="00B534B6">
              <w:rPr>
                <w:rFonts w:ascii="Times New Roman" w:hAnsi="Times New Roman" w:cs="Times New Roman"/>
                <w:sz w:val="20"/>
                <w:szCs w:val="20"/>
              </w:rPr>
              <w:t>Approximate distance (in yards)” to “Location of reading (cross-streets, address, GPs coordinates),</w:t>
            </w:r>
            <w:r w:rsidR="00C74056" w:rsidRPr="00B534B6">
              <w:rPr>
                <w:rFonts w:ascii="Times New Roman" w:hAnsi="Times New Roman" w:cs="Times New Roman"/>
                <w:sz w:val="20"/>
                <w:szCs w:val="20"/>
              </w:rPr>
              <w:t xml:space="preserve"> “Pressure after cleanup of break/repair (PSI)” to “Pressure after cleanup (PSI)”</w:t>
            </w:r>
          </w:p>
          <w:p w:rsidR="00914885" w:rsidRPr="00B534B6" w:rsidRDefault="00914885" w:rsidP="00C07718">
            <w:pPr>
              <w:rPr>
                <w:rFonts w:ascii="Times New Roman" w:hAnsi="Times New Roman" w:cs="Times New Roman"/>
                <w:sz w:val="20"/>
                <w:szCs w:val="20"/>
              </w:rPr>
            </w:pPr>
            <w:r w:rsidRPr="00B534B6">
              <w:rPr>
                <w:rFonts w:ascii="Times New Roman" w:hAnsi="Times New Roman" w:cs="Times New Roman"/>
                <w:sz w:val="20"/>
                <w:szCs w:val="20"/>
              </w:rPr>
              <w:t xml:space="preserve">Change “Date (MM/DD/YY), Time (HH:MM AM or PM)” to “Date and time” </w:t>
            </w:r>
          </w:p>
        </w:tc>
      </w:tr>
      <w:tr w:rsidR="007E7132" w:rsidRPr="00880AAA" w:rsidTr="006D0411">
        <w:tc>
          <w:tcPr>
            <w:tcW w:w="1188" w:type="dxa"/>
          </w:tcPr>
          <w:p w:rsidR="007E7132" w:rsidRPr="00B534B6" w:rsidRDefault="002C2D7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lastRenderedPageBreak/>
              <w:t>LPE form</w:t>
            </w:r>
          </w:p>
        </w:tc>
        <w:tc>
          <w:tcPr>
            <w:tcW w:w="5130" w:type="dxa"/>
          </w:tcPr>
          <w:p w:rsidR="007E7132" w:rsidRPr="00B534B6" w:rsidRDefault="007E7132" w:rsidP="00C07718">
            <w:pPr>
              <w:rPr>
                <w:rFonts w:ascii="Times New Roman" w:hAnsi="Times New Roman" w:cs="Times New Roman"/>
                <w:sz w:val="20"/>
                <w:szCs w:val="20"/>
              </w:rPr>
            </w:pPr>
            <w:r w:rsidRPr="00B534B6">
              <w:rPr>
                <w:rFonts w:ascii="Times New Roman" w:hAnsi="Times New Roman" w:cs="Times New Roman"/>
                <w:sz w:val="20"/>
                <w:szCs w:val="20"/>
              </w:rPr>
              <w:t>24. Was the pipe ever submerged in trench water while repairs were being made? Yes; No</w:t>
            </w:r>
          </w:p>
          <w:p w:rsidR="00CB7412" w:rsidRPr="00B534B6" w:rsidRDefault="00CB7412" w:rsidP="00C07718">
            <w:pPr>
              <w:rPr>
                <w:rFonts w:ascii="Times New Roman" w:hAnsi="Times New Roman" w:cs="Times New Roman"/>
                <w:sz w:val="20"/>
                <w:szCs w:val="20"/>
              </w:rPr>
            </w:pPr>
            <w:r w:rsidRPr="00B534B6">
              <w:rPr>
                <w:rFonts w:ascii="Times New Roman" w:hAnsi="Times New Roman" w:cs="Times New Roman"/>
                <w:sz w:val="20"/>
                <w:szCs w:val="20"/>
              </w:rPr>
              <w:t>24a. What type of water was it? (e.g., rain, sewage, groundwater):</w:t>
            </w:r>
          </w:p>
        </w:tc>
        <w:tc>
          <w:tcPr>
            <w:tcW w:w="4698" w:type="dxa"/>
          </w:tcPr>
          <w:p w:rsidR="007E7132" w:rsidRPr="00B534B6" w:rsidRDefault="007E7132" w:rsidP="002D281A">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Delete “</w:t>
            </w:r>
            <w:r w:rsidRPr="00B534B6">
              <w:rPr>
                <w:rFonts w:ascii="Times New Roman" w:hAnsi="Times New Roman" w:cs="Times New Roman"/>
                <w:sz w:val="20"/>
                <w:szCs w:val="20"/>
              </w:rPr>
              <w:t>while repairs were being made”</w:t>
            </w:r>
            <w:r w:rsidR="00CB7412" w:rsidRPr="00B534B6">
              <w:rPr>
                <w:rFonts w:ascii="Times New Roman" w:hAnsi="Times New Roman" w:cs="Times New Roman"/>
                <w:sz w:val="20"/>
                <w:szCs w:val="20"/>
              </w:rPr>
              <w:t>; Change follow up question to: “</w:t>
            </w:r>
            <w:r w:rsidR="002D281A" w:rsidRPr="00B534B6">
              <w:rPr>
                <w:rFonts w:ascii="Times New Roman" w:hAnsi="Times New Roman" w:cs="Times New Roman"/>
                <w:sz w:val="20"/>
                <w:szCs w:val="20"/>
              </w:rPr>
              <w:t>Describe water (rain, sewage, leakage from system)”</w:t>
            </w:r>
          </w:p>
        </w:tc>
      </w:tr>
      <w:tr w:rsidR="007E7132" w:rsidRPr="00880AAA" w:rsidTr="006D0411">
        <w:tc>
          <w:tcPr>
            <w:tcW w:w="1188" w:type="dxa"/>
          </w:tcPr>
          <w:p w:rsidR="007E7132" w:rsidRPr="00B534B6" w:rsidRDefault="002C2D7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7E7132" w:rsidRPr="00B534B6" w:rsidRDefault="007E7132" w:rsidP="007E7132">
            <w:pPr>
              <w:rPr>
                <w:rFonts w:ascii="Times New Roman" w:hAnsi="Times New Roman" w:cs="Times New Roman"/>
                <w:sz w:val="20"/>
                <w:szCs w:val="20"/>
              </w:rPr>
            </w:pPr>
            <w:r w:rsidRPr="00B534B6">
              <w:rPr>
                <w:rFonts w:ascii="Times New Roman" w:hAnsi="Times New Roman" w:cs="Times New Roman"/>
                <w:sz w:val="20"/>
                <w:szCs w:val="20"/>
              </w:rPr>
              <w:t xml:space="preserve">26. Are sewage or reclaimed water lines adjacent or in close proximity to the main being repaired? If yes, please specify the approximate distance (in feet) that separates the water main and the sewage or reclaimed water line: (grid format) Sewage line present []; </w:t>
            </w:r>
            <w:proofErr w:type="spellStart"/>
            <w:r w:rsidRPr="00B534B6">
              <w:rPr>
                <w:rFonts w:ascii="Times New Roman" w:hAnsi="Times New Roman" w:cs="Times New Roman"/>
                <w:sz w:val="20"/>
                <w:szCs w:val="20"/>
              </w:rPr>
              <w:t>Horiz</w:t>
            </w:r>
            <w:proofErr w:type="spellEnd"/>
            <w:r w:rsidRPr="00B534B6">
              <w:rPr>
                <w:rFonts w:ascii="Times New Roman" w:hAnsi="Times New Roman" w:cs="Times New Roman"/>
                <w:sz w:val="20"/>
                <w:szCs w:val="20"/>
              </w:rPr>
              <w:t xml:space="preserve">. Dist.____ Feet; Vert. </w:t>
            </w:r>
            <w:proofErr w:type="spellStart"/>
            <w:r w:rsidRPr="00B534B6">
              <w:rPr>
                <w:rFonts w:ascii="Times New Roman" w:hAnsi="Times New Roman" w:cs="Times New Roman"/>
                <w:sz w:val="20"/>
                <w:szCs w:val="20"/>
              </w:rPr>
              <w:t>Dist</w:t>
            </w:r>
            <w:proofErr w:type="spellEnd"/>
            <w:r w:rsidRPr="00B534B6">
              <w:rPr>
                <w:rFonts w:ascii="Times New Roman" w:hAnsi="Times New Roman" w:cs="Times New Roman"/>
                <w:sz w:val="20"/>
                <w:szCs w:val="20"/>
              </w:rPr>
              <w:t>____ Feet; Breaks, breaches, or leaks in line? Yes; No</w:t>
            </w:r>
          </w:p>
          <w:p w:rsidR="007E7132" w:rsidRPr="00B534B6" w:rsidRDefault="00CB7412" w:rsidP="007E7132">
            <w:pPr>
              <w:rPr>
                <w:rFonts w:ascii="Times New Roman" w:hAnsi="Times New Roman" w:cs="Times New Roman"/>
                <w:sz w:val="20"/>
                <w:szCs w:val="20"/>
              </w:rPr>
            </w:pPr>
            <w:r w:rsidRPr="00B534B6">
              <w:rPr>
                <w:rFonts w:ascii="Times New Roman" w:hAnsi="Times New Roman" w:cs="Times New Roman"/>
                <w:sz w:val="20"/>
                <w:szCs w:val="20"/>
              </w:rPr>
              <w:t>Reclaimed Water</w:t>
            </w:r>
            <w:r w:rsidR="007E7132" w:rsidRPr="00B534B6">
              <w:rPr>
                <w:rFonts w:ascii="Times New Roman" w:hAnsi="Times New Roman" w:cs="Times New Roman"/>
                <w:sz w:val="20"/>
                <w:szCs w:val="20"/>
              </w:rPr>
              <w:t xml:space="preserve"> line present []; </w:t>
            </w:r>
            <w:proofErr w:type="spellStart"/>
            <w:r w:rsidR="007E7132" w:rsidRPr="00B534B6">
              <w:rPr>
                <w:rFonts w:ascii="Times New Roman" w:hAnsi="Times New Roman" w:cs="Times New Roman"/>
                <w:sz w:val="20"/>
                <w:szCs w:val="20"/>
              </w:rPr>
              <w:t>Horiz</w:t>
            </w:r>
            <w:proofErr w:type="spellEnd"/>
            <w:r w:rsidR="007E7132" w:rsidRPr="00B534B6">
              <w:rPr>
                <w:rFonts w:ascii="Times New Roman" w:hAnsi="Times New Roman" w:cs="Times New Roman"/>
                <w:sz w:val="20"/>
                <w:szCs w:val="20"/>
              </w:rPr>
              <w:t xml:space="preserve">. Dist.____ Feet; Vert. </w:t>
            </w:r>
            <w:proofErr w:type="spellStart"/>
            <w:r w:rsidR="007E7132" w:rsidRPr="00B534B6">
              <w:rPr>
                <w:rFonts w:ascii="Times New Roman" w:hAnsi="Times New Roman" w:cs="Times New Roman"/>
                <w:sz w:val="20"/>
                <w:szCs w:val="20"/>
              </w:rPr>
              <w:t>Dist</w:t>
            </w:r>
            <w:proofErr w:type="spellEnd"/>
            <w:r w:rsidR="007E7132" w:rsidRPr="00B534B6">
              <w:rPr>
                <w:rFonts w:ascii="Times New Roman" w:hAnsi="Times New Roman" w:cs="Times New Roman"/>
                <w:sz w:val="20"/>
                <w:szCs w:val="20"/>
              </w:rPr>
              <w:t>____ Feet; Breaks, breaches, or leaks in line? Yes; No</w:t>
            </w:r>
          </w:p>
        </w:tc>
        <w:tc>
          <w:tcPr>
            <w:tcW w:w="4698" w:type="dxa"/>
          </w:tcPr>
          <w:p w:rsidR="007E7132" w:rsidRPr="00B534B6" w:rsidRDefault="00CB7412"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24. Were any sewage lines near the main being repaired? No; Yes -&gt; 24a. Describe location, breaches, leaks ________</w:t>
            </w:r>
          </w:p>
          <w:p w:rsidR="00CB7412" w:rsidRPr="00B534B6" w:rsidRDefault="00CB7412" w:rsidP="00CB7412">
            <w:pPr>
              <w:rPr>
                <w:rFonts w:ascii="Times New Roman" w:hAnsi="Times New Roman" w:cs="Times New Roman"/>
                <w:color w:val="000000"/>
                <w:sz w:val="20"/>
                <w:szCs w:val="20"/>
              </w:rPr>
            </w:pPr>
            <w:r w:rsidRPr="00B534B6">
              <w:rPr>
                <w:rFonts w:ascii="Times New Roman" w:hAnsi="Times New Roman" w:cs="Times New Roman"/>
                <w:color w:val="000000"/>
                <w:sz w:val="20"/>
                <w:szCs w:val="20"/>
              </w:rPr>
              <w:t>25. Were any reclaimed water lines near the main being repaired? No; Yes -&gt; 25a. Describe location, breaches, leaks _______</w:t>
            </w:r>
          </w:p>
        </w:tc>
      </w:tr>
      <w:tr w:rsidR="002D281A" w:rsidRPr="00880AAA" w:rsidTr="006D0411">
        <w:tc>
          <w:tcPr>
            <w:tcW w:w="1188" w:type="dxa"/>
          </w:tcPr>
          <w:p w:rsidR="002D281A" w:rsidRPr="00B534B6" w:rsidRDefault="002D281A"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2D281A" w:rsidRPr="00B534B6" w:rsidRDefault="002D281A" w:rsidP="002D281A">
            <w:pPr>
              <w:rPr>
                <w:rFonts w:ascii="Times New Roman" w:hAnsi="Times New Roman" w:cs="Times New Roman"/>
                <w:sz w:val="20"/>
                <w:szCs w:val="20"/>
              </w:rPr>
            </w:pPr>
            <w:r w:rsidRPr="00B534B6">
              <w:rPr>
                <w:rFonts w:ascii="Times New Roman" w:hAnsi="Times New Roman" w:cs="Times New Roman"/>
                <w:sz w:val="20"/>
                <w:szCs w:val="20"/>
              </w:rPr>
              <w:t xml:space="preserve">29. Was the main chlorinated before being brought back into service? </w:t>
            </w:r>
          </w:p>
        </w:tc>
        <w:tc>
          <w:tcPr>
            <w:tcW w:w="4698" w:type="dxa"/>
          </w:tcPr>
          <w:p w:rsidR="002D281A" w:rsidRPr="00B534B6" w:rsidRDefault="002D281A"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Add Chlorination method and dose? (slug dose, swabbing, 100 mg/L, 25 mg/L)</w:t>
            </w:r>
          </w:p>
        </w:tc>
      </w:tr>
      <w:tr w:rsidR="007E7132" w:rsidRPr="00880AAA" w:rsidTr="006D0411">
        <w:tc>
          <w:tcPr>
            <w:tcW w:w="1188" w:type="dxa"/>
          </w:tcPr>
          <w:p w:rsidR="007E7132" w:rsidRPr="00B534B6" w:rsidRDefault="002C2D7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7E7132" w:rsidRPr="00B534B6" w:rsidRDefault="002C2D72" w:rsidP="00C07718">
            <w:pPr>
              <w:rPr>
                <w:rFonts w:ascii="Times New Roman" w:hAnsi="Times New Roman" w:cs="Times New Roman"/>
                <w:sz w:val="20"/>
                <w:szCs w:val="20"/>
              </w:rPr>
            </w:pPr>
            <w:r w:rsidRPr="00B534B6">
              <w:rPr>
                <w:rFonts w:ascii="Times New Roman" w:hAnsi="Times New Roman" w:cs="Times New Roman"/>
                <w:sz w:val="20"/>
                <w:szCs w:val="20"/>
              </w:rPr>
              <w:t>30. Was a boil-water advisory (BWA) or notice administered as a result of this event? Yes; No</w:t>
            </w:r>
          </w:p>
          <w:p w:rsidR="002C2D72" w:rsidRPr="00B534B6" w:rsidRDefault="002C2D72" w:rsidP="002C2D72">
            <w:pPr>
              <w:rPr>
                <w:rFonts w:ascii="Times New Roman" w:hAnsi="Times New Roman" w:cs="Times New Roman"/>
                <w:sz w:val="20"/>
                <w:szCs w:val="20"/>
              </w:rPr>
            </w:pPr>
            <w:r w:rsidRPr="00B534B6">
              <w:rPr>
                <w:rFonts w:ascii="Times New Roman" w:hAnsi="Times New Roman" w:cs="Times New Roman"/>
                <w:sz w:val="20"/>
                <w:szCs w:val="20"/>
              </w:rPr>
              <w:t>30a. When was BWA issued? MM/DD/YR time: HR:MIN AM or PM (Circle)</w:t>
            </w:r>
          </w:p>
          <w:p w:rsidR="002C2D72" w:rsidRPr="00B534B6" w:rsidRDefault="002C2D72" w:rsidP="002C2D72">
            <w:pPr>
              <w:rPr>
                <w:rFonts w:ascii="Times New Roman" w:hAnsi="Times New Roman" w:cs="Times New Roman"/>
                <w:sz w:val="20"/>
                <w:szCs w:val="20"/>
              </w:rPr>
            </w:pPr>
            <w:r w:rsidRPr="00B534B6">
              <w:rPr>
                <w:rFonts w:ascii="Times New Roman" w:hAnsi="Times New Roman" w:cs="Times New Roman"/>
                <w:sz w:val="20"/>
                <w:szCs w:val="20"/>
              </w:rPr>
              <w:t>30b. When was BWA lifted? MM/DD/YR time: HR:MIN AM or PM (Circle)</w:t>
            </w:r>
          </w:p>
          <w:p w:rsidR="002C2D72" w:rsidRPr="00B534B6" w:rsidRDefault="002C2D72" w:rsidP="002C2D72">
            <w:pPr>
              <w:rPr>
                <w:rFonts w:ascii="Times New Roman" w:hAnsi="Times New Roman" w:cs="Times New Roman"/>
                <w:sz w:val="20"/>
                <w:szCs w:val="20"/>
              </w:rPr>
            </w:pPr>
            <w:r w:rsidRPr="00B534B6">
              <w:rPr>
                <w:rFonts w:ascii="Times New Roman" w:hAnsi="Times New Roman" w:cs="Times New Roman"/>
                <w:sz w:val="20"/>
                <w:szCs w:val="20"/>
              </w:rPr>
              <w:t>30c. How was the BWA communicated to the public?  Television; Radio; Phone calls; Door hanger/leaflet; E-mail; Other (describe)</w:t>
            </w:r>
          </w:p>
        </w:tc>
        <w:tc>
          <w:tcPr>
            <w:tcW w:w="4698" w:type="dxa"/>
          </w:tcPr>
          <w:p w:rsidR="007E7132" w:rsidRPr="00B534B6" w:rsidRDefault="002C2D72"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Delete questions 30a-30c.</w:t>
            </w:r>
          </w:p>
        </w:tc>
      </w:tr>
      <w:tr w:rsidR="00065A2A" w:rsidRPr="00880AAA" w:rsidTr="006D0411">
        <w:tc>
          <w:tcPr>
            <w:tcW w:w="1188" w:type="dxa"/>
          </w:tcPr>
          <w:p w:rsidR="00065A2A" w:rsidRPr="00B534B6" w:rsidRDefault="00065A2A"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065A2A" w:rsidRPr="00B534B6" w:rsidRDefault="00065A2A" w:rsidP="00C07718">
            <w:pPr>
              <w:rPr>
                <w:rFonts w:ascii="Times New Roman" w:hAnsi="Times New Roman" w:cs="Times New Roman"/>
                <w:sz w:val="20"/>
                <w:szCs w:val="20"/>
              </w:rPr>
            </w:pPr>
            <w:r w:rsidRPr="00B534B6">
              <w:rPr>
                <w:rFonts w:ascii="Times New Roman" w:hAnsi="Times New Roman" w:cs="Times New Roman"/>
                <w:sz w:val="20"/>
                <w:szCs w:val="20"/>
              </w:rPr>
              <w:t xml:space="preserve">32. </w:t>
            </w:r>
            <w:r w:rsidRPr="00B534B6">
              <w:rPr>
                <w:rFonts w:ascii="Times New Roman" w:hAnsi="Times New Roman" w:cs="Times New Roman"/>
                <w:sz w:val="20"/>
              </w:rPr>
              <w:t>What is your assessment of the potential for contamination? Low, Moderate, High. Please elaborate on why you selected low, moderate, or high:</w:t>
            </w:r>
          </w:p>
        </w:tc>
        <w:tc>
          <w:tcPr>
            <w:tcW w:w="4698" w:type="dxa"/>
          </w:tcPr>
          <w:p w:rsidR="00065A2A" w:rsidRPr="00B534B6" w:rsidRDefault="00065A2A"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33. Based on your observations, do you think there was any potential for contamination? Yes, No, Unsure. 33a. Please explain why you selected yes, no, or unsure:</w:t>
            </w:r>
          </w:p>
        </w:tc>
      </w:tr>
      <w:tr w:rsidR="007E7132" w:rsidRPr="00880AAA" w:rsidTr="006D0411">
        <w:tc>
          <w:tcPr>
            <w:tcW w:w="1188" w:type="dxa"/>
          </w:tcPr>
          <w:p w:rsidR="007E7132" w:rsidRPr="00B534B6" w:rsidRDefault="002C2D7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7E7132" w:rsidRPr="00B534B6" w:rsidRDefault="002C2D72" w:rsidP="00C07718">
            <w:pPr>
              <w:rPr>
                <w:rFonts w:ascii="Times New Roman" w:hAnsi="Times New Roman" w:cs="Times New Roman"/>
                <w:sz w:val="20"/>
                <w:szCs w:val="20"/>
              </w:rPr>
            </w:pPr>
            <w:r w:rsidRPr="00B534B6">
              <w:rPr>
                <w:rFonts w:ascii="Times New Roman" w:hAnsi="Times New Roman" w:cs="Times New Roman"/>
                <w:sz w:val="20"/>
                <w:szCs w:val="20"/>
              </w:rPr>
              <w:t>34. Do you have any other comments about the low pressure event or extent of BWA?</w:t>
            </w:r>
          </w:p>
        </w:tc>
        <w:tc>
          <w:tcPr>
            <w:tcW w:w="4698" w:type="dxa"/>
          </w:tcPr>
          <w:p w:rsidR="007E7132" w:rsidRPr="00B534B6" w:rsidRDefault="002C2D72"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Delete “or extent of BWA”</w:t>
            </w:r>
          </w:p>
        </w:tc>
      </w:tr>
      <w:tr w:rsidR="00832434" w:rsidRPr="00880AAA" w:rsidTr="006D0411">
        <w:tc>
          <w:tcPr>
            <w:tcW w:w="1188" w:type="dxa"/>
          </w:tcPr>
          <w:p w:rsidR="00832434"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2434" w:rsidRPr="00B534B6" w:rsidRDefault="007E7132" w:rsidP="00C07718">
            <w:pPr>
              <w:rPr>
                <w:rFonts w:ascii="Times New Roman" w:hAnsi="Times New Roman" w:cs="Times New Roman"/>
                <w:sz w:val="20"/>
                <w:szCs w:val="20"/>
              </w:rPr>
            </w:pPr>
            <w:r w:rsidRPr="00B534B6">
              <w:rPr>
                <w:rFonts w:ascii="Times New Roman" w:hAnsi="Times New Roman" w:cs="Times New Roman"/>
                <w:sz w:val="20"/>
                <w:szCs w:val="20"/>
              </w:rPr>
              <w:t>n/a</w:t>
            </w:r>
          </w:p>
        </w:tc>
        <w:tc>
          <w:tcPr>
            <w:tcW w:w="4698" w:type="dxa"/>
          </w:tcPr>
          <w:p w:rsidR="00832434" w:rsidRPr="00B534B6" w:rsidRDefault="00B86C45" w:rsidP="00C07718">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Add </w:t>
            </w:r>
            <w:r w:rsidR="007E7132" w:rsidRPr="00B534B6">
              <w:rPr>
                <w:rFonts w:ascii="Times New Roman" w:hAnsi="Times New Roman" w:cs="Times New Roman"/>
                <w:color w:val="000000"/>
                <w:sz w:val="20"/>
                <w:szCs w:val="20"/>
              </w:rPr>
              <w:t xml:space="preserve">19. Was the repair site </w:t>
            </w:r>
            <w:proofErr w:type="spellStart"/>
            <w:r w:rsidR="007E7132" w:rsidRPr="00B534B6">
              <w:rPr>
                <w:rFonts w:ascii="Times New Roman" w:hAnsi="Times New Roman" w:cs="Times New Roman"/>
                <w:color w:val="000000"/>
                <w:sz w:val="20"/>
                <w:szCs w:val="20"/>
              </w:rPr>
              <w:t>valved</w:t>
            </w:r>
            <w:proofErr w:type="spellEnd"/>
            <w:r w:rsidR="007E7132" w:rsidRPr="00B534B6">
              <w:rPr>
                <w:rFonts w:ascii="Times New Roman" w:hAnsi="Times New Roman" w:cs="Times New Roman"/>
                <w:color w:val="000000"/>
                <w:sz w:val="20"/>
                <w:szCs w:val="20"/>
              </w:rPr>
              <w:t xml:space="preserve"> off? No; Completely </w:t>
            </w:r>
            <w:proofErr w:type="spellStart"/>
            <w:r w:rsidR="007E7132" w:rsidRPr="00B534B6">
              <w:rPr>
                <w:rFonts w:ascii="Times New Roman" w:hAnsi="Times New Roman" w:cs="Times New Roman"/>
                <w:color w:val="000000"/>
                <w:sz w:val="20"/>
                <w:szCs w:val="20"/>
              </w:rPr>
              <w:t>valved</w:t>
            </w:r>
            <w:proofErr w:type="spellEnd"/>
            <w:r w:rsidR="007E7132" w:rsidRPr="00B534B6">
              <w:rPr>
                <w:rFonts w:ascii="Times New Roman" w:hAnsi="Times New Roman" w:cs="Times New Roman"/>
                <w:color w:val="000000"/>
                <w:sz w:val="20"/>
                <w:szCs w:val="20"/>
              </w:rPr>
              <w:t xml:space="preserve"> off; Partially </w:t>
            </w:r>
            <w:proofErr w:type="spellStart"/>
            <w:r w:rsidR="007E7132" w:rsidRPr="00B534B6">
              <w:rPr>
                <w:rFonts w:ascii="Times New Roman" w:hAnsi="Times New Roman" w:cs="Times New Roman"/>
                <w:color w:val="000000"/>
                <w:sz w:val="20"/>
                <w:szCs w:val="20"/>
              </w:rPr>
              <w:t>valved</w:t>
            </w:r>
            <w:proofErr w:type="spellEnd"/>
            <w:r w:rsidR="007E7132" w:rsidRPr="00B534B6">
              <w:rPr>
                <w:rFonts w:ascii="Times New Roman" w:hAnsi="Times New Roman" w:cs="Times New Roman"/>
                <w:color w:val="000000"/>
                <w:sz w:val="20"/>
                <w:szCs w:val="20"/>
              </w:rPr>
              <w:t xml:space="preserve"> off</w:t>
            </w:r>
          </w:p>
        </w:tc>
      </w:tr>
      <w:tr w:rsidR="00832434" w:rsidRPr="00880AAA" w:rsidTr="006D0411">
        <w:tc>
          <w:tcPr>
            <w:tcW w:w="1188" w:type="dxa"/>
          </w:tcPr>
          <w:p w:rsidR="00832434" w:rsidRPr="00B534B6" w:rsidRDefault="007E7132" w:rsidP="00DC3B43">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832434" w:rsidRPr="00B534B6" w:rsidRDefault="007E7132" w:rsidP="00C07718">
            <w:pPr>
              <w:rPr>
                <w:rFonts w:ascii="Times New Roman" w:hAnsi="Times New Roman" w:cs="Times New Roman"/>
                <w:sz w:val="20"/>
                <w:szCs w:val="20"/>
              </w:rPr>
            </w:pPr>
            <w:r w:rsidRPr="00B534B6">
              <w:rPr>
                <w:rFonts w:ascii="Times New Roman" w:hAnsi="Times New Roman" w:cs="Times New Roman"/>
                <w:sz w:val="20"/>
                <w:szCs w:val="20"/>
              </w:rPr>
              <w:t>n/a</w:t>
            </w:r>
          </w:p>
        </w:tc>
        <w:tc>
          <w:tcPr>
            <w:tcW w:w="4698" w:type="dxa"/>
          </w:tcPr>
          <w:p w:rsidR="00832434" w:rsidRPr="00B534B6" w:rsidRDefault="00B86C45" w:rsidP="007E7132">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Add </w:t>
            </w:r>
            <w:r w:rsidR="007E7132" w:rsidRPr="00B534B6">
              <w:rPr>
                <w:rFonts w:ascii="Times New Roman" w:hAnsi="Times New Roman" w:cs="Times New Roman"/>
                <w:color w:val="000000"/>
                <w:sz w:val="20"/>
                <w:szCs w:val="20"/>
              </w:rPr>
              <w:t xml:space="preserve">20. What repair or maintenance activities occurred? (mark all that apply) Repair existing main; Replace existing main;  Add new pipes to distribution system; Fix cross-connection; Exercise valves; Flush hydrant; </w:t>
            </w:r>
            <w:r w:rsidR="00065A2A" w:rsidRPr="00B534B6">
              <w:rPr>
                <w:rFonts w:ascii="Times New Roman" w:hAnsi="Times New Roman" w:cs="Times New Roman"/>
                <w:color w:val="000000"/>
                <w:sz w:val="20"/>
                <w:szCs w:val="20"/>
              </w:rPr>
              <w:t xml:space="preserve">Cut open main for reasons other than pipe work (describe); </w:t>
            </w:r>
            <w:r w:rsidR="007E7132" w:rsidRPr="00B534B6">
              <w:rPr>
                <w:rFonts w:ascii="Times New Roman" w:hAnsi="Times New Roman" w:cs="Times New Roman"/>
                <w:color w:val="000000"/>
                <w:sz w:val="20"/>
                <w:szCs w:val="20"/>
              </w:rPr>
              <w:t>Other (describe)</w:t>
            </w:r>
          </w:p>
        </w:tc>
      </w:tr>
      <w:tr w:rsidR="007E7132" w:rsidRPr="00880AAA" w:rsidTr="006D0411">
        <w:tc>
          <w:tcPr>
            <w:tcW w:w="1188" w:type="dxa"/>
          </w:tcPr>
          <w:p w:rsidR="007E7132" w:rsidRPr="00B534B6" w:rsidRDefault="007E7132" w:rsidP="007E7132">
            <w:pPr>
              <w:pStyle w:val="NoSpacing"/>
              <w:rPr>
                <w:rFonts w:ascii="Times New Roman" w:hAnsi="Times New Roman" w:cs="Times New Roman"/>
                <w:sz w:val="20"/>
                <w:szCs w:val="20"/>
              </w:rPr>
            </w:pPr>
            <w:r w:rsidRPr="00B534B6">
              <w:rPr>
                <w:rFonts w:ascii="Times New Roman" w:hAnsi="Times New Roman" w:cs="Times New Roman"/>
                <w:sz w:val="20"/>
                <w:szCs w:val="20"/>
              </w:rPr>
              <w:t>LPE form</w:t>
            </w:r>
          </w:p>
        </w:tc>
        <w:tc>
          <w:tcPr>
            <w:tcW w:w="5130" w:type="dxa"/>
          </w:tcPr>
          <w:p w:rsidR="007E7132" w:rsidRPr="00B534B6" w:rsidRDefault="007E7132" w:rsidP="007E7132">
            <w:pPr>
              <w:rPr>
                <w:rFonts w:ascii="Times New Roman" w:hAnsi="Times New Roman" w:cs="Times New Roman"/>
                <w:sz w:val="20"/>
                <w:szCs w:val="20"/>
              </w:rPr>
            </w:pPr>
            <w:r w:rsidRPr="00B534B6">
              <w:rPr>
                <w:rFonts w:ascii="Times New Roman" w:hAnsi="Times New Roman" w:cs="Times New Roman"/>
                <w:sz w:val="20"/>
                <w:szCs w:val="20"/>
              </w:rPr>
              <w:t>n/a</w:t>
            </w:r>
          </w:p>
        </w:tc>
        <w:tc>
          <w:tcPr>
            <w:tcW w:w="4698" w:type="dxa"/>
          </w:tcPr>
          <w:p w:rsidR="007E7132" w:rsidRPr="00B534B6" w:rsidRDefault="00B86C45" w:rsidP="007E7132">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Add </w:t>
            </w:r>
            <w:r w:rsidR="007E7132" w:rsidRPr="00B534B6">
              <w:rPr>
                <w:rFonts w:ascii="Times New Roman" w:hAnsi="Times New Roman" w:cs="Times New Roman"/>
                <w:color w:val="000000"/>
                <w:sz w:val="20"/>
                <w:szCs w:val="20"/>
              </w:rPr>
              <w:t>2. Briefly describe what happened during the event</w:t>
            </w:r>
          </w:p>
        </w:tc>
      </w:tr>
      <w:tr w:rsidR="00B86C45" w:rsidRPr="00880AAA" w:rsidTr="006D0411">
        <w:tc>
          <w:tcPr>
            <w:tcW w:w="1188" w:type="dxa"/>
          </w:tcPr>
          <w:p w:rsidR="00B86C45" w:rsidRPr="00B534B6" w:rsidRDefault="00960D20" w:rsidP="00487A08">
            <w:pPr>
              <w:pStyle w:val="NoSpacing"/>
              <w:rPr>
                <w:rFonts w:ascii="Times New Roman" w:hAnsi="Times New Roman" w:cs="Times New Roman"/>
                <w:sz w:val="20"/>
                <w:szCs w:val="20"/>
              </w:rPr>
            </w:pPr>
            <w:r w:rsidRPr="00B534B6">
              <w:rPr>
                <w:rFonts w:ascii="Times New Roman" w:hAnsi="Times New Roman" w:cs="Times New Roman"/>
                <w:sz w:val="20"/>
                <w:szCs w:val="20"/>
              </w:rPr>
              <w:t>Utility c</w:t>
            </w:r>
            <w:r w:rsidR="006D0411" w:rsidRPr="00B534B6">
              <w:rPr>
                <w:rFonts w:ascii="Times New Roman" w:hAnsi="Times New Roman" w:cs="Times New Roman"/>
                <w:sz w:val="20"/>
                <w:szCs w:val="20"/>
              </w:rPr>
              <w:t xml:space="preserve">ustomer </w:t>
            </w:r>
            <w:r w:rsidR="00B86C45" w:rsidRPr="00B534B6">
              <w:rPr>
                <w:rFonts w:ascii="Times New Roman" w:hAnsi="Times New Roman" w:cs="Times New Roman"/>
                <w:sz w:val="20"/>
                <w:szCs w:val="20"/>
              </w:rPr>
              <w:t>information</w:t>
            </w:r>
          </w:p>
        </w:tc>
        <w:tc>
          <w:tcPr>
            <w:tcW w:w="5130" w:type="dxa"/>
          </w:tcPr>
          <w:p w:rsidR="00B86C45" w:rsidRPr="00B534B6" w:rsidRDefault="00960D20" w:rsidP="00487A08">
            <w:pPr>
              <w:rPr>
                <w:rFonts w:ascii="Times New Roman" w:hAnsi="Times New Roman" w:cs="Times New Roman"/>
                <w:sz w:val="20"/>
                <w:szCs w:val="20"/>
              </w:rPr>
            </w:pPr>
            <w:r w:rsidRPr="00B534B6">
              <w:rPr>
                <w:rFonts w:ascii="Times New Roman" w:hAnsi="Times New Roman" w:cs="Times New Roman"/>
                <w:sz w:val="20"/>
                <w:szCs w:val="20"/>
              </w:rPr>
              <w:t>Affected Utility Customer Information: No., Last Name, First Name, Street Address, City, State, Zip, Reclaimed Water Service (Yes, No)</w:t>
            </w:r>
          </w:p>
          <w:p w:rsidR="00960D20" w:rsidRPr="00B534B6" w:rsidRDefault="00960D20" w:rsidP="00877CE5">
            <w:pPr>
              <w:rPr>
                <w:rFonts w:ascii="Times New Roman" w:hAnsi="Times New Roman" w:cs="Times New Roman"/>
                <w:sz w:val="20"/>
                <w:szCs w:val="20"/>
              </w:rPr>
            </w:pPr>
            <w:r w:rsidRPr="00B534B6">
              <w:rPr>
                <w:rFonts w:ascii="Times New Roman" w:hAnsi="Times New Roman" w:cs="Times New Roman"/>
                <w:sz w:val="20"/>
                <w:szCs w:val="20"/>
              </w:rPr>
              <w:t>Unaffected Utility Customer Information: No., Last Name, First Name, Street Address, City, State, Zip, Reclaimed Water Service (Yes, No)</w:t>
            </w:r>
          </w:p>
        </w:tc>
        <w:tc>
          <w:tcPr>
            <w:tcW w:w="4698" w:type="dxa"/>
          </w:tcPr>
          <w:p w:rsidR="00960D20" w:rsidRPr="00B534B6" w:rsidRDefault="008C4D0A" w:rsidP="00EE709D">
            <w:pPr>
              <w:rPr>
                <w:rFonts w:ascii="Times New Roman" w:hAnsi="Times New Roman" w:cs="Times New Roman"/>
                <w:color w:val="000000"/>
                <w:sz w:val="20"/>
                <w:szCs w:val="20"/>
              </w:rPr>
            </w:pPr>
            <w:r w:rsidRPr="00B534B6">
              <w:rPr>
                <w:rFonts w:ascii="Times New Roman" w:hAnsi="Times New Roman" w:cs="Times New Roman"/>
                <w:color w:val="000000"/>
                <w:sz w:val="20"/>
                <w:szCs w:val="20"/>
              </w:rPr>
              <w:t xml:space="preserve">Add template for event hydraulic map. </w:t>
            </w:r>
            <w:r w:rsidR="00960D20" w:rsidRPr="00B534B6">
              <w:rPr>
                <w:rFonts w:ascii="Times New Roman" w:hAnsi="Times New Roman" w:cs="Times New Roman"/>
                <w:color w:val="000000"/>
                <w:sz w:val="20"/>
                <w:szCs w:val="20"/>
              </w:rPr>
              <w:t>Remove “Unaffected Utility Customer Information” section and have utility put all customer addresses on the same list. Add “Area” variable to distinguish between exposed/unexposed areas.</w:t>
            </w:r>
          </w:p>
          <w:p w:rsidR="00B86C45" w:rsidRPr="00B534B6" w:rsidRDefault="00960D20" w:rsidP="00EE709D">
            <w:pPr>
              <w:rPr>
                <w:rFonts w:ascii="Times New Roman" w:hAnsi="Times New Roman" w:cs="Times New Roman"/>
                <w:color w:val="000000"/>
                <w:sz w:val="20"/>
                <w:szCs w:val="20"/>
              </w:rPr>
            </w:pPr>
            <w:r w:rsidRPr="00B534B6">
              <w:rPr>
                <w:rFonts w:ascii="Times New Roman" w:hAnsi="Times New Roman" w:cs="Times New Roman"/>
                <w:color w:val="000000"/>
                <w:sz w:val="20"/>
                <w:szCs w:val="20"/>
              </w:rPr>
              <w:t>Replace fields for “No.” and “Reclaimed Water Service” with “Phone” and “E-mail”</w:t>
            </w:r>
            <w:r w:rsidR="008C4D0A" w:rsidRPr="00B534B6">
              <w:rPr>
                <w:rFonts w:ascii="Times New Roman" w:hAnsi="Times New Roman" w:cs="Times New Roman"/>
                <w:color w:val="000000"/>
                <w:sz w:val="20"/>
                <w:szCs w:val="20"/>
              </w:rPr>
              <w:t xml:space="preserve"> contact fields</w:t>
            </w:r>
            <w:r w:rsidRPr="00B534B6">
              <w:rPr>
                <w:rFonts w:ascii="Times New Roman" w:hAnsi="Times New Roman" w:cs="Times New Roman"/>
                <w:color w:val="000000"/>
                <w:sz w:val="20"/>
                <w:szCs w:val="20"/>
              </w:rPr>
              <w:t>. Add fields for</w:t>
            </w:r>
            <w:r w:rsidR="008C4D0A" w:rsidRPr="00B534B6">
              <w:rPr>
                <w:rFonts w:ascii="Times New Roman" w:hAnsi="Times New Roman" w:cs="Times New Roman"/>
                <w:color w:val="000000"/>
                <w:sz w:val="20"/>
                <w:szCs w:val="20"/>
              </w:rPr>
              <w:t xml:space="preserve"> the</w:t>
            </w:r>
            <w:r w:rsidRPr="00B534B6">
              <w:rPr>
                <w:rFonts w:ascii="Times New Roman" w:hAnsi="Times New Roman" w:cs="Times New Roman"/>
                <w:color w:val="000000"/>
                <w:sz w:val="20"/>
                <w:szCs w:val="20"/>
              </w:rPr>
              <w:t xml:space="preserve"> premise address. </w:t>
            </w:r>
          </w:p>
        </w:tc>
      </w:tr>
    </w:tbl>
    <w:p w:rsidR="00600770" w:rsidRPr="00880AAA" w:rsidRDefault="00600770" w:rsidP="006D0411">
      <w:pPr>
        <w:rPr>
          <w:rFonts w:ascii="Times New Roman" w:hAnsi="Times New Roman" w:cs="Times New Roman"/>
          <w:b/>
        </w:rPr>
      </w:pPr>
    </w:p>
    <w:sectPr w:rsidR="00600770" w:rsidRPr="00880AAA" w:rsidSect="006D0411">
      <w:pgSz w:w="12240" w:h="15840" w:code="1"/>
      <w:pgMar w:top="720" w:right="720" w:bottom="720" w:left="720" w:header="720" w:footer="720"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7F" w:rsidRDefault="0063677F" w:rsidP="00A639E4">
      <w:pPr>
        <w:spacing w:after="0" w:line="240" w:lineRule="auto"/>
      </w:pPr>
      <w:r>
        <w:separator/>
      </w:r>
    </w:p>
  </w:endnote>
  <w:endnote w:type="continuationSeparator" w:id="0">
    <w:p w:rsidR="0063677F" w:rsidRDefault="0063677F" w:rsidP="00A6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7F" w:rsidRDefault="0063677F" w:rsidP="00A639E4">
      <w:pPr>
        <w:spacing w:after="0" w:line="240" w:lineRule="auto"/>
      </w:pPr>
      <w:r>
        <w:separator/>
      </w:r>
    </w:p>
  </w:footnote>
  <w:footnote w:type="continuationSeparator" w:id="0">
    <w:p w:rsidR="0063677F" w:rsidRDefault="0063677F" w:rsidP="00A63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7F" w:rsidRPr="00880AAA" w:rsidRDefault="0063677F" w:rsidP="00A639E4">
    <w:pPr>
      <w:pStyle w:val="NoSpacing"/>
      <w:spacing w:line="276" w:lineRule="auto"/>
      <w:rPr>
        <w:rFonts w:ascii="Times New Roman" w:hAnsi="Times New Roman" w:cs="Times New Roman"/>
        <w:b/>
        <w:sz w:val="18"/>
        <w:szCs w:val="18"/>
      </w:rPr>
    </w:pPr>
    <w:r w:rsidRPr="00880AAA">
      <w:rPr>
        <w:rFonts w:ascii="Times New Roman" w:hAnsi="Times New Roman" w:cs="Times New Roman"/>
        <w:b/>
        <w:sz w:val="18"/>
        <w:szCs w:val="18"/>
      </w:rPr>
      <w:t>Title: Epidemiologic Study of Health Effects Associated with Low Pressure Events in Drinking Water Distribution Systems</w:t>
    </w:r>
  </w:p>
  <w:p w:rsidR="0063677F" w:rsidRPr="00880AAA" w:rsidRDefault="0063677F" w:rsidP="00A639E4">
    <w:pPr>
      <w:pStyle w:val="NoSpacing"/>
      <w:spacing w:line="276" w:lineRule="auto"/>
      <w:rPr>
        <w:rFonts w:ascii="Times New Roman" w:hAnsi="Times New Roman" w:cs="Times New Roman"/>
        <w:b/>
        <w:sz w:val="18"/>
        <w:szCs w:val="18"/>
      </w:rPr>
    </w:pPr>
    <w:r w:rsidRPr="00880AAA">
      <w:rPr>
        <w:rFonts w:ascii="Times New Roman" w:hAnsi="Times New Roman" w:cs="Times New Roman"/>
        <w:b/>
        <w:sz w:val="18"/>
        <w:szCs w:val="18"/>
      </w:rPr>
      <w:t>OMB Control Number: 0920-0960</w:t>
    </w:r>
  </w:p>
  <w:p w:rsidR="0063677F" w:rsidRPr="00880AAA" w:rsidRDefault="0063677F" w:rsidP="00A639E4">
    <w:pPr>
      <w:pStyle w:val="NoSpacing"/>
      <w:spacing w:line="276" w:lineRule="auto"/>
      <w:rPr>
        <w:rFonts w:ascii="Times New Roman" w:hAnsi="Times New Roman" w:cs="Times New Roman"/>
        <w:b/>
        <w:sz w:val="18"/>
        <w:szCs w:val="18"/>
      </w:rPr>
    </w:pPr>
    <w:r w:rsidRPr="00880AAA">
      <w:rPr>
        <w:rFonts w:ascii="Times New Roman" w:hAnsi="Times New Roman" w:cs="Times New Roman"/>
        <w:b/>
        <w:sz w:val="18"/>
        <w:szCs w:val="18"/>
      </w:rPr>
      <w:t>Expiration Date: 03/31/2016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DDF"/>
    <w:multiLevelType w:val="hybridMultilevel"/>
    <w:tmpl w:val="D2D2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6F8"/>
    <w:multiLevelType w:val="hybridMultilevel"/>
    <w:tmpl w:val="04BC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15225"/>
    <w:multiLevelType w:val="hybridMultilevel"/>
    <w:tmpl w:val="872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5178C"/>
    <w:multiLevelType w:val="hybridMultilevel"/>
    <w:tmpl w:val="FB8C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D75BC"/>
    <w:multiLevelType w:val="hybridMultilevel"/>
    <w:tmpl w:val="0CE4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6108DC"/>
    <w:multiLevelType w:val="hybridMultilevel"/>
    <w:tmpl w:val="18304568"/>
    <w:lvl w:ilvl="0" w:tplc="F79CE0A2">
      <w:start w:val="1"/>
      <w:numFmt w:val="bullet"/>
      <w:lvlText w:val=""/>
      <w:lvlJc w:val="left"/>
      <w:pPr>
        <w:tabs>
          <w:tab w:val="num" w:pos="720"/>
        </w:tabs>
        <w:ind w:left="720" w:hanging="360"/>
      </w:pPr>
      <w:rPr>
        <w:rFonts w:ascii="Wingdings" w:hAnsi="Wingdings" w:hint="default"/>
      </w:rPr>
    </w:lvl>
    <w:lvl w:ilvl="1" w:tplc="34BA26CC">
      <w:start w:val="1014"/>
      <w:numFmt w:val="bullet"/>
      <w:lvlText w:val=""/>
      <w:lvlJc w:val="left"/>
      <w:pPr>
        <w:tabs>
          <w:tab w:val="num" w:pos="1440"/>
        </w:tabs>
        <w:ind w:left="1440" w:hanging="360"/>
      </w:pPr>
      <w:rPr>
        <w:rFonts w:ascii="Wingdings" w:hAnsi="Wingdings" w:hint="default"/>
      </w:rPr>
    </w:lvl>
    <w:lvl w:ilvl="2" w:tplc="E60A8E00" w:tentative="1">
      <w:start w:val="1"/>
      <w:numFmt w:val="bullet"/>
      <w:lvlText w:val=""/>
      <w:lvlJc w:val="left"/>
      <w:pPr>
        <w:tabs>
          <w:tab w:val="num" w:pos="2160"/>
        </w:tabs>
        <w:ind w:left="2160" w:hanging="360"/>
      </w:pPr>
      <w:rPr>
        <w:rFonts w:ascii="Wingdings" w:hAnsi="Wingdings" w:hint="default"/>
      </w:rPr>
    </w:lvl>
    <w:lvl w:ilvl="3" w:tplc="0D1641FC" w:tentative="1">
      <w:start w:val="1"/>
      <w:numFmt w:val="bullet"/>
      <w:lvlText w:val=""/>
      <w:lvlJc w:val="left"/>
      <w:pPr>
        <w:tabs>
          <w:tab w:val="num" w:pos="2880"/>
        </w:tabs>
        <w:ind w:left="2880" w:hanging="360"/>
      </w:pPr>
      <w:rPr>
        <w:rFonts w:ascii="Wingdings" w:hAnsi="Wingdings" w:hint="default"/>
      </w:rPr>
    </w:lvl>
    <w:lvl w:ilvl="4" w:tplc="B3B483B0" w:tentative="1">
      <w:start w:val="1"/>
      <w:numFmt w:val="bullet"/>
      <w:lvlText w:val=""/>
      <w:lvlJc w:val="left"/>
      <w:pPr>
        <w:tabs>
          <w:tab w:val="num" w:pos="3600"/>
        </w:tabs>
        <w:ind w:left="3600" w:hanging="360"/>
      </w:pPr>
      <w:rPr>
        <w:rFonts w:ascii="Wingdings" w:hAnsi="Wingdings" w:hint="default"/>
      </w:rPr>
    </w:lvl>
    <w:lvl w:ilvl="5" w:tplc="986A8B1C" w:tentative="1">
      <w:start w:val="1"/>
      <w:numFmt w:val="bullet"/>
      <w:lvlText w:val=""/>
      <w:lvlJc w:val="left"/>
      <w:pPr>
        <w:tabs>
          <w:tab w:val="num" w:pos="4320"/>
        </w:tabs>
        <w:ind w:left="4320" w:hanging="360"/>
      </w:pPr>
      <w:rPr>
        <w:rFonts w:ascii="Wingdings" w:hAnsi="Wingdings" w:hint="default"/>
      </w:rPr>
    </w:lvl>
    <w:lvl w:ilvl="6" w:tplc="57D4CC0A" w:tentative="1">
      <w:start w:val="1"/>
      <w:numFmt w:val="bullet"/>
      <w:lvlText w:val=""/>
      <w:lvlJc w:val="left"/>
      <w:pPr>
        <w:tabs>
          <w:tab w:val="num" w:pos="5040"/>
        </w:tabs>
        <w:ind w:left="5040" w:hanging="360"/>
      </w:pPr>
      <w:rPr>
        <w:rFonts w:ascii="Wingdings" w:hAnsi="Wingdings" w:hint="default"/>
      </w:rPr>
    </w:lvl>
    <w:lvl w:ilvl="7" w:tplc="1D523FF4" w:tentative="1">
      <w:start w:val="1"/>
      <w:numFmt w:val="bullet"/>
      <w:lvlText w:val=""/>
      <w:lvlJc w:val="left"/>
      <w:pPr>
        <w:tabs>
          <w:tab w:val="num" w:pos="5760"/>
        </w:tabs>
        <w:ind w:left="5760" w:hanging="360"/>
      </w:pPr>
      <w:rPr>
        <w:rFonts w:ascii="Wingdings" w:hAnsi="Wingdings" w:hint="default"/>
      </w:rPr>
    </w:lvl>
    <w:lvl w:ilvl="8" w:tplc="FF9EE5B2" w:tentative="1">
      <w:start w:val="1"/>
      <w:numFmt w:val="bullet"/>
      <w:lvlText w:val=""/>
      <w:lvlJc w:val="left"/>
      <w:pPr>
        <w:tabs>
          <w:tab w:val="num" w:pos="6480"/>
        </w:tabs>
        <w:ind w:left="6480" w:hanging="360"/>
      </w:pPr>
      <w:rPr>
        <w:rFonts w:ascii="Wingdings" w:hAnsi="Wingdings" w:hint="default"/>
      </w:rPr>
    </w:lvl>
  </w:abstractNum>
  <w:abstractNum w:abstractNumId="6">
    <w:nsid w:val="1A5F60DB"/>
    <w:multiLevelType w:val="hybridMultilevel"/>
    <w:tmpl w:val="018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E65C5"/>
    <w:multiLevelType w:val="hybridMultilevel"/>
    <w:tmpl w:val="0A2EF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27417E"/>
    <w:multiLevelType w:val="hybridMultilevel"/>
    <w:tmpl w:val="68DE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126CC"/>
    <w:multiLevelType w:val="hybridMultilevel"/>
    <w:tmpl w:val="0D4ED11C"/>
    <w:lvl w:ilvl="0" w:tplc="BC10550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E04A4"/>
    <w:multiLevelType w:val="hybridMultilevel"/>
    <w:tmpl w:val="8F78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C3FC5"/>
    <w:multiLevelType w:val="hybridMultilevel"/>
    <w:tmpl w:val="2DC08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F24EC8"/>
    <w:multiLevelType w:val="hybridMultilevel"/>
    <w:tmpl w:val="0E30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E32CE"/>
    <w:multiLevelType w:val="hybridMultilevel"/>
    <w:tmpl w:val="F57AE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9728B1"/>
    <w:multiLevelType w:val="hybridMultilevel"/>
    <w:tmpl w:val="AC1C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90F2F"/>
    <w:multiLevelType w:val="hybridMultilevel"/>
    <w:tmpl w:val="859E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E9442B"/>
    <w:multiLevelType w:val="hybridMultilevel"/>
    <w:tmpl w:val="FEF0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0501C"/>
    <w:multiLevelType w:val="hybridMultilevel"/>
    <w:tmpl w:val="342A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31679"/>
    <w:multiLevelType w:val="hybridMultilevel"/>
    <w:tmpl w:val="5BD4545A"/>
    <w:lvl w:ilvl="0" w:tplc="E926F39C">
      <w:start w:val="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E74ECA"/>
    <w:multiLevelType w:val="hybridMultilevel"/>
    <w:tmpl w:val="C68C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2"/>
  </w:num>
  <w:num w:numId="4">
    <w:abstractNumId w:val="8"/>
  </w:num>
  <w:num w:numId="5">
    <w:abstractNumId w:val="2"/>
  </w:num>
  <w:num w:numId="6">
    <w:abstractNumId w:val="17"/>
  </w:num>
  <w:num w:numId="7">
    <w:abstractNumId w:val="16"/>
  </w:num>
  <w:num w:numId="8">
    <w:abstractNumId w:val="18"/>
  </w:num>
  <w:num w:numId="9">
    <w:abstractNumId w:val="13"/>
  </w:num>
  <w:num w:numId="10">
    <w:abstractNumId w:val="4"/>
  </w:num>
  <w:num w:numId="11">
    <w:abstractNumId w:val="0"/>
  </w:num>
  <w:num w:numId="12">
    <w:abstractNumId w:val="11"/>
  </w:num>
  <w:num w:numId="13">
    <w:abstractNumId w:val="7"/>
  </w:num>
  <w:num w:numId="14">
    <w:abstractNumId w:val="9"/>
  </w:num>
  <w:num w:numId="15">
    <w:abstractNumId w:val="6"/>
  </w:num>
  <w:num w:numId="16">
    <w:abstractNumId w:val="10"/>
  </w:num>
  <w:num w:numId="17">
    <w:abstractNumId w:val="19"/>
  </w:num>
  <w:num w:numId="18">
    <w:abstractNumId w:val="1"/>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20"/>
    <w:rsid w:val="00026593"/>
    <w:rsid w:val="00044186"/>
    <w:rsid w:val="00062E47"/>
    <w:rsid w:val="00065A2A"/>
    <w:rsid w:val="00077DC6"/>
    <w:rsid w:val="00084960"/>
    <w:rsid w:val="00097D47"/>
    <w:rsid w:val="000C0A22"/>
    <w:rsid w:val="000C2ED8"/>
    <w:rsid w:val="000D6DB8"/>
    <w:rsid w:val="000F7A5A"/>
    <w:rsid w:val="00115FB1"/>
    <w:rsid w:val="001367EF"/>
    <w:rsid w:val="00157210"/>
    <w:rsid w:val="001641C1"/>
    <w:rsid w:val="00192AEA"/>
    <w:rsid w:val="00195D82"/>
    <w:rsid w:val="001F51A6"/>
    <w:rsid w:val="00207892"/>
    <w:rsid w:val="0024060C"/>
    <w:rsid w:val="00255EDB"/>
    <w:rsid w:val="00272A18"/>
    <w:rsid w:val="002A2452"/>
    <w:rsid w:val="002B57F8"/>
    <w:rsid w:val="002C28FA"/>
    <w:rsid w:val="002C2D72"/>
    <w:rsid w:val="002D281A"/>
    <w:rsid w:val="002E4C1A"/>
    <w:rsid w:val="002F1F4E"/>
    <w:rsid w:val="0030012D"/>
    <w:rsid w:val="00334C66"/>
    <w:rsid w:val="00382371"/>
    <w:rsid w:val="00390610"/>
    <w:rsid w:val="003918CB"/>
    <w:rsid w:val="00391F79"/>
    <w:rsid w:val="003A4F55"/>
    <w:rsid w:val="003B0ED6"/>
    <w:rsid w:val="003C3CDA"/>
    <w:rsid w:val="003D3889"/>
    <w:rsid w:val="003D6393"/>
    <w:rsid w:val="003D6BE4"/>
    <w:rsid w:val="003F0FA1"/>
    <w:rsid w:val="00403877"/>
    <w:rsid w:val="00417B7E"/>
    <w:rsid w:val="00453612"/>
    <w:rsid w:val="0048267F"/>
    <w:rsid w:val="00487A08"/>
    <w:rsid w:val="00494988"/>
    <w:rsid w:val="004A4258"/>
    <w:rsid w:val="004C364E"/>
    <w:rsid w:val="004C7751"/>
    <w:rsid w:val="004E1FA0"/>
    <w:rsid w:val="00505767"/>
    <w:rsid w:val="005324AC"/>
    <w:rsid w:val="00565268"/>
    <w:rsid w:val="005712C0"/>
    <w:rsid w:val="00593EF9"/>
    <w:rsid w:val="005E43AF"/>
    <w:rsid w:val="005E5AEF"/>
    <w:rsid w:val="005F32E6"/>
    <w:rsid w:val="005F7683"/>
    <w:rsid w:val="00600770"/>
    <w:rsid w:val="00613639"/>
    <w:rsid w:val="00626ECD"/>
    <w:rsid w:val="0063677F"/>
    <w:rsid w:val="006378B7"/>
    <w:rsid w:val="00650D58"/>
    <w:rsid w:val="00672C47"/>
    <w:rsid w:val="00680969"/>
    <w:rsid w:val="00691224"/>
    <w:rsid w:val="006959FC"/>
    <w:rsid w:val="006A3328"/>
    <w:rsid w:val="006B51C9"/>
    <w:rsid w:val="006D0411"/>
    <w:rsid w:val="006D24AD"/>
    <w:rsid w:val="006D71BC"/>
    <w:rsid w:val="006F4037"/>
    <w:rsid w:val="006F4040"/>
    <w:rsid w:val="007162BE"/>
    <w:rsid w:val="0072711B"/>
    <w:rsid w:val="00746341"/>
    <w:rsid w:val="00746E63"/>
    <w:rsid w:val="00766DD0"/>
    <w:rsid w:val="007728BE"/>
    <w:rsid w:val="007A1513"/>
    <w:rsid w:val="007C0437"/>
    <w:rsid w:val="007D2A2E"/>
    <w:rsid w:val="007E70EB"/>
    <w:rsid w:val="007E7132"/>
    <w:rsid w:val="00804069"/>
    <w:rsid w:val="00805279"/>
    <w:rsid w:val="00810F0A"/>
    <w:rsid w:val="00816E04"/>
    <w:rsid w:val="00832434"/>
    <w:rsid w:val="00832797"/>
    <w:rsid w:val="008377A1"/>
    <w:rsid w:val="00837DD2"/>
    <w:rsid w:val="0085165F"/>
    <w:rsid w:val="00877CE5"/>
    <w:rsid w:val="00880AAA"/>
    <w:rsid w:val="008B350A"/>
    <w:rsid w:val="008C4D0A"/>
    <w:rsid w:val="008D221F"/>
    <w:rsid w:val="009022CB"/>
    <w:rsid w:val="00904281"/>
    <w:rsid w:val="00910724"/>
    <w:rsid w:val="009113E0"/>
    <w:rsid w:val="00914885"/>
    <w:rsid w:val="00931717"/>
    <w:rsid w:val="00953DD0"/>
    <w:rsid w:val="00960D20"/>
    <w:rsid w:val="00991C99"/>
    <w:rsid w:val="009B363E"/>
    <w:rsid w:val="009C02AF"/>
    <w:rsid w:val="009C5359"/>
    <w:rsid w:val="009F7D7C"/>
    <w:rsid w:val="00A21955"/>
    <w:rsid w:val="00A21D6C"/>
    <w:rsid w:val="00A639E4"/>
    <w:rsid w:val="00A63E01"/>
    <w:rsid w:val="00A655A1"/>
    <w:rsid w:val="00A67AF0"/>
    <w:rsid w:val="00AA2A6D"/>
    <w:rsid w:val="00AB150C"/>
    <w:rsid w:val="00AE1362"/>
    <w:rsid w:val="00AF2B13"/>
    <w:rsid w:val="00B21FC5"/>
    <w:rsid w:val="00B33E94"/>
    <w:rsid w:val="00B534B6"/>
    <w:rsid w:val="00B53BAA"/>
    <w:rsid w:val="00B54BAC"/>
    <w:rsid w:val="00B67E3D"/>
    <w:rsid w:val="00B7383D"/>
    <w:rsid w:val="00B86C45"/>
    <w:rsid w:val="00BA658F"/>
    <w:rsid w:val="00BE5914"/>
    <w:rsid w:val="00BE7B4D"/>
    <w:rsid w:val="00BF076E"/>
    <w:rsid w:val="00C07718"/>
    <w:rsid w:val="00C14AE0"/>
    <w:rsid w:val="00C22916"/>
    <w:rsid w:val="00C74056"/>
    <w:rsid w:val="00C83D20"/>
    <w:rsid w:val="00C84D04"/>
    <w:rsid w:val="00C923C9"/>
    <w:rsid w:val="00C95FD9"/>
    <w:rsid w:val="00CB6210"/>
    <w:rsid w:val="00CB7412"/>
    <w:rsid w:val="00CC7DC1"/>
    <w:rsid w:val="00CD0B24"/>
    <w:rsid w:val="00CE453A"/>
    <w:rsid w:val="00D174A9"/>
    <w:rsid w:val="00D30B94"/>
    <w:rsid w:val="00D342E3"/>
    <w:rsid w:val="00D45AF2"/>
    <w:rsid w:val="00DA3BAB"/>
    <w:rsid w:val="00DB32E1"/>
    <w:rsid w:val="00DC3B43"/>
    <w:rsid w:val="00DE33A3"/>
    <w:rsid w:val="00DF301F"/>
    <w:rsid w:val="00E051DB"/>
    <w:rsid w:val="00E343CE"/>
    <w:rsid w:val="00E54FBE"/>
    <w:rsid w:val="00E627EC"/>
    <w:rsid w:val="00EC255D"/>
    <w:rsid w:val="00EC32D2"/>
    <w:rsid w:val="00EE493D"/>
    <w:rsid w:val="00EE709D"/>
    <w:rsid w:val="00EF2377"/>
    <w:rsid w:val="00EF351D"/>
    <w:rsid w:val="00EF6E00"/>
    <w:rsid w:val="00F10DF5"/>
    <w:rsid w:val="00F134A2"/>
    <w:rsid w:val="00F4075B"/>
    <w:rsid w:val="00F7044F"/>
    <w:rsid w:val="00F8342E"/>
    <w:rsid w:val="00FC35EA"/>
    <w:rsid w:val="00FC783B"/>
    <w:rsid w:val="00FE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3D20"/>
    <w:rPr>
      <w:sz w:val="16"/>
      <w:szCs w:val="16"/>
    </w:rPr>
  </w:style>
  <w:style w:type="paragraph" w:styleId="CommentText">
    <w:name w:val="annotation text"/>
    <w:basedOn w:val="Normal"/>
    <w:link w:val="CommentTextChar"/>
    <w:uiPriority w:val="99"/>
    <w:semiHidden/>
    <w:unhideWhenUsed/>
    <w:rsid w:val="00C83D20"/>
    <w:pPr>
      <w:spacing w:line="240" w:lineRule="auto"/>
    </w:pPr>
    <w:rPr>
      <w:sz w:val="20"/>
      <w:szCs w:val="20"/>
    </w:rPr>
  </w:style>
  <w:style w:type="character" w:customStyle="1" w:styleId="CommentTextChar">
    <w:name w:val="Comment Text Char"/>
    <w:basedOn w:val="DefaultParagraphFont"/>
    <w:link w:val="CommentText"/>
    <w:uiPriority w:val="99"/>
    <w:semiHidden/>
    <w:rsid w:val="00C83D20"/>
    <w:rPr>
      <w:sz w:val="20"/>
      <w:szCs w:val="20"/>
    </w:rPr>
  </w:style>
  <w:style w:type="paragraph" w:styleId="BalloonText">
    <w:name w:val="Balloon Text"/>
    <w:basedOn w:val="Normal"/>
    <w:link w:val="BalloonTextChar"/>
    <w:uiPriority w:val="99"/>
    <w:semiHidden/>
    <w:unhideWhenUsed/>
    <w:rsid w:val="00C83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D20"/>
    <w:rPr>
      <w:rFonts w:ascii="Tahoma" w:hAnsi="Tahoma" w:cs="Tahoma"/>
      <w:sz w:val="16"/>
      <w:szCs w:val="16"/>
    </w:rPr>
  </w:style>
  <w:style w:type="paragraph" w:styleId="ListParagraph">
    <w:name w:val="List Paragraph"/>
    <w:basedOn w:val="Normal"/>
    <w:uiPriority w:val="34"/>
    <w:qFormat/>
    <w:rsid w:val="003F0FA1"/>
    <w:pPr>
      <w:ind w:left="720"/>
      <w:contextualSpacing/>
    </w:pPr>
  </w:style>
  <w:style w:type="paragraph" w:styleId="Header">
    <w:name w:val="header"/>
    <w:basedOn w:val="Normal"/>
    <w:link w:val="HeaderChar"/>
    <w:uiPriority w:val="99"/>
    <w:unhideWhenUsed/>
    <w:rsid w:val="00A6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9E4"/>
  </w:style>
  <w:style w:type="paragraph" w:styleId="Footer">
    <w:name w:val="footer"/>
    <w:basedOn w:val="Normal"/>
    <w:link w:val="FooterChar"/>
    <w:uiPriority w:val="99"/>
    <w:unhideWhenUsed/>
    <w:rsid w:val="00A6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9E4"/>
  </w:style>
  <w:style w:type="paragraph" w:styleId="NoSpacing">
    <w:name w:val="No Spacing"/>
    <w:uiPriority w:val="1"/>
    <w:qFormat/>
    <w:rsid w:val="00A639E4"/>
    <w:pPr>
      <w:spacing w:after="0" w:line="240" w:lineRule="auto"/>
    </w:pPr>
  </w:style>
  <w:style w:type="paragraph" w:styleId="CommentSubject">
    <w:name w:val="annotation subject"/>
    <w:basedOn w:val="CommentText"/>
    <w:next w:val="CommentText"/>
    <w:link w:val="CommentSubjectChar"/>
    <w:uiPriority w:val="99"/>
    <w:semiHidden/>
    <w:unhideWhenUsed/>
    <w:rsid w:val="00A639E4"/>
    <w:rPr>
      <w:b/>
      <w:bCs/>
    </w:rPr>
  </w:style>
  <w:style w:type="character" w:customStyle="1" w:styleId="CommentSubjectChar">
    <w:name w:val="Comment Subject Char"/>
    <w:basedOn w:val="CommentTextChar"/>
    <w:link w:val="CommentSubject"/>
    <w:uiPriority w:val="99"/>
    <w:semiHidden/>
    <w:rsid w:val="00A639E4"/>
    <w:rPr>
      <w:b/>
      <w:bCs/>
      <w:sz w:val="20"/>
      <w:szCs w:val="20"/>
    </w:rPr>
  </w:style>
  <w:style w:type="character" w:styleId="Hyperlink">
    <w:name w:val="Hyperlink"/>
    <w:basedOn w:val="DefaultParagraphFont"/>
    <w:uiPriority w:val="99"/>
    <w:rsid w:val="005E5AEF"/>
    <w:rPr>
      <w:color w:val="0000FF"/>
      <w:u w:val="single"/>
    </w:rPr>
  </w:style>
  <w:style w:type="table" w:styleId="TableGrid">
    <w:name w:val="Table Grid"/>
    <w:basedOn w:val="TableNormal"/>
    <w:uiPriority w:val="59"/>
    <w:rsid w:val="0045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3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3D20"/>
    <w:rPr>
      <w:sz w:val="16"/>
      <w:szCs w:val="16"/>
    </w:rPr>
  </w:style>
  <w:style w:type="paragraph" w:styleId="CommentText">
    <w:name w:val="annotation text"/>
    <w:basedOn w:val="Normal"/>
    <w:link w:val="CommentTextChar"/>
    <w:uiPriority w:val="99"/>
    <w:semiHidden/>
    <w:unhideWhenUsed/>
    <w:rsid w:val="00C83D20"/>
    <w:pPr>
      <w:spacing w:line="240" w:lineRule="auto"/>
    </w:pPr>
    <w:rPr>
      <w:sz w:val="20"/>
      <w:szCs w:val="20"/>
    </w:rPr>
  </w:style>
  <w:style w:type="character" w:customStyle="1" w:styleId="CommentTextChar">
    <w:name w:val="Comment Text Char"/>
    <w:basedOn w:val="DefaultParagraphFont"/>
    <w:link w:val="CommentText"/>
    <w:uiPriority w:val="99"/>
    <w:semiHidden/>
    <w:rsid w:val="00C83D20"/>
    <w:rPr>
      <w:sz w:val="20"/>
      <w:szCs w:val="20"/>
    </w:rPr>
  </w:style>
  <w:style w:type="paragraph" w:styleId="BalloonText">
    <w:name w:val="Balloon Text"/>
    <w:basedOn w:val="Normal"/>
    <w:link w:val="BalloonTextChar"/>
    <w:uiPriority w:val="99"/>
    <w:semiHidden/>
    <w:unhideWhenUsed/>
    <w:rsid w:val="00C83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D20"/>
    <w:rPr>
      <w:rFonts w:ascii="Tahoma" w:hAnsi="Tahoma" w:cs="Tahoma"/>
      <w:sz w:val="16"/>
      <w:szCs w:val="16"/>
    </w:rPr>
  </w:style>
  <w:style w:type="paragraph" w:styleId="ListParagraph">
    <w:name w:val="List Paragraph"/>
    <w:basedOn w:val="Normal"/>
    <w:uiPriority w:val="34"/>
    <w:qFormat/>
    <w:rsid w:val="003F0FA1"/>
    <w:pPr>
      <w:ind w:left="720"/>
      <w:contextualSpacing/>
    </w:pPr>
  </w:style>
  <w:style w:type="paragraph" w:styleId="Header">
    <w:name w:val="header"/>
    <w:basedOn w:val="Normal"/>
    <w:link w:val="HeaderChar"/>
    <w:uiPriority w:val="99"/>
    <w:unhideWhenUsed/>
    <w:rsid w:val="00A6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9E4"/>
  </w:style>
  <w:style w:type="paragraph" w:styleId="Footer">
    <w:name w:val="footer"/>
    <w:basedOn w:val="Normal"/>
    <w:link w:val="FooterChar"/>
    <w:uiPriority w:val="99"/>
    <w:unhideWhenUsed/>
    <w:rsid w:val="00A6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9E4"/>
  </w:style>
  <w:style w:type="paragraph" w:styleId="NoSpacing">
    <w:name w:val="No Spacing"/>
    <w:uiPriority w:val="1"/>
    <w:qFormat/>
    <w:rsid w:val="00A639E4"/>
    <w:pPr>
      <w:spacing w:after="0" w:line="240" w:lineRule="auto"/>
    </w:pPr>
  </w:style>
  <w:style w:type="paragraph" w:styleId="CommentSubject">
    <w:name w:val="annotation subject"/>
    <w:basedOn w:val="CommentText"/>
    <w:next w:val="CommentText"/>
    <w:link w:val="CommentSubjectChar"/>
    <w:uiPriority w:val="99"/>
    <w:semiHidden/>
    <w:unhideWhenUsed/>
    <w:rsid w:val="00A639E4"/>
    <w:rPr>
      <w:b/>
      <w:bCs/>
    </w:rPr>
  </w:style>
  <w:style w:type="character" w:customStyle="1" w:styleId="CommentSubjectChar">
    <w:name w:val="Comment Subject Char"/>
    <w:basedOn w:val="CommentTextChar"/>
    <w:link w:val="CommentSubject"/>
    <w:uiPriority w:val="99"/>
    <w:semiHidden/>
    <w:rsid w:val="00A639E4"/>
    <w:rPr>
      <w:b/>
      <w:bCs/>
      <w:sz w:val="20"/>
      <w:szCs w:val="20"/>
    </w:rPr>
  </w:style>
  <w:style w:type="character" w:styleId="Hyperlink">
    <w:name w:val="Hyperlink"/>
    <w:basedOn w:val="DefaultParagraphFont"/>
    <w:uiPriority w:val="99"/>
    <w:rsid w:val="005E5AEF"/>
    <w:rPr>
      <w:color w:val="0000FF"/>
      <w:u w:val="single"/>
    </w:rPr>
  </w:style>
  <w:style w:type="table" w:styleId="TableGrid">
    <w:name w:val="Table Grid"/>
    <w:basedOn w:val="TableNormal"/>
    <w:uiPriority w:val="59"/>
    <w:rsid w:val="0045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6</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Adam</dc:creator>
  <cp:lastModifiedBy>McMillen, Amy (CDC/OID/NCEZID)</cp:lastModifiedBy>
  <cp:revision>95</cp:revision>
  <cp:lastPrinted>2014-07-18T14:56:00Z</cp:lastPrinted>
  <dcterms:created xsi:type="dcterms:W3CDTF">2014-07-14T21:36:00Z</dcterms:created>
  <dcterms:modified xsi:type="dcterms:W3CDTF">2014-09-26T14:13:00Z</dcterms:modified>
</cp:coreProperties>
</file>