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22" w:rsidRPr="00FA34AB" w:rsidRDefault="00361422" w:rsidP="00361422">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rsidR="00361422" w:rsidRDefault="00361422" w:rsidP="00361422">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rsidR="00361422" w:rsidRDefault="00361422" w:rsidP="00361422">
      <w:pPr>
        <w:jc w:val="right"/>
        <w:rPr>
          <w:rFonts w:ascii="Arial" w:hAnsi="Arial" w:cs="Arial"/>
          <w:sz w:val="16"/>
          <w:szCs w:val="16"/>
        </w:rPr>
      </w:pPr>
    </w:p>
    <w:p w:rsidR="00361422" w:rsidRPr="00E12E42" w:rsidRDefault="00361422" w:rsidP="006265DD">
      <w:pPr>
        <w:jc w:val="both"/>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6"/>
          <w:szCs w:val="16"/>
        </w:rPr>
        <w:t xml:space="preserve">20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361422" w:rsidRDefault="00361422" w:rsidP="00913892">
      <w:pPr>
        <w:spacing w:after="34" w:line="248" w:lineRule="auto"/>
        <w:ind w:left="720" w:right="472" w:firstLine="0"/>
        <w:jc w:val="center"/>
        <w:rPr>
          <w:b/>
          <w:sz w:val="24"/>
        </w:rPr>
      </w:pPr>
    </w:p>
    <w:p w:rsidR="00252BAD" w:rsidRPr="00595DFD" w:rsidRDefault="00252BAD" w:rsidP="00252BAD">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 xml:space="preserve">Substance Abuse and Mental Health Services Administration </w:t>
      </w:r>
    </w:p>
    <w:p w:rsidR="00252BAD" w:rsidRPr="00595DFD" w:rsidRDefault="00252BAD" w:rsidP="00252BAD">
      <w:pPr>
        <w:spacing w:after="0" w:line="240" w:lineRule="auto"/>
        <w:jc w:val="center"/>
        <w:rPr>
          <w:rFonts w:ascii="Times New Roman" w:hAnsi="Times New Roman" w:cs="Times New Roman"/>
          <w:b/>
          <w:sz w:val="24"/>
          <w:szCs w:val="24"/>
        </w:rPr>
      </w:pPr>
      <w:r w:rsidRPr="00595DFD">
        <w:rPr>
          <w:rFonts w:ascii="Times New Roman" w:hAnsi="Times New Roman" w:cs="Times New Roman"/>
          <w:b/>
          <w:sz w:val="24"/>
          <w:szCs w:val="24"/>
        </w:rPr>
        <w:t>Multi-Site Evaluation of the Safe Schools Healthy Students State Program</w:t>
      </w:r>
    </w:p>
    <w:p w:rsidR="00252BAD" w:rsidRPr="00FA34AB" w:rsidRDefault="00252BAD" w:rsidP="00252BAD">
      <w:pPr>
        <w:spacing w:after="0" w:line="240" w:lineRule="auto"/>
        <w:jc w:val="center"/>
        <w:rPr>
          <w:rFonts w:ascii="Times New Roman" w:eastAsia="Times New Roman" w:hAnsi="Times New Roman"/>
          <w:b/>
          <w:bCs/>
          <w:sz w:val="24"/>
          <w:szCs w:val="20"/>
        </w:rPr>
      </w:pPr>
    </w:p>
    <w:p w:rsidR="00252BAD" w:rsidRPr="00595DFD" w:rsidRDefault="00252BAD" w:rsidP="00252BAD">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District</w:t>
      </w:r>
      <w:r w:rsidRPr="00595DFD">
        <w:rPr>
          <w:rFonts w:ascii="Arial" w:eastAsia="Times New Roman" w:hAnsi="Arial" w:cs="Arial"/>
          <w:b/>
          <w:bCs/>
          <w:sz w:val="28"/>
          <w:szCs w:val="28"/>
        </w:rPr>
        <w:t xml:space="preserve"> </w:t>
      </w:r>
      <w:r>
        <w:rPr>
          <w:rFonts w:ascii="Arial" w:eastAsia="Times New Roman" w:hAnsi="Arial" w:cs="Arial"/>
          <w:b/>
          <w:bCs/>
          <w:sz w:val="28"/>
          <w:szCs w:val="28"/>
        </w:rPr>
        <w:t xml:space="preserve">Collaborator </w:t>
      </w:r>
      <w:r w:rsidR="00C55824">
        <w:rPr>
          <w:rFonts w:ascii="Arial" w:eastAsia="Times New Roman" w:hAnsi="Arial" w:cs="Arial"/>
          <w:b/>
          <w:bCs/>
          <w:sz w:val="28"/>
          <w:szCs w:val="28"/>
        </w:rPr>
        <w:t xml:space="preserve">Informed Consent and </w:t>
      </w:r>
      <w:r>
        <w:rPr>
          <w:rFonts w:ascii="Arial" w:eastAsia="Times New Roman" w:hAnsi="Arial" w:cs="Arial"/>
          <w:b/>
          <w:bCs/>
          <w:sz w:val="28"/>
          <w:szCs w:val="28"/>
        </w:rPr>
        <w:t>Survey</w:t>
      </w:r>
    </w:p>
    <w:p w:rsidR="00252BAD" w:rsidRPr="00F67F0B" w:rsidRDefault="00252BAD" w:rsidP="00252BAD">
      <w:pPr>
        <w:jc w:val="center"/>
        <w:rPr>
          <w:i/>
        </w:rPr>
      </w:pPr>
    </w:p>
    <w:p w:rsidR="00C55824" w:rsidRPr="006573AD" w:rsidRDefault="00C55824" w:rsidP="00C55824">
      <w:pPr>
        <w:spacing w:after="34" w:line="248" w:lineRule="auto"/>
        <w:ind w:left="0" w:right="472" w:firstLine="0"/>
        <w:jc w:val="both"/>
        <w:rPr>
          <w:rFonts w:ascii="Times New Roman" w:hAnsi="Times New Roman" w:cs="Times New Roman"/>
          <w:sz w:val="22"/>
        </w:rPr>
      </w:pPr>
      <w:r w:rsidRPr="006573AD">
        <w:rPr>
          <w:rFonts w:ascii="Times New Roman" w:hAnsi="Times New Roman" w:cs="Times New Roman"/>
          <w:sz w:val="22"/>
        </w:rPr>
        <w:t xml:space="preserve">The U.S. Substance and Mental Health Services Administration is sponsoring a multi-site evaluation of the Safe Schools / Healthy Students (SS/HS) State Program in seven states. The Program funds participating states to disseminate and support planning and implementation of the SS/HS Framework for early childhood development, violence and substance abuse prevention, mental health services, and school safety in three select school districts in each state. The purpose of the multi-site evaluation is to gather and assess information on state and district implementation, collaboration and delivery of evidence-based services for children and youth. </w:t>
      </w:r>
    </w:p>
    <w:p w:rsidR="00C55824" w:rsidRPr="006573AD" w:rsidRDefault="00C55824" w:rsidP="00C55824">
      <w:pPr>
        <w:spacing w:after="34" w:line="248" w:lineRule="auto"/>
        <w:ind w:left="0" w:right="472" w:firstLine="0"/>
        <w:jc w:val="both"/>
        <w:rPr>
          <w:rFonts w:ascii="Times New Roman" w:hAnsi="Times New Roman" w:cs="Times New Roman"/>
          <w:sz w:val="22"/>
        </w:rPr>
      </w:pPr>
    </w:p>
    <w:p w:rsidR="00C55824" w:rsidRPr="006573AD" w:rsidRDefault="00C55824" w:rsidP="00C55824">
      <w:pPr>
        <w:spacing w:after="34" w:line="248" w:lineRule="auto"/>
        <w:ind w:left="0" w:right="472" w:firstLine="0"/>
        <w:jc w:val="both"/>
        <w:rPr>
          <w:rFonts w:ascii="Times New Roman" w:hAnsi="Times New Roman" w:cs="Times New Roman"/>
          <w:sz w:val="22"/>
        </w:rPr>
      </w:pPr>
      <w:r w:rsidRPr="006573AD">
        <w:rPr>
          <w:rFonts w:ascii="Times New Roman" w:hAnsi="Times New Roman" w:cs="Times New Roman"/>
          <w:sz w:val="22"/>
        </w:rPr>
        <w:t>The purpose of this survey is to learn from your experien</w:t>
      </w:r>
      <w:r>
        <w:rPr>
          <w:rFonts w:ascii="Times New Roman" w:hAnsi="Times New Roman" w:cs="Times New Roman"/>
          <w:sz w:val="22"/>
        </w:rPr>
        <w:t>ce as a participant in your district</w:t>
      </w:r>
      <w:r w:rsidRPr="006573AD">
        <w:rPr>
          <w:rFonts w:ascii="Times New Roman" w:hAnsi="Times New Roman" w:cs="Times New Roman"/>
          <w:sz w:val="22"/>
        </w:rPr>
        <w:t>’s collaborative planning, guidance, and support of the program. The survey is part of the Multi-Site Evaluation which is designed to produce lessons that may help design and implement future SS/HS state programs, or strengthen existing programs. Existing evaluation and research has established the effectiveness of well implemented SS/HS programs. Your response to this survey will contribute to successful expansion of this proven program nationwide.</w:t>
      </w:r>
    </w:p>
    <w:p w:rsidR="00C55824" w:rsidRPr="006573AD" w:rsidRDefault="00C55824" w:rsidP="00C55824">
      <w:pPr>
        <w:shd w:val="clear" w:color="auto" w:fill="FFFFFF"/>
        <w:spacing w:before="210" w:after="150" w:line="288" w:lineRule="atLeast"/>
        <w:ind w:left="0" w:firstLine="0"/>
        <w:textAlignment w:val="top"/>
        <w:rPr>
          <w:rFonts w:ascii="Times New Roman" w:hAnsi="Times New Roman" w:cs="Times New Roman"/>
          <w:sz w:val="22"/>
        </w:rPr>
      </w:pPr>
      <w:r w:rsidRPr="006573AD">
        <w:rPr>
          <w:rFonts w:ascii="Times New Roman" w:hAnsi="Times New Roman" w:cs="Times New Roman"/>
          <w:sz w:val="22"/>
        </w:rPr>
        <w:t xml:space="preserve">The SS/HS </w:t>
      </w:r>
      <w:r>
        <w:rPr>
          <w:rFonts w:ascii="Times New Roman" w:hAnsi="Times New Roman" w:cs="Times New Roman"/>
          <w:sz w:val="22"/>
        </w:rPr>
        <w:t>District</w:t>
      </w:r>
      <w:r w:rsidRPr="006573AD">
        <w:rPr>
          <w:rFonts w:ascii="Times New Roman" w:hAnsi="Times New Roman" w:cs="Times New Roman"/>
          <w:sz w:val="22"/>
        </w:rPr>
        <w:t xml:space="preserve"> Collaborator Survey asks for information ab</w:t>
      </w:r>
      <w:bookmarkStart w:id="0" w:name="_GoBack"/>
      <w:bookmarkEnd w:id="0"/>
      <w:r w:rsidRPr="006573AD">
        <w:rPr>
          <w:rFonts w:ascii="Times New Roman" w:hAnsi="Times New Roman" w:cs="Times New Roman"/>
          <w:sz w:val="22"/>
        </w:rPr>
        <w:t xml:space="preserve">out you and your agency/organization’s role in the collaboration, and your perceptions of how the collaboration functions.  </w:t>
      </w:r>
    </w:p>
    <w:p w:rsidR="00C55824" w:rsidRPr="006573AD" w:rsidRDefault="00C55824" w:rsidP="00C55824">
      <w:pPr>
        <w:shd w:val="clear" w:color="auto" w:fill="FFFFFF"/>
        <w:spacing w:before="210" w:after="150" w:line="288" w:lineRule="atLeast"/>
        <w:ind w:right="585"/>
        <w:textAlignment w:val="top"/>
        <w:rPr>
          <w:rFonts w:ascii="Times New Roman" w:hAnsi="Times New Roman" w:cs="Times New Roman"/>
          <w:sz w:val="22"/>
        </w:rPr>
      </w:pPr>
      <w:r w:rsidRPr="006573AD">
        <w:rPr>
          <w:rFonts w:ascii="Times New Roman" w:hAnsi="Times New Roman" w:cs="Times New Roman"/>
          <w:sz w:val="22"/>
        </w:rPr>
        <w:t>Here are some things we want you to know about completing the survey:</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Completing this survey is completely voluntary.</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You may choose not to answer any question or to stop answering questions at any time, for any reason.</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 xml:space="preserve">Completing the </w:t>
      </w:r>
      <w:r>
        <w:rPr>
          <w:rFonts w:ascii="Times New Roman" w:hAnsi="Times New Roman" w:cs="Times New Roman"/>
          <w:sz w:val="22"/>
        </w:rPr>
        <w:t>survey will take approximately 2</w:t>
      </w:r>
      <w:r w:rsidRPr="006573AD">
        <w:rPr>
          <w:rFonts w:ascii="Times New Roman" w:hAnsi="Times New Roman" w:cs="Times New Roman"/>
          <w:sz w:val="22"/>
        </w:rPr>
        <w:t>0 minutes. You may stop and restart the survey. You can stop the survey by closing your internet browser. All of your responses to that point will be saved. To continue the survey, reenter your SHEDS username and password on the website to continue the survey where you left off.</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 xml:space="preserve">Any information that you provide will be kept strictly confidential. No one other than evaluation staff will know who you are and what answers you gave. Any reports from </w:t>
      </w:r>
      <w:r w:rsidRPr="006573AD">
        <w:rPr>
          <w:rFonts w:ascii="Times New Roman" w:hAnsi="Times New Roman" w:cs="Times New Roman"/>
          <w:sz w:val="22"/>
        </w:rPr>
        <w:lastRenderedPageBreak/>
        <w:t>this survey will share results in group form. Your name will not be used in any reports produced from information collected by this survey, and no quotes will be used that will identify you individually.</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There will be no direct benefit to you from participating in this evaluation. There are no foreseeable risks associated with participation in this survey.</w:t>
      </w:r>
    </w:p>
    <w:p w:rsidR="00C55824" w:rsidRPr="006573AD" w:rsidRDefault="00C55824" w:rsidP="00C55824">
      <w:pPr>
        <w:numPr>
          <w:ilvl w:val="0"/>
          <w:numId w:val="6"/>
        </w:numPr>
        <w:shd w:val="clear" w:color="auto" w:fill="FFFFFF"/>
        <w:spacing w:before="210" w:after="15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A report that combines what is learned from all of the completed surveys will be sent to SAMHSA and be accessible to grantees. Grantees may share that report with others at their discretion.</w:t>
      </w:r>
    </w:p>
    <w:p w:rsidR="00C55824" w:rsidRPr="006573AD" w:rsidRDefault="00C55824" w:rsidP="00C55824">
      <w:pPr>
        <w:numPr>
          <w:ilvl w:val="0"/>
          <w:numId w:val="6"/>
        </w:numPr>
        <w:shd w:val="clear" w:color="auto" w:fill="FFFFFF"/>
        <w:spacing w:after="0" w:line="288" w:lineRule="atLeast"/>
        <w:ind w:left="1425" w:right="810"/>
        <w:textAlignment w:val="top"/>
        <w:rPr>
          <w:rFonts w:ascii="Times New Roman" w:hAnsi="Times New Roman" w:cs="Times New Roman"/>
          <w:sz w:val="22"/>
        </w:rPr>
      </w:pPr>
      <w:r w:rsidRPr="006573AD">
        <w:rPr>
          <w:rFonts w:ascii="Times New Roman" w:hAnsi="Times New Roman" w:cs="Times New Roman"/>
          <w:sz w:val="22"/>
        </w:rPr>
        <w:t>Any questions you have about the study can be answered at any time by Mary Spooner of ICF International at (404) 321-3211, or at Mary.Spooner@icfi.com.</w:t>
      </w:r>
    </w:p>
    <w:p w:rsidR="00C55824" w:rsidRPr="006573AD" w:rsidRDefault="00C55824" w:rsidP="00C55824">
      <w:pPr>
        <w:shd w:val="clear" w:color="auto" w:fill="FFFFFF"/>
        <w:spacing w:before="210" w:line="288" w:lineRule="atLeast"/>
        <w:ind w:right="585"/>
        <w:textAlignment w:val="top"/>
        <w:rPr>
          <w:rFonts w:ascii="Times New Roman" w:hAnsi="Times New Roman" w:cs="Times New Roman"/>
          <w:sz w:val="22"/>
        </w:rPr>
      </w:pPr>
      <w:r w:rsidRPr="006573AD">
        <w:rPr>
          <w:rFonts w:ascii="Times New Roman" w:hAnsi="Times New Roman" w:cs="Times New Roman"/>
          <w:b/>
          <w:bCs/>
          <w:sz w:val="22"/>
        </w:rPr>
        <w:t>By completing and submitting the survey, you certify that you have read the above, that you understand its content, and that you freely agree to participate in this survey. Thank you in advance for your willingness to participate.</w:t>
      </w:r>
    </w:p>
    <w:tbl>
      <w:tblPr>
        <w:tblW w:w="5000" w:type="pct"/>
        <w:tblCellSpacing w:w="7" w:type="dxa"/>
        <w:tblCellMar>
          <w:left w:w="0" w:type="dxa"/>
          <w:right w:w="0" w:type="dxa"/>
        </w:tblCellMar>
        <w:tblLook w:val="04A0" w:firstRow="1" w:lastRow="0" w:firstColumn="1" w:lastColumn="0" w:noHBand="0" w:noVBand="1"/>
      </w:tblPr>
      <w:tblGrid>
        <w:gridCol w:w="10138"/>
      </w:tblGrid>
      <w:tr w:rsidR="00C55824" w:rsidRPr="006573AD" w:rsidTr="008A351F">
        <w:trPr>
          <w:tblCellSpacing w:w="7" w:type="dxa"/>
        </w:trPr>
        <w:tc>
          <w:tcPr>
            <w:tcW w:w="0" w:type="auto"/>
            <w:tcMar>
              <w:top w:w="15" w:type="dxa"/>
              <w:left w:w="15" w:type="dxa"/>
              <w:bottom w:w="15" w:type="dxa"/>
              <w:right w:w="1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2"/>
            </w:tblGrid>
            <w:tr w:rsidR="00C55824" w:rsidRPr="006573AD" w:rsidTr="008A351F">
              <w:trPr>
                <w:tblCellSpacing w:w="15" w:type="dxa"/>
              </w:trPr>
              <w:tc>
                <w:tcPr>
                  <w:tcW w:w="0" w:type="auto"/>
                  <w:vAlign w:val="center"/>
                  <w:hideMark/>
                </w:tcPr>
                <w:p w:rsidR="00C55824" w:rsidRPr="006573AD" w:rsidRDefault="00C55824" w:rsidP="008A351F">
                  <w:pPr>
                    <w:textAlignment w:val="top"/>
                    <w:rPr>
                      <w:rFonts w:ascii="Times New Roman" w:hAnsi="Times New Roman" w:cs="Times New Roman"/>
                      <w:sz w:val="22"/>
                    </w:rPr>
                  </w:pPr>
                  <w:r w:rsidRPr="006573AD">
                    <w:rPr>
                      <w:rFonts w:ascii="Times New Roman" w:eastAsia="Times New Roman" w:hAnsi="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5pt;height:18pt" o:ole="">
                        <v:imagedata r:id="rId8" o:title=""/>
                      </v:shape>
                      <w:control r:id="rId9" w:name="DefaultOcxName" w:shapeid="_x0000_i1030"/>
                    </w:object>
                  </w:r>
                  <w:r w:rsidRPr="006573AD">
                    <w:rPr>
                      <w:rFonts w:ascii="Times New Roman" w:hAnsi="Times New Roman" w:cs="Times New Roman"/>
                      <w:sz w:val="22"/>
                    </w:rPr>
                    <w:t>I do not consent</w:t>
                  </w:r>
                </w:p>
              </w:tc>
            </w:tr>
            <w:tr w:rsidR="00C55824" w:rsidRPr="006573AD" w:rsidTr="008A351F">
              <w:trPr>
                <w:tblCellSpacing w:w="15" w:type="dxa"/>
              </w:trPr>
              <w:tc>
                <w:tcPr>
                  <w:tcW w:w="0" w:type="auto"/>
                  <w:vAlign w:val="center"/>
                  <w:hideMark/>
                </w:tcPr>
                <w:p w:rsidR="00C55824" w:rsidRPr="006573AD" w:rsidRDefault="00C55824" w:rsidP="008A351F">
                  <w:pPr>
                    <w:textAlignment w:val="top"/>
                    <w:rPr>
                      <w:rFonts w:ascii="Times New Roman" w:hAnsi="Times New Roman" w:cs="Times New Roman"/>
                      <w:sz w:val="22"/>
                    </w:rPr>
                  </w:pPr>
                  <w:r w:rsidRPr="006573AD">
                    <w:rPr>
                      <w:rFonts w:ascii="Times New Roman" w:eastAsia="Times New Roman" w:hAnsi="Times New Roman" w:cs="Times New Roman"/>
                    </w:rPr>
                    <w:object w:dxaOrig="225" w:dyaOrig="225">
                      <v:shape id="_x0000_i1033" type="#_x0000_t75" style="width:20.5pt;height:18pt" o:ole="">
                        <v:imagedata r:id="rId8" o:title=""/>
                      </v:shape>
                      <w:control r:id="rId10" w:name="DefaultOcxName1" w:shapeid="_x0000_i1033"/>
                    </w:object>
                  </w:r>
                  <w:r w:rsidRPr="006573AD">
                    <w:rPr>
                      <w:rFonts w:ascii="Times New Roman" w:hAnsi="Times New Roman" w:cs="Times New Roman"/>
                      <w:sz w:val="22"/>
                    </w:rPr>
                    <w:t>I consent</w:t>
                  </w:r>
                </w:p>
              </w:tc>
            </w:tr>
          </w:tbl>
          <w:p w:rsidR="00C55824" w:rsidRPr="006573AD" w:rsidRDefault="00C55824" w:rsidP="008A351F">
            <w:pPr>
              <w:textAlignment w:val="top"/>
              <w:rPr>
                <w:rFonts w:ascii="Times New Roman" w:hAnsi="Times New Roman" w:cs="Times New Roman"/>
                <w:sz w:val="22"/>
              </w:rPr>
            </w:pPr>
          </w:p>
        </w:tc>
      </w:tr>
    </w:tbl>
    <w:p w:rsidR="00FA6562" w:rsidRDefault="00FA6562" w:rsidP="00FA6562">
      <w:pPr>
        <w:spacing w:after="36" w:line="240" w:lineRule="auto"/>
        <w:ind w:left="0" w:firstLine="0"/>
        <w:rPr>
          <w:sz w:val="24"/>
        </w:rPr>
      </w:pPr>
    </w:p>
    <w:p w:rsidR="00071DE4" w:rsidRDefault="00FA6562" w:rsidP="00FA6562">
      <w:pPr>
        <w:spacing w:after="34" w:line="248" w:lineRule="auto"/>
        <w:ind w:left="0" w:right="472" w:firstLine="0"/>
        <w:rPr>
          <w:sz w:val="24"/>
        </w:rPr>
      </w:pPr>
      <w:r>
        <w:rPr>
          <w:sz w:val="24"/>
        </w:rPr>
        <w:t xml:space="preserve">While </w:t>
      </w:r>
      <w:r w:rsidR="004E71B5">
        <w:rPr>
          <w:sz w:val="24"/>
        </w:rPr>
        <w:t>district</w:t>
      </w:r>
      <w:r>
        <w:rPr>
          <w:sz w:val="24"/>
        </w:rPr>
        <w:t xml:space="preserve"> collaborations take different forms, we will </w:t>
      </w:r>
      <w:r w:rsidR="00071DE4">
        <w:rPr>
          <w:sz w:val="24"/>
        </w:rPr>
        <w:t xml:space="preserve">use several standard terms to designate collaboration components about which we will ask. </w:t>
      </w:r>
    </w:p>
    <w:p w:rsidR="00071DE4" w:rsidRDefault="00071DE4" w:rsidP="00071DE4">
      <w:pPr>
        <w:pStyle w:val="ListParagraph"/>
        <w:numPr>
          <w:ilvl w:val="0"/>
          <w:numId w:val="5"/>
        </w:numPr>
        <w:spacing w:after="34" w:line="248" w:lineRule="auto"/>
        <w:ind w:right="472"/>
        <w:rPr>
          <w:sz w:val="24"/>
        </w:rPr>
      </w:pPr>
      <w:r>
        <w:rPr>
          <w:b/>
          <w:sz w:val="24"/>
        </w:rPr>
        <w:t>Partnership</w:t>
      </w:r>
      <w:r w:rsidR="00FA6562" w:rsidRPr="00071DE4">
        <w:rPr>
          <w:sz w:val="24"/>
        </w:rPr>
        <w:t xml:space="preserve"> includes all persons who are part of the network of agencies, organizations, and individuals who are involved in the SS/HS State Program work</w:t>
      </w:r>
      <w:r w:rsidR="004E71B5">
        <w:rPr>
          <w:sz w:val="24"/>
        </w:rPr>
        <w:t xml:space="preserve"> in a district</w:t>
      </w:r>
      <w:r w:rsidR="00FA6562" w:rsidRPr="00071DE4">
        <w:rPr>
          <w:sz w:val="24"/>
        </w:rPr>
        <w:t xml:space="preserve">. </w:t>
      </w:r>
      <w:r>
        <w:rPr>
          <w:sz w:val="24"/>
        </w:rPr>
        <w:t>It is the most inclusive network of contributors</w:t>
      </w:r>
      <w:r w:rsidR="007A61C9">
        <w:rPr>
          <w:sz w:val="24"/>
        </w:rPr>
        <w:t xml:space="preserve"> at the district level</w:t>
      </w:r>
      <w:r>
        <w:rPr>
          <w:sz w:val="24"/>
        </w:rPr>
        <w:t>.</w:t>
      </w:r>
    </w:p>
    <w:p w:rsidR="00FA6562" w:rsidRDefault="00071DE4" w:rsidP="00071DE4">
      <w:pPr>
        <w:pStyle w:val="ListParagraph"/>
        <w:numPr>
          <w:ilvl w:val="0"/>
          <w:numId w:val="5"/>
        </w:numPr>
        <w:spacing w:after="34" w:line="248" w:lineRule="auto"/>
        <w:ind w:right="472"/>
        <w:rPr>
          <w:sz w:val="24"/>
        </w:rPr>
      </w:pPr>
      <w:r>
        <w:rPr>
          <w:b/>
          <w:sz w:val="24"/>
        </w:rPr>
        <w:t xml:space="preserve">Project </w:t>
      </w:r>
      <w:r w:rsidR="00FA6562" w:rsidRPr="00071DE4">
        <w:rPr>
          <w:sz w:val="24"/>
        </w:rPr>
        <w:t>refers to the program primarily funded through the SS/</w:t>
      </w:r>
      <w:r w:rsidR="007A61C9">
        <w:rPr>
          <w:sz w:val="24"/>
        </w:rPr>
        <w:t>HS</w:t>
      </w:r>
      <w:r w:rsidR="004E71B5">
        <w:rPr>
          <w:sz w:val="24"/>
        </w:rPr>
        <w:t xml:space="preserve"> Program</w:t>
      </w:r>
      <w:r w:rsidR="00FA6562" w:rsidRPr="00071DE4">
        <w:rPr>
          <w:sz w:val="24"/>
        </w:rPr>
        <w:t xml:space="preserve"> from the Substance Abuse and Mental Health Services Administration.</w:t>
      </w:r>
    </w:p>
    <w:p w:rsidR="00071DE4" w:rsidRPr="00071DE4" w:rsidRDefault="00071DE4" w:rsidP="00071DE4">
      <w:pPr>
        <w:pStyle w:val="ListParagraph"/>
        <w:numPr>
          <w:ilvl w:val="0"/>
          <w:numId w:val="5"/>
        </w:numPr>
        <w:spacing w:after="34" w:line="248" w:lineRule="auto"/>
        <w:ind w:right="472"/>
        <w:rPr>
          <w:sz w:val="24"/>
        </w:rPr>
      </w:pPr>
      <w:r>
        <w:rPr>
          <w:b/>
          <w:sz w:val="24"/>
        </w:rPr>
        <w:t xml:space="preserve">Members </w:t>
      </w:r>
      <w:r w:rsidR="00181445">
        <w:rPr>
          <w:sz w:val="24"/>
        </w:rPr>
        <w:t xml:space="preserve">refers to individual representatives and organizations that are on the </w:t>
      </w:r>
      <w:r w:rsidR="00636AB6">
        <w:rPr>
          <w:sz w:val="24"/>
        </w:rPr>
        <w:t>d</w:t>
      </w:r>
      <w:r w:rsidR="004E71B5">
        <w:rPr>
          <w:sz w:val="24"/>
        </w:rPr>
        <w:t>istrict</w:t>
      </w:r>
      <w:r w:rsidR="00636AB6">
        <w:rPr>
          <w:sz w:val="24"/>
        </w:rPr>
        <w:t>’s Core</w:t>
      </w:r>
      <w:r w:rsidR="00181445">
        <w:rPr>
          <w:sz w:val="24"/>
        </w:rPr>
        <w:t xml:space="preserve"> Management Team</w:t>
      </w:r>
    </w:p>
    <w:p w:rsidR="008F2E0B" w:rsidRPr="001702E7" w:rsidRDefault="008F2E0B" w:rsidP="00FA6562">
      <w:pPr>
        <w:spacing w:after="36" w:line="240" w:lineRule="auto"/>
        <w:ind w:left="0" w:firstLine="0"/>
      </w:pPr>
      <w:r>
        <w:rPr>
          <w:sz w:val="24"/>
        </w:rPr>
        <w:t xml:space="preserve"> </w:t>
      </w:r>
      <w:r w:rsidRPr="001702E7">
        <w:rPr>
          <w:sz w:val="24"/>
          <w:szCs w:val="24"/>
        </w:rPr>
        <w:t xml:space="preserve"> </w:t>
      </w:r>
    </w:p>
    <w:p w:rsidR="008E64DD" w:rsidRPr="001702E7" w:rsidRDefault="008E64DD" w:rsidP="008E64DD">
      <w:pPr>
        <w:spacing w:after="0" w:line="240" w:lineRule="auto"/>
        <w:ind w:left="10" w:firstLine="0"/>
        <w:rPr>
          <w:sz w:val="22"/>
        </w:rPr>
      </w:pPr>
    </w:p>
    <w:p w:rsidR="008E64DD" w:rsidRDefault="001702E7" w:rsidP="008E64DD">
      <w:pPr>
        <w:spacing w:after="231" w:line="240" w:lineRule="auto"/>
        <w:ind w:left="10" w:firstLine="0"/>
        <w:rPr>
          <w:b/>
          <w:i/>
          <w:sz w:val="22"/>
        </w:rPr>
      </w:pPr>
      <w:r w:rsidRPr="001702E7">
        <w:rPr>
          <w:b/>
          <w:i/>
          <w:sz w:val="22"/>
        </w:rPr>
        <w:t xml:space="preserve">What is </w:t>
      </w:r>
      <w:r>
        <w:rPr>
          <w:b/>
          <w:i/>
          <w:sz w:val="22"/>
        </w:rPr>
        <w:t>your role in the partnership?</w:t>
      </w:r>
      <w:r w:rsidR="00A901F7">
        <w:rPr>
          <w:b/>
          <w:i/>
          <w:sz w:val="22"/>
        </w:rPr>
        <w:t xml:space="preserve"> </w:t>
      </w:r>
      <w:r>
        <w:rPr>
          <w:b/>
          <w:i/>
          <w:sz w:val="22"/>
        </w:rPr>
        <w:t xml:space="preserve"> (</w:t>
      </w:r>
      <w:proofErr w:type="gramStart"/>
      <w:r>
        <w:rPr>
          <w:b/>
          <w:i/>
          <w:sz w:val="22"/>
        </w:rPr>
        <w:t>check</w:t>
      </w:r>
      <w:proofErr w:type="gramEnd"/>
      <w:r>
        <w:rPr>
          <w:b/>
          <w:i/>
          <w:sz w:val="22"/>
        </w:rPr>
        <w:t xml:space="preserve"> all that apply)</w:t>
      </w:r>
    </w:p>
    <w:p w:rsidR="001702E7" w:rsidRDefault="001702E7" w:rsidP="001702E7">
      <w:pPr>
        <w:pStyle w:val="ListParagraph"/>
        <w:numPr>
          <w:ilvl w:val="0"/>
          <w:numId w:val="2"/>
        </w:numPr>
        <w:spacing w:after="231" w:line="240" w:lineRule="auto"/>
        <w:rPr>
          <w:sz w:val="22"/>
        </w:rPr>
      </w:pPr>
      <w:r>
        <w:rPr>
          <w:sz w:val="22"/>
        </w:rPr>
        <w:t xml:space="preserve">Member of the </w:t>
      </w:r>
      <w:r w:rsidR="00636AB6">
        <w:rPr>
          <w:sz w:val="22"/>
        </w:rPr>
        <w:t>Core</w:t>
      </w:r>
      <w:r>
        <w:rPr>
          <w:sz w:val="22"/>
        </w:rPr>
        <w:t xml:space="preserve"> Management Team</w:t>
      </w:r>
    </w:p>
    <w:p w:rsidR="007A3FEB" w:rsidRDefault="007A3FEB" w:rsidP="001702E7">
      <w:pPr>
        <w:pStyle w:val="ListParagraph"/>
        <w:numPr>
          <w:ilvl w:val="0"/>
          <w:numId w:val="2"/>
        </w:numPr>
        <w:spacing w:after="231" w:line="240" w:lineRule="auto"/>
        <w:rPr>
          <w:sz w:val="22"/>
        </w:rPr>
      </w:pPr>
      <w:r>
        <w:rPr>
          <w:sz w:val="22"/>
        </w:rPr>
        <w:t xml:space="preserve">Member of a </w:t>
      </w:r>
      <w:r w:rsidR="004E71B5">
        <w:rPr>
          <w:sz w:val="22"/>
        </w:rPr>
        <w:t>district</w:t>
      </w:r>
      <w:r>
        <w:rPr>
          <w:sz w:val="22"/>
        </w:rPr>
        <w:t xml:space="preserve"> working or advisory committee</w:t>
      </w:r>
    </w:p>
    <w:p w:rsidR="001702E7" w:rsidRDefault="001702E7" w:rsidP="001702E7">
      <w:pPr>
        <w:pStyle w:val="ListParagraph"/>
        <w:numPr>
          <w:ilvl w:val="0"/>
          <w:numId w:val="2"/>
        </w:numPr>
        <w:spacing w:after="231" w:line="240" w:lineRule="auto"/>
        <w:rPr>
          <w:sz w:val="22"/>
        </w:rPr>
      </w:pPr>
      <w:r>
        <w:rPr>
          <w:sz w:val="22"/>
        </w:rPr>
        <w:t xml:space="preserve">SS/HS </w:t>
      </w:r>
      <w:r w:rsidR="004E71B5">
        <w:rPr>
          <w:sz w:val="22"/>
        </w:rPr>
        <w:t>district</w:t>
      </w:r>
      <w:r>
        <w:rPr>
          <w:sz w:val="22"/>
        </w:rPr>
        <w:t xml:space="preserve"> program staff</w:t>
      </w:r>
    </w:p>
    <w:p w:rsidR="001702E7" w:rsidRDefault="001702E7" w:rsidP="001702E7">
      <w:pPr>
        <w:pStyle w:val="ListParagraph"/>
        <w:numPr>
          <w:ilvl w:val="0"/>
          <w:numId w:val="2"/>
        </w:numPr>
        <w:spacing w:after="231" w:line="240" w:lineRule="auto"/>
        <w:rPr>
          <w:sz w:val="22"/>
        </w:rPr>
      </w:pPr>
      <w:r>
        <w:rPr>
          <w:sz w:val="22"/>
        </w:rPr>
        <w:t xml:space="preserve">Collaborating </w:t>
      </w:r>
      <w:r w:rsidR="004E71B5">
        <w:rPr>
          <w:sz w:val="22"/>
        </w:rPr>
        <w:t>district</w:t>
      </w:r>
      <w:r>
        <w:rPr>
          <w:sz w:val="22"/>
        </w:rPr>
        <w:t xml:space="preserve"> agency staff</w:t>
      </w:r>
    </w:p>
    <w:p w:rsidR="001702E7" w:rsidRDefault="001702E7" w:rsidP="001702E7">
      <w:pPr>
        <w:pStyle w:val="ListParagraph"/>
        <w:numPr>
          <w:ilvl w:val="0"/>
          <w:numId w:val="2"/>
        </w:numPr>
        <w:spacing w:after="231" w:line="240" w:lineRule="auto"/>
        <w:rPr>
          <w:sz w:val="22"/>
        </w:rPr>
      </w:pPr>
      <w:r>
        <w:rPr>
          <w:sz w:val="22"/>
        </w:rPr>
        <w:t>Representative of an LEA/district</w:t>
      </w:r>
    </w:p>
    <w:p w:rsidR="001702E7" w:rsidRDefault="001702E7" w:rsidP="001702E7">
      <w:pPr>
        <w:pStyle w:val="ListParagraph"/>
        <w:numPr>
          <w:ilvl w:val="0"/>
          <w:numId w:val="2"/>
        </w:numPr>
        <w:spacing w:after="231" w:line="240" w:lineRule="auto"/>
        <w:rPr>
          <w:sz w:val="22"/>
        </w:rPr>
      </w:pPr>
      <w:r>
        <w:rPr>
          <w:sz w:val="22"/>
        </w:rPr>
        <w:t>Representative of local collaborating</w:t>
      </w:r>
      <w:r w:rsidR="007A3FEB">
        <w:rPr>
          <w:sz w:val="22"/>
        </w:rPr>
        <w:t xml:space="preserve"> public</w:t>
      </w:r>
      <w:r>
        <w:rPr>
          <w:sz w:val="22"/>
        </w:rPr>
        <w:t xml:space="preserve"> agency(</w:t>
      </w:r>
      <w:proofErr w:type="spellStart"/>
      <w:r>
        <w:rPr>
          <w:sz w:val="22"/>
        </w:rPr>
        <w:t>ies</w:t>
      </w:r>
      <w:proofErr w:type="spellEnd"/>
      <w:r>
        <w:rPr>
          <w:sz w:val="22"/>
        </w:rPr>
        <w:t>)</w:t>
      </w:r>
    </w:p>
    <w:p w:rsidR="001702E7" w:rsidRDefault="001702E7" w:rsidP="001702E7">
      <w:pPr>
        <w:pStyle w:val="ListParagraph"/>
        <w:numPr>
          <w:ilvl w:val="0"/>
          <w:numId w:val="2"/>
        </w:numPr>
        <w:spacing w:after="231" w:line="240" w:lineRule="auto"/>
        <w:rPr>
          <w:sz w:val="22"/>
        </w:rPr>
      </w:pPr>
      <w:r>
        <w:rPr>
          <w:sz w:val="22"/>
        </w:rPr>
        <w:t>Representative of a non-governmental collaborating organization</w:t>
      </w:r>
      <w:r w:rsidR="007A3FEB">
        <w:rPr>
          <w:sz w:val="22"/>
        </w:rPr>
        <w:t xml:space="preserve"> </w:t>
      </w:r>
    </w:p>
    <w:p w:rsidR="007A3FEB" w:rsidRDefault="007A3FEB" w:rsidP="001702E7">
      <w:pPr>
        <w:pStyle w:val="ListParagraph"/>
        <w:numPr>
          <w:ilvl w:val="0"/>
          <w:numId w:val="2"/>
        </w:numPr>
        <w:spacing w:after="231" w:line="240" w:lineRule="auto"/>
        <w:rPr>
          <w:sz w:val="22"/>
        </w:rPr>
      </w:pPr>
      <w:r>
        <w:rPr>
          <w:sz w:val="22"/>
        </w:rPr>
        <w:t>Youth representative</w:t>
      </w:r>
    </w:p>
    <w:p w:rsidR="007A3FEB" w:rsidRDefault="007A3FEB" w:rsidP="001702E7">
      <w:pPr>
        <w:pStyle w:val="ListParagraph"/>
        <w:numPr>
          <w:ilvl w:val="0"/>
          <w:numId w:val="2"/>
        </w:numPr>
        <w:spacing w:after="231" w:line="240" w:lineRule="auto"/>
        <w:rPr>
          <w:sz w:val="22"/>
        </w:rPr>
      </w:pPr>
      <w:r>
        <w:rPr>
          <w:sz w:val="22"/>
        </w:rPr>
        <w:t>Parent representative</w:t>
      </w:r>
    </w:p>
    <w:p w:rsidR="007A3FEB" w:rsidRDefault="007A3FEB" w:rsidP="001702E7">
      <w:pPr>
        <w:pStyle w:val="ListParagraph"/>
        <w:numPr>
          <w:ilvl w:val="0"/>
          <w:numId w:val="2"/>
        </w:numPr>
        <w:spacing w:after="231" w:line="240" w:lineRule="auto"/>
        <w:rPr>
          <w:sz w:val="22"/>
        </w:rPr>
      </w:pPr>
      <w:r>
        <w:rPr>
          <w:sz w:val="22"/>
        </w:rPr>
        <w:t>Evaluation representative</w:t>
      </w:r>
    </w:p>
    <w:p w:rsidR="007A3FEB" w:rsidRDefault="007A3FEB" w:rsidP="001702E7">
      <w:pPr>
        <w:pStyle w:val="ListParagraph"/>
        <w:numPr>
          <w:ilvl w:val="0"/>
          <w:numId w:val="2"/>
        </w:numPr>
        <w:spacing w:after="231" w:line="240" w:lineRule="auto"/>
        <w:rPr>
          <w:sz w:val="22"/>
        </w:rPr>
      </w:pPr>
      <w:r>
        <w:rPr>
          <w:sz w:val="22"/>
        </w:rPr>
        <w:lastRenderedPageBreak/>
        <w:t xml:space="preserve">Other consultant or contractor representative: please specify content area: _________________ </w:t>
      </w:r>
    </w:p>
    <w:p w:rsidR="007A3FEB" w:rsidRPr="001702E7" w:rsidRDefault="007A3FEB" w:rsidP="001702E7">
      <w:pPr>
        <w:pStyle w:val="ListParagraph"/>
        <w:numPr>
          <w:ilvl w:val="0"/>
          <w:numId w:val="2"/>
        </w:numPr>
        <w:spacing w:after="231" w:line="240" w:lineRule="auto"/>
        <w:rPr>
          <w:sz w:val="22"/>
        </w:rPr>
      </w:pPr>
      <w:r>
        <w:rPr>
          <w:sz w:val="22"/>
        </w:rPr>
        <w:t>Other: please specify _______________</w:t>
      </w:r>
    </w:p>
    <w:p w:rsidR="008F2E0B" w:rsidRPr="001702E7" w:rsidRDefault="008F2E0B" w:rsidP="008E64DD">
      <w:pPr>
        <w:spacing w:after="0" w:line="240" w:lineRule="auto"/>
        <w:ind w:left="0" w:firstLine="0"/>
        <w:rPr>
          <w:sz w:val="22"/>
        </w:rPr>
      </w:pPr>
      <w:r w:rsidRPr="001702E7">
        <w:rPr>
          <w:sz w:val="22"/>
        </w:rPr>
        <w:t xml:space="preserve"> </w:t>
      </w:r>
    </w:p>
    <w:p w:rsidR="008F2E0B" w:rsidRDefault="008F2E0B" w:rsidP="008F2E0B">
      <w:pPr>
        <w:spacing w:after="152" w:line="244" w:lineRule="auto"/>
        <w:ind w:left="-5" w:right="-15"/>
      </w:pPr>
      <w:r>
        <w:rPr>
          <w:b/>
          <w:i/>
          <w:sz w:val="22"/>
        </w:rPr>
        <w:t xml:space="preserve">Which sector does your agency or organization represent? </w:t>
      </w:r>
    </w:p>
    <w:p w:rsidR="008F2E0B" w:rsidRPr="007A3FEB" w:rsidRDefault="008F2E0B" w:rsidP="007A3FEB">
      <w:pPr>
        <w:pStyle w:val="ListParagraph"/>
        <w:numPr>
          <w:ilvl w:val="0"/>
          <w:numId w:val="3"/>
        </w:numPr>
        <w:spacing w:after="0"/>
        <w:rPr>
          <w:sz w:val="22"/>
        </w:rPr>
      </w:pPr>
      <w:r w:rsidRPr="007A3FEB">
        <w:rPr>
          <w:sz w:val="22"/>
        </w:rPr>
        <w:t xml:space="preserve">Education </w:t>
      </w:r>
    </w:p>
    <w:p w:rsidR="008F2E0B" w:rsidRPr="003A530D" w:rsidRDefault="008F2E0B" w:rsidP="003A530D">
      <w:pPr>
        <w:pStyle w:val="ListParagraph"/>
        <w:numPr>
          <w:ilvl w:val="0"/>
          <w:numId w:val="3"/>
        </w:numPr>
        <w:spacing w:after="0"/>
        <w:rPr>
          <w:sz w:val="22"/>
        </w:rPr>
      </w:pPr>
      <w:r w:rsidRPr="003A530D">
        <w:rPr>
          <w:sz w:val="22"/>
        </w:rPr>
        <w:t xml:space="preserve">Juvenile Justice </w:t>
      </w:r>
    </w:p>
    <w:p w:rsidR="008F2E0B" w:rsidRPr="003A530D" w:rsidRDefault="008F2E0B" w:rsidP="003A530D">
      <w:pPr>
        <w:pStyle w:val="ListParagraph"/>
        <w:numPr>
          <w:ilvl w:val="0"/>
          <w:numId w:val="3"/>
        </w:numPr>
        <w:spacing w:after="0"/>
        <w:rPr>
          <w:sz w:val="22"/>
        </w:rPr>
      </w:pPr>
      <w:r w:rsidRPr="003A530D">
        <w:rPr>
          <w:sz w:val="22"/>
        </w:rPr>
        <w:t xml:space="preserve">Law Enforcement </w:t>
      </w:r>
    </w:p>
    <w:p w:rsidR="008F2E0B" w:rsidRPr="003A530D" w:rsidRDefault="008F2E0B" w:rsidP="003A530D">
      <w:pPr>
        <w:pStyle w:val="ListParagraph"/>
        <w:numPr>
          <w:ilvl w:val="0"/>
          <w:numId w:val="3"/>
        </w:numPr>
        <w:spacing w:after="0"/>
        <w:rPr>
          <w:sz w:val="22"/>
        </w:rPr>
      </w:pPr>
      <w:r w:rsidRPr="003A530D">
        <w:rPr>
          <w:sz w:val="22"/>
        </w:rPr>
        <w:t xml:space="preserve">Mental Health </w:t>
      </w:r>
    </w:p>
    <w:p w:rsidR="008F2E0B" w:rsidRPr="003A530D" w:rsidRDefault="008F2E0B" w:rsidP="003A530D">
      <w:pPr>
        <w:pStyle w:val="ListParagraph"/>
        <w:numPr>
          <w:ilvl w:val="0"/>
          <w:numId w:val="3"/>
        </w:numPr>
        <w:spacing w:after="0"/>
        <w:rPr>
          <w:sz w:val="22"/>
        </w:rPr>
      </w:pPr>
      <w:r w:rsidRPr="003A530D">
        <w:rPr>
          <w:sz w:val="22"/>
        </w:rPr>
        <w:t>Other</w:t>
      </w:r>
      <w:r w:rsidR="003A530D">
        <w:rPr>
          <w:sz w:val="22"/>
        </w:rPr>
        <w:t>:  Please specify: ____________________</w:t>
      </w:r>
    </w:p>
    <w:p w:rsidR="008F2E0B" w:rsidRDefault="008F2E0B" w:rsidP="008F2E0B">
      <w:pPr>
        <w:spacing w:after="152" w:line="240" w:lineRule="auto"/>
        <w:ind w:left="0" w:firstLine="0"/>
      </w:pPr>
      <w:r>
        <w:rPr>
          <w:b/>
          <w:sz w:val="22"/>
        </w:rPr>
        <w:t xml:space="preserve"> </w:t>
      </w:r>
    </w:p>
    <w:p w:rsidR="008F2E0B" w:rsidRDefault="008F2E0B" w:rsidP="008F2E0B">
      <w:pPr>
        <w:spacing w:after="152" w:line="244" w:lineRule="auto"/>
        <w:ind w:left="-5" w:right="-15"/>
      </w:pPr>
      <w:r>
        <w:rPr>
          <w:b/>
          <w:i/>
          <w:sz w:val="22"/>
        </w:rPr>
        <w:t xml:space="preserve">What is the name of the agency/organization you represent? </w:t>
      </w:r>
    </w:p>
    <w:p w:rsidR="008F2E0B" w:rsidRDefault="008F2E0B" w:rsidP="008F2E0B">
      <w:pPr>
        <w:spacing w:after="152" w:line="240" w:lineRule="auto"/>
        <w:ind w:left="0" w:firstLine="0"/>
      </w:pPr>
      <w:r>
        <w:rPr>
          <w:b/>
          <w:sz w:val="22"/>
        </w:rPr>
        <w:t xml:space="preserve"> </w:t>
      </w:r>
      <w:r w:rsidR="003A530D">
        <w:rPr>
          <w:b/>
          <w:sz w:val="22"/>
        </w:rPr>
        <w:t>__________________________________________________</w:t>
      </w:r>
    </w:p>
    <w:p w:rsidR="00F60D53" w:rsidRDefault="00A901F7" w:rsidP="008F2E0B">
      <w:pPr>
        <w:spacing w:after="152" w:line="244" w:lineRule="auto"/>
        <w:ind w:left="-5" w:right="-15"/>
        <w:rPr>
          <w:b/>
          <w:i/>
          <w:sz w:val="22"/>
        </w:rPr>
      </w:pPr>
      <w:r>
        <w:rPr>
          <w:b/>
          <w:i/>
          <w:sz w:val="22"/>
        </w:rPr>
        <w:t>Approximately what percentage of your work time do you spend on SS/HS matters?</w:t>
      </w:r>
    </w:p>
    <w:p w:rsidR="00A901F7" w:rsidRPr="00A901F7" w:rsidRDefault="00A901F7" w:rsidP="00A901F7">
      <w:pPr>
        <w:pStyle w:val="ListParagraph"/>
        <w:numPr>
          <w:ilvl w:val="0"/>
          <w:numId w:val="4"/>
        </w:numPr>
        <w:spacing w:after="152" w:line="244" w:lineRule="auto"/>
        <w:ind w:right="-15"/>
        <w:rPr>
          <w:b/>
          <w:i/>
          <w:sz w:val="22"/>
        </w:rPr>
      </w:pPr>
      <w:r>
        <w:rPr>
          <w:sz w:val="22"/>
        </w:rPr>
        <w:t>91 to 100%</w:t>
      </w:r>
    </w:p>
    <w:p w:rsidR="00A901F7" w:rsidRPr="00A901F7" w:rsidRDefault="00A901F7" w:rsidP="00A901F7">
      <w:pPr>
        <w:pStyle w:val="ListParagraph"/>
        <w:numPr>
          <w:ilvl w:val="0"/>
          <w:numId w:val="4"/>
        </w:numPr>
        <w:spacing w:after="152" w:line="244" w:lineRule="auto"/>
        <w:ind w:right="-15"/>
        <w:rPr>
          <w:b/>
          <w:i/>
          <w:sz w:val="22"/>
        </w:rPr>
      </w:pPr>
      <w:r>
        <w:rPr>
          <w:sz w:val="22"/>
        </w:rPr>
        <w:t>51 to 90  %</w:t>
      </w:r>
    </w:p>
    <w:p w:rsidR="00A901F7" w:rsidRPr="00A901F7" w:rsidRDefault="00A901F7" w:rsidP="00A901F7">
      <w:pPr>
        <w:pStyle w:val="ListParagraph"/>
        <w:numPr>
          <w:ilvl w:val="0"/>
          <w:numId w:val="4"/>
        </w:numPr>
        <w:spacing w:after="152" w:line="244" w:lineRule="auto"/>
        <w:ind w:right="-15"/>
        <w:rPr>
          <w:b/>
          <w:i/>
          <w:sz w:val="22"/>
        </w:rPr>
      </w:pPr>
      <w:r>
        <w:rPr>
          <w:sz w:val="22"/>
        </w:rPr>
        <w:t>26 to 50 %</w:t>
      </w:r>
    </w:p>
    <w:p w:rsidR="00A901F7" w:rsidRPr="00A901F7" w:rsidRDefault="00A901F7" w:rsidP="00A901F7">
      <w:pPr>
        <w:pStyle w:val="ListParagraph"/>
        <w:numPr>
          <w:ilvl w:val="0"/>
          <w:numId w:val="4"/>
        </w:numPr>
        <w:spacing w:after="152" w:line="244" w:lineRule="auto"/>
        <w:ind w:right="-15"/>
        <w:rPr>
          <w:b/>
          <w:i/>
          <w:sz w:val="22"/>
        </w:rPr>
      </w:pPr>
      <w:r>
        <w:rPr>
          <w:sz w:val="22"/>
        </w:rPr>
        <w:t>11 to 25  %</w:t>
      </w:r>
    </w:p>
    <w:p w:rsidR="00A901F7" w:rsidRPr="00A901F7" w:rsidRDefault="00A901F7" w:rsidP="00A901F7">
      <w:pPr>
        <w:pStyle w:val="ListParagraph"/>
        <w:numPr>
          <w:ilvl w:val="0"/>
          <w:numId w:val="4"/>
        </w:numPr>
        <w:spacing w:after="152" w:line="244" w:lineRule="auto"/>
        <w:ind w:right="-15"/>
        <w:rPr>
          <w:b/>
          <w:i/>
          <w:sz w:val="22"/>
        </w:rPr>
      </w:pPr>
      <w:r>
        <w:rPr>
          <w:sz w:val="22"/>
        </w:rPr>
        <w:t>6  to  10  %</w:t>
      </w:r>
    </w:p>
    <w:p w:rsidR="00A901F7" w:rsidRPr="00A901F7" w:rsidRDefault="00A901F7" w:rsidP="00A901F7">
      <w:pPr>
        <w:pStyle w:val="ListParagraph"/>
        <w:numPr>
          <w:ilvl w:val="0"/>
          <w:numId w:val="4"/>
        </w:numPr>
        <w:spacing w:after="152" w:line="244" w:lineRule="auto"/>
        <w:ind w:right="-15"/>
        <w:rPr>
          <w:b/>
          <w:i/>
          <w:sz w:val="22"/>
        </w:rPr>
      </w:pPr>
      <w:r>
        <w:rPr>
          <w:sz w:val="22"/>
        </w:rPr>
        <w:t>5 % or less</w:t>
      </w:r>
    </w:p>
    <w:p w:rsidR="00F60D53" w:rsidRDefault="00F60D53" w:rsidP="008F2E0B">
      <w:pPr>
        <w:spacing w:after="152" w:line="244" w:lineRule="auto"/>
        <w:ind w:left="-5" w:right="-15"/>
        <w:rPr>
          <w:b/>
          <w:i/>
          <w:sz w:val="22"/>
        </w:rPr>
      </w:pPr>
    </w:p>
    <w:p w:rsidR="008F2E0B" w:rsidRDefault="008F2E0B" w:rsidP="008F2E0B">
      <w:pPr>
        <w:spacing w:after="152" w:line="244" w:lineRule="auto"/>
        <w:ind w:left="-5" w:right="-15"/>
      </w:pPr>
      <w:r>
        <w:rPr>
          <w:b/>
          <w:i/>
          <w:sz w:val="22"/>
        </w:rPr>
        <w:t xml:space="preserve">Please rate your level of agreement with the following statements: </w:t>
      </w:r>
    </w:p>
    <w:tbl>
      <w:tblPr>
        <w:tblStyle w:val="TableGrid"/>
        <w:tblW w:w="11026" w:type="dxa"/>
        <w:tblInd w:w="3" w:type="dxa"/>
        <w:tblCellMar>
          <w:top w:w="74" w:type="dxa"/>
          <w:left w:w="113" w:type="dxa"/>
          <w:right w:w="141" w:type="dxa"/>
        </w:tblCellMar>
        <w:tblLook w:val="04A0" w:firstRow="1" w:lastRow="0" w:firstColumn="1" w:lastColumn="0" w:noHBand="0" w:noVBand="1"/>
      </w:tblPr>
      <w:tblGrid>
        <w:gridCol w:w="4037"/>
        <w:gridCol w:w="990"/>
        <w:gridCol w:w="1080"/>
        <w:gridCol w:w="1350"/>
        <w:gridCol w:w="1080"/>
        <w:gridCol w:w="990"/>
        <w:gridCol w:w="1499"/>
      </w:tblGrid>
      <w:tr w:rsidR="008F2E0B" w:rsidTr="00E03B43">
        <w:trPr>
          <w:trHeight w:val="556"/>
        </w:trPr>
        <w:tc>
          <w:tcPr>
            <w:tcW w:w="4037" w:type="dxa"/>
            <w:tcBorders>
              <w:top w:val="single" w:sz="8" w:space="0" w:color="000000"/>
              <w:left w:val="single" w:sz="8" w:space="0" w:color="000000"/>
              <w:bottom w:val="single" w:sz="4" w:space="0" w:color="818181"/>
              <w:right w:val="dashed" w:sz="4" w:space="0" w:color="818181"/>
            </w:tcBorders>
            <w:shd w:val="clear" w:color="auto" w:fill="57575B"/>
            <w:vAlign w:val="center"/>
          </w:tcPr>
          <w:p w:rsidR="008F2E0B" w:rsidRDefault="008F2E0B" w:rsidP="00913892">
            <w:pPr>
              <w:spacing w:after="0" w:line="276" w:lineRule="auto"/>
              <w:ind w:left="0" w:firstLine="0"/>
              <w:jc w:val="center"/>
            </w:pPr>
            <w:r>
              <w:rPr>
                <w:b/>
                <w:color w:val="FFFFFF"/>
              </w:rPr>
              <w:t xml:space="preserve">Statement </w:t>
            </w:r>
          </w:p>
        </w:tc>
        <w:tc>
          <w:tcPr>
            <w:tcW w:w="99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Strongly Agree </w:t>
            </w:r>
          </w:p>
        </w:tc>
        <w:tc>
          <w:tcPr>
            <w:tcW w:w="108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Somewhat Agree </w:t>
            </w:r>
          </w:p>
        </w:tc>
        <w:tc>
          <w:tcPr>
            <w:tcW w:w="135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Neither Agree nor Disagree </w:t>
            </w:r>
          </w:p>
        </w:tc>
        <w:tc>
          <w:tcPr>
            <w:tcW w:w="108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Somewhat Disagree </w:t>
            </w:r>
          </w:p>
        </w:tc>
        <w:tc>
          <w:tcPr>
            <w:tcW w:w="990" w:type="dxa"/>
            <w:tcBorders>
              <w:top w:val="single" w:sz="8" w:space="0" w:color="000000"/>
              <w:left w:val="dashed" w:sz="4" w:space="0" w:color="818181"/>
              <w:bottom w:val="single" w:sz="4" w:space="0" w:color="818181"/>
              <w:right w:val="dashed" w:sz="4" w:space="0" w:color="818181"/>
            </w:tcBorders>
            <w:shd w:val="clear" w:color="auto" w:fill="57575B"/>
          </w:tcPr>
          <w:p w:rsidR="008F2E0B" w:rsidRPr="00E03B43" w:rsidRDefault="008F2E0B" w:rsidP="00913892">
            <w:pPr>
              <w:spacing w:after="0" w:line="276" w:lineRule="auto"/>
              <w:ind w:left="0" w:firstLine="0"/>
              <w:jc w:val="center"/>
              <w:rPr>
                <w:sz w:val="18"/>
                <w:szCs w:val="18"/>
              </w:rPr>
            </w:pPr>
            <w:r w:rsidRPr="00E03B43">
              <w:rPr>
                <w:b/>
                <w:color w:val="FFFFFF"/>
                <w:sz w:val="18"/>
                <w:szCs w:val="18"/>
              </w:rPr>
              <w:t xml:space="preserve">Strongly Disagree </w:t>
            </w:r>
          </w:p>
        </w:tc>
        <w:tc>
          <w:tcPr>
            <w:tcW w:w="1499" w:type="dxa"/>
            <w:tcBorders>
              <w:top w:val="single" w:sz="8" w:space="0" w:color="000000"/>
              <w:left w:val="dashed" w:sz="4" w:space="0" w:color="818181"/>
              <w:bottom w:val="single" w:sz="4" w:space="0" w:color="818181"/>
              <w:right w:val="single" w:sz="8" w:space="0" w:color="000000"/>
            </w:tcBorders>
            <w:shd w:val="clear" w:color="auto" w:fill="57575B"/>
          </w:tcPr>
          <w:p w:rsidR="008F2E0B" w:rsidRPr="00E03B43" w:rsidRDefault="00E03B43" w:rsidP="00E03B43">
            <w:pPr>
              <w:spacing w:after="30" w:line="240" w:lineRule="auto"/>
              <w:ind w:left="0" w:firstLine="0"/>
              <w:jc w:val="center"/>
              <w:rPr>
                <w:sz w:val="18"/>
                <w:szCs w:val="18"/>
              </w:rPr>
            </w:pPr>
            <w:r>
              <w:rPr>
                <w:b/>
                <w:color w:val="FFFFFF"/>
                <w:sz w:val="18"/>
                <w:szCs w:val="18"/>
              </w:rPr>
              <w:t>Insufficient familiarity/ knowledge to Respond</w:t>
            </w:r>
          </w:p>
        </w:tc>
      </w:tr>
      <w:tr w:rsidR="008F2E0B" w:rsidTr="00E03B43">
        <w:trPr>
          <w:trHeight w:val="338"/>
        </w:trPr>
        <w:tc>
          <w:tcPr>
            <w:tcW w:w="4037" w:type="dxa"/>
            <w:tcBorders>
              <w:top w:val="single"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a valuable asset of the project </w:t>
            </w:r>
          </w:p>
        </w:tc>
        <w:tc>
          <w:tcPr>
            <w:tcW w:w="99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project does not have the needed resources (facilities, in-kind, financial, and human)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has clear communication among members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One or more partners have not been participating effectively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have changed policies, laws, and/or regulations to facilitate achieving the project’s goals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jc w:val="both"/>
              <w:rPr>
                <w:sz w:val="18"/>
                <w:szCs w:val="18"/>
              </w:rPr>
            </w:pPr>
            <w:r w:rsidRPr="00E03B43">
              <w:rPr>
                <w:sz w:val="18"/>
                <w:szCs w:val="18"/>
              </w:rPr>
              <w:t xml:space="preserve">The members of the partnership share a common vision of what should be accomplished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members of the partnership share a common vision of how the vision should be implemented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lastRenderedPageBreak/>
              <w:t xml:space="preserve">Members of the partnership do not feel connected with one another (e.g., there is no feeling of synergy)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leadership facilitates and supports teambuilding by capitalizing on diversity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830"/>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leadership facilitates and supports teambuilding by capitalizing on individual, group, and organizational strengths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Partners have limited influence on the important decisions made by the partnership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E03B43">
        <w:trPr>
          <w:trHeight w:val="588"/>
        </w:trPr>
        <w:tc>
          <w:tcPr>
            <w:tcW w:w="4037" w:type="dxa"/>
            <w:tcBorders>
              <w:top w:val="dashed" w:sz="4" w:space="0" w:color="818181"/>
              <w:left w:val="single" w:sz="8" w:space="0" w:color="000000"/>
              <w:bottom w:val="single" w:sz="8" w:space="0" w:color="000000"/>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understand the community, including its people, cultures, values, and norms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499" w:type="dxa"/>
            <w:tcBorders>
              <w:top w:val="single" w:sz="4" w:space="0" w:color="818181"/>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8F2E0B">
      <w:pPr>
        <w:spacing w:after="0" w:line="240" w:lineRule="auto"/>
        <w:ind w:left="0" w:firstLine="0"/>
      </w:pPr>
      <w:r>
        <w:rPr>
          <w:b/>
          <w:i/>
          <w:sz w:val="22"/>
        </w:rPr>
        <w:t xml:space="preserve"> </w:t>
      </w:r>
    </w:p>
    <w:tbl>
      <w:tblPr>
        <w:tblStyle w:val="TableGrid"/>
        <w:tblW w:w="11057" w:type="dxa"/>
        <w:tblInd w:w="3" w:type="dxa"/>
        <w:tblCellMar>
          <w:top w:w="74" w:type="dxa"/>
          <w:left w:w="113" w:type="dxa"/>
          <w:right w:w="92" w:type="dxa"/>
        </w:tblCellMar>
        <w:tblLook w:val="04A0" w:firstRow="1" w:lastRow="0" w:firstColumn="1" w:lastColumn="0" w:noHBand="0" w:noVBand="1"/>
      </w:tblPr>
      <w:tblGrid>
        <w:gridCol w:w="4037"/>
        <w:gridCol w:w="990"/>
        <w:gridCol w:w="1080"/>
        <w:gridCol w:w="1350"/>
        <w:gridCol w:w="1080"/>
        <w:gridCol w:w="990"/>
        <w:gridCol w:w="1530"/>
      </w:tblGrid>
      <w:tr w:rsidR="008F2E0B" w:rsidTr="00181445">
        <w:trPr>
          <w:trHeight w:val="586"/>
        </w:trPr>
        <w:tc>
          <w:tcPr>
            <w:tcW w:w="4037" w:type="dxa"/>
            <w:tcBorders>
              <w:top w:val="single"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not contributing significantly to your organization’s central mission and goals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sing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38"/>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is achieving its intended goals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contribute resources (e.g., money, personnel, facilities)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 share responsibility for the project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There is a sense of excitement associated with the project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organization is satisfied with the quality of collaboration among partners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multiagency partnership has effective leadership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are able to continually energize the members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jc w:val="both"/>
              <w:rPr>
                <w:sz w:val="18"/>
                <w:szCs w:val="18"/>
              </w:rPr>
            </w:pPr>
            <w:r w:rsidRPr="00E03B43">
              <w:rPr>
                <w:sz w:val="18"/>
                <w:szCs w:val="18"/>
              </w:rPr>
              <w:t xml:space="preserve">The partnership leaders are able to mobilize members toward common goals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make me feel welcome at meetings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72"/>
        </w:trPr>
        <w:tc>
          <w:tcPr>
            <w:tcW w:w="4037" w:type="dxa"/>
            <w:tcBorders>
              <w:top w:val="dashed" w:sz="4" w:space="0" w:color="818181"/>
              <w:left w:val="single" w:sz="8" w:space="0" w:color="000000"/>
              <w:bottom w:val="single" w:sz="8" w:space="0" w:color="000000"/>
              <w:right w:val="dashed" w:sz="4" w:space="0" w:color="818181"/>
            </w:tcBorders>
          </w:tcPr>
          <w:p w:rsidR="008F2E0B" w:rsidRPr="00E03B43" w:rsidRDefault="008F2E0B" w:rsidP="00913892">
            <w:pPr>
              <w:spacing w:after="0" w:line="276" w:lineRule="auto"/>
              <w:ind w:left="0" w:firstLine="0"/>
              <w:rPr>
                <w:sz w:val="18"/>
                <w:szCs w:val="18"/>
              </w:rPr>
            </w:pPr>
            <w:r w:rsidRPr="00E03B43">
              <w:rPr>
                <w:sz w:val="18"/>
                <w:szCs w:val="18"/>
              </w:rPr>
              <w:t xml:space="preserve">The partnership leaders understand the values and culture of each partner agency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530" w:type="dxa"/>
            <w:tcBorders>
              <w:top w:val="double" w:sz="17" w:space="0" w:color="DADADB"/>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E03B43">
      <w:pPr>
        <w:spacing w:after="0" w:line="240" w:lineRule="auto"/>
        <w:ind w:left="0" w:firstLine="0"/>
      </w:pPr>
    </w:p>
    <w:tbl>
      <w:tblPr>
        <w:tblStyle w:val="TableGrid"/>
        <w:tblW w:w="10910" w:type="dxa"/>
        <w:tblInd w:w="3" w:type="dxa"/>
        <w:tblCellMar>
          <w:top w:w="74" w:type="dxa"/>
          <w:left w:w="113" w:type="dxa"/>
          <w:right w:w="176" w:type="dxa"/>
        </w:tblCellMar>
        <w:tblLook w:val="04A0" w:firstRow="1" w:lastRow="0" w:firstColumn="1" w:lastColumn="0" w:noHBand="0" w:noVBand="1"/>
      </w:tblPr>
      <w:tblGrid>
        <w:gridCol w:w="4037"/>
        <w:gridCol w:w="990"/>
        <w:gridCol w:w="1080"/>
        <w:gridCol w:w="1350"/>
        <w:gridCol w:w="1080"/>
        <w:gridCol w:w="990"/>
        <w:gridCol w:w="1383"/>
      </w:tblGrid>
      <w:tr w:rsidR="008F2E0B" w:rsidTr="00181445">
        <w:trPr>
          <w:trHeight w:val="586"/>
        </w:trPr>
        <w:tc>
          <w:tcPr>
            <w:tcW w:w="4037" w:type="dxa"/>
            <w:tcBorders>
              <w:top w:val="single"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lastRenderedPageBreak/>
              <w:t xml:space="preserve">Our partnership builds social time for members into meetings and events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participate in social activities outside formal meetings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All members are treated equally and with respect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are asked about their interests and needs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 contributions are recognized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341"/>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Successes are celebrated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actively participate in the </w:t>
            </w:r>
            <w:proofErr w:type="spellStart"/>
            <w:r>
              <w:t>decisionmaking</w:t>
            </w:r>
            <w:proofErr w:type="spellEnd"/>
            <w:r>
              <w:t xml:space="preserve"> process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Members feel free to speak their views without being criticized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338"/>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I feel strongly committed to this partnership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tcPr>
          <w:p w:rsidR="008F2E0B" w:rsidRDefault="008F2E0B" w:rsidP="00913892">
            <w:pPr>
              <w:spacing w:after="0" w:line="276" w:lineRule="auto"/>
              <w:ind w:left="0" w:firstLine="0"/>
              <w:jc w:val="center"/>
            </w:pPr>
            <w:r>
              <w:t xml:space="preserve"> </w:t>
            </w:r>
          </w:p>
        </w:tc>
      </w:tr>
      <w:tr w:rsidR="008F2E0B" w:rsidTr="00181445">
        <w:trPr>
          <w:trHeight w:val="844"/>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The organizers stay with the effort even through the hard times to help the partnership overcome obstacles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69"/>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The partnership has kept the demands on members simple and realistic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double" w:sz="17" w:space="0" w:color="DADADB"/>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3"/>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jc w:val="both"/>
            </w:pPr>
            <w:r>
              <w:t xml:space="preserve">The partnership does not rely too heavily on any one member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jc w:val="both"/>
            </w:pPr>
            <w:r>
              <w:t xml:space="preserve">The partnership has explored ways of securing continued financial support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828"/>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services/programs to address the identified need in the community have improved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99"/>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accessibility to services and programs has improved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double" w:sz="17" w:space="0" w:color="DADADB"/>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814"/>
        </w:trPr>
        <w:tc>
          <w:tcPr>
            <w:tcW w:w="4037" w:type="dxa"/>
            <w:tcBorders>
              <w:top w:val="dashed" w:sz="4" w:space="0" w:color="818181"/>
              <w:left w:val="single" w:sz="8" w:space="0" w:color="000000"/>
              <w:bottom w:val="dashed" w:sz="4" w:space="0" w:color="818181"/>
              <w:right w:val="dashed" w:sz="4" w:space="0" w:color="818181"/>
            </w:tcBorders>
          </w:tcPr>
          <w:p w:rsidR="008F2E0B" w:rsidRDefault="008F2E0B" w:rsidP="00913892">
            <w:pPr>
              <w:spacing w:after="0" w:line="276" w:lineRule="auto"/>
              <w:ind w:left="0" w:firstLine="0"/>
            </w:pPr>
            <w:r>
              <w:t xml:space="preserve">As a result of this partnership, policies, rules, or laws have been changed to support a new, effective way of “doing business”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double" w:sz="17" w:space="0" w:color="DADADB"/>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181445">
        <w:trPr>
          <w:trHeight w:val="586"/>
        </w:trPr>
        <w:tc>
          <w:tcPr>
            <w:tcW w:w="4037" w:type="dxa"/>
            <w:tcBorders>
              <w:top w:val="dashed" w:sz="4" w:space="0" w:color="818181"/>
              <w:left w:val="single" w:sz="8" w:space="0" w:color="000000"/>
              <w:bottom w:val="single" w:sz="8" w:space="0" w:color="000000"/>
              <w:right w:val="dashed" w:sz="4" w:space="0" w:color="818181"/>
            </w:tcBorders>
          </w:tcPr>
          <w:p w:rsidR="008F2E0B" w:rsidRDefault="008F2E0B" w:rsidP="00913892">
            <w:pPr>
              <w:spacing w:after="0" w:line="276" w:lineRule="auto"/>
              <w:ind w:left="0" w:firstLine="0"/>
            </w:pPr>
            <w:r>
              <w:t xml:space="preserve">As a result of this partnership, people are better off in our community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5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8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990" w:type="dxa"/>
            <w:tcBorders>
              <w:top w:val="dashed" w:sz="4" w:space="0" w:color="818181"/>
              <w:left w:val="dashed" w:sz="4" w:space="0" w:color="818181"/>
              <w:bottom w:val="single" w:sz="8" w:space="0" w:color="000000"/>
              <w:right w:val="dashed" w:sz="4" w:space="0" w:color="818181"/>
            </w:tcBorders>
            <w:vAlign w:val="center"/>
          </w:tcPr>
          <w:p w:rsidR="008F2E0B" w:rsidRDefault="008F2E0B" w:rsidP="00913892">
            <w:pPr>
              <w:spacing w:after="0" w:line="276" w:lineRule="auto"/>
              <w:ind w:left="0" w:firstLine="0"/>
              <w:jc w:val="center"/>
            </w:pPr>
            <w:r>
              <w:t xml:space="preserve"> </w:t>
            </w:r>
          </w:p>
        </w:tc>
        <w:tc>
          <w:tcPr>
            <w:tcW w:w="1383" w:type="dxa"/>
            <w:tcBorders>
              <w:top w:val="single" w:sz="4" w:space="0" w:color="818181"/>
              <w:left w:val="dashed" w:sz="4" w:space="0" w:color="818181"/>
              <w:bottom w:val="single" w:sz="8" w:space="0" w:color="000000"/>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bl>
    <w:p w:rsidR="008F2E0B" w:rsidRDefault="008F2E0B" w:rsidP="008F2E0B">
      <w:pPr>
        <w:spacing w:after="0" w:line="240" w:lineRule="auto"/>
        <w:ind w:left="0" w:firstLine="0"/>
      </w:pPr>
      <w:r>
        <w:rPr>
          <w:sz w:val="16"/>
        </w:rPr>
        <w:t xml:space="preserve"> </w:t>
      </w:r>
    </w:p>
    <w:p w:rsidR="008F2E0B" w:rsidRDefault="008F2E0B" w:rsidP="008F2E0B">
      <w:pPr>
        <w:spacing w:after="152" w:line="240" w:lineRule="auto"/>
        <w:ind w:left="0" w:firstLine="0"/>
      </w:pPr>
    </w:p>
    <w:p w:rsidR="008F2E0B" w:rsidRDefault="008F2E0B" w:rsidP="00620D3D">
      <w:pPr>
        <w:spacing w:after="152" w:line="240" w:lineRule="auto"/>
        <w:ind w:left="0" w:firstLine="0"/>
      </w:pPr>
      <w:r>
        <w:t xml:space="preserve"> </w:t>
      </w:r>
    </w:p>
    <w:p w:rsidR="008F2E0B" w:rsidRDefault="008F2E0B" w:rsidP="00B03A9A">
      <w:pPr>
        <w:spacing w:after="0" w:line="240" w:lineRule="auto"/>
        <w:ind w:left="0" w:firstLine="0"/>
      </w:pPr>
      <w:r>
        <w:rPr>
          <w:sz w:val="22"/>
        </w:rPr>
        <w:lastRenderedPageBreak/>
        <w:t xml:space="preserve"> </w:t>
      </w:r>
      <w:r w:rsidR="00B03A9A">
        <w:rPr>
          <w:b/>
          <w:i/>
          <w:sz w:val="22"/>
        </w:rPr>
        <w:t>Partners play different roles in a collaborative effort, bringing unique capacity, expertise, and resources</w:t>
      </w:r>
      <w:r w:rsidR="00700C50">
        <w:rPr>
          <w:b/>
          <w:i/>
          <w:sz w:val="22"/>
        </w:rPr>
        <w:t>.</w:t>
      </w:r>
      <w:r w:rsidR="00B03A9A">
        <w:rPr>
          <w:b/>
          <w:i/>
          <w:sz w:val="22"/>
        </w:rPr>
        <w:t xml:space="preserve"> </w:t>
      </w:r>
      <w:r>
        <w:rPr>
          <w:b/>
          <w:i/>
          <w:sz w:val="22"/>
        </w:rPr>
        <w:t>Using the following rating scale, describe the</w:t>
      </w:r>
      <w:r w:rsidR="00B03A9A">
        <w:rPr>
          <w:b/>
          <w:i/>
          <w:sz w:val="22"/>
        </w:rPr>
        <w:t xml:space="preserve"> degree of contribution</w:t>
      </w:r>
      <w:r>
        <w:rPr>
          <w:b/>
          <w:i/>
          <w:sz w:val="22"/>
        </w:rPr>
        <w:t xml:space="preserve"> you have made or the organization you represent ha</w:t>
      </w:r>
      <w:r w:rsidR="007A61C9">
        <w:rPr>
          <w:b/>
          <w:i/>
          <w:sz w:val="22"/>
        </w:rPr>
        <w:t>s made</w:t>
      </w:r>
      <w:r>
        <w:rPr>
          <w:b/>
          <w:i/>
          <w:sz w:val="22"/>
        </w:rPr>
        <w:t xml:space="preserve"> over the past year: </w:t>
      </w:r>
      <w:r>
        <w:t xml:space="preserve"> </w:t>
      </w:r>
    </w:p>
    <w:tbl>
      <w:tblPr>
        <w:tblStyle w:val="TableGrid"/>
        <w:tblW w:w="11026" w:type="dxa"/>
        <w:tblInd w:w="-113" w:type="dxa"/>
        <w:tblLayout w:type="fixed"/>
        <w:tblCellMar>
          <w:top w:w="74" w:type="dxa"/>
          <w:left w:w="113" w:type="dxa"/>
          <w:right w:w="115" w:type="dxa"/>
        </w:tblCellMar>
        <w:tblLook w:val="04A0" w:firstRow="1" w:lastRow="0" w:firstColumn="1" w:lastColumn="0" w:noHBand="0" w:noVBand="1"/>
      </w:tblPr>
      <w:tblGrid>
        <w:gridCol w:w="6493"/>
        <w:gridCol w:w="720"/>
        <w:gridCol w:w="630"/>
        <w:gridCol w:w="720"/>
        <w:gridCol w:w="720"/>
        <w:gridCol w:w="720"/>
        <w:gridCol w:w="1023"/>
      </w:tblGrid>
      <w:tr w:rsidR="009C64C6" w:rsidTr="009C64C6">
        <w:trPr>
          <w:cantSplit/>
          <w:trHeight w:val="1535"/>
        </w:trPr>
        <w:tc>
          <w:tcPr>
            <w:tcW w:w="6493" w:type="dxa"/>
            <w:tcBorders>
              <w:top w:val="single" w:sz="8" w:space="0" w:color="000000"/>
              <w:left w:val="single" w:sz="8" w:space="0" w:color="000000"/>
              <w:bottom w:val="single" w:sz="4" w:space="0" w:color="818181"/>
              <w:right w:val="single" w:sz="4" w:space="0" w:color="969797"/>
            </w:tcBorders>
            <w:shd w:val="clear" w:color="auto" w:fill="57575B"/>
          </w:tcPr>
          <w:p w:rsidR="008F2E0B" w:rsidRDefault="008F2E0B" w:rsidP="00913892">
            <w:pPr>
              <w:spacing w:after="0" w:line="276" w:lineRule="auto"/>
              <w:ind w:left="0" w:firstLine="0"/>
              <w:jc w:val="center"/>
            </w:pPr>
            <w:r>
              <w:rPr>
                <w:b/>
                <w:color w:val="FFFFFF"/>
              </w:rPr>
              <w:t xml:space="preserve">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8E20D7">
            <w:pPr>
              <w:spacing w:after="0" w:line="276" w:lineRule="auto"/>
              <w:ind w:left="113" w:right="113" w:firstLine="0"/>
              <w:jc w:val="center"/>
              <w:rPr>
                <w:sz w:val="18"/>
                <w:szCs w:val="18"/>
              </w:rPr>
            </w:pPr>
            <w:r w:rsidRPr="008E20D7">
              <w:rPr>
                <w:b/>
                <w:color w:val="FFFFFF"/>
                <w:sz w:val="18"/>
                <w:szCs w:val="18"/>
              </w:rPr>
              <w:t xml:space="preserve">No Contribution </w:t>
            </w:r>
            <w:r w:rsidR="00B03A9A">
              <w:rPr>
                <w:b/>
                <w:color w:val="FFFFFF"/>
                <w:sz w:val="18"/>
                <w:szCs w:val="18"/>
              </w:rPr>
              <w:t xml:space="preserve"> / role</w:t>
            </w:r>
          </w:p>
        </w:tc>
        <w:tc>
          <w:tcPr>
            <w:tcW w:w="63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Minor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Moderate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Significant Contribution </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8F2E0B" w:rsidRPr="008E20D7" w:rsidRDefault="008F2E0B" w:rsidP="00B03A9A">
            <w:pPr>
              <w:spacing w:after="0" w:line="276" w:lineRule="auto"/>
              <w:ind w:left="113" w:right="113" w:firstLine="0"/>
              <w:jc w:val="center"/>
              <w:rPr>
                <w:sz w:val="18"/>
                <w:szCs w:val="18"/>
              </w:rPr>
            </w:pPr>
            <w:r w:rsidRPr="008E20D7">
              <w:rPr>
                <w:b/>
                <w:color w:val="FFFFFF"/>
                <w:sz w:val="18"/>
                <w:szCs w:val="18"/>
              </w:rPr>
              <w:t xml:space="preserve">Leading Contribution </w:t>
            </w:r>
          </w:p>
        </w:tc>
        <w:tc>
          <w:tcPr>
            <w:tcW w:w="1023" w:type="dxa"/>
            <w:tcBorders>
              <w:top w:val="single" w:sz="8" w:space="0" w:color="000000"/>
              <w:left w:val="single" w:sz="4" w:space="0" w:color="969797"/>
              <w:bottom w:val="single" w:sz="4" w:space="0" w:color="818181"/>
              <w:right w:val="single" w:sz="8" w:space="0" w:color="000000"/>
            </w:tcBorders>
            <w:shd w:val="clear" w:color="auto" w:fill="57575B"/>
            <w:textDirection w:val="btLr"/>
          </w:tcPr>
          <w:p w:rsidR="008F2E0B" w:rsidRDefault="008F2E0B" w:rsidP="00B03A9A">
            <w:pPr>
              <w:spacing w:after="0" w:line="276" w:lineRule="auto"/>
              <w:ind w:left="24" w:right="113" w:firstLine="0"/>
            </w:pPr>
            <w:r>
              <w:rPr>
                <w:b/>
                <w:color w:val="FFFFFF"/>
              </w:rPr>
              <w:t xml:space="preserve"> </w:t>
            </w:r>
            <w:r w:rsidR="008E20D7">
              <w:rPr>
                <w:b/>
                <w:color w:val="FFFFFF"/>
                <w:sz w:val="18"/>
                <w:szCs w:val="18"/>
              </w:rPr>
              <w:t xml:space="preserve">Insufficient </w:t>
            </w:r>
            <w:proofErr w:type="spellStart"/>
            <w:r w:rsidR="00B03A9A">
              <w:rPr>
                <w:b/>
                <w:color w:val="FFFFFF"/>
                <w:sz w:val="18"/>
                <w:szCs w:val="18"/>
              </w:rPr>
              <w:t>f</w:t>
            </w:r>
            <w:r w:rsidR="008E20D7">
              <w:rPr>
                <w:b/>
                <w:color w:val="FFFFFF"/>
                <w:sz w:val="18"/>
                <w:szCs w:val="18"/>
              </w:rPr>
              <w:t>amil</w:t>
            </w:r>
            <w:r w:rsidR="00B03A9A">
              <w:rPr>
                <w:b/>
                <w:color w:val="FFFFFF"/>
                <w:sz w:val="18"/>
                <w:szCs w:val="18"/>
              </w:rPr>
              <w:t>-</w:t>
            </w:r>
            <w:r w:rsidR="008E20D7">
              <w:rPr>
                <w:b/>
                <w:color w:val="FFFFFF"/>
                <w:sz w:val="18"/>
                <w:szCs w:val="18"/>
              </w:rPr>
              <w:t>iar</w:t>
            </w:r>
            <w:r w:rsidR="00B03A9A">
              <w:rPr>
                <w:b/>
                <w:color w:val="FFFFFF"/>
                <w:sz w:val="18"/>
                <w:szCs w:val="18"/>
              </w:rPr>
              <w:t>i</w:t>
            </w:r>
            <w:r w:rsidR="008E20D7">
              <w:rPr>
                <w:b/>
                <w:color w:val="FFFFFF"/>
                <w:sz w:val="18"/>
                <w:szCs w:val="18"/>
              </w:rPr>
              <w:t>ty</w:t>
            </w:r>
            <w:proofErr w:type="spellEnd"/>
            <w:r w:rsidR="008E20D7">
              <w:rPr>
                <w:b/>
                <w:color w:val="FFFFFF"/>
                <w:sz w:val="18"/>
                <w:szCs w:val="18"/>
              </w:rPr>
              <w:t>/ knowledge to Respond</w:t>
            </w:r>
          </w:p>
        </w:tc>
      </w:tr>
      <w:tr w:rsidR="008F2E0B" w:rsidTr="00F256A2">
        <w:trPr>
          <w:trHeight w:val="555"/>
        </w:trPr>
        <w:tc>
          <w:tcPr>
            <w:tcW w:w="6493" w:type="dxa"/>
            <w:tcBorders>
              <w:top w:val="single" w:sz="4" w:space="0" w:color="818181"/>
              <w:left w:val="single" w:sz="8" w:space="0" w:color="000000"/>
              <w:bottom w:val="dashed" w:sz="4" w:space="0" w:color="818181"/>
              <w:right w:val="dashed" w:sz="4" w:space="0" w:color="818181"/>
            </w:tcBorders>
          </w:tcPr>
          <w:p w:rsidR="008F2E0B" w:rsidRDefault="00F256A2" w:rsidP="00F256A2">
            <w:pPr>
              <w:spacing w:after="0" w:line="276" w:lineRule="auto"/>
              <w:ind w:left="0" w:firstLine="0"/>
            </w:pPr>
            <w:r>
              <w:rPr>
                <w:b/>
              </w:rPr>
              <w:t>STRATEGIC</w:t>
            </w:r>
            <w:r w:rsidR="009C64C6">
              <w:rPr>
                <w:b/>
              </w:rPr>
              <w:t xml:space="preserve"> </w:t>
            </w:r>
            <w:r w:rsidR="008F2E0B">
              <w:rPr>
                <w:b/>
              </w:rPr>
              <w:t>PLANNING</w:t>
            </w:r>
            <w:r w:rsidR="009C64C6">
              <w:rPr>
                <w:b/>
              </w:rPr>
              <w:t>:</w:t>
            </w:r>
            <w:r w:rsidR="00A65FBB">
              <w:rPr>
                <w:b/>
              </w:rPr>
              <w:t xml:space="preserve"> e.g.</w:t>
            </w:r>
            <w:proofErr w:type="gramStart"/>
            <w:r w:rsidR="00A65FBB">
              <w:rPr>
                <w:b/>
              </w:rPr>
              <w:t xml:space="preserve">, </w:t>
            </w:r>
            <w:r w:rsidR="00700C50">
              <w:t xml:space="preserve"> providing</w:t>
            </w:r>
            <w:proofErr w:type="gramEnd"/>
            <w:r w:rsidR="00700C50">
              <w:t xml:space="preserve"> materials, writing assistance, decision input to the </w:t>
            </w:r>
            <w:r w:rsidR="004E71B5">
              <w:t>district</w:t>
            </w:r>
            <w:r w:rsidR="00700C50">
              <w:t xml:space="preserve"> comprehensive plan</w:t>
            </w:r>
            <w:r w:rsidR="009C64C6">
              <w:t xml:space="preserve"> (preparation / revision</w:t>
            </w:r>
            <w:r>
              <w:t>/ application</w:t>
            </w:r>
            <w:r w:rsidR="009C64C6">
              <w:t>)</w:t>
            </w:r>
            <w:r>
              <w:t>.</w:t>
            </w:r>
            <w:r w:rsidR="009C64C6">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F256A2">
        <w:trPr>
          <w:trHeight w:val="897"/>
        </w:trPr>
        <w:tc>
          <w:tcPr>
            <w:tcW w:w="6493" w:type="dxa"/>
            <w:tcBorders>
              <w:top w:val="dashed" w:sz="4" w:space="0" w:color="818181"/>
              <w:left w:val="single" w:sz="8" w:space="0" w:color="000000"/>
              <w:bottom w:val="dashed" w:sz="4" w:space="0" w:color="818181"/>
              <w:right w:val="dashed" w:sz="4" w:space="0" w:color="818181"/>
            </w:tcBorders>
          </w:tcPr>
          <w:p w:rsidR="008F2E0B" w:rsidRDefault="00F256A2" w:rsidP="00A65FBB">
            <w:pPr>
              <w:spacing w:after="28" w:line="240" w:lineRule="auto"/>
              <w:ind w:left="0" w:firstLine="0"/>
            </w:pPr>
            <w:r>
              <w:rPr>
                <w:b/>
              </w:rPr>
              <w:t>ACTIVITY PLANNING:</w:t>
            </w:r>
            <w:r w:rsidR="00636AB6">
              <w:rPr>
                <w:b/>
              </w:rPr>
              <w:t xml:space="preserve"> </w:t>
            </w:r>
            <w:r w:rsidR="00A65FBB" w:rsidRPr="00636AB6">
              <w:t>e.g.,</w:t>
            </w:r>
            <w:r w:rsidR="00A65FBB">
              <w:rPr>
                <w:b/>
              </w:rPr>
              <w:t xml:space="preserve"> </w:t>
            </w:r>
            <w:r w:rsidR="00A65FBB">
              <w:t xml:space="preserve"> Planning for specific tasks within the SS/HS </w:t>
            </w:r>
            <w:r w:rsidR="004E71B5">
              <w:t>district</w:t>
            </w:r>
            <w:r w:rsidR="00A65FBB">
              <w:t xml:space="preserve"> collaborative effort</w:t>
            </w:r>
            <w:r w:rsidR="008F2E0B">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8F2E0B" w:rsidTr="00A65FBB">
        <w:trPr>
          <w:trHeight w:val="627"/>
        </w:trPr>
        <w:tc>
          <w:tcPr>
            <w:tcW w:w="6493" w:type="dxa"/>
            <w:tcBorders>
              <w:top w:val="dashed" w:sz="4" w:space="0" w:color="818181"/>
              <w:left w:val="single" w:sz="8" w:space="0" w:color="000000"/>
              <w:bottom w:val="dashed" w:sz="4" w:space="0" w:color="818181"/>
              <w:right w:val="dashed" w:sz="4" w:space="0" w:color="818181"/>
            </w:tcBorders>
          </w:tcPr>
          <w:p w:rsidR="008F2E0B" w:rsidRDefault="0088461C" w:rsidP="00A65FBB">
            <w:pPr>
              <w:spacing w:after="30" w:line="240" w:lineRule="auto"/>
              <w:ind w:left="0" w:firstLine="0"/>
            </w:pPr>
            <w:r>
              <w:rPr>
                <w:b/>
              </w:rPr>
              <w:t>PROVIDING</w:t>
            </w:r>
            <w:r w:rsidR="00C31242">
              <w:rPr>
                <w:b/>
              </w:rPr>
              <w:t>/ LEVERAGING</w:t>
            </w:r>
            <w:r>
              <w:rPr>
                <w:b/>
              </w:rPr>
              <w:t xml:space="preserve"> </w:t>
            </w:r>
            <w:r w:rsidR="00C31242">
              <w:rPr>
                <w:b/>
              </w:rPr>
              <w:t>FUNDING RESOURCES;</w:t>
            </w:r>
            <w:r w:rsidR="00A65FBB">
              <w:rPr>
                <w:b/>
              </w:rPr>
              <w:t xml:space="preserve"> e.g.,</w:t>
            </w:r>
            <w:r w:rsidR="00A65FBB">
              <w:t xml:space="preserve"> Participating in providing specific funding for SS/HS collaborative tasks; collaborative budget requests;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8F2E0B" w:rsidRDefault="008F2E0B" w:rsidP="00913892">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8F2E0B" w:rsidRDefault="008F2E0B" w:rsidP="00913892">
            <w:pPr>
              <w:spacing w:after="0" w:line="276" w:lineRule="auto"/>
              <w:ind w:left="0" w:firstLine="0"/>
              <w:jc w:val="center"/>
            </w:pPr>
            <w:r>
              <w:t xml:space="preserve"> </w:t>
            </w:r>
          </w:p>
        </w:tc>
      </w:tr>
      <w:tr w:rsidR="00C31242" w:rsidTr="00A65FBB">
        <w:trPr>
          <w:trHeight w:val="861"/>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PROVIDING / LEVERAGING HUMAN RESOURCES:</w:t>
            </w:r>
            <w:r w:rsidR="00A65FBB">
              <w:rPr>
                <w:b/>
              </w:rPr>
              <w:t xml:space="preserve"> e.g., </w:t>
            </w:r>
            <w:r w:rsidR="00A65FBB">
              <w:t>reallocating staff to participate in SS/HS tasks and activities; enabling local reallocation of staff to SS/HS tasks and activities</w:t>
            </w: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C31242" w:rsidTr="00C44101">
        <w:trPr>
          <w:trHeight w:val="906"/>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PROVIDING / LEVERAGING I</w:t>
            </w:r>
            <w:r w:rsidR="00A65FBB">
              <w:rPr>
                <w:b/>
              </w:rPr>
              <w:t>NFORMATION</w:t>
            </w:r>
            <w:r>
              <w:rPr>
                <w:b/>
              </w:rPr>
              <w:t xml:space="preserve"> RESOURCES:</w:t>
            </w:r>
            <w:r w:rsidR="00A65FBB">
              <w:rPr>
                <w:b/>
              </w:rPr>
              <w:t xml:space="preserve"> </w:t>
            </w:r>
            <w:r w:rsidR="00A65FBB">
              <w:t xml:space="preserve">e.g., providing </w:t>
            </w:r>
            <w:r w:rsidR="00C44101">
              <w:t xml:space="preserve">passive </w:t>
            </w:r>
            <w:r w:rsidR="00A65FBB">
              <w:t>informational resources (any media</w:t>
            </w:r>
            <w:r w:rsidR="00C44101">
              <w:t>), participating in dissemination networks</w:t>
            </w:r>
          </w:p>
          <w:p w:rsidR="00C31242" w:rsidRDefault="00C31242" w:rsidP="00913892">
            <w:pPr>
              <w:spacing w:after="30" w:line="240" w:lineRule="auto"/>
              <w:ind w:left="0" w:firstLine="0"/>
              <w:rPr>
                <w:b/>
              </w:rP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C31242" w:rsidTr="00C44101">
        <w:trPr>
          <w:trHeight w:val="870"/>
        </w:trPr>
        <w:tc>
          <w:tcPr>
            <w:tcW w:w="6493" w:type="dxa"/>
            <w:tcBorders>
              <w:top w:val="dashed" w:sz="4" w:space="0" w:color="818181"/>
              <w:left w:val="single" w:sz="8" w:space="0" w:color="000000"/>
              <w:bottom w:val="dashed" w:sz="4" w:space="0" w:color="818181"/>
              <w:right w:val="dashed" w:sz="4" w:space="0" w:color="818181"/>
            </w:tcBorders>
          </w:tcPr>
          <w:p w:rsidR="00C31242" w:rsidRDefault="00C31242" w:rsidP="00913892">
            <w:pPr>
              <w:spacing w:after="30" w:line="240" w:lineRule="auto"/>
              <w:ind w:left="0" w:firstLine="0"/>
              <w:rPr>
                <w:b/>
              </w:rPr>
            </w:pPr>
            <w:r>
              <w:rPr>
                <w:b/>
              </w:rPr>
              <w:t xml:space="preserve">PROVIDING / LEVERAGING </w:t>
            </w:r>
            <w:r w:rsidR="00457F11">
              <w:rPr>
                <w:b/>
              </w:rPr>
              <w:t>TRAINING / TA RESOURCES;</w:t>
            </w:r>
            <w:r w:rsidR="00C44101">
              <w:rPr>
                <w:b/>
              </w:rPr>
              <w:t xml:space="preserve"> </w:t>
            </w:r>
            <w:r w:rsidR="00C44101">
              <w:t>e.g., providing face-to-face or web-based training or TA to SS/HS related audiences; participating or providing support to SS/HS sub-grantee trainings</w:t>
            </w: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31242" w:rsidRDefault="00C31242"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31242" w:rsidRDefault="00C31242" w:rsidP="00913892">
            <w:pPr>
              <w:spacing w:after="0" w:line="276" w:lineRule="auto"/>
              <w:ind w:left="0" w:firstLine="0"/>
              <w:jc w:val="center"/>
            </w:pPr>
          </w:p>
        </w:tc>
      </w:tr>
      <w:tr w:rsidR="00457F11" w:rsidTr="00E60587">
        <w:trPr>
          <w:trHeight w:val="816"/>
        </w:trPr>
        <w:tc>
          <w:tcPr>
            <w:tcW w:w="6493" w:type="dxa"/>
            <w:tcBorders>
              <w:top w:val="dashed" w:sz="4" w:space="0" w:color="818181"/>
              <w:left w:val="single" w:sz="8" w:space="0" w:color="000000"/>
              <w:bottom w:val="dashed" w:sz="4" w:space="0" w:color="818181"/>
              <w:right w:val="dashed" w:sz="4" w:space="0" w:color="818181"/>
            </w:tcBorders>
          </w:tcPr>
          <w:p w:rsidR="00457F11" w:rsidRDefault="00E60587" w:rsidP="00913892">
            <w:pPr>
              <w:spacing w:after="30" w:line="240" w:lineRule="auto"/>
              <w:ind w:left="0" w:firstLine="0"/>
              <w:rPr>
                <w:b/>
              </w:rPr>
            </w:pPr>
            <w:r>
              <w:rPr>
                <w:b/>
              </w:rPr>
              <w:t xml:space="preserve">MONITORING / ACCOUNTABILITY; </w:t>
            </w:r>
            <w:r>
              <w:t>e.g., Evaluation activities, providing/ collecting monitoring or evaluation data; disseminating and making use of performance monitoring and evaluation data</w:t>
            </w: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457F11" w:rsidRDefault="00457F11" w:rsidP="00913892">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457F11" w:rsidRDefault="00457F11" w:rsidP="00913892">
            <w:pPr>
              <w:spacing w:after="0" w:line="276" w:lineRule="auto"/>
              <w:ind w:left="0" w:firstLine="0"/>
              <w:jc w:val="center"/>
            </w:pPr>
          </w:p>
        </w:tc>
      </w:tr>
    </w:tbl>
    <w:p w:rsidR="008F2E0B" w:rsidRDefault="008F2E0B" w:rsidP="008F2E0B">
      <w:pPr>
        <w:spacing w:after="231" w:line="240" w:lineRule="auto"/>
        <w:ind w:left="0" w:firstLine="0"/>
      </w:pPr>
      <w:r>
        <w:rPr>
          <w:sz w:val="22"/>
        </w:rPr>
        <w:t xml:space="preserve"> </w:t>
      </w:r>
    </w:p>
    <w:p w:rsidR="008F2E0B" w:rsidRDefault="008F2E0B" w:rsidP="008F2E0B">
      <w:pPr>
        <w:spacing w:after="0" w:line="240" w:lineRule="auto"/>
        <w:ind w:left="0" w:firstLine="0"/>
      </w:pPr>
      <w:r>
        <w:rPr>
          <w:sz w:val="22"/>
        </w:rPr>
        <w:t xml:space="preserve"> </w:t>
      </w:r>
    </w:p>
    <w:p w:rsidR="008F2E0B" w:rsidRDefault="008F2E0B" w:rsidP="008F2E0B">
      <w:pPr>
        <w:spacing w:after="152" w:line="244" w:lineRule="auto"/>
        <w:ind w:left="-5" w:right="-15"/>
      </w:pPr>
      <w:r>
        <w:rPr>
          <w:b/>
          <w:i/>
          <w:sz w:val="22"/>
        </w:rPr>
        <w:t>Characterize your inte</w:t>
      </w:r>
      <w:r w:rsidR="00DE5192">
        <w:rPr>
          <w:b/>
          <w:i/>
          <w:sz w:val="22"/>
        </w:rPr>
        <w:t>ractions with each of the</w:t>
      </w:r>
      <w:r>
        <w:rPr>
          <w:b/>
          <w:i/>
          <w:sz w:val="22"/>
        </w:rPr>
        <w:t xml:space="preserve"> partner</w:t>
      </w:r>
      <w:r w:rsidR="005C352E">
        <w:rPr>
          <w:b/>
          <w:i/>
          <w:sz w:val="22"/>
        </w:rPr>
        <w:t xml:space="preserve"> </w:t>
      </w:r>
      <w:r w:rsidR="00D10EDA">
        <w:rPr>
          <w:b/>
          <w:i/>
          <w:sz w:val="22"/>
        </w:rPr>
        <w:t>sector representatives</w:t>
      </w:r>
      <w:r w:rsidR="00DE5192">
        <w:rPr>
          <w:b/>
          <w:i/>
          <w:sz w:val="22"/>
        </w:rPr>
        <w:t xml:space="preserve">. Identify the number of agencies / organizations with which you interacted in each listed sector. </w:t>
      </w:r>
      <w:r w:rsidR="00D10EDA">
        <w:rPr>
          <w:b/>
          <w:i/>
          <w:sz w:val="22"/>
        </w:rPr>
        <w:t>Each specific agency should be</w:t>
      </w:r>
      <w:r w:rsidR="00DE5192">
        <w:rPr>
          <w:b/>
          <w:i/>
          <w:sz w:val="22"/>
        </w:rPr>
        <w:t xml:space="preserve"> counted for just one category.</w:t>
      </w:r>
    </w:p>
    <w:p w:rsidR="008F2E0B" w:rsidRDefault="008F2E0B" w:rsidP="008F2E0B">
      <w:pPr>
        <w:numPr>
          <w:ilvl w:val="0"/>
          <w:numId w:val="1"/>
        </w:numPr>
        <w:spacing w:after="27"/>
        <w:ind w:hanging="360"/>
      </w:pPr>
      <w:r>
        <w:rPr>
          <w:i/>
        </w:rPr>
        <w:t>Rarely</w:t>
      </w:r>
      <w:r>
        <w:t xml:space="preserve"> worked or participated in SS/HS meetings with them  </w:t>
      </w:r>
      <w:r w:rsidR="00F263C6">
        <w:t>(Monthly or less)</w:t>
      </w:r>
    </w:p>
    <w:p w:rsidR="008F2E0B" w:rsidRDefault="008F2E0B" w:rsidP="008F2E0B">
      <w:pPr>
        <w:numPr>
          <w:ilvl w:val="0"/>
          <w:numId w:val="1"/>
        </w:numPr>
        <w:spacing w:after="30"/>
        <w:ind w:hanging="360"/>
      </w:pPr>
      <w:r>
        <w:rPr>
          <w:i/>
        </w:rPr>
        <w:t>Occasionally</w:t>
      </w:r>
      <w:r>
        <w:t xml:space="preserve"> worked or participated in SS/HS meetings with them  </w:t>
      </w:r>
    </w:p>
    <w:p w:rsidR="008F2E0B" w:rsidRDefault="008F2E0B" w:rsidP="008F2E0B">
      <w:pPr>
        <w:numPr>
          <w:ilvl w:val="0"/>
          <w:numId w:val="1"/>
        </w:numPr>
        <w:spacing w:after="30"/>
        <w:ind w:hanging="360"/>
      </w:pPr>
      <w:r>
        <w:rPr>
          <w:i/>
        </w:rPr>
        <w:t>Often</w:t>
      </w:r>
      <w:r>
        <w:t xml:space="preserve"> worked with them in task-focused meetings in addition to SS/HS meetings  </w:t>
      </w:r>
    </w:p>
    <w:p w:rsidR="008F2E0B" w:rsidRDefault="008F2E0B" w:rsidP="008F2E0B">
      <w:pPr>
        <w:numPr>
          <w:ilvl w:val="0"/>
          <w:numId w:val="1"/>
        </w:numPr>
        <w:spacing w:after="27"/>
        <w:ind w:hanging="360"/>
      </w:pPr>
      <w:r>
        <w:rPr>
          <w:i/>
        </w:rPr>
        <w:t xml:space="preserve">Regularly </w:t>
      </w:r>
      <w:r>
        <w:t xml:space="preserve">worked with them by exchanging data, information, or resources to plan for a specific piece of the SS/HS project  </w:t>
      </w:r>
    </w:p>
    <w:p w:rsidR="008F2E0B" w:rsidRDefault="008F2E0B" w:rsidP="008F2E0B">
      <w:pPr>
        <w:numPr>
          <w:ilvl w:val="0"/>
          <w:numId w:val="1"/>
        </w:numPr>
        <w:ind w:hanging="360"/>
      </w:pPr>
      <w:r>
        <w:rPr>
          <w:i/>
        </w:rPr>
        <w:t xml:space="preserve">Regularly and extensively </w:t>
      </w:r>
      <w:r>
        <w:t xml:space="preserve">worked with them to plan and implement across one or more major components of the SS/HS project </w:t>
      </w:r>
    </w:p>
    <w:tbl>
      <w:tblPr>
        <w:tblStyle w:val="TableGrid"/>
        <w:tblW w:w="10787" w:type="dxa"/>
        <w:tblInd w:w="3" w:type="dxa"/>
        <w:tblLayout w:type="fixed"/>
        <w:tblCellMar>
          <w:top w:w="74" w:type="dxa"/>
          <w:left w:w="113" w:type="dxa"/>
          <w:right w:w="115" w:type="dxa"/>
        </w:tblCellMar>
        <w:tblLook w:val="04A0" w:firstRow="1" w:lastRow="0" w:firstColumn="1" w:lastColumn="0" w:noHBand="0" w:noVBand="1"/>
      </w:tblPr>
      <w:tblGrid>
        <w:gridCol w:w="4037"/>
        <w:gridCol w:w="720"/>
        <w:gridCol w:w="720"/>
        <w:gridCol w:w="900"/>
        <w:gridCol w:w="810"/>
        <w:gridCol w:w="900"/>
        <w:gridCol w:w="720"/>
        <w:gridCol w:w="900"/>
        <w:gridCol w:w="1080"/>
      </w:tblGrid>
      <w:tr w:rsidR="00DE5192" w:rsidTr="00DE5192">
        <w:trPr>
          <w:cantSplit/>
          <w:trHeight w:val="1652"/>
        </w:trPr>
        <w:tc>
          <w:tcPr>
            <w:tcW w:w="4037" w:type="dxa"/>
            <w:tcBorders>
              <w:top w:val="single" w:sz="8" w:space="0" w:color="000000"/>
              <w:left w:val="single" w:sz="8" w:space="0" w:color="000000"/>
              <w:bottom w:val="single" w:sz="4" w:space="0" w:color="818181"/>
              <w:right w:val="dashed" w:sz="4" w:space="0" w:color="818181"/>
            </w:tcBorders>
            <w:shd w:val="clear" w:color="auto" w:fill="57575B"/>
            <w:vAlign w:val="center"/>
          </w:tcPr>
          <w:p w:rsidR="00DE5192" w:rsidRDefault="00DE5192" w:rsidP="00F263C6">
            <w:pPr>
              <w:spacing w:after="0" w:line="276" w:lineRule="auto"/>
              <w:ind w:left="0" w:firstLine="0"/>
              <w:jc w:val="center"/>
            </w:pPr>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24" w:right="113" w:firstLine="0"/>
              <w:jc w:val="center"/>
              <w:rPr>
                <w:b/>
                <w:color w:val="FFFFFF"/>
              </w:rPr>
            </w:pPr>
            <w:r>
              <w:rPr>
                <w:b/>
                <w:color w:val="FFFFFF"/>
              </w:rPr>
              <w:t xml:space="preserve"># of Agencies / </w:t>
            </w:r>
            <w:proofErr w:type="spellStart"/>
            <w:r>
              <w:rPr>
                <w:b/>
                <w:color w:val="FFFFFF"/>
              </w:rPr>
              <w:t>Organbizations</w:t>
            </w:r>
            <w:proofErr w:type="spellEnd"/>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24" w:right="113" w:firstLine="0"/>
              <w:jc w:val="center"/>
            </w:pPr>
            <w:r>
              <w:rPr>
                <w:b/>
                <w:color w:val="FFFFFF"/>
              </w:rPr>
              <w:t xml:space="preserve">Rarely  </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2" w:right="113" w:firstLine="0"/>
              <w:jc w:val="center"/>
            </w:pPr>
            <w:r>
              <w:rPr>
                <w:b/>
                <w:color w:val="FFFFFF"/>
              </w:rPr>
              <w:t xml:space="preserve">Occasionally </w:t>
            </w:r>
          </w:p>
        </w:tc>
        <w:tc>
          <w:tcPr>
            <w:tcW w:w="81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113" w:right="113" w:firstLine="0"/>
              <w:jc w:val="center"/>
            </w:pPr>
            <w:r>
              <w:rPr>
                <w:b/>
                <w:color w:val="FFFFFF"/>
              </w:rPr>
              <w:t>Often</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vAlign w:val="center"/>
          </w:tcPr>
          <w:p w:rsidR="00DE5192" w:rsidRDefault="00DE5192" w:rsidP="00F263C6">
            <w:pPr>
              <w:spacing w:after="0" w:line="276" w:lineRule="auto"/>
              <w:ind w:left="37" w:right="113" w:firstLine="0"/>
              <w:jc w:val="center"/>
            </w:pPr>
            <w:r>
              <w:rPr>
                <w:b/>
                <w:color w:val="FFFFFF"/>
              </w:rPr>
              <w:t>Regularly</w:t>
            </w:r>
          </w:p>
        </w:tc>
        <w:tc>
          <w:tcPr>
            <w:tcW w:w="72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113" w:right="113" w:firstLine="0"/>
              <w:jc w:val="center"/>
            </w:pPr>
            <w:r>
              <w:rPr>
                <w:b/>
                <w:color w:val="FFFFFF"/>
              </w:rPr>
              <w:t>Regularly and Extensively</w:t>
            </w:r>
          </w:p>
        </w:tc>
        <w:tc>
          <w:tcPr>
            <w:tcW w:w="900" w:type="dxa"/>
            <w:tcBorders>
              <w:top w:val="single" w:sz="8" w:space="0" w:color="000000"/>
              <w:left w:val="dashed" w:sz="4" w:space="0" w:color="818181"/>
              <w:bottom w:val="single" w:sz="4" w:space="0" w:color="818181"/>
              <w:right w:val="dashed" w:sz="4" w:space="0" w:color="818181"/>
            </w:tcBorders>
            <w:shd w:val="clear" w:color="auto" w:fill="57575B"/>
            <w:textDirection w:val="btLr"/>
          </w:tcPr>
          <w:p w:rsidR="00DE5192" w:rsidRDefault="00DE5192" w:rsidP="00F263C6">
            <w:pPr>
              <w:spacing w:after="0" w:line="276" w:lineRule="auto"/>
              <w:ind w:left="19" w:right="113" w:firstLine="0"/>
              <w:jc w:val="center"/>
            </w:pPr>
            <w:r>
              <w:rPr>
                <w:b/>
                <w:color w:val="FFFFFF"/>
              </w:rPr>
              <w:t>I Represent This Partner</w:t>
            </w:r>
          </w:p>
        </w:tc>
        <w:tc>
          <w:tcPr>
            <w:tcW w:w="1080" w:type="dxa"/>
            <w:tcBorders>
              <w:top w:val="single" w:sz="8" w:space="0" w:color="000000"/>
              <w:left w:val="dashed" w:sz="4" w:space="0" w:color="818181"/>
              <w:bottom w:val="single" w:sz="4" w:space="0" w:color="818181"/>
              <w:right w:val="single" w:sz="8" w:space="0" w:color="000000"/>
            </w:tcBorders>
            <w:shd w:val="clear" w:color="auto" w:fill="57575B"/>
            <w:textDirection w:val="btLr"/>
          </w:tcPr>
          <w:p w:rsidR="00DE5192" w:rsidRDefault="00DE5192" w:rsidP="00F263C6">
            <w:pPr>
              <w:spacing w:after="0" w:line="276" w:lineRule="auto"/>
              <w:ind w:left="113" w:right="113" w:firstLine="0"/>
              <w:jc w:val="center"/>
            </w:pPr>
            <w:r>
              <w:rPr>
                <w:b/>
                <w:color w:val="FFFFFF"/>
                <w:sz w:val="18"/>
                <w:szCs w:val="18"/>
              </w:rPr>
              <w:t xml:space="preserve">Insufficient </w:t>
            </w:r>
            <w:proofErr w:type="spellStart"/>
            <w:r>
              <w:rPr>
                <w:b/>
                <w:color w:val="FFFFFF"/>
                <w:sz w:val="18"/>
                <w:szCs w:val="18"/>
              </w:rPr>
              <w:t>famil-iarity</w:t>
            </w:r>
            <w:proofErr w:type="spellEnd"/>
            <w:r>
              <w:rPr>
                <w:b/>
                <w:color w:val="FFFFFF"/>
                <w:sz w:val="18"/>
                <w:szCs w:val="18"/>
              </w:rPr>
              <w:t>/ knowledge to Respond</w:t>
            </w:r>
            <w:r>
              <w:rPr>
                <w:b/>
                <w:color w:val="FFFFFF"/>
              </w:rPr>
              <w:t xml:space="preserve"> </w:t>
            </w: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4E71B5" w:rsidP="00913892">
            <w:pPr>
              <w:spacing w:after="0" w:line="276" w:lineRule="auto"/>
              <w:ind w:left="0" w:firstLine="0"/>
            </w:pPr>
            <w:r>
              <w:t>District</w:t>
            </w:r>
            <w:r w:rsidR="00DE5192">
              <w:t xml:space="preserve"> educational agency (</w:t>
            </w:r>
            <w:proofErr w:type="spellStart"/>
            <w:r w:rsidR="00DE5192">
              <w:t>ies</w:t>
            </w:r>
            <w:proofErr w:type="spellEnd"/>
            <w:r w:rsidR="00DE5192">
              <w:t>)</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School district(s)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School(s)</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4E71B5" w:rsidP="00D10EDA">
            <w:pPr>
              <w:spacing w:after="0" w:line="276" w:lineRule="auto"/>
              <w:ind w:left="0" w:firstLine="0"/>
            </w:pPr>
            <w:r>
              <w:t>State</w:t>
            </w:r>
            <w:r w:rsidR="00DE5192">
              <w:t xml:space="preserve"> justice system agency(</w:t>
            </w:r>
            <w:proofErr w:type="spellStart"/>
            <w:r w:rsidR="00DE5192">
              <w:t>ies</w:t>
            </w:r>
            <w:proofErr w:type="spellEnd"/>
            <w:r w:rsidR="00DE5192">
              <w:t>)</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Local law enforcement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single"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 xml:space="preserve">Local court systems </w:t>
            </w: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F263C6">
            <w:pPr>
              <w:spacing w:after="0" w:line="276" w:lineRule="auto"/>
              <w:ind w:left="0" w:firstLine="0"/>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single"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4E71B5" w:rsidP="00913892">
            <w:pPr>
              <w:spacing w:after="0" w:line="276" w:lineRule="auto"/>
              <w:ind w:left="0" w:firstLine="0"/>
            </w:pPr>
            <w:r>
              <w:t>State</w:t>
            </w:r>
            <w:r w:rsidR="00DE5192">
              <w:t xml:space="preserve"> mental health agency(</w:t>
            </w:r>
            <w:proofErr w:type="spellStart"/>
            <w:r w:rsidR="00DE5192">
              <w:t>ies</w:t>
            </w:r>
            <w:proofErr w:type="spellEnd"/>
            <w:r w:rsidR="00DE5192">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mental health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substance abuse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substance abuse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family / child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4"/>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family / child agency(</w:t>
            </w:r>
            <w:proofErr w:type="spellStart"/>
            <w:r>
              <w:t>ies</w:t>
            </w:r>
            <w:proofErr w:type="spellEnd"/>
            <w:r>
              <w:t>)</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State consultants / contractors (excluding SS/HS evaluator)</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r>
              <w:t xml:space="preserve"> </w:t>
            </w: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r>
              <w:t xml:space="preserve"> </w:t>
            </w: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Local consultants / contractors</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r w:rsidR="00DE5192" w:rsidTr="00DE5192">
        <w:trPr>
          <w:trHeight w:val="386"/>
        </w:trPr>
        <w:tc>
          <w:tcPr>
            <w:tcW w:w="4037" w:type="dxa"/>
            <w:tcBorders>
              <w:top w:val="dashed" w:sz="4" w:space="0" w:color="818181"/>
              <w:left w:val="single" w:sz="8" w:space="0" w:color="000000"/>
              <w:bottom w:val="dashed" w:sz="4" w:space="0" w:color="818181"/>
              <w:right w:val="dashed" w:sz="4" w:space="0" w:color="818181"/>
            </w:tcBorders>
          </w:tcPr>
          <w:p w:rsidR="00DE5192" w:rsidRDefault="00DE5192" w:rsidP="00913892">
            <w:pPr>
              <w:spacing w:after="0" w:line="276" w:lineRule="auto"/>
              <w:ind w:left="0" w:firstLine="0"/>
            </w:pPr>
            <w:r>
              <w:t>Other  (specify)</w:t>
            </w: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81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900" w:type="dxa"/>
            <w:tcBorders>
              <w:top w:val="dashed" w:sz="4" w:space="0" w:color="818181"/>
              <w:left w:val="dashed" w:sz="4" w:space="0" w:color="818181"/>
              <w:bottom w:val="dashed" w:sz="4" w:space="0" w:color="818181"/>
              <w:right w:val="dashed" w:sz="4" w:space="0" w:color="818181"/>
            </w:tcBorders>
          </w:tcPr>
          <w:p w:rsidR="00DE5192" w:rsidRDefault="00DE5192" w:rsidP="00913892">
            <w:pPr>
              <w:spacing w:after="0" w:line="276" w:lineRule="auto"/>
              <w:ind w:left="0" w:firstLine="0"/>
              <w:jc w:val="center"/>
            </w:pPr>
          </w:p>
        </w:tc>
        <w:tc>
          <w:tcPr>
            <w:tcW w:w="1080" w:type="dxa"/>
            <w:tcBorders>
              <w:top w:val="single" w:sz="4" w:space="0" w:color="818181"/>
              <w:left w:val="dashed" w:sz="4" w:space="0" w:color="818181"/>
              <w:bottom w:val="single" w:sz="4" w:space="0" w:color="818181"/>
              <w:right w:val="single" w:sz="8" w:space="0" w:color="000000"/>
            </w:tcBorders>
            <w:shd w:val="clear" w:color="auto" w:fill="DADADB"/>
          </w:tcPr>
          <w:p w:rsidR="00DE5192" w:rsidRDefault="00DE5192" w:rsidP="00913892">
            <w:pPr>
              <w:spacing w:after="0" w:line="276" w:lineRule="auto"/>
              <w:ind w:left="0" w:firstLine="0"/>
              <w:jc w:val="center"/>
            </w:pPr>
          </w:p>
        </w:tc>
      </w:tr>
    </w:tbl>
    <w:p w:rsidR="008F2E0B" w:rsidRDefault="008F2E0B" w:rsidP="008F2E0B">
      <w:pPr>
        <w:spacing w:after="152" w:line="240" w:lineRule="auto"/>
        <w:ind w:left="0" w:firstLine="0"/>
      </w:pPr>
      <w:r>
        <w:rPr>
          <w:sz w:val="22"/>
        </w:rPr>
        <w:t xml:space="preserve"> </w:t>
      </w:r>
    </w:p>
    <w:p w:rsidR="008F2E0B" w:rsidRDefault="008F2E0B" w:rsidP="008E64DD">
      <w:pPr>
        <w:spacing w:after="0" w:line="240" w:lineRule="auto"/>
        <w:ind w:left="0" w:firstLine="0"/>
      </w:pPr>
    </w:p>
    <w:p w:rsidR="00913892" w:rsidRDefault="00913892"/>
    <w:p w:rsidR="00F60D53" w:rsidRDefault="00F97D0A">
      <w:pPr>
        <w:rPr>
          <w:b/>
        </w:rPr>
      </w:pPr>
      <w:r>
        <w:rPr>
          <w:b/>
        </w:rPr>
        <w:t>Please indicate the response that best indicates the relative emphasis that your SS/HS collaboration places on each of the following objectives:</w:t>
      </w:r>
    </w:p>
    <w:tbl>
      <w:tblPr>
        <w:tblStyle w:val="TableGrid"/>
        <w:tblW w:w="11026" w:type="dxa"/>
        <w:tblInd w:w="-113" w:type="dxa"/>
        <w:tblLayout w:type="fixed"/>
        <w:tblCellMar>
          <w:top w:w="74" w:type="dxa"/>
          <w:left w:w="113" w:type="dxa"/>
          <w:right w:w="115" w:type="dxa"/>
        </w:tblCellMar>
        <w:tblLook w:val="04A0" w:firstRow="1" w:lastRow="0" w:firstColumn="1" w:lastColumn="0" w:noHBand="0" w:noVBand="1"/>
      </w:tblPr>
      <w:tblGrid>
        <w:gridCol w:w="6493"/>
        <w:gridCol w:w="720"/>
        <w:gridCol w:w="630"/>
        <w:gridCol w:w="720"/>
        <w:gridCol w:w="720"/>
        <w:gridCol w:w="720"/>
        <w:gridCol w:w="1023"/>
      </w:tblGrid>
      <w:tr w:rsidR="00F97D0A" w:rsidTr="004E71B5">
        <w:trPr>
          <w:cantSplit/>
          <w:trHeight w:val="1535"/>
        </w:trPr>
        <w:tc>
          <w:tcPr>
            <w:tcW w:w="6493" w:type="dxa"/>
            <w:tcBorders>
              <w:top w:val="single" w:sz="8" w:space="0" w:color="000000"/>
              <w:left w:val="single" w:sz="8" w:space="0" w:color="000000"/>
              <w:bottom w:val="single" w:sz="4" w:space="0" w:color="818181"/>
              <w:right w:val="single" w:sz="4" w:space="0" w:color="969797"/>
            </w:tcBorders>
            <w:shd w:val="clear" w:color="auto" w:fill="57575B"/>
          </w:tcPr>
          <w:p w:rsidR="00F97D0A" w:rsidRDefault="00F97D0A" w:rsidP="004E71B5">
            <w:pPr>
              <w:spacing w:after="0" w:line="276" w:lineRule="auto"/>
              <w:ind w:left="0" w:firstLine="0"/>
              <w:jc w:val="center"/>
            </w:pP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F97D0A" w:rsidP="00CA591F">
            <w:pPr>
              <w:spacing w:after="0" w:line="276" w:lineRule="auto"/>
              <w:ind w:left="113" w:right="113" w:firstLine="0"/>
              <w:jc w:val="center"/>
              <w:rPr>
                <w:sz w:val="18"/>
                <w:szCs w:val="18"/>
              </w:rPr>
            </w:pPr>
            <w:r w:rsidRPr="008E20D7">
              <w:rPr>
                <w:b/>
                <w:color w:val="FFFFFF"/>
                <w:sz w:val="18"/>
                <w:szCs w:val="18"/>
              </w:rPr>
              <w:t xml:space="preserve">No </w:t>
            </w:r>
            <w:r w:rsidR="00CA591F">
              <w:rPr>
                <w:b/>
                <w:color w:val="FFFFFF"/>
                <w:sz w:val="18"/>
                <w:szCs w:val="18"/>
              </w:rPr>
              <w:t xml:space="preserve"> emphasis/  Not Addressed</w:t>
            </w:r>
          </w:p>
        </w:tc>
        <w:tc>
          <w:tcPr>
            <w:tcW w:w="63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4E71B5">
            <w:pPr>
              <w:spacing w:after="0" w:line="276" w:lineRule="auto"/>
              <w:ind w:left="113" w:right="113" w:firstLine="0"/>
              <w:jc w:val="center"/>
              <w:rPr>
                <w:sz w:val="18"/>
                <w:szCs w:val="18"/>
              </w:rPr>
            </w:pPr>
            <w:r>
              <w:rPr>
                <w:b/>
                <w:color w:val="FFFFFF"/>
                <w:sz w:val="18"/>
                <w:szCs w:val="18"/>
              </w:rPr>
              <w:t>Minor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4E71B5">
            <w:pPr>
              <w:spacing w:after="0" w:line="276" w:lineRule="auto"/>
              <w:ind w:left="113" w:right="113" w:firstLine="0"/>
              <w:jc w:val="center"/>
              <w:rPr>
                <w:sz w:val="18"/>
                <w:szCs w:val="18"/>
              </w:rPr>
            </w:pPr>
            <w:r>
              <w:rPr>
                <w:b/>
                <w:color w:val="FFFFFF"/>
                <w:sz w:val="18"/>
                <w:szCs w:val="18"/>
              </w:rPr>
              <w:t>Moderate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CA591F" w:rsidP="004E71B5">
            <w:pPr>
              <w:spacing w:after="0" w:line="276" w:lineRule="auto"/>
              <w:ind w:left="113" w:right="113" w:firstLine="0"/>
              <w:jc w:val="center"/>
              <w:rPr>
                <w:sz w:val="18"/>
                <w:szCs w:val="18"/>
              </w:rPr>
            </w:pPr>
            <w:r>
              <w:rPr>
                <w:b/>
                <w:color w:val="FFFFFF"/>
                <w:sz w:val="18"/>
                <w:szCs w:val="18"/>
              </w:rPr>
              <w:t>Significant  Emphasis</w:t>
            </w:r>
          </w:p>
        </w:tc>
        <w:tc>
          <w:tcPr>
            <w:tcW w:w="720" w:type="dxa"/>
            <w:tcBorders>
              <w:top w:val="single" w:sz="8" w:space="0" w:color="000000"/>
              <w:left w:val="single" w:sz="4" w:space="0" w:color="969797"/>
              <w:bottom w:val="single" w:sz="4" w:space="0" w:color="818181"/>
              <w:right w:val="single" w:sz="4" w:space="0" w:color="969797"/>
            </w:tcBorders>
            <w:shd w:val="clear" w:color="auto" w:fill="57575B"/>
            <w:textDirection w:val="btLr"/>
          </w:tcPr>
          <w:p w:rsidR="00F97D0A" w:rsidRPr="008E20D7" w:rsidRDefault="00E352EC" w:rsidP="004E71B5">
            <w:pPr>
              <w:spacing w:after="0" w:line="276" w:lineRule="auto"/>
              <w:ind w:left="113" w:right="113" w:firstLine="0"/>
              <w:jc w:val="center"/>
              <w:rPr>
                <w:sz w:val="18"/>
                <w:szCs w:val="18"/>
              </w:rPr>
            </w:pPr>
            <w:r>
              <w:rPr>
                <w:b/>
                <w:color w:val="FFFFFF"/>
                <w:sz w:val="18"/>
                <w:szCs w:val="18"/>
              </w:rPr>
              <w:t>Priority Emphasis</w:t>
            </w:r>
          </w:p>
        </w:tc>
        <w:tc>
          <w:tcPr>
            <w:tcW w:w="1023" w:type="dxa"/>
            <w:tcBorders>
              <w:top w:val="single" w:sz="8" w:space="0" w:color="000000"/>
              <w:left w:val="single" w:sz="4" w:space="0" w:color="969797"/>
              <w:bottom w:val="single" w:sz="4" w:space="0" w:color="818181"/>
              <w:right w:val="single" w:sz="8" w:space="0" w:color="000000"/>
            </w:tcBorders>
            <w:shd w:val="clear" w:color="auto" w:fill="57575B"/>
            <w:textDirection w:val="btLr"/>
          </w:tcPr>
          <w:p w:rsidR="00F97D0A" w:rsidRDefault="00F97D0A" w:rsidP="004E71B5">
            <w:pPr>
              <w:spacing w:after="0" w:line="276" w:lineRule="auto"/>
              <w:ind w:left="24" w:right="113" w:firstLine="0"/>
            </w:pPr>
            <w:r>
              <w:rPr>
                <w:b/>
                <w:color w:val="FFFFFF"/>
              </w:rPr>
              <w:t xml:space="preserve"> </w:t>
            </w:r>
            <w:r>
              <w:rPr>
                <w:b/>
                <w:color w:val="FFFFFF"/>
                <w:sz w:val="18"/>
                <w:szCs w:val="18"/>
              </w:rPr>
              <w:t xml:space="preserve">Insufficient </w:t>
            </w:r>
            <w:proofErr w:type="spellStart"/>
            <w:r>
              <w:rPr>
                <w:b/>
                <w:color w:val="FFFFFF"/>
                <w:sz w:val="18"/>
                <w:szCs w:val="18"/>
              </w:rPr>
              <w:t>famil-iarity</w:t>
            </w:r>
            <w:proofErr w:type="spellEnd"/>
            <w:r>
              <w:rPr>
                <w:b/>
                <w:color w:val="FFFFFF"/>
                <w:sz w:val="18"/>
                <w:szCs w:val="18"/>
              </w:rPr>
              <w:t>/ knowledge to Respond</w:t>
            </w:r>
          </w:p>
        </w:tc>
      </w:tr>
      <w:tr w:rsidR="00F97D0A" w:rsidTr="00CA591F">
        <w:trPr>
          <w:trHeight w:val="348"/>
        </w:trPr>
        <w:tc>
          <w:tcPr>
            <w:tcW w:w="6493" w:type="dxa"/>
            <w:tcBorders>
              <w:top w:val="single" w:sz="4" w:space="0" w:color="818181"/>
              <w:left w:val="single" w:sz="8" w:space="0" w:color="000000"/>
              <w:bottom w:val="dashed" w:sz="4" w:space="0" w:color="818181"/>
              <w:right w:val="dashed" w:sz="4" w:space="0" w:color="818181"/>
            </w:tcBorders>
          </w:tcPr>
          <w:p w:rsidR="00F97D0A" w:rsidRPr="00F97D0A" w:rsidRDefault="00F97D0A" w:rsidP="004E71B5">
            <w:pPr>
              <w:spacing w:after="0" w:line="276" w:lineRule="auto"/>
              <w:ind w:left="0" w:firstLine="0"/>
            </w:pPr>
            <w:r w:rsidRPr="00F97D0A">
              <w:t>The use of evidence based practices</w:t>
            </w:r>
          </w:p>
          <w:p w:rsidR="00F97D0A" w:rsidRDefault="00F97D0A" w:rsidP="004E71B5">
            <w:pPr>
              <w:spacing w:after="0" w:line="276" w:lineRule="auto"/>
              <w:ind w:left="0" w:firstLine="0"/>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63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single"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4E71B5">
            <w:pPr>
              <w:spacing w:after="0" w:line="276" w:lineRule="auto"/>
              <w:ind w:left="0" w:firstLine="0"/>
              <w:jc w:val="center"/>
            </w:pPr>
            <w:r>
              <w:t xml:space="preserve"> </w:t>
            </w:r>
          </w:p>
        </w:tc>
      </w:tr>
      <w:tr w:rsidR="00F97D0A" w:rsidTr="00F97D0A">
        <w:trPr>
          <w:trHeight w:val="420"/>
        </w:trPr>
        <w:tc>
          <w:tcPr>
            <w:tcW w:w="6493" w:type="dxa"/>
            <w:tcBorders>
              <w:top w:val="dashed" w:sz="4" w:space="0" w:color="818181"/>
              <w:left w:val="single" w:sz="8" w:space="0" w:color="000000"/>
              <w:bottom w:val="dashed" w:sz="4" w:space="0" w:color="818181"/>
              <w:right w:val="dashed" w:sz="4" w:space="0" w:color="818181"/>
            </w:tcBorders>
          </w:tcPr>
          <w:p w:rsidR="00F97D0A" w:rsidRDefault="00F97D0A" w:rsidP="004E71B5">
            <w:pPr>
              <w:spacing w:after="28" w:line="240" w:lineRule="auto"/>
              <w:ind w:left="0" w:firstLine="0"/>
            </w:pPr>
            <w:r>
              <w:lastRenderedPageBreak/>
              <w:t>Reducing health disparities among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4E71B5">
            <w:pPr>
              <w:spacing w:after="0" w:line="276" w:lineRule="auto"/>
              <w:ind w:left="0" w:firstLine="0"/>
              <w:jc w:val="center"/>
            </w:pPr>
            <w:r>
              <w:t xml:space="preserve"> </w:t>
            </w:r>
          </w:p>
        </w:tc>
      </w:tr>
      <w:tr w:rsidR="00F97D0A" w:rsidTr="00CA591F">
        <w:trPr>
          <w:trHeight w:val="456"/>
        </w:trPr>
        <w:tc>
          <w:tcPr>
            <w:tcW w:w="6493" w:type="dxa"/>
            <w:tcBorders>
              <w:top w:val="dashed" w:sz="4" w:space="0" w:color="818181"/>
              <w:left w:val="single" w:sz="8" w:space="0" w:color="000000"/>
              <w:bottom w:val="dashed" w:sz="4" w:space="0" w:color="818181"/>
              <w:right w:val="dashed" w:sz="4" w:space="0" w:color="818181"/>
            </w:tcBorders>
          </w:tcPr>
          <w:p w:rsidR="00F97D0A" w:rsidRDefault="00CA591F" w:rsidP="004E71B5">
            <w:pPr>
              <w:spacing w:after="30" w:line="240" w:lineRule="auto"/>
              <w:ind w:left="0" w:firstLine="0"/>
            </w:pPr>
            <w:r>
              <w:t>Integrating mental health services in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r>
              <w:t xml:space="preserve"> </w:t>
            </w: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4E71B5">
            <w:pPr>
              <w:spacing w:after="0" w:line="276" w:lineRule="auto"/>
              <w:ind w:left="0" w:firstLine="0"/>
              <w:jc w:val="center"/>
            </w:pPr>
            <w:r>
              <w:t xml:space="preserve"> </w:t>
            </w:r>
          </w:p>
        </w:tc>
      </w:tr>
      <w:tr w:rsidR="00F97D0A"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F97D0A" w:rsidRPr="00CA591F" w:rsidRDefault="00CA591F" w:rsidP="004E71B5">
            <w:pPr>
              <w:spacing w:after="30" w:line="240" w:lineRule="auto"/>
              <w:ind w:left="0" w:firstLine="0"/>
            </w:pPr>
            <w:r>
              <w:t>Cultural and linguistic inclusion</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4E71B5">
            <w:pPr>
              <w:spacing w:after="30" w:line="240" w:lineRule="auto"/>
              <w:ind w:left="0" w:firstLine="0"/>
            </w:pPr>
            <w:r>
              <w:t>Involving families in their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4E71B5">
            <w:pPr>
              <w:spacing w:after="30" w:line="240" w:lineRule="auto"/>
              <w:ind w:left="0" w:firstLine="0"/>
            </w:pPr>
            <w:r>
              <w:t>Creating a more positive school climate</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CA591F" w:rsidP="004E71B5">
            <w:pPr>
              <w:spacing w:after="30" w:line="240" w:lineRule="auto"/>
              <w:ind w:left="0" w:firstLine="0"/>
            </w:pPr>
            <w:r>
              <w:t>Promoting restorative school discipline policies (e.g., reduced suspension / expulsion</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Increasing early childhood social / emotional development services and access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Involving community members / organizations in their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Preventing / reducing substance use among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Improving use of technology to advance SS/HS objectives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Reducing violent behavior in youth</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 xml:space="preserve">Promoting positive youth development </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Creating safe schools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CA591F" w:rsidTr="00CA591F">
        <w:trPr>
          <w:trHeight w:val="267"/>
        </w:trPr>
        <w:tc>
          <w:tcPr>
            <w:tcW w:w="6493" w:type="dxa"/>
            <w:tcBorders>
              <w:top w:val="dashed" w:sz="4" w:space="0" w:color="818181"/>
              <w:left w:val="single" w:sz="8" w:space="0" w:color="000000"/>
              <w:bottom w:val="dashed" w:sz="4" w:space="0" w:color="818181"/>
              <w:right w:val="dashed" w:sz="4" w:space="0" w:color="818181"/>
            </w:tcBorders>
          </w:tcPr>
          <w:p w:rsidR="00CA591F" w:rsidRPr="00CA591F" w:rsidRDefault="00E352EC" w:rsidP="004E71B5">
            <w:pPr>
              <w:spacing w:after="30" w:line="240" w:lineRule="auto"/>
              <w:ind w:left="0" w:firstLine="0"/>
            </w:pPr>
            <w:r>
              <w:t>Strengthening the communities capacity to achieve SS/HS goals</w:t>
            </w: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CA591F" w:rsidRDefault="00CA591F"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CA591F" w:rsidRDefault="00CA591F" w:rsidP="004E71B5">
            <w:pPr>
              <w:spacing w:after="0" w:line="276" w:lineRule="auto"/>
              <w:ind w:left="0" w:firstLine="0"/>
              <w:jc w:val="center"/>
            </w:pPr>
          </w:p>
        </w:tc>
      </w:tr>
      <w:tr w:rsidR="00F97D0A"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F97D0A" w:rsidRPr="00E352EC" w:rsidRDefault="00E352EC" w:rsidP="00F97D0A">
            <w:pPr>
              <w:spacing w:after="30" w:line="240" w:lineRule="auto"/>
              <w:ind w:left="0" w:firstLine="0"/>
            </w:pPr>
            <w:r w:rsidRPr="00E352EC">
              <w:t>Increasing services</w:t>
            </w:r>
            <w:r>
              <w:t xml:space="preserve"> and opportunities for high need populations</w:t>
            </w: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F97D0A" w:rsidRDefault="00F97D0A"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F97D0A" w:rsidRDefault="00F97D0A" w:rsidP="004E71B5">
            <w:pPr>
              <w:spacing w:after="0" w:line="276" w:lineRule="auto"/>
              <w:ind w:left="0" w:firstLine="0"/>
              <w:jc w:val="center"/>
            </w:pPr>
          </w:p>
        </w:tc>
      </w:tr>
      <w:tr w:rsidR="00E352EC"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E352EC" w:rsidRPr="00E352EC" w:rsidRDefault="00E352EC" w:rsidP="00F97D0A">
            <w:pPr>
              <w:spacing w:after="30" w:line="240" w:lineRule="auto"/>
              <w:ind w:left="0" w:firstLine="0"/>
            </w:pPr>
            <w:r>
              <w:t xml:space="preserve">Sustaining SS/HS principles and strategies </w:t>
            </w: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E352EC" w:rsidRDefault="00E352EC" w:rsidP="004E71B5">
            <w:pPr>
              <w:spacing w:after="0" w:line="276" w:lineRule="auto"/>
              <w:ind w:left="0" w:firstLine="0"/>
              <w:jc w:val="center"/>
            </w:pPr>
          </w:p>
        </w:tc>
      </w:tr>
      <w:tr w:rsidR="00E352EC" w:rsidTr="00E352EC">
        <w:trPr>
          <w:trHeight w:val="177"/>
        </w:trPr>
        <w:tc>
          <w:tcPr>
            <w:tcW w:w="6493" w:type="dxa"/>
            <w:tcBorders>
              <w:top w:val="dashed" w:sz="4" w:space="0" w:color="818181"/>
              <w:left w:val="single" w:sz="8" w:space="0" w:color="000000"/>
              <w:bottom w:val="dashed" w:sz="4" w:space="0" w:color="818181"/>
              <w:right w:val="dashed" w:sz="4" w:space="0" w:color="818181"/>
            </w:tcBorders>
          </w:tcPr>
          <w:p w:rsidR="00E352EC" w:rsidRPr="00E352EC" w:rsidRDefault="00875A66" w:rsidP="00F97D0A">
            <w:pPr>
              <w:spacing w:after="30" w:line="240" w:lineRule="auto"/>
              <w:ind w:left="0" w:firstLine="0"/>
            </w:pPr>
            <w:r>
              <w:t>Other specify:</w:t>
            </w: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63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720" w:type="dxa"/>
            <w:tcBorders>
              <w:top w:val="dashed" w:sz="4" w:space="0" w:color="818181"/>
              <w:left w:val="dashed" w:sz="4" w:space="0" w:color="818181"/>
              <w:bottom w:val="dashed" w:sz="4" w:space="0" w:color="818181"/>
              <w:right w:val="dashed" w:sz="4" w:space="0" w:color="818181"/>
            </w:tcBorders>
            <w:vAlign w:val="center"/>
          </w:tcPr>
          <w:p w:rsidR="00E352EC" w:rsidRDefault="00E352EC" w:rsidP="004E71B5">
            <w:pPr>
              <w:spacing w:after="0" w:line="276" w:lineRule="auto"/>
              <w:ind w:left="0" w:firstLine="0"/>
              <w:jc w:val="center"/>
            </w:pPr>
          </w:p>
        </w:tc>
        <w:tc>
          <w:tcPr>
            <w:tcW w:w="1023" w:type="dxa"/>
            <w:tcBorders>
              <w:top w:val="single" w:sz="4" w:space="0" w:color="818181"/>
              <w:left w:val="dashed" w:sz="4" w:space="0" w:color="818181"/>
              <w:bottom w:val="single" w:sz="4" w:space="0" w:color="818181"/>
              <w:right w:val="single" w:sz="8" w:space="0" w:color="000000"/>
            </w:tcBorders>
            <w:shd w:val="clear" w:color="auto" w:fill="DADADB"/>
            <w:vAlign w:val="center"/>
          </w:tcPr>
          <w:p w:rsidR="00E352EC" w:rsidRDefault="00E352EC" w:rsidP="004E71B5">
            <w:pPr>
              <w:spacing w:after="0" w:line="276" w:lineRule="auto"/>
              <w:ind w:left="0" w:firstLine="0"/>
              <w:jc w:val="center"/>
            </w:pPr>
          </w:p>
        </w:tc>
      </w:tr>
    </w:tbl>
    <w:p w:rsidR="00F97D0A" w:rsidRDefault="00F97D0A">
      <w:pPr>
        <w:rPr>
          <w:b/>
        </w:rPr>
      </w:pPr>
    </w:p>
    <w:p w:rsidR="00F432EB" w:rsidRPr="00F97D0A" w:rsidRDefault="00F432EB" w:rsidP="00F432EB">
      <w:pPr>
        <w:ind w:left="10"/>
        <w:rPr>
          <w:b/>
        </w:rPr>
      </w:pPr>
      <w:r>
        <w:rPr>
          <w:b/>
        </w:rPr>
        <w:t xml:space="preserve">Thank you for sharing your experiences with the SS/HS </w:t>
      </w:r>
      <w:r w:rsidR="004E71B5">
        <w:rPr>
          <w:b/>
        </w:rPr>
        <w:t>District</w:t>
      </w:r>
      <w:r>
        <w:rPr>
          <w:b/>
        </w:rPr>
        <w:t xml:space="preserve"> </w:t>
      </w:r>
      <w:proofErr w:type="gramStart"/>
      <w:r>
        <w:rPr>
          <w:b/>
        </w:rPr>
        <w:t>Program !</w:t>
      </w:r>
      <w:proofErr w:type="gramEnd"/>
      <w:r>
        <w:rPr>
          <w:b/>
        </w:rPr>
        <w:t xml:space="preserve"> </w:t>
      </w:r>
    </w:p>
    <w:sectPr w:rsidR="00F432EB" w:rsidRPr="00F97D0A" w:rsidSect="00252BAD">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91" w:rsidRDefault="00D57C91" w:rsidP="008E64DD">
      <w:pPr>
        <w:spacing w:after="0" w:line="240" w:lineRule="auto"/>
      </w:pPr>
      <w:r>
        <w:separator/>
      </w:r>
    </w:p>
  </w:endnote>
  <w:endnote w:type="continuationSeparator" w:id="0">
    <w:p w:rsidR="00D57C91" w:rsidRDefault="00D57C91" w:rsidP="008E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816146"/>
      <w:docPartObj>
        <w:docPartGallery w:val="Page Numbers (Bottom of Page)"/>
        <w:docPartUnique/>
      </w:docPartObj>
    </w:sdtPr>
    <w:sdtEndPr>
      <w:rPr>
        <w:noProof/>
      </w:rPr>
    </w:sdtEndPr>
    <w:sdtContent>
      <w:p w:rsidR="004E71B5" w:rsidRDefault="004E71B5">
        <w:pPr>
          <w:pStyle w:val="Footer"/>
          <w:jc w:val="right"/>
        </w:pPr>
        <w:r>
          <w:fldChar w:fldCharType="begin"/>
        </w:r>
        <w:r>
          <w:instrText xml:space="preserve"> PAGE   \* MERGEFORMAT </w:instrText>
        </w:r>
        <w:r>
          <w:fldChar w:fldCharType="separate"/>
        </w:r>
        <w:r w:rsidR="006265DD">
          <w:rPr>
            <w:noProof/>
          </w:rPr>
          <w:t>1</w:t>
        </w:r>
        <w:r>
          <w:rPr>
            <w:noProof/>
          </w:rPr>
          <w:fldChar w:fldCharType="end"/>
        </w:r>
      </w:p>
    </w:sdtContent>
  </w:sdt>
  <w:p w:rsidR="004E71B5" w:rsidRDefault="004E7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91" w:rsidRDefault="00D57C91" w:rsidP="008E64DD">
      <w:pPr>
        <w:spacing w:after="0" w:line="240" w:lineRule="auto"/>
      </w:pPr>
      <w:r>
        <w:separator/>
      </w:r>
    </w:p>
  </w:footnote>
  <w:footnote w:type="continuationSeparator" w:id="0">
    <w:p w:rsidR="00D57C91" w:rsidRDefault="00D57C91" w:rsidP="008E6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A87"/>
    <w:multiLevelType w:val="hybridMultilevel"/>
    <w:tmpl w:val="C6D6B468"/>
    <w:lvl w:ilvl="0" w:tplc="8BF84BE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56B12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0B8712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9E0272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A8C84D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00621A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403F0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5C862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FCB3C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2D24748A"/>
    <w:multiLevelType w:val="multilevel"/>
    <w:tmpl w:val="638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64482"/>
    <w:multiLevelType w:val="hybridMultilevel"/>
    <w:tmpl w:val="CCA0BB88"/>
    <w:lvl w:ilvl="0" w:tplc="04090001">
      <w:start w:val="1"/>
      <w:numFmt w:val="bullet"/>
      <w:lvlText w:val=""/>
      <w:lvlJc w:val="left"/>
      <w:pPr>
        <w:ind w:left="78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2E8D2492"/>
    <w:multiLevelType w:val="hybridMultilevel"/>
    <w:tmpl w:val="49721AD4"/>
    <w:lvl w:ilvl="0" w:tplc="AB56B122">
      <w:start w:val="1"/>
      <w:numFmt w:val="bullet"/>
      <w:lvlText w:val="o"/>
      <w:lvlJc w:val="left"/>
      <w:pPr>
        <w:ind w:left="71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nsid w:val="39BA431B"/>
    <w:multiLevelType w:val="hybridMultilevel"/>
    <w:tmpl w:val="66704840"/>
    <w:lvl w:ilvl="0" w:tplc="AB56B122">
      <w:start w:val="1"/>
      <w:numFmt w:val="bullet"/>
      <w:lvlText w:val="o"/>
      <w:lvlJc w:val="left"/>
      <w:pPr>
        <w:ind w:left="73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
    <w:nsid w:val="551379EE"/>
    <w:multiLevelType w:val="hybridMultilevel"/>
    <w:tmpl w:val="E432D250"/>
    <w:lvl w:ilvl="0" w:tplc="AB56B122">
      <w:start w:val="1"/>
      <w:numFmt w:val="bullet"/>
      <w:lvlText w:val="o"/>
      <w:lvlJc w:val="left"/>
      <w:pPr>
        <w:ind w:left="705"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B"/>
    <w:rsid w:val="00050262"/>
    <w:rsid w:val="00071DE4"/>
    <w:rsid w:val="001702E7"/>
    <w:rsid w:val="00181445"/>
    <w:rsid w:val="001C4592"/>
    <w:rsid w:val="00252BAD"/>
    <w:rsid w:val="00254B51"/>
    <w:rsid w:val="002E1B4C"/>
    <w:rsid w:val="00361422"/>
    <w:rsid w:val="003A530D"/>
    <w:rsid w:val="00457F11"/>
    <w:rsid w:val="004B584B"/>
    <w:rsid w:val="004E71B5"/>
    <w:rsid w:val="005B4D70"/>
    <w:rsid w:val="005C352E"/>
    <w:rsid w:val="00620D3D"/>
    <w:rsid w:val="006265DD"/>
    <w:rsid w:val="00636AB6"/>
    <w:rsid w:val="00700C50"/>
    <w:rsid w:val="007A3FEB"/>
    <w:rsid w:val="007A61C9"/>
    <w:rsid w:val="008342A2"/>
    <w:rsid w:val="00845710"/>
    <w:rsid w:val="00875A66"/>
    <w:rsid w:val="0088461C"/>
    <w:rsid w:val="008E20D7"/>
    <w:rsid w:val="008E64DD"/>
    <w:rsid w:val="008F2E0B"/>
    <w:rsid w:val="00913892"/>
    <w:rsid w:val="00975B25"/>
    <w:rsid w:val="009909CC"/>
    <w:rsid w:val="009C64C6"/>
    <w:rsid w:val="00A65FBB"/>
    <w:rsid w:val="00A901F7"/>
    <w:rsid w:val="00B03A9A"/>
    <w:rsid w:val="00B04E8D"/>
    <w:rsid w:val="00C13059"/>
    <w:rsid w:val="00C31242"/>
    <w:rsid w:val="00C44101"/>
    <w:rsid w:val="00C55824"/>
    <w:rsid w:val="00CA591F"/>
    <w:rsid w:val="00CB263C"/>
    <w:rsid w:val="00D10EDA"/>
    <w:rsid w:val="00D57C91"/>
    <w:rsid w:val="00DE5192"/>
    <w:rsid w:val="00E03B43"/>
    <w:rsid w:val="00E352EC"/>
    <w:rsid w:val="00E60587"/>
    <w:rsid w:val="00F256A2"/>
    <w:rsid w:val="00F263C6"/>
    <w:rsid w:val="00F432EB"/>
    <w:rsid w:val="00F60D53"/>
    <w:rsid w:val="00F97D0A"/>
    <w:rsid w:val="00FA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B"/>
    <w:pPr>
      <w:spacing w:after="149" w:line="245" w:lineRule="auto"/>
      <w:ind w:left="355"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2E0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DD"/>
    <w:rPr>
      <w:rFonts w:ascii="Calibri" w:eastAsia="Calibri" w:hAnsi="Calibri" w:cs="Calibri"/>
      <w:color w:val="000000"/>
      <w:sz w:val="20"/>
    </w:rPr>
  </w:style>
  <w:style w:type="paragraph" w:styleId="Footer">
    <w:name w:val="footer"/>
    <w:basedOn w:val="Normal"/>
    <w:link w:val="FooterChar"/>
    <w:uiPriority w:val="99"/>
    <w:unhideWhenUsed/>
    <w:rsid w:val="008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DD"/>
    <w:rPr>
      <w:rFonts w:ascii="Calibri" w:eastAsia="Calibri" w:hAnsi="Calibri" w:cs="Calibri"/>
      <w:color w:val="000000"/>
      <w:sz w:val="20"/>
    </w:rPr>
  </w:style>
  <w:style w:type="paragraph" w:styleId="ListParagraph">
    <w:name w:val="List Paragraph"/>
    <w:basedOn w:val="Normal"/>
    <w:uiPriority w:val="34"/>
    <w:qFormat/>
    <w:rsid w:val="00170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B"/>
    <w:pPr>
      <w:spacing w:after="149" w:line="245" w:lineRule="auto"/>
      <w:ind w:left="355"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2E0B"/>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8E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4DD"/>
    <w:rPr>
      <w:rFonts w:ascii="Calibri" w:eastAsia="Calibri" w:hAnsi="Calibri" w:cs="Calibri"/>
      <w:color w:val="000000"/>
      <w:sz w:val="20"/>
    </w:rPr>
  </w:style>
  <w:style w:type="paragraph" w:styleId="Footer">
    <w:name w:val="footer"/>
    <w:basedOn w:val="Normal"/>
    <w:link w:val="FooterChar"/>
    <w:uiPriority w:val="99"/>
    <w:unhideWhenUsed/>
    <w:rsid w:val="008E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4DD"/>
    <w:rPr>
      <w:rFonts w:ascii="Calibri" w:eastAsia="Calibri" w:hAnsi="Calibri" w:cs="Calibri"/>
      <w:color w:val="000000"/>
      <w:sz w:val="20"/>
    </w:rPr>
  </w:style>
  <w:style w:type="paragraph" w:styleId="ListParagraph">
    <w:name w:val="List Paragraph"/>
    <w:basedOn w:val="Normal"/>
    <w:uiPriority w:val="34"/>
    <w:qFormat/>
    <w:rsid w:val="00170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2093</Words>
  <Characters>11935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2</cp:revision>
  <dcterms:created xsi:type="dcterms:W3CDTF">2014-04-07T20:51:00Z</dcterms:created>
  <dcterms:modified xsi:type="dcterms:W3CDTF">2014-04-07T20:51:00Z</dcterms:modified>
</cp:coreProperties>
</file>