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36D72" w14:textId="1827A1E0" w:rsidR="005E714A" w:rsidRPr="00BF6C7C" w:rsidRDefault="00BA55BC" w:rsidP="00F06866">
      <w:pPr>
        <w:pStyle w:val="Heading2"/>
        <w:tabs>
          <w:tab w:val="left" w:pos="900"/>
        </w:tabs>
        <w:ind w:right="-180"/>
      </w:pPr>
      <w:r>
        <w:t>Request for Approval U</w:t>
      </w:r>
      <w:r w:rsidR="00F06866" w:rsidRPr="00BF6C7C">
        <w:t>nder the “Generic Clearance for the Collection of Routine Customer Feedback”</w:t>
      </w:r>
      <w:r w:rsidR="000D3917" w:rsidRPr="00BF6C7C">
        <w:t xml:space="preserve"> (OMB Control Number: 0960</w:t>
      </w:r>
      <w:r w:rsidR="00FC3BEE" w:rsidRPr="00BF6C7C">
        <w:t>-0788</w:t>
      </w:r>
      <w:r w:rsidR="00F06866" w:rsidRPr="00BF6C7C">
        <w:t>)</w:t>
      </w:r>
    </w:p>
    <w:p w14:paraId="7536C68B" w14:textId="76F0861A" w:rsidR="005E714A" w:rsidRDefault="008C784E">
      <w:r w:rsidRPr="00BF6C7C">
        <w:rPr>
          <w:b/>
          <w:noProof/>
        </w:rPr>
        <mc:AlternateContent>
          <mc:Choice Requires="wps">
            <w:drawing>
              <wp:anchor distT="0" distB="0" distL="114300" distR="114300" simplePos="0" relativeHeight="251657728" behindDoc="0" locked="0" layoutInCell="0" allowOverlap="1" wp14:anchorId="6FDC557C" wp14:editId="72C87A8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BB3E0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BF6C7C">
        <w:rPr>
          <w:b/>
        </w:rPr>
        <w:t>TITLE OF INFORMATION COLLECTION:</w:t>
      </w:r>
      <w:r w:rsidR="005E714A" w:rsidRPr="00BF6C7C">
        <w:t xml:space="preserve">  </w:t>
      </w:r>
      <w:r w:rsidR="00505284" w:rsidRPr="00BF6C7C">
        <w:t>Virtual Job Fair</w:t>
      </w:r>
      <w:r w:rsidR="004C1569">
        <w:t xml:space="preserve"> (VJF)</w:t>
      </w:r>
      <w:r w:rsidR="00505284" w:rsidRPr="00BF6C7C">
        <w:t xml:space="preserve"> Post-Event Surveys</w:t>
      </w:r>
      <w:r w:rsidR="00505284" w:rsidRPr="00BF6C7C">
        <w:tab/>
      </w:r>
    </w:p>
    <w:p w14:paraId="045582A5" w14:textId="77777777" w:rsidR="004C1569" w:rsidRPr="00BF6C7C" w:rsidRDefault="004C1569"/>
    <w:p w14:paraId="516BB5CF" w14:textId="77777777" w:rsidR="001B0AAA" w:rsidRPr="00BF6C7C" w:rsidRDefault="00F15956">
      <w:r w:rsidRPr="00BF6C7C">
        <w:rPr>
          <w:b/>
        </w:rPr>
        <w:t>PURPOSE:</w:t>
      </w:r>
      <w:r w:rsidR="00C14CC4" w:rsidRPr="00BF6C7C">
        <w:rPr>
          <w:b/>
        </w:rPr>
        <w:t xml:space="preserve">  </w:t>
      </w:r>
    </w:p>
    <w:p w14:paraId="52007826" w14:textId="009F6759" w:rsidR="00505284" w:rsidRPr="00BF6C7C" w:rsidRDefault="00505284" w:rsidP="00505284">
      <w:r w:rsidRPr="00BF6C7C">
        <w:t>Ticket to Work</w:t>
      </w:r>
      <w:r w:rsidR="005D19F0">
        <w:t xml:space="preserve"> (TTW)</w:t>
      </w:r>
      <w:r w:rsidRPr="00BF6C7C">
        <w:t xml:space="preserve"> is a Social Security Administration (</w:t>
      </w:r>
      <w:r w:rsidR="00BF6C7C" w:rsidRPr="00BF6C7C">
        <w:t>SSA</w:t>
      </w:r>
      <w:r w:rsidRPr="00BF6C7C">
        <w:t>) program that offers adults, age</w:t>
      </w:r>
      <w:r w:rsidR="005D19F0">
        <w:t>s</w:t>
      </w:r>
      <w:r w:rsidRPr="00BF6C7C">
        <w:t xml:space="preserve"> 18-64, who receive Social Security disability insurance (SSDI) benefits </w:t>
      </w:r>
      <w:r w:rsidR="005201B3" w:rsidRPr="00BF6C7C">
        <w:t xml:space="preserve">or </w:t>
      </w:r>
      <w:r w:rsidRPr="00BF6C7C">
        <w:t>Supplemental Security Income (SSI) payments due to disability or blindness</w:t>
      </w:r>
      <w:r w:rsidR="00BF6C7C" w:rsidRPr="00BF6C7C">
        <w:t xml:space="preserve"> choices for receiving employment services</w:t>
      </w:r>
      <w:r w:rsidR="005D19F0">
        <w:t xml:space="preserve">.  </w:t>
      </w:r>
      <w:r w:rsidRPr="00BF6C7C">
        <w:t>Under this program, S</w:t>
      </w:r>
      <w:r w:rsidR="00BF6C7C">
        <w:t>SA</w:t>
      </w:r>
      <w:r w:rsidRPr="00BF6C7C">
        <w:t xml:space="preserve"> issues </w:t>
      </w:r>
      <w:r w:rsidR="00BF6C7C">
        <w:t>”t</w:t>
      </w:r>
      <w:r w:rsidRPr="00BF6C7C">
        <w:t xml:space="preserve">ickets” to eligible recipients, who in turn, may choose to assign their </w:t>
      </w:r>
      <w:r w:rsidR="00BF6C7C">
        <w:t>t</w:t>
      </w:r>
      <w:r w:rsidRPr="00BF6C7C">
        <w:t xml:space="preserve">ickets to an employment network (EN) or to their State vocational rehabilitation agency (SVRA) to obtain employment services, vocational rehabilitation services, or other support services necessary to achieve their employment goal.   </w:t>
      </w:r>
    </w:p>
    <w:p w14:paraId="770E24FD" w14:textId="77777777" w:rsidR="00505284" w:rsidRPr="00BF6C7C" w:rsidRDefault="00505284" w:rsidP="00505284">
      <w:pPr>
        <w:rPr>
          <w:b/>
        </w:rPr>
      </w:pPr>
    </w:p>
    <w:p w14:paraId="39A8CFEB" w14:textId="5459AFD0" w:rsidR="00505284" w:rsidRPr="00BF6C7C" w:rsidRDefault="00BF6C7C" w:rsidP="00505284">
      <w:r>
        <w:t xml:space="preserve">SSA </w:t>
      </w:r>
      <w:r w:rsidR="005201B3" w:rsidRPr="00BF6C7C">
        <w:t>is implementing a</w:t>
      </w:r>
      <w:r w:rsidR="00505284" w:rsidRPr="00BF6C7C">
        <w:t xml:space="preserve"> campaign that positions the </w:t>
      </w:r>
      <w:r w:rsidR="005D19F0">
        <w:t xml:space="preserve">TTW </w:t>
      </w:r>
      <w:r w:rsidR="00505284" w:rsidRPr="00BF6C7C">
        <w:t xml:space="preserve">program to take advantage of increased employment opportunities for individuals with disabilities - specifically among Federal contractors and subcontractors responding to the regulatory changes to Section 503 of the Rehabilitation Act of 1973.  One component of the campaign is a series of virtual job fairs (VJFs) to connect beneficiaries </w:t>
      </w:r>
      <w:r w:rsidR="004C1569">
        <w:t>that have assigned their t</w:t>
      </w:r>
      <w:r w:rsidR="005201B3" w:rsidRPr="00BF6C7C">
        <w:t xml:space="preserve">ickets </w:t>
      </w:r>
      <w:r w:rsidR="00505284" w:rsidRPr="00BF6C7C">
        <w:t xml:space="preserve">to SVRAs or ENs with jobs available through Federal contractors and subcontractors.  </w:t>
      </w:r>
    </w:p>
    <w:p w14:paraId="5630FF25" w14:textId="77777777" w:rsidR="005201B3" w:rsidRPr="00BF6C7C" w:rsidRDefault="005201B3" w:rsidP="005201B3"/>
    <w:p w14:paraId="33317D79" w14:textId="072A39ED" w:rsidR="005201B3" w:rsidRPr="00BF6C7C" w:rsidRDefault="005201B3" w:rsidP="005201B3">
      <w:r w:rsidRPr="00BF6C7C">
        <w:t>A</w:t>
      </w:r>
      <w:r w:rsidR="005D19F0">
        <w:t>fter each event, SSA</w:t>
      </w:r>
      <w:r w:rsidRPr="00BF6C7C">
        <w:t xml:space="preserve"> will email all participants to thank them for their participation and request their feedback via an o</w:t>
      </w:r>
      <w:r w:rsidR="005D19F0">
        <w:t xml:space="preserve">nline survey questionnaire.  We will vary the survey questions </w:t>
      </w:r>
      <w:r w:rsidRPr="00BF6C7C">
        <w:t xml:space="preserve">based on the </w:t>
      </w:r>
      <w:r w:rsidR="005D19F0">
        <w:t>participant type (beneficiary, F</w:t>
      </w:r>
      <w:r w:rsidRPr="00BF6C7C">
        <w:t>ederal contractor, or service provider) and will include questions about the participant’s experience with the VJF including any accessibility concern</w:t>
      </w:r>
      <w:r w:rsidR="004C1569">
        <w:t>s, suggestions for improvements</w:t>
      </w:r>
      <w:r w:rsidRPr="00BF6C7C">
        <w:t xml:space="preserve"> and outcomes, including interviews and job offers.</w:t>
      </w:r>
    </w:p>
    <w:p w14:paraId="736334C0" w14:textId="77777777" w:rsidR="00C8488C" w:rsidRPr="00BF6C7C" w:rsidRDefault="00C8488C" w:rsidP="00434E33">
      <w:pPr>
        <w:pStyle w:val="Header"/>
        <w:tabs>
          <w:tab w:val="clear" w:pos="4320"/>
          <w:tab w:val="clear" w:pos="8640"/>
        </w:tabs>
        <w:rPr>
          <w:b/>
        </w:rPr>
      </w:pPr>
    </w:p>
    <w:p w14:paraId="3FEBA29C" w14:textId="4E565703" w:rsidR="00434E33" w:rsidRPr="00BF6C7C" w:rsidRDefault="00434E33" w:rsidP="00434E33">
      <w:pPr>
        <w:pStyle w:val="Header"/>
        <w:tabs>
          <w:tab w:val="clear" w:pos="4320"/>
          <w:tab w:val="clear" w:pos="8640"/>
        </w:tabs>
        <w:rPr>
          <w:i/>
          <w:snapToGrid/>
        </w:rPr>
      </w:pPr>
      <w:r w:rsidRPr="00BF6C7C">
        <w:rPr>
          <w:b/>
        </w:rPr>
        <w:t>DESCRIPTION OF RESPONDENTS</w:t>
      </w:r>
      <w:r w:rsidR="005D19F0">
        <w:t xml:space="preserve">:  </w:t>
      </w:r>
      <w:r w:rsidR="005201B3" w:rsidRPr="00BF6C7C">
        <w:t xml:space="preserve">The respondents include all participants of the virtual job </w:t>
      </w:r>
      <w:r w:rsidR="005D19F0">
        <w:t>fairs, including TTW participants, service providers, and F</w:t>
      </w:r>
      <w:r w:rsidR="005201B3" w:rsidRPr="00BF6C7C">
        <w:t xml:space="preserve">ederal contractors. </w:t>
      </w:r>
    </w:p>
    <w:p w14:paraId="4A2594D8" w14:textId="77777777" w:rsidR="00E26329" w:rsidRPr="00BF6C7C" w:rsidRDefault="00E26329">
      <w:pPr>
        <w:rPr>
          <w:b/>
        </w:rPr>
      </w:pPr>
    </w:p>
    <w:p w14:paraId="1ECBF81D" w14:textId="77777777" w:rsidR="00F06866" w:rsidRPr="00BF6C7C" w:rsidRDefault="00F06866">
      <w:pPr>
        <w:rPr>
          <w:b/>
        </w:rPr>
      </w:pPr>
      <w:r w:rsidRPr="00BF6C7C">
        <w:rPr>
          <w:b/>
        </w:rPr>
        <w:t>TYPE OF COLLECTION:</w:t>
      </w:r>
      <w:r w:rsidRPr="00BF6C7C">
        <w:t xml:space="preserve"> (Check one)</w:t>
      </w:r>
    </w:p>
    <w:p w14:paraId="11FA3B9E" w14:textId="77777777" w:rsidR="00441434" w:rsidRPr="00BF6C7C" w:rsidRDefault="00441434" w:rsidP="0096108F">
      <w:pPr>
        <w:pStyle w:val="BodyTextIndent"/>
        <w:tabs>
          <w:tab w:val="left" w:pos="360"/>
        </w:tabs>
        <w:ind w:left="0"/>
        <w:rPr>
          <w:bCs/>
          <w:sz w:val="24"/>
          <w:szCs w:val="24"/>
        </w:rPr>
      </w:pPr>
    </w:p>
    <w:p w14:paraId="47CDD006" w14:textId="7F58C799" w:rsidR="00F06866" w:rsidRPr="00BF6C7C" w:rsidRDefault="0096108F" w:rsidP="0096108F">
      <w:pPr>
        <w:pStyle w:val="BodyTextIndent"/>
        <w:tabs>
          <w:tab w:val="left" w:pos="360"/>
        </w:tabs>
        <w:ind w:left="0"/>
        <w:rPr>
          <w:bCs/>
          <w:sz w:val="24"/>
          <w:szCs w:val="24"/>
        </w:rPr>
      </w:pPr>
      <w:r w:rsidRPr="00BF6C7C">
        <w:rPr>
          <w:bCs/>
          <w:sz w:val="24"/>
          <w:szCs w:val="24"/>
        </w:rPr>
        <w:t xml:space="preserve">[ ] </w:t>
      </w:r>
      <w:r w:rsidR="00F06866" w:rsidRPr="00BF6C7C">
        <w:rPr>
          <w:bCs/>
          <w:sz w:val="24"/>
          <w:szCs w:val="24"/>
        </w:rPr>
        <w:t>Customer Comment Card/Complaint Form</w:t>
      </w:r>
      <w:r w:rsidR="00505284" w:rsidRPr="00BF6C7C">
        <w:rPr>
          <w:bCs/>
          <w:sz w:val="24"/>
          <w:szCs w:val="24"/>
        </w:rPr>
        <w:t xml:space="preserve"> </w:t>
      </w:r>
      <w:r w:rsidR="00505284" w:rsidRPr="00BF6C7C">
        <w:rPr>
          <w:bCs/>
          <w:sz w:val="24"/>
          <w:szCs w:val="24"/>
        </w:rPr>
        <w:tab/>
        <w:t>[X</w:t>
      </w:r>
      <w:r w:rsidRPr="00BF6C7C">
        <w:rPr>
          <w:bCs/>
          <w:sz w:val="24"/>
          <w:szCs w:val="24"/>
        </w:rPr>
        <w:t xml:space="preserve">] </w:t>
      </w:r>
      <w:r w:rsidR="00F06866" w:rsidRPr="00BF6C7C">
        <w:rPr>
          <w:bCs/>
          <w:sz w:val="24"/>
          <w:szCs w:val="24"/>
        </w:rPr>
        <w:t>Customer Satisfaction Survey</w:t>
      </w:r>
      <w:r w:rsidRPr="00BF6C7C">
        <w:rPr>
          <w:bCs/>
          <w:sz w:val="24"/>
          <w:szCs w:val="24"/>
        </w:rPr>
        <w:t xml:space="preserve"> </w:t>
      </w:r>
      <w:r w:rsidR="00CA2650" w:rsidRPr="00BF6C7C">
        <w:rPr>
          <w:bCs/>
          <w:sz w:val="24"/>
          <w:szCs w:val="24"/>
        </w:rPr>
        <w:t xml:space="preserve">  </w:t>
      </w:r>
      <w:r w:rsidRPr="00BF6C7C">
        <w:rPr>
          <w:bCs/>
          <w:sz w:val="24"/>
          <w:szCs w:val="24"/>
        </w:rPr>
        <w:t xml:space="preserve"> </w:t>
      </w:r>
    </w:p>
    <w:p w14:paraId="3DB255CA" w14:textId="77777777" w:rsidR="0096108F" w:rsidRPr="00BF6C7C" w:rsidRDefault="0096108F" w:rsidP="0096108F">
      <w:pPr>
        <w:pStyle w:val="BodyTextIndent"/>
        <w:tabs>
          <w:tab w:val="left" w:pos="360"/>
        </w:tabs>
        <w:ind w:left="0"/>
        <w:rPr>
          <w:bCs/>
          <w:sz w:val="24"/>
          <w:szCs w:val="24"/>
        </w:rPr>
      </w:pPr>
      <w:r w:rsidRPr="00BF6C7C">
        <w:rPr>
          <w:bCs/>
          <w:sz w:val="24"/>
          <w:szCs w:val="24"/>
        </w:rPr>
        <w:t xml:space="preserve">[ ] </w:t>
      </w:r>
      <w:r w:rsidR="00F06866" w:rsidRPr="00BF6C7C">
        <w:rPr>
          <w:bCs/>
          <w:sz w:val="24"/>
          <w:szCs w:val="24"/>
        </w:rPr>
        <w:t>Usability</w:t>
      </w:r>
      <w:r w:rsidR="009239AA" w:rsidRPr="00BF6C7C">
        <w:rPr>
          <w:bCs/>
          <w:sz w:val="24"/>
          <w:szCs w:val="24"/>
        </w:rPr>
        <w:t xml:space="preserve"> Testing (e.g., Website or Software</w:t>
      </w:r>
      <w:r w:rsidR="00F06866" w:rsidRPr="00BF6C7C">
        <w:rPr>
          <w:bCs/>
          <w:sz w:val="24"/>
          <w:szCs w:val="24"/>
        </w:rPr>
        <w:tab/>
        <w:t>[ ] Small Discussion Group</w:t>
      </w:r>
    </w:p>
    <w:p w14:paraId="7D91F787" w14:textId="77777777" w:rsidR="00F06866" w:rsidRPr="00BF6C7C" w:rsidRDefault="00935ADA" w:rsidP="0096108F">
      <w:pPr>
        <w:pStyle w:val="BodyTextIndent"/>
        <w:tabs>
          <w:tab w:val="left" w:pos="360"/>
        </w:tabs>
        <w:ind w:left="0"/>
        <w:rPr>
          <w:bCs/>
          <w:sz w:val="24"/>
          <w:szCs w:val="24"/>
        </w:rPr>
      </w:pPr>
      <w:r w:rsidRPr="00BF6C7C">
        <w:rPr>
          <w:bCs/>
          <w:sz w:val="24"/>
          <w:szCs w:val="24"/>
        </w:rPr>
        <w:t xml:space="preserve">[]  Focus Group  </w:t>
      </w:r>
      <w:r w:rsidRPr="00BF6C7C">
        <w:rPr>
          <w:bCs/>
          <w:sz w:val="24"/>
          <w:szCs w:val="24"/>
        </w:rPr>
        <w:tab/>
      </w:r>
      <w:r w:rsidRPr="00BF6C7C">
        <w:rPr>
          <w:bCs/>
          <w:sz w:val="24"/>
          <w:szCs w:val="24"/>
        </w:rPr>
        <w:tab/>
      </w:r>
      <w:r w:rsidRPr="00BF6C7C">
        <w:rPr>
          <w:bCs/>
          <w:sz w:val="24"/>
          <w:szCs w:val="24"/>
        </w:rPr>
        <w:tab/>
      </w:r>
      <w:r w:rsidRPr="00BF6C7C">
        <w:rPr>
          <w:bCs/>
          <w:sz w:val="24"/>
          <w:szCs w:val="24"/>
        </w:rPr>
        <w:tab/>
      </w:r>
      <w:r w:rsidRPr="00BF6C7C">
        <w:rPr>
          <w:bCs/>
          <w:sz w:val="24"/>
          <w:szCs w:val="24"/>
        </w:rPr>
        <w:tab/>
      </w:r>
      <w:r w:rsidR="00F06866" w:rsidRPr="00BF6C7C">
        <w:rPr>
          <w:bCs/>
          <w:sz w:val="24"/>
          <w:szCs w:val="24"/>
        </w:rPr>
        <w:t>[ ] Other:</w:t>
      </w:r>
      <w:r w:rsidR="00F06866" w:rsidRPr="00BF6C7C">
        <w:rPr>
          <w:bCs/>
          <w:sz w:val="24"/>
          <w:szCs w:val="24"/>
          <w:u w:val="single"/>
        </w:rPr>
        <w:t xml:space="preserve"> ______________________</w:t>
      </w:r>
      <w:r w:rsidR="00F06866" w:rsidRPr="00BF6C7C">
        <w:rPr>
          <w:bCs/>
          <w:sz w:val="24"/>
          <w:szCs w:val="24"/>
          <w:u w:val="single"/>
        </w:rPr>
        <w:tab/>
      </w:r>
      <w:r w:rsidR="00F06866" w:rsidRPr="00BF6C7C">
        <w:rPr>
          <w:bCs/>
          <w:sz w:val="24"/>
          <w:szCs w:val="24"/>
          <w:u w:val="single"/>
        </w:rPr>
        <w:tab/>
      </w:r>
    </w:p>
    <w:p w14:paraId="63D1EB61" w14:textId="77777777" w:rsidR="00434E33" w:rsidRPr="00BF6C7C" w:rsidRDefault="00434E33">
      <w:pPr>
        <w:pStyle w:val="Header"/>
        <w:tabs>
          <w:tab w:val="clear" w:pos="4320"/>
          <w:tab w:val="clear" w:pos="8640"/>
        </w:tabs>
      </w:pPr>
    </w:p>
    <w:p w14:paraId="073FD377" w14:textId="77777777" w:rsidR="00CA2650" w:rsidRPr="00BF6C7C" w:rsidRDefault="00441434">
      <w:pPr>
        <w:rPr>
          <w:b/>
        </w:rPr>
      </w:pPr>
      <w:r w:rsidRPr="00BF6C7C">
        <w:rPr>
          <w:b/>
        </w:rPr>
        <w:t>C</w:t>
      </w:r>
      <w:r w:rsidR="009C13B9" w:rsidRPr="00BF6C7C">
        <w:rPr>
          <w:b/>
        </w:rPr>
        <w:t>ERTIFICATION:</w:t>
      </w:r>
    </w:p>
    <w:p w14:paraId="36A02CEF" w14:textId="77777777" w:rsidR="00441434" w:rsidRPr="00BF6C7C" w:rsidRDefault="00441434"/>
    <w:p w14:paraId="39E8A936" w14:textId="77777777" w:rsidR="008101A5" w:rsidRPr="00BF6C7C" w:rsidRDefault="008101A5" w:rsidP="008101A5">
      <w:r w:rsidRPr="00BF6C7C">
        <w:t xml:space="preserve">I certify the following to be true: </w:t>
      </w:r>
    </w:p>
    <w:p w14:paraId="2DB05509" w14:textId="77777777" w:rsidR="008101A5" w:rsidRPr="00BF6C7C" w:rsidRDefault="008101A5" w:rsidP="008101A5">
      <w:pPr>
        <w:pStyle w:val="ListParagraph"/>
        <w:numPr>
          <w:ilvl w:val="0"/>
          <w:numId w:val="14"/>
        </w:numPr>
      </w:pPr>
      <w:r w:rsidRPr="00BF6C7C">
        <w:t xml:space="preserve">The collection is voluntary. </w:t>
      </w:r>
    </w:p>
    <w:p w14:paraId="60BAFAA2" w14:textId="77777777" w:rsidR="008101A5" w:rsidRPr="00BF6C7C" w:rsidRDefault="008101A5" w:rsidP="008101A5">
      <w:pPr>
        <w:pStyle w:val="ListParagraph"/>
        <w:numPr>
          <w:ilvl w:val="0"/>
          <w:numId w:val="14"/>
        </w:numPr>
      </w:pPr>
      <w:r w:rsidRPr="00BF6C7C">
        <w:t>The collection is low-burden for respondents and low-cost for the Federal Government.</w:t>
      </w:r>
    </w:p>
    <w:p w14:paraId="002DF3D2" w14:textId="77777777" w:rsidR="008101A5" w:rsidRPr="00BF6C7C" w:rsidRDefault="008101A5" w:rsidP="008101A5">
      <w:pPr>
        <w:pStyle w:val="ListParagraph"/>
        <w:numPr>
          <w:ilvl w:val="0"/>
          <w:numId w:val="14"/>
        </w:numPr>
      </w:pPr>
      <w:r w:rsidRPr="00BF6C7C">
        <w:t xml:space="preserve">The collection is non-controversial and does </w:t>
      </w:r>
      <w:r w:rsidRPr="00BF6C7C">
        <w:rPr>
          <w:u w:val="single"/>
        </w:rPr>
        <w:t>not</w:t>
      </w:r>
      <w:r w:rsidRPr="00BF6C7C">
        <w:t xml:space="preserve"> raise issues of concern to other federal agencies.</w:t>
      </w:r>
      <w:r w:rsidRPr="00BF6C7C">
        <w:tab/>
      </w:r>
      <w:r w:rsidRPr="00BF6C7C">
        <w:tab/>
      </w:r>
      <w:r w:rsidRPr="00BF6C7C">
        <w:tab/>
      </w:r>
      <w:r w:rsidRPr="00BF6C7C">
        <w:tab/>
      </w:r>
      <w:r w:rsidRPr="00BF6C7C">
        <w:tab/>
      </w:r>
      <w:r w:rsidRPr="00BF6C7C">
        <w:tab/>
      </w:r>
      <w:r w:rsidRPr="00BF6C7C">
        <w:tab/>
      </w:r>
      <w:r w:rsidRPr="00BF6C7C">
        <w:tab/>
      </w:r>
      <w:r w:rsidRPr="00BF6C7C">
        <w:tab/>
      </w:r>
    </w:p>
    <w:p w14:paraId="7DEF6007" w14:textId="77777777" w:rsidR="008101A5" w:rsidRPr="00BF6C7C" w:rsidRDefault="008101A5" w:rsidP="008101A5">
      <w:pPr>
        <w:pStyle w:val="ListParagraph"/>
        <w:numPr>
          <w:ilvl w:val="0"/>
          <w:numId w:val="14"/>
        </w:numPr>
      </w:pPr>
      <w:r w:rsidRPr="00BF6C7C">
        <w:t xml:space="preserve">The results are </w:t>
      </w:r>
      <w:r w:rsidRPr="00BF6C7C">
        <w:rPr>
          <w:u w:val="single"/>
        </w:rPr>
        <w:t>not</w:t>
      </w:r>
      <w:r w:rsidRPr="00BF6C7C">
        <w:t xml:space="preserve"> intended to be disseminated to the public.</w:t>
      </w:r>
      <w:r w:rsidRPr="00BF6C7C">
        <w:tab/>
      </w:r>
      <w:r w:rsidRPr="00BF6C7C">
        <w:tab/>
      </w:r>
    </w:p>
    <w:p w14:paraId="6343FB35" w14:textId="77777777" w:rsidR="008101A5" w:rsidRPr="00BF6C7C" w:rsidRDefault="008101A5" w:rsidP="008101A5">
      <w:pPr>
        <w:pStyle w:val="ListParagraph"/>
        <w:numPr>
          <w:ilvl w:val="0"/>
          <w:numId w:val="14"/>
        </w:numPr>
      </w:pPr>
      <w:r w:rsidRPr="00BF6C7C">
        <w:t xml:space="preserve">Information gathered will not be used for the purpose of </w:t>
      </w:r>
      <w:r w:rsidRPr="00BF6C7C">
        <w:rPr>
          <w:u w:val="single"/>
        </w:rPr>
        <w:t>substantially</w:t>
      </w:r>
      <w:r w:rsidRPr="00BF6C7C">
        <w:t xml:space="preserve"> informing </w:t>
      </w:r>
      <w:r w:rsidRPr="00BF6C7C">
        <w:rPr>
          <w:u w:val="single"/>
        </w:rPr>
        <w:t xml:space="preserve">influential </w:t>
      </w:r>
      <w:r w:rsidRPr="00BF6C7C">
        <w:t xml:space="preserve">policy decisions. </w:t>
      </w:r>
    </w:p>
    <w:p w14:paraId="4209027C" w14:textId="77777777" w:rsidR="008101A5" w:rsidRDefault="008101A5" w:rsidP="008101A5">
      <w:pPr>
        <w:pStyle w:val="ListParagraph"/>
        <w:numPr>
          <w:ilvl w:val="0"/>
          <w:numId w:val="14"/>
        </w:numPr>
      </w:pPr>
      <w:r w:rsidRPr="00BF6C7C">
        <w:t>The collection is targeted to the solicitation of opinions from respondents who have experience with the program or may have experience with the program in the future.</w:t>
      </w:r>
    </w:p>
    <w:p w14:paraId="79FCF064" w14:textId="77777777" w:rsidR="004C1569" w:rsidRDefault="004C1569" w:rsidP="005D19F0">
      <w:pPr>
        <w:pStyle w:val="ListParagraph"/>
        <w:ind w:left="360"/>
      </w:pPr>
    </w:p>
    <w:p w14:paraId="0A6FB235" w14:textId="77777777" w:rsidR="005D19F0" w:rsidRPr="005D19F0" w:rsidRDefault="005D19F0" w:rsidP="005D19F0">
      <w:pPr>
        <w:pStyle w:val="ListParagraph"/>
        <w:ind w:left="360"/>
        <w:rPr>
          <w:b/>
        </w:rPr>
      </w:pPr>
      <w:r w:rsidRPr="006350B1">
        <w:t>Name:</w:t>
      </w:r>
      <w:r w:rsidRPr="005D19F0">
        <w:rPr>
          <w:b/>
        </w:rPr>
        <w:t xml:space="preserve">  </w:t>
      </w:r>
      <w:r w:rsidRPr="005D19F0">
        <w:rPr>
          <w:b/>
          <w:u w:val="single"/>
        </w:rPr>
        <w:t>Faye Lipsky, Reports Clearance Officer, Social Security Administration</w:t>
      </w:r>
    </w:p>
    <w:p w14:paraId="3ED848DA" w14:textId="77777777" w:rsidR="005D19F0" w:rsidRPr="00BF6C7C" w:rsidRDefault="005D19F0" w:rsidP="005D19F0">
      <w:pPr>
        <w:pStyle w:val="ListParagraph"/>
        <w:ind w:left="360"/>
      </w:pPr>
    </w:p>
    <w:p w14:paraId="1BA93D7E" w14:textId="77777777" w:rsidR="009C13B9" w:rsidRPr="00BF6C7C" w:rsidRDefault="009C13B9" w:rsidP="009C13B9">
      <w:r w:rsidRPr="00BF6C7C">
        <w:t>To assist review, please provide answers to the following question:</w:t>
      </w:r>
    </w:p>
    <w:p w14:paraId="46A8CCA3" w14:textId="77777777" w:rsidR="009C13B9" w:rsidRPr="00BF6C7C" w:rsidRDefault="009C13B9" w:rsidP="009C13B9">
      <w:pPr>
        <w:pStyle w:val="ListParagraph"/>
        <w:ind w:left="360"/>
      </w:pPr>
    </w:p>
    <w:p w14:paraId="54BF5617" w14:textId="77777777" w:rsidR="009C13B9" w:rsidRPr="00BF6C7C" w:rsidRDefault="00C86E91" w:rsidP="00C86E91">
      <w:pPr>
        <w:rPr>
          <w:b/>
        </w:rPr>
      </w:pPr>
      <w:r w:rsidRPr="00BF6C7C">
        <w:rPr>
          <w:b/>
        </w:rPr>
        <w:t>Personally Identifiable Information:</w:t>
      </w:r>
    </w:p>
    <w:p w14:paraId="4B569821" w14:textId="4BD1C211" w:rsidR="00C86E91" w:rsidRPr="00BF6C7C" w:rsidRDefault="009C13B9" w:rsidP="00C86E91">
      <w:pPr>
        <w:pStyle w:val="ListParagraph"/>
        <w:numPr>
          <w:ilvl w:val="0"/>
          <w:numId w:val="18"/>
        </w:numPr>
      </w:pPr>
      <w:r w:rsidRPr="00BF6C7C">
        <w:t>Is</w:t>
      </w:r>
      <w:r w:rsidR="00237B48" w:rsidRPr="00BF6C7C">
        <w:t xml:space="preserve"> personally identifiable information (PII) collected</w:t>
      </w:r>
      <w:r w:rsidRPr="00BF6C7C">
        <w:t xml:space="preserve">?  </w:t>
      </w:r>
      <w:r w:rsidR="009239AA" w:rsidRPr="00BF6C7C">
        <w:t>[  ] Yes  [</w:t>
      </w:r>
      <w:r w:rsidR="00505284" w:rsidRPr="00BF6C7C">
        <w:t>X</w:t>
      </w:r>
      <w:r w:rsidR="009239AA" w:rsidRPr="00BF6C7C">
        <w:t xml:space="preserve">]  No </w:t>
      </w:r>
    </w:p>
    <w:p w14:paraId="7E4C7B53" w14:textId="0DEBA55C" w:rsidR="005D19F0" w:rsidRPr="00BF6C7C" w:rsidRDefault="009C13B9" w:rsidP="005D19F0">
      <w:pPr>
        <w:pStyle w:val="ListParagraph"/>
        <w:numPr>
          <w:ilvl w:val="0"/>
          <w:numId w:val="18"/>
        </w:numPr>
      </w:pPr>
      <w:r w:rsidRPr="00BF6C7C">
        <w:t xml:space="preserve">If </w:t>
      </w:r>
      <w:r w:rsidR="009239AA" w:rsidRPr="00BF6C7C">
        <w:t>Yes,</w:t>
      </w:r>
      <w:r w:rsidRPr="00BF6C7C">
        <w:t xml:space="preserve"> </w:t>
      </w:r>
      <w:r w:rsidR="009239AA" w:rsidRPr="00BF6C7C">
        <w:t>is the information that will be collected included in records that are subject to the Privacy Act of 1974?   [  ] Yes [  ] No</w:t>
      </w:r>
      <w:r w:rsidR="00C86E91" w:rsidRPr="00BF6C7C">
        <w:t xml:space="preserve">   </w:t>
      </w:r>
    </w:p>
    <w:p w14:paraId="1544E7CC" w14:textId="77777777" w:rsidR="00C86E91" w:rsidRPr="00BF6C7C" w:rsidRDefault="00C86E91" w:rsidP="00C86E91">
      <w:pPr>
        <w:pStyle w:val="ListParagraph"/>
        <w:numPr>
          <w:ilvl w:val="0"/>
          <w:numId w:val="18"/>
        </w:numPr>
      </w:pPr>
      <w:r w:rsidRPr="00BF6C7C">
        <w:t>If Applicable, has a System or Records Notice been published?  [  ] Yes  [  ] No</w:t>
      </w:r>
    </w:p>
    <w:p w14:paraId="0F7D444B" w14:textId="77777777" w:rsidR="00C86E91" w:rsidRPr="00BF6C7C" w:rsidRDefault="00CB1078" w:rsidP="00C86E91">
      <w:pPr>
        <w:pStyle w:val="ListParagraph"/>
        <w:ind w:left="0"/>
        <w:rPr>
          <w:b/>
        </w:rPr>
      </w:pPr>
      <w:r w:rsidRPr="00BF6C7C">
        <w:rPr>
          <w:b/>
        </w:rPr>
        <w:t>Gifts or Payments</w:t>
      </w:r>
      <w:r w:rsidR="00C86E91" w:rsidRPr="00BF6C7C">
        <w:rPr>
          <w:b/>
        </w:rPr>
        <w:t>:</w:t>
      </w:r>
    </w:p>
    <w:p w14:paraId="53B1BA27" w14:textId="363BBAEC" w:rsidR="00C86E91" w:rsidRPr="00BF6C7C" w:rsidRDefault="00C86E91" w:rsidP="00C86E91">
      <w:r w:rsidRPr="00BF6C7C">
        <w:t xml:space="preserve">Is an incentive (e.g., money or reimbursement of expenses, token of appreciation) provided to participants?  [  ] Yes [ </w:t>
      </w:r>
      <w:r w:rsidR="00505284" w:rsidRPr="00BF6C7C">
        <w:t>X</w:t>
      </w:r>
      <w:r w:rsidRPr="00BF6C7C">
        <w:t xml:space="preserve">] No  </w:t>
      </w:r>
    </w:p>
    <w:p w14:paraId="643F39E4" w14:textId="77777777" w:rsidR="00C86E91" w:rsidRPr="00BF6C7C" w:rsidRDefault="00C86E91">
      <w:pPr>
        <w:rPr>
          <w:b/>
        </w:rPr>
      </w:pPr>
    </w:p>
    <w:p w14:paraId="689CC3DB" w14:textId="77777777" w:rsidR="005E714A" w:rsidRPr="00BF6C7C" w:rsidRDefault="005E714A" w:rsidP="00C86E91">
      <w:pPr>
        <w:rPr>
          <w:i/>
        </w:rPr>
      </w:pPr>
      <w:r w:rsidRPr="00BF6C7C">
        <w:rPr>
          <w:b/>
        </w:rPr>
        <w:t>BURDEN HOUR</w:t>
      </w:r>
      <w:r w:rsidR="00441434" w:rsidRPr="00BF6C7C">
        <w:rPr>
          <w:b/>
        </w:rPr>
        <w:t>S</w:t>
      </w:r>
      <w:r w:rsidRPr="00BF6C7C">
        <w:t xml:space="preserve"> </w:t>
      </w:r>
    </w:p>
    <w:p w14:paraId="61129534" w14:textId="77777777" w:rsidR="006832D9" w:rsidRPr="00BF6C7C"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RPr="00BF6C7C" w14:paraId="56D92EF3" w14:textId="77777777" w:rsidTr="00EF2095">
        <w:trPr>
          <w:trHeight w:val="274"/>
        </w:trPr>
        <w:tc>
          <w:tcPr>
            <w:tcW w:w="5418" w:type="dxa"/>
          </w:tcPr>
          <w:p w14:paraId="20F2D445" w14:textId="77777777" w:rsidR="006832D9" w:rsidRPr="00BF6C7C" w:rsidRDefault="00E40B50" w:rsidP="00C8488C">
            <w:pPr>
              <w:rPr>
                <w:b/>
              </w:rPr>
            </w:pPr>
            <w:r w:rsidRPr="00BF6C7C">
              <w:rPr>
                <w:b/>
              </w:rPr>
              <w:t>Category of Respondent</w:t>
            </w:r>
            <w:r w:rsidR="00EF2095" w:rsidRPr="00BF6C7C">
              <w:rPr>
                <w:b/>
              </w:rPr>
              <w:t xml:space="preserve"> </w:t>
            </w:r>
          </w:p>
        </w:tc>
        <w:tc>
          <w:tcPr>
            <w:tcW w:w="1530" w:type="dxa"/>
          </w:tcPr>
          <w:p w14:paraId="1EC60F85" w14:textId="77777777" w:rsidR="006832D9" w:rsidRPr="00BF6C7C" w:rsidRDefault="006832D9" w:rsidP="00843796">
            <w:pPr>
              <w:rPr>
                <w:b/>
              </w:rPr>
            </w:pPr>
            <w:r w:rsidRPr="00BF6C7C">
              <w:rPr>
                <w:b/>
              </w:rPr>
              <w:t>N</w:t>
            </w:r>
            <w:r w:rsidR="009F5923" w:rsidRPr="00BF6C7C">
              <w:rPr>
                <w:b/>
              </w:rPr>
              <w:t>o.</w:t>
            </w:r>
            <w:r w:rsidRPr="00BF6C7C">
              <w:rPr>
                <w:b/>
              </w:rPr>
              <w:t xml:space="preserve"> of Respondents</w:t>
            </w:r>
          </w:p>
        </w:tc>
        <w:tc>
          <w:tcPr>
            <w:tcW w:w="1710" w:type="dxa"/>
          </w:tcPr>
          <w:p w14:paraId="2F4E1A7D" w14:textId="77777777" w:rsidR="006832D9" w:rsidRPr="00BF6C7C" w:rsidRDefault="006832D9" w:rsidP="00843796">
            <w:pPr>
              <w:rPr>
                <w:b/>
              </w:rPr>
            </w:pPr>
            <w:r w:rsidRPr="00BF6C7C">
              <w:rPr>
                <w:b/>
              </w:rPr>
              <w:t>Participation Time</w:t>
            </w:r>
          </w:p>
        </w:tc>
        <w:tc>
          <w:tcPr>
            <w:tcW w:w="1003" w:type="dxa"/>
          </w:tcPr>
          <w:p w14:paraId="625AF796" w14:textId="77777777" w:rsidR="006832D9" w:rsidRPr="00BF6C7C" w:rsidRDefault="006832D9" w:rsidP="00843796">
            <w:pPr>
              <w:rPr>
                <w:b/>
              </w:rPr>
            </w:pPr>
            <w:r w:rsidRPr="00BF6C7C">
              <w:rPr>
                <w:b/>
              </w:rPr>
              <w:t>Burden</w:t>
            </w:r>
          </w:p>
        </w:tc>
      </w:tr>
      <w:tr w:rsidR="00EF2095" w:rsidRPr="00BF6C7C" w14:paraId="04E9DD38" w14:textId="77777777" w:rsidTr="00EF2095">
        <w:trPr>
          <w:trHeight w:val="274"/>
        </w:trPr>
        <w:tc>
          <w:tcPr>
            <w:tcW w:w="5418" w:type="dxa"/>
          </w:tcPr>
          <w:p w14:paraId="64EB0AF9" w14:textId="2218F317" w:rsidR="006832D9" w:rsidRPr="00BF6C7C" w:rsidRDefault="0076461E" w:rsidP="00843796">
            <w:r w:rsidRPr="00BF6C7C">
              <w:t>Beneficiaries</w:t>
            </w:r>
          </w:p>
        </w:tc>
        <w:tc>
          <w:tcPr>
            <w:tcW w:w="1530" w:type="dxa"/>
          </w:tcPr>
          <w:p w14:paraId="2810E579" w14:textId="6154DA5D" w:rsidR="006832D9" w:rsidRPr="00BF6C7C" w:rsidRDefault="00505284" w:rsidP="00843796">
            <w:r w:rsidRPr="00BF6C7C">
              <w:t>9</w:t>
            </w:r>
            <w:r w:rsidR="005D19F0">
              <w:t>,</w:t>
            </w:r>
            <w:r w:rsidRPr="00BF6C7C">
              <w:t>375</w:t>
            </w:r>
          </w:p>
        </w:tc>
        <w:tc>
          <w:tcPr>
            <w:tcW w:w="1710" w:type="dxa"/>
          </w:tcPr>
          <w:p w14:paraId="2B4025D4" w14:textId="1EB90BD9" w:rsidR="006832D9" w:rsidRPr="00BF6C7C" w:rsidRDefault="00505284" w:rsidP="00843796">
            <w:r w:rsidRPr="00BF6C7C">
              <w:t>10</w:t>
            </w:r>
          </w:p>
        </w:tc>
        <w:tc>
          <w:tcPr>
            <w:tcW w:w="1003" w:type="dxa"/>
          </w:tcPr>
          <w:p w14:paraId="56F80BCF" w14:textId="739D730A" w:rsidR="006832D9" w:rsidRPr="00BF6C7C" w:rsidRDefault="00505284" w:rsidP="00505284">
            <w:r w:rsidRPr="00BF6C7C">
              <w:t>1</w:t>
            </w:r>
            <w:r w:rsidR="005D19F0">
              <w:t>,</w:t>
            </w:r>
            <w:r w:rsidRPr="00BF6C7C">
              <w:t>56</w:t>
            </w:r>
            <w:r w:rsidR="005D19F0">
              <w:t>3</w:t>
            </w:r>
          </w:p>
        </w:tc>
      </w:tr>
      <w:tr w:rsidR="00EF2095" w:rsidRPr="00BF6C7C" w14:paraId="0157DC3E" w14:textId="77777777" w:rsidTr="00EF2095">
        <w:trPr>
          <w:trHeight w:val="274"/>
        </w:trPr>
        <w:tc>
          <w:tcPr>
            <w:tcW w:w="5418" w:type="dxa"/>
          </w:tcPr>
          <w:p w14:paraId="1AD858BB" w14:textId="0D05E388" w:rsidR="006832D9" w:rsidRPr="00BF6C7C" w:rsidRDefault="00505284" w:rsidP="00843796">
            <w:r w:rsidRPr="00BF6C7C">
              <w:t>Service Providers</w:t>
            </w:r>
          </w:p>
        </w:tc>
        <w:tc>
          <w:tcPr>
            <w:tcW w:w="1530" w:type="dxa"/>
          </w:tcPr>
          <w:p w14:paraId="78D0B7ED" w14:textId="7A1DFF91" w:rsidR="006832D9" w:rsidRPr="00BF6C7C" w:rsidRDefault="00505284" w:rsidP="00843796">
            <w:r w:rsidRPr="00BF6C7C">
              <w:t>500</w:t>
            </w:r>
          </w:p>
        </w:tc>
        <w:tc>
          <w:tcPr>
            <w:tcW w:w="1710" w:type="dxa"/>
          </w:tcPr>
          <w:p w14:paraId="7A2CEF90" w14:textId="625DE21D" w:rsidR="006832D9" w:rsidRPr="00BF6C7C" w:rsidRDefault="00505284" w:rsidP="00843796">
            <w:r w:rsidRPr="00BF6C7C">
              <w:t>10</w:t>
            </w:r>
          </w:p>
        </w:tc>
        <w:tc>
          <w:tcPr>
            <w:tcW w:w="1003" w:type="dxa"/>
          </w:tcPr>
          <w:p w14:paraId="28EF59E1" w14:textId="637EA334" w:rsidR="006832D9" w:rsidRPr="00BF6C7C" w:rsidRDefault="00505284" w:rsidP="00505284">
            <w:r w:rsidRPr="00BF6C7C">
              <w:t>8</w:t>
            </w:r>
            <w:r w:rsidR="005D19F0">
              <w:t>3</w:t>
            </w:r>
          </w:p>
        </w:tc>
      </w:tr>
      <w:tr w:rsidR="00505284" w:rsidRPr="00BF6C7C" w14:paraId="1BDE8B21" w14:textId="77777777" w:rsidTr="00EF2095">
        <w:trPr>
          <w:trHeight w:val="274"/>
        </w:trPr>
        <w:tc>
          <w:tcPr>
            <w:tcW w:w="5418" w:type="dxa"/>
          </w:tcPr>
          <w:p w14:paraId="2158A931" w14:textId="6F2C824F" w:rsidR="00505284" w:rsidRPr="00BF6C7C" w:rsidRDefault="00505284" w:rsidP="00843796">
            <w:r w:rsidRPr="00BF6C7C">
              <w:t>Federal Contractors</w:t>
            </w:r>
          </w:p>
        </w:tc>
        <w:tc>
          <w:tcPr>
            <w:tcW w:w="1530" w:type="dxa"/>
          </w:tcPr>
          <w:p w14:paraId="615F8448" w14:textId="2AF75DC7" w:rsidR="00505284" w:rsidRPr="00BF6C7C" w:rsidRDefault="00505284" w:rsidP="00843796">
            <w:r w:rsidRPr="00BF6C7C">
              <w:t>125</w:t>
            </w:r>
          </w:p>
        </w:tc>
        <w:tc>
          <w:tcPr>
            <w:tcW w:w="1710" w:type="dxa"/>
          </w:tcPr>
          <w:p w14:paraId="2862A2F0" w14:textId="46B86494" w:rsidR="00505284" w:rsidRPr="00BF6C7C" w:rsidRDefault="00505284" w:rsidP="00843796">
            <w:r w:rsidRPr="00BF6C7C">
              <w:t>10</w:t>
            </w:r>
          </w:p>
        </w:tc>
        <w:tc>
          <w:tcPr>
            <w:tcW w:w="1003" w:type="dxa"/>
          </w:tcPr>
          <w:p w14:paraId="6B11906D" w14:textId="73EEE39A" w:rsidR="00505284" w:rsidRPr="00BF6C7C" w:rsidRDefault="00505284" w:rsidP="00843796">
            <w:r w:rsidRPr="00BF6C7C">
              <w:t>21</w:t>
            </w:r>
          </w:p>
        </w:tc>
      </w:tr>
      <w:tr w:rsidR="00EF2095" w:rsidRPr="00BF6C7C" w14:paraId="0DC01937" w14:textId="77777777" w:rsidTr="00EF2095">
        <w:trPr>
          <w:trHeight w:val="289"/>
        </w:trPr>
        <w:tc>
          <w:tcPr>
            <w:tcW w:w="5418" w:type="dxa"/>
          </w:tcPr>
          <w:p w14:paraId="22A8DF49" w14:textId="77777777" w:rsidR="006832D9" w:rsidRPr="00BF6C7C" w:rsidRDefault="006832D9" w:rsidP="00843796">
            <w:pPr>
              <w:rPr>
                <w:b/>
              </w:rPr>
            </w:pPr>
            <w:r w:rsidRPr="00BF6C7C">
              <w:rPr>
                <w:b/>
              </w:rPr>
              <w:t>Totals</w:t>
            </w:r>
          </w:p>
        </w:tc>
        <w:tc>
          <w:tcPr>
            <w:tcW w:w="1530" w:type="dxa"/>
          </w:tcPr>
          <w:p w14:paraId="438AC62B" w14:textId="4B463D5F" w:rsidR="006832D9" w:rsidRPr="00BF6C7C" w:rsidRDefault="00F64721" w:rsidP="00843796">
            <w:pPr>
              <w:rPr>
                <w:b/>
              </w:rPr>
            </w:pPr>
            <w:r>
              <w:rPr>
                <w:b/>
              </w:rPr>
              <w:t>10,000</w:t>
            </w:r>
            <w:bookmarkStart w:id="0" w:name="_GoBack"/>
            <w:bookmarkEnd w:id="0"/>
          </w:p>
        </w:tc>
        <w:tc>
          <w:tcPr>
            <w:tcW w:w="1710" w:type="dxa"/>
          </w:tcPr>
          <w:p w14:paraId="3DE12C03" w14:textId="77777777" w:rsidR="006832D9" w:rsidRPr="00BF6C7C" w:rsidRDefault="006832D9" w:rsidP="00843796"/>
        </w:tc>
        <w:tc>
          <w:tcPr>
            <w:tcW w:w="1003" w:type="dxa"/>
          </w:tcPr>
          <w:p w14:paraId="02623CB8" w14:textId="29827E88" w:rsidR="006832D9" w:rsidRPr="00BF6C7C" w:rsidRDefault="00505284" w:rsidP="00843796">
            <w:pPr>
              <w:rPr>
                <w:b/>
              </w:rPr>
            </w:pPr>
            <w:r w:rsidRPr="00BF6C7C">
              <w:rPr>
                <w:b/>
              </w:rPr>
              <w:t>1</w:t>
            </w:r>
            <w:r w:rsidR="005D19F0">
              <w:rPr>
                <w:b/>
              </w:rPr>
              <w:t>,</w:t>
            </w:r>
            <w:r w:rsidRPr="00BF6C7C">
              <w:rPr>
                <w:b/>
              </w:rPr>
              <w:t>667</w:t>
            </w:r>
          </w:p>
        </w:tc>
      </w:tr>
    </w:tbl>
    <w:p w14:paraId="1D941991" w14:textId="77777777" w:rsidR="00441434" w:rsidRPr="00BF6C7C" w:rsidRDefault="00441434" w:rsidP="00F3170F"/>
    <w:p w14:paraId="55A59E33" w14:textId="6C19A900" w:rsidR="005E714A" w:rsidRPr="00BF6C7C" w:rsidRDefault="001C39F7">
      <w:pPr>
        <w:rPr>
          <w:b/>
        </w:rPr>
      </w:pPr>
      <w:r w:rsidRPr="00BF6C7C">
        <w:rPr>
          <w:b/>
        </w:rPr>
        <w:t xml:space="preserve">FEDERAL </w:t>
      </w:r>
      <w:r w:rsidR="009F5923" w:rsidRPr="00BF6C7C">
        <w:rPr>
          <w:b/>
        </w:rPr>
        <w:t>COST</w:t>
      </w:r>
      <w:r w:rsidR="00F06866" w:rsidRPr="00BF6C7C">
        <w:rPr>
          <w:b/>
        </w:rPr>
        <w:t>:</w:t>
      </w:r>
      <w:r w:rsidR="00895229" w:rsidRPr="00BF6C7C">
        <w:rPr>
          <w:b/>
        </w:rPr>
        <w:t xml:space="preserve"> </w:t>
      </w:r>
      <w:r w:rsidR="00C86E91" w:rsidRPr="00BF6C7C">
        <w:rPr>
          <w:b/>
        </w:rPr>
        <w:t xml:space="preserve"> </w:t>
      </w:r>
      <w:r w:rsidR="00C86E91" w:rsidRPr="00BF6C7C">
        <w:t>The estimated annual cost to the Federal government is  _</w:t>
      </w:r>
      <w:r w:rsidR="00505284" w:rsidRPr="00BF6C7C">
        <w:t>$0</w:t>
      </w:r>
      <w:r w:rsidR="00C86E91" w:rsidRPr="00BF6C7C">
        <w:t>___________</w:t>
      </w:r>
    </w:p>
    <w:p w14:paraId="4DB2F227" w14:textId="77777777" w:rsidR="00ED6492" w:rsidRPr="00BF6C7C" w:rsidRDefault="00ED6492">
      <w:pPr>
        <w:rPr>
          <w:b/>
          <w:bCs/>
          <w:u w:val="single"/>
        </w:rPr>
      </w:pPr>
    </w:p>
    <w:p w14:paraId="6500A406" w14:textId="77777777" w:rsidR="0069403B" w:rsidRPr="00BF6C7C" w:rsidRDefault="00ED6492" w:rsidP="00F06866">
      <w:pPr>
        <w:rPr>
          <w:b/>
        </w:rPr>
      </w:pPr>
      <w:r w:rsidRPr="00BF6C7C">
        <w:rPr>
          <w:b/>
          <w:bCs/>
          <w:u w:val="single"/>
        </w:rPr>
        <w:t xml:space="preserve">If you are conducting a focus group, survey, or plan to employ statistical methods, please </w:t>
      </w:r>
      <w:r w:rsidR="0069403B" w:rsidRPr="00BF6C7C">
        <w:rPr>
          <w:b/>
          <w:bCs/>
          <w:u w:val="single"/>
        </w:rPr>
        <w:t xml:space="preserve"> provide answers to the following questions:</w:t>
      </w:r>
    </w:p>
    <w:p w14:paraId="64A15C8F" w14:textId="77777777" w:rsidR="0069403B" w:rsidRPr="00BF6C7C" w:rsidRDefault="0069403B" w:rsidP="00F06866">
      <w:pPr>
        <w:rPr>
          <w:b/>
        </w:rPr>
      </w:pPr>
    </w:p>
    <w:p w14:paraId="1D68C6BF" w14:textId="77777777" w:rsidR="00F06866" w:rsidRPr="00BF6C7C" w:rsidRDefault="00636621" w:rsidP="00F06866">
      <w:pPr>
        <w:rPr>
          <w:b/>
        </w:rPr>
      </w:pPr>
      <w:r w:rsidRPr="00BF6C7C">
        <w:rPr>
          <w:b/>
        </w:rPr>
        <w:t>The</w:t>
      </w:r>
      <w:r w:rsidR="0069403B" w:rsidRPr="00BF6C7C">
        <w:rPr>
          <w:b/>
        </w:rPr>
        <w:t xml:space="preserve"> select</w:t>
      </w:r>
      <w:r w:rsidRPr="00BF6C7C">
        <w:rPr>
          <w:b/>
        </w:rPr>
        <w:t>ion of your targeted respondents</w:t>
      </w:r>
    </w:p>
    <w:p w14:paraId="579D5D56" w14:textId="3527CAAA" w:rsidR="0069403B" w:rsidRPr="00BF6C7C" w:rsidRDefault="0069403B" w:rsidP="0069403B">
      <w:pPr>
        <w:pStyle w:val="ListParagraph"/>
        <w:numPr>
          <w:ilvl w:val="0"/>
          <w:numId w:val="15"/>
        </w:numPr>
      </w:pPr>
      <w:r w:rsidRPr="00BF6C7C">
        <w:t>Do you have a customer list or something similar that defines the universe of potential respondents</w:t>
      </w:r>
      <w:r w:rsidR="00636621" w:rsidRPr="00BF6C7C">
        <w:t xml:space="preserve"> and do you have a sampling plan for selecting from this universe</w:t>
      </w:r>
      <w:r w:rsidRPr="00BF6C7C">
        <w:t>?</w:t>
      </w:r>
      <w:r w:rsidRPr="00BF6C7C">
        <w:tab/>
      </w:r>
      <w:r w:rsidRPr="00BF6C7C">
        <w:tab/>
      </w:r>
      <w:r w:rsidRPr="00BF6C7C">
        <w:tab/>
      </w:r>
      <w:r w:rsidRPr="00BF6C7C">
        <w:tab/>
      </w:r>
      <w:r w:rsidRPr="00BF6C7C">
        <w:tab/>
      </w:r>
      <w:r w:rsidRPr="00BF6C7C">
        <w:tab/>
      </w:r>
      <w:r w:rsidRPr="00BF6C7C">
        <w:tab/>
      </w:r>
      <w:r w:rsidRPr="00BF6C7C">
        <w:tab/>
      </w:r>
      <w:r w:rsidR="00636621" w:rsidRPr="00BF6C7C">
        <w:tab/>
      </w:r>
      <w:r w:rsidR="00636621" w:rsidRPr="00BF6C7C">
        <w:tab/>
      </w:r>
      <w:r w:rsidR="00636621" w:rsidRPr="00BF6C7C">
        <w:tab/>
      </w:r>
      <w:r w:rsidRPr="00BF6C7C">
        <w:t>[ ] Yes</w:t>
      </w:r>
      <w:r w:rsidRPr="00BF6C7C">
        <w:tab/>
        <w:t xml:space="preserve">[ </w:t>
      </w:r>
      <w:r w:rsidR="00BA55BC">
        <w:t>X</w:t>
      </w:r>
      <w:r w:rsidRPr="00BF6C7C">
        <w:t>] No</w:t>
      </w:r>
    </w:p>
    <w:p w14:paraId="1F97D1D9" w14:textId="77777777" w:rsidR="00636621" w:rsidRDefault="00636621" w:rsidP="001B0AAA">
      <w:r w:rsidRPr="00BF6C7C">
        <w:t>If the answer is yes, please provide a description of both below</w:t>
      </w:r>
      <w:r w:rsidR="00A403BB" w:rsidRPr="00BF6C7C">
        <w:t xml:space="preserve"> (or attach the sampling plan)</w:t>
      </w:r>
      <w:r w:rsidRPr="00BF6C7C">
        <w:t>?   If the answer is no, please provide a description of how you plan to identify your potential group of respondents</w:t>
      </w:r>
      <w:r w:rsidR="001B0AAA" w:rsidRPr="00BF6C7C">
        <w:t xml:space="preserve"> and how you will select them</w:t>
      </w:r>
      <w:r w:rsidRPr="00BF6C7C">
        <w:t>?</w:t>
      </w:r>
    </w:p>
    <w:p w14:paraId="25169949" w14:textId="77777777" w:rsidR="005D19F0" w:rsidRPr="00BF6C7C" w:rsidRDefault="005D19F0" w:rsidP="001B0AAA"/>
    <w:p w14:paraId="32ECC8B5" w14:textId="008DF045" w:rsidR="004D6E14" w:rsidRPr="005D19F0" w:rsidRDefault="005D19F0" w:rsidP="00A403BB">
      <w:pPr>
        <w:rPr>
          <w:b/>
        </w:rPr>
      </w:pPr>
      <w:r w:rsidRPr="005D19F0">
        <w:t>All participants of the virtual job fairs, including TTW program participants, service providers, and Federal contractors</w:t>
      </w:r>
      <w:r w:rsidRPr="005D19F0">
        <w:rPr>
          <w:b/>
        </w:rPr>
        <w:t>.</w:t>
      </w:r>
    </w:p>
    <w:p w14:paraId="604729AC" w14:textId="77777777" w:rsidR="005D19F0" w:rsidRPr="00BF6C7C" w:rsidRDefault="005D19F0" w:rsidP="00A403BB">
      <w:pPr>
        <w:rPr>
          <w:b/>
        </w:rPr>
      </w:pPr>
    </w:p>
    <w:p w14:paraId="40DC9707" w14:textId="77777777" w:rsidR="00A403BB" w:rsidRPr="00BF6C7C" w:rsidRDefault="00A403BB" w:rsidP="00A403BB">
      <w:pPr>
        <w:rPr>
          <w:b/>
        </w:rPr>
      </w:pPr>
      <w:r w:rsidRPr="00BF6C7C">
        <w:rPr>
          <w:b/>
        </w:rPr>
        <w:t>Administration of the Instrument</w:t>
      </w:r>
    </w:p>
    <w:p w14:paraId="699AC820" w14:textId="77777777" w:rsidR="00A403BB" w:rsidRPr="00BF6C7C" w:rsidRDefault="001B0AAA" w:rsidP="00A403BB">
      <w:pPr>
        <w:pStyle w:val="ListParagraph"/>
        <w:numPr>
          <w:ilvl w:val="0"/>
          <w:numId w:val="17"/>
        </w:numPr>
      </w:pPr>
      <w:r w:rsidRPr="00BF6C7C">
        <w:t>H</w:t>
      </w:r>
      <w:r w:rsidR="00A403BB" w:rsidRPr="00BF6C7C">
        <w:t>ow will you collect the information? (Check all that apply)</w:t>
      </w:r>
    </w:p>
    <w:p w14:paraId="71FC52A2" w14:textId="6F928B99" w:rsidR="001B0AAA" w:rsidRPr="00BF6C7C" w:rsidRDefault="00A403BB" w:rsidP="001B0AAA">
      <w:pPr>
        <w:ind w:left="720"/>
      </w:pPr>
      <w:r w:rsidRPr="00BF6C7C">
        <w:t xml:space="preserve">[ </w:t>
      </w:r>
      <w:r w:rsidR="00505284" w:rsidRPr="00BF6C7C">
        <w:t>X</w:t>
      </w:r>
      <w:r w:rsidRPr="00BF6C7C">
        <w:t>] Web-based</w:t>
      </w:r>
      <w:r w:rsidR="001B0AAA" w:rsidRPr="00BF6C7C">
        <w:t xml:space="preserve"> or other forms of Social Media </w:t>
      </w:r>
    </w:p>
    <w:p w14:paraId="77FAF6FA" w14:textId="77777777" w:rsidR="001B0AAA" w:rsidRPr="00BF6C7C" w:rsidRDefault="00A403BB" w:rsidP="001B0AAA">
      <w:pPr>
        <w:ind w:left="720"/>
      </w:pPr>
      <w:r w:rsidRPr="00BF6C7C">
        <w:t xml:space="preserve">[ </w:t>
      </w:r>
      <w:r w:rsidR="001B0AAA" w:rsidRPr="00BF6C7C">
        <w:t xml:space="preserve"> </w:t>
      </w:r>
      <w:r w:rsidRPr="00BF6C7C">
        <w:t>] Telephone</w:t>
      </w:r>
      <w:r w:rsidRPr="00BF6C7C">
        <w:tab/>
      </w:r>
    </w:p>
    <w:p w14:paraId="71E1C4D6" w14:textId="77777777" w:rsidR="001B0AAA" w:rsidRPr="00BF6C7C" w:rsidRDefault="00A403BB" w:rsidP="001B0AAA">
      <w:pPr>
        <w:ind w:left="720"/>
      </w:pPr>
      <w:r w:rsidRPr="00BF6C7C">
        <w:t>[</w:t>
      </w:r>
      <w:r w:rsidR="001B0AAA" w:rsidRPr="00BF6C7C">
        <w:t xml:space="preserve"> </w:t>
      </w:r>
      <w:r w:rsidRPr="00BF6C7C">
        <w:t xml:space="preserve"> ] In-person</w:t>
      </w:r>
      <w:r w:rsidRPr="00BF6C7C">
        <w:tab/>
      </w:r>
    </w:p>
    <w:p w14:paraId="7D4934DC" w14:textId="77777777" w:rsidR="001B0AAA" w:rsidRPr="00BF6C7C" w:rsidRDefault="00A403BB" w:rsidP="001B0AAA">
      <w:pPr>
        <w:ind w:left="720"/>
      </w:pPr>
      <w:r w:rsidRPr="00BF6C7C">
        <w:t xml:space="preserve">[ </w:t>
      </w:r>
      <w:r w:rsidR="001B0AAA" w:rsidRPr="00BF6C7C">
        <w:t xml:space="preserve"> </w:t>
      </w:r>
      <w:r w:rsidRPr="00BF6C7C">
        <w:t>] Mail</w:t>
      </w:r>
      <w:r w:rsidR="001B0AAA" w:rsidRPr="00BF6C7C">
        <w:t xml:space="preserve"> </w:t>
      </w:r>
    </w:p>
    <w:p w14:paraId="7C7DC425" w14:textId="77777777" w:rsidR="001B0AAA" w:rsidRPr="00BF6C7C" w:rsidRDefault="00A403BB" w:rsidP="001B0AAA">
      <w:pPr>
        <w:ind w:left="720"/>
      </w:pPr>
      <w:r w:rsidRPr="00BF6C7C">
        <w:t xml:space="preserve">[ </w:t>
      </w:r>
      <w:r w:rsidR="001B0AAA" w:rsidRPr="00BF6C7C">
        <w:t xml:space="preserve"> </w:t>
      </w:r>
      <w:r w:rsidRPr="00BF6C7C">
        <w:t>] Other, Explain</w:t>
      </w:r>
    </w:p>
    <w:p w14:paraId="1467DED5" w14:textId="2C115619" w:rsidR="005E714A" w:rsidRPr="00BF6C7C" w:rsidRDefault="00F24CFC" w:rsidP="005D19F0">
      <w:pPr>
        <w:pStyle w:val="ListParagraph"/>
        <w:numPr>
          <w:ilvl w:val="0"/>
          <w:numId w:val="17"/>
        </w:numPr>
      </w:pPr>
      <w:r w:rsidRPr="00BF6C7C">
        <w:t xml:space="preserve">Will interviewers or facilitators be used?  [  ] Yes [ </w:t>
      </w:r>
      <w:r w:rsidR="00505284" w:rsidRPr="00BF6C7C">
        <w:t>X</w:t>
      </w:r>
      <w:r w:rsidRPr="00BF6C7C">
        <w:t>] No</w:t>
      </w:r>
    </w:p>
    <w:sectPr w:rsidR="005E714A" w:rsidRPr="00BF6C7C"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8BC0C" w14:textId="77777777" w:rsidR="008F50D4" w:rsidRDefault="008F50D4">
      <w:r>
        <w:separator/>
      </w:r>
    </w:p>
  </w:endnote>
  <w:endnote w:type="continuationSeparator" w:id="0">
    <w:p w14:paraId="780FC28A" w14:textId="77777777"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18F38" w14:textId="77777777" w:rsidR="008F50D4" w:rsidRDefault="00096716">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6472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6F705" w14:textId="77777777" w:rsidR="008F50D4" w:rsidRDefault="008F50D4">
      <w:r>
        <w:separator/>
      </w:r>
    </w:p>
  </w:footnote>
  <w:footnote w:type="continuationSeparator" w:id="0">
    <w:p w14:paraId="7B870872" w14:textId="77777777" w:rsidR="008F50D4" w:rsidRDefault="008F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29A"/>
    <w:rsid w:val="00023A57"/>
    <w:rsid w:val="00047A64"/>
    <w:rsid w:val="00067329"/>
    <w:rsid w:val="00096716"/>
    <w:rsid w:val="000B2838"/>
    <w:rsid w:val="000D3917"/>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D5BBE"/>
    <w:rsid w:val="003E3C61"/>
    <w:rsid w:val="003F1C5B"/>
    <w:rsid w:val="004029CD"/>
    <w:rsid w:val="00434E33"/>
    <w:rsid w:val="00441434"/>
    <w:rsid w:val="0045264C"/>
    <w:rsid w:val="004876EC"/>
    <w:rsid w:val="004C1569"/>
    <w:rsid w:val="004D6E14"/>
    <w:rsid w:val="005009B0"/>
    <w:rsid w:val="00505284"/>
    <w:rsid w:val="005201B3"/>
    <w:rsid w:val="005A1006"/>
    <w:rsid w:val="005D19F0"/>
    <w:rsid w:val="005D266C"/>
    <w:rsid w:val="005E714A"/>
    <w:rsid w:val="006140A0"/>
    <w:rsid w:val="00636621"/>
    <w:rsid w:val="00642B49"/>
    <w:rsid w:val="006450EC"/>
    <w:rsid w:val="006832D9"/>
    <w:rsid w:val="0069403B"/>
    <w:rsid w:val="006F3DDE"/>
    <w:rsid w:val="00704678"/>
    <w:rsid w:val="007425E7"/>
    <w:rsid w:val="0076461E"/>
    <w:rsid w:val="00802607"/>
    <w:rsid w:val="008101A5"/>
    <w:rsid w:val="00822664"/>
    <w:rsid w:val="00843796"/>
    <w:rsid w:val="00895229"/>
    <w:rsid w:val="008C784E"/>
    <w:rsid w:val="008F0203"/>
    <w:rsid w:val="008F50D4"/>
    <w:rsid w:val="009239AA"/>
    <w:rsid w:val="00935ADA"/>
    <w:rsid w:val="00946B6C"/>
    <w:rsid w:val="0095383A"/>
    <w:rsid w:val="00955A71"/>
    <w:rsid w:val="0096108F"/>
    <w:rsid w:val="009C13B9"/>
    <w:rsid w:val="009D01A2"/>
    <w:rsid w:val="009F5923"/>
    <w:rsid w:val="00A403BB"/>
    <w:rsid w:val="00A674DF"/>
    <w:rsid w:val="00A83AA6"/>
    <w:rsid w:val="00AE1809"/>
    <w:rsid w:val="00B80D76"/>
    <w:rsid w:val="00BA2105"/>
    <w:rsid w:val="00BA55BC"/>
    <w:rsid w:val="00BA7E06"/>
    <w:rsid w:val="00BB43B5"/>
    <w:rsid w:val="00BB6219"/>
    <w:rsid w:val="00BD290F"/>
    <w:rsid w:val="00BF6C7C"/>
    <w:rsid w:val="00C00B68"/>
    <w:rsid w:val="00C14CC4"/>
    <w:rsid w:val="00C33C52"/>
    <w:rsid w:val="00C40D8B"/>
    <w:rsid w:val="00C8407A"/>
    <w:rsid w:val="00C8488C"/>
    <w:rsid w:val="00C86E91"/>
    <w:rsid w:val="00CA2650"/>
    <w:rsid w:val="00CB1078"/>
    <w:rsid w:val="00CC6FAF"/>
    <w:rsid w:val="00CD6AFC"/>
    <w:rsid w:val="00D24698"/>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64721"/>
    <w:rsid w:val="00F976B0"/>
    <w:rsid w:val="00FA6DE7"/>
    <w:rsid w:val="00FC0A8E"/>
    <w:rsid w:val="00FC3BE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19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453514A93EA4BB27CC5363AF6926B" ma:contentTypeVersion="0" ma:contentTypeDescription="Create a new document." ma:contentTypeScope="" ma:versionID="bf5258c742151603ca312fec23d34daf">
  <xsd:schema xmlns:xsd="http://www.w3.org/2001/XMLSchema" xmlns:xs="http://www.w3.org/2001/XMLSchema" xmlns:p="http://schemas.microsoft.com/office/2006/metadata/properties" targetNamespace="http://schemas.microsoft.com/office/2006/metadata/properties" ma:root="true" ma:fieldsID="91b1bc38368f73af3b8a7481553cfc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BD359-BDE0-40FA-8753-389686DDF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25DAFD-350C-4740-89C8-34072BDDD21F}">
  <ds:schemaRefs>
    <ds:schemaRef ds:uri="http://schemas.microsoft.com/sharepoint/v3/contenttype/forms"/>
  </ds:schemaRefs>
</ds:datastoreItem>
</file>

<file path=customXml/itemProps3.xml><?xml version="1.0" encoding="utf-8"?>
<ds:datastoreItem xmlns:ds="http://schemas.openxmlformats.org/officeDocument/2006/customXml" ds:itemID="{4CCFADCE-CBC4-4640-9182-C8B15B2CBD4D}">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725</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889123</cp:lastModifiedBy>
  <cp:revision>4</cp:revision>
  <cp:lastPrinted>2010-10-04T16:59:00Z</cp:lastPrinted>
  <dcterms:created xsi:type="dcterms:W3CDTF">2015-05-19T13:08:00Z</dcterms:created>
  <dcterms:modified xsi:type="dcterms:W3CDTF">2015-05-19T13:24:00Z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0x010100743453514A93EA4BB27CC5363AF6926B</vt:lpwstr>
  </property>
  <property fmtid="{D5CDD505-2E9C-101B-9397-08002B2CF9AE}" pid="4" name="_AdHocReviewCycleID">
    <vt:i4>-1199575857</vt:i4>
  </property>
  <property fmtid="{D5CDD505-2E9C-101B-9397-08002B2CF9AE}" pid="5" name="_EmailSubject">
    <vt:lpwstr>VJF -  Post Event Survey</vt:lpwstr>
  </property>
  <property fmtid="{D5CDD505-2E9C-101B-9397-08002B2CF9AE}" pid="6" name="_AuthorEmail">
    <vt:lpwstr>Laura.York@ssa.gov</vt:lpwstr>
  </property>
  <property fmtid="{D5CDD505-2E9C-101B-9397-08002B2CF9AE}" pid="7" name="_AuthorEmailDisplayName">
    <vt:lpwstr>York, Laura</vt:lpwstr>
  </property>
  <property fmtid="{D5CDD505-2E9C-101B-9397-08002B2CF9AE}" pid="8" name="_ReviewingToolsShownOnce">
    <vt:lpwstr/>
  </property>
</Properties>
</file>