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</w:t>
      </w:r>
      <w:r w:rsidR="00797AE3">
        <w:t xml:space="preserve">Consortium (RRC) </w:t>
      </w:r>
      <w:r w:rsidR="005D240C">
        <w:t xml:space="preserve">Conference </w:t>
      </w:r>
      <w:r w:rsidR="00797AE3">
        <w:t>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C407A4">
        <w:t>6</w:t>
      </w:r>
      <w:r w:rsidR="00CA12D2">
        <w:t xml:space="preserve"> </w:t>
      </w:r>
      <w:r w:rsidRPr="001113A8">
        <w:t>million to the RRC in fiscal year 201</w:t>
      </w:r>
      <w:r w:rsidR="00C407A4">
        <w:t>4</w:t>
      </w:r>
      <w:r w:rsidRPr="001113A8"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retirement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on Social Security and retirement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</w:t>
      </w:r>
      <w:proofErr w:type="gramStart"/>
      <w:r w:rsidRPr="00052E2E">
        <w:t>general public</w:t>
      </w:r>
      <w:proofErr w:type="gramEnd"/>
      <w:r w:rsidRPr="00052E2E">
        <w:t xml:space="preserve">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 a portion of the RRC’s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F81098">
        <w:t xml:space="preserve">Retirement Research Center at </w:t>
      </w:r>
      <w:r w:rsidR="00DD013C" w:rsidRPr="00052E2E">
        <w:t>the National Bure</w:t>
      </w:r>
      <w:r w:rsidR="00DD013C">
        <w:t>au of Economic Research</w:t>
      </w:r>
      <w:r w:rsidR="00DD013C" w:rsidRPr="00052E2E">
        <w:t xml:space="preserve">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CB4F18">
        <w:t>6</w:t>
      </w:r>
      <w:r w:rsidR="00F81098">
        <w:t xml:space="preserve"> and </w:t>
      </w:r>
      <w:r w:rsidR="00CB4F18">
        <w:t>7</w:t>
      </w:r>
      <w:r w:rsidR="00AA42F5" w:rsidRPr="00052E2E">
        <w:t xml:space="preserve">, </w:t>
      </w:r>
      <w:r w:rsidR="00AA42F5" w:rsidRPr="00752609">
        <w:t>201</w:t>
      </w:r>
      <w:r w:rsidR="00CB4F18">
        <w:t>5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1B68C6">
        <w:t>5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CA12D2" w:rsidRDefault="00CA12D2" w:rsidP="00CA12D2"/>
    <w:p w:rsidR="00CA12D2" w:rsidRPr="00B35B5D" w:rsidRDefault="00CA12D2" w:rsidP="00CA12D2">
      <w:pPr>
        <w:ind w:left="810" w:hanging="810"/>
        <w:rPr>
          <w:u w:val="single"/>
        </w:rPr>
      </w:pPr>
      <w:r>
        <w:t xml:space="preserve">Name:  </w:t>
      </w:r>
      <w:r w:rsidR="003A1F4B">
        <w:rPr>
          <w:u w:val="single"/>
        </w:rPr>
        <w:t>Naomi Sipple</w:t>
      </w:r>
      <w:r w:rsidRPr="00B35B5D">
        <w:rPr>
          <w:u w:val="single"/>
        </w:rPr>
        <w:t xml:space="preserve">, Reports Clearance </w:t>
      </w:r>
      <w:r w:rsidR="003A1F4B">
        <w:rPr>
          <w:u w:val="single"/>
        </w:rPr>
        <w:t>Officer</w:t>
      </w:r>
      <w:bookmarkStart w:id="0" w:name="_GoBack"/>
      <w:bookmarkEnd w:id="0"/>
      <w:r w:rsidRPr="00B35B5D">
        <w:rPr>
          <w:u w:val="single"/>
        </w:rPr>
        <w:t xml:space="preserve">, Office of Regulations and Report Clearance, Social Security Administration 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</w:t>
      </w:r>
      <w:proofErr w:type="gramStart"/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proofErr w:type="gramEnd"/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 _</w:t>
      </w:r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  <w:r w:rsidR="00CA12D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1B68C6">
        <w:t>5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A42F5">
        <w:t>X</w:t>
      </w:r>
      <w:proofErr w:type="gramEnd"/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499585763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F9" w:rsidRDefault="00175EF9">
      <w:r>
        <w:separator/>
      </w:r>
    </w:p>
  </w:endnote>
  <w:endnote w:type="continuationSeparator" w:id="0">
    <w:p w:rsidR="00175EF9" w:rsidRDefault="001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1F4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F9" w:rsidRDefault="00175EF9">
      <w:r>
        <w:separator/>
      </w:r>
    </w:p>
  </w:footnote>
  <w:footnote w:type="continuationSeparator" w:id="0">
    <w:p w:rsidR="00175EF9" w:rsidRDefault="0017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C2E1C"/>
    <w:rsid w:val="000D3917"/>
    <w:rsid w:val="000D44CA"/>
    <w:rsid w:val="000E200B"/>
    <w:rsid w:val="000F3268"/>
    <w:rsid w:val="000F68BE"/>
    <w:rsid w:val="001113A8"/>
    <w:rsid w:val="00175EF9"/>
    <w:rsid w:val="001927A4"/>
    <w:rsid w:val="00194AC6"/>
    <w:rsid w:val="001A23B0"/>
    <w:rsid w:val="001A25CC"/>
    <w:rsid w:val="001B0AAA"/>
    <w:rsid w:val="001B68C6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93EF1"/>
    <w:rsid w:val="002B3C95"/>
    <w:rsid w:val="002D0B92"/>
    <w:rsid w:val="00376069"/>
    <w:rsid w:val="003774D3"/>
    <w:rsid w:val="003A1F4B"/>
    <w:rsid w:val="003D5BBE"/>
    <w:rsid w:val="003E3C61"/>
    <w:rsid w:val="003F1C5B"/>
    <w:rsid w:val="00415864"/>
    <w:rsid w:val="00416C53"/>
    <w:rsid w:val="00433057"/>
    <w:rsid w:val="00434E33"/>
    <w:rsid w:val="00441434"/>
    <w:rsid w:val="0045264C"/>
    <w:rsid w:val="004876EC"/>
    <w:rsid w:val="004D6E14"/>
    <w:rsid w:val="005009B0"/>
    <w:rsid w:val="005A1006"/>
    <w:rsid w:val="005D240C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46A8F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46342"/>
    <w:rsid w:val="00A674DF"/>
    <w:rsid w:val="00A83AA6"/>
    <w:rsid w:val="00AA42F5"/>
    <w:rsid w:val="00AE1809"/>
    <w:rsid w:val="00B15016"/>
    <w:rsid w:val="00B80D76"/>
    <w:rsid w:val="00BA2105"/>
    <w:rsid w:val="00BA7E06"/>
    <w:rsid w:val="00BB43B5"/>
    <w:rsid w:val="00BB6219"/>
    <w:rsid w:val="00BD290F"/>
    <w:rsid w:val="00BE7C40"/>
    <w:rsid w:val="00C14CC4"/>
    <w:rsid w:val="00C33C52"/>
    <w:rsid w:val="00C407A4"/>
    <w:rsid w:val="00C40D8B"/>
    <w:rsid w:val="00C8407A"/>
    <w:rsid w:val="00C8488C"/>
    <w:rsid w:val="00C86E91"/>
    <w:rsid w:val="00CA12D2"/>
    <w:rsid w:val="00CA2650"/>
    <w:rsid w:val="00CB1078"/>
    <w:rsid w:val="00CB4F18"/>
    <w:rsid w:val="00CC6FAF"/>
    <w:rsid w:val="00D004AE"/>
    <w:rsid w:val="00D11C75"/>
    <w:rsid w:val="00D24698"/>
    <w:rsid w:val="00D6383F"/>
    <w:rsid w:val="00D856EC"/>
    <w:rsid w:val="00DB59D0"/>
    <w:rsid w:val="00DC33D3"/>
    <w:rsid w:val="00DC6946"/>
    <w:rsid w:val="00DD013C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7931-8981-4DAE-9A7B-42951DE3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2013-06-17T12:49:00Z</cp:lastPrinted>
  <dcterms:created xsi:type="dcterms:W3CDTF">2015-07-28T14:50:00Z</dcterms:created>
  <dcterms:modified xsi:type="dcterms:W3CDTF">2015-07-28T14:50:00Z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