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A234A" w:rsidRDefault="00717EAB" w:rsidP="00717EAB">
      <w:pPr>
        <w:pStyle w:val="Heading1"/>
      </w:pPr>
      <w:r>
        <w:t>Supporting Statement</w:t>
      </w:r>
    </w:p>
    <w:p w:rsidR="005B532F" w:rsidRPr="00B572A5" w:rsidRDefault="003B0D8A" w:rsidP="005B532F">
      <w:pPr>
        <w:pStyle w:val="Heading1"/>
        <w:tabs>
          <w:tab w:val="clear" w:pos="3150"/>
        </w:tabs>
        <w:ind w:left="2340" w:hanging="2430"/>
      </w:pPr>
      <w:r>
        <w:t>A.  JUSTIFICATION</w:t>
      </w:r>
      <w:r w:rsidR="006F2E10">
        <w:t xml:space="preserve">: </w:t>
      </w:r>
      <w:r w:rsidR="00CB6FB0">
        <w:t xml:space="preserve">PD F </w:t>
      </w:r>
      <w:r w:rsidR="000C1C81">
        <w:t>10</w:t>
      </w:r>
      <w:r w:rsidR="00E91D87">
        <w:t>71</w:t>
      </w:r>
      <w:r w:rsidR="0022429F">
        <w:t xml:space="preserve">; </w:t>
      </w:r>
      <w:r w:rsidR="0022429F" w:rsidRPr="00A644E8">
        <w:t>“</w:t>
      </w:r>
      <w:r w:rsidR="00596072" w:rsidRPr="00596072">
        <w:t xml:space="preserve">Supporting Statement </w:t>
      </w:r>
      <w:proofErr w:type="gramStart"/>
      <w:r w:rsidR="00596072" w:rsidRPr="00596072">
        <w:t>Of</w:t>
      </w:r>
      <w:proofErr w:type="gramEnd"/>
      <w:r w:rsidR="00596072" w:rsidRPr="00596072">
        <w:t xml:space="preserve"> Ownership For Overdue United States Bearer Securities.”</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9A58A8" w:rsidRDefault="00371A43" w:rsidP="000C1C81">
      <w:pPr>
        <w:ind w:left="360"/>
      </w:pPr>
      <w:r w:rsidRPr="00717EAB">
        <w:t xml:space="preserve">The information </w:t>
      </w:r>
      <w:r w:rsidR="009657B0">
        <w:t xml:space="preserve">is </w:t>
      </w:r>
      <w:r w:rsidRPr="00717EAB">
        <w:t>collected</w:t>
      </w:r>
      <w:r w:rsidR="001148AE" w:rsidRPr="00717EAB">
        <w:t xml:space="preserve"> </w:t>
      </w:r>
      <w:r w:rsidR="00596072">
        <w:t xml:space="preserve">as a supporting statement when an overdue security is presented and </w:t>
      </w:r>
      <w:r w:rsidR="0092488B">
        <w:t>surrendered for redemption.</w:t>
      </w:r>
    </w:p>
    <w:p w:rsidR="000C1C81" w:rsidRPr="009A58A8" w:rsidRDefault="000C1C81" w:rsidP="000C1C81">
      <w:pPr>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0C1C81" w:rsidRPr="000C1C81">
        <w:t>to iden</w:t>
      </w:r>
      <w:r w:rsidR="0092488B">
        <w:t xml:space="preserve">tify the securities involved, establish proof of ownership and request payment. </w:t>
      </w:r>
      <w:r w:rsidR="000C1C81" w:rsidRPr="000C1C81">
        <w:t xml:space="preserve">Without the information, the </w:t>
      </w:r>
      <w:r w:rsidR="0092488B">
        <w:t>t</w:t>
      </w:r>
      <w:r w:rsidR="00B9221F">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396F2C">
        <w:t>March 29</w:t>
      </w:r>
      <w:r w:rsidR="0057687D">
        <w:t>, 2012</w:t>
      </w:r>
      <w:r>
        <w:t xml:space="preserve">, page </w:t>
      </w:r>
      <w:r w:rsidR="00396F2C">
        <w:t>19057</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lastRenderedPageBreak/>
        <w:t xml:space="preserve">10.  </w:t>
      </w:r>
      <w:r w:rsidR="003B0D8A">
        <w:rPr>
          <w:b/>
          <w:bCs/>
        </w:rPr>
        <w:t>What assurance of confidentiality was provided to respondents and what was the basis for the assurance in statute, regulations, or agency policy?</w:t>
      </w:r>
    </w:p>
    <w:p w:rsidR="00593248" w:rsidRPr="006C0B88" w:rsidRDefault="006C0B88" w:rsidP="004C18DD">
      <w:pPr>
        <w:ind w:left="360"/>
        <w:rPr>
          <w:b/>
          <w:bCs/>
        </w:rPr>
      </w:pPr>
      <w:bookmarkStart w:id="0" w:name="_GoBack"/>
      <w:bookmarkEnd w:id="0"/>
      <w:r w:rsidRPr="006C0B88">
        <w:rPr>
          <w:sz w:val="22"/>
          <w:szCs w:val="22"/>
        </w:rPr>
        <w:t>A</w:t>
      </w:r>
      <w:r w:rsidRPr="006C0B88">
        <w:rPr>
          <w:sz w:val="22"/>
          <w:szCs w:val="22"/>
        </w:rPr>
        <w:t>side from protections contained in the Privacy Act, there is no guarantee of confidentiality</w:t>
      </w:r>
      <w:r w:rsidRPr="006C0B88">
        <w:rPr>
          <w:sz w:val="22"/>
          <w:szCs w:val="22"/>
        </w:rPr>
        <w:t>.</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572871">
        <w:t>15</w:t>
      </w:r>
      <w:r w:rsidR="00B572A5">
        <w:t xml:space="preserve"> </w:t>
      </w:r>
      <w:r w:rsidR="00E06DD6" w:rsidRPr="00A37430">
        <w:t>minutes per response multiplied by the estimated number of responses (</w:t>
      </w:r>
      <w:r w:rsidR="00572871">
        <w:t>9</w:t>
      </w:r>
      <w:r w:rsidR="00396F2C">
        <w:t>00</w:t>
      </w:r>
      <w:r w:rsidR="00E06DD6" w:rsidRPr="00A37430">
        <w:t>) reflects the total burden of</w:t>
      </w:r>
      <w:r w:rsidR="00371A43">
        <w:t xml:space="preserve"> </w:t>
      </w:r>
      <w:r w:rsidR="00572871">
        <w:t>225</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572871">
        <w:t>9</w:t>
      </w:r>
      <w:r w:rsidR="00396F2C">
        <w:t>00@  $</w:t>
      </w:r>
      <w:proofErr w:type="gramEnd"/>
      <w:r w:rsidR="00396F2C">
        <w:t>20.00</w:t>
      </w:r>
      <w:r w:rsidR="00202CF4">
        <w:t xml:space="preserve">/M   = $   </w:t>
      </w:r>
      <w:r w:rsidR="00572871">
        <w:t>18</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572871">
        <w:t>900   1.50/</w:t>
      </w:r>
      <w:proofErr w:type="gramStart"/>
      <w:r w:rsidR="00572871">
        <w:t>form  =</w:t>
      </w:r>
      <w:proofErr w:type="gramEnd"/>
      <w:r w:rsidR="00572871">
        <w:t xml:space="preserve">  1,3</w:t>
      </w:r>
      <w:r w:rsidR="00396F2C">
        <w:t>50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572871">
        <w:t xml:space="preserve"> 1,868</w:t>
      </w:r>
      <w:r w:rsidRPr="00A37430">
        <w:t>.</w:t>
      </w:r>
    </w:p>
    <w:p w:rsidR="003B0D8A" w:rsidRDefault="003B0D8A" w:rsidP="003B0D8A">
      <w:pPr>
        <w:rPr>
          <w:b/>
          <w:bCs/>
        </w:rPr>
      </w:pPr>
      <w:r>
        <w:rPr>
          <w:b/>
          <w:bCs/>
          <w:szCs w:val="26"/>
        </w:rPr>
        <w:tab/>
      </w:r>
    </w:p>
    <w:p w:rsidR="003B0D8A" w:rsidRDefault="003579BB" w:rsidP="003B0D8A">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C96560" w:rsidRDefault="00C96560" w:rsidP="00C96560">
      <w:pPr>
        <w:ind w:left="360"/>
        <w:rPr>
          <w:b/>
          <w:bCs/>
        </w:rPr>
      </w:pPr>
      <w:r>
        <w:t>The form is used in the redemption of Treasury securities held in paper form.  This type of security is no longer issued so a decline in the use of the form is anticipated.  The reduction of 25 burden hours is a program change due to agency discretion for a total of 225 hours requested.</w:t>
      </w:r>
    </w:p>
    <w:p w:rsidR="003A234A" w:rsidRDefault="003A234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PD F </w:t>
      </w:r>
      <w:r w:rsidR="00572871">
        <w:t>1071</w:t>
      </w:r>
      <w:r w:rsidRPr="005D0666">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w:t>
      </w:r>
      <w:r w:rsidRPr="005D0666">
        <w:lastRenderedPageBreak/>
        <w:t>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C1C81"/>
    <w:rsid w:val="000D6FF8"/>
    <w:rsid w:val="000E5C6A"/>
    <w:rsid w:val="001148AE"/>
    <w:rsid w:val="00125564"/>
    <w:rsid w:val="00150A4C"/>
    <w:rsid w:val="00176D6D"/>
    <w:rsid w:val="001853BE"/>
    <w:rsid w:val="001C5819"/>
    <w:rsid w:val="001C70FB"/>
    <w:rsid w:val="001E69AA"/>
    <w:rsid w:val="00202CF4"/>
    <w:rsid w:val="0022429F"/>
    <w:rsid w:val="00225E1B"/>
    <w:rsid w:val="0025581A"/>
    <w:rsid w:val="00296077"/>
    <w:rsid w:val="002B1779"/>
    <w:rsid w:val="002C484E"/>
    <w:rsid w:val="002E5C7F"/>
    <w:rsid w:val="003579BB"/>
    <w:rsid w:val="00371A43"/>
    <w:rsid w:val="00396F2C"/>
    <w:rsid w:val="003A234A"/>
    <w:rsid w:val="003B0D8A"/>
    <w:rsid w:val="00465C28"/>
    <w:rsid w:val="004A74FE"/>
    <w:rsid w:val="004C18DD"/>
    <w:rsid w:val="004D430F"/>
    <w:rsid w:val="00572871"/>
    <w:rsid w:val="0057687D"/>
    <w:rsid w:val="00593248"/>
    <w:rsid w:val="00596072"/>
    <w:rsid w:val="005B532F"/>
    <w:rsid w:val="005F12F2"/>
    <w:rsid w:val="006119E1"/>
    <w:rsid w:val="00617809"/>
    <w:rsid w:val="006315A9"/>
    <w:rsid w:val="006C0B88"/>
    <w:rsid w:val="006F2E10"/>
    <w:rsid w:val="00717EAB"/>
    <w:rsid w:val="0072099F"/>
    <w:rsid w:val="007F56EC"/>
    <w:rsid w:val="008237EF"/>
    <w:rsid w:val="008452C8"/>
    <w:rsid w:val="008858E1"/>
    <w:rsid w:val="00904B19"/>
    <w:rsid w:val="00910AF8"/>
    <w:rsid w:val="0092488B"/>
    <w:rsid w:val="0094076F"/>
    <w:rsid w:val="009657B0"/>
    <w:rsid w:val="009A58A8"/>
    <w:rsid w:val="009D4AAC"/>
    <w:rsid w:val="00A05F2C"/>
    <w:rsid w:val="00A644E8"/>
    <w:rsid w:val="00AB0BF9"/>
    <w:rsid w:val="00AC44A5"/>
    <w:rsid w:val="00AF2FD3"/>
    <w:rsid w:val="00B42AEC"/>
    <w:rsid w:val="00B572A5"/>
    <w:rsid w:val="00B9221F"/>
    <w:rsid w:val="00BA057C"/>
    <w:rsid w:val="00C575D8"/>
    <w:rsid w:val="00C96560"/>
    <w:rsid w:val="00CB60E3"/>
    <w:rsid w:val="00CB6FB0"/>
    <w:rsid w:val="00D17F90"/>
    <w:rsid w:val="00D65747"/>
    <w:rsid w:val="00D91738"/>
    <w:rsid w:val="00E06DD6"/>
    <w:rsid w:val="00E31BA6"/>
    <w:rsid w:val="00E91D87"/>
    <w:rsid w:val="00F42D4B"/>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874</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basharp</cp:lastModifiedBy>
  <cp:revision>3</cp:revision>
  <cp:lastPrinted>2012-06-28T11:07:00Z</cp:lastPrinted>
  <dcterms:created xsi:type="dcterms:W3CDTF">2012-06-28T11:09:00Z</dcterms:created>
  <dcterms:modified xsi:type="dcterms:W3CDTF">2012-11-08T19:57:00Z</dcterms:modified>
</cp:coreProperties>
</file>