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7F8" w:rsidRDefault="00CE4758">
      <w:pPr>
        <w:spacing w:before="5" w:after="0" w:line="220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71.2pt;margin-top:206.2pt;width:471.15pt;height:450.85pt;z-index:-251658752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780"/>
                    <w:gridCol w:w="1943"/>
                    <w:gridCol w:w="1268"/>
                    <w:gridCol w:w="5355"/>
                  </w:tblGrid>
                  <w:tr w:rsidR="003E57F8">
                    <w:trPr>
                      <w:trHeight w:hRule="exact" w:val="420"/>
                    </w:trPr>
                    <w:tc>
                      <w:tcPr>
                        <w:tcW w:w="780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3E57F8" w:rsidRDefault="003E57F8">
                        <w:pPr>
                          <w:spacing w:before="6" w:after="0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3E57F8" w:rsidRDefault="00BA195F">
                        <w:pPr>
                          <w:spacing w:after="0" w:line="240" w:lineRule="auto"/>
                          <w:ind w:left="209" w:right="-20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w w:val="102"/>
                            <w:sz w:val="19"/>
                            <w:szCs w:val="19"/>
                          </w:rPr>
                          <w:t>No.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8" w:space="0" w:color="000000"/>
                        </w:tcBorders>
                      </w:tcPr>
                      <w:p w:rsidR="003E57F8" w:rsidRDefault="003E57F8">
                        <w:pPr>
                          <w:spacing w:before="6" w:after="0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3E57F8" w:rsidRDefault="00BA195F">
                        <w:pPr>
                          <w:spacing w:after="0" w:line="240" w:lineRule="auto"/>
                          <w:ind w:left="89" w:right="-20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5"/>
                            <w:sz w:val="19"/>
                            <w:szCs w:val="19"/>
                          </w:rPr>
                          <w:t>Fiel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9"/>
                            <w:szCs w:val="19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2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5"/>
                            <w:w w:val="102"/>
                            <w:sz w:val="19"/>
                            <w:szCs w:val="19"/>
                          </w:rPr>
                          <w:t>Name</w:t>
                        </w:r>
                      </w:p>
                    </w:tc>
                    <w:tc>
                      <w:tcPr>
                        <w:tcW w:w="1268" w:type="dxa"/>
                        <w:tcBorders>
                          <w:top w:val="single" w:sz="12" w:space="0" w:color="000000"/>
                          <w:left w:val="single" w:sz="18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3E57F8" w:rsidRDefault="003E57F8">
                        <w:pPr>
                          <w:spacing w:before="6" w:after="0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3E57F8" w:rsidRDefault="00BA195F">
                        <w:pPr>
                          <w:spacing w:after="0" w:line="240" w:lineRule="auto"/>
                          <w:ind w:left="89" w:right="-20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2"/>
                            <w:w w:val="102"/>
                            <w:sz w:val="19"/>
                            <w:szCs w:val="19"/>
                          </w:rPr>
                          <w:t>Units</w:t>
                        </w:r>
                      </w:p>
                    </w:tc>
                    <w:tc>
                      <w:tcPr>
                        <w:tcW w:w="5355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3E57F8" w:rsidRDefault="003E57F8">
                        <w:pPr>
                          <w:spacing w:before="6" w:after="0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3E57F8" w:rsidRDefault="00BA195F">
                        <w:pPr>
                          <w:spacing w:after="0" w:line="240" w:lineRule="auto"/>
                          <w:ind w:left="89" w:right="-20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19"/>
                            <w:szCs w:val="19"/>
                          </w:rPr>
                          <w:t>Fiel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9"/>
                            <w:szCs w:val="19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7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19"/>
                            <w:szCs w:val="19"/>
                          </w:rPr>
                          <w:t>Formats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9"/>
                            <w:szCs w:val="19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2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19"/>
                            <w:szCs w:val="19"/>
                          </w:rPr>
                          <w:t>Codes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9"/>
                            <w:szCs w:val="19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2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9"/>
                            <w:szCs w:val="19"/>
                          </w:rPr>
                          <w:t>&amp;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19"/>
                            <w:szCs w:val="19"/>
                          </w:rPr>
                          <w:t>Specia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2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w w:val="102"/>
                            <w:sz w:val="19"/>
                            <w:szCs w:val="19"/>
                          </w:rPr>
                          <w:t>Instructions</w:t>
                        </w:r>
                      </w:p>
                    </w:tc>
                  </w:tr>
                  <w:tr w:rsidR="003E57F8">
                    <w:trPr>
                      <w:trHeight w:hRule="exact" w:val="660"/>
                    </w:trPr>
                    <w:tc>
                      <w:tcPr>
                        <w:tcW w:w="780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3E57F8" w:rsidRDefault="003E57F8">
                        <w:pPr>
                          <w:spacing w:before="6" w:after="0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3E57F8" w:rsidRDefault="00BA195F">
                        <w:pPr>
                          <w:spacing w:after="0" w:line="240" w:lineRule="auto"/>
                          <w:ind w:left="249" w:right="259"/>
                          <w:jc w:val="center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6"/>
                            <w:w w:val="102"/>
                            <w:sz w:val="19"/>
                            <w:szCs w:val="19"/>
                          </w:rPr>
                          <w:t>8.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8" w:space="0" w:color="000000"/>
                        </w:tcBorders>
                      </w:tcPr>
                      <w:p w:rsidR="003E57F8" w:rsidRDefault="003E57F8">
                        <w:pPr>
                          <w:spacing w:before="6" w:after="0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3E57F8" w:rsidRDefault="00BA195F">
                        <w:pPr>
                          <w:spacing w:after="0" w:line="240" w:lineRule="auto"/>
                          <w:ind w:left="89" w:right="-20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Creatio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sz w:val="19"/>
                            <w:szCs w:val="19"/>
                          </w:rPr>
                          <w:t>Year</w:t>
                        </w:r>
                      </w:p>
                    </w:tc>
                    <w:tc>
                      <w:tcPr>
                        <w:tcW w:w="1268" w:type="dxa"/>
                        <w:tcBorders>
                          <w:top w:val="single" w:sz="12" w:space="0" w:color="000000"/>
                          <w:left w:val="single" w:sz="18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3E57F8" w:rsidRDefault="003E57F8"/>
                    </w:tc>
                    <w:tc>
                      <w:tcPr>
                        <w:tcW w:w="5355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3E57F8" w:rsidRDefault="003E57F8">
                        <w:pPr>
                          <w:spacing w:before="6" w:after="0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3E57F8" w:rsidRDefault="00BA195F">
                        <w:pPr>
                          <w:spacing w:after="0" w:line="263" w:lineRule="auto"/>
                          <w:ind w:left="89" w:right="906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0"/>
                            <w:sz w:val="19"/>
                            <w:szCs w:val="19"/>
                          </w:rPr>
                          <w:t>YYYY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;</w:t>
                        </w:r>
                        <w:r>
                          <w:rPr>
                            <w:rFonts w:ascii="Arial" w:eastAsia="Arial" w:hAnsi="Arial" w:cs="Arial"/>
                            <w:spacing w:val="2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-1"/>
                            <w:sz w:val="19"/>
                            <w:szCs w:val="19"/>
                          </w:rPr>
                          <w:t>Number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2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Th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yea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th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origina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8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credit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7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9"/>
                            <w:szCs w:val="19"/>
                          </w:rPr>
                          <w:t xml:space="preserve">were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102"/>
                            <w:sz w:val="19"/>
                            <w:szCs w:val="19"/>
                          </w:rPr>
                          <w:t>generated.</w:t>
                        </w:r>
                      </w:p>
                    </w:tc>
                  </w:tr>
                  <w:tr w:rsidR="003E57F8">
                    <w:trPr>
                      <w:trHeight w:hRule="exact" w:val="4290"/>
                    </w:trPr>
                    <w:tc>
                      <w:tcPr>
                        <w:tcW w:w="780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3E57F8" w:rsidRDefault="003E57F8">
                        <w:pPr>
                          <w:spacing w:before="6" w:after="0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3E57F8" w:rsidRDefault="00BA195F">
                        <w:pPr>
                          <w:spacing w:after="0" w:line="240" w:lineRule="auto"/>
                          <w:ind w:left="249" w:right="259"/>
                          <w:jc w:val="center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6"/>
                            <w:w w:val="102"/>
                            <w:sz w:val="19"/>
                            <w:szCs w:val="19"/>
                          </w:rPr>
                          <w:t>9.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8" w:space="0" w:color="000000"/>
                        </w:tcBorders>
                      </w:tcPr>
                      <w:p w:rsidR="003E57F8" w:rsidRDefault="003E57F8">
                        <w:pPr>
                          <w:spacing w:before="6" w:after="0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3E57F8" w:rsidRDefault="00BA195F">
                        <w:pPr>
                          <w:spacing w:after="0" w:line="240" w:lineRule="auto"/>
                          <w:ind w:left="89" w:right="-20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A/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9"/>
                            <w:szCs w:val="19"/>
                          </w:rPr>
                          <w:t>Type</w:t>
                        </w:r>
                      </w:p>
                    </w:tc>
                    <w:tc>
                      <w:tcPr>
                        <w:tcW w:w="1268" w:type="dxa"/>
                        <w:tcBorders>
                          <w:top w:val="single" w:sz="12" w:space="0" w:color="000000"/>
                          <w:left w:val="single" w:sz="18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3E57F8" w:rsidRDefault="003E57F8"/>
                    </w:tc>
                    <w:tc>
                      <w:tcPr>
                        <w:tcW w:w="5355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3E57F8" w:rsidRDefault="003E57F8">
                        <w:pPr>
                          <w:spacing w:before="6" w:after="0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3E57F8" w:rsidRDefault="00BA195F">
                        <w:pPr>
                          <w:spacing w:after="0" w:line="263" w:lineRule="auto"/>
                          <w:ind w:left="89" w:right="261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6"/>
                            <w:sz w:val="19"/>
                            <w:szCs w:val="19"/>
                          </w:rPr>
                          <w:t>AAA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;</w:t>
                        </w:r>
                        <w:r>
                          <w:rPr>
                            <w:rFonts w:ascii="Arial" w:eastAsia="Arial" w:hAnsi="Arial" w:cs="Arial"/>
                            <w:spacing w:val="2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-2"/>
                            <w:sz w:val="19"/>
                            <w:szCs w:val="19"/>
                          </w:rPr>
                          <w:t>Character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 xml:space="preserve">. </w:t>
                        </w:r>
                        <w:r>
                          <w:rPr>
                            <w:rFonts w:ascii="Arial" w:eastAsia="Arial" w:hAnsi="Arial" w:cs="Arial"/>
                            <w:spacing w:val="3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Allotment/Credit</w:t>
                        </w:r>
                        <w:r>
                          <w:rPr>
                            <w:rFonts w:ascii="Arial" w:eastAsia="Arial" w:hAnsi="Arial" w:cs="Arial"/>
                            <w:spacing w:val="3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(A/C)</w:t>
                        </w:r>
                        <w:r>
                          <w:rPr>
                            <w:rFonts w:ascii="Arial" w:eastAsia="Arial" w:hAnsi="Arial" w:cs="Arial"/>
                            <w:spacing w:val="1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 xml:space="preserve">Type. </w:t>
                        </w:r>
                        <w:r>
                          <w:rPr>
                            <w:rFonts w:ascii="Arial" w:eastAsia="Arial" w:hAnsi="Arial" w:cs="Arial"/>
                            <w:spacing w:val="2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Enter</w:t>
                        </w:r>
                        <w:r>
                          <w:rPr>
                            <w:rFonts w:ascii="Arial" w:eastAsia="Arial" w:hAnsi="Arial" w:cs="Arial"/>
                            <w:spacing w:val="1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9"/>
                            <w:szCs w:val="19"/>
                          </w:rPr>
                          <w:t xml:space="preserve">the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appropriat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2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credi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descriptio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2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cod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fro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1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th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followin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2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9"/>
                            <w:szCs w:val="19"/>
                          </w:rPr>
                          <w:t>list.</w:t>
                        </w:r>
                      </w:p>
                      <w:p w:rsidR="003E57F8" w:rsidRDefault="003E57F8">
                        <w:pPr>
                          <w:spacing w:before="1" w:after="0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3E57F8" w:rsidRDefault="00BA195F">
                        <w:pPr>
                          <w:spacing w:after="0" w:line="240" w:lineRule="auto"/>
                          <w:ind w:left="89" w:right="-20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5"/>
                            <w:sz w:val="19"/>
                            <w:szCs w:val="19"/>
                          </w:rPr>
                          <w:t>CC0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 xml:space="preserve">: </w:t>
                        </w:r>
                        <w:r>
                          <w:rPr>
                            <w:rFonts w:ascii="Arial" w:eastAsia="Arial" w:hAnsi="Arial" w:cs="Arial"/>
                            <w:spacing w:val="2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original</w:t>
                        </w:r>
                        <w:r>
                          <w:rPr>
                            <w:rFonts w:ascii="Arial" w:eastAsia="Arial" w:hAnsi="Arial" w:cs="Arial"/>
                            <w:spacing w:val="1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9"/>
                            <w:szCs w:val="19"/>
                          </w:rPr>
                          <w:t>credit</w:t>
                        </w:r>
                      </w:p>
                      <w:p w:rsidR="003E57F8" w:rsidRDefault="00BA195F">
                        <w:pPr>
                          <w:spacing w:before="36" w:after="0" w:line="240" w:lineRule="auto"/>
                          <w:ind w:left="89" w:right="-20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5"/>
                            <w:sz w:val="19"/>
                            <w:szCs w:val="19"/>
                          </w:rPr>
                          <w:t>CC1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 xml:space="preserve">: </w:t>
                        </w:r>
                        <w:r>
                          <w:rPr>
                            <w:rFonts w:ascii="Arial" w:eastAsia="Arial" w:hAnsi="Arial" w:cs="Arial"/>
                            <w:spacing w:val="2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credit</w:t>
                        </w:r>
                        <w:r>
                          <w:rPr>
                            <w:rFonts w:ascii="Arial" w:eastAsia="Arial" w:hAnsi="Arial" w:cs="Arial"/>
                            <w:spacing w:val="1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transferred</w:t>
                        </w:r>
                        <w:r>
                          <w:rPr>
                            <w:rFonts w:ascii="Arial" w:eastAsia="Arial" w:hAnsi="Arial" w:cs="Arial"/>
                            <w:spacing w:val="2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9"/>
                            <w:szCs w:val="19"/>
                          </w:rPr>
                          <w:t>once</w:t>
                        </w:r>
                      </w:p>
                      <w:p w:rsidR="003E57F8" w:rsidRDefault="00BA195F">
                        <w:pPr>
                          <w:spacing w:before="21" w:after="0" w:line="240" w:lineRule="auto"/>
                          <w:ind w:left="89" w:right="-20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5"/>
                            <w:sz w:val="19"/>
                            <w:szCs w:val="19"/>
                          </w:rPr>
                          <w:t>CC2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 xml:space="preserve">: </w:t>
                        </w:r>
                        <w:r>
                          <w:rPr>
                            <w:rFonts w:ascii="Arial" w:eastAsia="Arial" w:hAnsi="Arial" w:cs="Arial"/>
                            <w:spacing w:val="2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credit</w:t>
                        </w:r>
                        <w:r>
                          <w:rPr>
                            <w:rFonts w:ascii="Arial" w:eastAsia="Arial" w:hAnsi="Arial" w:cs="Arial"/>
                            <w:spacing w:val="1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transferred</w:t>
                        </w:r>
                        <w:r>
                          <w:rPr>
                            <w:rFonts w:ascii="Arial" w:eastAsia="Arial" w:hAnsi="Arial" w:cs="Arial"/>
                            <w:spacing w:val="2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9"/>
                            <w:szCs w:val="19"/>
                          </w:rPr>
                          <w:t>twice</w:t>
                        </w:r>
                      </w:p>
                      <w:p w:rsidR="003E57F8" w:rsidRDefault="00BA195F">
                        <w:pPr>
                          <w:spacing w:before="21" w:after="0" w:line="263" w:lineRule="auto"/>
                          <w:ind w:left="89" w:right="1356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5"/>
                            <w:sz w:val="19"/>
                            <w:szCs w:val="19"/>
                          </w:rPr>
                          <w:t>CA0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 xml:space="preserve">: </w:t>
                        </w:r>
                        <w:r>
                          <w:rPr>
                            <w:rFonts w:ascii="Arial" w:eastAsia="Arial" w:hAnsi="Arial" w:cs="Arial"/>
                            <w:spacing w:val="2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origina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8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credi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create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1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fro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1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9"/>
                            <w:szCs w:val="19"/>
                          </w:rPr>
                          <w:t xml:space="preserve">allotment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5"/>
                            <w:sz w:val="19"/>
                            <w:szCs w:val="19"/>
                          </w:rPr>
                          <w:t>CA1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 xml:space="preserve">: </w:t>
                        </w:r>
                        <w:r>
                          <w:rPr>
                            <w:rFonts w:ascii="Arial" w:eastAsia="Arial" w:hAnsi="Arial" w:cs="Arial"/>
                            <w:spacing w:val="2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credi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fro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1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allotmen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2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transferre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2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9"/>
                            <w:szCs w:val="19"/>
                          </w:rPr>
                          <w:t xml:space="preserve">once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5"/>
                            <w:sz w:val="19"/>
                            <w:szCs w:val="19"/>
                          </w:rPr>
                          <w:t>CA2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 xml:space="preserve">: </w:t>
                        </w:r>
                        <w:r>
                          <w:rPr>
                            <w:rFonts w:ascii="Arial" w:eastAsia="Arial" w:hAnsi="Arial" w:cs="Arial"/>
                            <w:spacing w:val="2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credit</w:t>
                        </w:r>
                        <w:r>
                          <w:rPr>
                            <w:rFonts w:ascii="Arial" w:eastAsia="Arial" w:hAnsi="Arial" w:cs="Arial"/>
                            <w:spacing w:val="1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from</w:t>
                        </w:r>
                        <w:r>
                          <w:rPr>
                            <w:rFonts w:ascii="Arial" w:eastAsia="Arial" w:hAnsi="Arial" w:cs="Arial"/>
                            <w:spacing w:val="1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allotment</w:t>
                        </w:r>
                        <w:r>
                          <w:rPr>
                            <w:rFonts w:ascii="Arial" w:eastAsia="Arial" w:hAnsi="Arial" w:cs="Arial"/>
                            <w:spacing w:val="2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transferred</w:t>
                        </w:r>
                        <w:r>
                          <w:rPr>
                            <w:rFonts w:ascii="Arial" w:eastAsia="Arial" w:hAnsi="Arial" w:cs="Arial"/>
                            <w:spacing w:val="2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9"/>
                            <w:szCs w:val="19"/>
                          </w:rPr>
                          <w:t>twice</w:t>
                        </w:r>
                      </w:p>
                      <w:p w:rsidR="003E57F8" w:rsidRDefault="003E57F8">
                        <w:pPr>
                          <w:spacing w:before="1" w:after="0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3E57F8" w:rsidRDefault="00BA195F">
                        <w:pPr>
                          <w:spacing w:after="0" w:line="263" w:lineRule="auto"/>
                          <w:ind w:left="89" w:right="126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i/>
                            <w:spacing w:val="-2"/>
                            <w:sz w:val="19"/>
                            <w:szCs w:val="19"/>
                            <w:u w:val="single" w:color="000000"/>
                          </w:rPr>
                          <w:t>Seller</w:t>
                        </w:r>
                        <w:r>
                          <w:rPr>
                            <w:rFonts w:ascii="Arial" w:eastAsia="Arial" w:hAnsi="Arial" w:cs="Arial"/>
                            <w:i/>
                            <w:sz w:val="19"/>
                            <w:szCs w:val="19"/>
                            <w:u w:val="single" w:color="00000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3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–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ente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th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credi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descriptio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2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cod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whic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17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9"/>
                            <w:szCs w:val="19"/>
                          </w:rPr>
                          <w:t xml:space="preserve">describes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the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credits</w:t>
                        </w:r>
                        <w:r>
                          <w:rPr>
                            <w:rFonts w:ascii="Arial" w:eastAsia="Arial" w:hAnsi="Arial" w:cs="Arial"/>
                            <w:spacing w:val="18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as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you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had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owned</w:t>
                        </w:r>
                        <w:r>
                          <w:rPr>
                            <w:rFonts w:ascii="Arial" w:eastAsia="Arial" w:hAnsi="Arial" w:cs="Arial"/>
                            <w:spacing w:val="18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9"/>
                            <w:szCs w:val="19"/>
                          </w:rPr>
                          <w:t>them.</w:t>
                        </w:r>
                      </w:p>
                      <w:p w:rsidR="003E57F8" w:rsidRDefault="00BA195F">
                        <w:pPr>
                          <w:spacing w:after="0" w:line="263" w:lineRule="auto"/>
                          <w:ind w:left="89" w:right="171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i/>
                            <w:spacing w:val="-4"/>
                            <w:sz w:val="19"/>
                            <w:szCs w:val="19"/>
                            <w:u w:val="single" w:color="000000"/>
                          </w:rPr>
                          <w:t>Buyer</w:t>
                        </w:r>
                        <w:r>
                          <w:rPr>
                            <w:rFonts w:ascii="Arial" w:eastAsia="Arial" w:hAnsi="Arial" w:cs="Arial"/>
                            <w:i/>
                            <w:sz w:val="19"/>
                            <w:szCs w:val="19"/>
                            <w:u w:val="single" w:color="00000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27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–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-4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-1"/>
                            <w:sz w:val="19"/>
                            <w:szCs w:val="19"/>
                            <w:u w:val="single" w:color="000000"/>
                          </w:rPr>
                          <w:t>Inter-company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31"/>
                            <w:sz w:val="19"/>
                            <w:szCs w:val="19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-1"/>
                            <w:sz w:val="19"/>
                            <w:szCs w:val="19"/>
                            <w:u w:val="single" w:color="000000"/>
                          </w:rPr>
                          <w:t>transaction</w:t>
                        </w:r>
                        <w:r>
                          <w:rPr>
                            <w:rFonts w:ascii="Arial" w:eastAsia="Arial" w:hAnsi="Arial" w:cs="Arial"/>
                            <w:i/>
                            <w:sz w:val="19"/>
                            <w:szCs w:val="19"/>
                            <w:u w:val="single" w:color="00000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4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9"/>
                            <w:szCs w:val="19"/>
                          </w:rPr>
                          <w:t>mus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9"/>
                            <w:szCs w:val="19"/>
                          </w:rPr>
                          <w:t>incremen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2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2"/>
                            <w:sz w:val="19"/>
                            <w:szCs w:val="19"/>
                          </w:rPr>
                          <w:t xml:space="preserve">the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credi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descriptio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2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cod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th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nex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value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;</w:t>
                        </w:r>
                        <w:r>
                          <w:rPr>
                            <w:rFonts w:ascii="Arial" w:eastAsia="Arial" w:hAnsi="Arial" w:cs="Arial"/>
                            <w:spacing w:val="1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th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valu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9"/>
                            <w:szCs w:val="19"/>
                          </w:rPr>
                          <w:t xml:space="preserve">you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wil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ow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them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 xml:space="preserve">. </w:t>
                        </w:r>
                        <w:r>
                          <w:rPr>
                            <w:rFonts w:ascii="Arial" w:eastAsia="Arial" w:hAnsi="Arial" w:cs="Arial"/>
                            <w:spacing w:val="2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(e.g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1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yo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purchase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2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CC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1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credits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1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9"/>
                            <w:szCs w:val="19"/>
                          </w:rPr>
                          <w:t xml:space="preserve">you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wil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ow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the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1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CC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1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credits)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 xml:space="preserve">. 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-37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-1"/>
                            <w:sz w:val="19"/>
                            <w:szCs w:val="19"/>
                            <w:u w:val="single" w:color="000000"/>
                          </w:rPr>
                          <w:t>Intra-company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-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i/>
                            <w:sz w:val="19"/>
                            <w:szCs w:val="19"/>
                            <w:u w:val="single" w:color="000000"/>
                          </w:rPr>
                          <w:t>transactions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4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ar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no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sz w:val="19"/>
                            <w:szCs w:val="19"/>
                          </w:rPr>
                          <w:t>incremented.</w:t>
                        </w:r>
                      </w:p>
                    </w:tc>
                  </w:tr>
                  <w:tr w:rsidR="003E57F8">
                    <w:trPr>
                      <w:trHeight w:hRule="exact" w:val="660"/>
                    </w:trPr>
                    <w:tc>
                      <w:tcPr>
                        <w:tcW w:w="780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3E57F8" w:rsidRDefault="00BA195F">
                        <w:pPr>
                          <w:spacing w:before="90" w:after="0" w:line="240" w:lineRule="auto"/>
                          <w:ind w:left="224" w:right="-20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5"/>
                            <w:w w:val="102"/>
                            <w:sz w:val="19"/>
                            <w:szCs w:val="19"/>
                          </w:rPr>
                          <w:t>10.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8" w:space="0" w:color="000000"/>
                        </w:tcBorders>
                      </w:tcPr>
                      <w:p w:rsidR="003E57F8" w:rsidRDefault="00BA195F">
                        <w:pPr>
                          <w:spacing w:before="90" w:after="0" w:line="240" w:lineRule="auto"/>
                          <w:ind w:left="89" w:right="-20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Transaction</w:t>
                        </w:r>
                        <w:r>
                          <w:rPr>
                            <w:rFonts w:ascii="Arial" w:eastAsia="Arial" w:hAnsi="Arial" w:cs="Arial"/>
                            <w:spacing w:val="27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9"/>
                            <w:szCs w:val="19"/>
                          </w:rPr>
                          <w:t>Date</w:t>
                        </w:r>
                      </w:p>
                    </w:tc>
                    <w:tc>
                      <w:tcPr>
                        <w:tcW w:w="1268" w:type="dxa"/>
                        <w:tcBorders>
                          <w:top w:val="single" w:sz="12" w:space="0" w:color="000000"/>
                          <w:left w:val="single" w:sz="18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3E57F8" w:rsidRDefault="003E57F8"/>
                    </w:tc>
                    <w:tc>
                      <w:tcPr>
                        <w:tcW w:w="5355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3E57F8" w:rsidRDefault="00BA195F">
                        <w:pPr>
                          <w:spacing w:before="90" w:after="0" w:line="263" w:lineRule="auto"/>
                          <w:ind w:left="89" w:right="201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4"/>
                            <w:sz w:val="19"/>
                            <w:szCs w:val="19"/>
                          </w:rPr>
                          <w:t>MM/DD/YYYY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;</w:t>
                        </w:r>
                        <w:r>
                          <w:rPr>
                            <w:rFonts w:ascii="Arial" w:eastAsia="Arial" w:hAnsi="Arial" w:cs="Arial"/>
                            <w:spacing w:val="38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-2"/>
                            <w:sz w:val="19"/>
                            <w:szCs w:val="19"/>
                          </w:rPr>
                          <w:t>Character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 xml:space="preserve">. </w:t>
                        </w:r>
                        <w:r>
                          <w:rPr>
                            <w:rFonts w:ascii="Arial" w:eastAsia="Arial" w:hAnsi="Arial" w:cs="Arial"/>
                            <w:spacing w:val="3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The</w:t>
                        </w:r>
                        <w:r>
                          <w:rPr>
                            <w:rFonts w:ascii="Arial" w:eastAsia="Arial" w:hAnsi="Arial" w:cs="Arial"/>
                            <w:spacing w:val="1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date</w:t>
                        </w:r>
                        <w:r>
                          <w:rPr>
                            <w:rFonts w:ascii="Arial" w:eastAsia="Arial" w:hAnsi="Arial" w:cs="Arial"/>
                            <w:spacing w:val="1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the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credit</w:t>
                        </w:r>
                        <w:r>
                          <w:rPr>
                            <w:rFonts w:ascii="Arial" w:eastAsia="Arial" w:hAnsi="Arial" w:cs="Arial"/>
                            <w:spacing w:val="1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9"/>
                            <w:szCs w:val="19"/>
                          </w:rPr>
                          <w:t xml:space="preserve">transaction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wa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9"/>
                            <w:szCs w:val="19"/>
                          </w:rPr>
                          <w:t>completed.</w:t>
                        </w:r>
                      </w:p>
                    </w:tc>
                  </w:tr>
                  <w:tr w:rsidR="003E57F8">
                    <w:trPr>
                      <w:trHeight w:hRule="exact" w:val="1620"/>
                    </w:trPr>
                    <w:tc>
                      <w:tcPr>
                        <w:tcW w:w="780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3E57F8" w:rsidRDefault="00BA195F">
                        <w:pPr>
                          <w:spacing w:before="90" w:after="0" w:line="240" w:lineRule="auto"/>
                          <w:ind w:left="224" w:right="-20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5"/>
                            <w:w w:val="102"/>
                            <w:sz w:val="19"/>
                            <w:szCs w:val="19"/>
                          </w:rPr>
                          <w:t>11.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8" w:space="0" w:color="000000"/>
                        </w:tcBorders>
                      </w:tcPr>
                      <w:p w:rsidR="003E57F8" w:rsidRDefault="00BA195F">
                        <w:pPr>
                          <w:spacing w:before="90" w:after="0" w:line="240" w:lineRule="auto"/>
                          <w:ind w:left="89" w:right="-20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Transactio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2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sz w:val="19"/>
                            <w:szCs w:val="19"/>
                          </w:rPr>
                          <w:t>Type</w:t>
                        </w:r>
                      </w:p>
                    </w:tc>
                    <w:tc>
                      <w:tcPr>
                        <w:tcW w:w="1268" w:type="dxa"/>
                        <w:tcBorders>
                          <w:top w:val="single" w:sz="12" w:space="0" w:color="000000"/>
                          <w:left w:val="single" w:sz="18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3E57F8" w:rsidRDefault="003E57F8"/>
                    </w:tc>
                    <w:tc>
                      <w:tcPr>
                        <w:tcW w:w="5355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3E57F8" w:rsidRDefault="00BA195F">
                        <w:pPr>
                          <w:spacing w:before="90" w:after="0" w:line="271" w:lineRule="auto"/>
                          <w:ind w:left="89" w:right="651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6"/>
                            <w:sz w:val="19"/>
                            <w:szCs w:val="19"/>
                          </w:rPr>
                          <w:t>AAA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;</w:t>
                        </w:r>
                        <w:r>
                          <w:rPr>
                            <w:rFonts w:ascii="Arial" w:eastAsia="Arial" w:hAnsi="Arial" w:cs="Arial"/>
                            <w:spacing w:val="2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-2"/>
                            <w:sz w:val="19"/>
                            <w:szCs w:val="19"/>
                          </w:rPr>
                          <w:t>Character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 xml:space="preserve">. </w:t>
                        </w:r>
                        <w:r>
                          <w:rPr>
                            <w:rFonts w:ascii="Arial" w:eastAsia="Arial" w:hAnsi="Arial" w:cs="Arial"/>
                            <w:spacing w:val="3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Indicat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whethe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2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yo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ar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th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9"/>
                            <w:szCs w:val="19"/>
                          </w:rPr>
                          <w:t xml:space="preserve">buyer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(receiver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)</w:t>
                        </w:r>
                        <w:r>
                          <w:rPr>
                            <w:rFonts w:ascii="Arial" w:eastAsia="Arial" w:hAnsi="Arial" w:cs="Arial"/>
                            <w:spacing w:val="2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th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selle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(source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)</w:t>
                        </w:r>
                        <w:r>
                          <w:rPr>
                            <w:rFonts w:ascii="Arial" w:eastAsia="Arial" w:hAnsi="Arial" w:cs="Arial"/>
                            <w:spacing w:val="2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credit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7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9"/>
                            <w:szCs w:val="19"/>
                          </w:rPr>
                          <w:t xml:space="preserve">this 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9"/>
                            <w:szCs w:val="19"/>
                          </w:rPr>
                          <w:t>transaction.</w:t>
                        </w:r>
                      </w:p>
                      <w:p w:rsidR="003E57F8" w:rsidRDefault="003E57F8">
                        <w:pPr>
                          <w:spacing w:before="13" w:after="0" w:line="220" w:lineRule="exact"/>
                        </w:pPr>
                      </w:p>
                      <w:p w:rsidR="003E57F8" w:rsidRDefault="00BA195F">
                        <w:pPr>
                          <w:spacing w:after="0" w:line="240" w:lineRule="auto"/>
                          <w:ind w:left="89" w:right="-20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7"/>
                            <w:sz w:val="19"/>
                            <w:szCs w:val="19"/>
                          </w:rPr>
                          <w:t>BUY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 xml:space="preserve">: </w:t>
                        </w:r>
                        <w:r>
                          <w:rPr>
                            <w:rFonts w:ascii="Arial" w:eastAsia="Arial" w:hAnsi="Arial" w:cs="Arial"/>
                            <w:spacing w:val="2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9"/>
                            <w:szCs w:val="19"/>
                          </w:rPr>
                          <w:t>buye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102"/>
                            <w:sz w:val="19"/>
                            <w:szCs w:val="19"/>
                          </w:rPr>
                          <w:t>(receiver)</w:t>
                        </w:r>
                      </w:p>
                      <w:p w:rsidR="003E57F8" w:rsidRDefault="00BA195F">
                        <w:pPr>
                          <w:spacing w:before="21" w:after="0" w:line="240" w:lineRule="auto"/>
                          <w:ind w:left="89" w:right="-20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6"/>
                            <w:sz w:val="19"/>
                            <w:szCs w:val="19"/>
                          </w:rPr>
                          <w:t>SE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9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 xml:space="preserve">: </w:t>
                        </w:r>
                        <w:r>
                          <w:rPr>
                            <w:rFonts w:ascii="Arial" w:eastAsia="Arial" w:hAnsi="Arial" w:cs="Arial"/>
                            <w:spacing w:val="2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seller</w:t>
                        </w:r>
                        <w:r>
                          <w:rPr>
                            <w:rFonts w:ascii="Arial" w:eastAsia="Arial" w:hAnsi="Arial" w:cs="Arial"/>
                            <w:spacing w:val="1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9"/>
                            <w:szCs w:val="19"/>
                          </w:rPr>
                          <w:t>(source)</w:t>
                        </w:r>
                      </w:p>
                    </w:tc>
                  </w:tr>
                  <w:tr w:rsidR="003E57F8">
                    <w:trPr>
                      <w:trHeight w:hRule="exact" w:val="660"/>
                    </w:trPr>
                    <w:tc>
                      <w:tcPr>
                        <w:tcW w:w="780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3E57F8" w:rsidRDefault="003E57F8">
                        <w:pPr>
                          <w:spacing w:before="6" w:after="0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3E57F8" w:rsidRDefault="00BA195F">
                        <w:pPr>
                          <w:spacing w:after="0" w:line="240" w:lineRule="auto"/>
                          <w:ind w:left="224" w:right="-20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5"/>
                            <w:w w:val="102"/>
                            <w:sz w:val="19"/>
                            <w:szCs w:val="19"/>
                          </w:rPr>
                          <w:t>12.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8" w:space="0" w:color="000000"/>
                        </w:tcBorders>
                      </w:tcPr>
                      <w:p w:rsidR="003E57F8" w:rsidRDefault="003E57F8">
                        <w:pPr>
                          <w:spacing w:before="6" w:after="0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3E57F8" w:rsidRDefault="00BA195F">
                        <w:pPr>
                          <w:spacing w:after="0" w:line="240" w:lineRule="auto"/>
                          <w:ind w:left="89" w:right="-20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9"/>
                            <w:szCs w:val="19"/>
                          </w:rPr>
                          <w:t>Transaction</w:t>
                        </w:r>
                      </w:p>
                      <w:p w:rsidR="003E57F8" w:rsidRDefault="00BA195F">
                        <w:pPr>
                          <w:spacing w:before="21" w:after="0" w:line="240" w:lineRule="auto"/>
                          <w:ind w:left="89" w:right="-20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w w:val="102"/>
                            <w:sz w:val="19"/>
                            <w:szCs w:val="19"/>
                          </w:rPr>
                          <w:t>Quantity</w:t>
                        </w:r>
                      </w:p>
                    </w:tc>
                    <w:tc>
                      <w:tcPr>
                        <w:tcW w:w="1268" w:type="dxa"/>
                        <w:tcBorders>
                          <w:top w:val="single" w:sz="12" w:space="0" w:color="000000"/>
                          <w:left w:val="single" w:sz="18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3E57F8" w:rsidRDefault="003E57F8">
                        <w:pPr>
                          <w:spacing w:before="6" w:after="0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3E57F8" w:rsidRDefault="00BA195F">
                        <w:pPr>
                          <w:spacing w:after="0" w:line="263" w:lineRule="auto"/>
                          <w:ind w:left="89" w:right="486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sz w:val="19"/>
                            <w:szCs w:val="19"/>
                          </w:rPr>
                          <w:t xml:space="preserve">ppm-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102"/>
                            <w:sz w:val="19"/>
                            <w:szCs w:val="19"/>
                          </w:rPr>
                          <w:t>gallons</w:t>
                        </w:r>
                      </w:p>
                    </w:tc>
                    <w:tc>
                      <w:tcPr>
                        <w:tcW w:w="5355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3E57F8" w:rsidRDefault="003E57F8">
                        <w:pPr>
                          <w:spacing w:before="6" w:after="0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3E57F8" w:rsidRDefault="00BA195F">
                        <w:pPr>
                          <w:spacing w:after="0" w:line="263" w:lineRule="auto"/>
                          <w:ind w:left="89" w:right="1056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3"/>
                            <w:sz w:val="19"/>
                            <w:szCs w:val="19"/>
                          </w:rPr>
                          <w:t>999999999999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;</w:t>
                        </w:r>
                        <w:r>
                          <w:rPr>
                            <w:rFonts w:ascii="Arial" w:eastAsia="Arial" w:hAnsi="Arial" w:cs="Arial"/>
                            <w:spacing w:val="3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-1"/>
                            <w:sz w:val="19"/>
                            <w:szCs w:val="19"/>
                          </w:rPr>
                          <w:t>Number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 xml:space="preserve">. </w:t>
                        </w:r>
                        <w:r>
                          <w:rPr>
                            <w:rFonts w:ascii="Arial" w:eastAsia="Arial" w:hAnsi="Arial" w:cs="Arial"/>
                            <w:spacing w:val="27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9"/>
                            <w:szCs w:val="19"/>
                          </w:rPr>
                          <w:t>Credit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7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9"/>
                            <w:szCs w:val="19"/>
                          </w:rPr>
                          <w:t>involve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1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102"/>
                            <w:sz w:val="19"/>
                            <w:szCs w:val="19"/>
                          </w:rPr>
                          <w:t xml:space="preserve">the 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9"/>
                            <w:szCs w:val="19"/>
                          </w:rPr>
                          <w:t>transaction.</w:t>
                        </w:r>
                      </w:p>
                    </w:tc>
                  </w:tr>
                  <w:tr w:rsidR="003E57F8">
                    <w:trPr>
                      <w:trHeight w:hRule="exact" w:val="645"/>
                    </w:trPr>
                    <w:tc>
                      <w:tcPr>
                        <w:tcW w:w="780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3E57F8" w:rsidRDefault="003E57F8">
                        <w:pPr>
                          <w:spacing w:before="6" w:after="0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3E57F8" w:rsidRDefault="00BA195F">
                        <w:pPr>
                          <w:spacing w:after="0" w:line="240" w:lineRule="auto"/>
                          <w:ind w:left="224" w:right="-20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5"/>
                            <w:w w:val="102"/>
                            <w:sz w:val="19"/>
                            <w:szCs w:val="19"/>
                          </w:rPr>
                          <w:t>13.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8" w:space="0" w:color="000000"/>
                        </w:tcBorders>
                      </w:tcPr>
                      <w:p w:rsidR="003E57F8" w:rsidRDefault="003E57F8">
                        <w:pPr>
                          <w:spacing w:before="6" w:after="0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3E57F8" w:rsidRDefault="00BA195F">
                        <w:pPr>
                          <w:spacing w:after="0" w:line="240" w:lineRule="auto"/>
                          <w:ind w:left="89" w:right="-20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3"/>
                            <w:sz w:val="19"/>
                            <w:szCs w:val="19"/>
                          </w:rPr>
                          <w:t>Partne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102"/>
                            <w:sz w:val="19"/>
                            <w:szCs w:val="19"/>
                          </w:rPr>
                          <w:t>CoID</w:t>
                        </w:r>
                      </w:p>
                    </w:tc>
                    <w:tc>
                      <w:tcPr>
                        <w:tcW w:w="1268" w:type="dxa"/>
                        <w:tcBorders>
                          <w:top w:val="single" w:sz="12" w:space="0" w:color="000000"/>
                          <w:left w:val="single" w:sz="18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3E57F8" w:rsidRDefault="003E57F8"/>
                    </w:tc>
                    <w:tc>
                      <w:tcPr>
                        <w:tcW w:w="5355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3E57F8" w:rsidRDefault="003E57F8">
                        <w:pPr>
                          <w:spacing w:before="6" w:after="0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3E57F8" w:rsidRDefault="00BA195F">
                        <w:pPr>
                          <w:spacing w:after="0" w:line="263" w:lineRule="auto"/>
                          <w:ind w:left="89" w:right="111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6"/>
                            <w:sz w:val="19"/>
                            <w:szCs w:val="19"/>
                          </w:rPr>
                          <w:t>AAAA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;</w:t>
                        </w:r>
                        <w:r>
                          <w:rPr>
                            <w:rFonts w:ascii="Arial" w:eastAsia="Arial" w:hAnsi="Arial" w:cs="Arial"/>
                            <w:spacing w:val="2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-2"/>
                            <w:sz w:val="19"/>
                            <w:szCs w:val="19"/>
                          </w:rPr>
                          <w:t>Character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 xml:space="preserve">. </w:t>
                        </w:r>
                        <w:r>
                          <w:rPr>
                            <w:rFonts w:ascii="Arial" w:eastAsia="Arial" w:hAnsi="Arial" w:cs="Arial"/>
                            <w:spacing w:val="3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9"/>
                            <w:szCs w:val="19"/>
                          </w:rPr>
                          <w:t>Th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9"/>
                            <w:szCs w:val="19"/>
                          </w:rPr>
                          <w:t>Compan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2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9"/>
                            <w:szCs w:val="19"/>
                          </w:rPr>
                          <w:t>fo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9"/>
                            <w:szCs w:val="19"/>
                          </w:rPr>
                          <w:t>th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9"/>
                            <w:szCs w:val="19"/>
                          </w:rPr>
                          <w:t>entit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9"/>
                            <w:szCs w:val="19"/>
                          </w:rPr>
                          <w:t>yo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102"/>
                            <w:sz w:val="19"/>
                            <w:szCs w:val="19"/>
                          </w:rPr>
                          <w:t xml:space="preserve">have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conducted</w:t>
                        </w:r>
                        <w:r>
                          <w:rPr>
                            <w:rFonts w:ascii="Arial" w:eastAsia="Arial" w:hAnsi="Arial" w:cs="Arial"/>
                            <w:spacing w:val="2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the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transaction</w:t>
                        </w:r>
                        <w:r>
                          <w:rPr>
                            <w:rFonts w:ascii="Arial" w:eastAsia="Arial" w:hAnsi="Arial" w:cs="Arial"/>
                            <w:spacing w:val="2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9"/>
                            <w:szCs w:val="19"/>
                          </w:rPr>
                          <w:t>with.</w:t>
                        </w:r>
                      </w:p>
                    </w:tc>
                  </w:tr>
                </w:tbl>
                <w:p w:rsidR="003E57F8" w:rsidRDefault="003E57F8">
                  <w:pPr>
                    <w:spacing w:after="0" w:line="240" w:lineRule="auto"/>
                  </w:pPr>
                </w:p>
              </w:txbxContent>
            </v:textbox>
            <w10:wrap anchorx="page" anchory="page"/>
          </v:shape>
        </w:pict>
      </w:r>
    </w:p>
    <w:p w:rsidR="003E57F8" w:rsidRDefault="00BA195F">
      <w:pPr>
        <w:spacing w:before="39" w:after="0" w:line="263" w:lineRule="auto"/>
        <w:ind w:left="100" w:right="561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compan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mus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submi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separat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Credi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Transfer/Conversio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4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Repor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fo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eac</w:t>
      </w:r>
      <w:r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transactio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credit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w w:val="102"/>
          <w:sz w:val="19"/>
          <w:szCs w:val="19"/>
        </w:rPr>
        <w:t xml:space="preserve">it </w:t>
      </w:r>
      <w:r>
        <w:rPr>
          <w:rFonts w:ascii="Arial" w:eastAsia="Arial" w:hAnsi="Arial" w:cs="Arial"/>
          <w:spacing w:val="-1"/>
          <w:sz w:val="19"/>
          <w:szCs w:val="19"/>
        </w:rPr>
        <w:t>conduct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durin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a </w:t>
      </w:r>
      <w:r>
        <w:rPr>
          <w:rFonts w:ascii="Arial" w:eastAsia="Arial" w:hAnsi="Arial" w:cs="Arial"/>
          <w:spacing w:val="-1"/>
          <w:sz w:val="19"/>
          <w:szCs w:val="19"/>
        </w:rPr>
        <w:t>give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averagin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year</w:t>
      </w:r>
      <w:r>
        <w:rPr>
          <w:rFonts w:ascii="Arial" w:eastAsia="Arial" w:hAnsi="Arial" w:cs="Arial"/>
          <w:sz w:val="19"/>
          <w:szCs w:val="19"/>
        </w:rPr>
        <w:t xml:space="preserve">. 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Also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a </w:t>
      </w:r>
      <w:r>
        <w:rPr>
          <w:rFonts w:ascii="Arial" w:eastAsia="Arial" w:hAnsi="Arial" w:cs="Arial"/>
          <w:spacing w:val="-1"/>
          <w:sz w:val="19"/>
          <w:szCs w:val="19"/>
        </w:rPr>
        <w:t>singl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transactio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ma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b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onl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on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credi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typ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fo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w w:val="102"/>
          <w:sz w:val="19"/>
          <w:szCs w:val="19"/>
        </w:rPr>
        <w:t xml:space="preserve">a </w:t>
      </w:r>
      <w:r>
        <w:rPr>
          <w:rFonts w:ascii="Arial" w:eastAsia="Arial" w:hAnsi="Arial" w:cs="Arial"/>
          <w:spacing w:val="-1"/>
          <w:sz w:val="19"/>
          <w:szCs w:val="19"/>
        </w:rPr>
        <w:t>singl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creatio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w w:val="102"/>
          <w:sz w:val="19"/>
          <w:szCs w:val="19"/>
        </w:rPr>
        <w:t>year.</w:t>
      </w:r>
    </w:p>
    <w:p w:rsidR="003E57F8" w:rsidRDefault="003E57F8">
      <w:pPr>
        <w:spacing w:after="0"/>
        <w:jc w:val="both"/>
        <w:sectPr w:rsidR="003E57F8" w:rsidSect="005E28C4">
          <w:headerReference w:type="default" r:id="rId6"/>
          <w:footerReference w:type="default" r:id="rId7"/>
          <w:type w:val="continuous"/>
          <w:pgSz w:w="12240" w:h="15840"/>
          <w:pgMar w:top="3160" w:right="1320" w:bottom="1640" w:left="1340" w:header="1486" w:footer="864" w:gutter="0"/>
          <w:pgNumType w:start="1"/>
          <w:cols w:space="720"/>
          <w:docGrid w:linePitch="299"/>
        </w:sectPr>
      </w:pPr>
    </w:p>
    <w:p w:rsidR="003E57F8" w:rsidRDefault="003E57F8">
      <w:pPr>
        <w:spacing w:before="12" w:after="0" w:line="220" w:lineRule="exact"/>
      </w:pPr>
    </w:p>
    <w:tbl>
      <w:tblPr>
        <w:tblW w:w="0" w:type="auto"/>
        <w:tblInd w:w="83" w:type="dxa"/>
        <w:tblLayout w:type="fixed"/>
        <w:tblCellMar>
          <w:left w:w="0" w:type="dxa"/>
          <w:right w:w="0" w:type="dxa"/>
        </w:tblCellMar>
        <w:tblLook w:val="01E0"/>
      </w:tblPr>
      <w:tblGrid>
        <w:gridCol w:w="780"/>
        <w:gridCol w:w="1943"/>
        <w:gridCol w:w="1268"/>
        <w:gridCol w:w="5355"/>
      </w:tblGrid>
      <w:tr w:rsidR="003E57F8">
        <w:trPr>
          <w:trHeight w:hRule="exact" w:val="908"/>
        </w:trPr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:rsidR="003E57F8" w:rsidRDefault="003E57F8">
            <w:pPr>
              <w:spacing w:before="6" w:after="0" w:line="100" w:lineRule="exact"/>
              <w:rPr>
                <w:sz w:val="10"/>
                <w:szCs w:val="10"/>
              </w:rPr>
            </w:pPr>
          </w:p>
          <w:p w:rsidR="003E57F8" w:rsidRDefault="00BA195F">
            <w:pPr>
              <w:spacing w:after="0" w:line="240" w:lineRule="auto"/>
              <w:ind w:left="224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5"/>
                <w:w w:val="102"/>
                <w:sz w:val="19"/>
                <w:szCs w:val="19"/>
              </w:rPr>
              <w:t>14.</w:t>
            </w:r>
          </w:p>
        </w:tc>
        <w:tc>
          <w:tcPr>
            <w:tcW w:w="194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8" w:space="0" w:color="000000"/>
            </w:tcBorders>
          </w:tcPr>
          <w:p w:rsidR="003E57F8" w:rsidRDefault="003E57F8">
            <w:pPr>
              <w:spacing w:before="6" w:after="0" w:line="100" w:lineRule="exact"/>
              <w:rPr>
                <w:sz w:val="10"/>
                <w:szCs w:val="10"/>
              </w:rPr>
            </w:pPr>
          </w:p>
          <w:p w:rsidR="003E57F8" w:rsidRDefault="00BA195F">
            <w:pPr>
              <w:spacing w:after="0" w:line="240" w:lineRule="auto"/>
              <w:ind w:left="89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Partne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102"/>
                <w:sz w:val="19"/>
                <w:szCs w:val="19"/>
              </w:rPr>
              <w:t>FacID</w:t>
            </w:r>
          </w:p>
        </w:tc>
        <w:tc>
          <w:tcPr>
            <w:tcW w:w="1268" w:type="dxa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</w:tcPr>
          <w:p w:rsidR="003E57F8" w:rsidRDefault="003E57F8"/>
        </w:tc>
        <w:tc>
          <w:tcPr>
            <w:tcW w:w="5355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:rsidR="003E57F8" w:rsidRDefault="003E57F8">
            <w:pPr>
              <w:spacing w:before="6" w:after="0" w:line="100" w:lineRule="exact"/>
              <w:rPr>
                <w:sz w:val="10"/>
                <w:szCs w:val="10"/>
              </w:rPr>
            </w:pPr>
          </w:p>
          <w:p w:rsidR="003E57F8" w:rsidRDefault="00BA195F">
            <w:pPr>
              <w:spacing w:after="0" w:line="263" w:lineRule="auto"/>
              <w:ind w:left="89" w:right="231"/>
              <w:jc w:val="both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6"/>
                <w:sz w:val="19"/>
                <w:szCs w:val="19"/>
              </w:rPr>
              <w:t>AAAAA</w:t>
            </w:r>
            <w:r>
              <w:rPr>
                <w:rFonts w:ascii="Arial" w:eastAsia="Arial" w:hAnsi="Arial" w:cs="Arial"/>
                <w:sz w:val="19"/>
                <w:szCs w:val="19"/>
              </w:rPr>
              <w:t>;</w:t>
            </w:r>
            <w:r>
              <w:rPr>
                <w:rFonts w:ascii="Arial" w:eastAsia="Arial" w:hAnsi="Arial" w:cs="Arial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2"/>
                <w:sz w:val="19"/>
                <w:szCs w:val="19"/>
              </w:rPr>
              <w:t>Character</w:t>
            </w:r>
            <w:r>
              <w:rPr>
                <w:rFonts w:ascii="Arial" w:eastAsia="Arial" w:hAnsi="Arial" w:cs="Arial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Facilit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fo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entit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yo</w:t>
            </w:r>
            <w:r>
              <w:rPr>
                <w:rFonts w:ascii="Arial" w:eastAsia="Arial" w:hAnsi="Arial" w:cs="Arial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102"/>
                <w:sz w:val="19"/>
                <w:szCs w:val="19"/>
              </w:rPr>
              <w:t xml:space="preserve">have </w:t>
            </w:r>
            <w:r>
              <w:rPr>
                <w:rFonts w:ascii="Arial" w:eastAsia="Arial" w:hAnsi="Arial" w:cs="Arial"/>
                <w:sz w:val="19"/>
                <w:szCs w:val="19"/>
              </w:rPr>
              <w:t>conducted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 transaction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with. 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When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converting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credits </w:t>
            </w:r>
            <w:r>
              <w:rPr>
                <w:rFonts w:ascii="Arial" w:eastAsia="Arial" w:hAnsi="Arial" w:cs="Arial"/>
                <w:sz w:val="19"/>
                <w:szCs w:val="19"/>
              </w:rPr>
              <w:t>back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into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allotments</w:t>
            </w:r>
            <w:r>
              <w:rPr>
                <w:rFonts w:ascii="Arial" w:eastAsia="Arial" w:hAnsi="Arial" w:cs="Arial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use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'00000'</w:t>
            </w:r>
          </w:p>
        </w:tc>
      </w:tr>
    </w:tbl>
    <w:p w:rsidR="003E57F8" w:rsidRDefault="003E57F8">
      <w:pPr>
        <w:spacing w:before="8" w:after="0" w:line="140" w:lineRule="exact"/>
        <w:rPr>
          <w:sz w:val="14"/>
          <w:szCs w:val="14"/>
        </w:rPr>
      </w:pPr>
    </w:p>
    <w:p w:rsidR="003E57F8" w:rsidRDefault="00BA195F">
      <w:pPr>
        <w:spacing w:before="39" w:after="0" w:line="263" w:lineRule="auto"/>
        <w:ind w:left="820" w:right="1102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Electronic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Submission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Sample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w w:val="102"/>
          <w:sz w:val="19"/>
          <w:szCs w:val="19"/>
        </w:rPr>
        <w:t xml:space="preserve">Record: </w:t>
      </w:r>
      <w:r>
        <w:rPr>
          <w:rFonts w:ascii="Arial" w:eastAsia="Arial" w:hAnsi="Arial" w:cs="Arial"/>
          <w:spacing w:val="-1"/>
          <w:w w:val="102"/>
          <w:sz w:val="19"/>
          <w:szCs w:val="19"/>
        </w:rPr>
        <w:t>GSF0200,O,02/21/2001,2000,Y,1234,12345,2000,CC0,11/14/2000,SEL,330,4321,54321</w:t>
      </w:r>
    </w:p>
    <w:p w:rsidR="003E57F8" w:rsidRDefault="003E57F8">
      <w:pPr>
        <w:spacing w:before="1" w:after="0" w:line="110" w:lineRule="exact"/>
        <w:rPr>
          <w:sz w:val="11"/>
          <w:szCs w:val="11"/>
        </w:rPr>
      </w:pPr>
    </w:p>
    <w:p w:rsidR="003E57F8" w:rsidRDefault="003E57F8">
      <w:pPr>
        <w:spacing w:after="0" w:line="200" w:lineRule="exact"/>
        <w:rPr>
          <w:sz w:val="20"/>
          <w:szCs w:val="20"/>
        </w:rPr>
      </w:pPr>
    </w:p>
    <w:p w:rsidR="003E57F8" w:rsidRDefault="003E57F8">
      <w:pPr>
        <w:spacing w:after="0" w:line="200" w:lineRule="exact"/>
        <w:rPr>
          <w:sz w:val="20"/>
          <w:szCs w:val="20"/>
        </w:rPr>
      </w:pPr>
    </w:p>
    <w:p w:rsidR="003E57F8" w:rsidRDefault="00BA195F">
      <w:pPr>
        <w:spacing w:after="0" w:line="240" w:lineRule="auto"/>
        <w:ind w:left="100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w w:val="102"/>
          <w:sz w:val="19"/>
          <w:szCs w:val="19"/>
        </w:rPr>
        <w:t>Examples:</w:t>
      </w:r>
    </w:p>
    <w:p w:rsidR="003E57F8" w:rsidRDefault="003E57F8">
      <w:pPr>
        <w:spacing w:before="2" w:after="0" w:line="260" w:lineRule="exact"/>
        <w:rPr>
          <w:sz w:val="26"/>
          <w:szCs w:val="26"/>
        </w:rPr>
      </w:pPr>
    </w:p>
    <w:p w:rsidR="003E57F8" w:rsidRDefault="00BA195F">
      <w:pPr>
        <w:spacing w:after="0" w:line="240" w:lineRule="auto"/>
        <w:ind w:left="100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-2"/>
          <w:sz w:val="19"/>
          <w:szCs w:val="19"/>
        </w:rPr>
        <w:t>1</w:t>
      </w:r>
      <w:r>
        <w:rPr>
          <w:rFonts w:ascii="Arial" w:eastAsia="Arial" w:hAnsi="Arial" w:cs="Arial"/>
          <w:sz w:val="19"/>
          <w:szCs w:val="19"/>
        </w:rPr>
        <w:t>.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Transferrin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w w:val="102"/>
          <w:sz w:val="19"/>
          <w:szCs w:val="19"/>
        </w:rPr>
        <w:t>credits</w:t>
      </w:r>
    </w:p>
    <w:p w:rsidR="003E57F8" w:rsidRDefault="00BA195F">
      <w:pPr>
        <w:spacing w:before="21" w:after="0" w:line="240" w:lineRule="auto"/>
        <w:ind w:left="400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-1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.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Inter-Company</w:t>
      </w:r>
      <w:r>
        <w:rPr>
          <w:rFonts w:ascii="Arial" w:eastAsia="Arial" w:hAnsi="Arial" w:cs="Arial"/>
          <w:sz w:val="19"/>
          <w:szCs w:val="19"/>
        </w:rPr>
        <w:t xml:space="preserve">: </w:t>
      </w:r>
      <w:r>
        <w:rPr>
          <w:rFonts w:ascii="Arial" w:eastAsia="Arial" w:hAnsi="Arial" w:cs="Arial"/>
          <w:spacing w:val="4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Transfe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Credit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fro</w:t>
      </w:r>
      <w:r>
        <w:rPr>
          <w:rFonts w:ascii="Arial" w:eastAsia="Arial" w:hAnsi="Arial" w:cs="Arial"/>
          <w:sz w:val="19"/>
          <w:szCs w:val="19"/>
        </w:rPr>
        <w:t>m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on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company’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facilit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anothe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company’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w w:val="102"/>
          <w:sz w:val="19"/>
          <w:szCs w:val="19"/>
        </w:rPr>
        <w:t>facility.</w:t>
      </w:r>
    </w:p>
    <w:p w:rsidR="003E57F8" w:rsidRDefault="003E57F8">
      <w:pPr>
        <w:spacing w:before="2" w:after="0" w:line="260" w:lineRule="exact"/>
        <w:rPr>
          <w:sz w:val="26"/>
          <w:szCs w:val="26"/>
        </w:rPr>
      </w:pPr>
    </w:p>
    <w:p w:rsidR="003E57F8" w:rsidRDefault="00BA195F">
      <w:pPr>
        <w:spacing w:after="0" w:line="263" w:lineRule="auto"/>
        <w:ind w:left="820" w:right="202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-1"/>
          <w:sz w:val="19"/>
          <w:szCs w:val="19"/>
        </w:rPr>
        <w:t>Facilit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1234</w:t>
      </w:r>
      <w:r>
        <w:rPr>
          <w:rFonts w:ascii="Arial" w:eastAsia="Arial" w:hAnsi="Arial" w:cs="Arial"/>
          <w:sz w:val="19"/>
          <w:szCs w:val="19"/>
        </w:rPr>
        <w:t>5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compan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111</w:t>
      </w:r>
      <w:r>
        <w:rPr>
          <w:rFonts w:ascii="Arial" w:eastAsia="Arial" w:hAnsi="Arial" w:cs="Arial"/>
          <w:sz w:val="19"/>
          <w:szCs w:val="19"/>
        </w:rPr>
        <w:t>1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transfer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25000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2004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credit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whic</w:t>
      </w:r>
      <w:r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hav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bee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previousl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w w:val="102"/>
          <w:sz w:val="19"/>
          <w:szCs w:val="19"/>
        </w:rPr>
        <w:t xml:space="preserve">transfer </w:t>
      </w:r>
      <w:r>
        <w:rPr>
          <w:rFonts w:ascii="Arial" w:eastAsia="Arial" w:hAnsi="Arial" w:cs="Arial"/>
          <w:spacing w:val="-2"/>
          <w:sz w:val="19"/>
          <w:szCs w:val="19"/>
        </w:rPr>
        <w:t>onc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befor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(CC1</w:t>
      </w:r>
      <w:r>
        <w:rPr>
          <w:rFonts w:ascii="Arial" w:eastAsia="Arial" w:hAnsi="Arial" w:cs="Arial"/>
          <w:sz w:val="19"/>
          <w:szCs w:val="19"/>
        </w:rPr>
        <w:t>)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facilit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54321o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compan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222</w:t>
      </w:r>
      <w:r>
        <w:rPr>
          <w:rFonts w:ascii="Arial" w:eastAsia="Arial" w:hAnsi="Arial" w:cs="Arial"/>
          <w:sz w:val="19"/>
          <w:szCs w:val="19"/>
        </w:rPr>
        <w:t>2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Octobe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25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2005</w:t>
      </w:r>
      <w:r>
        <w:rPr>
          <w:rFonts w:ascii="Arial" w:eastAsia="Arial" w:hAnsi="Arial" w:cs="Arial"/>
          <w:sz w:val="19"/>
          <w:szCs w:val="19"/>
        </w:rPr>
        <w:t xml:space="preserve">. 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Followin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ar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w w:val="102"/>
          <w:sz w:val="19"/>
          <w:szCs w:val="19"/>
        </w:rPr>
        <w:t>samples o</w:t>
      </w:r>
      <w:r>
        <w:rPr>
          <w:rFonts w:ascii="Arial" w:eastAsia="Arial" w:hAnsi="Arial" w:cs="Arial"/>
          <w:w w:val="102"/>
          <w:sz w:val="19"/>
          <w:szCs w:val="19"/>
        </w:rPr>
        <w:t>f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GSF020</w:t>
      </w:r>
      <w:r>
        <w:rPr>
          <w:rFonts w:ascii="Arial" w:eastAsia="Arial" w:hAnsi="Arial" w:cs="Arial"/>
          <w:sz w:val="19"/>
          <w:szCs w:val="19"/>
        </w:rPr>
        <w:t>0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-</w:t>
      </w:r>
      <w:r>
        <w:rPr>
          <w:rFonts w:ascii="Arial" w:eastAsia="Arial" w:hAnsi="Arial" w:cs="Arial"/>
          <w:sz w:val="19"/>
          <w:szCs w:val="19"/>
        </w:rPr>
        <w:t>-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Gasolin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Sulfu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Credi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Transfer/Conversio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3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Report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fo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th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transactio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w w:val="102"/>
          <w:sz w:val="19"/>
          <w:szCs w:val="19"/>
        </w:rPr>
        <w:t xml:space="preserve">described. </w:t>
      </w:r>
      <w:r>
        <w:rPr>
          <w:rFonts w:ascii="Arial" w:eastAsia="Arial" w:hAnsi="Arial" w:cs="Arial"/>
          <w:sz w:val="19"/>
          <w:szCs w:val="19"/>
        </w:rPr>
        <w:t>Note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that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this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transaction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requires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incrementing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credit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type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by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w w:val="102"/>
          <w:sz w:val="19"/>
          <w:szCs w:val="19"/>
        </w:rPr>
        <w:t>buyer.</w:t>
      </w:r>
    </w:p>
    <w:p w:rsidR="003E57F8" w:rsidRDefault="003E57F8">
      <w:pPr>
        <w:spacing w:before="1" w:after="0" w:line="240" w:lineRule="exact"/>
        <w:rPr>
          <w:sz w:val="24"/>
          <w:szCs w:val="24"/>
        </w:rPr>
      </w:pPr>
    </w:p>
    <w:p w:rsidR="003E57F8" w:rsidRDefault="00BA195F">
      <w:pPr>
        <w:spacing w:after="0" w:line="240" w:lineRule="auto"/>
        <w:ind w:left="820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Facility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12345,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Company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w w:val="102"/>
          <w:sz w:val="19"/>
          <w:szCs w:val="19"/>
        </w:rPr>
        <w:t>1111</w:t>
      </w:r>
    </w:p>
    <w:p w:rsidR="003E57F8" w:rsidRDefault="00BA195F">
      <w:pPr>
        <w:spacing w:before="21" w:after="0" w:line="240" w:lineRule="auto"/>
        <w:ind w:left="820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-1"/>
          <w:w w:val="102"/>
          <w:sz w:val="19"/>
          <w:szCs w:val="19"/>
        </w:rPr>
        <w:t>GSF0200,O,02/20/2006,2005,,1111,12345,2004,CC1,10/25/2005,SEL,25000,2222,54321</w:t>
      </w:r>
    </w:p>
    <w:p w:rsidR="003E57F8" w:rsidRDefault="003E57F8">
      <w:pPr>
        <w:spacing w:before="2" w:after="0" w:line="260" w:lineRule="exact"/>
        <w:rPr>
          <w:sz w:val="26"/>
          <w:szCs w:val="26"/>
        </w:rPr>
      </w:pPr>
    </w:p>
    <w:p w:rsidR="003E57F8" w:rsidRDefault="00BA195F">
      <w:pPr>
        <w:spacing w:after="0" w:line="240" w:lineRule="auto"/>
        <w:ind w:left="820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Facility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54321,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Company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w w:val="102"/>
          <w:sz w:val="19"/>
          <w:szCs w:val="19"/>
        </w:rPr>
        <w:t>2222</w:t>
      </w:r>
    </w:p>
    <w:p w:rsidR="003E57F8" w:rsidRDefault="00BA195F">
      <w:pPr>
        <w:spacing w:before="21" w:after="0" w:line="240" w:lineRule="auto"/>
        <w:ind w:left="820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-1"/>
          <w:w w:val="102"/>
          <w:sz w:val="19"/>
          <w:szCs w:val="19"/>
        </w:rPr>
        <w:t>GSF0200,O,02/19/2006,2005,,2222,54321,2004,CC2,10/25/2005,BUY,25000,1111,12345</w:t>
      </w:r>
    </w:p>
    <w:p w:rsidR="003E57F8" w:rsidRDefault="003E57F8">
      <w:pPr>
        <w:spacing w:before="17" w:after="0" w:line="260" w:lineRule="exact"/>
        <w:rPr>
          <w:sz w:val="26"/>
          <w:szCs w:val="26"/>
        </w:rPr>
      </w:pPr>
    </w:p>
    <w:p w:rsidR="003E57F8" w:rsidRDefault="00BA195F">
      <w:pPr>
        <w:spacing w:after="0" w:line="240" w:lineRule="auto"/>
        <w:ind w:left="400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-1"/>
          <w:sz w:val="19"/>
          <w:szCs w:val="19"/>
        </w:rPr>
        <w:t>B</w:t>
      </w:r>
      <w:r>
        <w:rPr>
          <w:rFonts w:ascii="Arial" w:eastAsia="Arial" w:hAnsi="Arial" w:cs="Arial"/>
          <w:sz w:val="19"/>
          <w:szCs w:val="19"/>
        </w:rPr>
        <w:t xml:space="preserve">. 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Intra-Company</w:t>
      </w:r>
      <w:r>
        <w:rPr>
          <w:rFonts w:ascii="Arial" w:eastAsia="Arial" w:hAnsi="Arial" w:cs="Arial"/>
          <w:sz w:val="19"/>
          <w:szCs w:val="19"/>
        </w:rPr>
        <w:t xml:space="preserve">: </w:t>
      </w:r>
      <w:r>
        <w:rPr>
          <w:rFonts w:ascii="Arial" w:eastAsia="Arial" w:hAnsi="Arial" w:cs="Arial"/>
          <w:spacing w:val="4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Transfe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credit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fro</w:t>
      </w:r>
      <w:r>
        <w:rPr>
          <w:rFonts w:ascii="Arial" w:eastAsia="Arial" w:hAnsi="Arial" w:cs="Arial"/>
          <w:sz w:val="19"/>
          <w:szCs w:val="19"/>
        </w:rPr>
        <w:t>m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facility(a</w:t>
      </w:r>
      <w:r>
        <w:rPr>
          <w:rFonts w:ascii="Arial" w:eastAsia="Arial" w:hAnsi="Arial" w:cs="Arial"/>
          <w:sz w:val="19"/>
          <w:szCs w:val="19"/>
        </w:rPr>
        <w:t>)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facility(b</w:t>
      </w:r>
      <w:r>
        <w:rPr>
          <w:rFonts w:ascii="Arial" w:eastAsia="Arial" w:hAnsi="Arial" w:cs="Arial"/>
          <w:sz w:val="19"/>
          <w:szCs w:val="19"/>
        </w:rPr>
        <w:t>)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withi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th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sam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w w:val="102"/>
          <w:sz w:val="19"/>
          <w:szCs w:val="19"/>
        </w:rPr>
        <w:t>company.</w:t>
      </w:r>
    </w:p>
    <w:p w:rsidR="003E57F8" w:rsidRDefault="003E57F8">
      <w:pPr>
        <w:spacing w:before="7" w:after="0" w:line="240" w:lineRule="exact"/>
        <w:rPr>
          <w:sz w:val="24"/>
          <w:szCs w:val="24"/>
        </w:rPr>
      </w:pPr>
    </w:p>
    <w:p w:rsidR="003E57F8" w:rsidRDefault="00BA195F">
      <w:pPr>
        <w:spacing w:after="0" w:line="269" w:lineRule="auto"/>
        <w:ind w:left="820" w:right="202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-1"/>
          <w:sz w:val="19"/>
          <w:szCs w:val="19"/>
        </w:rPr>
        <w:t>Facilit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1234</w:t>
      </w:r>
      <w:r>
        <w:rPr>
          <w:rFonts w:ascii="Arial" w:eastAsia="Arial" w:hAnsi="Arial" w:cs="Arial"/>
          <w:sz w:val="19"/>
          <w:szCs w:val="19"/>
        </w:rPr>
        <w:t>5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compan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111</w:t>
      </w:r>
      <w:r>
        <w:rPr>
          <w:rFonts w:ascii="Arial" w:eastAsia="Arial" w:hAnsi="Arial" w:cs="Arial"/>
          <w:sz w:val="19"/>
          <w:szCs w:val="19"/>
        </w:rPr>
        <w:t>1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transfer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25000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2004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credit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whic</w:t>
      </w:r>
      <w:r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hav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bee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previousl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w w:val="102"/>
          <w:sz w:val="19"/>
          <w:szCs w:val="19"/>
        </w:rPr>
        <w:t xml:space="preserve">transfer </w:t>
      </w:r>
      <w:r>
        <w:rPr>
          <w:rFonts w:ascii="Arial" w:eastAsia="Arial" w:hAnsi="Arial" w:cs="Arial"/>
          <w:spacing w:val="-1"/>
          <w:sz w:val="19"/>
          <w:szCs w:val="19"/>
        </w:rPr>
        <w:t>onc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befor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(CC1</w:t>
      </w:r>
      <w:r>
        <w:rPr>
          <w:rFonts w:ascii="Arial" w:eastAsia="Arial" w:hAnsi="Arial" w:cs="Arial"/>
          <w:sz w:val="19"/>
          <w:szCs w:val="19"/>
        </w:rPr>
        <w:t>)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facilit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6789</w:t>
      </w:r>
      <w:r>
        <w:rPr>
          <w:rFonts w:ascii="Arial" w:eastAsia="Arial" w:hAnsi="Arial" w:cs="Arial"/>
          <w:sz w:val="19"/>
          <w:szCs w:val="19"/>
        </w:rPr>
        <w:t>0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th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sam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compan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Octobe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25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2005</w:t>
      </w:r>
      <w:r>
        <w:rPr>
          <w:rFonts w:ascii="Arial" w:eastAsia="Arial" w:hAnsi="Arial" w:cs="Arial"/>
          <w:sz w:val="19"/>
          <w:szCs w:val="19"/>
        </w:rPr>
        <w:t xml:space="preserve">. 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Followin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w w:val="102"/>
          <w:sz w:val="19"/>
          <w:szCs w:val="19"/>
        </w:rPr>
        <w:t xml:space="preserve">are </w:t>
      </w:r>
      <w:r>
        <w:rPr>
          <w:rFonts w:ascii="Arial" w:eastAsia="Arial" w:hAnsi="Arial" w:cs="Arial"/>
          <w:spacing w:val="-2"/>
          <w:sz w:val="19"/>
          <w:szCs w:val="19"/>
        </w:rPr>
        <w:t>sample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GSF020</w:t>
      </w:r>
      <w:r>
        <w:rPr>
          <w:rFonts w:ascii="Arial" w:eastAsia="Arial" w:hAnsi="Arial" w:cs="Arial"/>
          <w:sz w:val="19"/>
          <w:szCs w:val="19"/>
        </w:rPr>
        <w:t>0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-</w:t>
      </w:r>
      <w:r>
        <w:rPr>
          <w:rFonts w:ascii="Arial" w:eastAsia="Arial" w:hAnsi="Arial" w:cs="Arial"/>
          <w:sz w:val="19"/>
          <w:szCs w:val="19"/>
        </w:rPr>
        <w:t>-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Gasolin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Sulfu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Credi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Transfer/Conversio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3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Report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fo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th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w w:val="102"/>
          <w:sz w:val="19"/>
          <w:szCs w:val="19"/>
        </w:rPr>
        <w:t xml:space="preserve">transaction </w:t>
      </w:r>
      <w:r>
        <w:rPr>
          <w:rFonts w:ascii="Arial" w:eastAsia="Arial" w:hAnsi="Arial" w:cs="Arial"/>
          <w:spacing w:val="-1"/>
          <w:sz w:val="19"/>
          <w:szCs w:val="19"/>
        </w:rPr>
        <w:t>described</w:t>
      </w:r>
      <w:r>
        <w:rPr>
          <w:rFonts w:ascii="Arial" w:eastAsia="Arial" w:hAnsi="Arial" w:cs="Arial"/>
          <w:sz w:val="19"/>
          <w:szCs w:val="19"/>
        </w:rPr>
        <w:t xml:space="preserve">. 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Not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tha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incrementin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th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credi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typ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require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b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th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w w:val="102"/>
          <w:sz w:val="19"/>
          <w:szCs w:val="19"/>
        </w:rPr>
        <w:t>buyer.</w:t>
      </w:r>
    </w:p>
    <w:p w:rsidR="003E57F8" w:rsidRDefault="003E57F8">
      <w:pPr>
        <w:spacing w:before="1" w:after="0" w:line="220" w:lineRule="exact"/>
      </w:pPr>
    </w:p>
    <w:p w:rsidR="003E57F8" w:rsidRDefault="00BA195F">
      <w:pPr>
        <w:spacing w:after="0" w:line="240" w:lineRule="auto"/>
        <w:ind w:left="820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Facility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12345,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Company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w w:val="102"/>
          <w:sz w:val="19"/>
          <w:szCs w:val="19"/>
        </w:rPr>
        <w:t>1111</w:t>
      </w:r>
    </w:p>
    <w:p w:rsidR="003E57F8" w:rsidRDefault="00BA195F">
      <w:pPr>
        <w:spacing w:before="21" w:after="0" w:line="240" w:lineRule="auto"/>
        <w:ind w:left="820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-1"/>
          <w:w w:val="102"/>
          <w:sz w:val="19"/>
          <w:szCs w:val="19"/>
        </w:rPr>
        <w:t>GSF0200,O,02/20/2006,2005,,1111,12345,2004,CC1,10/25/2005,SEL,25000,1111,67890</w:t>
      </w:r>
    </w:p>
    <w:p w:rsidR="003E57F8" w:rsidRDefault="003E57F8">
      <w:pPr>
        <w:spacing w:before="12" w:after="0" w:line="280" w:lineRule="exact"/>
        <w:rPr>
          <w:sz w:val="28"/>
          <w:szCs w:val="28"/>
        </w:rPr>
      </w:pPr>
    </w:p>
    <w:p w:rsidR="003E57F8" w:rsidRDefault="00BA195F">
      <w:pPr>
        <w:spacing w:after="0" w:line="240" w:lineRule="auto"/>
        <w:ind w:left="820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Facility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67890,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Company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w w:val="102"/>
          <w:sz w:val="19"/>
          <w:szCs w:val="19"/>
        </w:rPr>
        <w:t>1111</w:t>
      </w:r>
    </w:p>
    <w:p w:rsidR="003E57F8" w:rsidRDefault="00BA195F">
      <w:pPr>
        <w:spacing w:before="21" w:after="0" w:line="240" w:lineRule="auto"/>
        <w:ind w:left="820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-1"/>
          <w:w w:val="102"/>
          <w:sz w:val="19"/>
          <w:szCs w:val="19"/>
        </w:rPr>
        <w:t>GSF0200,O,02/19/2006,2005,,1111,67890,2004,CC1,10/25/2005,BUY,25000,1111,12345</w:t>
      </w:r>
    </w:p>
    <w:p w:rsidR="003E57F8" w:rsidRDefault="003E57F8">
      <w:pPr>
        <w:spacing w:before="2" w:after="0" w:line="100" w:lineRule="exact"/>
        <w:rPr>
          <w:sz w:val="10"/>
          <w:szCs w:val="10"/>
        </w:rPr>
      </w:pPr>
    </w:p>
    <w:p w:rsidR="003E57F8" w:rsidRDefault="003E57F8">
      <w:pPr>
        <w:spacing w:after="0" w:line="200" w:lineRule="exact"/>
        <w:rPr>
          <w:sz w:val="20"/>
          <w:szCs w:val="20"/>
        </w:rPr>
      </w:pPr>
    </w:p>
    <w:p w:rsidR="003E57F8" w:rsidRDefault="003E57F8">
      <w:pPr>
        <w:spacing w:after="0" w:line="200" w:lineRule="exact"/>
        <w:rPr>
          <w:sz w:val="20"/>
          <w:szCs w:val="20"/>
        </w:rPr>
      </w:pPr>
    </w:p>
    <w:p w:rsidR="003E57F8" w:rsidRDefault="00BA195F">
      <w:pPr>
        <w:spacing w:after="0" w:line="240" w:lineRule="auto"/>
        <w:ind w:left="100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-1"/>
          <w:sz w:val="19"/>
          <w:szCs w:val="19"/>
        </w:rPr>
        <w:t>2</w:t>
      </w:r>
      <w:r>
        <w:rPr>
          <w:rFonts w:ascii="Arial" w:eastAsia="Arial" w:hAnsi="Arial" w:cs="Arial"/>
          <w:sz w:val="19"/>
          <w:szCs w:val="19"/>
        </w:rPr>
        <w:t>.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Convertin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allotment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int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credit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(200</w:t>
      </w:r>
      <w:r>
        <w:rPr>
          <w:rFonts w:ascii="Arial" w:eastAsia="Arial" w:hAnsi="Arial" w:cs="Arial"/>
          <w:sz w:val="19"/>
          <w:szCs w:val="19"/>
        </w:rPr>
        <w:t>5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w w:val="102"/>
          <w:sz w:val="19"/>
          <w:szCs w:val="19"/>
        </w:rPr>
        <w:t>later).</w:t>
      </w:r>
    </w:p>
    <w:p w:rsidR="003E57F8" w:rsidRDefault="003E57F8">
      <w:pPr>
        <w:spacing w:before="2" w:after="0" w:line="260" w:lineRule="exact"/>
        <w:rPr>
          <w:sz w:val="26"/>
          <w:szCs w:val="26"/>
        </w:rPr>
      </w:pPr>
    </w:p>
    <w:p w:rsidR="003E57F8" w:rsidRDefault="00BA195F">
      <w:pPr>
        <w:spacing w:after="0" w:line="263" w:lineRule="auto"/>
        <w:ind w:left="820" w:right="472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-1"/>
          <w:sz w:val="19"/>
          <w:szCs w:val="19"/>
        </w:rPr>
        <w:t>Compan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111</w:t>
      </w:r>
      <w:r>
        <w:rPr>
          <w:rFonts w:ascii="Arial" w:eastAsia="Arial" w:hAnsi="Arial" w:cs="Arial"/>
          <w:sz w:val="19"/>
          <w:szCs w:val="19"/>
        </w:rPr>
        <w:t>1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convert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10000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2003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Typ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origina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(AA0</w:t>
      </w:r>
      <w:r>
        <w:rPr>
          <w:rFonts w:ascii="Arial" w:eastAsia="Arial" w:hAnsi="Arial" w:cs="Arial"/>
          <w:sz w:val="19"/>
          <w:szCs w:val="19"/>
        </w:rPr>
        <w:t>)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allotment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int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credit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assigne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w w:val="102"/>
          <w:sz w:val="19"/>
          <w:szCs w:val="19"/>
        </w:rPr>
        <w:t xml:space="preserve">to </w:t>
      </w:r>
      <w:r>
        <w:rPr>
          <w:rFonts w:ascii="Arial" w:eastAsia="Arial" w:hAnsi="Arial" w:cs="Arial"/>
          <w:spacing w:val="-1"/>
          <w:sz w:val="19"/>
          <w:szCs w:val="19"/>
        </w:rPr>
        <w:t>facilit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1234</w:t>
      </w:r>
      <w:r>
        <w:rPr>
          <w:rFonts w:ascii="Arial" w:eastAsia="Arial" w:hAnsi="Arial" w:cs="Arial"/>
          <w:sz w:val="19"/>
          <w:szCs w:val="19"/>
        </w:rPr>
        <w:t>5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Jul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4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2005</w:t>
      </w:r>
      <w:r>
        <w:rPr>
          <w:rFonts w:ascii="Arial" w:eastAsia="Arial" w:hAnsi="Arial" w:cs="Arial"/>
          <w:sz w:val="19"/>
          <w:szCs w:val="19"/>
        </w:rPr>
        <w:t xml:space="preserve">. 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Th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compan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transactio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reporte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GSC020</w:t>
      </w:r>
      <w:r>
        <w:rPr>
          <w:rFonts w:ascii="Arial" w:eastAsia="Arial" w:hAnsi="Arial" w:cs="Arial"/>
          <w:sz w:val="19"/>
          <w:szCs w:val="19"/>
        </w:rPr>
        <w:t>0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-</w:t>
      </w:r>
      <w:r>
        <w:rPr>
          <w:rFonts w:ascii="Arial" w:eastAsia="Arial" w:hAnsi="Arial" w:cs="Arial"/>
          <w:sz w:val="19"/>
          <w:szCs w:val="19"/>
        </w:rPr>
        <w:t>-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w w:val="102"/>
          <w:sz w:val="19"/>
          <w:szCs w:val="19"/>
        </w:rPr>
        <w:t>Gasoline</w:t>
      </w:r>
    </w:p>
    <w:p w:rsidR="003E57F8" w:rsidRDefault="003E57F8">
      <w:pPr>
        <w:spacing w:after="0"/>
        <w:sectPr w:rsidR="003E57F8" w:rsidSect="005E28C4">
          <w:headerReference w:type="default" r:id="rId8"/>
          <w:pgSz w:w="12240" w:h="15840"/>
          <w:pgMar w:top="3160" w:right="1320" w:bottom="1640" w:left="1340" w:header="1486" w:footer="864" w:gutter="0"/>
          <w:cols w:space="720"/>
          <w:docGrid w:linePitch="299"/>
        </w:sectPr>
      </w:pPr>
    </w:p>
    <w:p w:rsidR="003E57F8" w:rsidRDefault="003E57F8">
      <w:pPr>
        <w:spacing w:before="5" w:after="0" w:line="220" w:lineRule="exact"/>
      </w:pPr>
    </w:p>
    <w:p w:rsidR="003E57F8" w:rsidRDefault="00BA195F">
      <w:pPr>
        <w:spacing w:before="39" w:after="0" w:line="240" w:lineRule="auto"/>
        <w:ind w:left="820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-1"/>
          <w:sz w:val="19"/>
          <w:szCs w:val="19"/>
        </w:rPr>
        <w:t>Sulfu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Allotmen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Transfer/Conversio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4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Repor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whil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th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facilit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transactio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reporte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 xml:space="preserve">n 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w w:val="102"/>
          <w:sz w:val="19"/>
          <w:szCs w:val="19"/>
        </w:rPr>
        <w:t>GSF0200</w:t>
      </w:r>
    </w:p>
    <w:p w:rsidR="003E57F8" w:rsidRDefault="00BA195F">
      <w:pPr>
        <w:spacing w:before="21" w:after="0" w:line="240" w:lineRule="auto"/>
        <w:ind w:left="820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-2"/>
          <w:sz w:val="19"/>
          <w:szCs w:val="19"/>
        </w:rPr>
        <w:t>Gasolin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Sulfu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Credi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Transfer/Conversio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3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Report</w:t>
      </w:r>
      <w:r>
        <w:rPr>
          <w:rFonts w:ascii="Arial" w:eastAsia="Arial" w:hAnsi="Arial" w:cs="Arial"/>
          <w:sz w:val="19"/>
          <w:szCs w:val="19"/>
        </w:rPr>
        <w:t xml:space="preserve">. 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Followin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ar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th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sampl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w w:val="102"/>
          <w:sz w:val="19"/>
          <w:szCs w:val="19"/>
        </w:rPr>
        <w:t>reports.</w:t>
      </w:r>
    </w:p>
    <w:p w:rsidR="003E57F8" w:rsidRDefault="003E57F8">
      <w:pPr>
        <w:spacing w:before="7" w:after="0" w:line="240" w:lineRule="exact"/>
        <w:rPr>
          <w:sz w:val="24"/>
          <w:szCs w:val="24"/>
        </w:rPr>
      </w:pPr>
    </w:p>
    <w:p w:rsidR="003E57F8" w:rsidRDefault="00BA195F">
      <w:pPr>
        <w:spacing w:after="0" w:line="240" w:lineRule="auto"/>
        <w:ind w:left="820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-2"/>
          <w:sz w:val="19"/>
          <w:szCs w:val="19"/>
        </w:rPr>
        <w:t>Compan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w w:val="102"/>
          <w:sz w:val="19"/>
          <w:szCs w:val="19"/>
        </w:rPr>
        <w:t>1111</w:t>
      </w:r>
    </w:p>
    <w:p w:rsidR="003E57F8" w:rsidRDefault="00BA195F">
      <w:pPr>
        <w:spacing w:before="21" w:after="0" w:line="240" w:lineRule="auto"/>
        <w:ind w:left="820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-1"/>
          <w:sz w:val="19"/>
          <w:szCs w:val="19"/>
        </w:rPr>
        <w:t>Se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th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correspondin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compan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repor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exampl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wit</w:t>
      </w:r>
      <w:r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for</w:t>
      </w:r>
      <w:r>
        <w:rPr>
          <w:rFonts w:ascii="Arial" w:eastAsia="Arial" w:hAnsi="Arial" w:cs="Arial"/>
          <w:sz w:val="19"/>
          <w:szCs w:val="19"/>
        </w:rPr>
        <w:t>m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w w:val="102"/>
          <w:sz w:val="19"/>
          <w:szCs w:val="19"/>
        </w:rPr>
        <w:t>GSC0200.</w:t>
      </w:r>
    </w:p>
    <w:p w:rsidR="003E57F8" w:rsidRDefault="003E57F8">
      <w:pPr>
        <w:spacing w:before="12" w:after="0" w:line="280" w:lineRule="exact"/>
        <w:rPr>
          <w:sz w:val="28"/>
          <w:szCs w:val="28"/>
        </w:rPr>
      </w:pPr>
    </w:p>
    <w:p w:rsidR="003E57F8" w:rsidRDefault="00BA195F">
      <w:pPr>
        <w:spacing w:after="0" w:line="240" w:lineRule="auto"/>
        <w:ind w:left="820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Facility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w w:val="102"/>
          <w:sz w:val="19"/>
          <w:szCs w:val="19"/>
        </w:rPr>
        <w:t>12345</w:t>
      </w:r>
    </w:p>
    <w:p w:rsidR="003E57F8" w:rsidRDefault="00BA195F">
      <w:pPr>
        <w:spacing w:before="21" w:after="0" w:line="240" w:lineRule="auto"/>
        <w:ind w:left="820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-1"/>
          <w:w w:val="102"/>
          <w:sz w:val="19"/>
          <w:szCs w:val="19"/>
        </w:rPr>
        <w:t>GSF0200,O,02/21/2006,2005,,1111,12345,2003,CA0,07/04/2005,BUY,10000,1111,00000</w:t>
      </w:r>
    </w:p>
    <w:p w:rsidR="003E57F8" w:rsidRDefault="003E57F8">
      <w:pPr>
        <w:spacing w:before="2" w:after="0" w:line="260" w:lineRule="exact"/>
        <w:rPr>
          <w:sz w:val="26"/>
          <w:szCs w:val="26"/>
        </w:rPr>
      </w:pPr>
    </w:p>
    <w:p w:rsidR="003E57F8" w:rsidRDefault="00BA195F">
      <w:pPr>
        <w:spacing w:after="0" w:line="263" w:lineRule="auto"/>
        <w:ind w:left="820" w:right="242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additio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th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GSF020</w:t>
      </w:r>
      <w:r>
        <w:rPr>
          <w:rFonts w:ascii="Arial" w:eastAsia="Arial" w:hAnsi="Arial" w:cs="Arial"/>
          <w:sz w:val="19"/>
          <w:szCs w:val="19"/>
        </w:rPr>
        <w:t>0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GSC020</w:t>
      </w:r>
      <w:r>
        <w:rPr>
          <w:rFonts w:ascii="Arial" w:eastAsia="Arial" w:hAnsi="Arial" w:cs="Arial"/>
          <w:sz w:val="19"/>
          <w:szCs w:val="19"/>
        </w:rPr>
        <w:t>0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reports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th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compan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facilit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woul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als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reflec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w w:val="102"/>
          <w:sz w:val="19"/>
          <w:szCs w:val="19"/>
        </w:rPr>
        <w:t xml:space="preserve">the </w:t>
      </w:r>
      <w:r>
        <w:rPr>
          <w:rFonts w:ascii="Arial" w:eastAsia="Arial" w:hAnsi="Arial" w:cs="Arial"/>
          <w:spacing w:val="-1"/>
          <w:sz w:val="19"/>
          <w:szCs w:val="19"/>
        </w:rPr>
        <w:t>conversio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allotment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int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credit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th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GSC0100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Gasolin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Sulfu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Allotmen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Bankin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w w:val="102"/>
          <w:sz w:val="19"/>
          <w:szCs w:val="19"/>
        </w:rPr>
        <w:t xml:space="preserve">Report </w:t>
      </w:r>
      <w:r>
        <w:rPr>
          <w:rFonts w:ascii="Arial" w:eastAsia="Arial" w:hAnsi="Arial" w:cs="Arial"/>
          <w:spacing w:val="-1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GSF0100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Gasolin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Sulfu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Credi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Bankin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&amp;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Allotmen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Generatio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Repor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respectively</w:t>
      </w:r>
      <w:r>
        <w:rPr>
          <w:rFonts w:ascii="Arial" w:eastAsia="Arial" w:hAnsi="Arial" w:cs="Arial"/>
          <w:sz w:val="19"/>
          <w:szCs w:val="19"/>
        </w:rPr>
        <w:t xml:space="preserve">. </w:t>
      </w:r>
      <w:r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w w:val="102"/>
          <w:sz w:val="19"/>
          <w:szCs w:val="19"/>
        </w:rPr>
        <w:t xml:space="preserve">The </w:t>
      </w:r>
      <w:r>
        <w:rPr>
          <w:rFonts w:ascii="Arial" w:eastAsia="Arial" w:hAnsi="Arial" w:cs="Arial"/>
          <w:spacing w:val="-1"/>
          <w:sz w:val="19"/>
          <w:szCs w:val="19"/>
        </w:rPr>
        <w:t>bankin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reports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however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woul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repor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th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ne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resul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al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transactions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b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allotment/credi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w w:val="102"/>
          <w:sz w:val="19"/>
          <w:szCs w:val="19"/>
        </w:rPr>
        <w:t xml:space="preserve">type </w:t>
      </w:r>
      <w:r>
        <w:rPr>
          <w:rFonts w:ascii="Arial" w:eastAsia="Arial" w:hAnsi="Arial" w:cs="Arial"/>
          <w:spacing w:val="-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creatio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date</w:t>
      </w:r>
      <w:r>
        <w:rPr>
          <w:rFonts w:ascii="Arial" w:eastAsia="Arial" w:hAnsi="Arial" w:cs="Arial"/>
          <w:sz w:val="19"/>
          <w:szCs w:val="19"/>
        </w:rPr>
        <w:t xml:space="preserve">, 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tha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too</w:t>
      </w:r>
      <w:r>
        <w:rPr>
          <w:rFonts w:ascii="Arial" w:eastAsia="Arial" w:hAnsi="Arial" w:cs="Arial"/>
          <w:sz w:val="19"/>
          <w:szCs w:val="19"/>
        </w:rPr>
        <w:t>k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plac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ove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th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entir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averagin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w w:val="102"/>
          <w:sz w:val="19"/>
          <w:szCs w:val="19"/>
        </w:rPr>
        <w:t>period.</w:t>
      </w:r>
    </w:p>
    <w:p w:rsidR="003E57F8" w:rsidRDefault="003E57F8">
      <w:pPr>
        <w:spacing w:after="0" w:line="200" w:lineRule="exact"/>
        <w:rPr>
          <w:sz w:val="20"/>
          <w:szCs w:val="20"/>
        </w:rPr>
      </w:pPr>
    </w:p>
    <w:p w:rsidR="003E57F8" w:rsidRDefault="003E57F8">
      <w:pPr>
        <w:spacing w:after="0" w:line="200" w:lineRule="exact"/>
        <w:rPr>
          <w:sz w:val="20"/>
          <w:szCs w:val="20"/>
        </w:rPr>
      </w:pPr>
    </w:p>
    <w:p w:rsidR="003E57F8" w:rsidRDefault="003E57F8">
      <w:pPr>
        <w:spacing w:before="1" w:after="0" w:line="200" w:lineRule="exact"/>
        <w:rPr>
          <w:sz w:val="20"/>
          <w:szCs w:val="20"/>
        </w:rPr>
      </w:pPr>
    </w:p>
    <w:p w:rsidR="003E57F8" w:rsidRDefault="00BA195F">
      <w:pPr>
        <w:spacing w:after="0" w:line="215" w:lineRule="exact"/>
        <w:ind w:left="3205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position w:val="-1"/>
          <w:sz w:val="19"/>
          <w:szCs w:val="19"/>
          <w:u w:val="single" w:color="000000"/>
        </w:rPr>
        <w:t>Paperwork</w:t>
      </w:r>
      <w:r>
        <w:rPr>
          <w:rFonts w:ascii="Arial" w:eastAsia="Arial" w:hAnsi="Arial" w:cs="Arial"/>
          <w:spacing w:val="25"/>
          <w:position w:val="-1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9"/>
          <w:szCs w:val="19"/>
          <w:u w:val="single" w:color="000000"/>
        </w:rPr>
        <w:t>Reduction</w:t>
      </w:r>
      <w:r>
        <w:rPr>
          <w:rFonts w:ascii="Arial" w:eastAsia="Arial" w:hAnsi="Arial" w:cs="Arial"/>
          <w:spacing w:val="24"/>
          <w:position w:val="-1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9"/>
          <w:szCs w:val="19"/>
          <w:u w:val="single" w:color="000000"/>
        </w:rPr>
        <w:t>Act</w:t>
      </w:r>
      <w:r>
        <w:rPr>
          <w:rFonts w:ascii="Arial" w:eastAsia="Arial" w:hAnsi="Arial" w:cs="Arial"/>
          <w:spacing w:val="13"/>
          <w:position w:val="-1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w w:val="102"/>
          <w:position w:val="-1"/>
          <w:sz w:val="19"/>
          <w:szCs w:val="19"/>
          <w:u w:val="single" w:color="000000"/>
        </w:rPr>
        <w:t>Statement</w:t>
      </w:r>
    </w:p>
    <w:p w:rsidR="003E57F8" w:rsidRDefault="003E57F8">
      <w:pPr>
        <w:spacing w:before="5" w:after="0" w:line="220" w:lineRule="exact"/>
      </w:pPr>
    </w:p>
    <w:p w:rsidR="003E57F8" w:rsidRDefault="00BA195F">
      <w:pPr>
        <w:spacing w:before="39" w:after="0" w:line="265" w:lineRule="auto"/>
        <w:ind w:left="100" w:right="167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-2"/>
          <w:sz w:val="19"/>
          <w:szCs w:val="19"/>
        </w:rPr>
        <w:t>Th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publi</w:t>
      </w:r>
      <w:r>
        <w:rPr>
          <w:rFonts w:ascii="Arial" w:eastAsia="Arial" w:hAnsi="Arial" w:cs="Arial"/>
          <w:sz w:val="19"/>
          <w:szCs w:val="19"/>
        </w:rPr>
        <w:t>c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reportin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recordkeepin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burde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fo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thi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collectio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informatio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estimate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averag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w w:val="102"/>
          <w:sz w:val="19"/>
          <w:szCs w:val="19"/>
        </w:rPr>
        <w:t xml:space="preserve">20 </w:t>
      </w:r>
      <w:r>
        <w:rPr>
          <w:rFonts w:ascii="Arial" w:eastAsia="Arial" w:hAnsi="Arial" w:cs="Arial"/>
          <w:sz w:val="19"/>
          <w:szCs w:val="19"/>
        </w:rPr>
        <w:t>minutes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per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response. 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Burden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means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total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time,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effort,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or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financial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resources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expended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by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persons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w w:val="102"/>
          <w:sz w:val="19"/>
          <w:szCs w:val="19"/>
        </w:rPr>
        <w:t xml:space="preserve">to </w:t>
      </w:r>
      <w:r>
        <w:rPr>
          <w:rFonts w:ascii="Arial" w:eastAsia="Arial" w:hAnsi="Arial" w:cs="Arial"/>
          <w:spacing w:val="-1"/>
          <w:sz w:val="19"/>
          <w:szCs w:val="19"/>
        </w:rPr>
        <w:t>generate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maintain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retain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disclos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provid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informatio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fo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Federa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agency</w:t>
      </w:r>
      <w:r>
        <w:rPr>
          <w:rFonts w:ascii="Arial" w:eastAsia="Arial" w:hAnsi="Arial" w:cs="Arial"/>
          <w:sz w:val="19"/>
          <w:szCs w:val="19"/>
        </w:rPr>
        <w:t>.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Thi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include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w w:val="102"/>
          <w:sz w:val="19"/>
          <w:szCs w:val="19"/>
        </w:rPr>
        <w:t xml:space="preserve">the </w:t>
      </w:r>
      <w:r>
        <w:rPr>
          <w:rFonts w:ascii="Arial" w:eastAsia="Arial" w:hAnsi="Arial" w:cs="Arial"/>
          <w:sz w:val="19"/>
          <w:szCs w:val="19"/>
        </w:rPr>
        <w:t>time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needed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review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instructions;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develop,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acquire,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install,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utilize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technology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systems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for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w w:val="102"/>
          <w:sz w:val="19"/>
          <w:szCs w:val="19"/>
        </w:rPr>
        <w:t xml:space="preserve">the </w:t>
      </w:r>
      <w:r>
        <w:rPr>
          <w:rFonts w:ascii="Arial" w:eastAsia="Arial" w:hAnsi="Arial" w:cs="Arial"/>
          <w:spacing w:val="-1"/>
          <w:sz w:val="19"/>
          <w:szCs w:val="19"/>
        </w:rPr>
        <w:t>purpose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collecting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validating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verifyin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information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processin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maintainin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information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w w:val="102"/>
          <w:sz w:val="19"/>
          <w:szCs w:val="19"/>
        </w:rPr>
        <w:t xml:space="preserve">and </w:t>
      </w:r>
      <w:r>
        <w:rPr>
          <w:rFonts w:ascii="Arial" w:eastAsia="Arial" w:hAnsi="Arial" w:cs="Arial"/>
          <w:sz w:val="19"/>
          <w:szCs w:val="19"/>
        </w:rPr>
        <w:t>disclosing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providing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information;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adjust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existing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ways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comply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with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any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previously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w w:val="102"/>
          <w:sz w:val="19"/>
          <w:szCs w:val="19"/>
        </w:rPr>
        <w:t xml:space="preserve">applicable </w:t>
      </w:r>
      <w:r>
        <w:rPr>
          <w:rFonts w:ascii="Arial" w:eastAsia="Arial" w:hAnsi="Arial" w:cs="Arial"/>
          <w:sz w:val="19"/>
          <w:szCs w:val="19"/>
        </w:rPr>
        <w:t>instructions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requirements;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train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personnel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be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able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respond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collection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information;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w w:val="102"/>
          <w:sz w:val="19"/>
          <w:szCs w:val="19"/>
        </w:rPr>
        <w:t xml:space="preserve">search </w:t>
      </w:r>
      <w:r>
        <w:rPr>
          <w:rFonts w:ascii="Arial" w:eastAsia="Arial" w:hAnsi="Arial" w:cs="Arial"/>
          <w:spacing w:val="-1"/>
          <w:sz w:val="19"/>
          <w:szCs w:val="19"/>
        </w:rPr>
        <w:t>dat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sources</w:t>
      </w:r>
      <w:r>
        <w:rPr>
          <w:rFonts w:ascii="Arial" w:eastAsia="Arial" w:hAnsi="Arial" w:cs="Arial"/>
          <w:sz w:val="19"/>
          <w:szCs w:val="19"/>
        </w:rPr>
        <w:t>;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complet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revie</w:t>
      </w:r>
      <w:r>
        <w:rPr>
          <w:rFonts w:ascii="Arial" w:eastAsia="Arial" w:hAnsi="Arial" w:cs="Arial"/>
          <w:sz w:val="19"/>
          <w:szCs w:val="19"/>
        </w:rPr>
        <w:t>w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th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collectio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information</w:t>
      </w:r>
      <w:r>
        <w:rPr>
          <w:rFonts w:ascii="Arial" w:eastAsia="Arial" w:hAnsi="Arial" w:cs="Arial"/>
          <w:sz w:val="19"/>
          <w:szCs w:val="19"/>
        </w:rPr>
        <w:t>;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transmi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otherwis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disclos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w w:val="102"/>
          <w:sz w:val="19"/>
          <w:szCs w:val="19"/>
        </w:rPr>
        <w:t xml:space="preserve">the </w:t>
      </w:r>
      <w:r>
        <w:rPr>
          <w:rFonts w:ascii="Arial" w:eastAsia="Arial" w:hAnsi="Arial" w:cs="Arial"/>
          <w:sz w:val="19"/>
          <w:szCs w:val="19"/>
        </w:rPr>
        <w:t>information.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agency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may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not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conduct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or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sponsor,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person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is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not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required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respond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to,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w w:val="102"/>
          <w:sz w:val="19"/>
          <w:szCs w:val="19"/>
        </w:rPr>
        <w:t xml:space="preserve">a </w:t>
      </w:r>
      <w:r>
        <w:rPr>
          <w:rFonts w:ascii="Arial" w:eastAsia="Arial" w:hAnsi="Arial" w:cs="Arial"/>
          <w:spacing w:val="-1"/>
          <w:sz w:val="19"/>
          <w:szCs w:val="19"/>
        </w:rPr>
        <w:t>collectio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informatio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unles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display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currentl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vali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OM</w:t>
      </w:r>
      <w:r>
        <w:rPr>
          <w:rFonts w:ascii="Arial" w:eastAsia="Arial" w:hAnsi="Arial" w:cs="Arial"/>
          <w:sz w:val="19"/>
          <w:szCs w:val="19"/>
        </w:rPr>
        <w:t>B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contro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w w:val="102"/>
          <w:sz w:val="19"/>
          <w:szCs w:val="19"/>
        </w:rPr>
        <w:t>number.</w:t>
      </w:r>
    </w:p>
    <w:p w:rsidR="003E57F8" w:rsidRDefault="003E57F8">
      <w:pPr>
        <w:spacing w:before="19" w:after="0" w:line="220" w:lineRule="exact"/>
      </w:pPr>
    </w:p>
    <w:p w:rsidR="003E57F8" w:rsidRDefault="00BA195F">
      <w:pPr>
        <w:spacing w:after="0" w:line="267" w:lineRule="auto"/>
        <w:ind w:left="100" w:right="137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-1"/>
          <w:sz w:val="19"/>
          <w:szCs w:val="19"/>
        </w:rPr>
        <w:t>Sen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comment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th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Agency'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nee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fo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thi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information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th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accurac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th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provide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burde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w w:val="102"/>
          <w:sz w:val="19"/>
          <w:szCs w:val="19"/>
        </w:rPr>
        <w:t xml:space="preserve">estimates, </w:t>
      </w:r>
      <w:r>
        <w:rPr>
          <w:rFonts w:ascii="Arial" w:eastAsia="Arial" w:hAnsi="Arial" w:cs="Arial"/>
          <w:spacing w:val="-1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suggeste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method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fo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minimizin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responden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burden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includin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throug</w:t>
      </w:r>
      <w:r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th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us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w w:val="102"/>
          <w:sz w:val="19"/>
          <w:szCs w:val="19"/>
        </w:rPr>
        <w:t xml:space="preserve">automated </w:t>
      </w:r>
      <w:r>
        <w:rPr>
          <w:rFonts w:ascii="Arial" w:eastAsia="Arial" w:hAnsi="Arial" w:cs="Arial"/>
          <w:sz w:val="19"/>
          <w:szCs w:val="19"/>
        </w:rPr>
        <w:t>collection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techniques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Director,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Collection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Strategies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Division,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U.S.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Environmental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Protection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w w:val="102"/>
          <w:sz w:val="19"/>
          <w:szCs w:val="19"/>
        </w:rPr>
        <w:t xml:space="preserve">Agency </w:t>
      </w:r>
      <w:r>
        <w:rPr>
          <w:rFonts w:ascii="Arial" w:eastAsia="Arial" w:hAnsi="Arial" w:cs="Arial"/>
          <w:spacing w:val="-1"/>
          <w:sz w:val="19"/>
          <w:szCs w:val="19"/>
        </w:rPr>
        <w:t>(2822)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120</w:t>
      </w:r>
      <w:r>
        <w:rPr>
          <w:rFonts w:ascii="Arial" w:eastAsia="Arial" w:hAnsi="Arial" w:cs="Arial"/>
          <w:sz w:val="19"/>
          <w:szCs w:val="19"/>
        </w:rPr>
        <w:t>0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Pennsylvani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Ave.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NW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Washington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D.C</w:t>
      </w:r>
      <w:r>
        <w:rPr>
          <w:rFonts w:ascii="Arial" w:eastAsia="Arial" w:hAnsi="Arial" w:cs="Arial"/>
          <w:sz w:val="19"/>
          <w:szCs w:val="19"/>
        </w:rPr>
        <w:t>.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20460</w:t>
      </w:r>
      <w:r>
        <w:rPr>
          <w:rFonts w:ascii="Arial" w:eastAsia="Arial" w:hAnsi="Arial" w:cs="Arial"/>
          <w:sz w:val="19"/>
          <w:szCs w:val="19"/>
        </w:rPr>
        <w:t>.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Includ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th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OM</w:t>
      </w:r>
      <w:r>
        <w:rPr>
          <w:rFonts w:ascii="Arial" w:eastAsia="Arial" w:hAnsi="Arial" w:cs="Arial"/>
          <w:sz w:val="19"/>
          <w:szCs w:val="19"/>
        </w:rPr>
        <w:t>B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contro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numbe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w w:val="102"/>
          <w:sz w:val="19"/>
          <w:szCs w:val="19"/>
        </w:rPr>
        <w:t xml:space="preserve">any </w:t>
      </w:r>
      <w:r>
        <w:rPr>
          <w:rFonts w:ascii="Arial" w:eastAsia="Arial" w:hAnsi="Arial" w:cs="Arial"/>
          <w:sz w:val="19"/>
          <w:szCs w:val="19"/>
        </w:rPr>
        <w:t>correspondence.</w:t>
      </w:r>
      <w:r>
        <w:rPr>
          <w:rFonts w:ascii="Arial" w:eastAsia="Arial" w:hAnsi="Arial" w:cs="Arial"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Do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not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send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completed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form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this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w w:val="102"/>
          <w:sz w:val="19"/>
          <w:szCs w:val="19"/>
        </w:rPr>
        <w:t>address.</w:t>
      </w:r>
    </w:p>
    <w:sectPr w:rsidR="003E57F8" w:rsidSect="005E28C4">
      <w:pgSz w:w="12240" w:h="15840"/>
      <w:pgMar w:top="3160" w:right="1400" w:bottom="1640" w:left="1340" w:header="1486" w:footer="864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F9D" w:rsidRDefault="00095F9D" w:rsidP="003E57F8">
      <w:pPr>
        <w:spacing w:after="0" w:line="240" w:lineRule="auto"/>
      </w:pPr>
      <w:r>
        <w:separator/>
      </w:r>
    </w:p>
  </w:endnote>
  <w:endnote w:type="continuationSeparator" w:id="0">
    <w:p w:rsidR="00095F9D" w:rsidRDefault="00095F9D" w:rsidP="003E5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A72" w:rsidRDefault="00670A72" w:rsidP="00670A72">
    <w:pPr>
      <w:spacing w:before="21" w:after="0" w:line="240" w:lineRule="auto"/>
      <w:ind w:left="20" w:right="-20"/>
      <w:rPr>
        <w:rFonts w:ascii="Arial" w:eastAsia="Arial" w:hAnsi="Arial" w:cs="Arial"/>
        <w:sz w:val="19"/>
        <w:szCs w:val="19"/>
      </w:rPr>
    </w:pPr>
    <w:r>
      <w:rPr>
        <w:rFonts w:ascii="Arial" w:eastAsia="Arial" w:hAnsi="Arial" w:cs="Arial"/>
        <w:b/>
        <w:bCs/>
        <w:sz w:val="19"/>
        <w:szCs w:val="19"/>
      </w:rPr>
      <w:t>EPA Form 5900</w:t>
    </w:r>
    <w:r w:rsidRPr="00BA195F">
      <w:rPr>
        <w:rFonts w:ascii="Arial" w:eastAsia="Arial" w:hAnsi="Arial" w:cs="Arial"/>
        <w:b/>
        <w:bCs/>
        <w:sz w:val="19"/>
        <w:szCs w:val="19"/>
      </w:rPr>
      <w:t>-</w:t>
    </w:r>
    <w:r w:rsidRPr="00BA195F">
      <w:rPr>
        <w:rFonts w:ascii="Arial" w:eastAsia="Arial" w:hAnsi="Arial" w:cs="Arial"/>
        <w:b/>
        <w:sz w:val="19"/>
        <w:szCs w:val="19"/>
      </w:rPr>
      <w:t>322</w:t>
    </w:r>
  </w:p>
  <w:p w:rsidR="003E57F8" w:rsidRDefault="00CE4758" w:rsidP="005E28C4">
    <w:pPr>
      <w:tabs>
        <w:tab w:val="left" w:pos="8844"/>
      </w:tabs>
      <w:spacing w:after="0" w:line="200" w:lineRule="exact"/>
      <w:rPr>
        <w:sz w:val="20"/>
        <w:szCs w:val="20"/>
      </w:rPr>
    </w:pPr>
    <w:r w:rsidRPr="00CE475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290pt;margin-top:708.1pt;width:34.45pt;height:11.75pt;z-index:-251658752;mso-position-horizontal-relative:page;mso-position-vertical-relative:page" filled="f" stroked="f">
          <v:textbox inset="0,0,0,0">
            <w:txbxContent>
              <w:p w:rsidR="003E57F8" w:rsidRDefault="00BA195F">
                <w:pPr>
                  <w:spacing w:after="0" w:line="218" w:lineRule="exact"/>
                  <w:ind w:left="20" w:right="-20"/>
                  <w:rPr>
                    <w:rFonts w:ascii="Arial" w:eastAsia="Arial" w:hAnsi="Arial" w:cs="Arial"/>
                    <w:sz w:val="19"/>
                    <w:szCs w:val="19"/>
                  </w:rPr>
                </w:pPr>
                <w:r>
                  <w:rPr>
                    <w:rFonts w:ascii="Arial" w:eastAsia="Arial" w:hAnsi="Arial" w:cs="Arial"/>
                    <w:spacing w:val="1"/>
                    <w:sz w:val="19"/>
                    <w:szCs w:val="19"/>
                  </w:rPr>
                  <w:t>Pag</w:t>
                </w:r>
                <w:r>
                  <w:rPr>
                    <w:rFonts w:ascii="Arial" w:eastAsia="Arial" w:hAnsi="Arial" w:cs="Arial"/>
                    <w:sz w:val="19"/>
                    <w:szCs w:val="19"/>
                  </w:rPr>
                  <w:t>e</w:t>
                </w:r>
                <w:r>
                  <w:rPr>
                    <w:rFonts w:ascii="Arial" w:eastAsia="Arial" w:hAnsi="Arial" w:cs="Arial"/>
                    <w:spacing w:val="17"/>
                    <w:sz w:val="19"/>
                    <w:szCs w:val="19"/>
                  </w:rPr>
                  <w:t xml:space="preserve"> </w:t>
                </w:r>
                <w:r w:rsidR="00CE4758">
                  <w:fldChar w:fldCharType="begin"/>
                </w:r>
                <w:r>
                  <w:rPr>
                    <w:rFonts w:ascii="Arial" w:eastAsia="Arial" w:hAnsi="Arial" w:cs="Arial"/>
                    <w:w w:val="102"/>
                    <w:sz w:val="19"/>
                    <w:szCs w:val="19"/>
                  </w:rPr>
                  <w:instrText xml:space="preserve"> PAGE </w:instrText>
                </w:r>
                <w:r w:rsidR="00CE4758">
                  <w:fldChar w:fldCharType="separate"/>
                </w:r>
                <w:r w:rsidR="005E28C4">
                  <w:rPr>
                    <w:rFonts w:ascii="Arial" w:eastAsia="Arial" w:hAnsi="Arial" w:cs="Arial"/>
                    <w:noProof/>
                    <w:w w:val="102"/>
                    <w:sz w:val="19"/>
                    <w:szCs w:val="19"/>
                  </w:rPr>
                  <w:t>1</w:t>
                </w:r>
                <w:r w:rsidR="00CE4758">
                  <w:fldChar w:fldCharType="end"/>
                </w:r>
              </w:p>
            </w:txbxContent>
          </v:textbox>
          <w10:wrap anchorx="page" anchory="page"/>
        </v:shape>
      </w:pict>
    </w:r>
    <w:r w:rsidR="005E28C4">
      <w:rPr>
        <w:sz w:val="20"/>
        <w:szCs w:val="2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F9D" w:rsidRDefault="00095F9D" w:rsidP="003E57F8">
      <w:pPr>
        <w:spacing w:after="0" w:line="240" w:lineRule="auto"/>
      </w:pPr>
      <w:r>
        <w:separator/>
      </w:r>
    </w:p>
  </w:footnote>
  <w:footnote w:type="continuationSeparator" w:id="0">
    <w:p w:rsidR="00095F9D" w:rsidRDefault="00095F9D" w:rsidP="003E57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011" w:rsidRDefault="00CE4758" w:rsidP="00D41011">
    <w:pPr>
      <w:spacing w:after="0" w:line="218" w:lineRule="exact"/>
      <w:ind w:left="20" w:right="-49"/>
      <w:jc w:val="right"/>
      <w:rPr>
        <w:rFonts w:ascii="Arial" w:eastAsia="Arial" w:hAnsi="Arial" w:cs="Arial"/>
        <w:b/>
        <w:bCs/>
        <w:spacing w:val="24"/>
        <w:sz w:val="19"/>
        <w:szCs w:val="19"/>
      </w:rPr>
    </w:pPr>
    <w:r w:rsidRPr="00CE475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left:0;text-align:left;margin-left:71pt;margin-top:108.95pt;width:239.75pt;height:50.65pt;z-index:-251660800;mso-position-horizontal-relative:page;mso-position-vertical-relative:page" filled="f" stroked="f">
          <v:textbox inset="0,0,0,0">
            <w:txbxContent>
              <w:p w:rsidR="003E57F8" w:rsidRDefault="00BA195F">
                <w:pPr>
                  <w:spacing w:after="0" w:line="218" w:lineRule="exact"/>
                  <w:ind w:left="20" w:right="-49"/>
                  <w:rPr>
                    <w:rFonts w:ascii="Arial" w:eastAsia="Arial" w:hAnsi="Arial" w:cs="Arial"/>
                    <w:sz w:val="19"/>
                    <w:szCs w:val="19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pacing w:val="1"/>
                    <w:sz w:val="19"/>
                    <w:szCs w:val="19"/>
                    <w:u w:val="single" w:color="000000"/>
                  </w:rPr>
                  <w:t>Gasoline</w:t>
                </w:r>
                <w:r>
                  <w:rPr>
                    <w:rFonts w:ascii="Arial" w:eastAsia="Arial" w:hAnsi="Arial" w:cs="Arial"/>
                    <w:b/>
                    <w:bCs/>
                    <w:spacing w:val="23"/>
                    <w:sz w:val="19"/>
                    <w:szCs w:val="19"/>
                    <w:u w:val="single" w:color="00000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1"/>
                    <w:sz w:val="19"/>
                    <w:szCs w:val="19"/>
                    <w:u w:val="single" w:color="000000"/>
                  </w:rPr>
                  <w:t>Sulfur</w:t>
                </w:r>
                <w:r>
                  <w:rPr>
                    <w:rFonts w:ascii="Arial" w:eastAsia="Arial" w:hAnsi="Arial" w:cs="Arial"/>
                    <w:b/>
                    <w:bCs/>
                    <w:spacing w:val="18"/>
                    <w:sz w:val="19"/>
                    <w:szCs w:val="19"/>
                    <w:u w:val="single" w:color="00000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1"/>
                    <w:sz w:val="19"/>
                    <w:szCs w:val="19"/>
                    <w:u w:val="single" w:color="000000"/>
                  </w:rPr>
                  <w:t>Credit</w:t>
                </w:r>
                <w:r>
                  <w:rPr>
                    <w:rFonts w:ascii="Arial" w:eastAsia="Arial" w:hAnsi="Arial" w:cs="Arial"/>
                    <w:b/>
                    <w:bCs/>
                    <w:spacing w:val="18"/>
                    <w:sz w:val="19"/>
                    <w:szCs w:val="19"/>
                    <w:u w:val="single" w:color="00000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1"/>
                    <w:sz w:val="19"/>
                    <w:szCs w:val="19"/>
                    <w:u w:val="single" w:color="000000"/>
                  </w:rPr>
                  <w:t>Transfer/Conversion</w:t>
                </w:r>
                <w:r>
                  <w:rPr>
                    <w:rFonts w:ascii="Arial" w:eastAsia="Arial" w:hAnsi="Arial" w:cs="Arial"/>
                    <w:b/>
                    <w:bCs/>
                    <w:spacing w:val="44"/>
                    <w:sz w:val="19"/>
                    <w:szCs w:val="19"/>
                    <w:u w:val="single" w:color="00000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1"/>
                    <w:sz w:val="19"/>
                    <w:szCs w:val="19"/>
                    <w:u w:val="single" w:color="000000"/>
                  </w:rPr>
                  <w:t>Report</w:t>
                </w:r>
              </w:p>
              <w:p w:rsidR="003E57F8" w:rsidRDefault="00BA195F">
                <w:pPr>
                  <w:spacing w:before="21" w:after="0" w:line="240" w:lineRule="auto"/>
                  <w:ind w:left="20" w:right="-20"/>
                  <w:rPr>
                    <w:rFonts w:ascii="Arial" w:eastAsia="Arial" w:hAnsi="Arial" w:cs="Arial"/>
                    <w:sz w:val="19"/>
                    <w:szCs w:val="19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z w:val="19"/>
                    <w:szCs w:val="19"/>
                  </w:rPr>
                  <w:t>Report</w:t>
                </w:r>
                <w:r>
                  <w:rPr>
                    <w:rFonts w:ascii="Arial" w:eastAsia="Arial" w:hAnsi="Arial" w:cs="Arial"/>
                    <w:b/>
                    <w:bCs/>
                    <w:spacing w:val="19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z w:val="19"/>
                    <w:szCs w:val="19"/>
                  </w:rPr>
                  <w:t>Form</w:t>
                </w:r>
                <w:r>
                  <w:rPr>
                    <w:rFonts w:ascii="Arial" w:eastAsia="Arial" w:hAnsi="Arial" w:cs="Arial"/>
                    <w:b/>
                    <w:bCs/>
                    <w:spacing w:val="16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z w:val="19"/>
                    <w:szCs w:val="19"/>
                  </w:rPr>
                  <w:t>ID:</w:t>
                </w:r>
                <w:r>
                  <w:rPr>
                    <w:rFonts w:ascii="Arial" w:eastAsia="Arial" w:hAnsi="Arial" w:cs="Arial"/>
                    <w:b/>
                    <w:bCs/>
                    <w:spacing w:val="12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w w:val="102"/>
                    <w:sz w:val="19"/>
                    <w:szCs w:val="19"/>
                  </w:rPr>
                  <w:t>GSF0200</w:t>
                </w:r>
              </w:p>
              <w:p w:rsidR="003E57F8" w:rsidRDefault="00BA195F">
                <w:pPr>
                  <w:spacing w:before="21" w:after="0" w:line="240" w:lineRule="auto"/>
                  <w:ind w:left="20" w:right="-20"/>
                  <w:rPr>
                    <w:rFonts w:ascii="Arial" w:eastAsia="Arial" w:hAnsi="Arial" w:cs="Arial"/>
                    <w:b/>
                    <w:bCs/>
                    <w:w w:val="102"/>
                    <w:sz w:val="19"/>
                    <w:szCs w:val="19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z w:val="19"/>
                    <w:szCs w:val="19"/>
                  </w:rPr>
                  <w:t>Use</w:t>
                </w:r>
                <w:r>
                  <w:rPr>
                    <w:rFonts w:ascii="Arial" w:eastAsia="Arial" w:hAnsi="Arial" w:cs="Arial"/>
                    <w:b/>
                    <w:bCs/>
                    <w:spacing w:val="14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z w:val="19"/>
                    <w:szCs w:val="19"/>
                  </w:rPr>
                  <w:t>Overhead</w:t>
                </w:r>
                <w:r>
                  <w:rPr>
                    <w:rFonts w:ascii="Arial" w:eastAsia="Arial" w:hAnsi="Arial" w:cs="Arial"/>
                    <w:b/>
                    <w:bCs/>
                    <w:spacing w:val="25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z w:val="19"/>
                    <w:szCs w:val="19"/>
                  </w:rPr>
                  <w:t>ID:</w:t>
                </w:r>
                <w:r>
                  <w:rPr>
                    <w:rFonts w:ascii="Arial" w:eastAsia="Arial" w:hAnsi="Arial" w:cs="Arial"/>
                    <w:b/>
                    <w:bCs/>
                    <w:spacing w:val="12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w w:val="102"/>
                    <w:sz w:val="19"/>
                    <w:szCs w:val="19"/>
                  </w:rPr>
                  <w:t>OH-GSF01</w:t>
                </w:r>
              </w:p>
            </w:txbxContent>
          </v:textbox>
          <w10:wrap anchorx="page" anchory="page"/>
        </v:shape>
      </w:pict>
    </w:r>
    <w:r w:rsidRPr="00CE4758">
      <w:pict>
        <v:shape id="_x0000_s2057" type="#_x0000_t202" style="position:absolute;left:0;text-align:left;margin-left:71pt;margin-top:73.3pt;width:290pt;height:14pt;z-index:-251662848;mso-position-horizontal-relative:page;mso-position-vertical-relative:page" filled="f" stroked="f">
          <v:textbox inset="0,0,0,0">
            <w:txbxContent>
              <w:p w:rsidR="003E57F8" w:rsidRDefault="00BA195F">
                <w:pPr>
                  <w:spacing w:after="0" w:line="265" w:lineRule="exact"/>
                  <w:ind w:left="20" w:right="-56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pacing w:val="-1"/>
                    <w:sz w:val="24"/>
                    <w:szCs w:val="24"/>
                  </w:rPr>
                  <w:t>Facilit</w:t>
                </w:r>
                <w:r>
                  <w:rPr>
                    <w:rFonts w:ascii="Arial" w:eastAsia="Arial" w:hAnsi="Arial" w:cs="Arial"/>
                    <w:b/>
                    <w:bCs/>
                    <w:sz w:val="24"/>
                    <w:szCs w:val="24"/>
                  </w:rPr>
                  <w:t>y</w:t>
                </w:r>
                <w:r>
                  <w:rPr>
                    <w:rFonts w:ascii="Arial" w:eastAsia="Arial" w:hAnsi="Arial" w:cs="Arial"/>
                    <w:b/>
                    <w:bCs/>
                    <w:spacing w:val="-7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  <w:sz w:val="24"/>
                    <w:szCs w:val="24"/>
                  </w:rPr>
                  <w:t>Gasolin</w:t>
                </w:r>
                <w:r>
                  <w:rPr>
                    <w:rFonts w:ascii="Arial" w:eastAsia="Arial" w:hAnsi="Arial" w:cs="Arial"/>
                    <w:b/>
                    <w:bCs/>
                    <w:sz w:val="24"/>
                    <w:szCs w:val="24"/>
                  </w:rPr>
                  <w:t>e</w:t>
                </w:r>
                <w:r>
                  <w:rPr>
                    <w:rFonts w:ascii="Arial" w:eastAsia="Arial" w:hAnsi="Arial" w:cs="Arial"/>
                    <w:b/>
                    <w:bCs/>
                    <w:spacing w:val="-7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  <w:sz w:val="24"/>
                    <w:szCs w:val="24"/>
                  </w:rPr>
                  <w:t>Sulfu</w:t>
                </w:r>
                <w:r>
                  <w:rPr>
                    <w:rFonts w:ascii="Arial" w:eastAsia="Arial" w:hAnsi="Arial" w:cs="Arial"/>
                    <w:b/>
                    <w:bCs/>
                    <w:sz w:val="24"/>
                    <w:szCs w:val="24"/>
                  </w:rPr>
                  <w:t>r</w:t>
                </w:r>
                <w:r>
                  <w:rPr>
                    <w:rFonts w:ascii="Arial" w:eastAsia="Arial" w:hAnsi="Arial" w:cs="Arial"/>
                    <w:b/>
                    <w:bCs/>
                    <w:spacing w:val="-7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  <w:sz w:val="24"/>
                    <w:szCs w:val="24"/>
                  </w:rPr>
                  <w:t>Annua</w:t>
                </w:r>
                <w:r>
                  <w:rPr>
                    <w:rFonts w:ascii="Arial" w:eastAsia="Arial" w:hAnsi="Arial" w:cs="Arial"/>
                    <w:b/>
                    <w:bCs/>
                    <w:sz w:val="24"/>
                    <w:szCs w:val="24"/>
                  </w:rPr>
                  <w:t>l</w:t>
                </w:r>
                <w:r>
                  <w:rPr>
                    <w:rFonts w:ascii="Arial" w:eastAsia="Arial" w:hAnsi="Arial" w:cs="Arial"/>
                    <w:b/>
                    <w:bCs/>
                    <w:spacing w:val="-7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  <w:sz w:val="24"/>
                    <w:szCs w:val="24"/>
                  </w:rPr>
                  <w:t>Repor</w:t>
                </w:r>
                <w:r>
                  <w:rPr>
                    <w:rFonts w:ascii="Arial" w:eastAsia="Arial" w:hAnsi="Arial" w:cs="Arial"/>
                    <w:b/>
                    <w:bCs/>
                    <w:sz w:val="24"/>
                    <w:szCs w:val="24"/>
                  </w:rPr>
                  <w:t>t</w:t>
                </w:r>
                <w:r>
                  <w:rPr>
                    <w:rFonts w:ascii="Arial" w:eastAsia="Arial" w:hAnsi="Arial" w:cs="Arial"/>
                    <w:b/>
                    <w:bCs/>
                    <w:spacing w:val="-7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  <w:sz w:val="24"/>
                    <w:szCs w:val="24"/>
                  </w:rPr>
                  <w:t>Instructions</w:t>
                </w:r>
              </w:p>
            </w:txbxContent>
          </v:textbox>
          <w10:wrap anchorx="page" anchory="page"/>
        </v:shape>
      </w:pict>
    </w:r>
    <w:r w:rsidR="00D41011" w:rsidRPr="00D41011">
      <w:rPr>
        <w:rFonts w:ascii="Arial" w:eastAsia="Arial" w:hAnsi="Arial" w:cs="Arial"/>
        <w:b/>
        <w:bCs/>
        <w:spacing w:val="-1"/>
        <w:sz w:val="19"/>
        <w:szCs w:val="19"/>
      </w:rPr>
      <w:t xml:space="preserve"> </w:t>
    </w:r>
    <w:r w:rsidR="00D41011">
      <w:rPr>
        <w:rFonts w:ascii="Arial" w:eastAsia="Arial" w:hAnsi="Arial" w:cs="Arial"/>
        <w:b/>
        <w:bCs/>
        <w:spacing w:val="-1"/>
        <w:sz w:val="19"/>
        <w:szCs w:val="19"/>
      </w:rPr>
      <w:t>OM</w:t>
    </w:r>
    <w:r w:rsidR="00D41011">
      <w:rPr>
        <w:rFonts w:ascii="Arial" w:eastAsia="Arial" w:hAnsi="Arial" w:cs="Arial"/>
        <w:b/>
        <w:bCs/>
        <w:sz w:val="19"/>
        <w:szCs w:val="19"/>
      </w:rPr>
      <w:t>B</w:t>
    </w:r>
    <w:r w:rsidR="00D41011">
      <w:rPr>
        <w:rFonts w:ascii="Arial" w:eastAsia="Arial" w:hAnsi="Arial" w:cs="Arial"/>
        <w:b/>
        <w:bCs/>
        <w:spacing w:val="15"/>
        <w:sz w:val="19"/>
        <w:szCs w:val="19"/>
      </w:rPr>
      <w:t xml:space="preserve"> </w:t>
    </w:r>
    <w:r w:rsidR="00D41011">
      <w:rPr>
        <w:rFonts w:ascii="Arial" w:eastAsia="Arial" w:hAnsi="Arial" w:cs="Arial"/>
        <w:b/>
        <w:bCs/>
        <w:spacing w:val="-1"/>
        <w:sz w:val="19"/>
        <w:szCs w:val="19"/>
      </w:rPr>
      <w:t>Contro</w:t>
    </w:r>
    <w:r w:rsidR="00D41011">
      <w:rPr>
        <w:rFonts w:ascii="Arial" w:eastAsia="Arial" w:hAnsi="Arial" w:cs="Arial"/>
        <w:b/>
        <w:bCs/>
        <w:sz w:val="19"/>
        <w:szCs w:val="19"/>
      </w:rPr>
      <w:t>l</w:t>
    </w:r>
    <w:r w:rsidR="00D41011">
      <w:rPr>
        <w:rFonts w:ascii="Arial" w:eastAsia="Arial" w:hAnsi="Arial" w:cs="Arial"/>
        <w:b/>
        <w:bCs/>
        <w:spacing w:val="19"/>
        <w:sz w:val="19"/>
        <w:szCs w:val="19"/>
      </w:rPr>
      <w:t xml:space="preserve"> </w:t>
    </w:r>
    <w:r w:rsidR="00D41011">
      <w:rPr>
        <w:rFonts w:ascii="Arial" w:eastAsia="Arial" w:hAnsi="Arial" w:cs="Arial"/>
        <w:b/>
        <w:bCs/>
        <w:spacing w:val="-1"/>
        <w:sz w:val="19"/>
        <w:szCs w:val="19"/>
      </w:rPr>
      <w:t>No</w:t>
    </w:r>
    <w:r w:rsidR="00D41011">
      <w:rPr>
        <w:rFonts w:ascii="Arial" w:eastAsia="Arial" w:hAnsi="Arial" w:cs="Arial"/>
        <w:b/>
        <w:bCs/>
        <w:sz w:val="19"/>
        <w:szCs w:val="19"/>
      </w:rPr>
      <w:t>.</w:t>
    </w:r>
    <w:r w:rsidR="00D41011">
      <w:rPr>
        <w:rFonts w:ascii="Arial" w:eastAsia="Arial" w:hAnsi="Arial" w:cs="Arial"/>
        <w:b/>
        <w:bCs/>
        <w:spacing w:val="12"/>
        <w:sz w:val="19"/>
        <w:szCs w:val="19"/>
      </w:rPr>
      <w:t xml:space="preserve"> </w:t>
    </w:r>
    <w:r w:rsidR="00D41011">
      <w:rPr>
        <w:rFonts w:ascii="Arial" w:eastAsia="Arial" w:hAnsi="Arial" w:cs="Arial"/>
        <w:b/>
        <w:bCs/>
        <w:spacing w:val="-1"/>
        <w:sz w:val="19"/>
        <w:szCs w:val="19"/>
      </w:rPr>
      <w:t>2060-043</w:t>
    </w:r>
    <w:r w:rsidR="00D41011">
      <w:rPr>
        <w:rFonts w:ascii="Arial" w:eastAsia="Arial" w:hAnsi="Arial" w:cs="Arial"/>
        <w:b/>
        <w:bCs/>
        <w:sz w:val="19"/>
        <w:szCs w:val="19"/>
      </w:rPr>
      <w:t>7</w:t>
    </w:r>
  </w:p>
  <w:p w:rsidR="003E57F8" w:rsidRPr="00D41011" w:rsidRDefault="00D41011" w:rsidP="00D41011">
    <w:pPr>
      <w:spacing w:after="0" w:line="218" w:lineRule="exact"/>
      <w:ind w:left="20" w:right="-49"/>
      <w:jc w:val="right"/>
      <w:rPr>
        <w:rFonts w:ascii="Arial" w:eastAsia="Arial" w:hAnsi="Arial" w:cs="Arial"/>
        <w:sz w:val="19"/>
        <w:szCs w:val="19"/>
      </w:rPr>
    </w:pPr>
    <w:r>
      <w:rPr>
        <w:rFonts w:ascii="Arial" w:eastAsia="Arial" w:hAnsi="Arial" w:cs="Arial"/>
        <w:b/>
        <w:bCs/>
        <w:spacing w:val="-1"/>
        <w:sz w:val="19"/>
        <w:szCs w:val="19"/>
      </w:rPr>
      <w:t>Expire</w:t>
    </w:r>
    <w:r>
      <w:rPr>
        <w:rFonts w:ascii="Arial" w:eastAsia="Arial" w:hAnsi="Arial" w:cs="Arial"/>
        <w:b/>
        <w:bCs/>
        <w:sz w:val="19"/>
        <w:szCs w:val="19"/>
      </w:rPr>
      <w:t>s</w:t>
    </w:r>
    <w:r>
      <w:rPr>
        <w:rFonts w:ascii="Arial" w:eastAsia="Arial" w:hAnsi="Arial" w:cs="Arial"/>
        <w:b/>
        <w:bCs/>
        <w:spacing w:val="20"/>
        <w:sz w:val="19"/>
        <w:szCs w:val="19"/>
      </w:rPr>
      <w:t xml:space="preserve"> </w:t>
    </w:r>
    <w:r>
      <w:rPr>
        <w:rFonts w:ascii="Arial" w:eastAsia="Arial" w:hAnsi="Arial" w:cs="Arial"/>
        <w:b/>
        <w:bCs/>
        <w:spacing w:val="-1"/>
        <w:w w:val="102"/>
        <w:sz w:val="19"/>
        <w:szCs w:val="19"/>
      </w:rPr>
      <w:t>April 30, 2014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A72" w:rsidRDefault="00CE4758" w:rsidP="00670A72">
    <w:pPr>
      <w:spacing w:after="0" w:line="218" w:lineRule="exact"/>
      <w:ind w:left="20" w:right="-49"/>
      <w:jc w:val="right"/>
      <w:rPr>
        <w:rFonts w:ascii="Arial" w:eastAsia="Arial" w:hAnsi="Arial" w:cs="Arial"/>
        <w:b/>
        <w:bCs/>
        <w:spacing w:val="24"/>
        <w:sz w:val="19"/>
        <w:szCs w:val="19"/>
      </w:rPr>
    </w:pPr>
    <w:r w:rsidRPr="00CE475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left:0;text-align:left;margin-left:71pt;margin-top:108.95pt;width:239.75pt;height:50.65pt;z-index:-251655168;mso-position-horizontal-relative:page;mso-position-vertical-relative:page" filled="f" stroked="f">
          <v:textbox inset="0,0,0,0">
            <w:txbxContent>
              <w:p w:rsidR="00670A72" w:rsidRDefault="00670A72" w:rsidP="00670A72">
                <w:pPr>
                  <w:spacing w:after="0" w:line="218" w:lineRule="exact"/>
                  <w:ind w:left="20" w:right="-49"/>
                  <w:rPr>
                    <w:rFonts w:ascii="Arial" w:eastAsia="Arial" w:hAnsi="Arial" w:cs="Arial"/>
                    <w:sz w:val="19"/>
                    <w:szCs w:val="19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pacing w:val="1"/>
                    <w:sz w:val="19"/>
                    <w:szCs w:val="19"/>
                    <w:u w:val="single" w:color="000000"/>
                  </w:rPr>
                  <w:t>Gasoline</w:t>
                </w:r>
                <w:r>
                  <w:rPr>
                    <w:rFonts w:ascii="Arial" w:eastAsia="Arial" w:hAnsi="Arial" w:cs="Arial"/>
                    <w:b/>
                    <w:bCs/>
                    <w:spacing w:val="23"/>
                    <w:sz w:val="19"/>
                    <w:szCs w:val="19"/>
                    <w:u w:val="single" w:color="00000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1"/>
                    <w:sz w:val="19"/>
                    <w:szCs w:val="19"/>
                    <w:u w:val="single" w:color="000000"/>
                  </w:rPr>
                  <w:t>Sulfur</w:t>
                </w:r>
                <w:r>
                  <w:rPr>
                    <w:rFonts w:ascii="Arial" w:eastAsia="Arial" w:hAnsi="Arial" w:cs="Arial"/>
                    <w:b/>
                    <w:bCs/>
                    <w:spacing w:val="18"/>
                    <w:sz w:val="19"/>
                    <w:szCs w:val="19"/>
                    <w:u w:val="single" w:color="00000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1"/>
                    <w:sz w:val="19"/>
                    <w:szCs w:val="19"/>
                    <w:u w:val="single" w:color="000000"/>
                  </w:rPr>
                  <w:t>Credit</w:t>
                </w:r>
                <w:r>
                  <w:rPr>
                    <w:rFonts w:ascii="Arial" w:eastAsia="Arial" w:hAnsi="Arial" w:cs="Arial"/>
                    <w:b/>
                    <w:bCs/>
                    <w:spacing w:val="18"/>
                    <w:sz w:val="19"/>
                    <w:szCs w:val="19"/>
                    <w:u w:val="single" w:color="00000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1"/>
                    <w:sz w:val="19"/>
                    <w:szCs w:val="19"/>
                    <w:u w:val="single" w:color="000000"/>
                  </w:rPr>
                  <w:t>Transfer/Conversion</w:t>
                </w:r>
                <w:r>
                  <w:rPr>
                    <w:rFonts w:ascii="Arial" w:eastAsia="Arial" w:hAnsi="Arial" w:cs="Arial"/>
                    <w:b/>
                    <w:bCs/>
                    <w:spacing w:val="44"/>
                    <w:sz w:val="19"/>
                    <w:szCs w:val="19"/>
                    <w:u w:val="single" w:color="00000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1"/>
                    <w:sz w:val="19"/>
                    <w:szCs w:val="19"/>
                    <w:u w:val="single" w:color="000000"/>
                  </w:rPr>
                  <w:t>Report</w:t>
                </w:r>
              </w:p>
              <w:p w:rsidR="00670A72" w:rsidRDefault="00670A72" w:rsidP="00670A72">
                <w:pPr>
                  <w:spacing w:before="21" w:after="0" w:line="240" w:lineRule="auto"/>
                  <w:ind w:left="20" w:right="-20"/>
                  <w:rPr>
                    <w:rFonts w:ascii="Arial" w:eastAsia="Arial" w:hAnsi="Arial" w:cs="Arial"/>
                    <w:sz w:val="19"/>
                    <w:szCs w:val="19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z w:val="19"/>
                    <w:szCs w:val="19"/>
                  </w:rPr>
                  <w:t>Report</w:t>
                </w:r>
                <w:r>
                  <w:rPr>
                    <w:rFonts w:ascii="Arial" w:eastAsia="Arial" w:hAnsi="Arial" w:cs="Arial"/>
                    <w:b/>
                    <w:bCs/>
                    <w:spacing w:val="19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z w:val="19"/>
                    <w:szCs w:val="19"/>
                  </w:rPr>
                  <w:t>Form</w:t>
                </w:r>
                <w:r>
                  <w:rPr>
                    <w:rFonts w:ascii="Arial" w:eastAsia="Arial" w:hAnsi="Arial" w:cs="Arial"/>
                    <w:b/>
                    <w:bCs/>
                    <w:spacing w:val="16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z w:val="19"/>
                    <w:szCs w:val="19"/>
                  </w:rPr>
                  <w:t>ID:</w:t>
                </w:r>
                <w:r>
                  <w:rPr>
                    <w:rFonts w:ascii="Arial" w:eastAsia="Arial" w:hAnsi="Arial" w:cs="Arial"/>
                    <w:b/>
                    <w:bCs/>
                    <w:spacing w:val="12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w w:val="102"/>
                    <w:sz w:val="19"/>
                    <w:szCs w:val="19"/>
                  </w:rPr>
                  <w:t>GSF0200</w:t>
                </w:r>
              </w:p>
              <w:p w:rsidR="00670A72" w:rsidRDefault="00670A72" w:rsidP="00670A72">
                <w:pPr>
                  <w:spacing w:before="21" w:after="0" w:line="240" w:lineRule="auto"/>
                  <w:ind w:left="20" w:right="-20"/>
                  <w:rPr>
                    <w:rFonts w:ascii="Arial" w:eastAsia="Arial" w:hAnsi="Arial" w:cs="Arial"/>
                    <w:b/>
                    <w:bCs/>
                    <w:w w:val="102"/>
                    <w:sz w:val="19"/>
                    <w:szCs w:val="19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z w:val="19"/>
                    <w:szCs w:val="19"/>
                  </w:rPr>
                  <w:t>Use</w:t>
                </w:r>
                <w:r>
                  <w:rPr>
                    <w:rFonts w:ascii="Arial" w:eastAsia="Arial" w:hAnsi="Arial" w:cs="Arial"/>
                    <w:b/>
                    <w:bCs/>
                    <w:spacing w:val="14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z w:val="19"/>
                    <w:szCs w:val="19"/>
                  </w:rPr>
                  <w:t>Overhead</w:t>
                </w:r>
                <w:r>
                  <w:rPr>
                    <w:rFonts w:ascii="Arial" w:eastAsia="Arial" w:hAnsi="Arial" w:cs="Arial"/>
                    <w:b/>
                    <w:bCs/>
                    <w:spacing w:val="25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z w:val="19"/>
                    <w:szCs w:val="19"/>
                  </w:rPr>
                  <w:t>ID:</w:t>
                </w:r>
                <w:r>
                  <w:rPr>
                    <w:rFonts w:ascii="Arial" w:eastAsia="Arial" w:hAnsi="Arial" w:cs="Arial"/>
                    <w:b/>
                    <w:bCs/>
                    <w:spacing w:val="12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w w:val="102"/>
                    <w:sz w:val="19"/>
                    <w:szCs w:val="19"/>
                  </w:rPr>
                  <w:t>OH-GSF01</w:t>
                </w:r>
              </w:p>
              <w:p w:rsidR="00670A72" w:rsidRDefault="00670A72" w:rsidP="00670A72">
                <w:pPr>
                  <w:spacing w:before="21" w:after="0" w:line="240" w:lineRule="auto"/>
                  <w:ind w:left="20" w:right="-20"/>
                  <w:rPr>
                    <w:rFonts w:ascii="Arial" w:eastAsia="Arial" w:hAnsi="Arial" w:cs="Arial"/>
                    <w:sz w:val="19"/>
                    <w:szCs w:val="19"/>
                  </w:rPr>
                </w:pPr>
              </w:p>
            </w:txbxContent>
          </v:textbox>
          <w10:wrap anchorx="page" anchory="page"/>
        </v:shape>
      </w:pict>
    </w:r>
    <w:r w:rsidRPr="00CE4758">
      <w:pict>
        <v:shape id="_x0000_s2063" type="#_x0000_t202" style="position:absolute;left:0;text-align:left;margin-left:71pt;margin-top:73.3pt;width:290pt;height:14pt;z-index:-251656192;mso-position-horizontal-relative:page;mso-position-vertical-relative:page" filled="f" stroked="f">
          <v:textbox inset="0,0,0,0">
            <w:txbxContent>
              <w:p w:rsidR="00670A72" w:rsidRDefault="00670A72" w:rsidP="00670A72">
                <w:pPr>
                  <w:spacing w:after="0" w:line="265" w:lineRule="exact"/>
                  <w:ind w:left="20" w:right="-56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pacing w:val="-1"/>
                    <w:sz w:val="24"/>
                    <w:szCs w:val="24"/>
                  </w:rPr>
                  <w:t>Facilit</w:t>
                </w:r>
                <w:r>
                  <w:rPr>
                    <w:rFonts w:ascii="Arial" w:eastAsia="Arial" w:hAnsi="Arial" w:cs="Arial"/>
                    <w:b/>
                    <w:bCs/>
                    <w:sz w:val="24"/>
                    <w:szCs w:val="24"/>
                  </w:rPr>
                  <w:t>y</w:t>
                </w:r>
                <w:r>
                  <w:rPr>
                    <w:rFonts w:ascii="Arial" w:eastAsia="Arial" w:hAnsi="Arial" w:cs="Arial"/>
                    <w:b/>
                    <w:bCs/>
                    <w:spacing w:val="-7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  <w:sz w:val="24"/>
                    <w:szCs w:val="24"/>
                  </w:rPr>
                  <w:t>Gasolin</w:t>
                </w:r>
                <w:r>
                  <w:rPr>
                    <w:rFonts w:ascii="Arial" w:eastAsia="Arial" w:hAnsi="Arial" w:cs="Arial"/>
                    <w:b/>
                    <w:bCs/>
                    <w:sz w:val="24"/>
                    <w:szCs w:val="24"/>
                  </w:rPr>
                  <w:t>e</w:t>
                </w:r>
                <w:r>
                  <w:rPr>
                    <w:rFonts w:ascii="Arial" w:eastAsia="Arial" w:hAnsi="Arial" w:cs="Arial"/>
                    <w:b/>
                    <w:bCs/>
                    <w:spacing w:val="-7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  <w:sz w:val="24"/>
                    <w:szCs w:val="24"/>
                  </w:rPr>
                  <w:t>Sulfu</w:t>
                </w:r>
                <w:r>
                  <w:rPr>
                    <w:rFonts w:ascii="Arial" w:eastAsia="Arial" w:hAnsi="Arial" w:cs="Arial"/>
                    <w:b/>
                    <w:bCs/>
                    <w:sz w:val="24"/>
                    <w:szCs w:val="24"/>
                  </w:rPr>
                  <w:t>r</w:t>
                </w:r>
                <w:r>
                  <w:rPr>
                    <w:rFonts w:ascii="Arial" w:eastAsia="Arial" w:hAnsi="Arial" w:cs="Arial"/>
                    <w:b/>
                    <w:bCs/>
                    <w:spacing w:val="-7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  <w:sz w:val="24"/>
                    <w:szCs w:val="24"/>
                  </w:rPr>
                  <w:t>Annua</w:t>
                </w:r>
                <w:r>
                  <w:rPr>
                    <w:rFonts w:ascii="Arial" w:eastAsia="Arial" w:hAnsi="Arial" w:cs="Arial"/>
                    <w:b/>
                    <w:bCs/>
                    <w:sz w:val="24"/>
                    <w:szCs w:val="24"/>
                  </w:rPr>
                  <w:t>l</w:t>
                </w:r>
                <w:r>
                  <w:rPr>
                    <w:rFonts w:ascii="Arial" w:eastAsia="Arial" w:hAnsi="Arial" w:cs="Arial"/>
                    <w:b/>
                    <w:bCs/>
                    <w:spacing w:val="-7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  <w:sz w:val="24"/>
                    <w:szCs w:val="24"/>
                  </w:rPr>
                  <w:t>Repor</w:t>
                </w:r>
                <w:r>
                  <w:rPr>
                    <w:rFonts w:ascii="Arial" w:eastAsia="Arial" w:hAnsi="Arial" w:cs="Arial"/>
                    <w:b/>
                    <w:bCs/>
                    <w:sz w:val="24"/>
                    <w:szCs w:val="24"/>
                  </w:rPr>
                  <w:t>t</w:t>
                </w:r>
                <w:r>
                  <w:rPr>
                    <w:rFonts w:ascii="Arial" w:eastAsia="Arial" w:hAnsi="Arial" w:cs="Arial"/>
                    <w:b/>
                    <w:bCs/>
                    <w:spacing w:val="-7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  <w:sz w:val="24"/>
                    <w:szCs w:val="24"/>
                  </w:rPr>
                  <w:t>Instructions</w:t>
                </w:r>
              </w:p>
            </w:txbxContent>
          </v:textbox>
          <w10:wrap anchorx="page" anchory="page"/>
        </v:shape>
      </w:pict>
    </w:r>
    <w:r w:rsidR="00670A72" w:rsidRPr="00D41011">
      <w:rPr>
        <w:rFonts w:ascii="Arial" w:eastAsia="Arial" w:hAnsi="Arial" w:cs="Arial"/>
        <w:b/>
        <w:bCs/>
        <w:spacing w:val="-1"/>
        <w:sz w:val="19"/>
        <w:szCs w:val="19"/>
      </w:rPr>
      <w:t xml:space="preserve"> </w:t>
    </w:r>
    <w:r w:rsidR="00670A72">
      <w:rPr>
        <w:rFonts w:ascii="Arial" w:eastAsia="Arial" w:hAnsi="Arial" w:cs="Arial"/>
        <w:b/>
        <w:bCs/>
        <w:spacing w:val="-1"/>
        <w:sz w:val="19"/>
        <w:szCs w:val="19"/>
      </w:rPr>
      <w:t>OM</w:t>
    </w:r>
    <w:r w:rsidR="00670A72">
      <w:rPr>
        <w:rFonts w:ascii="Arial" w:eastAsia="Arial" w:hAnsi="Arial" w:cs="Arial"/>
        <w:b/>
        <w:bCs/>
        <w:sz w:val="19"/>
        <w:szCs w:val="19"/>
      </w:rPr>
      <w:t>B</w:t>
    </w:r>
    <w:r w:rsidR="00670A72">
      <w:rPr>
        <w:rFonts w:ascii="Arial" w:eastAsia="Arial" w:hAnsi="Arial" w:cs="Arial"/>
        <w:b/>
        <w:bCs/>
        <w:spacing w:val="15"/>
        <w:sz w:val="19"/>
        <w:szCs w:val="19"/>
      </w:rPr>
      <w:t xml:space="preserve"> </w:t>
    </w:r>
    <w:r w:rsidR="00670A72">
      <w:rPr>
        <w:rFonts w:ascii="Arial" w:eastAsia="Arial" w:hAnsi="Arial" w:cs="Arial"/>
        <w:b/>
        <w:bCs/>
        <w:spacing w:val="-1"/>
        <w:sz w:val="19"/>
        <w:szCs w:val="19"/>
      </w:rPr>
      <w:t>Contro</w:t>
    </w:r>
    <w:r w:rsidR="00670A72">
      <w:rPr>
        <w:rFonts w:ascii="Arial" w:eastAsia="Arial" w:hAnsi="Arial" w:cs="Arial"/>
        <w:b/>
        <w:bCs/>
        <w:sz w:val="19"/>
        <w:szCs w:val="19"/>
      </w:rPr>
      <w:t>l</w:t>
    </w:r>
    <w:r w:rsidR="00670A72">
      <w:rPr>
        <w:rFonts w:ascii="Arial" w:eastAsia="Arial" w:hAnsi="Arial" w:cs="Arial"/>
        <w:b/>
        <w:bCs/>
        <w:spacing w:val="19"/>
        <w:sz w:val="19"/>
        <w:szCs w:val="19"/>
      </w:rPr>
      <w:t xml:space="preserve"> </w:t>
    </w:r>
    <w:r w:rsidR="00670A72">
      <w:rPr>
        <w:rFonts w:ascii="Arial" w:eastAsia="Arial" w:hAnsi="Arial" w:cs="Arial"/>
        <w:b/>
        <w:bCs/>
        <w:spacing w:val="-1"/>
        <w:sz w:val="19"/>
        <w:szCs w:val="19"/>
      </w:rPr>
      <w:t>No</w:t>
    </w:r>
    <w:r w:rsidR="00670A72">
      <w:rPr>
        <w:rFonts w:ascii="Arial" w:eastAsia="Arial" w:hAnsi="Arial" w:cs="Arial"/>
        <w:b/>
        <w:bCs/>
        <w:sz w:val="19"/>
        <w:szCs w:val="19"/>
      </w:rPr>
      <w:t>.</w:t>
    </w:r>
    <w:r w:rsidR="00670A72">
      <w:rPr>
        <w:rFonts w:ascii="Arial" w:eastAsia="Arial" w:hAnsi="Arial" w:cs="Arial"/>
        <w:b/>
        <w:bCs/>
        <w:spacing w:val="12"/>
        <w:sz w:val="19"/>
        <w:szCs w:val="19"/>
      </w:rPr>
      <w:t xml:space="preserve"> </w:t>
    </w:r>
    <w:r w:rsidR="00670A72">
      <w:rPr>
        <w:rFonts w:ascii="Arial" w:eastAsia="Arial" w:hAnsi="Arial" w:cs="Arial"/>
        <w:b/>
        <w:bCs/>
        <w:spacing w:val="-1"/>
        <w:sz w:val="19"/>
        <w:szCs w:val="19"/>
      </w:rPr>
      <w:t>2060-043</w:t>
    </w:r>
    <w:r w:rsidR="00670A72">
      <w:rPr>
        <w:rFonts w:ascii="Arial" w:eastAsia="Arial" w:hAnsi="Arial" w:cs="Arial"/>
        <w:b/>
        <w:bCs/>
        <w:sz w:val="19"/>
        <w:szCs w:val="19"/>
      </w:rPr>
      <w:t>7</w:t>
    </w:r>
  </w:p>
  <w:p w:rsidR="00670A72" w:rsidRPr="00D41011" w:rsidRDefault="00670A72" w:rsidP="00670A72">
    <w:pPr>
      <w:spacing w:after="0" w:line="218" w:lineRule="exact"/>
      <w:ind w:left="20" w:right="-49"/>
      <w:jc w:val="right"/>
      <w:rPr>
        <w:rFonts w:ascii="Arial" w:eastAsia="Arial" w:hAnsi="Arial" w:cs="Arial"/>
        <w:sz w:val="19"/>
        <w:szCs w:val="19"/>
      </w:rPr>
    </w:pPr>
    <w:r>
      <w:rPr>
        <w:rFonts w:ascii="Arial" w:eastAsia="Arial" w:hAnsi="Arial" w:cs="Arial"/>
        <w:b/>
        <w:bCs/>
        <w:spacing w:val="-1"/>
        <w:sz w:val="19"/>
        <w:szCs w:val="19"/>
      </w:rPr>
      <w:t>Expire</w:t>
    </w:r>
    <w:r>
      <w:rPr>
        <w:rFonts w:ascii="Arial" w:eastAsia="Arial" w:hAnsi="Arial" w:cs="Arial"/>
        <w:b/>
        <w:bCs/>
        <w:sz w:val="19"/>
        <w:szCs w:val="19"/>
      </w:rPr>
      <w:t>s</w:t>
    </w:r>
    <w:r>
      <w:rPr>
        <w:rFonts w:ascii="Arial" w:eastAsia="Arial" w:hAnsi="Arial" w:cs="Arial"/>
        <w:b/>
        <w:bCs/>
        <w:spacing w:val="20"/>
        <w:sz w:val="19"/>
        <w:szCs w:val="19"/>
      </w:rPr>
      <w:t xml:space="preserve"> </w:t>
    </w:r>
    <w:r>
      <w:rPr>
        <w:rFonts w:ascii="Arial" w:eastAsia="Arial" w:hAnsi="Arial" w:cs="Arial"/>
        <w:b/>
        <w:bCs/>
        <w:spacing w:val="-1"/>
        <w:w w:val="102"/>
        <w:sz w:val="19"/>
        <w:szCs w:val="19"/>
      </w:rPr>
      <w:t>April 30, 2014</w:t>
    </w:r>
  </w:p>
  <w:p w:rsidR="003E57F8" w:rsidRPr="00670A72" w:rsidRDefault="003E57F8" w:rsidP="00670A72">
    <w:pPr>
      <w:pStyle w:val="Header"/>
      <w:rPr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3E57F8"/>
    <w:rsid w:val="00095F9D"/>
    <w:rsid w:val="003E57F8"/>
    <w:rsid w:val="00510158"/>
    <w:rsid w:val="00516359"/>
    <w:rsid w:val="005E28C4"/>
    <w:rsid w:val="0065336C"/>
    <w:rsid w:val="00670A72"/>
    <w:rsid w:val="00A66E3F"/>
    <w:rsid w:val="00BA195F"/>
    <w:rsid w:val="00CE4758"/>
    <w:rsid w:val="00D41011"/>
    <w:rsid w:val="00E57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A19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A195F"/>
  </w:style>
  <w:style w:type="paragraph" w:styleId="Footer">
    <w:name w:val="footer"/>
    <w:basedOn w:val="Normal"/>
    <w:link w:val="FooterChar"/>
    <w:uiPriority w:val="99"/>
    <w:semiHidden/>
    <w:unhideWhenUsed/>
    <w:rsid w:val="00BA19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A195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677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F:\EPA\sulfur\guidance-reporting\GSF0200.PDF</vt:lpstr>
    </vt:vector>
  </TitlesOfParts>
  <Company>US-EPA</Company>
  <LinksUpToDate>false</LinksUpToDate>
  <CharactersWithSpaces>4532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F:\EPA\sulfur\guidance-reporting\GSF0200.PDF</dc:title>
  <dc:creator>jweihrau</dc:creator>
  <cp:lastModifiedBy>Jaimee Dong</cp:lastModifiedBy>
  <cp:revision>4</cp:revision>
  <dcterms:created xsi:type="dcterms:W3CDTF">2014-01-22T23:20:00Z</dcterms:created>
  <dcterms:modified xsi:type="dcterms:W3CDTF">2014-02-10T18:02:00Z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2001-01-25T00:00:00Z</vt:filetime>
  </property>
  <property fmtid="{D5CDD505-2E9C-101B-9397-08002B2CF9AE}" pid="3" name="LastSaved">
    <vt:filetime>2014-01-16T00:00:00Z</vt:filetime>
  </property>
</Properties>
</file>