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AD" w:rsidRPr="005A1DAD" w:rsidRDefault="005A1DAD" w:rsidP="005A1DAD">
      <w:pPr>
        <w:spacing w:after="0" w:line="240" w:lineRule="auto"/>
        <w:jc w:val="center"/>
        <w:rPr>
          <w:rFonts w:ascii="Helvetica" w:eastAsia="Times New Roman" w:hAnsi="Helvetica" w:cs="Times New Roman"/>
          <w:b/>
          <w:color w:val="444444"/>
          <w:sz w:val="42"/>
          <w:szCs w:val="42"/>
        </w:rPr>
      </w:pPr>
      <w:bookmarkStart w:id="0" w:name="_GoBack"/>
      <w:bookmarkEnd w:id="0"/>
      <w:r w:rsidRPr="005A1DAD">
        <w:rPr>
          <w:rFonts w:ascii="Helvetica" w:eastAsia="Times New Roman" w:hAnsi="Helvetica" w:cs="Times New Roman"/>
          <w:color w:val="444444"/>
          <w:sz w:val="42"/>
          <w:szCs w:val="42"/>
        </w:rPr>
        <w:t>Customer Opinion/Satisfaction Survey regarding new SuperTracker feature: Challenges</w:t>
      </w:r>
    </w:p>
    <w:p w:rsidR="005A1DAD" w:rsidRPr="005D620E" w:rsidRDefault="005A1DAD" w:rsidP="005A1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DAD" w:rsidRPr="005D620E" w:rsidRDefault="005A1DAD" w:rsidP="005A1DAD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5D620E">
        <w:rPr>
          <w:rFonts w:ascii="Helvetica" w:eastAsia="Times New Roman" w:hAnsi="Helvetica" w:cs="Times New Roman"/>
          <w:sz w:val="24"/>
          <w:szCs w:val="24"/>
        </w:rPr>
        <w:br/>
        <w:t> </w:t>
      </w:r>
    </w:p>
    <w:p w:rsidR="005A1DAD" w:rsidRDefault="005A1DAD" w:rsidP="005A1DAD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5A1DAD">
        <w:rPr>
          <w:rFonts w:ascii="Helvetica" w:eastAsia="Times New Roman" w:hAnsi="Helvetica" w:cs="Times New Roman"/>
          <w:sz w:val="24"/>
          <w:szCs w:val="24"/>
        </w:rPr>
        <w:t>The U.S. Department of Agriculture (USDA), Center for Nutrition Policy and Promotion (CNPP) supports and promotes the health of all Americans by producing and promoting up-to-date science-based nutrition guidance.</w:t>
      </w:r>
      <w:r>
        <w:rPr>
          <w:rFonts w:ascii="Helvetica" w:eastAsia="Times New Roman" w:hAnsi="Helvetica" w:cs="Times New Roman"/>
          <w:sz w:val="24"/>
          <w:szCs w:val="24"/>
        </w:rPr>
        <w:t xml:space="preserve"> </w:t>
      </w:r>
      <w:r w:rsidRPr="005A1DAD">
        <w:rPr>
          <w:rFonts w:ascii="Helvetica" w:eastAsia="Times New Roman" w:hAnsi="Helvetica" w:cs="Times New Roman"/>
          <w:sz w:val="24"/>
          <w:szCs w:val="24"/>
        </w:rPr>
        <w:t xml:space="preserve">CNPP is seeking input on the usefulness and effectiveness of a new SuperTracker feature, Challenges. These results will be used to develop future challenges, enhancements, and supporting materials. </w:t>
      </w:r>
      <w:r w:rsidRPr="005D620E">
        <w:rPr>
          <w:rFonts w:ascii="Helvetica" w:eastAsia="Times New Roman" w:hAnsi="Helvetica" w:cs="Times New Roman"/>
          <w:sz w:val="24"/>
          <w:szCs w:val="24"/>
        </w:rPr>
        <w:t xml:space="preserve">Please take a few minutes to complete this survey to help us improve future </w:t>
      </w:r>
      <w:r>
        <w:rPr>
          <w:rFonts w:ascii="Helvetica" w:eastAsia="Times New Roman" w:hAnsi="Helvetica" w:cs="Times New Roman"/>
          <w:sz w:val="24"/>
          <w:szCs w:val="24"/>
        </w:rPr>
        <w:t xml:space="preserve">SuperTracker </w:t>
      </w:r>
      <w:r w:rsidR="000855CE" w:rsidRPr="005A1DAD">
        <w:rPr>
          <w:rFonts w:ascii="Helvetica" w:eastAsia="Times New Roman" w:hAnsi="Helvetica" w:cs="Times New Roman"/>
          <w:sz w:val="24"/>
          <w:szCs w:val="24"/>
        </w:rPr>
        <w:t>Challenges</w:t>
      </w:r>
      <w:r w:rsidRPr="005D620E">
        <w:rPr>
          <w:rFonts w:ascii="Helvetica" w:eastAsia="Times New Roman" w:hAnsi="Helvetica" w:cs="Times New Roman"/>
          <w:sz w:val="24"/>
          <w:szCs w:val="24"/>
        </w:rPr>
        <w:t>.</w:t>
      </w:r>
    </w:p>
    <w:p w:rsidR="005A1DAD" w:rsidRPr="00FD2E1E" w:rsidRDefault="005A1DAD" w:rsidP="005A1DAD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:rsidR="005A1DAD" w:rsidRPr="00F040AF" w:rsidRDefault="00734B3F" w:rsidP="005A1DAD">
      <w:pPr>
        <w:spacing w:after="0" w:line="240" w:lineRule="auto"/>
        <w:rPr>
          <w:rFonts w:ascii="Helvetica" w:eastAsia="Times New Roman" w:hAnsi="Helvetica" w:cs="Times New Roman"/>
          <w:sz w:val="18"/>
          <w:szCs w:val="18"/>
        </w:rPr>
      </w:pPr>
      <w:r w:rsidRPr="00895223">
        <w:rPr>
          <w:rFonts w:ascii="Helvetica" w:eastAsia="Times New Roman" w:hAnsi="Helvetica" w:cs="Times New Roman"/>
          <w:sz w:val="18"/>
          <w:szCs w:val="18"/>
        </w:rPr>
        <w:t xml:space="preserve">OMB No. </w:t>
      </w:r>
      <w:r w:rsidR="006C51ED" w:rsidRPr="006C51ED">
        <w:rPr>
          <w:rFonts w:ascii="Helvetica" w:eastAsia="Times New Roman" w:hAnsi="Helvetica" w:cs="Times New Roman"/>
          <w:sz w:val="18"/>
          <w:szCs w:val="18"/>
        </w:rPr>
        <w:t>0503-0021</w:t>
      </w:r>
      <w:r w:rsidR="005A1DAD" w:rsidRPr="00895223">
        <w:rPr>
          <w:rFonts w:ascii="Helvetica" w:eastAsia="Times New Roman" w:hAnsi="Helvetica" w:cs="Times New Roman"/>
          <w:sz w:val="18"/>
          <w:szCs w:val="18"/>
        </w:rPr>
        <w:t>: Approval Expires on 0</w:t>
      </w:r>
      <w:r w:rsidR="006C51ED">
        <w:rPr>
          <w:rFonts w:ascii="Helvetica" w:eastAsia="Times New Roman" w:hAnsi="Helvetica" w:cs="Times New Roman"/>
          <w:sz w:val="18"/>
          <w:szCs w:val="18"/>
        </w:rPr>
        <w:t>2</w:t>
      </w:r>
      <w:r w:rsidR="005A1DAD" w:rsidRPr="00895223">
        <w:rPr>
          <w:rFonts w:ascii="Helvetica" w:eastAsia="Times New Roman" w:hAnsi="Helvetica" w:cs="Times New Roman"/>
          <w:sz w:val="18"/>
          <w:szCs w:val="18"/>
        </w:rPr>
        <w:t>/</w:t>
      </w:r>
      <w:r w:rsidR="006C51ED">
        <w:rPr>
          <w:rFonts w:ascii="Helvetica" w:eastAsia="Times New Roman" w:hAnsi="Helvetica" w:cs="Times New Roman"/>
          <w:sz w:val="18"/>
          <w:szCs w:val="18"/>
        </w:rPr>
        <w:t>28</w:t>
      </w:r>
      <w:r w:rsidR="005A1DAD" w:rsidRPr="00895223">
        <w:rPr>
          <w:rFonts w:ascii="Helvetica" w:eastAsia="Times New Roman" w:hAnsi="Helvetica" w:cs="Times New Roman"/>
          <w:sz w:val="18"/>
          <w:szCs w:val="18"/>
        </w:rPr>
        <w:t>/2018</w:t>
      </w:r>
    </w:p>
    <w:p w:rsidR="005A1DAD" w:rsidRPr="00F040AF" w:rsidRDefault="005A1DAD" w:rsidP="005A1DAD">
      <w:pPr>
        <w:spacing w:after="0" w:line="240" w:lineRule="auto"/>
        <w:rPr>
          <w:rFonts w:ascii="Helvetica" w:eastAsia="Times New Roman" w:hAnsi="Helvetica" w:cs="Times New Roman"/>
          <w:sz w:val="18"/>
          <w:szCs w:val="18"/>
        </w:rPr>
      </w:pPr>
    </w:p>
    <w:p w:rsidR="005A1DAD" w:rsidRPr="005A1DAD" w:rsidRDefault="005A1DAD" w:rsidP="005A1DAD">
      <w:pPr>
        <w:spacing w:after="0" w:line="240" w:lineRule="auto"/>
        <w:rPr>
          <w:rFonts w:ascii="Helvetica" w:eastAsia="Times New Roman" w:hAnsi="Helvetica" w:cs="Times New Roman"/>
          <w:color w:val="0070C0"/>
          <w:sz w:val="18"/>
          <w:szCs w:val="18"/>
        </w:rPr>
      </w:pPr>
      <w:r w:rsidRPr="005A1DAD">
        <w:rPr>
          <w:rFonts w:ascii="Helvetica" w:eastAsia="Times New Roman" w:hAnsi="Helvetica" w:cs="Times New Roman"/>
          <w:color w:val="0070C0"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number is 0503-0021. The time required to complete this information collection is estimated to average </w:t>
      </w:r>
      <w:r w:rsidR="00AB6718">
        <w:rPr>
          <w:rFonts w:ascii="Helvetica" w:eastAsia="Times New Roman" w:hAnsi="Helvetica" w:cs="Times New Roman"/>
          <w:color w:val="0070C0"/>
          <w:sz w:val="18"/>
          <w:szCs w:val="18"/>
        </w:rPr>
        <w:t>6</w:t>
      </w:r>
      <w:r w:rsidR="00AB6718" w:rsidRPr="005A1DAD">
        <w:rPr>
          <w:rFonts w:ascii="Helvetica" w:eastAsia="Times New Roman" w:hAnsi="Helvetica" w:cs="Times New Roman"/>
          <w:color w:val="0070C0"/>
          <w:sz w:val="18"/>
          <w:szCs w:val="18"/>
        </w:rPr>
        <w:t xml:space="preserve"> </w:t>
      </w:r>
      <w:r w:rsidRPr="005A1DAD">
        <w:rPr>
          <w:rFonts w:ascii="Helvetica" w:eastAsia="Times New Roman" w:hAnsi="Helvetica" w:cs="Times New Roman"/>
          <w:color w:val="0070C0"/>
          <w:sz w:val="18"/>
          <w:szCs w:val="18"/>
        </w:rPr>
        <w:t>minutes per response.</w:t>
      </w:r>
    </w:p>
    <w:p w:rsidR="004F5F94" w:rsidRDefault="004F5F94"/>
    <w:p w:rsidR="005A1DAD" w:rsidRPr="00592EAC" w:rsidRDefault="005A1DAD" w:rsidP="005A1DAD">
      <w:pPr>
        <w:pStyle w:val="ListParagraph"/>
        <w:numPr>
          <w:ilvl w:val="0"/>
          <w:numId w:val="1"/>
        </w:numPr>
      </w:pPr>
      <w:r w:rsidRPr="00592EAC">
        <w:t>Were you a participant or a leader in a SuperTracker Challenge</w:t>
      </w:r>
    </w:p>
    <w:p w:rsidR="005A1DAD" w:rsidRPr="00592EAC" w:rsidRDefault="005A1DAD" w:rsidP="005A1DAD">
      <w:pPr>
        <w:pStyle w:val="ListParagraph"/>
        <w:numPr>
          <w:ilvl w:val="1"/>
          <w:numId w:val="1"/>
        </w:numPr>
      </w:pPr>
      <w:r w:rsidRPr="00592EAC">
        <w:t>Participant (proceed to question 2)</w:t>
      </w:r>
    </w:p>
    <w:p w:rsidR="00125D5E" w:rsidRPr="00592EAC" w:rsidRDefault="00A11D3B" w:rsidP="00125D5E">
      <w:pPr>
        <w:pStyle w:val="ListParagraph"/>
        <w:numPr>
          <w:ilvl w:val="1"/>
          <w:numId w:val="1"/>
        </w:numPr>
      </w:pPr>
      <w:r w:rsidRPr="00592EAC">
        <w:t>Leader (skip to question 4</w:t>
      </w:r>
      <w:r w:rsidR="005A1DAD" w:rsidRPr="00592EAC">
        <w:t>)</w:t>
      </w:r>
      <w:r w:rsidR="00125D5E" w:rsidRPr="00592EAC">
        <w:br/>
      </w:r>
    </w:p>
    <w:p w:rsidR="005A1DAD" w:rsidRPr="00592EAC" w:rsidRDefault="005A1DAD" w:rsidP="005A1DA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92EAC">
        <w:t xml:space="preserve">What was your favorite part of the challenge you participated in? </w:t>
      </w:r>
    </w:p>
    <w:p w:rsidR="005A1DAD" w:rsidRPr="00592EAC" w:rsidRDefault="005A1DAD" w:rsidP="005A1DAD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592EAC">
        <w:t>Free text response</w:t>
      </w:r>
    </w:p>
    <w:p w:rsidR="008E55FF" w:rsidRPr="00592EAC" w:rsidRDefault="008E55FF" w:rsidP="008E55FF">
      <w:pPr>
        <w:pStyle w:val="ListParagraph"/>
        <w:spacing w:after="0" w:line="240" w:lineRule="auto"/>
        <w:ind w:left="1440"/>
        <w:contextualSpacing w:val="0"/>
      </w:pPr>
    </w:p>
    <w:p w:rsidR="00A11D3B" w:rsidRPr="00592EAC" w:rsidRDefault="00A11D3B" w:rsidP="00A11D3B">
      <w:pPr>
        <w:pStyle w:val="ListParagraph"/>
        <w:numPr>
          <w:ilvl w:val="0"/>
          <w:numId w:val="1"/>
        </w:numPr>
      </w:pPr>
      <w:r w:rsidRPr="00592EAC">
        <w:t xml:space="preserve">Do you feel the length of the challenge was too short, too long, just right? </w:t>
      </w:r>
    </w:p>
    <w:p w:rsidR="00A11D3B" w:rsidRPr="00592EAC" w:rsidRDefault="00A11D3B" w:rsidP="00A11D3B">
      <w:pPr>
        <w:pStyle w:val="ListParagraph"/>
        <w:numPr>
          <w:ilvl w:val="1"/>
          <w:numId w:val="1"/>
        </w:numPr>
      </w:pPr>
      <w:r w:rsidRPr="00592EAC">
        <w:t>Too short</w:t>
      </w:r>
    </w:p>
    <w:p w:rsidR="00A11D3B" w:rsidRPr="00592EAC" w:rsidRDefault="00A11D3B" w:rsidP="00A11D3B">
      <w:pPr>
        <w:pStyle w:val="ListParagraph"/>
        <w:numPr>
          <w:ilvl w:val="1"/>
          <w:numId w:val="1"/>
        </w:numPr>
      </w:pPr>
      <w:r w:rsidRPr="00592EAC">
        <w:t>Just right</w:t>
      </w:r>
    </w:p>
    <w:p w:rsidR="00A11D3B" w:rsidRPr="00592EAC" w:rsidRDefault="00A11D3B" w:rsidP="00A11D3B">
      <w:pPr>
        <w:pStyle w:val="ListParagraph"/>
        <w:numPr>
          <w:ilvl w:val="1"/>
          <w:numId w:val="1"/>
        </w:numPr>
      </w:pPr>
      <w:r w:rsidRPr="00592EAC">
        <w:t>Too long</w:t>
      </w:r>
    </w:p>
    <w:p w:rsidR="00A11D3B" w:rsidRPr="00592EAC" w:rsidRDefault="00A11D3B" w:rsidP="00A11D3B">
      <w:pPr>
        <w:pStyle w:val="ListParagraph"/>
      </w:pPr>
    </w:p>
    <w:p w:rsidR="00A11D3B" w:rsidRPr="00592EAC" w:rsidRDefault="00FA6E7E" w:rsidP="00A11D3B">
      <w:pPr>
        <w:pStyle w:val="ListParagraph"/>
        <w:numPr>
          <w:ilvl w:val="0"/>
          <w:numId w:val="1"/>
        </w:numPr>
      </w:pPr>
      <w:r w:rsidRPr="00592EAC">
        <w:t>[If Q1=b]</w:t>
      </w:r>
      <w:r w:rsidR="00C56E3A">
        <w:t xml:space="preserve"> Please rate on a scale of 1-5,</w:t>
      </w:r>
      <w:r w:rsidRPr="00592EAC">
        <w:t xml:space="preserve"> </w:t>
      </w:r>
      <w:r w:rsidR="00C56E3A">
        <w:t>d</w:t>
      </w:r>
      <w:r w:rsidR="00A11D3B" w:rsidRPr="00592EAC">
        <w:t>id SuperTracker provide you with the resources you needed to lead a successful challenge?</w:t>
      </w:r>
    </w:p>
    <w:p w:rsidR="00A11D3B" w:rsidRPr="00592EAC" w:rsidRDefault="00A11D3B" w:rsidP="00BC16D6">
      <w:pPr>
        <w:ind w:left="1080"/>
      </w:pPr>
      <w:r w:rsidRPr="00592EAC">
        <w:t>1 – No, I did not have enough support and my group did not finish the challenge</w:t>
      </w:r>
    </w:p>
    <w:p w:rsidR="00A11D3B" w:rsidRPr="00592EAC" w:rsidRDefault="00A11D3B" w:rsidP="00BC16D6">
      <w:pPr>
        <w:ind w:left="1080"/>
      </w:pPr>
      <w:r w:rsidRPr="00592EAC">
        <w:t>2 – No, there were not enough support materials</w:t>
      </w:r>
    </w:p>
    <w:p w:rsidR="00A11D3B" w:rsidRPr="00592EAC" w:rsidRDefault="00A11D3B" w:rsidP="00BC16D6">
      <w:pPr>
        <w:ind w:left="1080"/>
      </w:pPr>
      <w:r w:rsidRPr="00592EAC">
        <w:t>3 – There were the right amount of support materials</w:t>
      </w:r>
    </w:p>
    <w:p w:rsidR="00A11D3B" w:rsidRPr="00592EAC" w:rsidRDefault="00A11D3B" w:rsidP="00BC16D6">
      <w:pPr>
        <w:ind w:left="1080"/>
      </w:pPr>
      <w:r w:rsidRPr="00592EAC">
        <w:t>4 – Yes, the resources were helpful, but there should have been more.</w:t>
      </w:r>
    </w:p>
    <w:p w:rsidR="00A11D3B" w:rsidRPr="00592EAC" w:rsidRDefault="00A11D3B" w:rsidP="00BC16D6">
      <w:pPr>
        <w:ind w:left="1080"/>
      </w:pPr>
      <w:r w:rsidRPr="00592EAC">
        <w:t xml:space="preserve">5 – Yes, there were the right resources to help with a successful challenge. </w:t>
      </w:r>
    </w:p>
    <w:p w:rsidR="00A11D3B" w:rsidRPr="00592EAC" w:rsidRDefault="00A11D3B" w:rsidP="0007597F">
      <w:pPr>
        <w:pStyle w:val="ListParagraph"/>
        <w:ind w:left="1440"/>
      </w:pPr>
    </w:p>
    <w:p w:rsidR="00DD2A8F" w:rsidRPr="00592EAC" w:rsidRDefault="00DD2A8F" w:rsidP="00DD2A8F">
      <w:pPr>
        <w:pStyle w:val="ListParagraph"/>
        <w:numPr>
          <w:ilvl w:val="0"/>
          <w:numId w:val="1"/>
        </w:numPr>
      </w:pPr>
      <w:r w:rsidRPr="00592EAC">
        <w:t xml:space="preserve">[If Q1=b] What additional resources would be useful? </w:t>
      </w:r>
    </w:p>
    <w:p w:rsidR="00DD2A8F" w:rsidRPr="00592EAC" w:rsidRDefault="00DD2A8F" w:rsidP="00DD2A8F">
      <w:pPr>
        <w:pStyle w:val="ListParagraph"/>
        <w:numPr>
          <w:ilvl w:val="1"/>
          <w:numId w:val="1"/>
        </w:numPr>
      </w:pPr>
      <w:r w:rsidRPr="00592EAC">
        <w:t xml:space="preserve">Free text response </w:t>
      </w:r>
    </w:p>
    <w:p w:rsidR="00DD2A8F" w:rsidRPr="00592EAC" w:rsidRDefault="00DD2A8F" w:rsidP="00DD2A8F">
      <w:pPr>
        <w:pStyle w:val="ListParagraph"/>
        <w:ind w:left="1440"/>
      </w:pPr>
    </w:p>
    <w:p w:rsidR="00A74237" w:rsidRPr="00592EAC" w:rsidRDefault="005A1DAD" w:rsidP="005A1DA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92EAC">
        <w:t xml:space="preserve">Please rate on a scale on 1-5 how likely you are to </w:t>
      </w:r>
      <w:r w:rsidR="00294C8E" w:rsidRPr="00592EAC">
        <w:t>participate</w:t>
      </w:r>
      <w:r w:rsidRPr="00592EAC">
        <w:t xml:space="preserve"> in another challenge through SuperTracker</w:t>
      </w:r>
      <w:r w:rsidR="00A74237" w:rsidRPr="00592EAC">
        <w:t>: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>1 – I will not participate in another challenge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 xml:space="preserve">2 – I might not participate in another challenge 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>3 – I am not sure if I will participate in another challenge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 xml:space="preserve">4 – I might participate in another challenge </w:t>
      </w:r>
    </w:p>
    <w:p w:rsidR="005A1DAD" w:rsidRPr="00592EAC" w:rsidRDefault="00A74237" w:rsidP="00BC16D6">
      <w:pPr>
        <w:spacing w:after="0" w:line="240" w:lineRule="auto"/>
        <w:ind w:left="1080"/>
      </w:pPr>
      <w:r w:rsidRPr="00592EAC">
        <w:t xml:space="preserve">5 – I will participate in another challenge </w:t>
      </w:r>
    </w:p>
    <w:p w:rsidR="00734B3F" w:rsidRPr="00592EAC" w:rsidRDefault="00734B3F" w:rsidP="00734B3F">
      <w:pPr>
        <w:pStyle w:val="ListParagraph"/>
        <w:spacing w:after="0" w:line="240" w:lineRule="auto"/>
        <w:contextualSpacing w:val="0"/>
      </w:pPr>
    </w:p>
    <w:p w:rsidR="00A11D3B" w:rsidRPr="00592EAC" w:rsidRDefault="00A11D3B" w:rsidP="00A11D3B">
      <w:pPr>
        <w:pStyle w:val="ListParagraph"/>
        <w:numPr>
          <w:ilvl w:val="0"/>
          <w:numId w:val="1"/>
        </w:numPr>
      </w:pPr>
      <w:r w:rsidRPr="00592EAC">
        <w:t xml:space="preserve">Please rate on a scale on 1-5 how likely you are to </w:t>
      </w:r>
      <w:r w:rsidR="00DD2A8F" w:rsidRPr="00592EAC">
        <w:t>lead</w:t>
      </w:r>
      <w:r w:rsidRPr="00592EAC">
        <w:t xml:space="preserve"> another challenge? (1 lowest, 5 highest)</w:t>
      </w:r>
    </w:p>
    <w:p w:rsidR="00A11D3B" w:rsidRPr="00592EAC" w:rsidRDefault="00A11D3B" w:rsidP="00BC16D6">
      <w:pPr>
        <w:spacing w:after="0" w:line="240" w:lineRule="auto"/>
        <w:ind w:left="1080"/>
      </w:pPr>
      <w:r w:rsidRPr="00592EAC">
        <w:t>1 – I will not create another challenge</w:t>
      </w:r>
    </w:p>
    <w:p w:rsidR="00A11D3B" w:rsidRPr="00592EAC" w:rsidRDefault="00A11D3B" w:rsidP="00BC16D6">
      <w:pPr>
        <w:spacing w:after="0" w:line="240" w:lineRule="auto"/>
        <w:ind w:left="1080"/>
      </w:pPr>
      <w:r w:rsidRPr="00592EAC">
        <w:t xml:space="preserve">2 – I might not create another challenge </w:t>
      </w:r>
    </w:p>
    <w:p w:rsidR="00A11D3B" w:rsidRPr="00592EAC" w:rsidRDefault="00A11D3B" w:rsidP="00BC16D6">
      <w:pPr>
        <w:spacing w:after="0" w:line="240" w:lineRule="auto"/>
        <w:ind w:left="1080"/>
      </w:pPr>
      <w:r w:rsidRPr="00592EAC">
        <w:t>3 – I am not sure if I will create another challenge</w:t>
      </w:r>
    </w:p>
    <w:p w:rsidR="00A11D3B" w:rsidRPr="00592EAC" w:rsidRDefault="00A11D3B" w:rsidP="00BC16D6">
      <w:pPr>
        <w:spacing w:after="0" w:line="240" w:lineRule="auto"/>
        <w:ind w:left="1080"/>
      </w:pPr>
      <w:r w:rsidRPr="00592EAC">
        <w:t xml:space="preserve">4 – I might create another challenge </w:t>
      </w:r>
    </w:p>
    <w:p w:rsidR="00A11D3B" w:rsidRPr="00592EAC" w:rsidRDefault="00A11D3B" w:rsidP="00BC16D6">
      <w:pPr>
        <w:spacing w:after="0" w:line="240" w:lineRule="auto"/>
        <w:ind w:left="1080"/>
      </w:pPr>
      <w:r w:rsidRPr="00592EAC">
        <w:t xml:space="preserve">5 – I will create another challenge </w:t>
      </w:r>
    </w:p>
    <w:p w:rsidR="00A11D3B" w:rsidRPr="00592EAC" w:rsidRDefault="00A11D3B" w:rsidP="00A11D3B">
      <w:pPr>
        <w:pStyle w:val="ListParagraph"/>
      </w:pPr>
    </w:p>
    <w:p w:rsidR="00A11D3B" w:rsidRPr="00592EAC" w:rsidRDefault="00A11D3B" w:rsidP="00A11D3B">
      <w:pPr>
        <w:pStyle w:val="ListParagraph"/>
        <w:numPr>
          <w:ilvl w:val="0"/>
          <w:numId w:val="1"/>
        </w:numPr>
      </w:pPr>
      <w:r w:rsidRPr="00592EAC">
        <w:t xml:space="preserve">What types of challenges would you be interested to participate in </w:t>
      </w:r>
      <w:r w:rsidR="00DD2A8F" w:rsidRPr="00592EAC">
        <w:t>and/</w:t>
      </w:r>
      <w:r w:rsidRPr="00592EAC">
        <w:t xml:space="preserve">or lead? </w:t>
      </w:r>
    </w:p>
    <w:p w:rsidR="00A11D3B" w:rsidRPr="00592EAC" w:rsidRDefault="00A11D3B" w:rsidP="00A11D3B">
      <w:pPr>
        <w:pStyle w:val="ListParagraph"/>
        <w:numPr>
          <w:ilvl w:val="1"/>
          <w:numId w:val="1"/>
        </w:numPr>
      </w:pPr>
      <w:r w:rsidRPr="00592EAC">
        <w:t xml:space="preserve">Free text response </w:t>
      </w:r>
    </w:p>
    <w:p w:rsidR="00734B3F" w:rsidRPr="00592EAC" w:rsidRDefault="00734B3F" w:rsidP="00734B3F">
      <w:pPr>
        <w:pStyle w:val="ListParagraph"/>
        <w:spacing w:after="0" w:line="240" w:lineRule="auto"/>
        <w:contextualSpacing w:val="0"/>
      </w:pPr>
    </w:p>
    <w:p w:rsidR="00A74237" w:rsidRPr="00592EAC" w:rsidRDefault="005A1DAD" w:rsidP="005A1DA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92EAC">
        <w:t>Please rate on a scale on 1-5 how likely you are to recommend this challenge to a</w:t>
      </w:r>
      <w:r w:rsidR="00A74237" w:rsidRPr="00592EAC">
        <w:t xml:space="preserve"> friend:</w:t>
      </w:r>
      <w:r w:rsidR="00A74237" w:rsidRPr="00592EAC">
        <w:tab/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 xml:space="preserve">1 – I will not recommend this to a friend 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 xml:space="preserve">2 – I might not recommend this to a friend 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>3 – I am not sure if I will recommend this to a friend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>4 – I might recommend this to a friend</w:t>
      </w:r>
    </w:p>
    <w:p w:rsidR="00A74237" w:rsidRPr="00592EAC" w:rsidRDefault="00A74237" w:rsidP="00BC16D6">
      <w:pPr>
        <w:spacing w:after="0" w:line="240" w:lineRule="auto"/>
        <w:ind w:left="1080"/>
      </w:pPr>
      <w:r w:rsidRPr="00592EAC">
        <w:t>5 – I will recommend this to a friend</w:t>
      </w:r>
    </w:p>
    <w:p w:rsidR="00734B3F" w:rsidRDefault="00734B3F" w:rsidP="00734B3F">
      <w:pPr>
        <w:pStyle w:val="ListParagraph"/>
        <w:spacing w:after="0" w:line="240" w:lineRule="auto"/>
        <w:contextualSpacing w:val="0"/>
      </w:pPr>
    </w:p>
    <w:p w:rsidR="005A1DAD" w:rsidRDefault="005A1DAD" w:rsidP="005A1DA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A1DAD">
        <w:t>Please rate on a scale on 1-5</w:t>
      </w:r>
      <w:r w:rsidR="00DD2A8F">
        <w:t xml:space="preserve">: </w:t>
      </w:r>
      <w:r w:rsidR="00CA752E">
        <w:t xml:space="preserve">Based on your experience in </w:t>
      </w:r>
      <w:r w:rsidR="00DD2A8F">
        <w:t>this challenge,</w:t>
      </w:r>
      <w:r w:rsidRPr="005A1DAD">
        <w:t xml:space="preserve"> </w:t>
      </w:r>
      <w:r w:rsidR="0075563D">
        <w:t xml:space="preserve">would you say making healthy decisions about what you eat and drink is: </w:t>
      </w:r>
      <w:r w:rsidRPr="005A1DAD">
        <w:t xml:space="preserve">(1 </w:t>
      </w:r>
      <w:r w:rsidR="00AB6718">
        <w:t>easiest</w:t>
      </w:r>
      <w:r w:rsidRPr="005A1DAD">
        <w:t xml:space="preserve">, 5 </w:t>
      </w:r>
      <w:r w:rsidR="00AB6718">
        <w:t>very difficult</w:t>
      </w:r>
      <w:r w:rsidRPr="005A1DAD">
        <w:t>)</w:t>
      </w:r>
    </w:p>
    <w:p w:rsidR="00CA752E" w:rsidRPr="00BC7348" w:rsidRDefault="00AB6718" w:rsidP="00BC16D6">
      <w:pPr>
        <w:pStyle w:val="NoSpacing"/>
        <w:ind w:left="1080"/>
        <w:rPr>
          <w:sz w:val="24"/>
        </w:rPr>
      </w:pPr>
      <w:r>
        <w:rPr>
          <w:sz w:val="24"/>
        </w:rPr>
        <w:t>1</w:t>
      </w:r>
      <w:r w:rsidR="00CA752E" w:rsidRPr="00BC7348">
        <w:rPr>
          <w:sz w:val="24"/>
        </w:rPr>
        <w:t xml:space="preserve"> – Very </w:t>
      </w:r>
      <w:r w:rsidR="00CA752E">
        <w:rPr>
          <w:sz w:val="24"/>
        </w:rPr>
        <w:t>easy</w:t>
      </w:r>
    </w:p>
    <w:p w:rsidR="00CA752E" w:rsidRPr="00BC7348" w:rsidRDefault="00AB6718" w:rsidP="00BC16D6">
      <w:pPr>
        <w:pStyle w:val="NoSpacing"/>
        <w:ind w:left="1080"/>
        <w:rPr>
          <w:sz w:val="24"/>
        </w:rPr>
      </w:pPr>
      <w:r>
        <w:rPr>
          <w:sz w:val="24"/>
        </w:rPr>
        <w:t>2</w:t>
      </w:r>
      <w:r w:rsidR="00457DD8">
        <w:rPr>
          <w:sz w:val="24"/>
        </w:rPr>
        <w:t xml:space="preserve"> – Easy</w:t>
      </w:r>
    </w:p>
    <w:p w:rsidR="00CA752E" w:rsidRPr="00BC7348" w:rsidRDefault="00AB6718" w:rsidP="00BC16D6">
      <w:pPr>
        <w:pStyle w:val="NoSpacing"/>
        <w:ind w:left="1080"/>
        <w:rPr>
          <w:sz w:val="24"/>
        </w:rPr>
      </w:pPr>
      <w:r>
        <w:rPr>
          <w:sz w:val="24"/>
        </w:rPr>
        <w:t>3</w:t>
      </w:r>
      <w:r w:rsidR="00CA752E">
        <w:rPr>
          <w:sz w:val="24"/>
        </w:rPr>
        <w:t xml:space="preserve"> </w:t>
      </w:r>
      <w:r w:rsidR="00457DD8">
        <w:rPr>
          <w:sz w:val="24"/>
        </w:rPr>
        <w:t xml:space="preserve">– </w:t>
      </w:r>
      <w:r w:rsidR="00CA752E">
        <w:rPr>
          <w:sz w:val="24"/>
        </w:rPr>
        <w:t>Neutral</w:t>
      </w:r>
    </w:p>
    <w:p w:rsidR="00CA752E" w:rsidRPr="00BC7348" w:rsidRDefault="00AB6718" w:rsidP="00BC16D6">
      <w:pPr>
        <w:pStyle w:val="NoSpacing"/>
        <w:ind w:left="1080"/>
        <w:rPr>
          <w:sz w:val="24"/>
        </w:rPr>
      </w:pPr>
      <w:r>
        <w:rPr>
          <w:sz w:val="24"/>
        </w:rPr>
        <w:t>4</w:t>
      </w:r>
      <w:r w:rsidR="00457DD8">
        <w:rPr>
          <w:sz w:val="24"/>
        </w:rPr>
        <w:t xml:space="preserve"> – Difficult </w:t>
      </w:r>
    </w:p>
    <w:p w:rsidR="00CA752E" w:rsidRDefault="00AB6718" w:rsidP="00BC16D6">
      <w:pPr>
        <w:pStyle w:val="NoSpacing"/>
        <w:ind w:left="1080"/>
        <w:rPr>
          <w:sz w:val="24"/>
        </w:rPr>
      </w:pPr>
      <w:r>
        <w:rPr>
          <w:sz w:val="24"/>
        </w:rPr>
        <w:t>5</w:t>
      </w:r>
      <w:r w:rsidR="00CA752E" w:rsidRPr="00BC7348">
        <w:rPr>
          <w:sz w:val="24"/>
        </w:rPr>
        <w:t xml:space="preserve"> – </w:t>
      </w:r>
      <w:r w:rsidR="00457DD8">
        <w:rPr>
          <w:sz w:val="24"/>
        </w:rPr>
        <w:t xml:space="preserve">Very difficult </w:t>
      </w:r>
    </w:p>
    <w:p w:rsidR="00BC16D6" w:rsidRPr="00BC7348" w:rsidRDefault="00BC16D6" w:rsidP="00BC16D6">
      <w:pPr>
        <w:pStyle w:val="NoSpacing"/>
        <w:ind w:left="1080"/>
        <w:rPr>
          <w:sz w:val="24"/>
        </w:rPr>
      </w:pPr>
      <w:r>
        <w:rPr>
          <w:sz w:val="24"/>
        </w:rPr>
        <w:t>6 – Not Sure</w:t>
      </w:r>
    </w:p>
    <w:p w:rsidR="00CA752E" w:rsidRPr="00BC7348" w:rsidRDefault="00CA752E" w:rsidP="00BC16D6">
      <w:pPr>
        <w:pStyle w:val="NoSpacing"/>
        <w:ind w:left="1440"/>
        <w:rPr>
          <w:sz w:val="24"/>
        </w:rPr>
      </w:pPr>
    </w:p>
    <w:p w:rsidR="00734B3F" w:rsidRDefault="00734B3F" w:rsidP="00734B3F">
      <w:pPr>
        <w:pStyle w:val="ListParagraph"/>
        <w:spacing w:after="0" w:line="240" w:lineRule="auto"/>
        <w:contextualSpacing w:val="0"/>
      </w:pPr>
    </w:p>
    <w:p w:rsidR="00DD2A8F" w:rsidRPr="00DD2A8F" w:rsidRDefault="00DD2A8F" w:rsidP="00DD2A8F">
      <w:pPr>
        <w:pStyle w:val="ListParagraph"/>
        <w:numPr>
          <w:ilvl w:val="0"/>
          <w:numId w:val="1"/>
        </w:numPr>
        <w:spacing w:after="0"/>
        <w:contextualSpacing w:val="0"/>
      </w:pPr>
      <w:r>
        <w:t xml:space="preserve">After participating in this challenge, </w:t>
      </w:r>
      <w:r w:rsidRPr="00DD2A8F">
        <w:t xml:space="preserve">how likely are you to do the following?  </w:t>
      </w:r>
    </w:p>
    <w:p w:rsidR="00DD2A8F" w:rsidRDefault="00DD2A8F" w:rsidP="00CA752E">
      <w:pPr>
        <w:pStyle w:val="ListParagraph"/>
      </w:pPr>
    </w:p>
    <w:p w:rsidR="009F097E" w:rsidRDefault="009F097E" w:rsidP="00CA752E">
      <w:pPr>
        <w:pStyle w:val="ListParagraph"/>
      </w:pPr>
    </w:p>
    <w:p w:rsidR="009F097E" w:rsidRDefault="009F097E" w:rsidP="00CA752E">
      <w:pPr>
        <w:pStyle w:val="ListParagraph"/>
      </w:pPr>
    </w:p>
    <w:p w:rsidR="004A2988" w:rsidRDefault="004A2988" w:rsidP="00CA752E">
      <w:pPr>
        <w:pStyle w:val="ListParagraph"/>
      </w:pPr>
    </w:p>
    <w:p w:rsidR="004A2988" w:rsidRDefault="004A2988" w:rsidP="00CA752E">
      <w:pPr>
        <w:pStyle w:val="ListParagraph"/>
      </w:pPr>
    </w:p>
    <w:p w:rsidR="004A2988" w:rsidRDefault="004A2988" w:rsidP="00CA752E">
      <w:pPr>
        <w:pStyle w:val="ListParagraph"/>
      </w:pPr>
    </w:p>
    <w:p w:rsidR="004A2988" w:rsidRPr="00DD2A8F" w:rsidRDefault="004A2988" w:rsidP="00CA752E">
      <w:pPr>
        <w:pStyle w:val="ListParagraph"/>
      </w:pPr>
    </w:p>
    <w:p w:rsidR="0075563D" w:rsidRDefault="0075563D" w:rsidP="00BC16D6">
      <w:pPr>
        <w:pStyle w:val="ListParagraph"/>
        <w:ind w:left="144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15"/>
        <w:gridCol w:w="1073"/>
        <w:gridCol w:w="1074"/>
        <w:gridCol w:w="1073"/>
        <w:gridCol w:w="1074"/>
        <w:gridCol w:w="1073"/>
        <w:gridCol w:w="1074"/>
      </w:tblGrid>
      <w:tr w:rsidR="009F097E" w:rsidTr="00BC16D6">
        <w:tc>
          <w:tcPr>
            <w:tcW w:w="2415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  <w:r>
              <w:t>Very Likely</w:t>
            </w: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  <w:r>
              <w:t>Likely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  <w:r>
              <w:t>Neutral</w:t>
            </w: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  <w:r>
              <w:t>Not Likely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  <w:r>
              <w:t>Not at all likely</w:t>
            </w: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  <w:r>
              <w:t>Not Sure</w:t>
            </w:r>
          </w:p>
        </w:tc>
      </w:tr>
      <w:tr w:rsidR="009F097E" w:rsidTr="00BC16D6">
        <w:tc>
          <w:tcPr>
            <w:tcW w:w="2415" w:type="dxa"/>
          </w:tcPr>
          <w:p w:rsidR="009F097E" w:rsidRDefault="009F097E" w:rsidP="00CA752E">
            <w:pPr>
              <w:pStyle w:val="ListParagraph"/>
              <w:ind w:left="0"/>
            </w:pPr>
            <w:r>
              <w:t>Visit ChooseMyPlate.gov Website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</w:tr>
      <w:tr w:rsidR="009F097E" w:rsidTr="00BC16D6">
        <w:tc>
          <w:tcPr>
            <w:tcW w:w="2415" w:type="dxa"/>
          </w:tcPr>
          <w:p w:rsidR="009F097E" w:rsidRDefault="009F097E" w:rsidP="00CA752E">
            <w:pPr>
              <w:pStyle w:val="ListParagraph"/>
              <w:ind w:left="0"/>
            </w:pPr>
            <w:r>
              <w:t>Make healthier decisions about what you eat and drink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</w:tr>
      <w:tr w:rsidR="009F097E" w:rsidTr="00BC16D6">
        <w:tc>
          <w:tcPr>
            <w:tcW w:w="2415" w:type="dxa"/>
          </w:tcPr>
          <w:p w:rsidR="009F097E" w:rsidRDefault="009F097E" w:rsidP="00CA752E">
            <w:pPr>
              <w:pStyle w:val="ListParagraph"/>
              <w:ind w:left="0"/>
            </w:pPr>
            <w:r>
              <w:t>Exercise more often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</w:tr>
      <w:tr w:rsidR="009F097E" w:rsidTr="00BC16D6">
        <w:tc>
          <w:tcPr>
            <w:tcW w:w="2415" w:type="dxa"/>
          </w:tcPr>
          <w:p w:rsidR="009F097E" w:rsidRDefault="009F097E" w:rsidP="00CA752E">
            <w:pPr>
              <w:pStyle w:val="ListParagraph"/>
              <w:ind w:left="0"/>
            </w:pPr>
            <w:r>
              <w:t>Seek more information about healthier eating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</w:tr>
      <w:tr w:rsidR="009F097E" w:rsidTr="00BC16D6">
        <w:tc>
          <w:tcPr>
            <w:tcW w:w="2415" w:type="dxa"/>
          </w:tcPr>
          <w:p w:rsidR="009F097E" w:rsidRDefault="009F097E" w:rsidP="00CA752E">
            <w:pPr>
              <w:pStyle w:val="ListParagraph"/>
              <w:ind w:left="0"/>
            </w:pPr>
            <w:r>
              <w:t>Continue to set specific goals to improve your health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</w:tr>
      <w:tr w:rsidR="009F097E" w:rsidTr="00BC16D6">
        <w:tc>
          <w:tcPr>
            <w:tcW w:w="2415" w:type="dxa"/>
          </w:tcPr>
          <w:p w:rsidR="009F097E" w:rsidRDefault="009F097E" w:rsidP="00CA752E">
            <w:pPr>
              <w:pStyle w:val="ListParagraph"/>
              <w:ind w:left="0"/>
            </w:pPr>
            <w:r>
              <w:t>Strive to maintain a healthy weight</w:t>
            </w: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3" w:type="dxa"/>
          </w:tcPr>
          <w:p w:rsidR="009F097E" w:rsidRDefault="009F097E" w:rsidP="00CA752E">
            <w:pPr>
              <w:pStyle w:val="ListParagraph"/>
              <w:ind w:left="0"/>
            </w:pPr>
          </w:p>
        </w:tc>
        <w:tc>
          <w:tcPr>
            <w:tcW w:w="1074" w:type="dxa"/>
          </w:tcPr>
          <w:p w:rsidR="009F097E" w:rsidRDefault="009F097E" w:rsidP="00CA752E">
            <w:pPr>
              <w:pStyle w:val="ListParagraph"/>
              <w:ind w:left="0"/>
            </w:pPr>
          </w:p>
        </w:tc>
      </w:tr>
    </w:tbl>
    <w:p w:rsidR="00DD2A8F" w:rsidRDefault="00DD2A8F" w:rsidP="00CA752E">
      <w:pPr>
        <w:pStyle w:val="ListParagraph"/>
      </w:pPr>
    </w:p>
    <w:p w:rsidR="00C56E3A" w:rsidRDefault="00C56E3A" w:rsidP="00CA752E">
      <w:pPr>
        <w:pStyle w:val="ListParagraph"/>
      </w:pPr>
    </w:p>
    <w:p w:rsidR="00C56E3A" w:rsidRPr="00DD2A8F" w:rsidRDefault="00C56E3A" w:rsidP="00CA752E">
      <w:pPr>
        <w:pStyle w:val="ListParagraph"/>
      </w:pPr>
    </w:p>
    <w:p w:rsidR="005A1DAD" w:rsidRDefault="00917FC3" w:rsidP="005A1DA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After the end of the c</w:t>
      </w:r>
      <w:r w:rsidR="005A1DAD" w:rsidRPr="005A1DAD">
        <w:t>hallenge, list one</w:t>
      </w:r>
      <w:r w:rsidR="0075563D">
        <w:t xml:space="preserve"> health</w:t>
      </w:r>
      <w:r w:rsidR="005A1DAD" w:rsidRPr="005A1DAD">
        <w:t xml:space="preserve"> change </w:t>
      </w:r>
      <w:r w:rsidR="0075563D">
        <w:t xml:space="preserve">that </w:t>
      </w:r>
      <w:r w:rsidR="005A1DAD" w:rsidRPr="005A1DAD">
        <w:t>you</w:t>
      </w:r>
      <w:r w:rsidR="0075563D">
        <w:t xml:space="preserve"> made during the challenge that you</w:t>
      </w:r>
      <w:r w:rsidR="005A1DAD" w:rsidRPr="005A1DAD">
        <w:t xml:space="preserve"> </w:t>
      </w:r>
      <w:r>
        <w:t>plan</w:t>
      </w:r>
      <w:r w:rsidR="005A1DAD" w:rsidRPr="005A1DAD">
        <w:t xml:space="preserve"> to </w:t>
      </w:r>
      <w:r w:rsidR="0075563D">
        <w:t>keep</w:t>
      </w:r>
      <w:r w:rsidR="005A1DAD" w:rsidRPr="005A1DAD">
        <w:t>?</w:t>
      </w:r>
    </w:p>
    <w:p w:rsidR="00917FC3" w:rsidRDefault="00917FC3" w:rsidP="00917FC3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Free text</w:t>
      </w:r>
      <w:r w:rsidR="00294C8E">
        <w:t xml:space="preserve"> response </w:t>
      </w:r>
    </w:p>
    <w:p w:rsidR="008E55FF" w:rsidRPr="00125D5E" w:rsidRDefault="008E55FF" w:rsidP="00A11D3B"/>
    <w:p w:rsidR="008E55FF" w:rsidRPr="00125D5E" w:rsidRDefault="008E55FF" w:rsidP="008E55FF">
      <w:pPr>
        <w:pStyle w:val="ListParagraph"/>
        <w:ind w:left="1440"/>
      </w:pPr>
    </w:p>
    <w:p w:rsidR="008E55FF" w:rsidRPr="00125D5E" w:rsidRDefault="008E55FF" w:rsidP="008E55FF">
      <w:pPr>
        <w:pStyle w:val="ListParagraph"/>
      </w:pPr>
    </w:p>
    <w:p w:rsidR="005A1DAD" w:rsidRDefault="005A1DAD" w:rsidP="00125D5E">
      <w:pPr>
        <w:pStyle w:val="ListParagraph"/>
      </w:pPr>
    </w:p>
    <w:sectPr w:rsidR="005A1DAD" w:rsidSect="004F5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859C7"/>
    <w:multiLevelType w:val="hybridMultilevel"/>
    <w:tmpl w:val="FD2C4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244892"/>
    <w:multiLevelType w:val="hybridMultilevel"/>
    <w:tmpl w:val="BAAE353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046DC"/>
    <w:multiLevelType w:val="hybridMultilevel"/>
    <w:tmpl w:val="93FA6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8160D"/>
    <w:multiLevelType w:val="hybridMultilevel"/>
    <w:tmpl w:val="A94A14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F1751"/>
    <w:multiLevelType w:val="hybridMultilevel"/>
    <w:tmpl w:val="ADA62472"/>
    <w:lvl w:ilvl="0" w:tplc="A06CE0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AD2FE2"/>
    <w:multiLevelType w:val="hybridMultilevel"/>
    <w:tmpl w:val="86505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F162E"/>
    <w:multiLevelType w:val="hybridMultilevel"/>
    <w:tmpl w:val="1A1877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996EAC"/>
    <w:multiLevelType w:val="hybridMultilevel"/>
    <w:tmpl w:val="FD2C4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C57BF2"/>
    <w:multiLevelType w:val="hybridMultilevel"/>
    <w:tmpl w:val="6D20C1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FF22B7"/>
    <w:multiLevelType w:val="hybridMultilevel"/>
    <w:tmpl w:val="2056E4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5F1586"/>
    <w:multiLevelType w:val="hybridMultilevel"/>
    <w:tmpl w:val="F8489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AD"/>
    <w:rsid w:val="0000704F"/>
    <w:rsid w:val="0005256C"/>
    <w:rsid w:val="0007597F"/>
    <w:rsid w:val="000855CE"/>
    <w:rsid w:val="00125D5E"/>
    <w:rsid w:val="001E37E5"/>
    <w:rsid w:val="002669CE"/>
    <w:rsid w:val="00270DCC"/>
    <w:rsid w:val="00294C8E"/>
    <w:rsid w:val="002A60C2"/>
    <w:rsid w:val="00453213"/>
    <w:rsid w:val="00457DD8"/>
    <w:rsid w:val="004A2988"/>
    <w:rsid w:val="004F5F94"/>
    <w:rsid w:val="00543963"/>
    <w:rsid w:val="00592EAC"/>
    <w:rsid w:val="005A1DAD"/>
    <w:rsid w:val="00670927"/>
    <w:rsid w:val="006C51ED"/>
    <w:rsid w:val="006F79D9"/>
    <w:rsid w:val="00734B3F"/>
    <w:rsid w:val="0075563D"/>
    <w:rsid w:val="00795928"/>
    <w:rsid w:val="00890377"/>
    <w:rsid w:val="00895223"/>
    <w:rsid w:val="008C338E"/>
    <w:rsid w:val="008E55FF"/>
    <w:rsid w:val="00917FC3"/>
    <w:rsid w:val="009F097E"/>
    <w:rsid w:val="00A11D3B"/>
    <w:rsid w:val="00A400E8"/>
    <w:rsid w:val="00A66CA7"/>
    <w:rsid w:val="00A74237"/>
    <w:rsid w:val="00AB6718"/>
    <w:rsid w:val="00B0627B"/>
    <w:rsid w:val="00BC16D6"/>
    <w:rsid w:val="00C56E3A"/>
    <w:rsid w:val="00CA752E"/>
    <w:rsid w:val="00DD2A8F"/>
    <w:rsid w:val="00E86F71"/>
    <w:rsid w:val="00F17EB8"/>
    <w:rsid w:val="00FA6E7E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BEA4ED-3709-4FB2-944C-04416C6A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D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1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DA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1DAD"/>
    <w:pPr>
      <w:ind w:left="720"/>
      <w:contextualSpacing/>
    </w:pPr>
  </w:style>
  <w:style w:type="paragraph" w:styleId="NoSpacing">
    <w:name w:val="No Spacing"/>
    <w:uiPriority w:val="99"/>
    <w:qFormat/>
    <w:rsid w:val="00CA752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5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leone</dc:creator>
  <cp:lastModifiedBy>Brown, Ruth - OCIO</cp:lastModifiedBy>
  <cp:revision>2</cp:revision>
  <cp:lastPrinted>2016-01-21T21:16:00Z</cp:lastPrinted>
  <dcterms:created xsi:type="dcterms:W3CDTF">2016-02-10T13:49:00Z</dcterms:created>
  <dcterms:modified xsi:type="dcterms:W3CDTF">2016-02-10T13:49:00Z</dcterms:modified>
</cp:coreProperties>
</file>