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94E" w:rsidRPr="00322D22" w:rsidRDefault="00951B01" w:rsidP="00FC77F0">
      <w:pPr>
        <w:jc w:val="center"/>
        <w:rPr>
          <w:rFonts w:ascii="Arial" w:hAnsi="Arial" w:cs="Arial"/>
          <w:b/>
          <w:bCs/>
          <w:sz w:val="64"/>
          <w:szCs w:val="64"/>
        </w:rPr>
      </w:pPr>
      <w:r>
        <w:rPr>
          <w:b/>
          <w:noProof/>
          <w:sz w:val="64"/>
          <w:szCs w:val="64"/>
        </w:rPr>
        <w:drawing>
          <wp:anchor distT="0" distB="0" distL="114300" distR="114300" simplePos="0" relativeHeight="251658752" behindDoc="0" locked="0" layoutInCell="1" allowOverlap="1">
            <wp:simplePos x="0" y="0"/>
            <wp:positionH relativeFrom="column">
              <wp:posOffset>5646420</wp:posOffset>
            </wp:positionH>
            <wp:positionV relativeFrom="paragraph">
              <wp:posOffset>68580</wp:posOffset>
            </wp:positionV>
            <wp:extent cx="713105" cy="736600"/>
            <wp:effectExtent l="0" t="0" r="0" b="6350"/>
            <wp:wrapSquare wrapText="bothSides"/>
            <wp:docPr id="4" name="Picture 4" descr="http://nassnet/miso/prime/misc/attachment/logos_comm_pack/new_n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ssnet/miso/prime/misc/attachment/logos_comm_pack/new_nass_logo.jpg"/>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3105" cy="736600"/>
                    </a:xfrm>
                    <a:prstGeom prst="rect">
                      <a:avLst/>
                    </a:prstGeom>
                    <a:noFill/>
                    <a:ln>
                      <a:noFill/>
                    </a:ln>
                  </pic:spPr>
                </pic:pic>
              </a:graphicData>
            </a:graphic>
          </wp:anchor>
        </w:drawing>
      </w:r>
      <w:r w:rsidR="00451D98" w:rsidRPr="00451D98">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14.4pt;width:60.05pt;height:42.1pt;z-index:251656704;mso-wrap-distance-left:4.5pt;mso-wrap-distance-top:4.5pt;mso-wrap-distance-right:4.5pt;mso-wrap-distance-bottom:4.5pt;mso-position-horizontal-relative:margin;mso-position-vertical-relative:margin">
            <v:imagedata r:id="rId7" o:title=""/>
            <w10:wrap type="square" anchorx="margin" anchory="margin"/>
          </v:shape>
          <o:OLEObject Type="Embed" ProgID="Presentations.Drawing.11" ShapeID="_x0000_s1026" DrawAspect="Content" ObjectID="_1448432534" r:id="rId8">
            <o:FieldCodes>\s \* MERGEFORMAT</o:FieldCodes>
          </o:OLEObject>
        </w:pict>
      </w:r>
      <w:r w:rsidR="00451D98" w:rsidRPr="00451D98">
        <w:rPr>
          <w:rFonts w:ascii="Arial" w:hAnsi="Arial" w:cs="Arial"/>
          <w:b/>
          <w:noProof/>
          <w:sz w:val="64"/>
          <w:szCs w:val="64"/>
        </w:rPr>
        <w:pict>
          <v:shape id="_x0000_s1027"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9" o:title=""/>
            <w10:wrap type="square" anchorx="margin" anchory="margin"/>
          </v:shape>
          <o:OLEObject Type="Embed" ProgID="Presentations.Drawing.11" ShapeID="_x0000_s1027" DrawAspect="Content" ObjectID="_1448432535" r:id="rId10">
            <o:FieldCodes>\s \* MERGEFORMAT</o:FieldCodes>
          </o:OLEObject>
        </w:pict>
      </w:r>
      <w:r w:rsidR="00451D98" w:rsidRPr="00322D22">
        <w:rPr>
          <w:rFonts w:ascii="Arial" w:hAnsi="Arial" w:cs="Arial"/>
          <w:b/>
          <w:sz w:val="64"/>
          <w:szCs w:val="64"/>
          <w:lang w:val="en-CA"/>
        </w:rPr>
        <w:fldChar w:fldCharType="begin"/>
      </w:r>
      <w:r w:rsidR="0048094E" w:rsidRPr="00322D22">
        <w:rPr>
          <w:rFonts w:ascii="Arial" w:hAnsi="Arial" w:cs="Arial"/>
          <w:b/>
          <w:sz w:val="64"/>
          <w:szCs w:val="64"/>
          <w:lang w:val="en-CA"/>
        </w:rPr>
        <w:instrText xml:space="preserve"> SEQ CHAPTER \h \r 1</w:instrText>
      </w:r>
      <w:r w:rsidR="00451D98" w:rsidRPr="00322D22">
        <w:rPr>
          <w:rFonts w:ascii="Arial" w:hAnsi="Arial" w:cs="Arial"/>
          <w:b/>
          <w:sz w:val="64"/>
          <w:szCs w:val="64"/>
          <w:lang w:val="en-CA"/>
        </w:rPr>
        <w:fldChar w:fldCharType="end"/>
      </w:r>
      <w:r w:rsidR="0048094E" w:rsidRPr="00322D22">
        <w:rPr>
          <w:rFonts w:ascii="Arial" w:hAnsi="Arial" w:cs="Arial"/>
          <w:b/>
          <w:bCs/>
          <w:sz w:val="64"/>
          <w:szCs w:val="64"/>
        </w:rPr>
        <w:t>NEWS RELEASE</w:t>
      </w:r>
    </w:p>
    <w:p w:rsidR="0048094E" w:rsidRPr="00DF51F0" w:rsidRDefault="0048094E" w:rsidP="00FC77F0">
      <w:pPr>
        <w:jc w:val="center"/>
        <w:rPr>
          <w:rFonts w:ascii="Arial" w:hAnsi="Arial" w:cs="Arial"/>
        </w:rPr>
      </w:pPr>
      <w:r w:rsidRPr="00DF51F0">
        <w:rPr>
          <w:rFonts w:ascii="Arial" w:hAnsi="Arial" w:cs="Arial"/>
        </w:rPr>
        <w:t>United States Department of Agriculture</w:t>
      </w:r>
    </w:p>
    <w:p w:rsidR="0048094E" w:rsidRPr="00DF51F0" w:rsidRDefault="0048094E" w:rsidP="00FC77F0">
      <w:pPr>
        <w:jc w:val="center"/>
        <w:rPr>
          <w:b/>
          <w:bCs/>
        </w:rPr>
      </w:pPr>
      <w:r w:rsidRPr="00DF51F0">
        <w:rPr>
          <w:rFonts w:ascii="Arial" w:hAnsi="Arial" w:cs="Arial"/>
          <w:b/>
          <w:bCs/>
        </w:rPr>
        <w:t>NATIONAL AGRICULTURAL STATISTICS SERVICE</w:t>
      </w:r>
    </w:p>
    <w:p w:rsidR="0048094E" w:rsidRPr="00B524CF" w:rsidRDefault="0048094E" w:rsidP="00FC77F0">
      <w:pPr>
        <w:jc w:val="center"/>
        <w:rPr>
          <w:rFonts w:ascii="Arial" w:hAnsi="Arial" w:cs="Arial"/>
          <w:b/>
          <w:bCs/>
          <w:sz w:val="22"/>
          <w:szCs w:val="22"/>
        </w:rPr>
      </w:pPr>
      <w:r w:rsidRPr="00B524CF">
        <w:rPr>
          <w:rFonts w:ascii="Arial" w:hAnsi="Arial" w:cs="Arial"/>
          <w:b/>
          <w:bCs/>
          <w:color w:val="FF0000"/>
          <w:sz w:val="22"/>
          <w:szCs w:val="22"/>
        </w:rPr>
        <w:t>[STATE NAME]</w:t>
      </w:r>
      <w:r w:rsidRPr="00B524CF">
        <w:rPr>
          <w:rFonts w:ascii="Arial" w:hAnsi="Arial" w:cs="Arial"/>
          <w:b/>
          <w:bCs/>
          <w:sz w:val="22"/>
          <w:szCs w:val="22"/>
        </w:rPr>
        <w:t xml:space="preserve"> FIELD OFFICE</w:t>
      </w:r>
    </w:p>
    <w:p w:rsidR="0048094E" w:rsidRPr="00B524CF" w:rsidRDefault="0048094E" w:rsidP="00FC77F0">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[ADDRESS]</w:t>
      </w:r>
    </w:p>
    <w:p w:rsidR="0048094E" w:rsidRPr="00B524CF" w:rsidRDefault="0048094E" w:rsidP="00FC77F0">
      <w:pPr>
        <w:rPr>
          <w:rFonts w:ascii="Arial" w:hAnsi="Arial" w:cs="Arial"/>
          <w:bCs/>
          <w:sz w:val="22"/>
          <w:szCs w:val="22"/>
        </w:rPr>
      </w:pPr>
    </w:p>
    <w:tbl>
      <w:tblPr>
        <w:tblW w:w="0" w:type="auto"/>
        <w:tblLook w:val="01E0"/>
      </w:tblPr>
      <w:tblGrid>
        <w:gridCol w:w="5220"/>
        <w:gridCol w:w="5220"/>
      </w:tblGrid>
      <w:tr w:rsidR="0048094E" w:rsidRPr="00746337" w:rsidTr="00746337">
        <w:tc>
          <w:tcPr>
            <w:tcW w:w="5220" w:type="dxa"/>
          </w:tcPr>
          <w:p w:rsidR="0048094E" w:rsidRPr="00746337" w:rsidRDefault="0048094E" w:rsidP="00FC77F0">
            <w:pPr>
              <w:rPr>
                <w:rFonts w:ascii="Arial" w:hAnsi="Arial" w:cs="Arial"/>
                <w:bCs/>
                <w:sz w:val="22"/>
                <w:szCs w:val="22"/>
              </w:rPr>
            </w:pPr>
            <w:r w:rsidRPr="00746337">
              <w:rPr>
                <w:rFonts w:ascii="Arial" w:hAnsi="Arial" w:cs="Arial"/>
                <w:bCs/>
                <w:sz w:val="22"/>
                <w:szCs w:val="22"/>
              </w:rPr>
              <w:t>FOR IMMEDIATE RELEASE</w:t>
            </w:r>
          </w:p>
        </w:tc>
        <w:tc>
          <w:tcPr>
            <w:tcW w:w="5220" w:type="dxa"/>
          </w:tcPr>
          <w:p w:rsidR="0048094E" w:rsidRPr="00746337" w:rsidRDefault="0048094E" w:rsidP="00746337">
            <w:pPr>
              <w:jc w:val="right"/>
              <w:rPr>
                <w:rFonts w:ascii="Arial" w:hAnsi="Arial" w:cs="Arial"/>
                <w:bCs/>
                <w:sz w:val="22"/>
                <w:szCs w:val="22"/>
              </w:rPr>
            </w:pPr>
            <w:r w:rsidRPr="00746337">
              <w:rPr>
                <w:rFonts w:ascii="Arial" w:hAnsi="Arial" w:cs="Arial"/>
                <w:noProof/>
                <w:sz w:val="22"/>
                <w:szCs w:val="22"/>
              </w:rPr>
              <w:t xml:space="preserve">Contact: </w:t>
            </w:r>
            <w:r w:rsidRPr="00746337">
              <w:rPr>
                <w:rFonts w:ascii="Arial" w:hAnsi="Arial" w:cs="Arial"/>
                <w:noProof/>
                <w:color w:val="FF0000"/>
                <w:sz w:val="22"/>
                <w:szCs w:val="22"/>
              </w:rPr>
              <w:t>[</w:t>
            </w:r>
            <w:r w:rsidR="00B524CF" w:rsidRPr="00746337">
              <w:rPr>
                <w:rFonts w:ascii="Arial" w:hAnsi="Arial" w:cs="Arial"/>
                <w:noProof/>
                <w:color w:val="FF0000"/>
                <w:sz w:val="22"/>
                <w:szCs w:val="22"/>
              </w:rPr>
              <w:t>Firstname] [Lastname</w:t>
            </w:r>
            <w:r w:rsidRPr="00746337">
              <w:rPr>
                <w:rFonts w:ascii="Arial" w:hAnsi="Arial" w:cs="Arial"/>
                <w:noProof/>
                <w:color w:val="FF0000"/>
                <w:sz w:val="22"/>
                <w:szCs w:val="22"/>
              </w:rPr>
              <w:t>]</w:t>
            </w:r>
          </w:p>
        </w:tc>
      </w:tr>
      <w:tr w:rsidR="0048094E" w:rsidRPr="00746337" w:rsidTr="00746337">
        <w:tc>
          <w:tcPr>
            <w:tcW w:w="5220" w:type="dxa"/>
          </w:tcPr>
          <w:p w:rsidR="0048094E" w:rsidRPr="00746337" w:rsidRDefault="0048094E" w:rsidP="00FC77F0">
            <w:pPr>
              <w:rPr>
                <w:rFonts w:ascii="Arial" w:hAnsi="Arial" w:cs="Arial"/>
                <w:bCs/>
                <w:sz w:val="22"/>
                <w:szCs w:val="22"/>
              </w:rPr>
            </w:pPr>
            <w:r w:rsidRPr="00746337">
              <w:rPr>
                <w:rFonts w:ascii="Arial" w:hAnsi="Arial" w:cs="Arial"/>
                <w:color w:val="FF0000"/>
                <w:sz w:val="22"/>
                <w:szCs w:val="22"/>
              </w:rPr>
              <w:t>[Month ##]</w:t>
            </w:r>
            <w:r w:rsidRPr="00746337">
              <w:rPr>
                <w:rFonts w:ascii="Arial" w:hAnsi="Arial" w:cs="Arial"/>
                <w:sz w:val="22"/>
                <w:szCs w:val="22"/>
              </w:rPr>
              <w:t xml:space="preserve">, </w:t>
            </w:r>
            <w:r w:rsidRPr="00746337">
              <w:rPr>
                <w:rFonts w:ascii="Arial" w:hAnsi="Arial" w:cs="Arial"/>
                <w:color w:val="FF0000"/>
                <w:sz w:val="22"/>
                <w:szCs w:val="22"/>
              </w:rPr>
              <w:t>[Year]</w:t>
            </w:r>
          </w:p>
        </w:tc>
        <w:tc>
          <w:tcPr>
            <w:tcW w:w="5220" w:type="dxa"/>
          </w:tcPr>
          <w:p w:rsidR="0048094E" w:rsidRPr="00746337" w:rsidRDefault="0048094E" w:rsidP="00746337">
            <w:pPr>
              <w:jc w:val="right"/>
              <w:rPr>
                <w:rFonts w:ascii="Arial" w:hAnsi="Arial" w:cs="Arial"/>
                <w:bCs/>
                <w:sz w:val="22"/>
                <w:szCs w:val="22"/>
              </w:rPr>
            </w:pPr>
            <w:r w:rsidRPr="00746337">
              <w:rPr>
                <w:rFonts w:ascii="Arial" w:hAnsi="Arial" w:cs="Arial"/>
                <w:noProof/>
                <w:color w:val="FF0000"/>
                <w:sz w:val="22"/>
                <w:szCs w:val="22"/>
              </w:rPr>
              <w:t>(XXX) XXX-XXXX</w:t>
            </w:r>
          </w:p>
        </w:tc>
      </w:tr>
    </w:tbl>
    <w:p w:rsidR="00FC77F0" w:rsidRDefault="00FC77F0" w:rsidP="00FC77F0">
      <w:pPr>
        <w:rPr>
          <w:rFonts w:ascii="Arial" w:hAnsi="Arial" w:cs="Arial"/>
          <w:sz w:val="22"/>
          <w:szCs w:val="22"/>
        </w:rPr>
      </w:pPr>
    </w:p>
    <w:p w:rsidR="00C55784" w:rsidRDefault="00C55784" w:rsidP="00FC77F0">
      <w:pPr>
        <w:rPr>
          <w:rFonts w:ascii="Arial" w:hAnsi="Arial" w:cs="Arial"/>
          <w:sz w:val="22"/>
          <w:szCs w:val="22"/>
        </w:rPr>
      </w:pPr>
    </w:p>
    <w:p w:rsidR="003138D3" w:rsidRPr="00D069E9" w:rsidRDefault="006C4182" w:rsidP="003138D3">
      <w:pPr>
        <w:spacing w:line="360" w:lineRule="auto"/>
        <w:jc w:val="center"/>
        <w:rPr>
          <w:b/>
          <w:sz w:val="24"/>
          <w:szCs w:val="24"/>
        </w:rPr>
      </w:pPr>
      <w:r>
        <w:rPr>
          <w:rFonts w:ascii="Arial" w:hAnsi="Arial" w:cs="Arial"/>
          <w:b/>
          <w:sz w:val="22"/>
          <w:szCs w:val="22"/>
        </w:rPr>
        <w:t>USD</w:t>
      </w:r>
      <w:r w:rsidR="00B47C4F">
        <w:rPr>
          <w:rFonts w:ascii="Arial" w:hAnsi="Arial" w:cs="Arial"/>
          <w:b/>
          <w:sz w:val="22"/>
          <w:szCs w:val="22"/>
        </w:rPr>
        <w:t xml:space="preserve">A TO </w:t>
      </w:r>
      <w:r w:rsidR="0097689F">
        <w:rPr>
          <w:rFonts w:ascii="Arial" w:hAnsi="Arial" w:cs="Arial"/>
          <w:b/>
          <w:sz w:val="22"/>
          <w:szCs w:val="22"/>
        </w:rPr>
        <w:t>SURVEY</w:t>
      </w:r>
      <w:r w:rsidR="00B47C4F">
        <w:rPr>
          <w:rFonts w:ascii="Arial" w:hAnsi="Arial" w:cs="Arial"/>
          <w:b/>
          <w:sz w:val="22"/>
          <w:szCs w:val="22"/>
        </w:rPr>
        <w:t xml:space="preserve"> CATTLE </w:t>
      </w:r>
      <w:r w:rsidR="00F054E8">
        <w:rPr>
          <w:rFonts w:ascii="Arial" w:hAnsi="Arial" w:cs="Arial"/>
          <w:b/>
          <w:sz w:val="22"/>
          <w:szCs w:val="22"/>
        </w:rPr>
        <w:t>INVENTORIES</w:t>
      </w:r>
      <w:r w:rsidR="00B47C4F">
        <w:rPr>
          <w:rFonts w:ascii="Arial" w:hAnsi="Arial" w:cs="Arial"/>
          <w:b/>
          <w:sz w:val="22"/>
          <w:szCs w:val="22"/>
        </w:rPr>
        <w:t xml:space="preserve"> </w:t>
      </w:r>
      <w:r w:rsidR="0097689F">
        <w:rPr>
          <w:rFonts w:ascii="Arial" w:hAnsi="Arial" w:cs="Arial"/>
          <w:b/>
          <w:sz w:val="22"/>
          <w:szCs w:val="22"/>
        </w:rPr>
        <w:t>ACROSS THE NATION</w:t>
      </w:r>
      <w:r w:rsidR="003138D3" w:rsidRPr="003138D3">
        <w:rPr>
          <w:b/>
          <w:sz w:val="24"/>
          <w:szCs w:val="24"/>
        </w:rPr>
        <w:t xml:space="preserve"> </w:t>
      </w:r>
    </w:p>
    <w:p w:rsidR="00FC77F0" w:rsidRPr="00C55784" w:rsidRDefault="00FC77F0" w:rsidP="00AB07D8">
      <w:pPr>
        <w:rPr>
          <w:rFonts w:ascii="Arial" w:hAnsi="Arial" w:cs="Arial"/>
          <w:sz w:val="22"/>
          <w:szCs w:val="22"/>
        </w:rPr>
      </w:pPr>
      <w:bookmarkStart w:id="0" w:name="_GoBack"/>
      <w:bookmarkEnd w:id="0"/>
    </w:p>
    <w:p w:rsidR="00FC77F0" w:rsidRDefault="0048094E" w:rsidP="00841046">
      <w:pPr>
        <w:spacing w:line="360" w:lineRule="auto"/>
        <w:ind w:firstLine="360"/>
        <w:rPr>
          <w:rFonts w:ascii="Arial" w:hAnsi="Arial" w:cs="Arial"/>
          <w:sz w:val="22"/>
          <w:szCs w:val="22"/>
        </w:rPr>
      </w:pPr>
      <w:r w:rsidRPr="00C55784">
        <w:rPr>
          <w:rFonts w:ascii="Arial" w:hAnsi="Arial" w:cs="Arial"/>
          <w:color w:val="FF0000"/>
          <w:sz w:val="22"/>
          <w:szCs w:val="22"/>
        </w:rPr>
        <w:t>[</w:t>
      </w:r>
      <w:r w:rsidR="00B524CF" w:rsidRPr="00C55784">
        <w:rPr>
          <w:rFonts w:ascii="Arial" w:hAnsi="Arial" w:cs="Arial"/>
          <w:color w:val="FF0000"/>
          <w:sz w:val="22"/>
          <w:szCs w:val="22"/>
        </w:rPr>
        <w:t>City, State</w:t>
      </w:r>
      <w:r w:rsidRPr="00C55784">
        <w:rPr>
          <w:rFonts w:ascii="Arial" w:hAnsi="Arial" w:cs="Arial"/>
          <w:color w:val="FF0000"/>
          <w:sz w:val="22"/>
          <w:szCs w:val="22"/>
        </w:rPr>
        <w:t>]</w:t>
      </w:r>
      <w:r w:rsidRPr="00C55784">
        <w:rPr>
          <w:rFonts w:ascii="Arial" w:hAnsi="Arial" w:cs="Arial"/>
          <w:color w:val="000000"/>
          <w:sz w:val="22"/>
          <w:szCs w:val="22"/>
        </w:rPr>
        <w:t xml:space="preserve"> – </w:t>
      </w:r>
      <w:r w:rsidR="00EC45F0">
        <w:rPr>
          <w:rFonts w:ascii="Arial" w:hAnsi="Arial" w:cs="Arial"/>
          <w:color w:val="000000"/>
          <w:sz w:val="22"/>
          <w:szCs w:val="22"/>
        </w:rPr>
        <w:t xml:space="preserve">For the first time </w:t>
      </w:r>
      <w:r w:rsidR="00EC45F0" w:rsidRPr="00E44898">
        <w:rPr>
          <w:rFonts w:ascii="Arial" w:hAnsi="Arial" w:cs="Arial"/>
          <w:color w:val="000000"/>
          <w:sz w:val="22"/>
          <w:szCs w:val="22"/>
        </w:rPr>
        <w:t>in a year</w:t>
      </w:r>
      <w:r w:rsidR="00EF3042" w:rsidRPr="00E44898">
        <w:rPr>
          <w:rFonts w:ascii="Arial" w:hAnsi="Arial" w:cs="Arial"/>
          <w:color w:val="000000"/>
          <w:sz w:val="22"/>
          <w:szCs w:val="22"/>
        </w:rPr>
        <w:t xml:space="preserve">, </w:t>
      </w:r>
      <w:r w:rsidR="00841046" w:rsidRPr="00E44898">
        <w:rPr>
          <w:rFonts w:ascii="Arial" w:hAnsi="Arial" w:cs="Arial"/>
          <w:color w:val="000000"/>
          <w:sz w:val="22"/>
          <w:szCs w:val="22"/>
        </w:rPr>
        <w:t xml:space="preserve">this January </w:t>
      </w:r>
      <w:r w:rsidR="00EF3042" w:rsidRPr="00E44898">
        <w:rPr>
          <w:rFonts w:ascii="Arial" w:hAnsi="Arial" w:cs="Arial"/>
          <w:color w:val="000000"/>
          <w:sz w:val="22"/>
          <w:szCs w:val="22"/>
        </w:rPr>
        <w:t>t</w:t>
      </w:r>
      <w:r w:rsidR="00FC77F0" w:rsidRPr="00E44898">
        <w:rPr>
          <w:rFonts w:ascii="Arial" w:hAnsi="Arial" w:cs="Arial"/>
          <w:color w:val="000000"/>
          <w:sz w:val="22"/>
          <w:szCs w:val="22"/>
        </w:rPr>
        <w:t>he U.S. Department of Agriculture</w:t>
      </w:r>
      <w:r w:rsidR="006069B1" w:rsidRPr="00E44898">
        <w:rPr>
          <w:rFonts w:ascii="Arial" w:hAnsi="Arial" w:cs="Arial"/>
          <w:color w:val="000000"/>
          <w:sz w:val="22"/>
          <w:szCs w:val="22"/>
        </w:rPr>
        <w:t>’s National Agricultural Statistics Service</w:t>
      </w:r>
      <w:r w:rsidR="00FC77F0" w:rsidRPr="00E44898">
        <w:rPr>
          <w:rFonts w:ascii="Arial" w:hAnsi="Arial" w:cs="Arial"/>
          <w:color w:val="000000"/>
          <w:sz w:val="22"/>
          <w:szCs w:val="22"/>
        </w:rPr>
        <w:t xml:space="preserve"> </w:t>
      </w:r>
      <w:r w:rsidR="006069B1" w:rsidRPr="00E44898">
        <w:rPr>
          <w:rFonts w:ascii="Arial" w:hAnsi="Arial" w:cs="Arial"/>
          <w:color w:val="000000"/>
          <w:sz w:val="22"/>
          <w:szCs w:val="22"/>
        </w:rPr>
        <w:t xml:space="preserve">(NASS) </w:t>
      </w:r>
      <w:r w:rsidR="00EF3042" w:rsidRPr="00E44898">
        <w:rPr>
          <w:rFonts w:ascii="Arial" w:hAnsi="Arial" w:cs="Arial"/>
          <w:color w:val="000000"/>
          <w:sz w:val="22"/>
          <w:szCs w:val="22"/>
        </w:rPr>
        <w:t>will survey</w:t>
      </w:r>
      <w:r w:rsidR="00617043" w:rsidRPr="00E44898">
        <w:rPr>
          <w:rFonts w:ascii="Arial" w:hAnsi="Arial" w:cs="Arial"/>
          <w:color w:val="000000"/>
          <w:sz w:val="22"/>
          <w:szCs w:val="22"/>
        </w:rPr>
        <w:t xml:space="preserve"> cattle operations </w:t>
      </w:r>
      <w:r w:rsidR="00EF3042" w:rsidRPr="00E44898">
        <w:rPr>
          <w:rFonts w:ascii="Arial" w:hAnsi="Arial" w:cs="Arial"/>
          <w:color w:val="000000"/>
          <w:sz w:val="22"/>
          <w:szCs w:val="22"/>
        </w:rPr>
        <w:t>throughout the country</w:t>
      </w:r>
      <w:r w:rsidR="00617043" w:rsidRPr="00E44898">
        <w:rPr>
          <w:rFonts w:ascii="Arial" w:hAnsi="Arial" w:cs="Arial"/>
          <w:color w:val="000000"/>
          <w:sz w:val="22"/>
          <w:szCs w:val="22"/>
        </w:rPr>
        <w:t xml:space="preserve"> </w:t>
      </w:r>
      <w:r w:rsidR="00AF1E8B" w:rsidRPr="00E44898">
        <w:rPr>
          <w:rFonts w:ascii="Arial" w:hAnsi="Arial" w:cs="Arial"/>
          <w:color w:val="000000"/>
          <w:sz w:val="22"/>
          <w:szCs w:val="22"/>
        </w:rPr>
        <w:t>to obtain</w:t>
      </w:r>
      <w:r w:rsidR="00EF3042" w:rsidRPr="00E44898">
        <w:rPr>
          <w:rFonts w:ascii="Arial" w:hAnsi="Arial" w:cs="Arial"/>
          <w:color w:val="000000"/>
          <w:sz w:val="22"/>
          <w:szCs w:val="22"/>
        </w:rPr>
        <w:t xml:space="preserve"> a </w:t>
      </w:r>
      <w:r w:rsidR="00E91B84" w:rsidRPr="00E44898">
        <w:rPr>
          <w:rFonts w:ascii="Arial" w:hAnsi="Arial" w:cs="Arial"/>
          <w:color w:val="000000"/>
          <w:sz w:val="22"/>
          <w:szCs w:val="22"/>
        </w:rPr>
        <w:t xml:space="preserve">current </w:t>
      </w:r>
      <w:r w:rsidR="00EF3042" w:rsidRPr="00E44898">
        <w:rPr>
          <w:rFonts w:ascii="Arial" w:hAnsi="Arial" w:cs="Arial"/>
          <w:color w:val="000000"/>
          <w:sz w:val="22"/>
          <w:szCs w:val="22"/>
        </w:rPr>
        <w:t xml:space="preserve">measure of </w:t>
      </w:r>
      <w:r w:rsidR="00F054E8" w:rsidRPr="00E44898">
        <w:rPr>
          <w:rFonts w:ascii="Arial" w:hAnsi="Arial" w:cs="Arial"/>
          <w:sz w:val="22"/>
          <w:szCs w:val="22"/>
        </w:rPr>
        <w:t>beef and dairy cattle inventories, calf crop and cattle on feed operations</w:t>
      </w:r>
      <w:r w:rsidR="00E91B84" w:rsidRPr="00E44898">
        <w:rPr>
          <w:rFonts w:ascii="Arial" w:hAnsi="Arial" w:cs="Arial"/>
          <w:color w:val="000000"/>
          <w:sz w:val="22"/>
          <w:szCs w:val="22"/>
        </w:rPr>
        <w:t xml:space="preserve">. </w:t>
      </w:r>
      <w:r w:rsidR="00C41A9E" w:rsidRPr="00E44898">
        <w:rPr>
          <w:rFonts w:ascii="Arial" w:hAnsi="Arial" w:cs="Arial"/>
          <w:color w:val="000000"/>
          <w:sz w:val="22"/>
          <w:szCs w:val="22"/>
        </w:rPr>
        <w:t>NASS will publish</w:t>
      </w:r>
      <w:r w:rsidR="00E91B84" w:rsidRPr="00E44898">
        <w:rPr>
          <w:rFonts w:ascii="Arial" w:hAnsi="Arial" w:cs="Arial"/>
          <w:color w:val="000000"/>
          <w:sz w:val="22"/>
          <w:szCs w:val="22"/>
        </w:rPr>
        <w:t xml:space="preserve"> the</w:t>
      </w:r>
      <w:r w:rsidR="00C41A9E" w:rsidRPr="00E44898">
        <w:rPr>
          <w:rFonts w:ascii="Arial" w:hAnsi="Arial" w:cs="Arial"/>
          <w:color w:val="000000"/>
          <w:sz w:val="22"/>
          <w:szCs w:val="22"/>
        </w:rPr>
        <w:t xml:space="preserve"> s</w:t>
      </w:r>
      <w:r w:rsidR="00C41A9E" w:rsidRPr="00E44898">
        <w:rPr>
          <w:rFonts w:ascii="Arial" w:hAnsi="Arial" w:cs="Arial"/>
          <w:sz w:val="22"/>
          <w:szCs w:val="22"/>
        </w:rPr>
        <w:t xml:space="preserve">urvey results in the </w:t>
      </w:r>
      <w:r w:rsidR="00C41A9E" w:rsidRPr="00E44898">
        <w:rPr>
          <w:rFonts w:ascii="Arial" w:hAnsi="Arial" w:cs="Arial"/>
          <w:i/>
          <w:sz w:val="22"/>
          <w:szCs w:val="22"/>
        </w:rPr>
        <w:t xml:space="preserve">Cattle </w:t>
      </w:r>
      <w:r w:rsidR="00C41A9E" w:rsidRPr="00E44898">
        <w:rPr>
          <w:rFonts w:ascii="Arial" w:hAnsi="Arial" w:cs="Arial"/>
          <w:sz w:val="22"/>
          <w:szCs w:val="22"/>
        </w:rPr>
        <w:t xml:space="preserve">report on </w:t>
      </w:r>
      <w:r w:rsidR="00F054E8" w:rsidRPr="00E44898">
        <w:rPr>
          <w:rFonts w:ascii="Arial" w:hAnsi="Arial" w:cs="Arial"/>
          <w:sz w:val="22"/>
          <w:szCs w:val="22"/>
        </w:rPr>
        <w:t>January 31</w:t>
      </w:r>
      <w:r w:rsidR="00E91B84" w:rsidRPr="00E44898">
        <w:rPr>
          <w:rFonts w:ascii="Arial" w:hAnsi="Arial" w:cs="Arial"/>
          <w:sz w:val="22"/>
          <w:szCs w:val="22"/>
        </w:rPr>
        <w:t>, 2014</w:t>
      </w:r>
      <w:r w:rsidR="00C41A9E" w:rsidRPr="00E44898">
        <w:rPr>
          <w:rFonts w:ascii="Arial" w:hAnsi="Arial" w:cs="Arial"/>
          <w:sz w:val="22"/>
          <w:szCs w:val="22"/>
        </w:rPr>
        <w:t>.</w:t>
      </w:r>
    </w:p>
    <w:p w:rsidR="00E91B84" w:rsidRDefault="00E91B84" w:rsidP="00E91B84">
      <w:pPr>
        <w:spacing w:line="360" w:lineRule="auto"/>
        <w:ind w:firstLine="360"/>
        <w:rPr>
          <w:rFonts w:ascii="Arial" w:hAnsi="Arial" w:cs="Arial"/>
          <w:sz w:val="22"/>
          <w:szCs w:val="22"/>
        </w:rPr>
      </w:pPr>
      <w:r w:rsidRPr="00E91B84">
        <w:rPr>
          <w:rFonts w:ascii="Arial" w:hAnsi="Arial" w:cs="Arial"/>
          <w:sz w:val="22"/>
          <w:szCs w:val="22"/>
        </w:rPr>
        <w:t>“</w:t>
      </w:r>
      <w:r w:rsidR="006C4182">
        <w:rPr>
          <w:rFonts w:ascii="Arial" w:hAnsi="Arial" w:cs="Arial"/>
          <w:sz w:val="22"/>
          <w:szCs w:val="22"/>
        </w:rPr>
        <w:t xml:space="preserve">This </w:t>
      </w:r>
      <w:r>
        <w:rPr>
          <w:rFonts w:ascii="Arial" w:hAnsi="Arial" w:cs="Arial"/>
          <w:sz w:val="22"/>
          <w:szCs w:val="22"/>
        </w:rPr>
        <w:t>January</w:t>
      </w:r>
      <w:r w:rsidR="00841046">
        <w:rPr>
          <w:rFonts w:ascii="Arial" w:hAnsi="Arial" w:cs="Arial"/>
          <w:sz w:val="22"/>
          <w:szCs w:val="22"/>
        </w:rPr>
        <w:t xml:space="preserve"> </w:t>
      </w:r>
      <w:r>
        <w:rPr>
          <w:rFonts w:ascii="Arial" w:hAnsi="Arial" w:cs="Arial"/>
          <w:sz w:val="22"/>
          <w:szCs w:val="22"/>
        </w:rPr>
        <w:t xml:space="preserve">Cattle Survey is more important than ever because it’s NASS’ first </w:t>
      </w:r>
      <w:r w:rsidR="006C4182">
        <w:rPr>
          <w:rFonts w:ascii="Arial" w:hAnsi="Arial" w:cs="Arial"/>
          <w:sz w:val="22"/>
          <w:szCs w:val="22"/>
        </w:rPr>
        <w:t>comprehensive</w:t>
      </w:r>
      <w:r>
        <w:rPr>
          <w:rFonts w:ascii="Arial" w:hAnsi="Arial" w:cs="Arial"/>
          <w:sz w:val="22"/>
          <w:szCs w:val="22"/>
        </w:rPr>
        <w:t xml:space="preserve"> measurement of the industry in an entire year,”</w:t>
      </w:r>
      <w:r w:rsidRPr="00E91B84">
        <w:t xml:space="preserve"> </w:t>
      </w:r>
      <w:r w:rsidR="006C4182" w:rsidRPr="006C4182">
        <w:rPr>
          <w:rFonts w:ascii="Arial" w:hAnsi="Arial" w:cs="Arial"/>
          <w:sz w:val="22"/>
          <w:szCs w:val="22"/>
        </w:rPr>
        <w:t xml:space="preserve">said </w:t>
      </w:r>
      <w:r w:rsidR="006C4182" w:rsidRPr="00841046">
        <w:rPr>
          <w:rFonts w:ascii="Arial" w:hAnsi="Arial" w:cs="Arial"/>
          <w:color w:val="FF0000"/>
          <w:sz w:val="22"/>
          <w:szCs w:val="22"/>
        </w:rPr>
        <w:t>[YOUR STATE]</w:t>
      </w:r>
      <w:r w:rsidR="006C4182" w:rsidRPr="006C4182">
        <w:rPr>
          <w:rFonts w:ascii="Arial" w:hAnsi="Arial" w:cs="Arial"/>
          <w:sz w:val="22"/>
          <w:szCs w:val="22"/>
        </w:rPr>
        <w:t xml:space="preserve"> State St</w:t>
      </w:r>
      <w:r w:rsidR="00841046">
        <w:rPr>
          <w:rFonts w:ascii="Arial" w:hAnsi="Arial" w:cs="Arial"/>
          <w:sz w:val="22"/>
          <w:szCs w:val="22"/>
        </w:rPr>
        <w:t xml:space="preserve">atistician </w:t>
      </w:r>
      <w:r w:rsidR="00841046" w:rsidRPr="00841046">
        <w:rPr>
          <w:rFonts w:ascii="Arial" w:hAnsi="Arial" w:cs="Arial"/>
          <w:color w:val="FF0000"/>
          <w:sz w:val="22"/>
          <w:szCs w:val="22"/>
        </w:rPr>
        <w:t>[FIRSTNAME LASTNAME]</w:t>
      </w:r>
      <w:r w:rsidR="00841046">
        <w:rPr>
          <w:rFonts w:ascii="Arial" w:hAnsi="Arial" w:cs="Arial"/>
          <w:sz w:val="22"/>
          <w:szCs w:val="22"/>
        </w:rPr>
        <w:t xml:space="preserve">. </w:t>
      </w:r>
      <w:r>
        <w:rPr>
          <w:rFonts w:ascii="Arial" w:hAnsi="Arial" w:cs="Arial"/>
          <w:sz w:val="22"/>
          <w:szCs w:val="22"/>
        </w:rPr>
        <w:t xml:space="preserve">“Due to budget reductions there was no July Cattle Survey and </w:t>
      </w:r>
      <w:r w:rsidR="00637809">
        <w:rPr>
          <w:rFonts w:ascii="Arial" w:hAnsi="Arial" w:cs="Arial"/>
          <w:sz w:val="22"/>
          <w:szCs w:val="22"/>
        </w:rPr>
        <w:t xml:space="preserve">resulting </w:t>
      </w:r>
      <w:r>
        <w:rPr>
          <w:rFonts w:ascii="Arial" w:hAnsi="Arial" w:cs="Arial"/>
          <w:sz w:val="22"/>
          <w:szCs w:val="22"/>
        </w:rPr>
        <w:t xml:space="preserve">report, so this current information is much needed by producers </w:t>
      </w:r>
      <w:r w:rsidR="00637809">
        <w:rPr>
          <w:rFonts w:ascii="Arial" w:hAnsi="Arial" w:cs="Arial"/>
          <w:sz w:val="22"/>
          <w:szCs w:val="22"/>
        </w:rPr>
        <w:t xml:space="preserve">and </w:t>
      </w:r>
      <w:r>
        <w:rPr>
          <w:rFonts w:ascii="Arial" w:hAnsi="Arial" w:cs="Arial"/>
          <w:sz w:val="22"/>
          <w:szCs w:val="22"/>
        </w:rPr>
        <w:t>the industry.”</w:t>
      </w:r>
    </w:p>
    <w:p w:rsidR="00FC77F0" w:rsidRDefault="00637809" w:rsidP="00943B8D">
      <w:pPr>
        <w:spacing w:line="360" w:lineRule="auto"/>
        <w:ind w:firstLine="360"/>
        <w:rPr>
          <w:rFonts w:ascii="Arial" w:hAnsi="Arial" w:cs="Arial"/>
          <w:sz w:val="22"/>
          <w:szCs w:val="22"/>
        </w:rPr>
      </w:pPr>
      <w:r w:rsidRPr="00A621DF">
        <w:rPr>
          <w:rFonts w:ascii="Arial" w:hAnsi="Arial" w:cs="Arial"/>
          <w:color w:val="000000"/>
          <w:sz w:val="22"/>
          <w:szCs w:val="22"/>
        </w:rPr>
        <w:t xml:space="preserve"> </w:t>
      </w:r>
      <w:r w:rsidR="0034786C">
        <w:rPr>
          <w:rFonts w:ascii="Arial" w:hAnsi="Arial" w:cs="Arial"/>
          <w:color w:val="000000"/>
          <w:sz w:val="22"/>
          <w:szCs w:val="22"/>
        </w:rPr>
        <w:t>During the first two weeks of January</w:t>
      </w:r>
      <w:r w:rsidR="00A621DF" w:rsidRPr="00A621DF">
        <w:rPr>
          <w:rFonts w:ascii="Arial" w:hAnsi="Arial" w:cs="Arial"/>
          <w:sz w:val="22"/>
          <w:szCs w:val="22"/>
        </w:rPr>
        <w:t xml:space="preserve"> </w:t>
      </w:r>
      <w:r w:rsidR="00A621DF" w:rsidRPr="00A621DF">
        <w:rPr>
          <w:rFonts w:ascii="Arial" w:hAnsi="Arial" w:cs="Arial"/>
          <w:color w:val="FF0000"/>
          <w:sz w:val="22"/>
          <w:szCs w:val="22"/>
        </w:rPr>
        <w:t>[STATE]</w:t>
      </w:r>
      <w:r w:rsidR="00A621DF" w:rsidRPr="00A621DF">
        <w:rPr>
          <w:rFonts w:ascii="Arial" w:hAnsi="Arial" w:cs="Arial"/>
          <w:sz w:val="22"/>
          <w:szCs w:val="22"/>
        </w:rPr>
        <w:t xml:space="preserve"> producers </w:t>
      </w:r>
      <w:r>
        <w:rPr>
          <w:rFonts w:ascii="Arial" w:hAnsi="Arial" w:cs="Arial"/>
          <w:sz w:val="22"/>
          <w:szCs w:val="22"/>
        </w:rPr>
        <w:t xml:space="preserve">will </w:t>
      </w:r>
      <w:r w:rsidR="0034786C">
        <w:rPr>
          <w:rFonts w:ascii="Arial" w:hAnsi="Arial" w:cs="Arial"/>
          <w:sz w:val="22"/>
          <w:szCs w:val="22"/>
        </w:rPr>
        <w:t xml:space="preserve">have </w:t>
      </w:r>
      <w:r w:rsidR="00A621DF" w:rsidRPr="00A621DF">
        <w:rPr>
          <w:rFonts w:ascii="Arial" w:hAnsi="Arial" w:cs="Arial"/>
          <w:sz w:val="22"/>
          <w:szCs w:val="22"/>
        </w:rPr>
        <w:t xml:space="preserve">the opportunity to </w:t>
      </w:r>
      <w:r w:rsidR="00EF3042">
        <w:rPr>
          <w:rFonts w:ascii="Arial" w:hAnsi="Arial" w:cs="Arial"/>
          <w:sz w:val="22"/>
          <w:szCs w:val="22"/>
        </w:rPr>
        <w:t xml:space="preserve">report their </w:t>
      </w:r>
      <w:r w:rsidR="00EF3042" w:rsidRPr="00C55784">
        <w:rPr>
          <w:rFonts w:ascii="Arial" w:hAnsi="Arial" w:cs="Arial"/>
          <w:sz w:val="22"/>
          <w:szCs w:val="22"/>
        </w:rPr>
        <w:t>beef and dairy cat</w:t>
      </w:r>
      <w:r w:rsidR="00EF3042">
        <w:rPr>
          <w:rFonts w:ascii="Arial" w:hAnsi="Arial" w:cs="Arial"/>
          <w:sz w:val="22"/>
          <w:szCs w:val="22"/>
        </w:rPr>
        <w:t>tle inventories, calf crop</w:t>
      </w:r>
      <w:r w:rsidR="00EF3042" w:rsidRPr="00C55784">
        <w:rPr>
          <w:rFonts w:ascii="Arial" w:hAnsi="Arial" w:cs="Arial"/>
          <w:sz w:val="22"/>
          <w:szCs w:val="22"/>
        </w:rPr>
        <w:t xml:space="preserve"> and cattle </w:t>
      </w:r>
      <w:r w:rsidR="001834F5">
        <w:rPr>
          <w:rFonts w:ascii="Arial" w:hAnsi="Arial" w:cs="Arial"/>
          <w:sz w:val="22"/>
          <w:szCs w:val="22"/>
        </w:rPr>
        <w:t xml:space="preserve">on feed </w:t>
      </w:r>
      <w:r w:rsidR="00EF3042" w:rsidRPr="00C55784">
        <w:rPr>
          <w:rFonts w:ascii="Arial" w:hAnsi="Arial" w:cs="Arial"/>
          <w:sz w:val="22"/>
          <w:szCs w:val="22"/>
        </w:rPr>
        <w:t>operations</w:t>
      </w:r>
      <w:r>
        <w:rPr>
          <w:rFonts w:ascii="Arial" w:hAnsi="Arial" w:cs="Arial"/>
          <w:sz w:val="22"/>
          <w:szCs w:val="22"/>
        </w:rPr>
        <w:t xml:space="preserve">. </w:t>
      </w:r>
      <w:r w:rsidR="00FC77F0" w:rsidRPr="00C55784">
        <w:rPr>
          <w:rFonts w:ascii="Arial" w:hAnsi="Arial" w:cs="Arial"/>
          <w:sz w:val="22"/>
          <w:szCs w:val="22"/>
        </w:rPr>
        <w:t xml:space="preserve">In </w:t>
      </w:r>
      <w:r w:rsidR="00617043">
        <w:rPr>
          <w:rFonts w:ascii="Arial" w:hAnsi="Arial" w:cs="Arial"/>
          <w:color w:val="FF0000"/>
          <w:sz w:val="22"/>
          <w:szCs w:val="22"/>
        </w:rPr>
        <w:t>[STATE</w:t>
      </w:r>
      <w:r w:rsidR="00FC77F0" w:rsidRPr="00C55784">
        <w:rPr>
          <w:rFonts w:ascii="Arial" w:hAnsi="Arial" w:cs="Arial"/>
          <w:color w:val="FF0000"/>
          <w:sz w:val="22"/>
          <w:szCs w:val="22"/>
        </w:rPr>
        <w:t>]</w:t>
      </w:r>
      <w:r>
        <w:rPr>
          <w:rFonts w:ascii="Arial" w:hAnsi="Arial" w:cs="Arial"/>
          <w:sz w:val="22"/>
          <w:szCs w:val="22"/>
        </w:rPr>
        <w:t>, NASS will contact</w:t>
      </w:r>
      <w:r w:rsidR="00FC77F0" w:rsidRPr="00C55784">
        <w:rPr>
          <w:rFonts w:ascii="Arial" w:hAnsi="Arial" w:cs="Arial"/>
          <w:sz w:val="22"/>
          <w:szCs w:val="22"/>
        </w:rPr>
        <w:t xml:space="preserve"> about </w:t>
      </w:r>
      <w:r w:rsidR="00FC77F0" w:rsidRPr="00C55784">
        <w:rPr>
          <w:rFonts w:ascii="Arial" w:hAnsi="Arial" w:cs="Arial"/>
          <w:color w:val="FF0000"/>
          <w:sz w:val="22"/>
          <w:szCs w:val="22"/>
        </w:rPr>
        <w:t>[# in your sample]</w:t>
      </w:r>
      <w:r w:rsidR="00E11C09">
        <w:rPr>
          <w:rFonts w:ascii="Arial" w:hAnsi="Arial" w:cs="Arial"/>
          <w:sz w:val="22"/>
          <w:szCs w:val="22"/>
        </w:rPr>
        <w:t xml:space="preserve"> operations</w:t>
      </w:r>
      <w:r w:rsidR="00FC77F0" w:rsidRPr="00C55784">
        <w:rPr>
          <w:rFonts w:ascii="Arial" w:hAnsi="Arial" w:cs="Arial"/>
          <w:sz w:val="22"/>
          <w:szCs w:val="22"/>
        </w:rPr>
        <w:t xml:space="preserve"> </w:t>
      </w:r>
      <w:r w:rsidR="004C1A9B">
        <w:rPr>
          <w:rFonts w:ascii="Arial" w:hAnsi="Arial" w:cs="Arial"/>
          <w:sz w:val="22"/>
          <w:szCs w:val="22"/>
        </w:rPr>
        <w:t>to request their responses to</w:t>
      </w:r>
      <w:r w:rsidR="00841046">
        <w:rPr>
          <w:rFonts w:ascii="Arial" w:hAnsi="Arial" w:cs="Arial"/>
          <w:sz w:val="22"/>
          <w:szCs w:val="22"/>
        </w:rPr>
        <w:t xml:space="preserve"> the s</w:t>
      </w:r>
      <w:r w:rsidR="004B44F8">
        <w:rPr>
          <w:rFonts w:ascii="Arial" w:hAnsi="Arial" w:cs="Arial"/>
          <w:sz w:val="22"/>
          <w:szCs w:val="22"/>
        </w:rPr>
        <w:t>urvey</w:t>
      </w:r>
      <w:r>
        <w:rPr>
          <w:rFonts w:ascii="Arial" w:hAnsi="Arial" w:cs="Arial"/>
          <w:sz w:val="22"/>
          <w:szCs w:val="22"/>
        </w:rPr>
        <w:t>.</w:t>
      </w:r>
    </w:p>
    <w:p w:rsidR="00F67777" w:rsidRDefault="00F67777" w:rsidP="00F67777">
      <w:pPr>
        <w:spacing w:line="360" w:lineRule="auto"/>
        <w:ind w:firstLine="360"/>
        <w:rPr>
          <w:rFonts w:ascii="Arial" w:hAnsi="Arial" w:cs="Arial"/>
          <w:sz w:val="22"/>
          <w:szCs w:val="22"/>
        </w:rPr>
      </w:pPr>
      <w:r w:rsidRPr="00C55784">
        <w:rPr>
          <w:rFonts w:ascii="Arial" w:hAnsi="Arial" w:cs="Arial"/>
          <w:sz w:val="22"/>
          <w:szCs w:val="22"/>
        </w:rPr>
        <w:t xml:space="preserve">The information is a critical decision-making tool for the cattle industry, </w:t>
      </w:r>
      <w:r w:rsidR="00637809">
        <w:rPr>
          <w:rFonts w:ascii="Arial" w:hAnsi="Arial" w:cs="Arial"/>
          <w:color w:val="FF0000"/>
          <w:sz w:val="22"/>
          <w:szCs w:val="22"/>
        </w:rPr>
        <w:t>[LASTNAME</w:t>
      </w:r>
      <w:r w:rsidRPr="00C55784">
        <w:rPr>
          <w:rFonts w:ascii="Arial" w:hAnsi="Arial" w:cs="Arial"/>
          <w:color w:val="FF0000"/>
          <w:sz w:val="22"/>
          <w:szCs w:val="22"/>
        </w:rPr>
        <w:t xml:space="preserve">] </w:t>
      </w:r>
      <w:r w:rsidRPr="00C55784">
        <w:rPr>
          <w:rFonts w:ascii="Arial" w:hAnsi="Arial" w:cs="Arial"/>
          <w:sz w:val="22"/>
          <w:szCs w:val="22"/>
        </w:rPr>
        <w:t>explained.</w:t>
      </w:r>
      <w:r>
        <w:rPr>
          <w:rFonts w:ascii="Arial" w:hAnsi="Arial" w:cs="Arial"/>
          <w:sz w:val="22"/>
          <w:szCs w:val="22"/>
        </w:rPr>
        <w:t xml:space="preserve">  </w:t>
      </w:r>
      <w:r w:rsidRPr="00C55784">
        <w:rPr>
          <w:rFonts w:ascii="Arial" w:hAnsi="Arial" w:cs="Arial"/>
          <w:sz w:val="22"/>
          <w:szCs w:val="22"/>
        </w:rPr>
        <w:t>“For instance, it helps producers make informed marketing decisions and plan for herd expansion or reduction. It also helps packers and government evaluate expected slaughter volume for future months and determin</w:t>
      </w:r>
      <w:r w:rsidR="00637809">
        <w:rPr>
          <w:rFonts w:ascii="Arial" w:hAnsi="Arial" w:cs="Arial"/>
          <w:sz w:val="22"/>
          <w:szCs w:val="22"/>
        </w:rPr>
        <w:t xml:space="preserve">e potential supplies for export. </w:t>
      </w:r>
    </w:p>
    <w:p w:rsidR="0031456E" w:rsidRDefault="0031456E" w:rsidP="00C55784">
      <w:pPr>
        <w:spacing w:line="360" w:lineRule="auto"/>
        <w:ind w:firstLine="360"/>
        <w:rPr>
          <w:rFonts w:ascii="Arial" w:hAnsi="Arial" w:cs="Arial"/>
          <w:sz w:val="22"/>
          <w:szCs w:val="22"/>
        </w:rPr>
      </w:pPr>
      <w:r>
        <w:rPr>
          <w:rFonts w:ascii="Arial" w:hAnsi="Arial" w:cs="Arial"/>
          <w:sz w:val="22"/>
          <w:szCs w:val="22"/>
        </w:rPr>
        <w:t>To make it as easy as possible for producers to participate</w:t>
      </w:r>
      <w:r w:rsidR="006C4182">
        <w:rPr>
          <w:rFonts w:ascii="Arial" w:hAnsi="Arial" w:cs="Arial"/>
          <w:sz w:val="22"/>
          <w:szCs w:val="22"/>
        </w:rPr>
        <w:t xml:space="preserve"> in the survey</w:t>
      </w:r>
      <w:r>
        <w:rPr>
          <w:rFonts w:ascii="Arial" w:hAnsi="Arial" w:cs="Arial"/>
          <w:sz w:val="22"/>
          <w:szCs w:val="22"/>
        </w:rPr>
        <w:t xml:space="preserve">, NASS offers the option of responding via </w:t>
      </w:r>
      <w:r w:rsidR="00841046">
        <w:rPr>
          <w:rFonts w:ascii="Arial" w:hAnsi="Arial" w:cs="Arial"/>
          <w:sz w:val="22"/>
          <w:szCs w:val="22"/>
        </w:rPr>
        <w:t>the Internet</w:t>
      </w:r>
      <w:r w:rsidR="004C1A9B">
        <w:rPr>
          <w:rFonts w:ascii="Arial" w:hAnsi="Arial" w:cs="Arial"/>
          <w:sz w:val="22"/>
          <w:szCs w:val="22"/>
        </w:rPr>
        <w:t xml:space="preserve">, </w:t>
      </w:r>
      <w:r w:rsidRPr="00C55784">
        <w:rPr>
          <w:rFonts w:ascii="Arial" w:hAnsi="Arial" w:cs="Arial"/>
          <w:sz w:val="22"/>
          <w:szCs w:val="22"/>
        </w:rPr>
        <w:t>telephone, mail</w:t>
      </w:r>
      <w:r>
        <w:rPr>
          <w:rFonts w:ascii="Arial" w:hAnsi="Arial" w:cs="Arial"/>
          <w:sz w:val="22"/>
          <w:szCs w:val="22"/>
        </w:rPr>
        <w:t xml:space="preserve">, </w:t>
      </w:r>
      <w:r w:rsidRPr="00C55784">
        <w:rPr>
          <w:rFonts w:ascii="Arial" w:hAnsi="Arial" w:cs="Arial"/>
          <w:sz w:val="22"/>
          <w:szCs w:val="22"/>
        </w:rPr>
        <w:t xml:space="preserve">or </w:t>
      </w:r>
      <w:r w:rsidR="00841046">
        <w:rPr>
          <w:rFonts w:ascii="Arial" w:hAnsi="Arial" w:cs="Arial"/>
          <w:sz w:val="22"/>
          <w:szCs w:val="22"/>
        </w:rPr>
        <w:t xml:space="preserve">a </w:t>
      </w:r>
      <w:r>
        <w:rPr>
          <w:rFonts w:ascii="Arial" w:hAnsi="Arial" w:cs="Arial"/>
          <w:sz w:val="22"/>
          <w:szCs w:val="22"/>
        </w:rPr>
        <w:t>personal i</w:t>
      </w:r>
      <w:r w:rsidRPr="00C55784">
        <w:rPr>
          <w:rFonts w:ascii="Arial" w:hAnsi="Arial" w:cs="Arial"/>
          <w:sz w:val="22"/>
          <w:szCs w:val="22"/>
        </w:rPr>
        <w:t>nterview with a local NASS representative.</w:t>
      </w:r>
      <w:r>
        <w:rPr>
          <w:rFonts w:ascii="Arial" w:hAnsi="Arial" w:cs="Arial"/>
          <w:sz w:val="22"/>
          <w:szCs w:val="22"/>
        </w:rPr>
        <w:t xml:space="preserve"> </w:t>
      </w:r>
    </w:p>
    <w:p w:rsidR="00F67777" w:rsidRPr="00AC3B75" w:rsidRDefault="00F67777" w:rsidP="00F67777">
      <w:pPr>
        <w:spacing w:line="360" w:lineRule="auto"/>
        <w:ind w:firstLine="720"/>
        <w:rPr>
          <w:rFonts w:ascii="Arial" w:hAnsi="Arial" w:cs="Arial"/>
          <w:sz w:val="22"/>
          <w:szCs w:val="22"/>
        </w:rPr>
      </w:pPr>
      <w:r w:rsidRPr="00AC3B75">
        <w:rPr>
          <w:rFonts w:ascii="Arial" w:hAnsi="Arial" w:cs="Arial"/>
          <w:color w:val="FF0000"/>
          <w:sz w:val="22"/>
          <w:szCs w:val="22"/>
        </w:rPr>
        <w:t>[LASTNAME]</w:t>
      </w:r>
      <w:r w:rsidRPr="00AC3B75">
        <w:rPr>
          <w:rFonts w:ascii="Arial" w:hAnsi="Arial" w:cs="Arial"/>
          <w:sz w:val="22"/>
          <w:szCs w:val="22"/>
        </w:rPr>
        <w:t xml:space="preserve"> noted that, as is the case with all NASS surveys, information provided by respondents is confidential by law. “NASS safeguards the privacy of all responses and publishes only state- and national-level data, ensuring that no individual producer or operation can be identified,” </w:t>
      </w:r>
      <w:r w:rsidRPr="00AC3B75">
        <w:rPr>
          <w:rFonts w:ascii="Arial" w:hAnsi="Arial" w:cs="Arial"/>
          <w:color w:val="FF0000"/>
          <w:sz w:val="22"/>
          <w:szCs w:val="22"/>
        </w:rPr>
        <w:t xml:space="preserve">[he/she] </w:t>
      </w:r>
      <w:r w:rsidRPr="00AC3B75">
        <w:rPr>
          <w:rFonts w:ascii="Arial" w:hAnsi="Arial" w:cs="Arial"/>
          <w:sz w:val="22"/>
          <w:szCs w:val="22"/>
        </w:rPr>
        <w:t>said.</w:t>
      </w:r>
    </w:p>
    <w:p w:rsidR="00947310" w:rsidRDefault="00C41A9E" w:rsidP="006C4182">
      <w:pPr>
        <w:spacing w:line="360" w:lineRule="auto"/>
        <w:ind w:firstLine="720"/>
        <w:rPr>
          <w:rFonts w:ascii="Arial" w:hAnsi="Arial" w:cs="Arial"/>
          <w:color w:val="000000"/>
          <w:sz w:val="22"/>
          <w:szCs w:val="22"/>
        </w:rPr>
      </w:pPr>
      <w:r>
        <w:rPr>
          <w:rFonts w:ascii="Arial" w:hAnsi="Arial" w:cs="Arial"/>
          <w:color w:val="000000"/>
          <w:sz w:val="22"/>
          <w:szCs w:val="22"/>
        </w:rPr>
        <w:t>The</w:t>
      </w:r>
      <w:r w:rsidRPr="00C41A9E">
        <w:rPr>
          <w:rFonts w:ascii="Arial" w:hAnsi="Arial" w:cs="Arial"/>
          <w:i/>
          <w:color w:val="000000"/>
          <w:sz w:val="22"/>
          <w:szCs w:val="22"/>
        </w:rPr>
        <w:t xml:space="preserve"> Cattle</w:t>
      </w:r>
      <w:r>
        <w:rPr>
          <w:rFonts w:ascii="Arial" w:hAnsi="Arial" w:cs="Arial"/>
          <w:color w:val="000000"/>
          <w:sz w:val="22"/>
          <w:szCs w:val="22"/>
        </w:rPr>
        <w:t xml:space="preserve"> report</w:t>
      </w:r>
      <w:r w:rsidR="00F67777" w:rsidRPr="00AC3B75">
        <w:rPr>
          <w:rFonts w:ascii="Arial" w:hAnsi="Arial" w:cs="Arial"/>
          <w:color w:val="000000"/>
          <w:sz w:val="22"/>
          <w:szCs w:val="22"/>
        </w:rPr>
        <w:t xml:space="preserve"> and all NASS reports are available online at </w:t>
      </w:r>
      <w:hyperlink r:id="rId11" w:history="1">
        <w:r w:rsidR="00F67777" w:rsidRPr="00AC3B75">
          <w:rPr>
            <w:rStyle w:val="Hyperlink"/>
            <w:rFonts w:ascii="Arial" w:hAnsi="Arial" w:cs="Arial"/>
            <w:i/>
            <w:sz w:val="22"/>
            <w:szCs w:val="22"/>
          </w:rPr>
          <w:t>www.nass.usda.gov</w:t>
        </w:r>
      </w:hyperlink>
      <w:r w:rsidR="00F67777" w:rsidRPr="00AC3B75">
        <w:rPr>
          <w:rFonts w:ascii="Arial" w:hAnsi="Arial" w:cs="Arial"/>
          <w:sz w:val="22"/>
          <w:szCs w:val="22"/>
        </w:rPr>
        <w:t>.</w:t>
      </w:r>
      <w:r w:rsidR="00F67777" w:rsidRPr="00AC3B75">
        <w:rPr>
          <w:rFonts w:ascii="Arial" w:hAnsi="Arial" w:cs="Arial"/>
          <w:color w:val="000000"/>
          <w:sz w:val="22"/>
          <w:szCs w:val="22"/>
        </w:rPr>
        <w:t xml:space="preserve"> For more information, call the NASS</w:t>
      </w:r>
      <w:r w:rsidR="00F67777" w:rsidRPr="00AC3B75">
        <w:rPr>
          <w:rFonts w:ascii="Arial" w:hAnsi="Arial" w:cs="Arial"/>
          <w:color w:val="FF0000"/>
          <w:sz w:val="22"/>
          <w:szCs w:val="22"/>
        </w:rPr>
        <w:t xml:space="preserve"> [STATE]</w:t>
      </w:r>
      <w:r w:rsidR="00F67777" w:rsidRPr="00AC3B75">
        <w:rPr>
          <w:rFonts w:ascii="Arial" w:hAnsi="Arial" w:cs="Arial"/>
          <w:color w:val="000000"/>
          <w:sz w:val="22"/>
          <w:szCs w:val="22"/>
        </w:rPr>
        <w:t xml:space="preserve"> Field Office at</w:t>
      </w:r>
      <w:r w:rsidR="00F67777" w:rsidRPr="00AC3B75">
        <w:rPr>
          <w:rFonts w:ascii="Arial" w:hAnsi="Arial" w:cs="Arial"/>
          <w:color w:val="FF0000"/>
          <w:sz w:val="22"/>
          <w:szCs w:val="22"/>
        </w:rPr>
        <w:t xml:space="preserve"> [Toll-free Number]</w:t>
      </w:r>
      <w:r w:rsidR="00F67777" w:rsidRPr="00AC3B75">
        <w:rPr>
          <w:rFonts w:ascii="Arial" w:hAnsi="Arial" w:cs="Arial"/>
          <w:color w:val="000000"/>
          <w:sz w:val="22"/>
          <w:szCs w:val="22"/>
        </w:rPr>
        <w:t>.</w:t>
      </w:r>
    </w:p>
    <w:p w:rsidR="00841046" w:rsidRDefault="00841046" w:rsidP="006C4182">
      <w:pPr>
        <w:spacing w:line="360" w:lineRule="auto"/>
        <w:ind w:firstLine="720"/>
        <w:rPr>
          <w:rFonts w:ascii="Arial" w:hAnsi="Arial" w:cs="Arial"/>
          <w:color w:val="000000"/>
          <w:sz w:val="22"/>
          <w:szCs w:val="22"/>
        </w:rPr>
      </w:pPr>
    </w:p>
    <w:p w:rsidR="00841046" w:rsidRPr="00DE6F46" w:rsidRDefault="00841046" w:rsidP="00841046">
      <w:pPr>
        <w:spacing w:line="480" w:lineRule="auto"/>
        <w:jc w:val="center"/>
        <w:rPr>
          <w:rFonts w:ascii="Arial" w:hAnsi="Arial" w:cs="Arial"/>
          <w:snapToGrid w:val="0"/>
          <w:color w:val="000000"/>
          <w:w w:val="1"/>
          <w:sz w:val="16"/>
          <w:szCs w:val="16"/>
          <w:bdr w:val="none" w:sz="0" w:space="0" w:color="auto" w:frame="1"/>
          <w:shd w:val="clear" w:color="auto" w:fill="000000"/>
        </w:rPr>
      </w:pPr>
      <w:r w:rsidRPr="00DE6F46">
        <w:rPr>
          <w:rFonts w:ascii="Arial" w:hAnsi="Arial" w:cs="Arial"/>
          <w:spacing w:val="-3"/>
          <w:sz w:val="16"/>
          <w:szCs w:val="16"/>
        </w:rPr>
        <w:t>###</w:t>
      </w:r>
      <w:r w:rsidRPr="00DE6F46">
        <w:rPr>
          <w:rFonts w:ascii="Arial" w:hAnsi="Arial" w:cs="Arial"/>
          <w:snapToGrid w:val="0"/>
          <w:color w:val="000000"/>
          <w:w w:val="1"/>
          <w:sz w:val="16"/>
          <w:szCs w:val="16"/>
          <w:bdr w:val="none" w:sz="0" w:space="0" w:color="auto" w:frame="1"/>
          <w:shd w:val="clear" w:color="auto" w:fill="000000"/>
        </w:rPr>
        <w:t xml:space="preserve"> </w:t>
      </w:r>
    </w:p>
    <w:p w:rsidR="00841046" w:rsidRPr="00DE6F46" w:rsidRDefault="00841046" w:rsidP="00841046">
      <w:pPr>
        <w:rPr>
          <w:rFonts w:ascii="Arial" w:hAnsi="Arial" w:cs="Arial"/>
          <w:sz w:val="16"/>
          <w:szCs w:val="16"/>
        </w:rPr>
      </w:pPr>
      <w:r w:rsidRPr="00DE6F46">
        <w:rPr>
          <w:rFonts w:ascii="Arial" w:hAnsi="Arial" w:cs="Arial"/>
          <w:sz w:val="16"/>
          <w:szCs w:val="16"/>
        </w:rPr>
        <w:t xml:space="preserve">NASS provides accurate, timely, </w:t>
      </w:r>
      <w:r>
        <w:rPr>
          <w:rFonts w:ascii="Arial" w:hAnsi="Arial" w:cs="Arial"/>
          <w:sz w:val="16"/>
          <w:szCs w:val="16"/>
        </w:rPr>
        <w:t xml:space="preserve">and </w:t>
      </w:r>
      <w:r w:rsidRPr="00DE6F46">
        <w:rPr>
          <w:rFonts w:ascii="Arial" w:hAnsi="Arial" w:cs="Arial"/>
          <w:sz w:val="16"/>
          <w:szCs w:val="16"/>
        </w:rPr>
        <w:t xml:space="preserve">useful statistics in service to U.S. agriculture. We invite you to provide occasional feedback on our products and services. Sign up at </w:t>
      </w:r>
      <w:hyperlink r:id="rId12" w:history="1">
        <w:r w:rsidRPr="00DE6F46">
          <w:rPr>
            <w:rStyle w:val="Hyperlink"/>
            <w:rFonts w:ascii="Arial" w:hAnsi="Arial" w:cs="Arial"/>
            <w:sz w:val="16"/>
            <w:szCs w:val="16"/>
          </w:rPr>
          <w:t>http://usda.mannlib.cornell.edu/subscriptions</w:t>
        </w:r>
      </w:hyperlink>
      <w:r w:rsidRPr="00DE6F46">
        <w:rPr>
          <w:rFonts w:ascii="Arial" w:hAnsi="Arial" w:cs="Arial"/>
          <w:sz w:val="16"/>
          <w:szCs w:val="16"/>
        </w:rPr>
        <w:t xml:space="preserve"> and look for “NASS Data User Community.”</w:t>
      </w:r>
    </w:p>
    <w:p w:rsidR="00841046" w:rsidRPr="00DE6F46" w:rsidRDefault="00841046" w:rsidP="00841046">
      <w:pPr>
        <w:rPr>
          <w:rFonts w:ascii="Arial" w:hAnsi="Arial" w:cs="Arial"/>
          <w:sz w:val="16"/>
          <w:szCs w:val="16"/>
        </w:rPr>
      </w:pPr>
    </w:p>
    <w:p w:rsidR="00841046" w:rsidRPr="00DE6F46" w:rsidRDefault="00841046" w:rsidP="00841046">
      <w:pPr>
        <w:rPr>
          <w:rFonts w:ascii="Arial" w:hAnsi="Arial" w:cs="Arial"/>
          <w:color w:val="000000"/>
          <w:sz w:val="16"/>
          <w:szCs w:val="16"/>
        </w:rPr>
      </w:pPr>
      <w:r w:rsidRPr="00DE6F46">
        <w:rPr>
          <w:rFonts w:ascii="Arial" w:hAnsi="Arial" w:cs="Arial"/>
          <w:iCs/>
          <w:sz w:val="16"/>
          <w:szCs w:val="16"/>
        </w:rPr>
        <w:t>USDA is an equal opportunity provider, employer and lender. To file a complaint of discrimination, write: USDA, Director, Office of Civil Rights, 1400 Independence Ave., S.W., Washington, D.C. 20250-9410 or call (800) 795-3272 (voice), or (202) 720-6382 (TDD).</w:t>
      </w:r>
    </w:p>
    <w:p w:rsidR="006C4182" w:rsidRDefault="006C4182" w:rsidP="006C4182">
      <w:pPr>
        <w:spacing w:line="360" w:lineRule="auto"/>
        <w:ind w:firstLine="720"/>
        <w:rPr>
          <w:rFonts w:ascii="Arial" w:hAnsi="Arial" w:cs="Arial"/>
          <w:color w:val="000000"/>
          <w:sz w:val="22"/>
          <w:szCs w:val="22"/>
        </w:rPr>
      </w:pPr>
    </w:p>
    <w:p w:rsidR="00671FA4" w:rsidRPr="00CE5F83" w:rsidRDefault="00671FA4" w:rsidP="00947310">
      <w:pPr>
        <w:tabs>
          <w:tab w:val="left" w:pos="-1080"/>
          <w:tab w:val="left" w:pos="-720"/>
        </w:tabs>
        <w:spacing w:line="360" w:lineRule="auto"/>
        <w:ind w:firstLine="360"/>
        <w:rPr>
          <w:rFonts w:ascii="Arial" w:hAnsi="Arial" w:cs="Arial"/>
          <w:sz w:val="13"/>
          <w:szCs w:val="13"/>
        </w:rPr>
      </w:pPr>
    </w:p>
    <w:sectPr w:rsidR="00671FA4" w:rsidRPr="00CE5F83" w:rsidSect="0048094E">
      <w:pgSz w:w="12240" w:h="15840"/>
      <w:pgMar w:top="360" w:right="1008" w:bottom="36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332FE"/>
    <w:multiLevelType w:val="hybridMultilevel"/>
    <w:tmpl w:val="0B5E922C"/>
    <w:lvl w:ilvl="0" w:tplc="71FE7948">
      <w:start w:val="1"/>
      <w:numFmt w:val="bullet"/>
      <w:lvlText w:val=""/>
      <w:lvlJc w:val="left"/>
      <w:pPr>
        <w:tabs>
          <w:tab w:val="num" w:pos="360"/>
        </w:tabs>
        <w:ind w:left="360" w:hanging="360"/>
      </w:pPr>
      <w:rPr>
        <w:rFonts w:ascii="Wingdings" w:hAnsi="Wingdings" w:hint="default"/>
        <w:b w:val="0"/>
        <w:i w:val="0"/>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FC6339D"/>
    <w:multiLevelType w:val="hybridMultilevel"/>
    <w:tmpl w:val="819E1CDA"/>
    <w:lvl w:ilvl="0" w:tplc="71FE7948">
      <w:start w:val="1"/>
      <w:numFmt w:val="bullet"/>
      <w:lvlText w:val=""/>
      <w:lvlJc w:val="left"/>
      <w:pPr>
        <w:tabs>
          <w:tab w:val="num" w:pos="360"/>
        </w:tabs>
        <w:ind w:left="360" w:hanging="360"/>
      </w:pPr>
      <w:rPr>
        <w:rFonts w:ascii="Wingdings" w:hAnsi="Wingdings" w:hint="default"/>
        <w:b w:val="0"/>
        <w:i w:val="0"/>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compat/>
  <w:rsids>
    <w:rsidRoot w:val="0048094E"/>
    <w:rsid w:val="00017524"/>
    <w:rsid w:val="00082716"/>
    <w:rsid w:val="001834F5"/>
    <w:rsid w:val="001A3887"/>
    <w:rsid w:val="001F510F"/>
    <w:rsid w:val="00224865"/>
    <w:rsid w:val="0028081A"/>
    <w:rsid w:val="00296F1A"/>
    <w:rsid w:val="002A3479"/>
    <w:rsid w:val="002A5555"/>
    <w:rsid w:val="002B5DD2"/>
    <w:rsid w:val="002F0213"/>
    <w:rsid w:val="003138D3"/>
    <w:rsid w:val="0031456E"/>
    <w:rsid w:val="0034786C"/>
    <w:rsid w:val="00390D04"/>
    <w:rsid w:val="003B77FE"/>
    <w:rsid w:val="003C0498"/>
    <w:rsid w:val="00400AB4"/>
    <w:rsid w:val="0040349D"/>
    <w:rsid w:val="00427219"/>
    <w:rsid w:val="00451D98"/>
    <w:rsid w:val="0048094E"/>
    <w:rsid w:val="00492147"/>
    <w:rsid w:val="004B3378"/>
    <w:rsid w:val="004B44F8"/>
    <w:rsid w:val="004C1A9B"/>
    <w:rsid w:val="00557D99"/>
    <w:rsid w:val="00577570"/>
    <w:rsid w:val="00597156"/>
    <w:rsid w:val="005B51D8"/>
    <w:rsid w:val="005D2075"/>
    <w:rsid w:val="006069B1"/>
    <w:rsid w:val="00617043"/>
    <w:rsid w:val="00637809"/>
    <w:rsid w:val="006651D9"/>
    <w:rsid w:val="00671FA4"/>
    <w:rsid w:val="0068184A"/>
    <w:rsid w:val="006C01B3"/>
    <w:rsid w:val="006C4182"/>
    <w:rsid w:val="00746337"/>
    <w:rsid w:val="00782E51"/>
    <w:rsid w:val="00811C3E"/>
    <w:rsid w:val="00821A55"/>
    <w:rsid w:val="00827766"/>
    <w:rsid w:val="00841046"/>
    <w:rsid w:val="008468D1"/>
    <w:rsid w:val="0091299E"/>
    <w:rsid w:val="00920F97"/>
    <w:rsid w:val="0093167B"/>
    <w:rsid w:val="00943B8D"/>
    <w:rsid w:val="00947310"/>
    <w:rsid w:val="00951B01"/>
    <w:rsid w:val="0097689F"/>
    <w:rsid w:val="009C7683"/>
    <w:rsid w:val="00A2577E"/>
    <w:rsid w:val="00A544B8"/>
    <w:rsid w:val="00A5705C"/>
    <w:rsid w:val="00A621DF"/>
    <w:rsid w:val="00A82BE2"/>
    <w:rsid w:val="00AB07D8"/>
    <w:rsid w:val="00AD7258"/>
    <w:rsid w:val="00AE21E9"/>
    <w:rsid w:val="00AF1E8B"/>
    <w:rsid w:val="00B00051"/>
    <w:rsid w:val="00B47C4F"/>
    <w:rsid w:val="00B524CF"/>
    <w:rsid w:val="00B55242"/>
    <w:rsid w:val="00B71470"/>
    <w:rsid w:val="00B97AF9"/>
    <w:rsid w:val="00C41A9E"/>
    <w:rsid w:val="00C44B16"/>
    <w:rsid w:val="00C55784"/>
    <w:rsid w:val="00C76038"/>
    <w:rsid w:val="00CD4DEA"/>
    <w:rsid w:val="00CE5F83"/>
    <w:rsid w:val="00DF0AC9"/>
    <w:rsid w:val="00E013C6"/>
    <w:rsid w:val="00E11C09"/>
    <w:rsid w:val="00E12E95"/>
    <w:rsid w:val="00E44898"/>
    <w:rsid w:val="00E73934"/>
    <w:rsid w:val="00E825EB"/>
    <w:rsid w:val="00E91B84"/>
    <w:rsid w:val="00E9247D"/>
    <w:rsid w:val="00EC0DAA"/>
    <w:rsid w:val="00EC45F0"/>
    <w:rsid w:val="00EF3042"/>
    <w:rsid w:val="00F054E8"/>
    <w:rsid w:val="00F42879"/>
    <w:rsid w:val="00F67777"/>
    <w:rsid w:val="00F71CA8"/>
    <w:rsid w:val="00FB40DB"/>
    <w:rsid w:val="00FC77F0"/>
    <w:rsid w:val="00FE0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4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94E"/>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8094E"/>
    <w:rPr>
      <w:color w:val="0000FF"/>
      <w:u w:val="single"/>
    </w:rPr>
  </w:style>
  <w:style w:type="paragraph" w:customStyle="1" w:styleId="Level1">
    <w:name w:val="Level 1"/>
    <w:rsid w:val="0048094E"/>
    <w:pPr>
      <w:widowControl w:val="0"/>
      <w:autoSpaceDE w:val="0"/>
      <w:autoSpaceDN w:val="0"/>
      <w:adjustRightInd w:val="0"/>
      <w:ind w:left="720"/>
      <w:jc w:val="both"/>
    </w:pPr>
    <w:rPr>
      <w:sz w:val="24"/>
      <w:szCs w:val="24"/>
    </w:rPr>
  </w:style>
  <w:style w:type="paragraph" w:styleId="BalloonText">
    <w:name w:val="Balloon Text"/>
    <w:basedOn w:val="Normal"/>
    <w:link w:val="BalloonTextChar"/>
    <w:rsid w:val="00492147"/>
    <w:rPr>
      <w:rFonts w:ascii="Tahoma" w:hAnsi="Tahoma" w:cs="Tahoma"/>
      <w:sz w:val="16"/>
      <w:szCs w:val="16"/>
    </w:rPr>
  </w:style>
  <w:style w:type="character" w:customStyle="1" w:styleId="BalloonTextChar">
    <w:name w:val="Balloon Text Char"/>
    <w:basedOn w:val="DefaultParagraphFont"/>
    <w:link w:val="BalloonText"/>
    <w:rsid w:val="00492147"/>
    <w:rPr>
      <w:rFonts w:ascii="Tahoma" w:hAnsi="Tahoma" w:cs="Tahoma"/>
      <w:sz w:val="16"/>
      <w:szCs w:val="16"/>
    </w:rPr>
  </w:style>
  <w:style w:type="character" w:customStyle="1" w:styleId="SYSHYPERTEXT">
    <w:name w:val="SYS_HYPERTEXT"/>
    <w:rsid w:val="00947310"/>
    <w:rPr>
      <w:color w:val="0000FF"/>
      <w:u w:val="single"/>
    </w:rPr>
  </w:style>
  <w:style w:type="character" w:styleId="CommentReference">
    <w:name w:val="annotation reference"/>
    <w:basedOn w:val="DefaultParagraphFont"/>
    <w:rsid w:val="003138D3"/>
    <w:rPr>
      <w:sz w:val="16"/>
      <w:szCs w:val="16"/>
    </w:rPr>
  </w:style>
  <w:style w:type="paragraph" w:styleId="CommentText">
    <w:name w:val="annotation text"/>
    <w:basedOn w:val="Normal"/>
    <w:link w:val="CommentTextChar"/>
    <w:rsid w:val="003138D3"/>
  </w:style>
  <w:style w:type="character" w:customStyle="1" w:styleId="CommentTextChar">
    <w:name w:val="Comment Text Char"/>
    <w:basedOn w:val="DefaultParagraphFont"/>
    <w:link w:val="CommentText"/>
    <w:rsid w:val="003138D3"/>
  </w:style>
  <w:style w:type="paragraph" w:styleId="CommentSubject">
    <w:name w:val="annotation subject"/>
    <w:basedOn w:val="CommentText"/>
    <w:next w:val="CommentText"/>
    <w:link w:val="CommentSubjectChar"/>
    <w:rsid w:val="003138D3"/>
    <w:rPr>
      <w:b/>
      <w:bCs/>
    </w:rPr>
  </w:style>
  <w:style w:type="character" w:customStyle="1" w:styleId="CommentSubjectChar">
    <w:name w:val="Comment Subject Char"/>
    <w:basedOn w:val="CommentTextChar"/>
    <w:link w:val="CommentSubject"/>
    <w:rsid w:val="003138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4E"/>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94E"/>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8094E"/>
    <w:rPr>
      <w:color w:val="0000FF"/>
      <w:u w:val="single"/>
    </w:rPr>
  </w:style>
  <w:style w:type="paragraph" w:customStyle="1" w:styleId="Level1">
    <w:name w:val="Level 1"/>
    <w:rsid w:val="0048094E"/>
    <w:pPr>
      <w:widowControl w:val="0"/>
      <w:autoSpaceDE w:val="0"/>
      <w:autoSpaceDN w:val="0"/>
      <w:adjustRightInd w:val="0"/>
      <w:ind w:left="720"/>
      <w:jc w:val="both"/>
    </w:pPr>
    <w:rPr>
      <w:sz w:val="24"/>
      <w:szCs w:val="24"/>
    </w:rPr>
  </w:style>
  <w:style w:type="paragraph" w:styleId="BalloonText">
    <w:name w:val="Balloon Text"/>
    <w:basedOn w:val="Normal"/>
    <w:link w:val="BalloonTextChar"/>
    <w:rsid w:val="00492147"/>
    <w:rPr>
      <w:rFonts w:ascii="Tahoma" w:hAnsi="Tahoma" w:cs="Tahoma"/>
      <w:sz w:val="16"/>
      <w:szCs w:val="16"/>
    </w:rPr>
  </w:style>
  <w:style w:type="character" w:customStyle="1" w:styleId="BalloonTextChar">
    <w:name w:val="Balloon Text Char"/>
    <w:basedOn w:val="DefaultParagraphFont"/>
    <w:link w:val="BalloonText"/>
    <w:rsid w:val="00492147"/>
    <w:rPr>
      <w:rFonts w:ascii="Tahoma" w:hAnsi="Tahoma" w:cs="Tahoma"/>
      <w:sz w:val="16"/>
      <w:szCs w:val="16"/>
    </w:rPr>
  </w:style>
  <w:style w:type="character" w:customStyle="1" w:styleId="SYSHYPERTEXT">
    <w:name w:val="SYS_HYPERTEXT"/>
    <w:rsid w:val="00947310"/>
    <w:rPr>
      <w:color w:val="0000FF"/>
      <w:u w:val="single"/>
    </w:rPr>
  </w:style>
  <w:style w:type="character" w:styleId="CommentReference">
    <w:name w:val="annotation reference"/>
    <w:basedOn w:val="DefaultParagraphFont"/>
    <w:rsid w:val="003138D3"/>
    <w:rPr>
      <w:sz w:val="16"/>
      <w:szCs w:val="16"/>
    </w:rPr>
  </w:style>
  <w:style w:type="paragraph" w:styleId="CommentText">
    <w:name w:val="annotation text"/>
    <w:basedOn w:val="Normal"/>
    <w:link w:val="CommentTextChar"/>
    <w:rsid w:val="003138D3"/>
  </w:style>
  <w:style w:type="character" w:customStyle="1" w:styleId="CommentTextChar">
    <w:name w:val="Comment Text Char"/>
    <w:basedOn w:val="DefaultParagraphFont"/>
    <w:link w:val="CommentText"/>
    <w:rsid w:val="003138D3"/>
  </w:style>
  <w:style w:type="paragraph" w:styleId="CommentSubject">
    <w:name w:val="annotation subject"/>
    <w:basedOn w:val="CommentText"/>
    <w:next w:val="CommentText"/>
    <w:link w:val="CommentSubjectChar"/>
    <w:rsid w:val="003138D3"/>
    <w:rPr>
      <w:b/>
      <w:bCs/>
    </w:rPr>
  </w:style>
  <w:style w:type="character" w:customStyle="1" w:styleId="CommentSubjectChar">
    <w:name w:val="Comment Subject Char"/>
    <w:basedOn w:val="CommentTextChar"/>
    <w:link w:val="CommentSubject"/>
    <w:rsid w:val="003138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usda.mannlib.cornell.edu/subscri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nassnet/miso/prime/misc/attachment/logos_comm_pack/new_nass_logo.jpg" TargetMode="External"/><Relationship Id="rId11" Type="http://schemas.openxmlformats.org/officeDocument/2006/relationships/hyperlink" Target="http://www.nass.usda.gov/"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2550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USDA</Company>
  <LinksUpToDate>false</LinksUpToDate>
  <CharactersWithSpaces>2965</CharactersWithSpaces>
  <SharedDoc>false</SharedDoc>
  <HLinks>
    <vt:vector size="18" baseType="variant">
      <vt:variant>
        <vt:i4>5701662</vt:i4>
      </vt:variant>
      <vt:variant>
        <vt:i4>5</vt:i4>
      </vt:variant>
      <vt:variant>
        <vt:i4>0</vt:i4>
      </vt:variant>
      <vt:variant>
        <vt:i4>5</vt:i4>
      </vt:variant>
      <vt:variant>
        <vt:lpwstr>http://usda.mannlib.cornell.edu/subscriptions</vt:lpwstr>
      </vt:variant>
      <vt:variant>
        <vt:lpwstr/>
      </vt:variant>
      <vt:variant>
        <vt:i4>1769490</vt:i4>
      </vt:variant>
      <vt:variant>
        <vt:i4>2</vt:i4>
      </vt:variant>
      <vt:variant>
        <vt:i4>0</vt:i4>
      </vt:variant>
      <vt:variant>
        <vt:i4>5</vt:i4>
      </vt:variant>
      <vt:variant>
        <vt:lpwstr>http://www.nass.usda.gov/</vt:lpwstr>
      </vt:variant>
      <vt:variant>
        <vt:lpwstr/>
      </vt:variant>
      <vt:variant>
        <vt:i4>6357092</vt:i4>
      </vt:variant>
      <vt:variant>
        <vt:i4>-1</vt:i4>
      </vt:variant>
      <vt:variant>
        <vt:i4>1028</vt:i4>
      </vt:variant>
      <vt:variant>
        <vt:i4>1</vt:i4>
      </vt:variant>
      <vt:variant>
        <vt:lpwstr>http://nassnet/miso/prime/misc/attachment/logos_comm_pack/new_nass_logo.jpg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Ellen A. Dougherty</dc:creator>
  <cp:lastModifiedBy>HancDa</cp:lastModifiedBy>
  <cp:revision>2</cp:revision>
  <cp:lastPrinted>2011-11-04T16:15:00Z</cp:lastPrinted>
  <dcterms:created xsi:type="dcterms:W3CDTF">2013-12-13T14:36:00Z</dcterms:created>
  <dcterms:modified xsi:type="dcterms:W3CDTF">2013-12-13T14:36:00Z</dcterms:modified>
</cp:coreProperties>
</file>