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A3F" w:rsidRPr="00DC33D7" w:rsidRDefault="00D51A3F" w:rsidP="00D51A3F">
      <w:pPr>
        <w:widowControl/>
        <w:autoSpaceDE/>
        <w:autoSpaceDN/>
        <w:adjustRightInd/>
        <w:jc w:val="center"/>
        <w:rPr>
          <w:rFonts w:ascii="Courier New" w:hAnsi="Courier New" w:cs="Courier New"/>
          <w:b/>
        </w:rPr>
      </w:pPr>
      <w:bookmarkStart w:id="0" w:name="_GoBack"/>
      <w:bookmarkEnd w:id="0"/>
      <w:r w:rsidRPr="00DC33D7">
        <w:rPr>
          <w:rFonts w:ascii="Courier New" w:hAnsi="Courier New" w:cs="Courier New"/>
          <w:b/>
        </w:rPr>
        <w:t>RURAL ENERGY FOR AMERICA PROGRAM</w:t>
      </w:r>
      <w:r w:rsidRPr="00DC33D7">
        <w:rPr>
          <w:rFonts w:ascii="Courier New" w:hAnsi="Courier New" w:cs="Courier New"/>
          <w:b/>
        </w:rPr>
        <w:br/>
        <w:t>REGUALTORY IMPACT ANALYSIS</w:t>
      </w:r>
    </w:p>
    <w:p w:rsidR="00D51A3F" w:rsidRPr="00DC33D7" w:rsidRDefault="00D51A3F" w:rsidP="00D51A3F">
      <w:pPr>
        <w:jc w:val="center"/>
        <w:rPr>
          <w:rFonts w:ascii="Courier New" w:hAnsi="Courier New" w:cs="Courier New"/>
          <w:b/>
        </w:rPr>
      </w:pPr>
    </w:p>
    <w:p w:rsidR="00D51A3F" w:rsidRPr="00DC33D7" w:rsidRDefault="00D51A3F" w:rsidP="00D51A3F">
      <w:pPr>
        <w:spacing w:line="480" w:lineRule="auto"/>
        <w:ind w:firstLine="720"/>
        <w:rPr>
          <w:rFonts w:ascii="Courier New" w:hAnsi="Courier New" w:cs="Courier New"/>
        </w:rPr>
      </w:pPr>
      <w:r w:rsidRPr="00DC33D7">
        <w:rPr>
          <w:rFonts w:ascii="Courier New" w:hAnsi="Courier New" w:cs="Courier New"/>
        </w:rPr>
        <w:t>The following regulatory impact analysis (RIA) is provided to fulfill the requirements of Executive Order 12866</w:t>
      </w:r>
      <w:r w:rsidR="009B3BCB">
        <w:rPr>
          <w:rFonts w:ascii="Courier New" w:hAnsi="Courier New" w:cs="Courier New"/>
        </w:rPr>
        <w:t xml:space="preserve"> and</w:t>
      </w:r>
      <w:r w:rsidR="00810026">
        <w:rPr>
          <w:rFonts w:ascii="Courier New" w:hAnsi="Courier New" w:cs="Courier New"/>
        </w:rPr>
        <w:t xml:space="preserve"> in accordance with the guidance provided in OMB Circular A-4</w:t>
      </w:r>
      <w:r w:rsidRPr="00DC33D7">
        <w:rPr>
          <w:rFonts w:ascii="Courier New" w:hAnsi="Courier New" w:cs="Courier New"/>
        </w:rPr>
        <w:t xml:space="preserve">.  This RIA consists of an introduction, a </w:t>
      </w:r>
      <w:r w:rsidR="00C66E30" w:rsidRPr="00DC33D7">
        <w:rPr>
          <w:rFonts w:ascii="Courier New" w:hAnsi="Courier New" w:cs="Courier New"/>
        </w:rPr>
        <w:t xml:space="preserve">summary of the major changes, a </w:t>
      </w:r>
      <w:r w:rsidRPr="00DC33D7">
        <w:rPr>
          <w:rFonts w:ascii="Courier New" w:hAnsi="Courier New" w:cs="Courier New"/>
        </w:rPr>
        <w:t xml:space="preserve">statement of need for the </w:t>
      </w:r>
      <w:r w:rsidR="00483967">
        <w:rPr>
          <w:rFonts w:ascii="Courier New" w:hAnsi="Courier New" w:cs="Courier New"/>
        </w:rPr>
        <w:t>final</w:t>
      </w:r>
      <w:r w:rsidR="00C66E30" w:rsidRPr="00DC33D7">
        <w:rPr>
          <w:rFonts w:ascii="Courier New" w:hAnsi="Courier New" w:cs="Courier New"/>
        </w:rPr>
        <w:t xml:space="preserve"> rule</w:t>
      </w:r>
      <w:r w:rsidRPr="00DC33D7">
        <w:rPr>
          <w:rFonts w:ascii="Courier New" w:hAnsi="Courier New" w:cs="Courier New"/>
        </w:rPr>
        <w:t xml:space="preserve">, a </w:t>
      </w:r>
      <w:r w:rsidR="00C66E30" w:rsidRPr="00DC33D7">
        <w:rPr>
          <w:rFonts w:ascii="Courier New" w:hAnsi="Courier New" w:cs="Courier New"/>
        </w:rPr>
        <w:t xml:space="preserve">discussion of the current provisions for the Rural Energy for America Program (REAP) and how the </w:t>
      </w:r>
      <w:r w:rsidR="002E25EF">
        <w:rPr>
          <w:rFonts w:ascii="Courier New" w:hAnsi="Courier New" w:cs="Courier New"/>
        </w:rPr>
        <w:t>final</w:t>
      </w:r>
      <w:r w:rsidR="002E25EF" w:rsidRPr="00DC33D7">
        <w:rPr>
          <w:rFonts w:ascii="Courier New" w:hAnsi="Courier New" w:cs="Courier New"/>
        </w:rPr>
        <w:t xml:space="preserve"> </w:t>
      </w:r>
      <w:r w:rsidR="00C66E30" w:rsidRPr="00DC33D7">
        <w:rPr>
          <w:rFonts w:ascii="Courier New" w:hAnsi="Courier New" w:cs="Courier New"/>
        </w:rPr>
        <w:t>rule change</w:t>
      </w:r>
      <w:r w:rsidR="00A37220">
        <w:rPr>
          <w:rFonts w:ascii="Courier New" w:hAnsi="Courier New" w:cs="Courier New"/>
        </w:rPr>
        <w:t>s</w:t>
      </w:r>
      <w:r w:rsidR="00C66E30" w:rsidRPr="00DC33D7">
        <w:rPr>
          <w:rFonts w:ascii="Courier New" w:hAnsi="Courier New" w:cs="Courier New"/>
        </w:rPr>
        <w:t xml:space="preserve"> those provisions, </w:t>
      </w:r>
      <w:r w:rsidRPr="00DC33D7">
        <w:rPr>
          <w:rFonts w:ascii="Courier New" w:hAnsi="Courier New" w:cs="Courier New"/>
        </w:rPr>
        <w:t>and an analysis of the benefits and costs</w:t>
      </w:r>
      <w:r w:rsidR="00C66E30" w:rsidRPr="00DC33D7">
        <w:rPr>
          <w:rFonts w:ascii="Courier New" w:hAnsi="Courier New" w:cs="Courier New"/>
        </w:rPr>
        <w:t xml:space="preserve"> of the changes</w:t>
      </w:r>
      <w:r w:rsidRPr="00DC33D7">
        <w:rPr>
          <w:rFonts w:ascii="Courier New" w:hAnsi="Courier New" w:cs="Courier New"/>
        </w:rPr>
        <w:t>.</w:t>
      </w:r>
    </w:p>
    <w:p w:rsidR="00D51A3F" w:rsidRPr="00DC33D7" w:rsidRDefault="00D51A3F" w:rsidP="00D51A3F">
      <w:pPr>
        <w:spacing w:line="480" w:lineRule="auto"/>
        <w:ind w:firstLine="720"/>
        <w:rPr>
          <w:rFonts w:ascii="Courier New" w:hAnsi="Courier New" w:cs="Courier New"/>
        </w:rPr>
      </w:pPr>
    </w:p>
    <w:p w:rsidR="00D51A3F" w:rsidRPr="00DC33D7" w:rsidRDefault="00D51A3F" w:rsidP="00D51A3F">
      <w:pPr>
        <w:spacing w:line="480" w:lineRule="auto"/>
        <w:rPr>
          <w:rFonts w:ascii="Courier New" w:hAnsi="Courier New" w:cs="Courier New"/>
          <w:b/>
        </w:rPr>
      </w:pPr>
      <w:r w:rsidRPr="00DC33D7">
        <w:rPr>
          <w:rFonts w:ascii="Courier New" w:hAnsi="Courier New" w:cs="Courier New"/>
          <w:b/>
        </w:rPr>
        <w:t xml:space="preserve">1.  </w:t>
      </w:r>
      <w:r w:rsidR="00384AB9">
        <w:rPr>
          <w:rFonts w:ascii="Courier New" w:hAnsi="Courier New" w:cs="Courier New"/>
          <w:b/>
        </w:rPr>
        <w:tab/>
      </w:r>
      <w:r w:rsidRPr="00DC33D7">
        <w:rPr>
          <w:rFonts w:ascii="Courier New" w:hAnsi="Courier New" w:cs="Courier New"/>
          <w:b/>
        </w:rPr>
        <w:t>Introduction</w:t>
      </w:r>
    </w:p>
    <w:p w:rsidR="00D51A3F" w:rsidRPr="00DC33D7" w:rsidRDefault="00D51A3F" w:rsidP="00D51A3F">
      <w:pPr>
        <w:spacing w:line="480" w:lineRule="auto"/>
        <w:ind w:firstLine="720"/>
        <w:rPr>
          <w:rFonts w:ascii="Courier New" w:hAnsi="Courier New" w:cs="Courier New"/>
          <w:bCs/>
        </w:rPr>
      </w:pPr>
      <w:r w:rsidRPr="00DC33D7">
        <w:rPr>
          <w:rFonts w:ascii="Courier New" w:hAnsi="Courier New" w:cs="Courier New"/>
          <w:bCs/>
        </w:rPr>
        <w:t>Both Congress and the Administration have set goals and provided funding for the development and increased use of renewable energy.  By 2035, the Administration has committed to the goal of generating 80 percent of our electricity from a diverse set of clean energy sources.</w:t>
      </w:r>
      <w:r w:rsidR="007943F4" w:rsidRPr="007943F4">
        <w:rPr>
          <w:rStyle w:val="FootnoteReference"/>
          <w:rFonts w:ascii="Courier New" w:hAnsi="Courier New"/>
          <w:bCs/>
          <w:vertAlign w:val="superscript"/>
        </w:rPr>
        <w:footnoteReference w:id="2"/>
      </w:r>
      <w:r w:rsidR="0005723A" w:rsidRPr="00DC33D7" w:rsidDel="0005723A">
        <w:rPr>
          <w:rFonts w:ascii="Courier New" w:hAnsi="Courier New" w:cs="Courier New"/>
          <w:bCs/>
        </w:rPr>
        <w:t xml:space="preserve"> </w:t>
      </w:r>
    </w:p>
    <w:p w:rsidR="00D51A3F" w:rsidRPr="00DC33D7" w:rsidRDefault="00D51A3F" w:rsidP="00D51A3F">
      <w:pPr>
        <w:spacing w:line="480" w:lineRule="auto"/>
        <w:ind w:firstLine="720"/>
        <w:rPr>
          <w:rFonts w:ascii="Courier New" w:hAnsi="Courier New" w:cs="Courier New"/>
        </w:rPr>
      </w:pPr>
      <w:r w:rsidRPr="00DC33D7">
        <w:rPr>
          <w:rFonts w:ascii="Courier New" w:hAnsi="Courier New" w:cs="Courier New"/>
        </w:rPr>
        <w:t>With</w:t>
      </w:r>
      <w:r w:rsidR="00F60975">
        <w:rPr>
          <w:rFonts w:ascii="Courier New" w:hAnsi="Courier New" w:cs="Courier New"/>
        </w:rPr>
        <w:t xml:space="preserve"> the</w:t>
      </w:r>
      <w:r w:rsidRPr="00DC33D7">
        <w:rPr>
          <w:rFonts w:ascii="Courier New" w:hAnsi="Courier New" w:cs="Courier New"/>
        </w:rPr>
        <w:t xml:space="preserve"> Energy, of the Food, Conservation, and Energy Act of 2008 (2008 Farm Bill), Congress amended the Farm Security and Rural Investment Act of 2002, in part, by adding 12 new sections addressing renewable energy to </w:t>
      </w:r>
      <w:r w:rsidR="007943F4">
        <w:rPr>
          <w:rFonts w:ascii="Courier New" w:hAnsi="Courier New" w:cs="Courier New"/>
        </w:rPr>
        <w:t>Title IX</w:t>
      </w:r>
      <w:r w:rsidRPr="00DC33D7">
        <w:rPr>
          <w:rFonts w:ascii="Courier New" w:hAnsi="Courier New" w:cs="Courier New"/>
        </w:rPr>
        <w:t xml:space="preserve">.  Ten </w:t>
      </w:r>
      <w:r w:rsidRPr="00DC33D7">
        <w:rPr>
          <w:rFonts w:ascii="Courier New" w:hAnsi="Courier New" w:cs="Courier New"/>
        </w:rPr>
        <w:lastRenderedPageBreak/>
        <w:t xml:space="preserve">of these sections directly support the production of bioenergy, with the majority supporting liquid biofuels either exclusively or, as with the REAP, as a part of a broader program in support of renewable energy projects and energy efficiency.  Some of the </w:t>
      </w:r>
      <w:r w:rsidR="00F60975">
        <w:rPr>
          <w:rFonts w:ascii="Courier New" w:hAnsi="Courier New" w:cs="Courier New"/>
        </w:rPr>
        <w:t xml:space="preserve">Title IX </w:t>
      </w:r>
      <w:r w:rsidRPr="00DC33D7">
        <w:rPr>
          <w:rFonts w:ascii="Courier New" w:hAnsi="Courier New" w:cs="Courier New"/>
        </w:rPr>
        <w:t xml:space="preserve">sections focus support on existing commercial biofuels production facilities (i.e., Sections 9004, 9005, and 9007), while others focus support on new advanced biofuels, research and development programs, and construction of new demonstration-scale and commercial-scale </w:t>
      </w:r>
      <w:proofErr w:type="spellStart"/>
      <w:r w:rsidRPr="00DC33D7">
        <w:rPr>
          <w:rFonts w:ascii="Courier New" w:hAnsi="Courier New" w:cs="Courier New"/>
        </w:rPr>
        <w:t>biorefineries</w:t>
      </w:r>
      <w:proofErr w:type="spellEnd"/>
      <w:r w:rsidRPr="00DC33D7">
        <w:rPr>
          <w:rFonts w:ascii="Courier New" w:hAnsi="Courier New" w:cs="Courier New"/>
        </w:rPr>
        <w:t xml:space="preserve"> (e.g., Sections 9003 and 9008). </w:t>
      </w:r>
      <w:r w:rsidR="00F60975">
        <w:rPr>
          <w:rFonts w:ascii="Courier New" w:hAnsi="Courier New" w:cs="Courier New"/>
        </w:rPr>
        <w:t xml:space="preserve"> </w:t>
      </w:r>
      <w:r w:rsidR="00066AFA" w:rsidRPr="00066AFA">
        <w:rPr>
          <w:rFonts w:ascii="Courier New" w:hAnsi="Courier New" w:cs="Courier New"/>
        </w:rPr>
        <w:t>The Agricultural Act of 2014 (2014 Farm Bill) continue</w:t>
      </w:r>
      <w:r w:rsidR="00F60975">
        <w:rPr>
          <w:rFonts w:ascii="Courier New" w:hAnsi="Courier New" w:cs="Courier New"/>
        </w:rPr>
        <w:t>s</w:t>
      </w:r>
      <w:r w:rsidR="00066AFA" w:rsidRPr="00066AFA">
        <w:rPr>
          <w:rFonts w:ascii="Courier New" w:hAnsi="Courier New" w:cs="Courier New"/>
        </w:rPr>
        <w:t xml:space="preserve"> this authority </w:t>
      </w:r>
      <w:r w:rsidR="00F60975">
        <w:rPr>
          <w:rFonts w:ascii="Courier New" w:hAnsi="Courier New" w:cs="Courier New"/>
        </w:rPr>
        <w:t xml:space="preserve">with the </w:t>
      </w:r>
      <w:r w:rsidR="00066AFA" w:rsidRPr="00066AFA">
        <w:rPr>
          <w:rFonts w:ascii="Courier New" w:hAnsi="Courier New" w:cs="Courier New"/>
        </w:rPr>
        <w:t>except</w:t>
      </w:r>
      <w:r w:rsidR="00F60975">
        <w:rPr>
          <w:rFonts w:ascii="Courier New" w:hAnsi="Courier New" w:cs="Courier New"/>
        </w:rPr>
        <w:t>ion</w:t>
      </w:r>
      <w:r w:rsidR="00066AFA" w:rsidRPr="00066AFA">
        <w:rPr>
          <w:rFonts w:ascii="Courier New" w:hAnsi="Courier New" w:cs="Courier New"/>
        </w:rPr>
        <w:t xml:space="preserve"> that the ability to make grants for feasibility studies has been removed from REAP.</w:t>
      </w:r>
    </w:p>
    <w:p w:rsidR="00D51A3F" w:rsidRDefault="007943F4" w:rsidP="00D51A3F">
      <w:pPr>
        <w:spacing w:line="480" w:lineRule="auto"/>
        <w:ind w:firstLine="720"/>
        <w:rPr>
          <w:rFonts w:ascii="Courier New" w:hAnsi="Courier New" w:cs="Courier New"/>
          <w:bCs/>
        </w:rPr>
      </w:pPr>
      <w:r>
        <w:rPr>
          <w:rFonts w:ascii="Courier New" w:hAnsi="Courier New" w:cs="Courier New"/>
        </w:rPr>
        <w:t>O</w:t>
      </w:r>
      <w:r w:rsidR="00D51A3F" w:rsidRPr="00DC33D7">
        <w:rPr>
          <w:rFonts w:ascii="Courier New" w:hAnsi="Courier New" w:cs="Courier New"/>
          <w:bCs/>
        </w:rPr>
        <w:t xml:space="preserve">ne of </w:t>
      </w:r>
      <w:r w:rsidR="007C4AC0">
        <w:rPr>
          <w:rFonts w:ascii="Courier New" w:hAnsi="Courier New" w:cs="Courier New"/>
          <w:bCs/>
        </w:rPr>
        <w:t>the Title IX</w:t>
      </w:r>
      <w:r w:rsidR="007C4AC0" w:rsidRPr="00DC33D7">
        <w:rPr>
          <w:rFonts w:ascii="Courier New" w:hAnsi="Courier New" w:cs="Courier New"/>
          <w:bCs/>
        </w:rPr>
        <w:t xml:space="preserve"> </w:t>
      </w:r>
      <w:r w:rsidR="00D51A3F" w:rsidRPr="00DC33D7">
        <w:rPr>
          <w:rFonts w:ascii="Courier New" w:hAnsi="Courier New" w:cs="Courier New"/>
          <w:bCs/>
        </w:rPr>
        <w:t>programs is REAP, which seeks to promote energy efficiency and renewable energy development for agricultural producers and rural small businesses</w:t>
      </w:r>
      <w:r w:rsidR="007C4AC0">
        <w:rPr>
          <w:rFonts w:ascii="Courier New" w:hAnsi="Courier New" w:cs="Courier New"/>
          <w:bCs/>
        </w:rPr>
        <w:t xml:space="preserve">. </w:t>
      </w:r>
      <w:r w:rsidR="009B3BCB">
        <w:rPr>
          <w:rFonts w:ascii="Courier New" w:hAnsi="Courier New" w:cs="Courier New"/>
          <w:bCs/>
        </w:rPr>
        <w:t xml:space="preserve"> </w:t>
      </w:r>
      <w:r w:rsidR="001428F4">
        <w:rPr>
          <w:rFonts w:ascii="Courier New" w:hAnsi="Courier New" w:cs="Courier New"/>
          <w:bCs/>
        </w:rPr>
        <w:t xml:space="preserve">REAP provides grants and guaranteed loans for </w:t>
      </w:r>
      <w:r w:rsidR="001428F4">
        <w:rPr>
          <w:rFonts w:ascii="Courier New" w:hAnsi="Courier New" w:cs="Courier New"/>
        </w:rPr>
        <w:t>eight</w:t>
      </w:r>
      <w:r w:rsidR="001428F4" w:rsidRPr="00DC33D7">
        <w:rPr>
          <w:rFonts w:ascii="Courier New" w:hAnsi="Courier New" w:cs="Courier New"/>
        </w:rPr>
        <w:t xml:space="preserve"> different categories of renewable energy production (e.g., wind, solar, anaerobic digestion, hydro, and geothermal) </w:t>
      </w:r>
      <w:r w:rsidR="001428F4">
        <w:rPr>
          <w:rFonts w:ascii="Courier New" w:hAnsi="Courier New" w:cs="Courier New"/>
        </w:rPr>
        <w:t>as well as for</w:t>
      </w:r>
      <w:r w:rsidR="001428F4" w:rsidRPr="00DC33D7">
        <w:rPr>
          <w:rFonts w:ascii="Courier New" w:hAnsi="Courier New" w:cs="Courier New"/>
        </w:rPr>
        <w:t xml:space="preserve"> energy efficiency improvements.  </w:t>
      </w:r>
      <w:r w:rsidR="001428F4">
        <w:rPr>
          <w:rFonts w:ascii="Courier New" w:hAnsi="Courier New" w:cs="Courier New"/>
        </w:rPr>
        <w:t xml:space="preserve">REAP also provides </w:t>
      </w:r>
      <w:r w:rsidR="00D51A3F" w:rsidRPr="00DC33D7">
        <w:rPr>
          <w:rFonts w:ascii="Courier New" w:hAnsi="Courier New" w:cs="Courier New"/>
          <w:bCs/>
        </w:rPr>
        <w:t xml:space="preserve">grants for energy audits and renewable energy development assistance. </w:t>
      </w:r>
      <w:r w:rsidR="009B3BCB">
        <w:rPr>
          <w:rFonts w:ascii="Courier New" w:hAnsi="Courier New" w:cs="Courier New"/>
          <w:bCs/>
        </w:rPr>
        <w:t xml:space="preserve"> </w:t>
      </w:r>
    </w:p>
    <w:p w:rsidR="00F60975" w:rsidRPr="00DC33D7" w:rsidRDefault="00F60975" w:rsidP="00D51A3F">
      <w:pPr>
        <w:spacing w:line="480" w:lineRule="auto"/>
        <w:ind w:firstLine="720"/>
        <w:rPr>
          <w:rFonts w:ascii="Courier New" w:hAnsi="Courier New" w:cs="Courier New"/>
          <w:bCs/>
        </w:rPr>
      </w:pPr>
      <w:r>
        <w:rPr>
          <w:rFonts w:ascii="Courier New" w:hAnsi="Courier New" w:cs="Courier New"/>
          <w:bCs/>
        </w:rPr>
        <w:t xml:space="preserve">Renewable energy projects funded by REAP </w:t>
      </w:r>
      <w:r w:rsidRPr="00DC33D7">
        <w:rPr>
          <w:rFonts w:ascii="Courier New" w:hAnsi="Courier New" w:cs="Courier New"/>
          <w:bCs/>
        </w:rPr>
        <w:t xml:space="preserve">limit greenhouse gas </w:t>
      </w:r>
      <w:r>
        <w:rPr>
          <w:rFonts w:ascii="Courier New" w:hAnsi="Courier New" w:cs="Courier New"/>
          <w:bCs/>
        </w:rPr>
        <w:t xml:space="preserve">(GHG) </w:t>
      </w:r>
      <w:r w:rsidRPr="00DC33D7">
        <w:rPr>
          <w:rFonts w:ascii="Courier New" w:hAnsi="Courier New" w:cs="Courier New"/>
          <w:bCs/>
        </w:rPr>
        <w:t>emissions through the development and adoption of renewable energy technologies</w:t>
      </w:r>
      <w:r>
        <w:rPr>
          <w:rFonts w:ascii="Courier New" w:hAnsi="Courier New" w:cs="Courier New"/>
          <w:bCs/>
        </w:rPr>
        <w:t>.  B</w:t>
      </w:r>
      <w:r w:rsidRPr="00DC33D7">
        <w:rPr>
          <w:rFonts w:ascii="Courier New" w:hAnsi="Courier New" w:cs="Courier New"/>
          <w:bCs/>
        </w:rPr>
        <w:t xml:space="preserve">ecause there currently is no </w:t>
      </w:r>
      <w:r w:rsidRPr="00DC33D7">
        <w:rPr>
          <w:rFonts w:ascii="Courier New" w:hAnsi="Courier New" w:cs="Courier New"/>
          <w:bCs/>
        </w:rPr>
        <w:lastRenderedPageBreak/>
        <w:t xml:space="preserve">market for mitigating </w:t>
      </w:r>
      <w:r>
        <w:rPr>
          <w:rFonts w:ascii="Courier New" w:hAnsi="Courier New" w:cs="Courier New"/>
          <w:bCs/>
        </w:rPr>
        <w:t>GHG</w:t>
      </w:r>
      <w:r w:rsidRPr="00DC33D7">
        <w:rPr>
          <w:rFonts w:ascii="Courier New" w:hAnsi="Courier New" w:cs="Courier New"/>
          <w:bCs/>
        </w:rPr>
        <w:t xml:space="preserve"> emissions</w:t>
      </w:r>
      <w:r>
        <w:rPr>
          <w:rFonts w:ascii="Courier New" w:hAnsi="Courier New" w:cs="Courier New"/>
          <w:bCs/>
        </w:rPr>
        <w:t>, the private sector is not capturing the value of such reductions in GHG emission</w:t>
      </w:r>
      <w:r w:rsidRPr="00DC33D7">
        <w:rPr>
          <w:rFonts w:ascii="Courier New" w:hAnsi="Courier New" w:cs="Courier New"/>
          <w:bCs/>
        </w:rPr>
        <w:t>.</w:t>
      </w:r>
      <w:r>
        <w:rPr>
          <w:rFonts w:ascii="Courier New" w:hAnsi="Courier New" w:cs="Courier New"/>
          <w:bCs/>
        </w:rPr>
        <w:t xml:space="preserve">  By supporting renewable energy technologies, REAP is helping to address this market </w:t>
      </w:r>
      <w:proofErr w:type="gramStart"/>
      <w:r>
        <w:rPr>
          <w:rFonts w:ascii="Courier New" w:hAnsi="Courier New" w:cs="Courier New"/>
          <w:bCs/>
        </w:rPr>
        <w:t>failure .</w:t>
      </w:r>
      <w:proofErr w:type="gramEnd"/>
      <w:r w:rsidRPr="00DC33D7">
        <w:rPr>
          <w:rFonts w:ascii="Courier New" w:hAnsi="Courier New" w:cs="Courier New"/>
          <w:bCs/>
        </w:rPr>
        <w:t xml:space="preserve">  </w:t>
      </w:r>
    </w:p>
    <w:p w:rsidR="00D51A3F" w:rsidRPr="00DC33D7" w:rsidRDefault="00174C0D" w:rsidP="00D51A3F">
      <w:pPr>
        <w:spacing w:line="480" w:lineRule="auto"/>
        <w:ind w:firstLine="720"/>
        <w:rPr>
          <w:rFonts w:ascii="Courier New" w:hAnsi="Courier New" w:cs="Courier New"/>
          <w:bCs/>
        </w:rPr>
      </w:pPr>
      <w:r>
        <w:rPr>
          <w:rFonts w:ascii="Courier New" w:hAnsi="Courier New" w:cs="Courier New"/>
          <w:bCs/>
        </w:rPr>
        <w:t xml:space="preserve">The 2014 Farm Bill provides </w:t>
      </w:r>
      <w:r w:rsidRPr="00174C0D">
        <w:rPr>
          <w:rFonts w:ascii="Courier New" w:hAnsi="Courier New" w:cs="Courier New"/>
          <w:bCs/>
        </w:rPr>
        <w:t xml:space="preserve">$50 million </w:t>
      </w:r>
      <w:r>
        <w:rPr>
          <w:rFonts w:ascii="Courier New" w:hAnsi="Courier New" w:cs="Courier New"/>
          <w:bCs/>
        </w:rPr>
        <w:t xml:space="preserve">of mandatory funding </w:t>
      </w:r>
      <w:r w:rsidR="009B3BCB">
        <w:rPr>
          <w:rFonts w:ascii="Courier New" w:hAnsi="Courier New" w:cs="Courier New"/>
          <w:bCs/>
        </w:rPr>
        <w:t xml:space="preserve">for REAP for Fiscal Year 2014 and </w:t>
      </w:r>
      <w:r w:rsidRPr="00174C0D">
        <w:rPr>
          <w:rFonts w:ascii="Courier New" w:hAnsi="Courier New" w:cs="Courier New"/>
          <w:bCs/>
        </w:rPr>
        <w:t xml:space="preserve">each year </w:t>
      </w:r>
      <w:r w:rsidR="009B3BCB">
        <w:rPr>
          <w:rFonts w:ascii="Courier New" w:hAnsi="Courier New" w:cs="Courier New"/>
          <w:bCs/>
        </w:rPr>
        <w:t>thereafter.  The 2014 Farm Bill also enables</w:t>
      </w:r>
      <w:r>
        <w:rPr>
          <w:rFonts w:ascii="Courier New" w:hAnsi="Courier New" w:cs="Courier New"/>
          <w:bCs/>
        </w:rPr>
        <w:t xml:space="preserve"> Congress to approve an additional $20 million of discretionary funding </w:t>
      </w:r>
      <w:r w:rsidR="008363FA">
        <w:rPr>
          <w:rFonts w:ascii="Courier New" w:hAnsi="Courier New" w:cs="Courier New"/>
          <w:bCs/>
        </w:rPr>
        <w:t>each year of the Farm Bill</w:t>
      </w:r>
      <w:r>
        <w:rPr>
          <w:rFonts w:ascii="Courier New" w:hAnsi="Courier New" w:cs="Courier New"/>
          <w:bCs/>
        </w:rPr>
        <w:t>.</w:t>
      </w:r>
      <w:r w:rsidR="00D51A3F" w:rsidRPr="00DC33D7">
        <w:rPr>
          <w:rFonts w:ascii="Courier New" w:hAnsi="Courier New" w:cs="Courier New"/>
          <w:bCs/>
        </w:rPr>
        <w:t xml:space="preserve">  Therefore</w:t>
      </w:r>
      <w:r w:rsidR="004555EB" w:rsidRPr="00DC33D7">
        <w:rPr>
          <w:rFonts w:ascii="Courier New" w:hAnsi="Courier New" w:cs="Courier New"/>
          <w:bCs/>
        </w:rPr>
        <w:t>,</w:t>
      </w:r>
      <w:r w:rsidR="00D51A3F" w:rsidRPr="00DC33D7">
        <w:rPr>
          <w:rFonts w:ascii="Courier New" w:hAnsi="Courier New" w:cs="Courier New"/>
          <w:bCs/>
        </w:rPr>
        <w:t xml:space="preserve"> it is important to have eligibility criteria and regulations in place to direct administration of the REAP program as well as to guide the public on how to apply for renewable energy and energy efficiency funding opportunities. </w:t>
      </w:r>
    </w:p>
    <w:p w:rsidR="00D51A3F" w:rsidRPr="00DC33D7" w:rsidRDefault="00D51A3F">
      <w:pPr>
        <w:widowControl/>
        <w:autoSpaceDE/>
        <w:autoSpaceDN/>
        <w:adjustRightInd/>
        <w:spacing w:after="200" w:line="276" w:lineRule="auto"/>
        <w:rPr>
          <w:rFonts w:ascii="Courier New" w:hAnsi="Courier New" w:cs="Courier New"/>
          <w:b/>
        </w:rPr>
      </w:pPr>
    </w:p>
    <w:p w:rsidR="003D279B" w:rsidRPr="00DC33D7" w:rsidRDefault="003D279B" w:rsidP="003D279B">
      <w:pPr>
        <w:spacing w:line="480" w:lineRule="auto"/>
        <w:rPr>
          <w:rFonts w:ascii="Courier New" w:hAnsi="Courier New" w:cs="Courier New"/>
          <w:b/>
          <w:bCs/>
        </w:rPr>
      </w:pPr>
      <w:r w:rsidRPr="00DC33D7">
        <w:rPr>
          <w:rFonts w:ascii="Courier New" w:hAnsi="Courier New" w:cs="Courier New"/>
          <w:b/>
        </w:rPr>
        <w:t>2</w:t>
      </w:r>
      <w:r w:rsidRPr="00DC33D7">
        <w:rPr>
          <w:rFonts w:ascii="Courier New" w:hAnsi="Courier New" w:cs="Courier New"/>
          <w:b/>
          <w:bCs/>
        </w:rPr>
        <w:t xml:space="preserve">.  </w:t>
      </w:r>
      <w:r w:rsidR="001F422E">
        <w:rPr>
          <w:rFonts w:ascii="Courier New" w:hAnsi="Courier New" w:cs="Courier New"/>
          <w:b/>
          <w:bCs/>
        </w:rPr>
        <w:tab/>
      </w:r>
      <w:r w:rsidRPr="00DC33D7">
        <w:rPr>
          <w:rFonts w:ascii="Courier New" w:hAnsi="Courier New" w:cs="Courier New"/>
          <w:b/>
          <w:bCs/>
        </w:rPr>
        <w:t>Summary of Major Changes</w:t>
      </w:r>
    </w:p>
    <w:p w:rsidR="00AC611D" w:rsidRDefault="0018782D">
      <w:pPr>
        <w:spacing w:line="480" w:lineRule="auto"/>
        <w:rPr>
          <w:rFonts w:ascii="Courier New" w:hAnsi="Courier New" w:cs="Courier New"/>
          <w:bCs/>
        </w:rPr>
      </w:pPr>
      <w:r>
        <w:rPr>
          <w:rFonts w:ascii="Courier New" w:hAnsi="Courier New" w:cs="Courier New"/>
          <w:lang w:bidi="ar-SA"/>
        </w:rPr>
        <w:t>The</w:t>
      </w:r>
      <w:r w:rsidRPr="00DC33D7">
        <w:rPr>
          <w:rFonts w:ascii="Courier New" w:hAnsi="Courier New" w:cs="Courier New"/>
          <w:lang w:bidi="ar-SA"/>
        </w:rPr>
        <w:t xml:space="preserve"> </w:t>
      </w:r>
      <w:r w:rsidR="00483967">
        <w:rPr>
          <w:rFonts w:ascii="Courier New" w:hAnsi="Courier New" w:cs="Courier New"/>
          <w:lang w:bidi="ar-SA"/>
        </w:rPr>
        <w:t>final</w:t>
      </w:r>
      <w:r w:rsidR="00483967" w:rsidRPr="00DC33D7">
        <w:rPr>
          <w:rFonts w:ascii="Courier New" w:hAnsi="Courier New" w:cs="Courier New"/>
          <w:lang w:bidi="ar-SA"/>
        </w:rPr>
        <w:t xml:space="preserve"> </w:t>
      </w:r>
      <w:r w:rsidR="003D279B" w:rsidRPr="00DC33D7">
        <w:rPr>
          <w:rFonts w:ascii="Courier New" w:hAnsi="Courier New" w:cs="Courier New"/>
          <w:lang w:bidi="ar-SA"/>
        </w:rPr>
        <w:t>rule change</w:t>
      </w:r>
      <w:r>
        <w:rPr>
          <w:rFonts w:ascii="Courier New" w:hAnsi="Courier New" w:cs="Courier New"/>
          <w:lang w:bidi="ar-SA"/>
        </w:rPr>
        <w:t>s</w:t>
      </w:r>
      <w:r w:rsidR="003D279B" w:rsidRPr="00DC33D7">
        <w:rPr>
          <w:rFonts w:ascii="Courier New" w:hAnsi="Courier New" w:cs="Courier New"/>
          <w:lang w:bidi="ar-SA"/>
        </w:rPr>
        <w:t xml:space="preserve"> certain components of the </w:t>
      </w:r>
      <w:r>
        <w:rPr>
          <w:rFonts w:ascii="Courier New" w:hAnsi="Courier New" w:cs="Courier New"/>
          <w:lang w:bidi="ar-SA"/>
        </w:rPr>
        <w:t>program</w:t>
      </w:r>
      <w:r w:rsidR="003D279B" w:rsidRPr="00DC33D7">
        <w:rPr>
          <w:rFonts w:ascii="Courier New" w:hAnsi="Courier New" w:cs="Courier New"/>
          <w:lang w:bidi="ar-SA"/>
        </w:rPr>
        <w:t xml:space="preserve"> to reduce burden and to streamline application process </w:t>
      </w:r>
      <w:r w:rsidR="0058538A">
        <w:rPr>
          <w:rFonts w:ascii="Courier New" w:hAnsi="Courier New" w:cs="Courier New"/>
          <w:lang w:bidi="ar-SA"/>
        </w:rPr>
        <w:t>for applicants</w:t>
      </w:r>
      <w:r w:rsidR="003D279B" w:rsidRPr="00DC33D7">
        <w:rPr>
          <w:rFonts w:ascii="Courier New" w:hAnsi="Courier New" w:cs="Courier New"/>
          <w:lang w:bidi="ar-SA"/>
        </w:rPr>
        <w:t xml:space="preserve">.  </w:t>
      </w:r>
      <w:r w:rsidR="00095AD7">
        <w:rPr>
          <w:rFonts w:ascii="Courier New" w:hAnsi="Courier New" w:cs="Courier New"/>
          <w:lang w:bidi="ar-SA"/>
        </w:rPr>
        <w:t>The following paragraphs discuss the major aspects of the final rule that are different from how the program is currently being implemented and administered.</w:t>
      </w:r>
    </w:p>
    <w:p w:rsidR="003D279B" w:rsidRPr="00DC33D7" w:rsidRDefault="003D279B" w:rsidP="003D279B">
      <w:pPr>
        <w:spacing w:line="480" w:lineRule="auto"/>
        <w:ind w:firstLine="720"/>
        <w:rPr>
          <w:rFonts w:ascii="Courier New" w:hAnsi="Courier New" w:cs="Courier New"/>
          <w:u w:val="single"/>
        </w:rPr>
      </w:pPr>
      <w:proofErr w:type="gramStart"/>
      <w:r w:rsidRPr="00DC33D7">
        <w:rPr>
          <w:rFonts w:ascii="Courier New" w:hAnsi="Courier New" w:cs="Courier New"/>
          <w:u w:val="single"/>
        </w:rPr>
        <w:t>Project eligibility</w:t>
      </w:r>
      <w:r w:rsidRPr="00DC33D7">
        <w:rPr>
          <w:rFonts w:ascii="Courier New" w:hAnsi="Courier New" w:cs="Courier New"/>
        </w:rPr>
        <w:t>.</w:t>
      </w:r>
      <w:proofErr w:type="gramEnd"/>
      <w:r w:rsidRPr="00DC33D7">
        <w:rPr>
          <w:rFonts w:ascii="Courier New" w:hAnsi="Courier New" w:cs="Courier New"/>
        </w:rPr>
        <w:t xml:space="preserve">  The Agency is allow</w:t>
      </w:r>
      <w:r w:rsidR="00B505B2">
        <w:rPr>
          <w:rFonts w:ascii="Courier New" w:hAnsi="Courier New" w:cs="Courier New"/>
        </w:rPr>
        <w:t>ing</w:t>
      </w:r>
      <w:r w:rsidRPr="00DC33D7">
        <w:rPr>
          <w:rFonts w:ascii="Courier New" w:hAnsi="Courier New" w:cs="Courier New"/>
        </w:rPr>
        <w:t xml:space="preserve"> the purchase of renewable energy systems </w:t>
      </w:r>
      <w:r w:rsidR="002B3A73">
        <w:rPr>
          <w:rFonts w:ascii="Courier New" w:hAnsi="Courier New" w:cs="Courier New"/>
        </w:rPr>
        <w:t xml:space="preserve">for a </w:t>
      </w:r>
      <w:r w:rsidR="002B3A73" w:rsidRPr="00B505B2">
        <w:rPr>
          <w:rFonts w:ascii="Courier New" w:hAnsi="Courier New" w:cs="Courier New"/>
        </w:rPr>
        <w:t>rural small business or agricultural operation</w:t>
      </w:r>
      <w:r w:rsidR="00F60934">
        <w:rPr>
          <w:rFonts w:ascii="Courier New" w:hAnsi="Courier New" w:cs="Courier New"/>
        </w:rPr>
        <w:t>,</w:t>
      </w:r>
      <w:r w:rsidR="002B3A73" w:rsidRPr="00B505B2">
        <w:rPr>
          <w:rFonts w:ascii="Courier New" w:hAnsi="Courier New" w:cs="Courier New"/>
        </w:rPr>
        <w:t xml:space="preserve"> </w:t>
      </w:r>
      <w:r w:rsidR="00B505B2" w:rsidRPr="00B505B2">
        <w:rPr>
          <w:rFonts w:ascii="Courier New" w:hAnsi="Courier New" w:cs="Courier New"/>
        </w:rPr>
        <w:t xml:space="preserve">which is closely associated and shares an energy metering device with </w:t>
      </w:r>
      <w:r w:rsidR="002B3A73" w:rsidRPr="00B505B2">
        <w:rPr>
          <w:rFonts w:ascii="Courier New" w:hAnsi="Courier New" w:cs="Courier New"/>
        </w:rPr>
        <w:t>a residence</w:t>
      </w:r>
      <w:r w:rsidRPr="00DC33D7">
        <w:rPr>
          <w:rFonts w:ascii="Courier New" w:hAnsi="Courier New" w:cs="Courier New"/>
        </w:rPr>
        <w:t xml:space="preserve">.  </w:t>
      </w:r>
    </w:p>
    <w:p w:rsidR="003D279B" w:rsidRPr="00DC33D7" w:rsidRDefault="003D279B" w:rsidP="003D279B">
      <w:pPr>
        <w:spacing w:line="480" w:lineRule="auto"/>
        <w:ind w:firstLine="720"/>
        <w:rPr>
          <w:rFonts w:ascii="Courier New" w:hAnsi="Courier New" w:cs="Courier New"/>
          <w:u w:val="single"/>
        </w:rPr>
      </w:pPr>
      <w:proofErr w:type="gramStart"/>
      <w:r w:rsidRPr="00DC33D7">
        <w:rPr>
          <w:rFonts w:ascii="Courier New" w:hAnsi="Courier New" w:cs="Courier New"/>
          <w:u w:val="single"/>
        </w:rPr>
        <w:lastRenderedPageBreak/>
        <w:t>Eligibility Criteria</w:t>
      </w:r>
      <w:r w:rsidRPr="00DC33D7">
        <w:rPr>
          <w:rFonts w:ascii="Courier New" w:hAnsi="Courier New" w:cs="Courier New"/>
        </w:rPr>
        <w:t>.</w:t>
      </w:r>
      <w:proofErr w:type="gramEnd"/>
      <w:r w:rsidRPr="00DC33D7">
        <w:rPr>
          <w:rFonts w:ascii="Courier New" w:hAnsi="Courier New" w:cs="Courier New"/>
        </w:rPr>
        <w:t xml:space="preserve">  For energy efficiency improvement projects, the Agency is </w:t>
      </w:r>
      <w:r w:rsidR="009C3EEE">
        <w:rPr>
          <w:rFonts w:ascii="Courier New" w:hAnsi="Courier New" w:cs="Courier New"/>
        </w:rPr>
        <w:t xml:space="preserve">requiring </w:t>
      </w:r>
      <w:r w:rsidRPr="00DC33D7">
        <w:rPr>
          <w:rFonts w:ascii="Courier New" w:hAnsi="Courier New" w:cs="Courier New"/>
        </w:rPr>
        <w:t>th</w:t>
      </w:r>
      <w:r w:rsidR="009C3EEE">
        <w:rPr>
          <w:rFonts w:ascii="Courier New" w:hAnsi="Courier New" w:cs="Courier New"/>
        </w:rPr>
        <w:t>e</w:t>
      </w:r>
      <w:r w:rsidRPr="00DC33D7">
        <w:rPr>
          <w:rFonts w:ascii="Courier New" w:hAnsi="Courier New" w:cs="Courier New"/>
        </w:rPr>
        <w:t xml:space="preserve"> energy efficiency improvements use less energy on an annual basis in order to be eligible for program funding. </w:t>
      </w:r>
    </w:p>
    <w:p w:rsidR="00D56C7C" w:rsidRDefault="003D279B" w:rsidP="003D279B">
      <w:pPr>
        <w:spacing w:line="480" w:lineRule="auto"/>
        <w:ind w:firstLine="720"/>
        <w:rPr>
          <w:rFonts w:ascii="Courier New" w:hAnsi="Courier New" w:cs="Courier New"/>
        </w:rPr>
      </w:pPr>
      <w:proofErr w:type="gramStart"/>
      <w:r w:rsidRPr="00DC33D7">
        <w:rPr>
          <w:rFonts w:ascii="Courier New" w:hAnsi="Courier New" w:cs="Courier New"/>
          <w:u w:val="single"/>
        </w:rPr>
        <w:t>Technical reports</w:t>
      </w:r>
      <w:r w:rsidRPr="00DC33D7">
        <w:rPr>
          <w:rFonts w:ascii="Courier New" w:hAnsi="Courier New" w:cs="Courier New"/>
        </w:rPr>
        <w:t>.</w:t>
      </w:r>
      <w:proofErr w:type="gramEnd"/>
      <w:r w:rsidRPr="00DC33D7">
        <w:rPr>
          <w:rFonts w:ascii="Courier New" w:hAnsi="Courier New" w:cs="Courier New"/>
        </w:rPr>
        <w:t xml:space="preserve">  </w:t>
      </w:r>
      <w:r w:rsidR="00D56C7C">
        <w:rPr>
          <w:rFonts w:ascii="Courier New" w:hAnsi="Courier New" w:cs="Courier New"/>
        </w:rPr>
        <w:t>The Agency has made several changes associated with the technical reports:</w:t>
      </w:r>
    </w:p>
    <w:p w:rsidR="00D56C7C" w:rsidRPr="00D56C7C" w:rsidRDefault="003D279B" w:rsidP="00D56C7C">
      <w:pPr>
        <w:pStyle w:val="ListParagraph"/>
        <w:numPr>
          <w:ilvl w:val="0"/>
          <w:numId w:val="13"/>
        </w:numPr>
        <w:spacing w:line="480" w:lineRule="auto"/>
        <w:ind w:left="720" w:hanging="720"/>
        <w:rPr>
          <w:rFonts w:ascii="Courier New" w:hAnsi="Courier New" w:cs="Courier New"/>
        </w:rPr>
      </w:pPr>
      <w:r w:rsidRPr="00DC33D7">
        <w:rPr>
          <w:rFonts w:ascii="Courier New" w:hAnsi="Courier New" w:cs="Courier New"/>
        </w:rPr>
        <w:t xml:space="preserve">The energy efficiency improvement </w:t>
      </w:r>
      <w:r w:rsidR="00717959">
        <w:rPr>
          <w:rFonts w:ascii="Courier New" w:hAnsi="Courier New" w:cs="Courier New"/>
        </w:rPr>
        <w:t xml:space="preserve">and </w:t>
      </w:r>
      <w:r w:rsidRPr="00DC33D7">
        <w:rPr>
          <w:rFonts w:ascii="Courier New" w:hAnsi="Courier New" w:cs="Courier New"/>
        </w:rPr>
        <w:t xml:space="preserve">renewable energy system </w:t>
      </w:r>
      <w:r w:rsidR="00717959" w:rsidRPr="00DC33D7">
        <w:rPr>
          <w:rFonts w:ascii="Courier New" w:hAnsi="Courier New" w:cs="Courier New"/>
        </w:rPr>
        <w:t>technical report</w:t>
      </w:r>
      <w:r w:rsidR="00717959">
        <w:rPr>
          <w:rFonts w:ascii="Courier New" w:hAnsi="Courier New" w:cs="Courier New"/>
        </w:rPr>
        <w:t>s</w:t>
      </w:r>
      <w:r w:rsidR="00717959" w:rsidRPr="00DC33D7">
        <w:rPr>
          <w:rFonts w:ascii="Courier New" w:hAnsi="Courier New" w:cs="Courier New"/>
        </w:rPr>
        <w:t xml:space="preserve"> for </w:t>
      </w:r>
      <w:r w:rsidRPr="00DC33D7">
        <w:rPr>
          <w:rFonts w:ascii="Courier New" w:hAnsi="Courier New" w:cs="Courier New"/>
        </w:rPr>
        <w:t>projects with total project costs of $200,000 or less</w:t>
      </w:r>
      <w:r w:rsidR="00717959" w:rsidRPr="00717959">
        <w:rPr>
          <w:rFonts w:ascii="Courier New" w:hAnsi="Courier New" w:cs="Courier New"/>
        </w:rPr>
        <w:t xml:space="preserve"> </w:t>
      </w:r>
      <w:r w:rsidR="00717959">
        <w:rPr>
          <w:rFonts w:ascii="Courier New" w:hAnsi="Courier New" w:cs="Courier New"/>
        </w:rPr>
        <w:t>are</w:t>
      </w:r>
      <w:r w:rsidR="00717959" w:rsidRPr="00DC33D7">
        <w:rPr>
          <w:rFonts w:ascii="Courier New" w:hAnsi="Courier New" w:cs="Courier New"/>
        </w:rPr>
        <w:t xml:space="preserve"> being simplified</w:t>
      </w:r>
      <w:r w:rsidRPr="00DC33D7">
        <w:rPr>
          <w:rFonts w:ascii="Courier New" w:hAnsi="Courier New" w:cs="Courier New"/>
        </w:rPr>
        <w:t xml:space="preserve">; </w:t>
      </w:r>
    </w:p>
    <w:p w:rsidR="00D56C7C" w:rsidRPr="00D56C7C" w:rsidRDefault="00D56C7C" w:rsidP="00D56C7C">
      <w:pPr>
        <w:pStyle w:val="ListParagraph"/>
        <w:numPr>
          <w:ilvl w:val="0"/>
          <w:numId w:val="13"/>
        </w:numPr>
        <w:spacing w:line="480" w:lineRule="auto"/>
        <w:ind w:left="720" w:hanging="720"/>
        <w:rPr>
          <w:rFonts w:ascii="Courier New" w:hAnsi="Courier New" w:cs="Courier New"/>
        </w:rPr>
      </w:pPr>
      <w:r>
        <w:rPr>
          <w:rFonts w:ascii="Courier New" w:hAnsi="Courier New" w:cs="Courier New"/>
        </w:rPr>
        <w:t>R</w:t>
      </w:r>
      <w:r w:rsidR="003D279B" w:rsidRPr="00DC33D7">
        <w:rPr>
          <w:rFonts w:ascii="Courier New" w:hAnsi="Courier New" w:cs="Courier New"/>
        </w:rPr>
        <w:t>evising provisions associated with what is required for an energy assessment and an energy audit;</w:t>
      </w:r>
    </w:p>
    <w:p w:rsidR="00D56C7C" w:rsidRPr="00D56C7C" w:rsidRDefault="00D56C7C" w:rsidP="00D56C7C">
      <w:pPr>
        <w:pStyle w:val="ListParagraph"/>
        <w:numPr>
          <w:ilvl w:val="0"/>
          <w:numId w:val="13"/>
        </w:numPr>
        <w:spacing w:line="480" w:lineRule="auto"/>
        <w:ind w:left="720" w:hanging="720"/>
        <w:rPr>
          <w:rFonts w:ascii="Courier New" w:hAnsi="Courier New" w:cs="Courier New"/>
        </w:rPr>
      </w:pPr>
      <w:r>
        <w:rPr>
          <w:rFonts w:ascii="Courier New" w:hAnsi="Courier New" w:cs="Courier New"/>
        </w:rPr>
        <w:t>P</w:t>
      </w:r>
      <w:r w:rsidR="003D279B" w:rsidRPr="00DC33D7">
        <w:rPr>
          <w:rFonts w:ascii="Courier New" w:hAnsi="Courier New" w:cs="Courier New"/>
        </w:rPr>
        <w:t xml:space="preserve">roviding for a single technical report option for renewable energy systems submitted through the process for applications for projects with total project costs of </w:t>
      </w:r>
      <w:r w:rsidR="00717959">
        <w:rPr>
          <w:rFonts w:ascii="Courier New" w:hAnsi="Courier New" w:cs="Courier New"/>
        </w:rPr>
        <w:t xml:space="preserve">greater than </w:t>
      </w:r>
      <w:r w:rsidR="003D279B" w:rsidRPr="00DC33D7">
        <w:rPr>
          <w:rFonts w:ascii="Courier New" w:hAnsi="Courier New" w:cs="Courier New"/>
        </w:rPr>
        <w:t xml:space="preserve">$200,000; and </w:t>
      </w:r>
    </w:p>
    <w:p w:rsidR="003D279B" w:rsidRPr="00DC33D7" w:rsidRDefault="00D56C7C" w:rsidP="00D56C7C">
      <w:pPr>
        <w:pStyle w:val="ListParagraph"/>
        <w:numPr>
          <w:ilvl w:val="0"/>
          <w:numId w:val="13"/>
        </w:numPr>
        <w:spacing w:line="480" w:lineRule="auto"/>
        <w:ind w:left="720" w:hanging="720"/>
        <w:rPr>
          <w:rFonts w:ascii="Courier New" w:hAnsi="Courier New" w:cs="Courier New"/>
          <w:u w:val="single"/>
        </w:rPr>
      </w:pPr>
      <w:r>
        <w:rPr>
          <w:rFonts w:ascii="Courier New" w:hAnsi="Courier New" w:cs="Courier New"/>
        </w:rPr>
        <w:t>E</w:t>
      </w:r>
      <w:r w:rsidR="003D279B" w:rsidRPr="00DC33D7">
        <w:rPr>
          <w:rFonts w:ascii="Courier New" w:hAnsi="Courier New" w:cs="Courier New"/>
        </w:rPr>
        <w:t xml:space="preserve">liminating the distinction between large and small solar and wind projects </w:t>
      </w:r>
      <w:r>
        <w:rPr>
          <w:rFonts w:ascii="Courier New" w:hAnsi="Courier New" w:cs="Courier New"/>
        </w:rPr>
        <w:t xml:space="preserve">such that the content </w:t>
      </w:r>
      <w:r w:rsidR="003D279B" w:rsidRPr="00DC33D7">
        <w:rPr>
          <w:rFonts w:ascii="Courier New" w:hAnsi="Courier New" w:cs="Courier New"/>
        </w:rPr>
        <w:t>in technical reports</w:t>
      </w:r>
      <w:r>
        <w:rPr>
          <w:rFonts w:ascii="Courier New" w:hAnsi="Courier New" w:cs="Courier New"/>
        </w:rPr>
        <w:t xml:space="preserve"> for all solar and for all wind projects are the same</w:t>
      </w:r>
      <w:r w:rsidR="003D279B" w:rsidRPr="00DC33D7">
        <w:rPr>
          <w:rFonts w:ascii="Courier New" w:hAnsi="Courier New" w:cs="Courier New"/>
        </w:rPr>
        <w:t xml:space="preserve">.  </w:t>
      </w:r>
    </w:p>
    <w:p w:rsidR="003D279B" w:rsidRPr="00DC33D7" w:rsidRDefault="003D279B" w:rsidP="008363FA">
      <w:pPr>
        <w:spacing w:line="480" w:lineRule="auto"/>
        <w:ind w:firstLine="720"/>
        <w:rPr>
          <w:rFonts w:ascii="Courier New" w:hAnsi="Courier New" w:cs="Courier New"/>
          <w:u w:val="single"/>
        </w:rPr>
      </w:pPr>
      <w:proofErr w:type="gramStart"/>
      <w:r w:rsidRPr="00DC33D7">
        <w:rPr>
          <w:rFonts w:ascii="Courier New" w:hAnsi="Courier New" w:cs="Courier New"/>
          <w:u w:val="single"/>
        </w:rPr>
        <w:t>Applications</w:t>
      </w:r>
      <w:r w:rsidRPr="00DC33D7">
        <w:rPr>
          <w:rFonts w:ascii="Courier New" w:hAnsi="Courier New" w:cs="Courier New"/>
        </w:rPr>
        <w:t>.</w:t>
      </w:r>
      <w:proofErr w:type="gramEnd"/>
      <w:r w:rsidRPr="00DC33D7">
        <w:rPr>
          <w:rFonts w:ascii="Courier New" w:hAnsi="Courier New" w:cs="Courier New"/>
        </w:rPr>
        <w:t xml:space="preserve">  The </w:t>
      </w:r>
      <w:r w:rsidR="00483967">
        <w:rPr>
          <w:rFonts w:ascii="Courier New" w:hAnsi="Courier New" w:cs="Courier New"/>
        </w:rPr>
        <w:t>final</w:t>
      </w:r>
      <w:r w:rsidR="00483967" w:rsidRPr="00DC33D7">
        <w:rPr>
          <w:rFonts w:ascii="Courier New" w:hAnsi="Courier New" w:cs="Courier New"/>
        </w:rPr>
        <w:t xml:space="preserve"> </w:t>
      </w:r>
      <w:r w:rsidRPr="00DC33D7">
        <w:rPr>
          <w:rFonts w:ascii="Courier New" w:hAnsi="Courier New" w:cs="Courier New"/>
        </w:rPr>
        <w:t xml:space="preserve">rule incorporates three grant application </w:t>
      </w:r>
      <w:r w:rsidR="008363FA">
        <w:rPr>
          <w:rFonts w:ascii="Courier New" w:hAnsi="Courier New" w:cs="Courier New"/>
        </w:rPr>
        <w:t xml:space="preserve">categories, </w:t>
      </w:r>
      <w:r w:rsidR="00726C4A">
        <w:rPr>
          <w:rFonts w:ascii="Courier New" w:hAnsi="Courier New" w:cs="Courier New"/>
        </w:rPr>
        <w:t xml:space="preserve">for </w:t>
      </w:r>
      <w:r w:rsidR="008363FA">
        <w:rPr>
          <w:rFonts w:ascii="Courier New" w:hAnsi="Courier New" w:cs="Courier New"/>
        </w:rPr>
        <w:t xml:space="preserve">which the Agency has developed </w:t>
      </w:r>
      <w:proofErr w:type="gramStart"/>
      <w:r w:rsidR="008363FA">
        <w:rPr>
          <w:rFonts w:ascii="Courier New" w:hAnsi="Courier New" w:cs="Courier New"/>
        </w:rPr>
        <w:t xml:space="preserve">forms </w:t>
      </w:r>
      <w:r w:rsidR="00F60934">
        <w:rPr>
          <w:rFonts w:ascii="Courier New" w:hAnsi="Courier New" w:cs="Courier New"/>
        </w:rPr>
        <w:t>.</w:t>
      </w:r>
      <w:proofErr w:type="gramEnd"/>
      <w:r w:rsidR="00F60934" w:rsidRPr="00DC33D7">
        <w:rPr>
          <w:rFonts w:ascii="Courier New" w:hAnsi="Courier New" w:cs="Courier New"/>
        </w:rPr>
        <w:t xml:space="preserve"> </w:t>
      </w:r>
      <w:r w:rsidR="00FB1411">
        <w:rPr>
          <w:rFonts w:ascii="Courier New" w:hAnsi="Courier New" w:cs="Courier New"/>
        </w:rPr>
        <w:t xml:space="preserve"> </w:t>
      </w:r>
      <w:r w:rsidR="00F60934">
        <w:rPr>
          <w:rFonts w:ascii="Courier New" w:hAnsi="Courier New" w:cs="Courier New"/>
        </w:rPr>
        <w:t>For</w:t>
      </w:r>
      <w:r w:rsidRPr="00DC33D7">
        <w:rPr>
          <w:rFonts w:ascii="Courier New" w:hAnsi="Courier New" w:cs="Courier New"/>
        </w:rPr>
        <w:t xml:space="preserve"> </w:t>
      </w:r>
      <w:r w:rsidRPr="00DC33D7">
        <w:rPr>
          <w:rFonts w:ascii="Courier New" w:hAnsi="Courier New" w:cs="Courier New"/>
          <w:iCs/>
        </w:rPr>
        <w:t>projects with total costs $200,000</w:t>
      </w:r>
      <w:r w:rsidR="008363FA" w:rsidRPr="008363FA">
        <w:rPr>
          <w:rFonts w:ascii="Courier New" w:hAnsi="Courier New" w:cs="Courier New"/>
          <w:iCs/>
        </w:rPr>
        <w:t xml:space="preserve"> </w:t>
      </w:r>
      <w:r w:rsidR="008363FA">
        <w:rPr>
          <w:rFonts w:ascii="Courier New" w:hAnsi="Courier New" w:cs="Courier New"/>
          <w:iCs/>
        </w:rPr>
        <w:t xml:space="preserve">and </w:t>
      </w:r>
      <w:r w:rsidR="008363FA" w:rsidRPr="00DC33D7">
        <w:rPr>
          <w:rFonts w:ascii="Courier New" w:hAnsi="Courier New" w:cs="Courier New"/>
          <w:iCs/>
        </w:rPr>
        <w:t>greater</w:t>
      </w:r>
      <w:r w:rsidR="008363FA">
        <w:rPr>
          <w:rFonts w:ascii="Courier New" w:hAnsi="Courier New" w:cs="Courier New"/>
          <w:iCs/>
        </w:rPr>
        <w:t xml:space="preserve">, </w:t>
      </w:r>
      <w:r w:rsidR="00F60934">
        <w:rPr>
          <w:rFonts w:ascii="Courier New" w:hAnsi="Courier New" w:cs="Courier New"/>
          <w:iCs/>
        </w:rPr>
        <w:t xml:space="preserve">applicants </w:t>
      </w:r>
      <w:r w:rsidR="00D52940">
        <w:rPr>
          <w:rFonts w:ascii="Courier New" w:hAnsi="Courier New" w:cs="Courier New"/>
          <w:iCs/>
        </w:rPr>
        <w:t xml:space="preserve">may </w:t>
      </w:r>
      <w:r w:rsidR="008363FA">
        <w:rPr>
          <w:rFonts w:ascii="Courier New" w:hAnsi="Courier New" w:cs="Courier New"/>
          <w:iCs/>
        </w:rPr>
        <w:t>use RD Form 4280-</w:t>
      </w:r>
      <w:proofErr w:type="gramStart"/>
      <w:r w:rsidR="008363FA">
        <w:rPr>
          <w:rFonts w:ascii="Courier New" w:hAnsi="Courier New" w:cs="Courier New"/>
          <w:iCs/>
        </w:rPr>
        <w:t>3C</w:t>
      </w:r>
      <w:r w:rsidR="008363FA" w:rsidRPr="008363FA">
        <w:t xml:space="preserve"> </w:t>
      </w:r>
      <w:r w:rsidR="008363FA">
        <w:t>,</w:t>
      </w:r>
      <w:proofErr w:type="gramEnd"/>
      <w:r w:rsidR="008363FA">
        <w:t xml:space="preserve"> “</w:t>
      </w:r>
      <w:r w:rsidR="008363FA" w:rsidRPr="008363FA">
        <w:rPr>
          <w:rFonts w:ascii="Courier New" w:hAnsi="Courier New" w:cs="Courier New"/>
          <w:iCs/>
        </w:rPr>
        <w:t xml:space="preserve">Application for Renewable </w:t>
      </w:r>
      <w:r w:rsidR="008363FA" w:rsidRPr="008363FA">
        <w:rPr>
          <w:rFonts w:ascii="Courier New" w:hAnsi="Courier New" w:cs="Courier New"/>
          <w:iCs/>
        </w:rPr>
        <w:lastRenderedPageBreak/>
        <w:t>Energy Systems and Energy Efficiency Improvement Projects, Total Project Cost of $200,000 and Greater</w:t>
      </w:r>
      <w:r w:rsidR="00F60934">
        <w:rPr>
          <w:rFonts w:ascii="Courier New" w:hAnsi="Courier New" w:cs="Courier New"/>
          <w:iCs/>
        </w:rPr>
        <w:t>.</w:t>
      </w:r>
      <w:r w:rsidR="00213EDF">
        <w:rPr>
          <w:rFonts w:ascii="Courier New" w:hAnsi="Courier New" w:cs="Courier New"/>
          <w:iCs/>
        </w:rPr>
        <w:t>”</w:t>
      </w:r>
      <w:r w:rsidRPr="00DC33D7">
        <w:rPr>
          <w:rFonts w:ascii="Courier New" w:hAnsi="Courier New" w:cs="Courier New"/>
          <w:iCs/>
        </w:rPr>
        <w:t xml:space="preserve"> </w:t>
      </w:r>
      <w:r w:rsidR="00F60934">
        <w:rPr>
          <w:rFonts w:ascii="Courier New" w:hAnsi="Courier New" w:cs="Courier New"/>
          <w:iCs/>
        </w:rPr>
        <w:t>For</w:t>
      </w:r>
      <w:r w:rsidRPr="00DC33D7">
        <w:rPr>
          <w:rFonts w:ascii="Courier New" w:hAnsi="Courier New" w:cs="Courier New"/>
          <w:iCs/>
        </w:rPr>
        <w:t xml:space="preserve"> projects with total costs of </w:t>
      </w:r>
      <w:r w:rsidR="008363FA">
        <w:rPr>
          <w:rFonts w:ascii="Courier New" w:hAnsi="Courier New" w:cs="Courier New"/>
          <w:iCs/>
        </w:rPr>
        <w:t xml:space="preserve">less than </w:t>
      </w:r>
      <w:r w:rsidRPr="00DC33D7">
        <w:rPr>
          <w:rFonts w:ascii="Courier New" w:hAnsi="Courier New" w:cs="Courier New"/>
          <w:iCs/>
        </w:rPr>
        <w:t>$200,000</w:t>
      </w:r>
      <w:r w:rsidR="008363FA">
        <w:rPr>
          <w:rFonts w:ascii="Courier New" w:hAnsi="Courier New" w:cs="Courier New"/>
          <w:iCs/>
        </w:rPr>
        <w:t>,</w:t>
      </w:r>
      <w:r w:rsidR="00735FE1">
        <w:rPr>
          <w:rFonts w:ascii="Courier New" w:hAnsi="Courier New" w:cs="Courier New"/>
          <w:iCs/>
        </w:rPr>
        <w:t xml:space="preserve"> but more than $80,000</w:t>
      </w:r>
      <w:r w:rsidR="008363FA">
        <w:rPr>
          <w:rFonts w:ascii="Courier New" w:hAnsi="Courier New" w:cs="Courier New"/>
          <w:iCs/>
        </w:rPr>
        <w:t xml:space="preserve">, </w:t>
      </w:r>
      <w:r w:rsidR="00F60934">
        <w:rPr>
          <w:rFonts w:ascii="Courier New" w:hAnsi="Courier New" w:cs="Courier New"/>
          <w:iCs/>
        </w:rPr>
        <w:t xml:space="preserve">applicants </w:t>
      </w:r>
      <w:r w:rsidR="00D52940">
        <w:rPr>
          <w:rFonts w:ascii="Courier New" w:hAnsi="Courier New" w:cs="Courier New"/>
          <w:iCs/>
        </w:rPr>
        <w:t xml:space="preserve">may </w:t>
      </w:r>
      <w:r w:rsidR="008363FA">
        <w:rPr>
          <w:rFonts w:ascii="Courier New" w:hAnsi="Courier New" w:cs="Courier New"/>
          <w:iCs/>
        </w:rPr>
        <w:t xml:space="preserve">use </w:t>
      </w:r>
      <w:r w:rsidR="008363FA" w:rsidRPr="008363FA">
        <w:rPr>
          <w:rFonts w:ascii="Courier New" w:hAnsi="Courier New" w:cs="Courier New"/>
          <w:iCs/>
        </w:rPr>
        <w:t xml:space="preserve">Form RD 4280-3B, </w:t>
      </w:r>
      <w:r w:rsidR="00213EDF">
        <w:rPr>
          <w:rFonts w:ascii="Courier New" w:hAnsi="Courier New" w:cs="Courier New"/>
          <w:iCs/>
        </w:rPr>
        <w:t>“</w:t>
      </w:r>
      <w:r w:rsidR="008363FA" w:rsidRPr="008363FA">
        <w:rPr>
          <w:rFonts w:ascii="Courier New" w:hAnsi="Courier New" w:cs="Courier New"/>
          <w:iCs/>
        </w:rPr>
        <w:t>Application for Renewable Energy Systems and Energy Efficiency Improvement Projects, Total Project Cost of Less Than $2</w:t>
      </w:r>
      <w:r w:rsidR="008363FA">
        <w:rPr>
          <w:rFonts w:ascii="Courier New" w:hAnsi="Courier New" w:cs="Courier New"/>
          <w:iCs/>
        </w:rPr>
        <w:t>00,000, but More Than $80,000</w:t>
      </w:r>
      <w:r w:rsidR="00F60934">
        <w:rPr>
          <w:rFonts w:ascii="Courier New" w:hAnsi="Courier New" w:cs="Courier New"/>
          <w:iCs/>
        </w:rPr>
        <w:t>.</w:t>
      </w:r>
      <w:r w:rsidR="00213EDF">
        <w:rPr>
          <w:rFonts w:ascii="Courier New" w:hAnsi="Courier New" w:cs="Courier New"/>
          <w:iCs/>
        </w:rPr>
        <w:t>”</w:t>
      </w:r>
      <w:r w:rsidRPr="00DC33D7">
        <w:rPr>
          <w:rFonts w:ascii="Courier New" w:hAnsi="Courier New" w:cs="Courier New"/>
          <w:iCs/>
        </w:rPr>
        <w:t xml:space="preserve"> </w:t>
      </w:r>
      <w:r w:rsidR="00FB1411">
        <w:rPr>
          <w:rFonts w:ascii="Courier New" w:hAnsi="Courier New" w:cs="Courier New"/>
          <w:iCs/>
        </w:rPr>
        <w:t xml:space="preserve"> </w:t>
      </w:r>
      <w:r w:rsidR="00F60934">
        <w:rPr>
          <w:rFonts w:ascii="Courier New" w:hAnsi="Courier New" w:cs="Courier New"/>
          <w:iCs/>
        </w:rPr>
        <w:t>Finally,</w:t>
      </w:r>
      <w:r w:rsidRPr="00DC33D7">
        <w:rPr>
          <w:rFonts w:ascii="Courier New" w:hAnsi="Courier New" w:cs="Courier New"/>
          <w:iCs/>
        </w:rPr>
        <w:t xml:space="preserve"> for projects with total costs of $80,000 or less</w:t>
      </w:r>
      <w:r w:rsidR="008363FA">
        <w:rPr>
          <w:rFonts w:ascii="Courier New" w:hAnsi="Courier New" w:cs="Courier New"/>
          <w:iCs/>
        </w:rPr>
        <w:t xml:space="preserve">, </w:t>
      </w:r>
      <w:r w:rsidR="00F60934">
        <w:rPr>
          <w:rFonts w:ascii="Courier New" w:hAnsi="Courier New" w:cs="Courier New"/>
          <w:iCs/>
        </w:rPr>
        <w:t xml:space="preserve">applicants </w:t>
      </w:r>
      <w:r w:rsidR="00D52940">
        <w:rPr>
          <w:rFonts w:ascii="Courier New" w:hAnsi="Courier New" w:cs="Courier New"/>
          <w:iCs/>
        </w:rPr>
        <w:t xml:space="preserve">may </w:t>
      </w:r>
      <w:r w:rsidR="008363FA">
        <w:rPr>
          <w:rFonts w:ascii="Courier New" w:hAnsi="Courier New" w:cs="Courier New"/>
          <w:iCs/>
        </w:rPr>
        <w:t xml:space="preserve">use </w:t>
      </w:r>
      <w:r w:rsidR="008363FA" w:rsidRPr="008363FA">
        <w:rPr>
          <w:rFonts w:ascii="Courier New" w:hAnsi="Courier New" w:cs="Courier New"/>
          <w:iCs/>
        </w:rPr>
        <w:t xml:space="preserve">Form RD 4280-3A, </w:t>
      </w:r>
      <w:r w:rsidR="00213EDF">
        <w:rPr>
          <w:rFonts w:ascii="Courier New" w:hAnsi="Courier New" w:cs="Courier New"/>
          <w:iCs/>
        </w:rPr>
        <w:t>“</w:t>
      </w:r>
      <w:r w:rsidR="008363FA" w:rsidRPr="008363FA">
        <w:rPr>
          <w:rFonts w:ascii="Courier New" w:hAnsi="Courier New" w:cs="Courier New"/>
          <w:iCs/>
        </w:rPr>
        <w:t xml:space="preserve">Application for Renewable Energy Systems and Energy Efficiency Improvement Projects, Total Project Cost of $80,000 or </w:t>
      </w:r>
      <w:proofErr w:type="gramStart"/>
      <w:r w:rsidR="008363FA" w:rsidRPr="008363FA">
        <w:rPr>
          <w:rFonts w:ascii="Courier New" w:hAnsi="Courier New" w:cs="Courier New"/>
          <w:iCs/>
        </w:rPr>
        <w:t>Less</w:t>
      </w:r>
      <w:proofErr w:type="gramEnd"/>
      <w:r w:rsidRPr="00DC33D7">
        <w:rPr>
          <w:rFonts w:ascii="Courier New" w:hAnsi="Courier New" w:cs="Courier New"/>
          <w:iCs/>
        </w:rPr>
        <w:t>.</w:t>
      </w:r>
      <w:r w:rsidR="00213EDF">
        <w:rPr>
          <w:rFonts w:ascii="Courier New" w:hAnsi="Courier New" w:cs="Courier New"/>
          <w:iCs/>
        </w:rPr>
        <w:t>”</w:t>
      </w:r>
      <w:r w:rsidRPr="00DC33D7">
        <w:rPr>
          <w:rFonts w:ascii="Courier New" w:hAnsi="Courier New" w:cs="Courier New"/>
          <w:iCs/>
        </w:rPr>
        <w:t xml:space="preserve">  The three application </w:t>
      </w:r>
      <w:r w:rsidR="008363FA">
        <w:rPr>
          <w:rFonts w:ascii="Courier New" w:hAnsi="Courier New" w:cs="Courier New"/>
          <w:iCs/>
        </w:rPr>
        <w:t>categories</w:t>
      </w:r>
      <w:r w:rsidR="008363FA" w:rsidRPr="00DC33D7">
        <w:rPr>
          <w:rFonts w:ascii="Courier New" w:hAnsi="Courier New" w:cs="Courier New"/>
          <w:iCs/>
        </w:rPr>
        <w:t xml:space="preserve"> </w:t>
      </w:r>
      <w:r w:rsidRPr="00DC33D7">
        <w:rPr>
          <w:rFonts w:ascii="Courier New" w:hAnsi="Courier New" w:cs="Courier New"/>
          <w:iCs/>
        </w:rPr>
        <w:t xml:space="preserve">require different amounts of paperwork.  </w:t>
      </w:r>
      <w:r w:rsidRPr="00DC33D7">
        <w:rPr>
          <w:rFonts w:ascii="Courier New" w:hAnsi="Courier New" w:cs="Courier New"/>
        </w:rPr>
        <w:t xml:space="preserve">With the changes, the smaller the total project costs, the lesser amount of paperwork and burden </w:t>
      </w:r>
      <w:r w:rsidR="00726C4A">
        <w:rPr>
          <w:rFonts w:ascii="Courier New" w:hAnsi="Courier New" w:cs="Courier New"/>
        </w:rPr>
        <w:t xml:space="preserve">are </w:t>
      </w:r>
      <w:r w:rsidRPr="00DC33D7">
        <w:rPr>
          <w:rFonts w:ascii="Courier New" w:hAnsi="Courier New" w:cs="Courier New"/>
        </w:rPr>
        <w:t xml:space="preserve">associated with the process.  </w:t>
      </w:r>
    </w:p>
    <w:p w:rsidR="009B2A5B" w:rsidRDefault="003D279B" w:rsidP="0077238C">
      <w:pPr>
        <w:spacing w:line="480" w:lineRule="auto"/>
        <w:ind w:firstLine="720"/>
        <w:rPr>
          <w:rFonts w:ascii="Courier New" w:hAnsi="Courier New" w:cs="Courier New"/>
        </w:rPr>
      </w:pPr>
      <w:proofErr w:type="gramStart"/>
      <w:r w:rsidRPr="00DC33D7">
        <w:rPr>
          <w:rFonts w:ascii="Courier New" w:hAnsi="Courier New" w:cs="Courier New"/>
          <w:u w:val="single"/>
        </w:rPr>
        <w:t>Scoring criteria</w:t>
      </w:r>
      <w:r w:rsidRPr="00DC33D7">
        <w:rPr>
          <w:rFonts w:ascii="Courier New" w:hAnsi="Courier New" w:cs="Courier New"/>
        </w:rPr>
        <w:t>.</w:t>
      </w:r>
      <w:proofErr w:type="gramEnd"/>
      <w:r w:rsidRPr="00DC33D7">
        <w:rPr>
          <w:rFonts w:ascii="Courier New" w:hAnsi="Courier New" w:cs="Courier New"/>
        </w:rPr>
        <w:t xml:space="preserve">  The Agency </w:t>
      </w:r>
      <w:r w:rsidR="00483967">
        <w:rPr>
          <w:rFonts w:ascii="Courier New" w:hAnsi="Courier New" w:cs="Courier New"/>
        </w:rPr>
        <w:t>ha</w:t>
      </w:r>
      <w:r w:rsidRPr="00DC33D7">
        <w:rPr>
          <w:rFonts w:ascii="Courier New" w:hAnsi="Courier New" w:cs="Courier New"/>
        </w:rPr>
        <w:t xml:space="preserve">s </w:t>
      </w:r>
      <w:r w:rsidR="009B2A5B">
        <w:rPr>
          <w:rFonts w:ascii="Courier New" w:hAnsi="Courier New" w:cs="Courier New"/>
        </w:rPr>
        <w:t>made a number of changes to the scoring criteria:</w:t>
      </w:r>
    </w:p>
    <w:p w:rsidR="009B2A5B" w:rsidRDefault="00483967" w:rsidP="009B2A5B">
      <w:pPr>
        <w:numPr>
          <w:ilvl w:val="0"/>
          <w:numId w:val="46"/>
        </w:numPr>
        <w:spacing w:line="480" w:lineRule="auto"/>
        <w:ind w:left="360"/>
        <w:rPr>
          <w:rFonts w:ascii="Courier New" w:hAnsi="Courier New" w:cs="Courier New"/>
        </w:rPr>
      </w:pPr>
      <w:r>
        <w:rPr>
          <w:rFonts w:ascii="Courier New" w:hAnsi="Courier New" w:cs="Courier New"/>
        </w:rPr>
        <w:t>removed</w:t>
      </w:r>
      <w:r w:rsidR="003D279B" w:rsidRPr="00DC33D7">
        <w:rPr>
          <w:rFonts w:ascii="Courier New" w:hAnsi="Courier New" w:cs="Courier New"/>
        </w:rPr>
        <w:t xml:space="preserve"> scoring criteria </w:t>
      </w:r>
      <w:r w:rsidR="002B3A73">
        <w:rPr>
          <w:rFonts w:ascii="Courier New" w:hAnsi="Courier New" w:cs="Courier New"/>
        </w:rPr>
        <w:t>for</w:t>
      </w:r>
      <w:r w:rsidR="002B3A73" w:rsidRPr="00DC33D7">
        <w:rPr>
          <w:rFonts w:ascii="Courier New" w:hAnsi="Courier New" w:cs="Courier New"/>
        </w:rPr>
        <w:t xml:space="preserve"> </w:t>
      </w:r>
      <w:r w:rsidR="003D279B" w:rsidRPr="00DC33D7">
        <w:rPr>
          <w:rFonts w:ascii="Courier New" w:hAnsi="Courier New" w:cs="Courier New"/>
        </w:rPr>
        <w:t xml:space="preserve">technical merit and commercial availability </w:t>
      </w:r>
      <w:r w:rsidR="0099334A">
        <w:rPr>
          <w:rFonts w:ascii="Courier New" w:hAnsi="Courier New" w:cs="Courier New"/>
        </w:rPr>
        <w:t xml:space="preserve">because </w:t>
      </w:r>
      <w:r w:rsidR="006A345E">
        <w:rPr>
          <w:rFonts w:ascii="Courier New" w:hAnsi="Courier New" w:cs="Courier New"/>
        </w:rPr>
        <w:t xml:space="preserve">technical merit was too subjective and difficult to quantify and </w:t>
      </w:r>
      <w:r w:rsidR="0099334A">
        <w:rPr>
          <w:rFonts w:ascii="Courier New" w:hAnsi="Courier New" w:cs="Courier New"/>
        </w:rPr>
        <w:t xml:space="preserve">pre-commercial technologies </w:t>
      </w:r>
      <w:r w:rsidR="006A345E">
        <w:rPr>
          <w:rFonts w:ascii="Courier New" w:hAnsi="Courier New" w:cs="Courier New"/>
        </w:rPr>
        <w:t>are</w:t>
      </w:r>
      <w:r w:rsidR="0099334A">
        <w:rPr>
          <w:rFonts w:ascii="Courier New" w:hAnsi="Courier New" w:cs="Courier New"/>
        </w:rPr>
        <w:t xml:space="preserve"> excluded from eligibility</w:t>
      </w:r>
      <w:r w:rsidR="003D279B" w:rsidRPr="00DC33D7">
        <w:rPr>
          <w:rFonts w:ascii="Courier New" w:hAnsi="Courier New" w:cs="Courier New"/>
        </w:rPr>
        <w:t xml:space="preserve">; </w:t>
      </w:r>
    </w:p>
    <w:p w:rsidR="009B2A5B" w:rsidRDefault="003D279B" w:rsidP="009B2A5B">
      <w:pPr>
        <w:numPr>
          <w:ilvl w:val="0"/>
          <w:numId w:val="46"/>
        </w:numPr>
        <w:spacing w:line="480" w:lineRule="auto"/>
        <w:ind w:left="360"/>
        <w:rPr>
          <w:rFonts w:ascii="Courier New" w:hAnsi="Courier New" w:cs="Courier New"/>
        </w:rPr>
      </w:pPr>
      <w:r w:rsidRPr="00DC33D7">
        <w:rPr>
          <w:rFonts w:ascii="Courier New" w:hAnsi="Courier New" w:cs="Courier New"/>
        </w:rPr>
        <w:t>add</w:t>
      </w:r>
      <w:r w:rsidR="002B3A73">
        <w:rPr>
          <w:rFonts w:ascii="Courier New" w:hAnsi="Courier New" w:cs="Courier New"/>
        </w:rPr>
        <w:t>ed</w:t>
      </w:r>
      <w:r w:rsidRPr="00DC33D7">
        <w:rPr>
          <w:rFonts w:ascii="Courier New" w:hAnsi="Courier New" w:cs="Courier New"/>
        </w:rPr>
        <w:t xml:space="preserve"> a criterion based on energy generated per dollar requested; </w:t>
      </w:r>
    </w:p>
    <w:p w:rsidR="009B2A5B" w:rsidRDefault="0077238C" w:rsidP="009B2A5B">
      <w:pPr>
        <w:numPr>
          <w:ilvl w:val="0"/>
          <w:numId w:val="46"/>
        </w:numPr>
        <w:spacing w:line="480" w:lineRule="auto"/>
        <w:ind w:left="360"/>
        <w:rPr>
          <w:rFonts w:ascii="Courier New" w:hAnsi="Courier New" w:cs="Courier New"/>
        </w:rPr>
      </w:pPr>
      <w:r w:rsidRPr="00DC33D7">
        <w:rPr>
          <w:rFonts w:ascii="Courier New" w:hAnsi="Courier New" w:cs="Courier New"/>
        </w:rPr>
        <w:t>modif</w:t>
      </w:r>
      <w:r>
        <w:rPr>
          <w:rFonts w:ascii="Courier New" w:hAnsi="Courier New" w:cs="Courier New"/>
        </w:rPr>
        <w:t>ied</w:t>
      </w:r>
      <w:r w:rsidRPr="00DC33D7">
        <w:rPr>
          <w:rFonts w:ascii="Courier New" w:hAnsi="Courier New" w:cs="Courier New"/>
        </w:rPr>
        <w:t xml:space="preserve"> the environmental benefits criterion</w:t>
      </w:r>
      <w:r>
        <w:rPr>
          <w:rFonts w:ascii="Courier New" w:hAnsi="Courier New" w:cs="Courier New"/>
        </w:rPr>
        <w:t>;</w:t>
      </w:r>
      <w:r w:rsidRPr="00DC33D7" w:rsidDel="002B3A73">
        <w:rPr>
          <w:rFonts w:ascii="Courier New" w:hAnsi="Courier New" w:cs="Courier New"/>
        </w:rPr>
        <w:t xml:space="preserve"> </w:t>
      </w:r>
    </w:p>
    <w:p w:rsidR="009B2A5B" w:rsidRDefault="002B3A73" w:rsidP="009B2A5B">
      <w:pPr>
        <w:numPr>
          <w:ilvl w:val="0"/>
          <w:numId w:val="46"/>
        </w:numPr>
        <w:spacing w:line="480" w:lineRule="auto"/>
        <w:ind w:left="360"/>
        <w:rPr>
          <w:rFonts w:ascii="Courier New" w:hAnsi="Courier New" w:cs="Courier New"/>
        </w:rPr>
      </w:pPr>
      <w:r w:rsidRPr="00DC33D7">
        <w:rPr>
          <w:rFonts w:ascii="Courier New" w:hAnsi="Courier New" w:cs="Courier New"/>
        </w:rPr>
        <w:t>modif</w:t>
      </w:r>
      <w:r>
        <w:rPr>
          <w:rFonts w:ascii="Courier New" w:hAnsi="Courier New" w:cs="Courier New"/>
        </w:rPr>
        <w:t>ied</w:t>
      </w:r>
      <w:r w:rsidRPr="00DC33D7">
        <w:rPr>
          <w:rFonts w:ascii="Courier New" w:hAnsi="Courier New" w:cs="Courier New"/>
        </w:rPr>
        <w:t xml:space="preserve"> </w:t>
      </w:r>
      <w:r w:rsidR="003D279B" w:rsidRPr="00DC33D7">
        <w:rPr>
          <w:rFonts w:ascii="Courier New" w:hAnsi="Courier New" w:cs="Courier New"/>
        </w:rPr>
        <w:t xml:space="preserve">the size of the agricultural producer/small </w:t>
      </w:r>
      <w:r w:rsidR="003D279B" w:rsidRPr="00DC33D7">
        <w:rPr>
          <w:rFonts w:ascii="Courier New" w:hAnsi="Courier New" w:cs="Courier New"/>
        </w:rPr>
        <w:lastRenderedPageBreak/>
        <w:t xml:space="preserve">business criterion; </w:t>
      </w:r>
    </w:p>
    <w:p w:rsidR="009B2A5B" w:rsidRDefault="002B3A73" w:rsidP="009B2A5B">
      <w:pPr>
        <w:numPr>
          <w:ilvl w:val="0"/>
          <w:numId w:val="46"/>
        </w:numPr>
        <w:spacing w:line="480" w:lineRule="auto"/>
        <w:ind w:left="360"/>
        <w:rPr>
          <w:rFonts w:ascii="Courier New" w:hAnsi="Courier New" w:cs="Courier New"/>
        </w:rPr>
      </w:pPr>
      <w:r>
        <w:rPr>
          <w:rFonts w:ascii="Courier New" w:hAnsi="Courier New" w:cs="Courier New"/>
        </w:rPr>
        <w:t>modified the previous assistance criterion</w:t>
      </w:r>
      <w:r w:rsidR="0077238C">
        <w:rPr>
          <w:rFonts w:ascii="Courier New" w:hAnsi="Courier New" w:cs="Courier New"/>
        </w:rPr>
        <w:t>;</w:t>
      </w:r>
      <w:r>
        <w:rPr>
          <w:rFonts w:ascii="Courier New" w:hAnsi="Courier New" w:cs="Courier New"/>
        </w:rPr>
        <w:t xml:space="preserve"> </w:t>
      </w:r>
    </w:p>
    <w:p w:rsidR="009B2A5B" w:rsidRDefault="0077238C" w:rsidP="009B2A5B">
      <w:pPr>
        <w:numPr>
          <w:ilvl w:val="0"/>
          <w:numId w:val="46"/>
        </w:numPr>
        <w:spacing w:line="480" w:lineRule="auto"/>
        <w:ind w:left="360"/>
        <w:rPr>
          <w:rFonts w:ascii="Courier New" w:hAnsi="Courier New" w:cs="Courier New"/>
        </w:rPr>
      </w:pPr>
      <w:r>
        <w:rPr>
          <w:rFonts w:ascii="Courier New" w:hAnsi="Courier New" w:cs="Courier New"/>
        </w:rPr>
        <w:t>modified the “readiness” criterion now referred to as “commitment of funds</w:t>
      </w:r>
      <w:r w:rsidR="009B2A5B">
        <w:rPr>
          <w:rFonts w:ascii="Courier New" w:hAnsi="Courier New" w:cs="Courier New"/>
        </w:rPr>
        <w:t>;</w:t>
      </w:r>
      <w:r>
        <w:rPr>
          <w:rFonts w:ascii="Courier New" w:hAnsi="Courier New" w:cs="Courier New"/>
        </w:rPr>
        <w:t xml:space="preserve">” </w:t>
      </w:r>
    </w:p>
    <w:p w:rsidR="009B2A5B" w:rsidRDefault="0077238C" w:rsidP="009B2A5B">
      <w:pPr>
        <w:numPr>
          <w:ilvl w:val="0"/>
          <w:numId w:val="46"/>
        </w:numPr>
        <w:spacing w:line="480" w:lineRule="auto"/>
        <w:ind w:left="360"/>
        <w:rPr>
          <w:rFonts w:ascii="Courier New" w:hAnsi="Courier New" w:cs="Courier New"/>
        </w:rPr>
      </w:pPr>
      <w:r>
        <w:rPr>
          <w:rFonts w:ascii="Courier New" w:hAnsi="Courier New" w:cs="Courier New"/>
        </w:rPr>
        <w:t>modified the simple payback criterion</w:t>
      </w:r>
      <w:r w:rsidR="009B2A5B">
        <w:rPr>
          <w:rFonts w:ascii="Courier New" w:hAnsi="Courier New" w:cs="Courier New"/>
        </w:rPr>
        <w:t>;</w:t>
      </w:r>
      <w:r>
        <w:rPr>
          <w:rFonts w:ascii="Courier New" w:hAnsi="Courier New" w:cs="Courier New"/>
        </w:rPr>
        <w:t xml:space="preserve"> </w:t>
      </w:r>
      <w:r w:rsidR="003D279B" w:rsidRPr="00DC33D7">
        <w:rPr>
          <w:rFonts w:ascii="Courier New" w:hAnsi="Courier New" w:cs="Courier New"/>
        </w:rPr>
        <w:t>and</w:t>
      </w:r>
      <w:r>
        <w:rPr>
          <w:rFonts w:ascii="Courier New" w:hAnsi="Courier New" w:cs="Courier New"/>
        </w:rPr>
        <w:t xml:space="preserve"> </w:t>
      </w:r>
    </w:p>
    <w:p w:rsidR="0077238C" w:rsidRPr="0077238C" w:rsidRDefault="0077238C" w:rsidP="009B2A5B">
      <w:pPr>
        <w:numPr>
          <w:ilvl w:val="0"/>
          <w:numId w:val="46"/>
        </w:numPr>
        <w:spacing w:line="480" w:lineRule="auto"/>
        <w:ind w:left="360"/>
        <w:rPr>
          <w:rFonts w:ascii="Courier New" w:hAnsi="Courier New" w:cs="Courier New"/>
        </w:rPr>
      </w:pPr>
      <w:proofErr w:type="gramStart"/>
      <w:r>
        <w:rPr>
          <w:rFonts w:ascii="Courier New" w:hAnsi="Courier New" w:cs="Courier New"/>
        </w:rPr>
        <w:t>modified</w:t>
      </w:r>
      <w:proofErr w:type="gramEnd"/>
      <w:r>
        <w:rPr>
          <w:rFonts w:ascii="Courier New" w:hAnsi="Courier New" w:cs="Courier New"/>
        </w:rPr>
        <w:t xml:space="preserve"> the administrative points criterion</w:t>
      </w:r>
      <w:r w:rsidR="003D279B" w:rsidRPr="00DC33D7">
        <w:rPr>
          <w:rFonts w:ascii="Courier New" w:hAnsi="Courier New" w:cs="Courier New"/>
        </w:rPr>
        <w:t xml:space="preserve">.  </w:t>
      </w:r>
    </w:p>
    <w:p w:rsidR="003D279B" w:rsidRPr="00DC33D7" w:rsidRDefault="003D279B" w:rsidP="003D279B">
      <w:pPr>
        <w:spacing w:line="480" w:lineRule="auto"/>
        <w:ind w:firstLine="720"/>
        <w:rPr>
          <w:rFonts w:ascii="Courier New" w:hAnsi="Courier New" w:cs="Courier New"/>
          <w:u w:val="single"/>
        </w:rPr>
      </w:pPr>
      <w:proofErr w:type="gramStart"/>
      <w:r w:rsidRPr="00DC33D7">
        <w:rPr>
          <w:rFonts w:ascii="Courier New" w:hAnsi="Courier New" w:cs="Courier New"/>
          <w:u w:val="single"/>
        </w:rPr>
        <w:t>Pre-commercial technology</w:t>
      </w:r>
      <w:r w:rsidRPr="00DC33D7">
        <w:rPr>
          <w:rFonts w:ascii="Courier New" w:hAnsi="Courier New" w:cs="Courier New"/>
        </w:rPr>
        <w:t>.</w:t>
      </w:r>
      <w:proofErr w:type="gramEnd"/>
      <w:r w:rsidRPr="00DC33D7">
        <w:rPr>
          <w:rFonts w:ascii="Courier New" w:hAnsi="Courier New" w:cs="Courier New"/>
        </w:rPr>
        <w:t xml:space="preserve">  The Agency </w:t>
      </w:r>
      <w:r w:rsidR="00880EE1">
        <w:rPr>
          <w:rFonts w:ascii="Courier New" w:hAnsi="Courier New" w:cs="Courier New"/>
        </w:rPr>
        <w:t>removed</w:t>
      </w:r>
      <w:r w:rsidRPr="00DC33D7">
        <w:rPr>
          <w:rFonts w:ascii="Courier New" w:hAnsi="Courier New" w:cs="Courier New"/>
        </w:rPr>
        <w:t xml:space="preserve"> pre-commercial technology as an eligible technology.  </w:t>
      </w:r>
      <w:r w:rsidR="00483967">
        <w:rPr>
          <w:rFonts w:ascii="Courier New" w:hAnsi="Courier New" w:cs="Courier New"/>
        </w:rPr>
        <w:t>O</w:t>
      </w:r>
      <w:r w:rsidRPr="00DC33D7">
        <w:rPr>
          <w:rFonts w:ascii="Courier New" w:hAnsi="Courier New" w:cs="Courier New"/>
        </w:rPr>
        <w:t xml:space="preserve">nly commercially available technologies would be eligible for grants and guaranteed loans.  </w:t>
      </w:r>
    </w:p>
    <w:p w:rsidR="003D279B" w:rsidRPr="00DC33D7" w:rsidRDefault="003D279B" w:rsidP="003D279B">
      <w:pPr>
        <w:spacing w:line="480" w:lineRule="auto"/>
        <w:ind w:firstLine="720"/>
        <w:rPr>
          <w:rFonts w:ascii="Courier New" w:hAnsi="Courier New" w:cs="Courier New"/>
          <w:u w:val="single"/>
        </w:rPr>
      </w:pPr>
      <w:proofErr w:type="gramStart"/>
      <w:r w:rsidRPr="00DC33D7">
        <w:rPr>
          <w:rFonts w:ascii="Courier New" w:hAnsi="Courier New" w:cs="Courier New"/>
          <w:u w:val="single"/>
        </w:rPr>
        <w:t>Energy audit requirement threshold for EEI applications</w:t>
      </w:r>
      <w:r w:rsidRPr="00DC33D7">
        <w:rPr>
          <w:rFonts w:ascii="Courier New" w:hAnsi="Courier New" w:cs="Courier New"/>
        </w:rPr>
        <w:t>.</w:t>
      </w:r>
      <w:proofErr w:type="gramEnd"/>
      <w:r w:rsidRPr="00DC33D7">
        <w:rPr>
          <w:rFonts w:ascii="Courier New" w:hAnsi="Courier New" w:cs="Courier New"/>
        </w:rPr>
        <w:t xml:space="preserve">  The Agency is rais</w:t>
      </w:r>
      <w:r w:rsidR="00483967">
        <w:rPr>
          <w:rFonts w:ascii="Courier New" w:hAnsi="Courier New" w:cs="Courier New"/>
        </w:rPr>
        <w:t>ing</w:t>
      </w:r>
      <w:r w:rsidRPr="00DC33D7">
        <w:rPr>
          <w:rFonts w:ascii="Courier New" w:hAnsi="Courier New" w:cs="Courier New"/>
        </w:rPr>
        <w:t xml:space="preserve"> the threshold for requiring an energy audit (versus an energy assessment) from $50,000 to $200,000 in total project cost.  </w:t>
      </w:r>
    </w:p>
    <w:p w:rsidR="003D279B" w:rsidRPr="00DC33D7" w:rsidRDefault="003D279B" w:rsidP="003D279B">
      <w:pPr>
        <w:spacing w:line="480" w:lineRule="auto"/>
        <w:ind w:firstLine="720"/>
        <w:rPr>
          <w:rFonts w:ascii="Courier New" w:hAnsi="Courier New" w:cs="Courier New"/>
          <w:u w:val="single"/>
        </w:rPr>
      </w:pPr>
      <w:proofErr w:type="gramStart"/>
      <w:r w:rsidRPr="00DC33D7">
        <w:rPr>
          <w:rFonts w:ascii="Courier New" w:hAnsi="Courier New" w:cs="Courier New"/>
          <w:u w:val="single"/>
        </w:rPr>
        <w:t xml:space="preserve">Energy </w:t>
      </w:r>
      <w:r w:rsidR="002B3A73">
        <w:rPr>
          <w:rFonts w:ascii="Courier New" w:hAnsi="Courier New" w:cs="Courier New"/>
          <w:u w:val="single"/>
        </w:rPr>
        <w:t>assessment</w:t>
      </w:r>
      <w:r w:rsidRPr="00DC33D7">
        <w:rPr>
          <w:rFonts w:ascii="Courier New" w:hAnsi="Courier New" w:cs="Courier New"/>
        </w:rPr>
        <w:t>.</w:t>
      </w:r>
      <w:proofErr w:type="gramEnd"/>
      <w:r w:rsidRPr="00DC33D7">
        <w:rPr>
          <w:rFonts w:ascii="Courier New" w:hAnsi="Courier New" w:cs="Courier New"/>
        </w:rPr>
        <w:t xml:space="preserve">  The Agency is allow</w:t>
      </w:r>
      <w:r w:rsidR="00483967">
        <w:rPr>
          <w:rFonts w:ascii="Courier New" w:hAnsi="Courier New" w:cs="Courier New"/>
        </w:rPr>
        <w:t>ing</w:t>
      </w:r>
      <w:r w:rsidRPr="00DC33D7">
        <w:rPr>
          <w:rFonts w:ascii="Courier New" w:hAnsi="Courier New" w:cs="Courier New"/>
        </w:rPr>
        <w:t xml:space="preserve"> for an energy efficiency improvement project with total project costs of $80,000 or less to </w:t>
      </w:r>
      <w:r w:rsidR="00483967">
        <w:rPr>
          <w:rFonts w:ascii="Courier New" w:hAnsi="Courier New" w:cs="Courier New"/>
        </w:rPr>
        <w:t>have</w:t>
      </w:r>
      <w:r w:rsidRPr="00DC33D7">
        <w:rPr>
          <w:rFonts w:ascii="Courier New" w:hAnsi="Courier New" w:cs="Courier New"/>
        </w:rPr>
        <w:t xml:space="preserve"> </w:t>
      </w:r>
      <w:r w:rsidR="00483967" w:rsidRPr="00483967">
        <w:rPr>
          <w:rFonts w:ascii="Courier New" w:hAnsi="Courier New" w:cs="Courier New"/>
        </w:rPr>
        <w:t xml:space="preserve">an individual or entity conduct </w:t>
      </w:r>
      <w:r w:rsidR="005429CB">
        <w:rPr>
          <w:rFonts w:ascii="Courier New" w:hAnsi="Courier New" w:cs="Courier New"/>
        </w:rPr>
        <w:t xml:space="preserve">the </w:t>
      </w:r>
      <w:r w:rsidR="00483967" w:rsidRPr="00483967">
        <w:rPr>
          <w:rFonts w:ascii="Courier New" w:hAnsi="Courier New" w:cs="Courier New"/>
        </w:rPr>
        <w:t>energy assessment and does not require the individual or entity to be “independent</w:t>
      </w:r>
      <w:r w:rsidR="005429CB">
        <w:rPr>
          <w:rFonts w:ascii="Courier New" w:hAnsi="Courier New" w:cs="Courier New"/>
        </w:rPr>
        <w:t>.”</w:t>
      </w:r>
      <w:r w:rsidRPr="00DC33D7">
        <w:rPr>
          <w:rFonts w:ascii="Courier New" w:hAnsi="Courier New" w:cs="Courier New"/>
        </w:rPr>
        <w:t xml:space="preserve">  </w:t>
      </w:r>
    </w:p>
    <w:p w:rsidR="003D279B" w:rsidRPr="00DC33D7" w:rsidRDefault="003D279B">
      <w:pPr>
        <w:widowControl/>
        <w:autoSpaceDE/>
        <w:autoSpaceDN/>
        <w:adjustRightInd/>
        <w:spacing w:after="200" w:line="276" w:lineRule="auto"/>
        <w:rPr>
          <w:rFonts w:ascii="Courier New" w:hAnsi="Courier New" w:cs="Courier New"/>
          <w:b/>
        </w:rPr>
      </w:pPr>
    </w:p>
    <w:p w:rsidR="003D279B" w:rsidRPr="00DC33D7" w:rsidRDefault="003D279B" w:rsidP="003D279B">
      <w:pPr>
        <w:spacing w:line="480" w:lineRule="auto"/>
        <w:outlineLvl w:val="0"/>
        <w:rPr>
          <w:rFonts w:ascii="Courier New" w:hAnsi="Courier New" w:cs="Courier New"/>
          <w:b/>
        </w:rPr>
      </w:pPr>
      <w:r w:rsidRPr="00DC33D7">
        <w:rPr>
          <w:rFonts w:ascii="Courier New" w:hAnsi="Courier New" w:cs="Courier New"/>
          <w:b/>
        </w:rPr>
        <w:t xml:space="preserve">3.  </w:t>
      </w:r>
      <w:r w:rsidR="001F422E">
        <w:rPr>
          <w:rFonts w:ascii="Courier New" w:hAnsi="Courier New" w:cs="Courier New"/>
          <w:b/>
        </w:rPr>
        <w:tab/>
      </w:r>
      <w:r w:rsidRPr="00DC33D7">
        <w:rPr>
          <w:rFonts w:ascii="Courier New" w:hAnsi="Courier New" w:cs="Courier New"/>
          <w:b/>
        </w:rPr>
        <w:t xml:space="preserve">Statement of Need  </w:t>
      </w:r>
    </w:p>
    <w:p w:rsidR="003D279B" w:rsidRPr="00DC33D7" w:rsidRDefault="003D279B" w:rsidP="003D279B">
      <w:pPr>
        <w:spacing w:line="480" w:lineRule="auto"/>
        <w:ind w:firstLine="720"/>
        <w:rPr>
          <w:rFonts w:ascii="Courier New" w:hAnsi="Courier New" w:cs="Courier New"/>
          <w:bCs/>
        </w:rPr>
      </w:pPr>
      <w:r w:rsidRPr="00DC33D7">
        <w:rPr>
          <w:rFonts w:ascii="Courier New" w:hAnsi="Courier New" w:cs="Courier New"/>
        </w:rPr>
        <w:t xml:space="preserve">The Agency is authorized under Section 9001 of the Food, Conservation, and Energy Act of 2008 (2008 Farm Bill) and Section 9007 of the amended Farm Security and Rural Investment </w:t>
      </w:r>
      <w:r w:rsidRPr="00DC33D7">
        <w:rPr>
          <w:rFonts w:ascii="Courier New" w:hAnsi="Courier New" w:cs="Courier New"/>
        </w:rPr>
        <w:lastRenderedPageBreak/>
        <w:t>Act of 2002 to provid</w:t>
      </w:r>
      <w:r w:rsidR="00F2414D">
        <w:rPr>
          <w:rFonts w:ascii="Courier New" w:hAnsi="Courier New" w:cs="Courier New"/>
        </w:rPr>
        <w:t>e</w:t>
      </w:r>
      <w:r w:rsidRPr="00DC33D7">
        <w:rPr>
          <w:rFonts w:ascii="Courier New" w:hAnsi="Courier New" w:cs="Courier New"/>
        </w:rPr>
        <w:t xml:space="preserve"> to agricultural producers and rural small businesses loan guarantees and grants for the development and construction of renewable energy systems and energy efficiency improvement projects.  The 2008 Farm Bill also authorized the Agency to provide grants specifically for energy audits, renewable energy development assistance, and feasibility studies.</w:t>
      </w:r>
      <w:r w:rsidR="00F2414D">
        <w:rPr>
          <w:rFonts w:ascii="Courier New" w:hAnsi="Courier New" w:cs="Courier New"/>
        </w:rPr>
        <w:t xml:space="preserve">  </w:t>
      </w:r>
      <w:r w:rsidR="00F2414D" w:rsidRPr="00F2414D">
        <w:rPr>
          <w:rFonts w:ascii="Courier New" w:hAnsi="Courier New" w:cs="Courier New"/>
        </w:rPr>
        <w:t>The 2014 Farm Bill continue</w:t>
      </w:r>
      <w:r w:rsidR="00F2414D">
        <w:rPr>
          <w:rFonts w:ascii="Courier New" w:hAnsi="Courier New" w:cs="Courier New"/>
        </w:rPr>
        <w:t>s</w:t>
      </w:r>
      <w:r w:rsidR="00F2414D" w:rsidRPr="00F2414D">
        <w:rPr>
          <w:rFonts w:ascii="Courier New" w:hAnsi="Courier New" w:cs="Courier New"/>
        </w:rPr>
        <w:t xml:space="preserve"> th</w:t>
      </w:r>
      <w:r w:rsidR="00F2414D">
        <w:rPr>
          <w:rFonts w:ascii="Courier New" w:hAnsi="Courier New" w:cs="Courier New"/>
        </w:rPr>
        <w:t>ese</w:t>
      </w:r>
      <w:r w:rsidR="00F2414D" w:rsidRPr="00F2414D">
        <w:rPr>
          <w:rFonts w:ascii="Courier New" w:hAnsi="Courier New" w:cs="Courier New"/>
        </w:rPr>
        <w:t xml:space="preserve"> authorit</w:t>
      </w:r>
      <w:r w:rsidR="00F2414D">
        <w:rPr>
          <w:rFonts w:ascii="Courier New" w:hAnsi="Courier New" w:cs="Courier New"/>
        </w:rPr>
        <w:t>ies</w:t>
      </w:r>
      <w:r w:rsidR="00CE2451">
        <w:rPr>
          <w:rFonts w:ascii="Courier New" w:hAnsi="Courier New" w:cs="Courier New"/>
        </w:rPr>
        <w:t xml:space="preserve">, with </w:t>
      </w:r>
      <w:r w:rsidR="00554560">
        <w:rPr>
          <w:rFonts w:ascii="Courier New" w:hAnsi="Courier New" w:cs="Courier New"/>
        </w:rPr>
        <w:t>four</w:t>
      </w:r>
      <w:r w:rsidR="00CE2451">
        <w:rPr>
          <w:rFonts w:ascii="Courier New" w:hAnsi="Courier New" w:cs="Courier New"/>
        </w:rPr>
        <w:t xml:space="preserve"> modifications which are discussed in the preamble of the final rule.</w:t>
      </w:r>
      <w:r w:rsidR="00554560">
        <w:rPr>
          <w:rFonts w:ascii="Courier New" w:hAnsi="Courier New" w:cs="Courier New"/>
        </w:rPr>
        <w:t xml:space="preserve">  These modifications are:  adding a three-tier application process, adding councils as an eligible applicant for energy audit and renewable development assistance grants, removing grants for feasibility studies, and making flexible fuel projects ineligible under the program.</w:t>
      </w:r>
    </w:p>
    <w:p w:rsidR="00826751" w:rsidRDefault="003D279B" w:rsidP="00D6415C">
      <w:pPr>
        <w:spacing w:line="480" w:lineRule="auto"/>
        <w:ind w:firstLine="720"/>
        <w:rPr>
          <w:rFonts w:ascii="Courier New" w:hAnsi="Courier New" w:cs="Courier New"/>
        </w:rPr>
      </w:pPr>
      <w:r w:rsidRPr="00DC33D7">
        <w:rPr>
          <w:rFonts w:ascii="Courier New" w:hAnsi="Courier New" w:cs="Courier New"/>
        </w:rPr>
        <w:t xml:space="preserve">This </w:t>
      </w:r>
      <w:r w:rsidR="005E5467">
        <w:rPr>
          <w:rFonts w:ascii="Courier New" w:hAnsi="Courier New" w:cs="Courier New"/>
        </w:rPr>
        <w:t>final</w:t>
      </w:r>
      <w:r w:rsidR="005E5467" w:rsidRPr="00DC33D7">
        <w:rPr>
          <w:rFonts w:ascii="Courier New" w:hAnsi="Courier New" w:cs="Courier New"/>
        </w:rPr>
        <w:t xml:space="preserve"> </w:t>
      </w:r>
      <w:r w:rsidRPr="00DC33D7">
        <w:rPr>
          <w:rFonts w:ascii="Courier New" w:hAnsi="Courier New" w:cs="Courier New"/>
        </w:rPr>
        <w:t>rule revise</w:t>
      </w:r>
      <w:r w:rsidR="00826751">
        <w:rPr>
          <w:rFonts w:ascii="Courier New" w:hAnsi="Courier New" w:cs="Courier New"/>
        </w:rPr>
        <w:t>s</w:t>
      </w:r>
      <w:r w:rsidRPr="00DC33D7">
        <w:rPr>
          <w:rFonts w:ascii="Courier New" w:hAnsi="Courier New" w:cs="Courier New"/>
        </w:rPr>
        <w:t xml:space="preserve"> 7 CFR 4280, subpart B to include changes that the Agency had previously identified.  </w:t>
      </w:r>
      <w:r w:rsidR="00752358">
        <w:rPr>
          <w:rFonts w:ascii="Courier New" w:hAnsi="Courier New" w:cs="Courier New"/>
        </w:rPr>
        <w:t xml:space="preserve">The changes </w:t>
      </w:r>
      <w:r w:rsidR="00BC4B5E">
        <w:rPr>
          <w:rFonts w:ascii="Courier New" w:hAnsi="Courier New" w:cs="Courier New"/>
        </w:rPr>
        <w:t xml:space="preserve">previously identified </w:t>
      </w:r>
      <w:r w:rsidR="00752358">
        <w:rPr>
          <w:rFonts w:ascii="Courier New" w:hAnsi="Courier New" w:cs="Courier New"/>
        </w:rPr>
        <w:t xml:space="preserve">were included in the </w:t>
      </w:r>
      <w:r w:rsidR="00752358" w:rsidRPr="00752358">
        <w:rPr>
          <w:rFonts w:ascii="Courier New" w:hAnsi="Courier New" w:cs="Courier New"/>
        </w:rPr>
        <w:t xml:space="preserve">proposed rule, which was published </w:t>
      </w:r>
      <w:r w:rsidR="007F0DA2">
        <w:rPr>
          <w:rFonts w:ascii="Courier New" w:hAnsi="Courier New" w:cs="Courier New"/>
        </w:rPr>
        <w:t xml:space="preserve">in the </w:t>
      </w:r>
      <w:r w:rsidR="007F0DA2" w:rsidRPr="00CB7170">
        <w:rPr>
          <w:rFonts w:ascii="Courier New" w:hAnsi="Courier New" w:cs="Courier New"/>
          <w:u w:val="single"/>
        </w:rPr>
        <w:t>Federal Register</w:t>
      </w:r>
      <w:r w:rsidR="007F0DA2">
        <w:rPr>
          <w:rFonts w:ascii="Courier New" w:hAnsi="Courier New" w:cs="Courier New"/>
        </w:rPr>
        <w:t xml:space="preserve"> </w:t>
      </w:r>
      <w:r w:rsidR="00752358" w:rsidRPr="00752358">
        <w:rPr>
          <w:rFonts w:ascii="Courier New" w:hAnsi="Courier New" w:cs="Courier New"/>
        </w:rPr>
        <w:t>on April 12, 2013 (78 FR 22044)</w:t>
      </w:r>
      <w:r w:rsidR="00752358">
        <w:rPr>
          <w:rFonts w:ascii="Courier New" w:hAnsi="Courier New" w:cs="Courier New"/>
        </w:rPr>
        <w:t xml:space="preserve">, and included a 60 day public comment period. </w:t>
      </w:r>
      <w:r w:rsidR="00752358" w:rsidRPr="00752358">
        <w:rPr>
          <w:rFonts w:ascii="Courier New" w:hAnsi="Courier New" w:cs="Courier New"/>
        </w:rPr>
        <w:t xml:space="preserve"> </w:t>
      </w:r>
      <w:r w:rsidR="00D625F7">
        <w:rPr>
          <w:rFonts w:ascii="Courier New" w:hAnsi="Courier New" w:cs="Courier New"/>
        </w:rPr>
        <w:t>In addition to the comments</w:t>
      </w:r>
      <w:r w:rsidR="00752358" w:rsidRPr="00752358">
        <w:rPr>
          <w:rFonts w:ascii="Courier New" w:hAnsi="Courier New" w:cs="Courier New"/>
        </w:rPr>
        <w:t xml:space="preserve"> received from the public </w:t>
      </w:r>
      <w:r w:rsidR="00D625F7">
        <w:rPr>
          <w:rFonts w:ascii="Courier New" w:hAnsi="Courier New" w:cs="Courier New"/>
        </w:rPr>
        <w:t xml:space="preserve">on the proposed rule, the </w:t>
      </w:r>
      <w:r w:rsidR="00826751">
        <w:rPr>
          <w:rFonts w:ascii="Courier New" w:hAnsi="Courier New" w:cs="Courier New"/>
        </w:rPr>
        <w:t>A</w:t>
      </w:r>
      <w:r w:rsidR="00D625F7">
        <w:rPr>
          <w:rFonts w:ascii="Courier New" w:hAnsi="Courier New" w:cs="Courier New"/>
        </w:rPr>
        <w:t xml:space="preserve">gency </w:t>
      </w:r>
      <w:r w:rsidR="007078EB">
        <w:rPr>
          <w:rFonts w:ascii="Courier New" w:hAnsi="Courier New" w:cs="Courier New"/>
        </w:rPr>
        <w:t xml:space="preserve">is </w:t>
      </w:r>
      <w:r w:rsidR="00D625F7">
        <w:rPr>
          <w:rFonts w:ascii="Courier New" w:hAnsi="Courier New" w:cs="Courier New"/>
        </w:rPr>
        <w:t>also address</w:t>
      </w:r>
      <w:r w:rsidR="007078EB">
        <w:rPr>
          <w:rFonts w:ascii="Courier New" w:hAnsi="Courier New" w:cs="Courier New"/>
        </w:rPr>
        <w:t>ing in the final rule</w:t>
      </w:r>
      <w:r w:rsidR="00D625F7">
        <w:rPr>
          <w:rFonts w:ascii="Courier New" w:hAnsi="Courier New" w:cs="Courier New"/>
        </w:rPr>
        <w:t xml:space="preserve"> public comments that were received on the</w:t>
      </w:r>
      <w:r w:rsidR="00752358" w:rsidRPr="00752358">
        <w:rPr>
          <w:rFonts w:ascii="Courier New" w:hAnsi="Courier New" w:cs="Courier New"/>
        </w:rPr>
        <w:t xml:space="preserve"> interim </w:t>
      </w:r>
      <w:r w:rsidR="00A37220">
        <w:rPr>
          <w:rFonts w:ascii="Courier New" w:hAnsi="Courier New" w:cs="Courier New"/>
        </w:rPr>
        <w:t xml:space="preserve">final </w:t>
      </w:r>
      <w:r w:rsidR="00752358" w:rsidRPr="00752358">
        <w:rPr>
          <w:rFonts w:ascii="Courier New" w:hAnsi="Courier New" w:cs="Courier New"/>
        </w:rPr>
        <w:t>rule</w:t>
      </w:r>
      <w:r w:rsidR="0001022F">
        <w:rPr>
          <w:rFonts w:ascii="Courier New" w:hAnsi="Courier New" w:cs="Courier New"/>
        </w:rPr>
        <w:t xml:space="preserve"> (76 CFR 21110, April 14, 2011))</w:t>
      </w:r>
      <w:r w:rsidR="00752358">
        <w:rPr>
          <w:rFonts w:ascii="Courier New" w:hAnsi="Courier New" w:cs="Courier New"/>
        </w:rPr>
        <w:t xml:space="preserve">.  </w:t>
      </w:r>
    </w:p>
    <w:p w:rsidR="00D6415C" w:rsidRDefault="000039B9" w:rsidP="00D6415C">
      <w:pPr>
        <w:spacing w:line="480" w:lineRule="auto"/>
        <w:ind w:firstLine="720"/>
      </w:pPr>
      <w:r>
        <w:rPr>
          <w:rFonts w:ascii="Courier New" w:hAnsi="Courier New" w:cs="Courier New"/>
        </w:rPr>
        <w:t>Changes</w:t>
      </w:r>
      <w:r w:rsidR="00752358">
        <w:rPr>
          <w:rFonts w:ascii="Courier New" w:hAnsi="Courier New" w:cs="Courier New"/>
        </w:rPr>
        <w:t xml:space="preserve"> required by the 2014 Farm Bill </w:t>
      </w:r>
      <w:r>
        <w:rPr>
          <w:rFonts w:ascii="Courier New" w:hAnsi="Courier New" w:cs="Courier New"/>
        </w:rPr>
        <w:t xml:space="preserve">that were not </w:t>
      </w:r>
      <w:r>
        <w:rPr>
          <w:rFonts w:ascii="Courier New" w:hAnsi="Courier New" w:cs="Courier New"/>
        </w:rPr>
        <w:lastRenderedPageBreak/>
        <w:t>already part of the rule were also implemented in</w:t>
      </w:r>
      <w:r w:rsidR="00752358">
        <w:rPr>
          <w:rFonts w:ascii="Courier New" w:hAnsi="Courier New" w:cs="Courier New"/>
        </w:rPr>
        <w:t xml:space="preserve"> this final rule</w:t>
      </w:r>
      <w:r>
        <w:rPr>
          <w:rFonts w:ascii="Courier New" w:hAnsi="Courier New" w:cs="Courier New"/>
        </w:rPr>
        <w:t>.  Such changes include</w:t>
      </w:r>
      <w:r w:rsidR="00826751">
        <w:rPr>
          <w:rFonts w:ascii="Courier New" w:hAnsi="Courier New" w:cs="Courier New"/>
        </w:rPr>
        <w:t>, but are not limited to</w:t>
      </w:r>
      <w:r>
        <w:rPr>
          <w:rFonts w:ascii="Courier New" w:hAnsi="Courier New" w:cs="Courier New"/>
        </w:rPr>
        <w:t xml:space="preserve"> the following:</w:t>
      </w:r>
    </w:p>
    <w:p w:rsidR="00D6415C" w:rsidRPr="00D6415C" w:rsidRDefault="00D6415C" w:rsidP="00554560">
      <w:pPr>
        <w:pStyle w:val="ListParagraph"/>
        <w:numPr>
          <w:ilvl w:val="0"/>
          <w:numId w:val="13"/>
        </w:numPr>
        <w:spacing w:line="480" w:lineRule="auto"/>
        <w:ind w:left="360"/>
        <w:rPr>
          <w:rFonts w:ascii="Courier New" w:hAnsi="Courier New" w:cs="Courier New"/>
        </w:rPr>
      </w:pPr>
      <w:r w:rsidRPr="00D6415C">
        <w:rPr>
          <w:rFonts w:ascii="Courier New" w:hAnsi="Courier New" w:cs="Courier New"/>
        </w:rPr>
        <w:t xml:space="preserve">Repealed the authority </w:t>
      </w:r>
      <w:r>
        <w:rPr>
          <w:rFonts w:ascii="Courier New" w:hAnsi="Courier New" w:cs="Courier New"/>
        </w:rPr>
        <w:t>to fund</w:t>
      </w:r>
      <w:r w:rsidRPr="00D6415C">
        <w:rPr>
          <w:rFonts w:ascii="Courier New" w:hAnsi="Courier New" w:cs="Courier New"/>
        </w:rPr>
        <w:t xml:space="preserve"> feasibility study </w:t>
      </w:r>
      <w:r>
        <w:rPr>
          <w:rFonts w:ascii="Courier New" w:hAnsi="Courier New" w:cs="Courier New"/>
        </w:rPr>
        <w:t>grants under</w:t>
      </w:r>
      <w:r w:rsidRPr="00D6415C">
        <w:rPr>
          <w:rFonts w:ascii="Courier New" w:hAnsi="Courier New" w:cs="Courier New"/>
        </w:rPr>
        <w:t xml:space="preserve"> REAP and also removed the ability to provide assistance for flexible fuel pumps.  </w:t>
      </w:r>
    </w:p>
    <w:p w:rsidR="003D279B" w:rsidRPr="00DC33D7" w:rsidRDefault="00CE249E" w:rsidP="00554560">
      <w:pPr>
        <w:pStyle w:val="ListParagraph"/>
        <w:numPr>
          <w:ilvl w:val="0"/>
          <w:numId w:val="13"/>
        </w:numPr>
        <w:spacing w:line="480" w:lineRule="auto"/>
        <w:ind w:left="360"/>
        <w:rPr>
          <w:rFonts w:ascii="Courier New" w:hAnsi="Courier New" w:cs="Courier New"/>
        </w:rPr>
      </w:pPr>
      <w:r>
        <w:rPr>
          <w:rFonts w:ascii="Courier New" w:hAnsi="Courier New" w:cs="Courier New"/>
        </w:rPr>
        <w:t>Allowed councils</w:t>
      </w:r>
      <w:r w:rsidR="00D6415C" w:rsidRPr="00D6415C">
        <w:rPr>
          <w:rFonts w:ascii="Courier New" w:hAnsi="Courier New" w:cs="Courier New"/>
        </w:rPr>
        <w:t xml:space="preserve">, as </w:t>
      </w:r>
      <w:r>
        <w:rPr>
          <w:rFonts w:ascii="Courier New" w:hAnsi="Courier New" w:cs="Courier New"/>
        </w:rPr>
        <w:t>defined</w:t>
      </w:r>
      <w:r w:rsidRPr="00D6415C">
        <w:rPr>
          <w:rFonts w:ascii="Courier New" w:hAnsi="Courier New" w:cs="Courier New"/>
        </w:rPr>
        <w:t xml:space="preserve"> </w:t>
      </w:r>
      <w:r w:rsidR="00D6415C" w:rsidRPr="00D6415C">
        <w:rPr>
          <w:rFonts w:ascii="Courier New" w:hAnsi="Courier New" w:cs="Courier New"/>
        </w:rPr>
        <w:t xml:space="preserve">in the Resource and Conservation Development program (RC&amp;D </w:t>
      </w:r>
      <w:r>
        <w:rPr>
          <w:rFonts w:ascii="Courier New" w:hAnsi="Courier New" w:cs="Courier New"/>
        </w:rPr>
        <w:t>Councils</w:t>
      </w:r>
      <w:r w:rsidR="00D6415C" w:rsidRPr="00D6415C">
        <w:rPr>
          <w:rFonts w:ascii="Courier New" w:hAnsi="Courier New" w:cs="Courier New"/>
        </w:rPr>
        <w:t>)</w:t>
      </w:r>
      <w:r w:rsidR="001F422E">
        <w:rPr>
          <w:rFonts w:ascii="Courier New" w:hAnsi="Courier New" w:cs="Courier New"/>
        </w:rPr>
        <w:t>,</w:t>
      </w:r>
      <w:r w:rsidR="00D6415C" w:rsidRPr="00D6415C">
        <w:rPr>
          <w:rFonts w:ascii="Courier New" w:hAnsi="Courier New" w:cs="Courier New"/>
        </w:rPr>
        <w:t xml:space="preserve"> to be eligible applicants </w:t>
      </w:r>
      <w:r w:rsidR="001F422E">
        <w:rPr>
          <w:rFonts w:ascii="Courier New" w:hAnsi="Courier New" w:cs="Courier New"/>
        </w:rPr>
        <w:t>for</w:t>
      </w:r>
      <w:r w:rsidR="00D6415C" w:rsidRPr="00D6415C">
        <w:rPr>
          <w:rFonts w:ascii="Courier New" w:hAnsi="Courier New" w:cs="Courier New"/>
        </w:rPr>
        <w:t xml:space="preserve"> energy audit and renewable energy development assistance grants.</w:t>
      </w:r>
    </w:p>
    <w:p w:rsidR="00975C63" w:rsidRPr="00DC33D7" w:rsidRDefault="003D279B" w:rsidP="003D279B">
      <w:pPr>
        <w:spacing w:line="480" w:lineRule="auto"/>
        <w:ind w:firstLine="720"/>
        <w:rPr>
          <w:rFonts w:ascii="Courier New" w:hAnsi="Courier New" w:cs="Courier New"/>
        </w:rPr>
      </w:pPr>
      <w:r w:rsidRPr="00DC33D7">
        <w:rPr>
          <w:rFonts w:ascii="Courier New" w:hAnsi="Courier New" w:cs="Courier New"/>
        </w:rPr>
        <w:t>Executive Order 13563 requires that</w:t>
      </w:r>
      <w:r w:rsidR="0009686D">
        <w:rPr>
          <w:rFonts w:ascii="Courier New" w:hAnsi="Courier New" w:cs="Courier New"/>
        </w:rPr>
        <w:t>,</w:t>
      </w:r>
      <w:r w:rsidRPr="00DC33D7">
        <w:rPr>
          <w:rFonts w:ascii="Courier New" w:hAnsi="Courier New" w:cs="Courier New"/>
        </w:rPr>
        <w:t xml:space="preserve"> to the extent required by law, each agency modify and streamline rules that are excessively burdensome, outmoded, or ineffective at ach</w:t>
      </w:r>
      <w:r w:rsidR="00975C63" w:rsidRPr="00DC33D7">
        <w:rPr>
          <w:rFonts w:ascii="Courier New" w:hAnsi="Courier New" w:cs="Courier New"/>
        </w:rPr>
        <w:t xml:space="preserve">ieving their objective.  The changes </w:t>
      </w:r>
      <w:r w:rsidR="007078EB">
        <w:rPr>
          <w:rFonts w:ascii="Courier New" w:hAnsi="Courier New" w:cs="Courier New"/>
        </w:rPr>
        <w:t xml:space="preserve">in this final rule </w:t>
      </w:r>
      <w:r w:rsidR="00975C63" w:rsidRPr="00DC33D7">
        <w:rPr>
          <w:rFonts w:ascii="Courier New" w:hAnsi="Courier New" w:cs="Courier New"/>
        </w:rPr>
        <w:t xml:space="preserve">will improve the implementation and administration of REAP.  </w:t>
      </w:r>
      <w:r w:rsidR="00D625F7">
        <w:rPr>
          <w:rFonts w:ascii="Courier New" w:hAnsi="Courier New" w:cs="Courier New"/>
        </w:rPr>
        <w:t>The modifications</w:t>
      </w:r>
      <w:r w:rsidR="00975C63" w:rsidRPr="00DC33D7">
        <w:rPr>
          <w:rFonts w:ascii="Courier New" w:hAnsi="Courier New" w:cs="Courier New"/>
        </w:rPr>
        <w:t xml:space="preserve"> will streamline the application process, reduce burden to most applicants and rebalance the burden between applicants and awardees, and will </w:t>
      </w:r>
      <w:r w:rsidR="004E22B8" w:rsidRPr="00DC33D7">
        <w:rPr>
          <w:rFonts w:ascii="Courier New" w:hAnsi="Courier New" w:cs="Courier New"/>
        </w:rPr>
        <w:t>provide increased flexibility in providing certain information.</w:t>
      </w:r>
    </w:p>
    <w:p w:rsidR="004E22B8" w:rsidRPr="00DC33D7" w:rsidRDefault="004E22B8" w:rsidP="003D279B">
      <w:pPr>
        <w:spacing w:line="480" w:lineRule="auto"/>
        <w:ind w:firstLine="720"/>
        <w:rPr>
          <w:rFonts w:ascii="Courier New" w:hAnsi="Courier New" w:cs="Courier New"/>
        </w:rPr>
      </w:pPr>
      <w:r w:rsidRPr="00DC33D7">
        <w:rPr>
          <w:rFonts w:ascii="Courier New" w:hAnsi="Courier New" w:cs="Courier New"/>
        </w:rPr>
        <w:t xml:space="preserve">The changes reflect the cumulative knowledge the Agency has gained </w:t>
      </w:r>
      <w:r w:rsidR="00FD2E62">
        <w:rPr>
          <w:rFonts w:ascii="Courier New" w:hAnsi="Courier New" w:cs="Courier New"/>
        </w:rPr>
        <w:t xml:space="preserve">by administering the program </w:t>
      </w:r>
      <w:r w:rsidRPr="00DC33D7">
        <w:rPr>
          <w:rFonts w:ascii="Courier New" w:hAnsi="Courier New" w:cs="Courier New"/>
        </w:rPr>
        <w:t xml:space="preserve">since </w:t>
      </w:r>
      <w:r w:rsidR="0001022F">
        <w:rPr>
          <w:rFonts w:ascii="Courier New" w:hAnsi="Courier New" w:cs="Courier New"/>
        </w:rPr>
        <w:t xml:space="preserve">its </w:t>
      </w:r>
      <w:r w:rsidR="00FD2E62">
        <w:rPr>
          <w:rFonts w:ascii="Courier New" w:hAnsi="Courier New" w:cs="Courier New"/>
        </w:rPr>
        <w:t>incept</w:t>
      </w:r>
      <w:r w:rsidR="00FD2E62" w:rsidRPr="00DC33D7">
        <w:rPr>
          <w:rFonts w:ascii="Courier New" w:hAnsi="Courier New" w:cs="Courier New"/>
        </w:rPr>
        <w:t>ion</w:t>
      </w:r>
      <w:r w:rsidRPr="00DC33D7">
        <w:rPr>
          <w:rFonts w:ascii="Courier New" w:hAnsi="Courier New" w:cs="Courier New"/>
        </w:rPr>
        <w:t>.  This is reflected in</w:t>
      </w:r>
      <w:r w:rsidR="007078EB">
        <w:rPr>
          <w:rFonts w:ascii="Courier New" w:hAnsi="Courier New" w:cs="Courier New"/>
        </w:rPr>
        <w:t>: (1)</w:t>
      </w:r>
      <w:r w:rsidRPr="00DC33D7">
        <w:rPr>
          <w:rFonts w:ascii="Courier New" w:hAnsi="Courier New" w:cs="Courier New"/>
        </w:rPr>
        <w:t xml:space="preserve"> streamlining and revising the grant application process</w:t>
      </w:r>
      <w:r w:rsidR="002449BC">
        <w:rPr>
          <w:rFonts w:ascii="Courier New" w:hAnsi="Courier New" w:cs="Courier New"/>
        </w:rPr>
        <w:t>;</w:t>
      </w:r>
      <w:r w:rsidR="00957235">
        <w:rPr>
          <w:rFonts w:ascii="Courier New" w:hAnsi="Courier New" w:cs="Courier New"/>
        </w:rPr>
        <w:t xml:space="preserve"> </w:t>
      </w:r>
      <w:r w:rsidR="007078EB">
        <w:rPr>
          <w:rFonts w:ascii="Courier New" w:hAnsi="Courier New" w:cs="Courier New"/>
        </w:rPr>
        <w:t xml:space="preserve">(2) </w:t>
      </w:r>
      <w:r w:rsidR="00957235">
        <w:rPr>
          <w:rFonts w:ascii="Courier New" w:hAnsi="Courier New" w:cs="Courier New"/>
        </w:rPr>
        <w:t>develop</w:t>
      </w:r>
      <w:r w:rsidR="007078EB">
        <w:rPr>
          <w:rFonts w:ascii="Courier New" w:hAnsi="Courier New" w:cs="Courier New"/>
        </w:rPr>
        <w:t>ing</w:t>
      </w:r>
      <w:r w:rsidR="00957235">
        <w:rPr>
          <w:rFonts w:ascii="Courier New" w:hAnsi="Courier New" w:cs="Courier New"/>
        </w:rPr>
        <w:t xml:space="preserve"> application forms for each </w:t>
      </w:r>
      <w:r w:rsidR="00957235">
        <w:rPr>
          <w:rFonts w:ascii="Courier New" w:hAnsi="Courier New" w:cs="Courier New"/>
        </w:rPr>
        <w:lastRenderedPageBreak/>
        <w:t>category of application</w:t>
      </w:r>
      <w:r w:rsidR="007078EB">
        <w:rPr>
          <w:rFonts w:ascii="Courier New" w:hAnsi="Courier New" w:cs="Courier New"/>
        </w:rPr>
        <w:t>;</w:t>
      </w:r>
      <w:r w:rsidRPr="00DC33D7">
        <w:rPr>
          <w:rFonts w:ascii="Courier New" w:hAnsi="Courier New" w:cs="Courier New"/>
        </w:rPr>
        <w:t xml:space="preserve"> and revisin</w:t>
      </w:r>
      <w:r w:rsidR="007078EB">
        <w:rPr>
          <w:rFonts w:ascii="Courier New" w:hAnsi="Courier New" w:cs="Courier New"/>
        </w:rPr>
        <w:t>g</w:t>
      </w:r>
      <w:r w:rsidRPr="00DC33D7">
        <w:rPr>
          <w:rFonts w:ascii="Courier New" w:hAnsi="Courier New" w:cs="Courier New"/>
        </w:rPr>
        <w:t xml:space="preserve"> </w:t>
      </w:r>
      <w:r w:rsidR="00F662E7">
        <w:rPr>
          <w:rFonts w:ascii="Courier New" w:hAnsi="Courier New" w:cs="Courier New"/>
        </w:rPr>
        <w:t xml:space="preserve">or removing certain </w:t>
      </w:r>
      <w:r w:rsidRPr="00DC33D7">
        <w:rPr>
          <w:rFonts w:ascii="Courier New" w:hAnsi="Courier New" w:cs="Courier New"/>
        </w:rPr>
        <w:t xml:space="preserve">scoring criteria </w:t>
      </w:r>
      <w:r w:rsidR="00F662E7">
        <w:rPr>
          <w:rFonts w:ascii="Courier New" w:hAnsi="Courier New" w:cs="Courier New"/>
        </w:rPr>
        <w:t xml:space="preserve">to make the scoring process overall </w:t>
      </w:r>
      <w:r w:rsidRPr="00DC33D7">
        <w:rPr>
          <w:rFonts w:ascii="Courier New" w:hAnsi="Courier New" w:cs="Courier New"/>
        </w:rPr>
        <w:t>more objective.  Making the scoring criteria more objective</w:t>
      </w:r>
      <w:r w:rsidR="00F662E7">
        <w:rPr>
          <w:rFonts w:ascii="Courier New" w:hAnsi="Courier New" w:cs="Courier New"/>
        </w:rPr>
        <w:t xml:space="preserve"> (i.e., less subjective)</w:t>
      </w:r>
      <w:r w:rsidRPr="00DC33D7">
        <w:rPr>
          <w:rFonts w:ascii="Courier New" w:hAnsi="Courier New" w:cs="Courier New"/>
        </w:rPr>
        <w:t xml:space="preserve"> will enable the Agency to </w:t>
      </w:r>
      <w:r w:rsidR="00F662E7">
        <w:rPr>
          <w:rFonts w:ascii="Courier New" w:hAnsi="Courier New" w:cs="Courier New"/>
        </w:rPr>
        <w:t xml:space="preserve">score projects </w:t>
      </w:r>
      <w:r w:rsidRPr="00DC33D7">
        <w:rPr>
          <w:rFonts w:ascii="Courier New" w:hAnsi="Courier New" w:cs="Courier New"/>
        </w:rPr>
        <w:t xml:space="preserve">more consistently across the </w:t>
      </w:r>
      <w:r w:rsidR="00D32465">
        <w:rPr>
          <w:rFonts w:ascii="Courier New" w:hAnsi="Courier New" w:cs="Courier New"/>
        </w:rPr>
        <w:t>United Sta</w:t>
      </w:r>
      <w:r w:rsidR="00F662E7">
        <w:rPr>
          <w:rFonts w:ascii="Courier New" w:hAnsi="Courier New" w:cs="Courier New"/>
        </w:rPr>
        <w:t>tes</w:t>
      </w:r>
      <w:r w:rsidRPr="00DC33D7">
        <w:rPr>
          <w:rFonts w:ascii="Courier New" w:hAnsi="Courier New" w:cs="Courier New"/>
        </w:rPr>
        <w:t xml:space="preserve">.  </w:t>
      </w:r>
    </w:p>
    <w:p w:rsidR="004E22B8" w:rsidRPr="00DC33D7" w:rsidRDefault="004E22B8" w:rsidP="003D279B">
      <w:pPr>
        <w:spacing w:line="480" w:lineRule="auto"/>
        <w:ind w:firstLine="720"/>
        <w:rPr>
          <w:rFonts w:ascii="Courier New" w:hAnsi="Courier New" w:cs="Courier New"/>
        </w:rPr>
      </w:pPr>
      <w:r w:rsidRPr="00DC33D7">
        <w:rPr>
          <w:rFonts w:ascii="Courier New" w:hAnsi="Courier New" w:cs="Courier New"/>
        </w:rPr>
        <w:t xml:space="preserve">The renewable energy industry, in particular, has matured significantly since this program began in 2003.  The Agency has taken into consideration that maturation as it developed this rule.  </w:t>
      </w:r>
    </w:p>
    <w:p w:rsidR="004E22B8" w:rsidRPr="00DC33D7" w:rsidRDefault="004E22B8" w:rsidP="003D279B">
      <w:pPr>
        <w:spacing w:line="480" w:lineRule="auto"/>
        <w:ind w:firstLine="720"/>
        <w:rPr>
          <w:rFonts w:ascii="Courier New" w:hAnsi="Courier New" w:cs="Courier New"/>
        </w:rPr>
      </w:pPr>
      <w:r w:rsidRPr="00DC33D7">
        <w:rPr>
          <w:rFonts w:ascii="Courier New" w:hAnsi="Courier New" w:cs="Courier New"/>
        </w:rPr>
        <w:t xml:space="preserve">In considering changes to the </w:t>
      </w:r>
      <w:r w:rsidR="00A37220">
        <w:rPr>
          <w:rFonts w:ascii="Courier New" w:hAnsi="Courier New" w:cs="Courier New"/>
        </w:rPr>
        <w:t>program</w:t>
      </w:r>
      <w:r w:rsidRPr="00DC33D7">
        <w:rPr>
          <w:rFonts w:ascii="Courier New" w:hAnsi="Courier New" w:cs="Courier New"/>
        </w:rPr>
        <w:t xml:space="preserve">, the Agency also examined other </w:t>
      </w:r>
      <w:r w:rsidR="00BD6E69">
        <w:rPr>
          <w:rFonts w:ascii="Courier New" w:hAnsi="Courier New" w:cs="Courier New"/>
        </w:rPr>
        <w:t>f</w:t>
      </w:r>
      <w:r w:rsidRPr="00DC33D7">
        <w:rPr>
          <w:rFonts w:ascii="Courier New" w:hAnsi="Courier New" w:cs="Courier New"/>
        </w:rPr>
        <w:t xml:space="preserve">ederal programs that provide funding to similar projects that can be funded under REAP.  The result of that examination was a determination that limiting REAP to commercial technologies </w:t>
      </w:r>
      <w:r w:rsidR="001E1483" w:rsidRPr="00DC33D7">
        <w:rPr>
          <w:rFonts w:ascii="Courier New" w:hAnsi="Courier New" w:cs="Courier New"/>
        </w:rPr>
        <w:t xml:space="preserve">(i.e., removing pre-commercial technologies as an eligible project) </w:t>
      </w:r>
      <w:r w:rsidRPr="00DC33D7">
        <w:rPr>
          <w:rFonts w:ascii="Courier New" w:hAnsi="Courier New" w:cs="Courier New"/>
        </w:rPr>
        <w:t xml:space="preserve">would avoid overlap with the </w:t>
      </w:r>
      <w:r w:rsidR="004B6335">
        <w:rPr>
          <w:rFonts w:ascii="Courier New" w:hAnsi="Courier New" w:cs="Courier New"/>
        </w:rPr>
        <w:t>Agency’s</w:t>
      </w:r>
      <w:r w:rsidRPr="00DC33D7">
        <w:rPr>
          <w:rFonts w:ascii="Courier New" w:hAnsi="Courier New" w:cs="Courier New"/>
        </w:rPr>
        <w:t xml:space="preserve"> </w:t>
      </w:r>
      <w:proofErr w:type="spellStart"/>
      <w:r w:rsidRPr="00DC33D7">
        <w:rPr>
          <w:rFonts w:ascii="Courier New" w:hAnsi="Courier New" w:cs="Courier New"/>
        </w:rPr>
        <w:t>Biorefinery</w:t>
      </w:r>
      <w:proofErr w:type="spellEnd"/>
      <w:r w:rsidRPr="00DC33D7">
        <w:rPr>
          <w:rFonts w:ascii="Courier New" w:hAnsi="Courier New" w:cs="Courier New"/>
        </w:rPr>
        <w:t xml:space="preserve"> Assistance Program</w:t>
      </w:r>
      <w:r w:rsidR="00CB4A71">
        <w:rPr>
          <w:rFonts w:ascii="Courier New" w:hAnsi="Courier New" w:cs="Courier New"/>
        </w:rPr>
        <w:t xml:space="preserve"> (7 CFR 4279, subpart C)</w:t>
      </w:r>
      <w:r w:rsidRPr="00DC33D7">
        <w:rPr>
          <w:rFonts w:ascii="Courier New" w:hAnsi="Courier New" w:cs="Courier New"/>
        </w:rPr>
        <w:t>.</w:t>
      </w:r>
    </w:p>
    <w:p w:rsidR="003D279B" w:rsidRPr="00DC33D7" w:rsidRDefault="00785BD9" w:rsidP="003D279B">
      <w:pPr>
        <w:spacing w:line="480" w:lineRule="auto"/>
        <w:ind w:firstLine="720"/>
        <w:rPr>
          <w:rFonts w:ascii="Courier New" w:hAnsi="Courier New" w:cs="Courier New"/>
        </w:rPr>
      </w:pPr>
      <w:r w:rsidRPr="00DC33D7">
        <w:rPr>
          <w:rFonts w:ascii="Courier New" w:hAnsi="Courier New" w:cs="Courier New"/>
        </w:rPr>
        <w:t xml:space="preserve">In sum, these changes will improve the </w:t>
      </w:r>
      <w:r w:rsidR="002449BC">
        <w:rPr>
          <w:rFonts w:ascii="Courier New" w:hAnsi="Courier New" w:cs="Courier New"/>
        </w:rPr>
        <w:t>program</w:t>
      </w:r>
      <w:r w:rsidRPr="00DC33D7">
        <w:rPr>
          <w:rFonts w:ascii="Courier New" w:hAnsi="Courier New" w:cs="Courier New"/>
        </w:rPr>
        <w:t xml:space="preserve">.  </w:t>
      </w:r>
      <w:r w:rsidR="003D279B" w:rsidRPr="00DC33D7">
        <w:rPr>
          <w:rFonts w:ascii="Courier New" w:hAnsi="Courier New" w:cs="Courier New"/>
        </w:rPr>
        <w:t xml:space="preserve">The </w:t>
      </w:r>
      <w:r w:rsidR="004E22B8" w:rsidRPr="00DC33D7">
        <w:rPr>
          <w:rFonts w:ascii="Courier New" w:hAnsi="Courier New" w:cs="Courier New"/>
        </w:rPr>
        <w:t xml:space="preserve">cumulative effects of these </w:t>
      </w:r>
      <w:r w:rsidR="003D279B" w:rsidRPr="00DC33D7">
        <w:rPr>
          <w:rFonts w:ascii="Courier New" w:hAnsi="Courier New" w:cs="Courier New"/>
        </w:rPr>
        <w:t xml:space="preserve">changes </w:t>
      </w:r>
      <w:r w:rsidR="004E22B8" w:rsidRPr="00DC33D7">
        <w:rPr>
          <w:rFonts w:ascii="Courier New" w:hAnsi="Courier New" w:cs="Courier New"/>
        </w:rPr>
        <w:t xml:space="preserve">are </w:t>
      </w:r>
      <w:r w:rsidRPr="00DC33D7">
        <w:rPr>
          <w:rFonts w:ascii="Courier New" w:hAnsi="Courier New" w:cs="Courier New"/>
        </w:rPr>
        <w:t>an overall</w:t>
      </w:r>
      <w:r w:rsidR="004E22B8" w:rsidRPr="00DC33D7">
        <w:rPr>
          <w:rFonts w:ascii="Courier New" w:hAnsi="Courier New" w:cs="Courier New"/>
        </w:rPr>
        <w:t xml:space="preserve"> reduc</w:t>
      </w:r>
      <w:r w:rsidRPr="00DC33D7">
        <w:rPr>
          <w:rFonts w:ascii="Courier New" w:hAnsi="Courier New" w:cs="Courier New"/>
        </w:rPr>
        <w:t xml:space="preserve">tion in the </w:t>
      </w:r>
      <w:r w:rsidR="004E22B8" w:rsidRPr="00DC33D7">
        <w:rPr>
          <w:rFonts w:ascii="Courier New" w:hAnsi="Courier New" w:cs="Courier New"/>
        </w:rPr>
        <w:t xml:space="preserve">burden to applicants and </w:t>
      </w:r>
      <w:r w:rsidRPr="00DC33D7">
        <w:rPr>
          <w:rFonts w:ascii="Courier New" w:hAnsi="Courier New" w:cs="Courier New"/>
        </w:rPr>
        <w:t xml:space="preserve">an </w:t>
      </w:r>
      <w:r w:rsidR="004E22B8" w:rsidRPr="00DC33D7">
        <w:rPr>
          <w:rFonts w:ascii="Courier New" w:hAnsi="Courier New" w:cs="Courier New"/>
        </w:rPr>
        <w:t>improve</w:t>
      </w:r>
      <w:r w:rsidRPr="00DC33D7">
        <w:rPr>
          <w:rFonts w:ascii="Courier New" w:hAnsi="Courier New" w:cs="Courier New"/>
        </w:rPr>
        <w:t>ment in</w:t>
      </w:r>
      <w:r w:rsidR="004E22B8" w:rsidRPr="00DC33D7">
        <w:rPr>
          <w:rFonts w:ascii="Courier New" w:hAnsi="Courier New" w:cs="Courier New"/>
        </w:rPr>
        <w:t xml:space="preserve"> the implementation and administration of the program by the Agency.  </w:t>
      </w:r>
    </w:p>
    <w:p w:rsidR="003D279B" w:rsidRPr="00DC33D7" w:rsidRDefault="003D279B" w:rsidP="003D279B">
      <w:pPr>
        <w:spacing w:line="480" w:lineRule="auto"/>
        <w:rPr>
          <w:rFonts w:ascii="Courier New" w:hAnsi="Courier New" w:cs="Courier New"/>
          <w:bCs/>
        </w:rPr>
      </w:pPr>
    </w:p>
    <w:p w:rsidR="005E2391" w:rsidRPr="00DC33D7" w:rsidRDefault="007C5336" w:rsidP="005E2391">
      <w:pPr>
        <w:keepNext/>
        <w:spacing w:line="480" w:lineRule="auto"/>
        <w:rPr>
          <w:rFonts w:ascii="Courier New" w:hAnsi="Courier New" w:cs="Courier New"/>
          <w:b/>
        </w:rPr>
      </w:pPr>
      <w:r w:rsidRPr="007C5336">
        <w:rPr>
          <w:rFonts w:ascii="Courier New" w:hAnsi="Courier New"/>
          <w:b/>
        </w:rPr>
        <w:lastRenderedPageBreak/>
        <w:t>4</w:t>
      </w:r>
      <w:r w:rsidR="005E2391" w:rsidRPr="00DC33D7">
        <w:rPr>
          <w:rFonts w:ascii="Courier New" w:hAnsi="Courier New" w:cs="Courier New"/>
          <w:b/>
        </w:rPr>
        <w:t xml:space="preserve">.  </w:t>
      </w:r>
      <w:r w:rsidR="001F422E">
        <w:rPr>
          <w:rFonts w:ascii="Courier New" w:hAnsi="Courier New" w:cs="Courier New"/>
          <w:b/>
        </w:rPr>
        <w:tab/>
      </w:r>
      <w:r w:rsidR="005E2391" w:rsidRPr="00DC33D7">
        <w:rPr>
          <w:rFonts w:ascii="Courier New" w:hAnsi="Courier New" w:cs="Courier New"/>
          <w:b/>
        </w:rPr>
        <w:t>Estimation of Baseline</w:t>
      </w:r>
    </w:p>
    <w:p w:rsidR="005E2391" w:rsidRPr="00DC33D7" w:rsidRDefault="005E2391" w:rsidP="00351F9B">
      <w:pPr>
        <w:spacing w:line="480" w:lineRule="auto"/>
        <w:ind w:firstLine="720"/>
        <w:rPr>
          <w:rFonts w:ascii="Courier New" w:hAnsi="Courier New" w:cs="Courier New"/>
          <w:u w:val="single"/>
        </w:rPr>
      </w:pPr>
      <w:r w:rsidRPr="00DC33D7">
        <w:rPr>
          <w:rFonts w:ascii="Courier New" w:hAnsi="Courier New" w:cs="Courier New"/>
        </w:rPr>
        <w:t xml:space="preserve">In this section, </w:t>
      </w:r>
      <w:r w:rsidR="008B060B">
        <w:rPr>
          <w:rFonts w:ascii="Courier New" w:hAnsi="Courier New" w:cs="Courier New"/>
        </w:rPr>
        <w:t>the Agency</w:t>
      </w:r>
      <w:r w:rsidR="008B060B" w:rsidRPr="00DC33D7">
        <w:rPr>
          <w:rFonts w:ascii="Courier New" w:hAnsi="Courier New" w:cs="Courier New"/>
        </w:rPr>
        <w:t xml:space="preserve"> </w:t>
      </w:r>
      <w:r w:rsidRPr="00DC33D7">
        <w:rPr>
          <w:rFonts w:ascii="Courier New" w:hAnsi="Courier New" w:cs="Courier New"/>
        </w:rPr>
        <w:t xml:space="preserve">provides a discussion of practices in the baseline; a discussion of the baseline universe of affected parties; and an estimate of the number of applications that are likely affected by this rulemaking given current funding for this program from </w:t>
      </w:r>
      <w:r w:rsidR="00083D37">
        <w:rPr>
          <w:rFonts w:ascii="Courier New" w:hAnsi="Courier New" w:cs="Courier New"/>
        </w:rPr>
        <w:t>the 2014 Farm Bill</w:t>
      </w:r>
      <w:r w:rsidRPr="00DC33D7">
        <w:rPr>
          <w:rFonts w:ascii="Courier New" w:hAnsi="Courier New" w:cs="Courier New"/>
        </w:rPr>
        <w:t>.</w:t>
      </w:r>
    </w:p>
    <w:p w:rsidR="005E2391" w:rsidRPr="00DC33D7" w:rsidRDefault="005E2391" w:rsidP="005E2391">
      <w:pPr>
        <w:keepNext/>
        <w:spacing w:line="480" w:lineRule="auto"/>
        <w:rPr>
          <w:rFonts w:ascii="Courier New" w:hAnsi="Courier New" w:cs="Courier New"/>
          <w:u w:val="single"/>
        </w:rPr>
      </w:pPr>
    </w:p>
    <w:p w:rsidR="005E2391" w:rsidRPr="00DC33D7" w:rsidRDefault="005E2391" w:rsidP="005E2391">
      <w:pPr>
        <w:pStyle w:val="ListParagraph"/>
        <w:numPr>
          <w:ilvl w:val="0"/>
          <w:numId w:val="7"/>
        </w:numPr>
        <w:spacing w:line="480" w:lineRule="auto"/>
        <w:rPr>
          <w:rFonts w:ascii="Courier New" w:hAnsi="Courier New" w:cs="Courier New"/>
        </w:rPr>
      </w:pPr>
      <w:r w:rsidRPr="00DC33D7">
        <w:rPr>
          <w:rFonts w:ascii="Courier New" w:hAnsi="Courier New" w:cs="Courier New"/>
          <w:b/>
          <w:u w:val="single"/>
        </w:rPr>
        <w:t>Baseline Practices</w:t>
      </w:r>
      <w:r w:rsidR="007C5336" w:rsidRPr="007C5336">
        <w:rPr>
          <w:rFonts w:ascii="Courier New" w:hAnsi="Courier New"/>
          <w:b/>
          <w:u w:val="single"/>
        </w:rPr>
        <w:t xml:space="preserve"> </w:t>
      </w:r>
      <w:r w:rsidR="002F0AAD">
        <w:rPr>
          <w:rFonts w:ascii="Courier New" w:hAnsi="Courier New" w:cs="Courier New"/>
          <w:b/>
          <w:u w:val="single"/>
        </w:rPr>
        <w:t>and Final Rule Modifications</w:t>
      </w:r>
      <w:r w:rsidRPr="00DC33D7">
        <w:rPr>
          <w:rFonts w:ascii="Courier New" w:hAnsi="Courier New" w:cs="Courier New"/>
        </w:rPr>
        <w:t xml:space="preserve"> </w:t>
      </w:r>
    </w:p>
    <w:p w:rsidR="005E2391" w:rsidRPr="00DC33D7" w:rsidRDefault="00D31BFB" w:rsidP="005E2391">
      <w:pPr>
        <w:spacing w:line="480" w:lineRule="auto"/>
        <w:rPr>
          <w:rFonts w:ascii="Courier New" w:hAnsi="Courier New" w:cs="Courier New"/>
        </w:rPr>
      </w:pPr>
      <w:r>
        <w:rPr>
          <w:rFonts w:ascii="Courier New" w:hAnsi="Courier New" w:cs="Courier New"/>
        </w:rPr>
        <w:t xml:space="preserve">The baseline for this program was </w:t>
      </w:r>
      <w:r w:rsidR="008F0996">
        <w:rPr>
          <w:rFonts w:ascii="Courier New" w:hAnsi="Courier New" w:cs="Courier New"/>
        </w:rPr>
        <w:t>implemented</w:t>
      </w:r>
      <w:r>
        <w:rPr>
          <w:rFonts w:ascii="Courier New" w:hAnsi="Courier New" w:cs="Courier New"/>
        </w:rPr>
        <w:t xml:space="preserve"> under</w:t>
      </w:r>
      <w:r w:rsidR="008F0996">
        <w:rPr>
          <w:rFonts w:ascii="Courier New" w:hAnsi="Courier New" w:cs="Courier New"/>
        </w:rPr>
        <w:t xml:space="preserve"> </w:t>
      </w:r>
      <w:r w:rsidR="00360969">
        <w:rPr>
          <w:rFonts w:ascii="Courier New" w:hAnsi="Courier New" w:cs="Courier New"/>
        </w:rPr>
        <w:t>7 CFR, subpart B</w:t>
      </w:r>
      <w:r>
        <w:rPr>
          <w:rFonts w:ascii="Courier New" w:hAnsi="Courier New" w:cs="Courier New"/>
        </w:rPr>
        <w:t xml:space="preserve">, which was </w:t>
      </w:r>
      <w:r w:rsidR="00360969">
        <w:rPr>
          <w:rFonts w:ascii="Courier New" w:hAnsi="Courier New" w:cs="Courier New"/>
        </w:rPr>
        <w:t xml:space="preserve">initially </w:t>
      </w:r>
      <w:r>
        <w:rPr>
          <w:rFonts w:ascii="Courier New" w:hAnsi="Courier New" w:cs="Courier New"/>
        </w:rPr>
        <w:t>established under the 200</w:t>
      </w:r>
      <w:r w:rsidR="00360969">
        <w:rPr>
          <w:rFonts w:ascii="Courier New" w:hAnsi="Courier New" w:cs="Courier New"/>
        </w:rPr>
        <w:t>2</w:t>
      </w:r>
      <w:r>
        <w:rPr>
          <w:rFonts w:ascii="Courier New" w:hAnsi="Courier New" w:cs="Courier New"/>
        </w:rPr>
        <w:t xml:space="preserve"> Farm Bill</w:t>
      </w:r>
      <w:r w:rsidR="00360969">
        <w:rPr>
          <w:rFonts w:ascii="Courier New" w:hAnsi="Courier New" w:cs="Courier New"/>
        </w:rPr>
        <w:t xml:space="preserve"> and subsequently modified under the 2008 Farm Bill</w:t>
      </w:r>
      <w:r>
        <w:rPr>
          <w:rFonts w:ascii="Courier New" w:hAnsi="Courier New" w:cs="Courier New"/>
        </w:rPr>
        <w:t xml:space="preserve">. </w:t>
      </w:r>
      <w:r w:rsidR="00360969">
        <w:rPr>
          <w:rFonts w:ascii="Courier New" w:hAnsi="Courier New" w:cs="Courier New"/>
        </w:rPr>
        <w:t xml:space="preserve"> </w:t>
      </w:r>
      <w:r>
        <w:rPr>
          <w:rFonts w:ascii="Courier New" w:hAnsi="Courier New" w:cs="Courier New"/>
        </w:rPr>
        <w:t xml:space="preserve">The following discussion provides an overview of </w:t>
      </w:r>
      <w:r w:rsidR="008C4D75">
        <w:rPr>
          <w:rFonts w:ascii="Courier New" w:hAnsi="Courier New" w:cs="Courier New"/>
        </w:rPr>
        <w:t>how the program is currently implemented and administered and how those provisions are changed as a result of th</w:t>
      </w:r>
      <w:r w:rsidR="00A44BBB">
        <w:rPr>
          <w:rFonts w:ascii="Courier New" w:hAnsi="Courier New" w:cs="Courier New"/>
        </w:rPr>
        <w:t>is</w:t>
      </w:r>
      <w:r w:rsidR="008C4D75">
        <w:rPr>
          <w:rFonts w:ascii="Courier New" w:hAnsi="Courier New" w:cs="Courier New"/>
        </w:rPr>
        <w:t xml:space="preserve"> final rule</w:t>
      </w:r>
      <w:r>
        <w:rPr>
          <w:rFonts w:ascii="Courier New" w:hAnsi="Courier New" w:cs="Courier New"/>
        </w:rPr>
        <w:t xml:space="preserve">. </w:t>
      </w:r>
      <w:r w:rsidR="00E27D8E">
        <w:rPr>
          <w:rFonts w:ascii="Courier New" w:hAnsi="Courier New" w:cs="Courier New"/>
        </w:rPr>
        <w:t xml:space="preserve"> </w:t>
      </w:r>
      <w:r w:rsidR="005E2391" w:rsidRPr="00DC33D7">
        <w:rPr>
          <w:rFonts w:ascii="Courier New" w:hAnsi="Courier New" w:cs="Courier New"/>
        </w:rPr>
        <w:t xml:space="preserve">In the absence this </w:t>
      </w:r>
      <w:r>
        <w:rPr>
          <w:rFonts w:ascii="Courier New" w:hAnsi="Courier New" w:cs="Courier New"/>
        </w:rPr>
        <w:t xml:space="preserve">final </w:t>
      </w:r>
      <w:r w:rsidR="005E2391" w:rsidRPr="00DC33D7">
        <w:rPr>
          <w:rFonts w:ascii="Courier New" w:hAnsi="Courier New" w:cs="Courier New"/>
        </w:rPr>
        <w:t xml:space="preserve">rule, Agency support for renewable energy and energy efficiency projects in rural America would </w:t>
      </w:r>
      <w:r w:rsidR="008F0996">
        <w:rPr>
          <w:rFonts w:ascii="Courier New" w:hAnsi="Courier New" w:cs="Courier New"/>
        </w:rPr>
        <w:t>continue to be</w:t>
      </w:r>
      <w:r w:rsidR="008F0996" w:rsidRPr="00DC33D7">
        <w:rPr>
          <w:rFonts w:ascii="Courier New" w:hAnsi="Courier New" w:cs="Courier New"/>
        </w:rPr>
        <w:t xml:space="preserve"> </w:t>
      </w:r>
      <w:r w:rsidR="005E2391" w:rsidRPr="00DC33D7">
        <w:rPr>
          <w:rFonts w:ascii="Courier New" w:hAnsi="Courier New" w:cs="Courier New"/>
        </w:rPr>
        <w:t>provided under</w:t>
      </w:r>
      <w:r>
        <w:rPr>
          <w:rFonts w:ascii="Courier New" w:hAnsi="Courier New" w:cs="Courier New"/>
        </w:rPr>
        <w:t xml:space="preserve"> </w:t>
      </w:r>
      <w:r w:rsidR="00360969">
        <w:rPr>
          <w:rFonts w:ascii="Courier New" w:hAnsi="Courier New" w:cs="Courier New"/>
        </w:rPr>
        <w:t xml:space="preserve">the </w:t>
      </w:r>
      <w:r w:rsidR="00A44BBB">
        <w:rPr>
          <w:rFonts w:ascii="Courier New" w:hAnsi="Courier New" w:cs="Courier New"/>
        </w:rPr>
        <w:t xml:space="preserve">provisions found in the </w:t>
      </w:r>
      <w:r w:rsidR="00360969">
        <w:rPr>
          <w:rFonts w:ascii="Courier New" w:hAnsi="Courier New" w:cs="Courier New"/>
        </w:rPr>
        <w:t>interim rule published in the</w:t>
      </w:r>
      <w:r w:rsidR="005E2391" w:rsidRPr="00DC33D7">
        <w:rPr>
          <w:rFonts w:ascii="Courier New" w:hAnsi="Courier New" w:cs="Courier New"/>
        </w:rPr>
        <w:t xml:space="preserve"> </w:t>
      </w:r>
      <w:r w:rsidR="00360969">
        <w:rPr>
          <w:rFonts w:ascii="Courier New" w:hAnsi="Courier New" w:cs="Courier New"/>
        </w:rPr>
        <w:t>Federal Register on April 14, 2011 (76 FR 11110)</w:t>
      </w:r>
      <w:r w:rsidR="00A44BBB">
        <w:rPr>
          <w:rFonts w:ascii="Courier New" w:hAnsi="Courier New" w:cs="Courier New"/>
        </w:rPr>
        <w:t xml:space="preserve"> and as codified in 7 CFR 4280, subpart B</w:t>
      </w:r>
      <w:r w:rsidR="005E2391" w:rsidRPr="00DC33D7">
        <w:rPr>
          <w:rFonts w:ascii="Courier New" w:hAnsi="Courier New" w:cs="Courier New"/>
        </w:rPr>
        <w:t xml:space="preserve">.  </w:t>
      </w:r>
    </w:p>
    <w:p w:rsidR="005E2391" w:rsidRPr="00DC33D7" w:rsidRDefault="005E2391" w:rsidP="005E2391">
      <w:pPr>
        <w:spacing w:line="480" w:lineRule="auto"/>
        <w:rPr>
          <w:rFonts w:ascii="Courier New" w:hAnsi="Courier New" w:cs="Courier New"/>
          <w:b/>
        </w:rPr>
      </w:pPr>
    </w:p>
    <w:p w:rsidR="005E2391" w:rsidRPr="00AD49B1" w:rsidRDefault="00A44BBB" w:rsidP="00AD49B1">
      <w:pPr>
        <w:spacing w:line="480" w:lineRule="auto"/>
        <w:rPr>
          <w:rFonts w:ascii="Courier New" w:hAnsi="Courier New" w:cs="Courier New"/>
          <w:b/>
          <w:sz w:val="28"/>
        </w:rPr>
      </w:pPr>
      <w:r>
        <w:rPr>
          <w:rFonts w:ascii="Courier New" w:hAnsi="Courier New" w:cs="Courier New"/>
          <w:b/>
        </w:rPr>
        <w:t>Renewable Energy System (</w:t>
      </w:r>
      <w:r w:rsidR="005E2391" w:rsidRPr="00AD49B1">
        <w:rPr>
          <w:rFonts w:ascii="Courier New" w:hAnsi="Courier New" w:cs="Courier New"/>
          <w:b/>
        </w:rPr>
        <w:t>RES</w:t>
      </w:r>
      <w:r>
        <w:rPr>
          <w:rFonts w:ascii="Courier New" w:hAnsi="Courier New" w:cs="Courier New"/>
          <w:b/>
        </w:rPr>
        <w:t>) and Energy Efficiency Improvement (</w:t>
      </w:r>
      <w:r w:rsidR="005E2391" w:rsidRPr="00AD49B1">
        <w:rPr>
          <w:rFonts w:ascii="Courier New" w:hAnsi="Courier New" w:cs="Courier New"/>
          <w:b/>
        </w:rPr>
        <w:t>EEI</w:t>
      </w:r>
      <w:r>
        <w:rPr>
          <w:rFonts w:ascii="Courier New" w:hAnsi="Courier New" w:cs="Courier New"/>
          <w:b/>
        </w:rPr>
        <w:t>)</w:t>
      </w:r>
      <w:r w:rsidR="005E2391" w:rsidRPr="00AD49B1">
        <w:rPr>
          <w:rFonts w:ascii="Courier New" w:hAnsi="Courier New" w:cs="Courier New"/>
          <w:b/>
        </w:rPr>
        <w:t xml:space="preserve"> Grants</w:t>
      </w:r>
    </w:p>
    <w:p w:rsidR="00C8457E" w:rsidRDefault="00C8457E" w:rsidP="00561820">
      <w:pPr>
        <w:keepNext/>
        <w:spacing w:line="480" w:lineRule="auto"/>
        <w:rPr>
          <w:rFonts w:ascii="Courier New" w:hAnsi="Courier New" w:cs="Courier New"/>
          <w:u w:val="single"/>
        </w:rPr>
      </w:pPr>
    </w:p>
    <w:p w:rsidR="005E2391" w:rsidRPr="00DC33D7" w:rsidRDefault="005E2391" w:rsidP="00561820">
      <w:pPr>
        <w:keepNext/>
        <w:spacing w:line="480" w:lineRule="auto"/>
        <w:rPr>
          <w:rFonts w:ascii="Courier New" w:hAnsi="Courier New" w:cs="Courier New"/>
          <w:u w:val="single"/>
        </w:rPr>
      </w:pPr>
      <w:r w:rsidRPr="00DC33D7">
        <w:rPr>
          <w:rFonts w:ascii="Courier New" w:hAnsi="Courier New" w:cs="Courier New"/>
          <w:u w:val="single"/>
        </w:rPr>
        <w:t>Applicant eligibility</w:t>
      </w:r>
    </w:p>
    <w:p w:rsidR="005E2391" w:rsidRPr="00DC33D7" w:rsidRDefault="00BF30CC" w:rsidP="005E2391">
      <w:pPr>
        <w:spacing w:line="480" w:lineRule="auto"/>
        <w:rPr>
          <w:rFonts w:ascii="Courier New" w:hAnsi="Courier New" w:cs="Courier New"/>
        </w:rPr>
      </w:pPr>
      <w:r>
        <w:rPr>
          <w:rFonts w:ascii="Courier New" w:hAnsi="Courier New" w:cs="Courier New"/>
        </w:rPr>
        <w:t>Under the baseline</w:t>
      </w:r>
      <w:r w:rsidR="00AC611D">
        <w:rPr>
          <w:rFonts w:ascii="Courier New" w:hAnsi="Courier New" w:cs="Courier New"/>
        </w:rPr>
        <w:t xml:space="preserve"> program</w:t>
      </w:r>
      <w:r>
        <w:rPr>
          <w:rFonts w:ascii="Courier New" w:hAnsi="Courier New" w:cs="Courier New"/>
        </w:rPr>
        <w:t>,</w:t>
      </w:r>
      <w:r w:rsidR="005E2391" w:rsidRPr="00DC33D7">
        <w:rPr>
          <w:rFonts w:ascii="Courier New" w:hAnsi="Courier New" w:cs="Courier New"/>
        </w:rPr>
        <w:t xml:space="preserve"> the applicant must be either an agricultural producer or a rural small business</w:t>
      </w:r>
      <w:r w:rsidR="00AC611D" w:rsidRPr="00AC611D">
        <w:rPr>
          <w:rFonts w:ascii="Courier New" w:hAnsi="Courier New" w:cs="Courier New"/>
        </w:rPr>
        <w:t xml:space="preserve"> </w:t>
      </w:r>
      <w:r w:rsidR="00AC611D">
        <w:rPr>
          <w:rFonts w:ascii="Courier New" w:hAnsi="Courier New" w:cs="Courier New"/>
        </w:rPr>
        <w:t xml:space="preserve">in order </w:t>
      </w:r>
      <w:r w:rsidR="00AC611D" w:rsidRPr="00DC33D7">
        <w:rPr>
          <w:rFonts w:ascii="Courier New" w:hAnsi="Courier New" w:cs="Courier New"/>
        </w:rPr>
        <w:t>to be eligible for a RES/EEI grant</w:t>
      </w:r>
      <w:r w:rsidR="005E2391" w:rsidRPr="00DC33D7">
        <w:rPr>
          <w:rFonts w:ascii="Courier New" w:hAnsi="Courier New" w:cs="Courier New"/>
        </w:rPr>
        <w:t>.  In addition, applicants that have received one or more grants or guaranteed loans under REAP (or the Section 9006 Program) must demonstrate that they have made satisfactory progress toward completion of the projects before they can be considered for subsequent funding.</w:t>
      </w:r>
    </w:p>
    <w:p w:rsidR="005E2391" w:rsidRPr="00DC33D7" w:rsidRDefault="005E2391" w:rsidP="005E2391">
      <w:pPr>
        <w:spacing w:line="480" w:lineRule="auto"/>
        <w:rPr>
          <w:rFonts w:ascii="Courier New" w:hAnsi="Courier New" w:cs="Courier New"/>
        </w:rPr>
      </w:pPr>
    </w:p>
    <w:p w:rsidR="00AB147D"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953716">
        <w:rPr>
          <w:rFonts w:ascii="Courier New" w:hAnsi="Courier New" w:cs="Courier New"/>
        </w:rPr>
        <w:t xml:space="preserve">final </w:t>
      </w:r>
      <w:r w:rsidRPr="00DC33D7">
        <w:rPr>
          <w:rFonts w:ascii="Courier New" w:hAnsi="Courier New" w:cs="Courier New"/>
        </w:rPr>
        <w:t xml:space="preserve">rule, the applicant must still be either an agricultural producer or a rural small business and demonstrate that they have made satisfactory progress toward completion of previous projects before they can be considered for subsequent funding.  However, some </w:t>
      </w:r>
      <w:r w:rsidR="00AB147D">
        <w:rPr>
          <w:rFonts w:ascii="Courier New" w:hAnsi="Courier New" w:cs="Courier New"/>
        </w:rPr>
        <w:t>additional requirements have been added to the section on applicant eligibility.</w:t>
      </w:r>
    </w:p>
    <w:p w:rsidR="00CA2FAB" w:rsidRDefault="00AB147D" w:rsidP="005E2391">
      <w:pPr>
        <w:spacing w:line="480" w:lineRule="auto"/>
        <w:rPr>
          <w:rFonts w:ascii="Courier New" w:hAnsi="Courier New" w:cs="Courier New"/>
        </w:rPr>
      </w:pPr>
      <w:r>
        <w:rPr>
          <w:rFonts w:ascii="Courier New" w:hAnsi="Courier New" w:cs="Courier New"/>
        </w:rPr>
        <w:t xml:space="preserve">First, several requirements found under </w:t>
      </w:r>
      <w:r w:rsidR="005E2391" w:rsidRPr="00DC33D7">
        <w:rPr>
          <w:rFonts w:ascii="Courier New" w:hAnsi="Courier New" w:cs="Courier New"/>
        </w:rPr>
        <w:t xml:space="preserve">project eligibility </w:t>
      </w:r>
      <w:r w:rsidR="00AC611D">
        <w:rPr>
          <w:rFonts w:ascii="Courier New" w:hAnsi="Courier New" w:cs="Courier New"/>
        </w:rPr>
        <w:t>in</w:t>
      </w:r>
      <w:r w:rsidR="00AC611D" w:rsidRPr="00DC33D7">
        <w:rPr>
          <w:rFonts w:ascii="Courier New" w:hAnsi="Courier New" w:cs="Courier New"/>
        </w:rPr>
        <w:t xml:space="preserve"> </w:t>
      </w:r>
      <w:r w:rsidR="005E2391" w:rsidRPr="00DC33D7">
        <w:rPr>
          <w:rFonts w:ascii="Courier New" w:hAnsi="Courier New" w:cs="Courier New"/>
        </w:rPr>
        <w:t xml:space="preserve">the </w:t>
      </w:r>
      <w:r w:rsidR="00AC611D">
        <w:rPr>
          <w:rFonts w:ascii="Courier New" w:hAnsi="Courier New" w:cs="Courier New"/>
        </w:rPr>
        <w:t>baseline program have been</w:t>
      </w:r>
      <w:r w:rsidR="00BF30CC" w:rsidRPr="00DC33D7">
        <w:rPr>
          <w:rFonts w:ascii="Courier New" w:hAnsi="Courier New" w:cs="Courier New"/>
        </w:rPr>
        <w:t xml:space="preserve"> </w:t>
      </w:r>
      <w:r w:rsidR="005E2391" w:rsidRPr="00DC33D7">
        <w:rPr>
          <w:rFonts w:ascii="Courier New" w:hAnsi="Courier New" w:cs="Courier New"/>
        </w:rPr>
        <w:t>moved to the applicant eligibility requirements</w:t>
      </w:r>
      <w:r w:rsidR="00AC611D">
        <w:rPr>
          <w:rFonts w:ascii="Courier New" w:hAnsi="Courier New" w:cs="Courier New"/>
        </w:rPr>
        <w:t xml:space="preserve"> in the final rule</w:t>
      </w:r>
      <w:r w:rsidR="00770D96">
        <w:rPr>
          <w:rFonts w:ascii="Courier New" w:hAnsi="Courier New" w:cs="Courier New"/>
        </w:rPr>
        <w:t xml:space="preserve">. </w:t>
      </w:r>
      <w:r w:rsidR="00BF30CC">
        <w:rPr>
          <w:rFonts w:ascii="Courier New" w:hAnsi="Courier New" w:cs="Courier New"/>
        </w:rPr>
        <w:t xml:space="preserve"> </w:t>
      </w:r>
      <w:r w:rsidR="00770D96">
        <w:rPr>
          <w:rFonts w:ascii="Courier New" w:hAnsi="Courier New" w:cs="Courier New"/>
        </w:rPr>
        <w:t>The</w:t>
      </w:r>
      <w:r w:rsidR="00AC611D">
        <w:rPr>
          <w:rFonts w:ascii="Courier New" w:hAnsi="Courier New" w:cs="Courier New"/>
        </w:rPr>
        <w:t xml:space="preserve"> requirements that have been moved are</w:t>
      </w:r>
      <w:r w:rsidR="00770D96">
        <w:rPr>
          <w:rFonts w:ascii="Courier New" w:hAnsi="Courier New" w:cs="Courier New"/>
        </w:rPr>
        <w:t>:</w:t>
      </w:r>
      <w:r w:rsidR="005E2391" w:rsidRPr="00DC33D7">
        <w:rPr>
          <w:rFonts w:ascii="Courier New" w:hAnsi="Courier New" w:cs="Courier New"/>
        </w:rPr>
        <w:t xml:space="preserve"> </w:t>
      </w:r>
    </w:p>
    <w:p w:rsidR="00AC611D" w:rsidRDefault="005E2391" w:rsidP="003F4A3F">
      <w:pPr>
        <w:numPr>
          <w:ilvl w:val="0"/>
          <w:numId w:val="40"/>
        </w:numPr>
        <w:spacing w:line="480" w:lineRule="auto"/>
        <w:ind w:left="360"/>
        <w:rPr>
          <w:rFonts w:ascii="Courier New" w:hAnsi="Courier New" w:cs="Courier New"/>
        </w:rPr>
      </w:pPr>
      <w:r w:rsidRPr="00DC33D7">
        <w:rPr>
          <w:rFonts w:ascii="Courier New" w:hAnsi="Courier New" w:cs="Courier New"/>
        </w:rPr>
        <w:t xml:space="preserve">the applicant </w:t>
      </w:r>
      <w:r w:rsidR="00AC611D">
        <w:rPr>
          <w:rFonts w:ascii="Courier New" w:hAnsi="Courier New" w:cs="Courier New"/>
        </w:rPr>
        <w:t xml:space="preserve">must </w:t>
      </w:r>
      <w:r w:rsidRPr="00DC33D7">
        <w:rPr>
          <w:rFonts w:ascii="Courier New" w:hAnsi="Courier New" w:cs="Courier New"/>
        </w:rPr>
        <w:t>own or be the prospective owner of the project</w:t>
      </w:r>
      <w:r w:rsidR="00AC611D">
        <w:rPr>
          <w:rFonts w:ascii="Courier New" w:hAnsi="Courier New" w:cs="Courier New"/>
        </w:rPr>
        <w:t>;</w:t>
      </w:r>
    </w:p>
    <w:p w:rsidR="00A161C1" w:rsidRDefault="00AC611D" w:rsidP="003F4A3F">
      <w:pPr>
        <w:numPr>
          <w:ilvl w:val="0"/>
          <w:numId w:val="40"/>
        </w:numPr>
        <w:spacing w:line="480" w:lineRule="auto"/>
        <w:ind w:left="360"/>
        <w:rPr>
          <w:rFonts w:ascii="Courier New" w:hAnsi="Courier New" w:cs="Courier New"/>
        </w:rPr>
      </w:pPr>
      <w:r>
        <w:rPr>
          <w:rFonts w:ascii="Courier New" w:hAnsi="Courier New" w:cs="Courier New"/>
        </w:rPr>
        <w:t>the applicant must own or control the site</w:t>
      </w:r>
      <w:r w:rsidR="005E2391" w:rsidRPr="00DC33D7">
        <w:rPr>
          <w:rFonts w:ascii="Courier New" w:hAnsi="Courier New" w:cs="Courier New"/>
        </w:rPr>
        <w:t xml:space="preserve"> for </w:t>
      </w:r>
      <w:r>
        <w:rPr>
          <w:rFonts w:ascii="Courier New" w:hAnsi="Courier New" w:cs="Courier New"/>
        </w:rPr>
        <w:t xml:space="preserve">the project for </w:t>
      </w:r>
      <w:r w:rsidR="005E2391" w:rsidRPr="00DC33D7">
        <w:rPr>
          <w:rFonts w:ascii="Courier New" w:hAnsi="Courier New" w:cs="Courier New"/>
        </w:rPr>
        <w:t xml:space="preserve">the useful life of the project as described in the </w:t>
      </w:r>
      <w:r w:rsidR="005E2391" w:rsidRPr="00DC33D7">
        <w:rPr>
          <w:rFonts w:ascii="Courier New" w:hAnsi="Courier New" w:cs="Courier New"/>
        </w:rPr>
        <w:lastRenderedPageBreak/>
        <w:t>grant agreement</w:t>
      </w:r>
      <w:r w:rsidR="00770D96">
        <w:rPr>
          <w:rFonts w:ascii="Courier New" w:hAnsi="Courier New" w:cs="Courier New"/>
        </w:rPr>
        <w:t>;</w:t>
      </w:r>
      <w:r w:rsidR="005E2391" w:rsidRPr="00DC33D7">
        <w:rPr>
          <w:rFonts w:ascii="Courier New" w:hAnsi="Courier New" w:cs="Courier New"/>
        </w:rPr>
        <w:t xml:space="preserve"> </w:t>
      </w:r>
    </w:p>
    <w:p w:rsidR="00BF30CC" w:rsidRDefault="00AC611D" w:rsidP="003F4A3F">
      <w:pPr>
        <w:numPr>
          <w:ilvl w:val="0"/>
          <w:numId w:val="40"/>
        </w:numPr>
        <w:spacing w:line="480" w:lineRule="auto"/>
        <w:ind w:left="360"/>
        <w:rPr>
          <w:rFonts w:ascii="Courier New" w:hAnsi="Courier New" w:cs="Courier New"/>
        </w:rPr>
      </w:pPr>
      <w:r>
        <w:rPr>
          <w:rFonts w:ascii="Courier New" w:hAnsi="Courier New" w:cs="Courier New"/>
        </w:rPr>
        <w:t>the applicant must have</w:t>
      </w:r>
      <w:r w:rsidR="005E2391" w:rsidRPr="00DC33D7">
        <w:rPr>
          <w:rFonts w:ascii="Courier New" w:hAnsi="Courier New" w:cs="Courier New"/>
        </w:rPr>
        <w:t xml:space="preserve"> available</w:t>
      </w:r>
      <w:r w:rsidR="00AB147D">
        <w:rPr>
          <w:rFonts w:ascii="Courier New" w:hAnsi="Courier New" w:cs="Courier New"/>
        </w:rPr>
        <w:t xml:space="preserve"> </w:t>
      </w:r>
      <w:r w:rsidR="005E2391" w:rsidRPr="00DC33D7">
        <w:rPr>
          <w:rFonts w:ascii="Courier New" w:hAnsi="Courier New" w:cs="Courier New"/>
        </w:rPr>
        <w:t xml:space="preserve">at the time of application satisfactory sources of revenue in an amount sufficient to provide for the operation, management, maintenance, and any debt service of the project for the useful life of the project.  </w:t>
      </w:r>
    </w:p>
    <w:p w:rsidR="00AB147D" w:rsidRDefault="00AB147D" w:rsidP="005E2391">
      <w:pPr>
        <w:spacing w:line="480" w:lineRule="auto"/>
        <w:rPr>
          <w:rFonts w:ascii="Courier New" w:hAnsi="Courier New" w:cs="Courier New"/>
        </w:rPr>
      </w:pPr>
      <w:r>
        <w:rPr>
          <w:rFonts w:ascii="Courier New" w:hAnsi="Courier New" w:cs="Courier New"/>
        </w:rPr>
        <w:t>Second, a</w:t>
      </w:r>
      <w:r w:rsidR="005E2391" w:rsidRPr="00DC33D7">
        <w:rPr>
          <w:rFonts w:ascii="Courier New" w:hAnsi="Courier New" w:cs="Courier New"/>
        </w:rPr>
        <w:t xml:space="preserve">lthough inferred </w:t>
      </w:r>
      <w:r>
        <w:rPr>
          <w:rFonts w:ascii="Courier New" w:hAnsi="Courier New" w:cs="Courier New"/>
        </w:rPr>
        <w:t>under the baseline program</w:t>
      </w:r>
      <w:r w:rsidR="005E2391" w:rsidRPr="00DC33D7">
        <w:rPr>
          <w:rFonts w:ascii="Courier New" w:hAnsi="Courier New" w:cs="Courier New"/>
        </w:rPr>
        <w:t xml:space="preserve">, the </w:t>
      </w:r>
      <w:r w:rsidR="00953716">
        <w:rPr>
          <w:rFonts w:ascii="Courier New" w:hAnsi="Courier New" w:cs="Courier New"/>
        </w:rPr>
        <w:t>final</w:t>
      </w:r>
      <w:r w:rsidR="00953716" w:rsidRPr="00DC33D7">
        <w:rPr>
          <w:rFonts w:ascii="Courier New" w:hAnsi="Courier New" w:cs="Courier New"/>
        </w:rPr>
        <w:t xml:space="preserve"> </w:t>
      </w:r>
      <w:r w:rsidR="005E2391" w:rsidRPr="00DC33D7">
        <w:rPr>
          <w:rFonts w:ascii="Courier New" w:hAnsi="Courier New" w:cs="Courier New"/>
        </w:rPr>
        <w:t xml:space="preserve">rule clearly states that the applicant must have the legal authority necessary to apply for and carry out the purpose of the grant.  </w:t>
      </w:r>
    </w:p>
    <w:p w:rsidR="005E2391" w:rsidRPr="00DC33D7" w:rsidRDefault="00AB147D" w:rsidP="00AB147D">
      <w:pPr>
        <w:spacing w:line="480" w:lineRule="auto"/>
        <w:rPr>
          <w:rFonts w:ascii="Courier New" w:hAnsi="Courier New" w:cs="Courier New"/>
        </w:rPr>
      </w:pPr>
      <w:r>
        <w:rPr>
          <w:rFonts w:ascii="Courier New" w:hAnsi="Courier New" w:cs="Courier New"/>
        </w:rPr>
        <w:t>Lastly, a</w:t>
      </w:r>
      <w:r w:rsidR="005E2391" w:rsidRPr="00DC33D7">
        <w:rPr>
          <w:rFonts w:ascii="Courier New" w:hAnsi="Courier New" w:cs="Courier New"/>
        </w:rPr>
        <w:t xml:space="preserve">ll applicants must also comply with the </w:t>
      </w:r>
      <w:r w:rsidR="00663E2E" w:rsidRPr="00663E2E">
        <w:rPr>
          <w:rFonts w:ascii="Courier New" w:hAnsi="Courier New" w:cs="Courier New"/>
        </w:rPr>
        <w:t>Dun and Bradstreet Data Universal Numbering System (DUNS)</w:t>
      </w:r>
      <w:r w:rsidR="00663E2E">
        <w:rPr>
          <w:rFonts w:ascii="Courier New" w:hAnsi="Courier New" w:cs="Courier New"/>
        </w:rPr>
        <w:t xml:space="preserve"> </w:t>
      </w:r>
      <w:r w:rsidR="005E2391" w:rsidRPr="00DC33D7">
        <w:rPr>
          <w:rFonts w:ascii="Courier New" w:hAnsi="Courier New" w:cs="Courier New"/>
        </w:rPr>
        <w:t xml:space="preserve">and </w:t>
      </w:r>
      <w:r w:rsidR="00710331">
        <w:rPr>
          <w:rFonts w:ascii="Courier New" w:hAnsi="Courier New" w:cs="Courier New"/>
        </w:rPr>
        <w:t>System for Awards Management</w:t>
      </w:r>
      <w:r w:rsidR="005E2391" w:rsidRPr="00DC33D7">
        <w:rPr>
          <w:rFonts w:ascii="Courier New" w:hAnsi="Courier New" w:cs="Courier New"/>
        </w:rPr>
        <w:t xml:space="preserve"> requirements unless exempt under 2 CFR §</w:t>
      </w:r>
      <w:r w:rsidR="00A161C1">
        <w:rPr>
          <w:rFonts w:ascii="Courier New" w:hAnsi="Courier New" w:cs="Courier New"/>
        </w:rPr>
        <w:t> </w:t>
      </w:r>
      <w:r w:rsidR="005E2391" w:rsidRPr="00DC33D7">
        <w:rPr>
          <w:rFonts w:ascii="Courier New" w:hAnsi="Courier New" w:cs="Courier New"/>
        </w:rPr>
        <w:t xml:space="preserve">25.110.  </w:t>
      </w:r>
    </w:p>
    <w:p w:rsidR="005E2391" w:rsidRPr="00DC33D7" w:rsidRDefault="005E2391" w:rsidP="005E2391">
      <w:pPr>
        <w:spacing w:line="480" w:lineRule="auto"/>
        <w:rPr>
          <w:rFonts w:ascii="Courier New" w:hAnsi="Courier New" w:cs="Courier New"/>
          <w:u w:val="single"/>
        </w:rPr>
      </w:pPr>
    </w:p>
    <w:p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Project eligibility</w:t>
      </w:r>
    </w:p>
    <w:p w:rsidR="00D13715" w:rsidRDefault="00BC4B5E" w:rsidP="005E2391">
      <w:pPr>
        <w:spacing w:line="480" w:lineRule="auto"/>
        <w:rPr>
          <w:rFonts w:ascii="Courier New" w:hAnsi="Courier New" w:cs="Courier New"/>
        </w:rPr>
      </w:pPr>
      <w:r>
        <w:rPr>
          <w:rFonts w:ascii="Courier New" w:hAnsi="Courier New" w:cs="Courier New"/>
        </w:rPr>
        <w:t xml:space="preserve">Under the </w:t>
      </w:r>
      <w:r w:rsidR="002210EE">
        <w:rPr>
          <w:rFonts w:ascii="Courier New" w:hAnsi="Courier New" w:cs="Courier New"/>
        </w:rPr>
        <w:t>baseline</w:t>
      </w:r>
      <w:r w:rsidR="00D13715">
        <w:rPr>
          <w:rFonts w:ascii="Courier New" w:hAnsi="Courier New" w:cs="Courier New"/>
        </w:rPr>
        <w:t xml:space="preserve"> program</w:t>
      </w:r>
      <w:r w:rsidR="005E2391" w:rsidRPr="00DC33D7">
        <w:rPr>
          <w:rFonts w:ascii="Courier New" w:hAnsi="Courier New" w:cs="Courier New"/>
        </w:rPr>
        <w:t xml:space="preserve">, REAP projects must </w:t>
      </w:r>
      <w:r w:rsidR="009D68B3">
        <w:rPr>
          <w:rFonts w:ascii="Courier New" w:hAnsi="Courier New" w:cs="Courier New"/>
        </w:rPr>
        <w:t xml:space="preserve">involve </w:t>
      </w:r>
      <w:r w:rsidR="005E2391" w:rsidRPr="00DC33D7">
        <w:rPr>
          <w:rFonts w:ascii="Courier New" w:hAnsi="Courier New" w:cs="Courier New"/>
        </w:rPr>
        <w:t>the purchase of a renewable energy system</w:t>
      </w:r>
      <w:r w:rsidR="00900D72">
        <w:rPr>
          <w:rFonts w:ascii="Courier New" w:hAnsi="Courier New" w:cs="Courier New"/>
        </w:rPr>
        <w:t xml:space="preserve"> (including flexible fuel pumps)</w:t>
      </w:r>
      <w:r w:rsidR="00BB0979">
        <w:rPr>
          <w:rFonts w:ascii="Courier New" w:hAnsi="Courier New" w:cs="Courier New"/>
        </w:rPr>
        <w:t xml:space="preserve"> or to make energy efficiency improvements including those to</w:t>
      </w:r>
      <w:r w:rsidR="005E2391" w:rsidRPr="00DC33D7">
        <w:rPr>
          <w:rFonts w:ascii="Courier New" w:hAnsi="Courier New" w:cs="Courier New"/>
        </w:rPr>
        <w:t xml:space="preserve"> existing renewable energy system</w:t>
      </w:r>
      <w:r w:rsidR="00BB0979">
        <w:rPr>
          <w:rFonts w:ascii="Courier New" w:hAnsi="Courier New" w:cs="Courier New"/>
        </w:rPr>
        <w:t xml:space="preserve">s.  Such projects must be for </w:t>
      </w:r>
      <w:r w:rsidR="005E2391" w:rsidRPr="00DC33D7">
        <w:rPr>
          <w:rFonts w:ascii="Courier New" w:hAnsi="Courier New" w:cs="Courier New"/>
        </w:rPr>
        <w:t>a pre-commercial or commercially available and replicable technology</w:t>
      </w:r>
      <w:r w:rsidR="00BB0979">
        <w:rPr>
          <w:rFonts w:ascii="Courier New" w:hAnsi="Courier New" w:cs="Courier New"/>
        </w:rPr>
        <w:t xml:space="preserve"> that has</w:t>
      </w:r>
      <w:r w:rsidR="005E2391" w:rsidRPr="00DC33D7">
        <w:rPr>
          <w:rFonts w:ascii="Courier New" w:hAnsi="Courier New" w:cs="Courier New"/>
        </w:rPr>
        <w:t xml:space="preserve"> technical merit, as determined by the Agency</w:t>
      </w:r>
      <w:r w:rsidR="00BB0979">
        <w:rPr>
          <w:rFonts w:ascii="Courier New" w:hAnsi="Courier New" w:cs="Courier New"/>
        </w:rPr>
        <w:t>, and demonstrates technical feasibility</w:t>
      </w:r>
      <w:r w:rsidR="005E2391" w:rsidRPr="00DC33D7">
        <w:rPr>
          <w:rFonts w:ascii="Courier New" w:hAnsi="Courier New" w:cs="Courier New"/>
        </w:rPr>
        <w:t xml:space="preserve">.  </w:t>
      </w:r>
      <w:r w:rsidR="00BB0979">
        <w:rPr>
          <w:rFonts w:ascii="Courier New" w:hAnsi="Courier New" w:cs="Courier New"/>
        </w:rPr>
        <w:t>E</w:t>
      </w:r>
      <w:r w:rsidR="00BB0979" w:rsidRPr="00DC33D7">
        <w:rPr>
          <w:rFonts w:ascii="Courier New" w:hAnsi="Courier New" w:cs="Courier New"/>
        </w:rPr>
        <w:t xml:space="preserve">ligible hydropower projects </w:t>
      </w:r>
      <w:r w:rsidR="00BB0979">
        <w:rPr>
          <w:rFonts w:ascii="Courier New" w:hAnsi="Courier New" w:cs="Courier New"/>
        </w:rPr>
        <w:t>are limited</w:t>
      </w:r>
      <w:r w:rsidR="00BB0979" w:rsidRPr="00DC33D7">
        <w:rPr>
          <w:rFonts w:ascii="Courier New" w:hAnsi="Courier New" w:cs="Courier New"/>
        </w:rPr>
        <w:t xml:space="preserve"> to those with a rated </w:t>
      </w:r>
      <w:r w:rsidR="00BB0979" w:rsidRPr="00DC33D7">
        <w:rPr>
          <w:rFonts w:ascii="Courier New" w:hAnsi="Courier New" w:cs="Courier New"/>
        </w:rPr>
        <w:lastRenderedPageBreak/>
        <w:t>power of 30 megawatts or less.</w:t>
      </w:r>
    </w:p>
    <w:p w:rsidR="00D13715" w:rsidRDefault="00D13715" w:rsidP="005E2391">
      <w:pPr>
        <w:spacing w:line="480" w:lineRule="auto"/>
        <w:rPr>
          <w:rFonts w:ascii="Courier New" w:hAnsi="Courier New" w:cs="Courier New"/>
        </w:rPr>
      </w:pPr>
    </w:p>
    <w:p w:rsidR="00A161C1" w:rsidRDefault="005E2391" w:rsidP="005E2391">
      <w:pPr>
        <w:spacing w:line="480" w:lineRule="auto"/>
        <w:rPr>
          <w:rFonts w:ascii="Courier New" w:hAnsi="Courier New" w:cs="Courier New"/>
        </w:rPr>
      </w:pPr>
      <w:r w:rsidRPr="00DC33D7">
        <w:rPr>
          <w:rFonts w:ascii="Courier New" w:hAnsi="Courier New" w:cs="Courier New"/>
        </w:rPr>
        <w:t xml:space="preserve">In addition, the </w:t>
      </w:r>
      <w:r w:rsidR="00BB0979">
        <w:rPr>
          <w:rFonts w:ascii="Courier New" w:hAnsi="Courier New" w:cs="Courier New"/>
        </w:rPr>
        <w:t xml:space="preserve">facility for the proposed </w:t>
      </w:r>
      <w:r w:rsidRPr="00DC33D7">
        <w:rPr>
          <w:rFonts w:ascii="Courier New" w:hAnsi="Courier New" w:cs="Courier New"/>
        </w:rPr>
        <w:t>project must be located in a rural area</w:t>
      </w:r>
      <w:r w:rsidR="00A161C1">
        <w:rPr>
          <w:rFonts w:ascii="Courier New" w:hAnsi="Courier New" w:cs="Courier New"/>
        </w:rPr>
        <w:t xml:space="preserve"> (see § 4280.103)</w:t>
      </w:r>
      <w:r w:rsidRPr="00DC33D7">
        <w:rPr>
          <w:rFonts w:ascii="Courier New" w:hAnsi="Courier New" w:cs="Courier New"/>
        </w:rPr>
        <w:t xml:space="preserve"> if the applicant is a rural small business.  </w:t>
      </w:r>
      <w:r w:rsidR="00D13715">
        <w:rPr>
          <w:rFonts w:ascii="Courier New" w:hAnsi="Courier New" w:cs="Courier New"/>
        </w:rPr>
        <w:t>However, i</w:t>
      </w:r>
      <w:r w:rsidRPr="00DC33D7">
        <w:rPr>
          <w:rFonts w:ascii="Courier New" w:hAnsi="Courier New" w:cs="Courier New"/>
        </w:rPr>
        <w:t>f the applicant is an agricultural producer, the project may be located in either a rural or non-rural area.  If the agricultural producer’s facility is in a non-rural area, then the application can only be for renewable energy systems or energy efficiency improvements on integral components of</w:t>
      </w:r>
      <w:r w:rsidR="00A04D77">
        <w:rPr>
          <w:rFonts w:ascii="Courier New" w:hAnsi="Courier New" w:cs="Courier New"/>
        </w:rPr>
        <w:t xml:space="preserve"> a facility</w:t>
      </w:r>
      <w:r w:rsidRPr="00DC33D7">
        <w:rPr>
          <w:rFonts w:ascii="Courier New" w:hAnsi="Courier New" w:cs="Courier New"/>
        </w:rPr>
        <w:t xml:space="preserve"> or </w:t>
      </w:r>
      <w:r w:rsidR="00A04D77">
        <w:rPr>
          <w:rFonts w:ascii="Courier New" w:hAnsi="Courier New" w:cs="Courier New"/>
        </w:rPr>
        <w:t xml:space="preserve">on components </w:t>
      </w:r>
      <w:r w:rsidRPr="00DC33D7">
        <w:rPr>
          <w:rFonts w:ascii="Courier New" w:hAnsi="Courier New" w:cs="Courier New"/>
        </w:rPr>
        <w:t>that are directly related to the facility</w:t>
      </w:r>
      <w:r w:rsidR="00A16E15">
        <w:rPr>
          <w:rFonts w:ascii="Courier New" w:hAnsi="Courier New" w:cs="Courier New"/>
        </w:rPr>
        <w:t xml:space="preserve">.  </w:t>
      </w:r>
      <w:r w:rsidR="00BB0979">
        <w:rPr>
          <w:rFonts w:ascii="Courier New" w:hAnsi="Courier New" w:cs="Courier New"/>
        </w:rPr>
        <w:t>Such</w:t>
      </w:r>
      <w:r w:rsidR="00A16E15">
        <w:rPr>
          <w:rFonts w:ascii="Courier New" w:hAnsi="Courier New" w:cs="Courier New"/>
        </w:rPr>
        <w:t xml:space="preserve"> projects must be</w:t>
      </w:r>
      <w:r w:rsidRPr="00DC33D7">
        <w:rPr>
          <w:rFonts w:ascii="Courier New" w:hAnsi="Courier New" w:cs="Courier New"/>
        </w:rPr>
        <w:t xml:space="preserve"> part of and co-located with the agriculture production operation.  </w:t>
      </w:r>
    </w:p>
    <w:p w:rsidR="007E1720" w:rsidRDefault="007E1720" w:rsidP="005E2391">
      <w:pPr>
        <w:spacing w:line="480" w:lineRule="auto"/>
        <w:rPr>
          <w:rFonts w:ascii="Courier New" w:hAnsi="Courier New" w:cs="Courier New"/>
        </w:rPr>
      </w:pPr>
    </w:p>
    <w:p w:rsidR="007E1720" w:rsidRDefault="007E1720" w:rsidP="005E2391">
      <w:pPr>
        <w:spacing w:line="480" w:lineRule="auto"/>
        <w:rPr>
          <w:rFonts w:ascii="Courier New" w:hAnsi="Courier New" w:cs="Courier New"/>
        </w:rPr>
      </w:pPr>
      <w:r>
        <w:rPr>
          <w:rFonts w:ascii="Courier New" w:hAnsi="Courier New" w:cs="Courier New"/>
        </w:rPr>
        <w:t>Under the baseline program, RES or EEI projects are prohibited when used for any residential purposes except for certain RES projects where a second meter or certification is provided to demonstrate that none of the excess power generated by the system is used for residential purposes.</w:t>
      </w:r>
    </w:p>
    <w:p w:rsidR="00D13715" w:rsidRDefault="00D13715" w:rsidP="005E2391">
      <w:pPr>
        <w:spacing w:line="480" w:lineRule="auto"/>
        <w:rPr>
          <w:rFonts w:ascii="Courier New" w:hAnsi="Courier New" w:cs="Courier New"/>
        </w:rPr>
      </w:pPr>
    </w:p>
    <w:p w:rsidR="005E2391" w:rsidRPr="00DC33D7" w:rsidRDefault="007E1720" w:rsidP="005E2391">
      <w:pPr>
        <w:spacing w:line="480" w:lineRule="auto"/>
        <w:rPr>
          <w:rFonts w:ascii="Courier New" w:hAnsi="Courier New" w:cs="Courier New"/>
        </w:rPr>
      </w:pPr>
      <w:r>
        <w:rPr>
          <w:rFonts w:ascii="Courier New" w:hAnsi="Courier New" w:cs="Courier New"/>
        </w:rPr>
        <w:t>Lastly, u</w:t>
      </w:r>
      <w:r w:rsidR="00BB0979">
        <w:rPr>
          <w:rFonts w:ascii="Courier New" w:hAnsi="Courier New" w:cs="Courier New"/>
        </w:rPr>
        <w:t>nder the baseline program, o</w:t>
      </w:r>
      <w:r w:rsidR="005E2391" w:rsidRPr="00DC33D7">
        <w:rPr>
          <w:rFonts w:ascii="Courier New" w:hAnsi="Courier New" w:cs="Courier New"/>
        </w:rPr>
        <w:t xml:space="preserve">ther </w:t>
      </w:r>
      <w:r w:rsidR="00A161C1">
        <w:rPr>
          <w:rFonts w:ascii="Courier New" w:hAnsi="Courier New" w:cs="Courier New"/>
        </w:rPr>
        <w:t xml:space="preserve">project </w:t>
      </w:r>
      <w:r w:rsidR="005E2391" w:rsidRPr="00DC33D7">
        <w:rPr>
          <w:rFonts w:ascii="Courier New" w:hAnsi="Courier New" w:cs="Courier New"/>
        </w:rPr>
        <w:t>eligibility requirements</w:t>
      </w:r>
      <w:r w:rsidR="00BB0979">
        <w:rPr>
          <w:rFonts w:ascii="Courier New" w:hAnsi="Courier New" w:cs="Courier New"/>
        </w:rPr>
        <w:t>, which are more closely aligned with the applicant,</w:t>
      </w:r>
      <w:r w:rsidR="005E2391" w:rsidRPr="00DC33D7">
        <w:rPr>
          <w:rFonts w:ascii="Courier New" w:hAnsi="Courier New" w:cs="Courier New"/>
        </w:rPr>
        <w:t xml:space="preserve"> are:</w:t>
      </w:r>
    </w:p>
    <w:p w:rsidR="005E2391" w:rsidRPr="00DC33D7" w:rsidRDefault="005E2391" w:rsidP="003F4A3F">
      <w:pPr>
        <w:numPr>
          <w:ilvl w:val="0"/>
          <w:numId w:val="41"/>
        </w:numPr>
        <w:autoSpaceDE/>
        <w:autoSpaceDN/>
        <w:adjustRightInd/>
        <w:spacing w:line="480" w:lineRule="auto"/>
        <w:ind w:left="360"/>
        <w:rPr>
          <w:rFonts w:ascii="Courier New" w:hAnsi="Courier New" w:cs="Courier New"/>
        </w:rPr>
      </w:pPr>
      <w:r w:rsidRPr="00DC33D7">
        <w:rPr>
          <w:rFonts w:ascii="Courier New" w:hAnsi="Courier New" w:cs="Courier New"/>
        </w:rPr>
        <w:t xml:space="preserve">the applicant </w:t>
      </w:r>
      <w:r w:rsidR="00BB0979">
        <w:rPr>
          <w:rFonts w:ascii="Courier New" w:hAnsi="Courier New" w:cs="Courier New"/>
        </w:rPr>
        <w:t xml:space="preserve">must have </w:t>
      </w:r>
      <w:r w:rsidRPr="00DC33D7">
        <w:rPr>
          <w:rFonts w:ascii="Courier New" w:hAnsi="Courier New" w:cs="Courier New"/>
        </w:rPr>
        <w:t xml:space="preserve">a place of business in a </w:t>
      </w:r>
      <w:r w:rsidR="00D32465">
        <w:rPr>
          <w:rFonts w:ascii="Courier New" w:hAnsi="Courier New" w:cs="Courier New"/>
        </w:rPr>
        <w:t>state</w:t>
      </w:r>
      <w:r w:rsidRPr="00DC33D7">
        <w:rPr>
          <w:rFonts w:ascii="Courier New" w:hAnsi="Courier New" w:cs="Courier New"/>
        </w:rPr>
        <w:t>;</w:t>
      </w:r>
    </w:p>
    <w:p w:rsidR="005E2391" w:rsidRPr="00DC33D7" w:rsidRDefault="004E7852" w:rsidP="003F4A3F">
      <w:pPr>
        <w:numPr>
          <w:ilvl w:val="0"/>
          <w:numId w:val="41"/>
        </w:numPr>
        <w:autoSpaceDE/>
        <w:autoSpaceDN/>
        <w:adjustRightInd/>
        <w:spacing w:line="480" w:lineRule="auto"/>
        <w:ind w:left="360"/>
        <w:rPr>
          <w:rFonts w:ascii="Courier New" w:hAnsi="Courier New" w:cs="Courier New"/>
        </w:rPr>
      </w:pPr>
      <w:r w:rsidRPr="00DC33D7">
        <w:rPr>
          <w:rFonts w:ascii="Courier New" w:hAnsi="Courier New" w:cs="Courier New"/>
        </w:rPr>
        <w:lastRenderedPageBreak/>
        <w:t xml:space="preserve">the applicant </w:t>
      </w:r>
      <w:r w:rsidR="00BB0979">
        <w:rPr>
          <w:rFonts w:ascii="Courier New" w:hAnsi="Courier New" w:cs="Courier New"/>
        </w:rPr>
        <w:t>must have</w:t>
      </w:r>
      <w:r w:rsidRPr="00DC33D7">
        <w:rPr>
          <w:rFonts w:ascii="Courier New" w:hAnsi="Courier New" w:cs="Courier New"/>
        </w:rPr>
        <w:t xml:space="preserve"> </w:t>
      </w:r>
      <w:r w:rsidR="001B3879">
        <w:rPr>
          <w:rFonts w:ascii="Courier New" w:hAnsi="Courier New" w:cs="Courier New"/>
        </w:rPr>
        <w:t>sufficient</w:t>
      </w:r>
      <w:r w:rsidR="005E2391" w:rsidRPr="00DC33D7">
        <w:rPr>
          <w:rFonts w:ascii="Courier New" w:hAnsi="Courier New" w:cs="Courier New"/>
        </w:rPr>
        <w:t xml:space="preserve"> sources of revenue to provide for the operation, management, maintenance, and debt service of the project </w:t>
      </w:r>
      <w:r w:rsidR="001B3879">
        <w:rPr>
          <w:rFonts w:ascii="Courier New" w:hAnsi="Courier New" w:cs="Courier New"/>
        </w:rPr>
        <w:t>over</w:t>
      </w:r>
      <w:r w:rsidR="005E2391" w:rsidRPr="00DC33D7">
        <w:rPr>
          <w:rFonts w:ascii="Courier New" w:hAnsi="Courier New" w:cs="Courier New"/>
        </w:rPr>
        <w:t xml:space="preserve"> the life of the project;</w:t>
      </w:r>
    </w:p>
    <w:p w:rsidR="005E2391" w:rsidRPr="00DC33D7" w:rsidRDefault="00B07F47" w:rsidP="003F4A3F">
      <w:pPr>
        <w:numPr>
          <w:ilvl w:val="0"/>
          <w:numId w:val="41"/>
        </w:numPr>
        <w:autoSpaceDE/>
        <w:autoSpaceDN/>
        <w:adjustRightInd/>
        <w:spacing w:line="480" w:lineRule="auto"/>
        <w:ind w:left="360"/>
        <w:rPr>
          <w:rFonts w:ascii="Courier New" w:hAnsi="Courier New" w:cs="Courier New"/>
        </w:rPr>
      </w:pPr>
      <w:r>
        <w:rPr>
          <w:rFonts w:ascii="Courier New" w:hAnsi="Courier New" w:cs="Courier New"/>
        </w:rPr>
        <w:t xml:space="preserve">the applicant </w:t>
      </w:r>
      <w:r w:rsidR="005E2391" w:rsidRPr="00DC33D7">
        <w:rPr>
          <w:rFonts w:ascii="Courier New" w:hAnsi="Courier New" w:cs="Courier New"/>
        </w:rPr>
        <w:t xml:space="preserve">must </w:t>
      </w:r>
      <w:r>
        <w:rPr>
          <w:rFonts w:ascii="Courier New" w:hAnsi="Courier New" w:cs="Courier New"/>
        </w:rPr>
        <w:t xml:space="preserve">control the project’s site </w:t>
      </w:r>
      <w:r w:rsidR="005E2391" w:rsidRPr="00DC33D7">
        <w:rPr>
          <w:rFonts w:ascii="Courier New" w:hAnsi="Courier New" w:cs="Courier New"/>
        </w:rPr>
        <w:t xml:space="preserve">for the financing term of any associated </w:t>
      </w:r>
      <w:r w:rsidR="00BD6E69">
        <w:rPr>
          <w:rFonts w:ascii="Courier New" w:hAnsi="Courier New" w:cs="Courier New"/>
        </w:rPr>
        <w:t>f</w:t>
      </w:r>
      <w:r w:rsidR="005E2391" w:rsidRPr="00DC33D7">
        <w:rPr>
          <w:rFonts w:ascii="Courier New" w:hAnsi="Courier New" w:cs="Courier New"/>
        </w:rPr>
        <w:t>ederal loans or loan guarantees;</w:t>
      </w:r>
      <w:r w:rsidR="00BB0979">
        <w:rPr>
          <w:rFonts w:ascii="Courier New" w:hAnsi="Courier New" w:cs="Courier New"/>
        </w:rPr>
        <w:t xml:space="preserve"> and</w:t>
      </w:r>
    </w:p>
    <w:p w:rsidR="005E2391" w:rsidRPr="00BB0979" w:rsidRDefault="005E2391" w:rsidP="003F4A3F">
      <w:pPr>
        <w:pStyle w:val="ListParagraph"/>
        <w:numPr>
          <w:ilvl w:val="0"/>
          <w:numId w:val="13"/>
        </w:numPr>
        <w:spacing w:line="480" w:lineRule="auto"/>
        <w:ind w:left="360"/>
        <w:rPr>
          <w:rFonts w:ascii="Courier New" w:hAnsi="Courier New" w:cs="Courier New"/>
        </w:rPr>
      </w:pPr>
      <w:proofErr w:type="gramStart"/>
      <w:r w:rsidRPr="00DC33D7">
        <w:rPr>
          <w:rFonts w:ascii="Courier New" w:hAnsi="Courier New" w:cs="Courier New"/>
        </w:rPr>
        <w:t>the</w:t>
      </w:r>
      <w:proofErr w:type="gramEnd"/>
      <w:r w:rsidRPr="00DC33D7">
        <w:rPr>
          <w:rFonts w:ascii="Courier New" w:hAnsi="Courier New" w:cs="Courier New"/>
        </w:rPr>
        <w:t xml:space="preserve"> applicant must </w:t>
      </w:r>
      <w:r w:rsidRPr="003F4A3F">
        <w:rPr>
          <w:rFonts w:ascii="Courier New" w:hAnsi="Courier New" w:cs="Courier New"/>
        </w:rPr>
        <w:t>be</w:t>
      </w:r>
      <w:r w:rsidRPr="00DC33D7">
        <w:rPr>
          <w:rFonts w:ascii="Courier New" w:hAnsi="Courier New" w:cs="Courier New"/>
        </w:rPr>
        <w:t xml:space="preserve"> the owner of the project and control the revenues and expenses of the project, including operation and maintenance.  A third-party under contract to the owner may be used to control revenues and expenses and manage the operation and/or maintenance of the project</w:t>
      </w:r>
      <w:r w:rsidR="00BB0979">
        <w:rPr>
          <w:rFonts w:ascii="Courier New" w:hAnsi="Courier New" w:cs="Courier New"/>
        </w:rPr>
        <w:t>.</w:t>
      </w:r>
    </w:p>
    <w:p w:rsidR="00BB0979" w:rsidRDefault="005E2391" w:rsidP="005E2391">
      <w:pPr>
        <w:autoSpaceDE/>
        <w:autoSpaceDN/>
        <w:adjustRightInd/>
        <w:spacing w:line="480" w:lineRule="auto"/>
        <w:rPr>
          <w:rFonts w:ascii="Courier New" w:hAnsi="Courier New" w:cs="Courier New"/>
        </w:rPr>
      </w:pPr>
      <w:r w:rsidRPr="00DC33D7">
        <w:rPr>
          <w:rFonts w:ascii="Courier New" w:hAnsi="Courier New" w:cs="Courier New"/>
        </w:rPr>
        <w:t xml:space="preserve">Under the </w:t>
      </w:r>
      <w:r w:rsidR="00953716">
        <w:rPr>
          <w:rFonts w:ascii="Courier New" w:hAnsi="Courier New" w:cs="Courier New"/>
        </w:rPr>
        <w:t>final</w:t>
      </w:r>
      <w:r w:rsidR="00953716" w:rsidRPr="00DC33D7">
        <w:rPr>
          <w:rFonts w:ascii="Courier New" w:hAnsi="Courier New" w:cs="Courier New"/>
        </w:rPr>
        <w:t xml:space="preserve"> </w:t>
      </w:r>
      <w:r w:rsidRPr="00DC33D7">
        <w:rPr>
          <w:rFonts w:ascii="Courier New" w:hAnsi="Courier New" w:cs="Courier New"/>
        </w:rPr>
        <w:t xml:space="preserve">rule, </w:t>
      </w:r>
      <w:r w:rsidR="00B96B9D">
        <w:rPr>
          <w:rFonts w:ascii="Courier New" w:hAnsi="Courier New" w:cs="Courier New"/>
        </w:rPr>
        <w:t>numerous</w:t>
      </w:r>
      <w:r w:rsidR="00BB0979">
        <w:rPr>
          <w:rFonts w:ascii="Courier New" w:hAnsi="Courier New" w:cs="Courier New"/>
        </w:rPr>
        <w:t xml:space="preserve"> changes have been made:</w:t>
      </w:r>
    </w:p>
    <w:p w:rsidR="00BB0979" w:rsidRDefault="005E2391" w:rsidP="001F66E7">
      <w:pPr>
        <w:numPr>
          <w:ilvl w:val="0"/>
          <w:numId w:val="41"/>
        </w:numPr>
        <w:autoSpaceDE/>
        <w:autoSpaceDN/>
        <w:adjustRightInd/>
        <w:spacing w:line="480" w:lineRule="auto"/>
        <w:ind w:left="360"/>
        <w:rPr>
          <w:rFonts w:ascii="Courier New" w:hAnsi="Courier New" w:cs="Courier New"/>
        </w:rPr>
      </w:pPr>
      <w:r w:rsidRPr="00DC33D7">
        <w:rPr>
          <w:rFonts w:ascii="Courier New" w:hAnsi="Courier New" w:cs="Courier New"/>
        </w:rPr>
        <w:t xml:space="preserve">pre-commercial </w:t>
      </w:r>
      <w:r w:rsidR="00663E2E">
        <w:rPr>
          <w:rFonts w:ascii="Courier New" w:hAnsi="Courier New" w:cs="Courier New"/>
        </w:rPr>
        <w:t>t</w:t>
      </w:r>
      <w:r w:rsidR="00D46E6B">
        <w:rPr>
          <w:rFonts w:ascii="Courier New" w:hAnsi="Courier New" w:cs="Courier New"/>
        </w:rPr>
        <w:t>echnologies</w:t>
      </w:r>
      <w:r w:rsidR="00663E2E" w:rsidRPr="00DC33D7">
        <w:rPr>
          <w:rFonts w:ascii="Courier New" w:hAnsi="Courier New" w:cs="Courier New"/>
        </w:rPr>
        <w:t xml:space="preserve"> </w:t>
      </w:r>
      <w:r w:rsidR="00D46E6B">
        <w:rPr>
          <w:rFonts w:ascii="Courier New" w:hAnsi="Courier New" w:cs="Courier New"/>
        </w:rPr>
        <w:t xml:space="preserve">and flexible fuel pumps </w:t>
      </w:r>
      <w:r w:rsidR="00BB0979">
        <w:rPr>
          <w:rFonts w:ascii="Courier New" w:hAnsi="Courier New" w:cs="Courier New"/>
        </w:rPr>
        <w:t>are no longer eligible projects;</w:t>
      </w:r>
    </w:p>
    <w:p w:rsidR="00961C66" w:rsidRDefault="00961C66" w:rsidP="001F66E7">
      <w:pPr>
        <w:numPr>
          <w:ilvl w:val="0"/>
          <w:numId w:val="41"/>
        </w:numPr>
        <w:autoSpaceDE/>
        <w:autoSpaceDN/>
        <w:adjustRightInd/>
        <w:spacing w:line="480" w:lineRule="auto"/>
        <w:ind w:left="360"/>
        <w:rPr>
          <w:rFonts w:ascii="Courier New" w:hAnsi="Courier New" w:cs="Courier New"/>
        </w:rPr>
      </w:pPr>
      <w:r>
        <w:rPr>
          <w:rFonts w:ascii="Courier New" w:hAnsi="Courier New" w:cs="Courier New"/>
        </w:rPr>
        <w:t>the purchase of a refurbished RES</w:t>
      </w:r>
      <w:r w:rsidR="00B96B9D">
        <w:rPr>
          <w:rFonts w:ascii="Courier New" w:hAnsi="Courier New" w:cs="Courier New"/>
        </w:rPr>
        <w:t xml:space="preserve"> is now an eligible project</w:t>
      </w:r>
      <w:r>
        <w:rPr>
          <w:rFonts w:ascii="Courier New" w:hAnsi="Courier New" w:cs="Courier New"/>
        </w:rPr>
        <w:t>;</w:t>
      </w:r>
    </w:p>
    <w:p w:rsidR="00961C66" w:rsidRDefault="00961C66" w:rsidP="001F66E7">
      <w:pPr>
        <w:numPr>
          <w:ilvl w:val="0"/>
          <w:numId w:val="41"/>
        </w:numPr>
        <w:autoSpaceDE/>
        <w:autoSpaceDN/>
        <w:adjustRightInd/>
        <w:spacing w:line="480" w:lineRule="auto"/>
        <w:ind w:left="360"/>
        <w:rPr>
          <w:rFonts w:ascii="Courier New" w:hAnsi="Courier New" w:cs="Courier New"/>
        </w:rPr>
      </w:pPr>
      <w:r>
        <w:rPr>
          <w:rFonts w:ascii="Courier New" w:hAnsi="Courier New" w:cs="Courier New"/>
        </w:rPr>
        <w:t>EEI projects must demonstrate that they will use less energy on an annual basis than the original building and/or equipment being improved or replaced</w:t>
      </w:r>
      <w:r w:rsidR="00B96B9D">
        <w:rPr>
          <w:rFonts w:ascii="Courier New" w:hAnsi="Courier New" w:cs="Courier New"/>
        </w:rPr>
        <w:t xml:space="preserve"> in order to be eligible</w:t>
      </w:r>
      <w:r>
        <w:rPr>
          <w:rFonts w:ascii="Courier New" w:hAnsi="Courier New" w:cs="Courier New"/>
        </w:rPr>
        <w:t>;</w:t>
      </w:r>
    </w:p>
    <w:p w:rsidR="00961C66" w:rsidRDefault="00961C66" w:rsidP="001F66E7">
      <w:pPr>
        <w:numPr>
          <w:ilvl w:val="0"/>
          <w:numId w:val="41"/>
        </w:numPr>
        <w:autoSpaceDE/>
        <w:autoSpaceDN/>
        <w:adjustRightInd/>
        <w:spacing w:line="480" w:lineRule="auto"/>
        <w:ind w:left="360"/>
        <w:rPr>
          <w:rFonts w:ascii="Courier New" w:hAnsi="Courier New" w:cs="Courier New"/>
        </w:rPr>
      </w:pPr>
      <w:r>
        <w:rPr>
          <w:rFonts w:ascii="Courier New" w:hAnsi="Courier New" w:cs="Courier New"/>
        </w:rPr>
        <w:t>conditions under which a proposed EEI project that replaces or duplicates an EEI project previously funded by REAP may be eligible for funding</w:t>
      </w:r>
      <w:r w:rsidR="00B96B9D">
        <w:rPr>
          <w:rFonts w:ascii="Courier New" w:hAnsi="Courier New" w:cs="Courier New"/>
        </w:rPr>
        <w:t xml:space="preserve"> have been added</w:t>
      </w:r>
      <w:r>
        <w:rPr>
          <w:rFonts w:ascii="Courier New" w:hAnsi="Courier New" w:cs="Courier New"/>
        </w:rPr>
        <w:t>;</w:t>
      </w:r>
    </w:p>
    <w:p w:rsidR="00BB0979" w:rsidRDefault="00BB0979" w:rsidP="001F66E7">
      <w:pPr>
        <w:numPr>
          <w:ilvl w:val="0"/>
          <w:numId w:val="41"/>
        </w:numPr>
        <w:autoSpaceDE/>
        <w:autoSpaceDN/>
        <w:adjustRightInd/>
        <w:spacing w:line="480" w:lineRule="auto"/>
        <w:ind w:left="360"/>
        <w:rPr>
          <w:rFonts w:ascii="Courier New" w:hAnsi="Courier New" w:cs="Courier New"/>
        </w:rPr>
      </w:pPr>
      <w:r>
        <w:rPr>
          <w:rFonts w:ascii="Courier New" w:hAnsi="Courier New" w:cs="Courier New"/>
        </w:rPr>
        <w:lastRenderedPageBreak/>
        <w:t xml:space="preserve">the </w:t>
      </w:r>
      <w:r w:rsidR="005E2391" w:rsidRPr="00DC33D7">
        <w:rPr>
          <w:rFonts w:ascii="Courier New" w:hAnsi="Courier New" w:cs="Courier New"/>
        </w:rPr>
        <w:t>limit</w:t>
      </w:r>
      <w:r>
        <w:rPr>
          <w:rFonts w:ascii="Courier New" w:hAnsi="Courier New" w:cs="Courier New"/>
        </w:rPr>
        <w:t>ation on</w:t>
      </w:r>
      <w:r w:rsidR="005E2391" w:rsidRPr="00DC33D7">
        <w:rPr>
          <w:rFonts w:ascii="Courier New" w:hAnsi="Courier New" w:cs="Courier New"/>
        </w:rPr>
        <w:t xml:space="preserve"> eligible hydropower projects to those with a rated power of 30 megawatts or less has been </w:t>
      </w:r>
      <w:r>
        <w:rPr>
          <w:rFonts w:ascii="Courier New" w:hAnsi="Courier New" w:cs="Courier New"/>
        </w:rPr>
        <w:t>relocated to</w:t>
      </w:r>
      <w:r w:rsidR="005E2391" w:rsidRPr="00DC33D7">
        <w:rPr>
          <w:rFonts w:ascii="Courier New" w:hAnsi="Courier New" w:cs="Courier New"/>
        </w:rPr>
        <w:t xml:space="preserve"> the </w:t>
      </w:r>
      <w:r>
        <w:rPr>
          <w:rFonts w:ascii="Courier New" w:hAnsi="Courier New" w:cs="Courier New"/>
        </w:rPr>
        <w:t xml:space="preserve">definition of </w:t>
      </w:r>
      <w:r w:rsidR="005E2391" w:rsidRPr="00DC33D7">
        <w:rPr>
          <w:rFonts w:ascii="Courier New" w:hAnsi="Courier New" w:cs="Courier New"/>
        </w:rPr>
        <w:t>hydroelectric source</w:t>
      </w:r>
      <w:r>
        <w:rPr>
          <w:rFonts w:ascii="Courier New" w:hAnsi="Courier New" w:cs="Courier New"/>
        </w:rPr>
        <w:t>;</w:t>
      </w:r>
      <w:r w:rsidR="005E2391" w:rsidRPr="00DC33D7">
        <w:rPr>
          <w:rFonts w:ascii="Courier New" w:hAnsi="Courier New" w:cs="Courier New"/>
        </w:rPr>
        <w:t xml:space="preserve"> </w:t>
      </w:r>
      <w:r w:rsidR="00A10AAF">
        <w:rPr>
          <w:rFonts w:ascii="Courier New" w:hAnsi="Courier New" w:cs="Courier New"/>
        </w:rPr>
        <w:t xml:space="preserve"> </w:t>
      </w:r>
    </w:p>
    <w:p w:rsidR="00797A37" w:rsidRDefault="00BB0979" w:rsidP="001F66E7">
      <w:pPr>
        <w:numPr>
          <w:ilvl w:val="0"/>
          <w:numId w:val="41"/>
        </w:numPr>
        <w:autoSpaceDE/>
        <w:autoSpaceDN/>
        <w:adjustRightInd/>
        <w:spacing w:line="480" w:lineRule="auto"/>
        <w:ind w:left="360"/>
        <w:rPr>
          <w:rFonts w:ascii="Courier New" w:hAnsi="Courier New" w:cs="Courier New"/>
        </w:rPr>
      </w:pPr>
      <w:r>
        <w:rPr>
          <w:rFonts w:ascii="Courier New" w:hAnsi="Courier New" w:cs="Courier New"/>
        </w:rPr>
        <w:t>f</w:t>
      </w:r>
      <w:r w:rsidR="00D30DA8" w:rsidRPr="00BB0979">
        <w:rPr>
          <w:rFonts w:ascii="Courier New" w:hAnsi="Courier New" w:cs="Courier New"/>
        </w:rPr>
        <w:t xml:space="preserve">or agricultural producers with operations in non-rural areas, the application can only be for RES or EEI </w:t>
      </w:r>
      <w:r w:rsidR="00EC3D5C">
        <w:rPr>
          <w:rFonts w:ascii="Courier New" w:hAnsi="Courier New" w:cs="Courier New"/>
        </w:rPr>
        <w:t>“</w:t>
      </w:r>
      <w:r w:rsidR="00D30DA8" w:rsidRPr="00BB0979">
        <w:rPr>
          <w:rFonts w:ascii="Courier New" w:hAnsi="Courier New" w:cs="Courier New"/>
        </w:rPr>
        <w:t>on components that are directly related to and their use and purpose is limited to the agricultural production operation</w:t>
      </w:r>
      <w:r>
        <w:rPr>
          <w:rFonts w:ascii="Courier New" w:hAnsi="Courier New" w:cs="Courier New"/>
        </w:rPr>
        <w:t>” rather than “</w:t>
      </w:r>
      <w:r w:rsidR="00EC3D5C" w:rsidRPr="00BB0979">
        <w:rPr>
          <w:rFonts w:ascii="Courier New" w:hAnsi="Courier New" w:cs="Courier New"/>
        </w:rPr>
        <w:t xml:space="preserve">on </w:t>
      </w:r>
      <w:r w:rsidR="00EC3D5C">
        <w:rPr>
          <w:rFonts w:ascii="Courier New" w:hAnsi="Courier New" w:cs="Courier New"/>
        </w:rPr>
        <w:t xml:space="preserve">integral </w:t>
      </w:r>
      <w:r w:rsidR="00EC3D5C" w:rsidRPr="00BB0979">
        <w:rPr>
          <w:rFonts w:ascii="Courier New" w:hAnsi="Courier New" w:cs="Courier New"/>
        </w:rPr>
        <w:t xml:space="preserve">components </w:t>
      </w:r>
      <w:r w:rsidR="00EC3D5C">
        <w:rPr>
          <w:rFonts w:ascii="Courier New" w:hAnsi="Courier New" w:cs="Courier New"/>
        </w:rPr>
        <w:t xml:space="preserve">of or </w:t>
      </w:r>
      <w:r w:rsidR="00EC3D5C" w:rsidRPr="00BB0979">
        <w:rPr>
          <w:rFonts w:ascii="Courier New" w:hAnsi="Courier New" w:cs="Courier New"/>
        </w:rPr>
        <w:t>directly related to the</w:t>
      </w:r>
      <w:r w:rsidR="00EC3D5C">
        <w:rPr>
          <w:rFonts w:ascii="Courier New" w:hAnsi="Courier New" w:cs="Courier New"/>
        </w:rPr>
        <w:t xml:space="preserve"> </w:t>
      </w:r>
      <w:r>
        <w:rPr>
          <w:rFonts w:ascii="Courier New" w:hAnsi="Courier New" w:cs="Courier New"/>
        </w:rPr>
        <w:t>facility;” and</w:t>
      </w:r>
    </w:p>
    <w:p w:rsidR="00BB0979" w:rsidRDefault="001E3E07" w:rsidP="001F66E7">
      <w:pPr>
        <w:numPr>
          <w:ilvl w:val="0"/>
          <w:numId w:val="41"/>
        </w:numPr>
        <w:autoSpaceDE/>
        <w:autoSpaceDN/>
        <w:adjustRightInd/>
        <w:spacing w:line="480" w:lineRule="auto"/>
        <w:ind w:left="360"/>
        <w:rPr>
          <w:rFonts w:ascii="Courier New" w:hAnsi="Courier New" w:cs="Courier New"/>
        </w:rPr>
      </w:pPr>
      <w:proofErr w:type="gramStart"/>
      <w:r>
        <w:rPr>
          <w:rFonts w:ascii="Courier New" w:hAnsi="Courier New" w:cs="Courier New"/>
        </w:rPr>
        <w:t>additional</w:t>
      </w:r>
      <w:proofErr w:type="gramEnd"/>
      <w:r>
        <w:rPr>
          <w:rFonts w:ascii="Courier New" w:hAnsi="Courier New" w:cs="Courier New"/>
        </w:rPr>
        <w:t xml:space="preserve"> options have been provided to allow RES p</w:t>
      </w:r>
      <w:r w:rsidR="00797A37" w:rsidRPr="001B28F3">
        <w:rPr>
          <w:rFonts w:ascii="Courier New" w:hAnsi="Courier New" w:cs="Courier New"/>
        </w:rPr>
        <w:t>roject</w:t>
      </w:r>
      <w:r>
        <w:rPr>
          <w:rFonts w:ascii="Courier New" w:hAnsi="Courier New" w:cs="Courier New"/>
        </w:rPr>
        <w:t>s that are closely associated with</w:t>
      </w:r>
      <w:r w:rsidR="00797A37" w:rsidRPr="001B28F3">
        <w:rPr>
          <w:rFonts w:ascii="Courier New" w:hAnsi="Courier New" w:cs="Courier New"/>
        </w:rPr>
        <w:t xml:space="preserve"> a residence and </w:t>
      </w:r>
      <w:r>
        <w:rPr>
          <w:rFonts w:ascii="Courier New" w:hAnsi="Courier New" w:cs="Courier New"/>
        </w:rPr>
        <w:t xml:space="preserve">that </w:t>
      </w:r>
      <w:r w:rsidR="00797A37" w:rsidRPr="001B28F3">
        <w:rPr>
          <w:rFonts w:ascii="Courier New" w:hAnsi="Courier New" w:cs="Courier New"/>
        </w:rPr>
        <w:t>share an energy metering device</w:t>
      </w:r>
      <w:r>
        <w:rPr>
          <w:rFonts w:ascii="Courier New" w:hAnsi="Courier New" w:cs="Courier New"/>
        </w:rPr>
        <w:t xml:space="preserve"> to be eligible</w:t>
      </w:r>
      <w:r w:rsidR="00797A37">
        <w:rPr>
          <w:rFonts w:ascii="Courier New" w:hAnsi="Courier New" w:cs="Courier New"/>
        </w:rPr>
        <w:t>.</w:t>
      </w:r>
    </w:p>
    <w:p w:rsidR="00797A37" w:rsidRDefault="00797A37" w:rsidP="00797A37">
      <w:pPr>
        <w:autoSpaceDE/>
        <w:autoSpaceDN/>
        <w:adjustRightInd/>
        <w:spacing w:line="480" w:lineRule="auto"/>
        <w:rPr>
          <w:rFonts w:ascii="Courier New" w:hAnsi="Courier New" w:cs="Courier New"/>
        </w:rPr>
      </w:pPr>
    </w:p>
    <w:p w:rsidR="00797A37" w:rsidRDefault="00797A37" w:rsidP="00797A37">
      <w:pPr>
        <w:autoSpaceDE/>
        <w:autoSpaceDN/>
        <w:adjustRightInd/>
        <w:spacing w:line="480" w:lineRule="auto"/>
        <w:rPr>
          <w:rFonts w:ascii="Courier New" w:hAnsi="Courier New" w:cs="Courier New"/>
        </w:rPr>
      </w:pPr>
      <w:r>
        <w:rPr>
          <w:rFonts w:ascii="Courier New" w:hAnsi="Courier New" w:cs="Courier New"/>
        </w:rPr>
        <w:t xml:space="preserve">With regard to the </w:t>
      </w:r>
      <w:r w:rsidR="00BB0979">
        <w:rPr>
          <w:rFonts w:ascii="Courier New" w:hAnsi="Courier New" w:cs="Courier New"/>
        </w:rPr>
        <w:t xml:space="preserve">four applicant-related requirements, </w:t>
      </w:r>
      <w:r>
        <w:rPr>
          <w:rFonts w:ascii="Courier New" w:hAnsi="Courier New" w:cs="Courier New"/>
        </w:rPr>
        <w:t xml:space="preserve">the requirement that the applicant must have a place of business in a state has been removed.  The other three </w:t>
      </w:r>
      <w:r w:rsidR="00BB0979">
        <w:rPr>
          <w:rFonts w:ascii="Courier New" w:hAnsi="Courier New" w:cs="Courier New"/>
        </w:rPr>
        <w:t>have been relocated to the applicant eligibility section</w:t>
      </w:r>
      <w:r>
        <w:rPr>
          <w:rFonts w:ascii="Courier New" w:hAnsi="Courier New" w:cs="Courier New"/>
        </w:rPr>
        <w:t xml:space="preserve"> with changes to two of them:</w:t>
      </w:r>
    </w:p>
    <w:p w:rsidR="001E3E07" w:rsidRDefault="001E3E07" w:rsidP="003F4A3F">
      <w:pPr>
        <w:numPr>
          <w:ilvl w:val="0"/>
          <w:numId w:val="42"/>
        </w:numPr>
        <w:autoSpaceDE/>
        <w:autoSpaceDN/>
        <w:adjustRightInd/>
        <w:spacing w:line="480" w:lineRule="auto"/>
        <w:ind w:left="360"/>
        <w:rPr>
          <w:rFonts w:ascii="Courier New" w:hAnsi="Courier New" w:cs="Courier New"/>
        </w:rPr>
      </w:pPr>
      <w:r>
        <w:rPr>
          <w:rFonts w:ascii="Courier New" w:hAnsi="Courier New" w:cs="Courier New"/>
        </w:rPr>
        <w:t>the applicant must own or control the site of the project, adding “own or” to the requirement; and</w:t>
      </w:r>
    </w:p>
    <w:p w:rsidR="001B28F3" w:rsidRDefault="001E3E07" w:rsidP="003F4A3F">
      <w:pPr>
        <w:numPr>
          <w:ilvl w:val="0"/>
          <w:numId w:val="42"/>
        </w:numPr>
        <w:autoSpaceDE/>
        <w:autoSpaceDN/>
        <w:adjustRightInd/>
        <w:spacing w:line="480" w:lineRule="auto"/>
        <w:ind w:left="360"/>
        <w:rPr>
          <w:rFonts w:ascii="Courier New" w:hAnsi="Courier New" w:cs="Courier New"/>
        </w:rPr>
      </w:pPr>
      <w:proofErr w:type="gramStart"/>
      <w:r w:rsidRPr="00B96B9D">
        <w:rPr>
          <w:rFonts w:ascii="Courier New" w:hAnsi="Courier New" w:cs="Courier New"/>
        </w:rPr>
        <w:t>the</w:t>
      </w:r>
      <w:proofErr w:type="gramEnd"/>
      <w:r w:rsidRPr="00B96B9D">
        <w:rPr>
          <w:rFonts w:ascii="Courier New" w:hAnsi="Courier New" w:cs="Courier New"/>
        </w:rPr>
        <w:t xml:space="preserve"> applicant must own or be the prospective owner of the project, adding “or be the prospective owner.”</w:t>
      </w:r>
      <w:r w:rsidR="005E5DF1">
        <w:rPr>
          <w:rFonts w:ascii="Courier New" w:hAnsi="Courier New" w:cs="Courier New"/>
        </w:rPr>
        <w:t xml:space="preserve"> </w:t>
      </w:r>
    </w:p>
    <w:p w:rsidR="005E2391" w:rsidRPr="00DC33D7" w:rsidRDefault="005E2391" w:rsidP="00AD49B1">
      <w:pPr>
        <w:autoSpaceDE/>
        <w:autoSpaceDN/>
        <w:adjustRightInd/>
        <w:spacing w:line="480" w:lineRule="auto"/>
        <w:rPr>
          <w:rFonts w:ascii="Courier New" w:hAnsi="Courier New" w:cs="Courier New"/>
          <w:u w:val="single"/>
        </w:rPr>
      </w:pPr>
    </w:p>
    <w:p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lastRenderedPageBreak/>
        <w:t>Applications</w:t>
      </w: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The following paragraphs discuss the application-related requirements for RES and EEI </w:t>
      </w:r>
      <w:r w:rsidR="004147E1">
        <w:rPr>
          <w:rFonts w:ascii="Courier New" w:hAnsi="Courier New" w:cs="Courier New"/>
        </w:rPr>
        <w:t xml:space="preserve">grant </w:t>
      </w:r>
      <w:r w:rsidRPr="00DC33D7">
        <w:rPr>
          <w:rFonts w:ascii="Courier New" w:hAnsi="Courier New" w:cs="Courier New"/>
        </w:rPr>
        <w:t>applications.</w:t>
      </w:r>
    </w:p>
    <w:p w:rsidR="005E2391" w:rsidRDefault="005E2391" w:rsidP="005E2391">
      <w:pPr>
        <w:spacing w:line="480" w:lineRule="auto"/>
        <w:rPr>
          <w:rFonts w:ascii="Courier New" w:hAnsi="Courier New" w:cs="Courier New"/>
          <w:u w:val="single"/>
        </w:rPr>
      </w:pPr>
    </w:p>
    <w:p w:rsidR="00E471D1" w:rsidRDefault="00E471D1" w:rsidP="005E2391">
      <w:pPr>
        <w:spacing w:line="480" w:lineRule="auto"/>
        <w:rPr>
          <w:rFonts w:ascii="Courier New" w:hAnsi="Courier New" w:cs="Courier New"/>
          <w:u w:val="single"/>
        </w:rPr>
      </w:pPr>
      <w:proofErr w:type="gramStart"/>
      <w:r w:rsidRPr="00E471D1">
        <w:rPr>
          <w:rFonts w:ascii="Courier New" w:hAnsi="Courier New" w:cs="Courier New"/>
        </w:rPr>
        <w:t>Application deadlines</w:t>
      </w:r>
      <w:r>
        <w:rPr>
          <w:rFonts w:ascii="Courier New" w:hAnsi="Courier New" w:cs="Courier New"/>
        </w:rPr>
        <w:t>.</w:t>
      </w:r>
      <w:proofErr w:type="gramEnd"/>
      <w:r>
        <w:rPr>
          <w:rFonts w:ascii="Courier New" w:hAnsi="Courier New" w:cs="Courier New"/>
        </w:rPr>
        <w:t xml:space="preserve">  </w:t>
      </w:r>
      <w:r>
        <w:rPr>
          <w:rFonts w:ascii="Courier New" w:hAnsi="Courier New" w:cs="Courier New"/>
          <w:u w:val="single"/>
        </w:rPr>
        <w:t>Under the baseline program, application deadlines are specified each year in a notice published in the Federal Register.</w:t>
      </w:r>
    </w:p>
    <w:p w:rsidR="00E471D1" w:rsidRDefault="00E471D1" w:rsidP="005E2391">
      <w:pPr>
        <w:spacing w:line="480" w:lineRule="auto"/>
        <w:rPr>
          <w:rFonts w:ascii="Courier New" w:hAnsi="Courier New" w:cs="Courier New"/>
          <w:u w:val="single"/>
        </w:rPr>
      </w:pPr>
    </w:p>
    <w:p w:rsidR="00E471D1" w:rsidRDefault="00E471D1" w:rsidP="005E2391">
      <w:pPr>
        <w:spacing w:line="480" w:lineRule="auto"/>
        <w:rPr>
          <w:rFonts w:ascii="Courier New" w:hAnsi="Courier New" w:cs="Courier New"/>
          <w:u w:val="single"/>
        </w:rPr>
      </w:pPr>
      <w:r>
        <w:rPr>
          <w:rFonts w:ascii="Courier New" w:hAnsi="Courier New" w:cs="Courier New"/>
          <w:u w:val="single"/>
        </w:rPr>
        <w:t xml:space="preserve">Under the final rule, </w:t>
      </w:r>
      <w:r w:rsidRPr="00DC33D7">
        <w:rPr>
          <w:rFonts w:ascii="Courier New" w:hAnsi="Courier New" w:cs="Courier New"/>
        </w:rPr>
        <w:t xml:space="preserve">application deadlines for State and National </w:t>
      </w:r>
      <w:r>
        <w:rPr>
          <w:rFonts w:ascii="Courier New" w:hAnsi="Courier New" w:cs="Courier New"/>
        </w:rPr>
        <w:t xml:space="preserve">competitions </w:t>
      </w:r>
      <w:r w:rsidRPr="00DC33D7">
        <w:rPr>
          <w:rFonts w:ascii="Courier New" w:hAnsi="Courier New" w:cs="Courier New"/>
        </w:rPr>
        <w:t xml:space="preserve">and </w:t>
      </w:r>
      <w:r>
        <w:rPr>
          <w:rFonts w:ascii="Courier New" w:hAnsi="Courier New" w:cs="Courier New"/>
        </w:rPr>
        <w:t xml:space="preserve">for </w:t>
      </w:r>
      <w:r w:rsidRPr="00DC33D7">
        <w:rPr>
          <w:rFonts w:ascii="Courier New" w:hAnsi="Courier New" w:cs="Courier New"/>
        </w:rPr>
        <w:t>the $20,000 or les</w:t>
      </w:r>
      <w:r>
        <w:rPr>
          <w:rFonts w:ascii="Courier New" w:hAnsi="Courier New" w:cs="Courier New"/>
        </w:rPr>
        <w:t>s set-aside funding competition</w:t>
      </w:r>
      <w:r w:rsidRPr="00DC33D7">
        <w:rPr>
          <w:rFonts w:ascii="Courier New" w:hAnsi="Courier New" w:cs="Courier New"/>
        </w:rPr>
        <w:t xml:space="preserve"> </w:t>
      </w:r>
      <w:proofErr w:type="gramStart"/>
      <w:r w:rsidRPr="00DC33D7">
        <w:rPr>
          <w:rFonts w:ascii="Courier New" w:hAnsi="Courier New" w:cs="Courier New"/>
        </w:rPr>
        <w:t>are</w:t>
      </w:r>
      <w:proofErr w:type="gramEnd"/>
      <w:r w:rsidRPr="00DC33D7">
        <w:rPr>
          <w:rFonts w:ascii="Courier New" w:hAnsi="Courier New" w:cs="Courier New"/>
        </w:rPr>
        <w:t xml:space="preserve"> identified in the rule.  </w:t>
      </w:r>
      <w:r>
        <w:rPr>
          <w:rFonts w:ascii="Courier New" w:hAnsi="Courier New" w:cs="Courier New"/>
        </w:rPr>
        <w:t xml:space="preserve">The Agency can also modify the application deadline by publishing a Notice in the Federal Register.  </w:t>
      </w:r>
    </w:p>
    <w:p w:rsidR="00E471D1" w:rsidRPr="00DC33D7" w:rsidRDefault="00E471D1" w:rsidP="005E2391">
      <w:pPr>
        <w:spacing w:line="480" w:lineRule="auto"/>
        <w:rPr>
          <w:rFonts w:ascii="Courier New" w:hAnsi="Courier New" w:cs="Courier New"/>
          <w:u w:val="single"/>
        </w:rPr>
      </w:pPr>
    </w:p>
    <w:p w:rsidR="00A10AAF" w:rsidRDefault="005E2391" w:rsidP="005E2391">
      <w:pPr>
        <w:spacing w:line="480" w:lineRule="auto"/>
        <w:rPr>
          <w:rFonts w:ascii="Courier New" w:hAnsi="Courier New" w:cs="Courier New"/>
        </w:rPr>
      </w:pPr>
      <w:proofErr w:type="gramStart"/>
      <w:r w:rsidRPr="00DC33D7">
        <w:rPr>
          <w:rFonts w:ascii="Courier New" w:hAnsi="Courier New" w:cs="Courier New"/>
          <w:u w:val="single"/>
        </w:rPr>
        <w:t>Limitations</w:t>
      </w:r>
      <w:r w:rsidRPr="00DC33D7">
        <w:rPr>
          <w:rFonts w:ascii="Courier New" w:hAnsi="Courier New" w:cs="Courier New"/>
        </w:rPr>
        <w:t>.</w:t>
      </w:r>
      <w:proofErr w:type="gramEnd"/>
      <w:r w:rsidRPr="00DC33D7">
        <w:rPr>
          <w:rFonts w:ascii="Courier New" w:hAnsi="Courier New" w:cs="Courier New"/>
        </w:rPr>
        <w:t xml:space="preserve">  Under the </w:t>
      </w:r>
      <w:r w:rsidR="002210EE">
        <w:rPr>
          <w:rFonts w:ascii="Courier New" w:hAnsi="Courier New" w:cs="Courier New"/>
        </w:rPr>
        <w:t>baseline</w:t>
      </w:r>
      <w:r w:rsidRPr="00DC33D7">
        <w:rPr>
          <w:rFonts w:ascii="Courier New" w:hAnsi="Courier New" w:cs="Courier New"/>
        </w:rPr>
        <w:t>, an applicant can</w:t>
      </w:r>
      <w:r w:rsidR="00A66991">
        <w:rPr>
          <w:rFonts w:ascii="Courier New" w:hAnsi="Courier New" w:cs="Courier New"/>
        </w:rPr>
        <w:t xml:space="preserve"> o</w:t>
      </w:r>
      <w:r w:rsidR="00A66991" w:rsidRPr="00A66991">
        <w:rPr>
          <w:rFonts w:ascii="Courier New" w:hAnsi="Courier New" w:cs="Courier New"/>
        </w:rPr>
        <w:t xml:space="preserve">nly </w:t>
      </w:r>
      <w:r w:rsidR="00A66991">
        <w:rPr>
          <w:rFonts w:ascii="Courier New" w:hAnsi="Courier New" w:cs="Courier New"/>
        </w:rPr>
        <w:t xml:space="preserve">submit </w:t>
      </w:r>
      <w:r w:rsidR="00A66991" w:rsidRPr="00A66991">
        <w:rPr>
          <w:rFonts w:ascii="Courier New" w:hAnsi="Courier New" w:cs="Courier New"/>
        </w:rPr>
        <w:t xml:space="preserve">one type of funding application (grant-only, guaranteed </w:t>
      </w:r>
      <w:proofErr w:type="gramStart"/>
      <w:r w:rsidR="00A66991" w:rsidRPr="00A66991">
        <w:rPr>
          <w:rFonts w:ascii="Courier New" w:hAnsi="Courier New" w:cs="Courier New"/>
        </w:rPr>
        <w:t>loan-only,</w:t>
      </w:r>
      <w:proofErr w:type="gramEnd"/>
      <w:r w:rsidR="00A66991" w:rsidRPr="00A66991">
        <w:rPr>
          <w:rFonts w:ascii="Courier New" w:hAnsi="Courier New" w:cs="Courier New"/>
        </w:rPr>
        <w:t xml:space="preserve"> or guaranteed loan/grant combination) for each project per Federal fiscal year</w:t>
      </w:r>
      <w:r w:rsidRPr="00DC33D7">
        <w:rPr>
          <w:rFonts w:ascii="Courier New" w:hAnsi="Courier New" w:cs="Courier New"/>
        </w:rPr>
        <w:t xml:space="preserve">.  </w:t>
      </w:r>
    </w:p>
    <w:p w:rsidR="00A10AAF" w:rsidRDefault="00A10AAF"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537A1C">
        <w:rPr>
          <w:rFonts w:ascii="Courier New" w:hAnsi="Courier New" w:cs="Courier New"/>
        </w:rPr>
        <w:t>final</w:t>
      </w:r>
      <w:r w:rsidR="00537A1C" w:rsidRPr="00DC33D7">
        <w:rPr>
          <w:rFonts w:ascii="Courier New" w:hAnsi="Courier New" w:cs="Courier New"/>
        </w:rPr>
        <w:t xml:space="preserve"> </w:t>
      </w:r>
      <w:r w:rsidRPr="00DC33D7">
        <w:rPr>
          <w:rFonts w:ascii="Courier New" w:hAnsi="Courier New" w:cs="Courier New"/>
        </w:rPr>
        <w:t xml:space="preserve">rule, the limitation remains unchanged.  </w:t>
      </w:r>
    </w:p>
    <w:p w:rsidR="005E2391" w:rsidRPr="00DC33D7" w:rsidRDefault="005E2391" w:rsidP="005E2391">
      <w:pPr>
        <w:spacing w:line="480" w:lineRule="auto"/>
        <w:ind w:firstLine="720"/>
        <w:rPr>
          <w:rFonts w:ascii="Courier New" w:hAnsi="Courier New" w:cs="Courier New"/>
        </w:rPr>
      </w:pPr>
    </w:p>
    <w:p w:rsidR="005E2391" w:rsidRPr="00DC33D7" w:rsidRDefault="005E2391" w:rsidP="005E2391">
      <w:pPr>
        <w:spacing w:line="480" w:lineRule="auto"/>
        <w:rPr>
          <w:rFonts w:ascii="Courier New" w:hAnsi="Courier New" w:cs="Courier New"/>
        </w:rPr>
      </w:pPr>
      <w:proofErr w:type="gramStart"/>
      <w:r w:rsidRPr="00DC33D7">
        <w:rPr>
          <w:rFonts w:ascii="Courier New" w:hAnsi="Courier New" w:cs="Courier New"/>
          <w:u w:val="single"/>
        </w:rPr>
        <w:t>Content</w:t>
      </w:r>
      <w:r w:rsidRPr="00DC33D7">
        <w:rPr>
          <w:rFonts w:ascii="Courier New" w:hAnsi="Courier New" w:cs="Courier New"/>
        </w:rPr>
        <w:t>.</w:t>
      </w:r>
      <w:proofErr w:type="gramEnd"/>
      <w:r w:rsidRPr="00DC33D7">
        <w:rPr>
          <w:rFonts w:ascii="Courier New" w:hAnsi="Courier New" w:cs="Courier New"/>
        </w:rPr>
        <w:t xml:space="preserve">  Under the </w:t>
      </w:r>
      <w:r w:rsidR="002210EE">
        <w:rPr>
          <w:rFonts w:ascii="Courier New" w:hAnsi="Courier New" w:cs="Courier New"/>
        </w:rPr>
        <w:t>baseline</w:t>
      </w:r>
      <w:r w:rsidR="004147E1">
        <w:rPr>
          <w:rFonts w:ascii="Courier New" w:hAnsi="Courier New" w:cs="Courier New"/>
        </w:rPr>
        <w:t xml:space="preserve"> program</w:t>
      </w:r>
      <w:r w:rsidRPr="00DC33D7">
        <w:rPr>
          <w:rFonts w:ascii="Courier New" w:hAnsi="Courier New" w:cs="Courier New"/>
        </w:rPr>
        <w:t xml:space="preserve">, </w:t>
      </w:r>
      <w:r w:rsidR="004147E1">
        <w:rPr>
          <w:rFonts w:ascii="Courier New" w:hAnsi="Courier New" w:cs="Courier New"/>
        </w:rPr>
        <w:t xml:space="preserve">there are </w:t>
      </w:r>
      <w:proofErr w:type="gramStart"/>
      <w:r w:rsidR="004147E1">
        <w:rPr>
          <w:rFonts w:ascii="Courier New" w:hAnsi="Courier New" w:cs="Courier New"/>
        </w:rPr>
        <w:t xml:space="preserve">two different RES/EEI grant application requirements based on the </w:t>
      </w:r>
      <w:r w:rsidRPr="00DC33D7">
        <w:rPr>
          <w:rFonts w:ascii="Courier New" w:hAnsi="Courier New" w:cs="Courier New"/>
        </w:rPr>
        <w:t xml:space="preserve">total costs </w:t>
      </w:r>
      <w:r w:rsidR="004147E1">
        <w:rPr>
          <w:rFonts w:ascii="Courier New" w:hAnsi="Courier New" w:cs="Courier New"/>
        </w:rPr>
        <w:t>of the proposed</w:t>
      </w:r>
      <w:r w:rsidRPr="00DC33D7">
        <w:rPr>
          <w:rFonts w:ascii="Courier New" w:hAnsi="Courier New" w:cs="Courier New"/>
        </w:rPr>
        <w:t xml:space="preserve"> project</w:t>
      </w:r>
      <w:r w:rsidR="004147E1">
        <w:rPr>
          <w:rFonts w:ascii="Courier New" w:hAnsi="Courier New" w:cs="Courier New"/>
        </w:rPr>
        <w:t xml:space="preserve"> - a simplified application </w:t>
      </w:r>
      <w:r w:rsidR="008C6C23">
        <w:rPr>
          <w:rFonts w:ascii="Courier New" w:hAnsi="Courier New" w:cs="Courier New"/>
        </w:rPr>
        <w:lastRenderedPageBreak/>
        <w:t xml:space="preserve">requirements </w:t>
      </w:r>
      <w:r w:rsidR="004147E1">
        <w:rPr>
          <w:rFonts w:ascii="Courier New" w:hAnsi="Courier New" w:cs="Courier New"/>
        </w:rPr>
        <w:t>can be used by applicants f</w:t>
      </w:r>
      <w:r w:rsidRPr="00DC33D7">
        <w:rPr>
          <w:rFonts w:ascii="Courier New" w:hAnsi="Courier New" w:cs="Courier New"/>
        </w:rPr>
        <w:t>or proposed projects</w:t>
      </w:r>
      <w:r w:rsidR="004147E1">
        <w:rPr>
          <w:rFonts w:ascii="Courier New" w:hAnsi="Courier New" w:cs="Courier New"/>
        </w:rPr>
        <w:t xml:space="preserve"> with</w:t>
      </w:r>
      <w:r w:rsidRPr="00DC33D7">
        <w:rPr>
          <w:rFonts w:ascii="Courier New" w:hAnsi="Courier New" w:cs="Courier New"/>
        </w:rPr>
        <w:t xml:space="preserve"> total project costs </w:t>
      </w:r>
      <w:r w:rsidR="004147E1">
        <w:rPr>
          <w:rFonts w:ascii="Courier New" w:hAnsi="Courier New" w:cs="Courier New"/>
        </w:rPr>
        <w:t>of</w:t>
      </w:r>
      <w:r w:rsidR="004147E1" w:rsidRPr="00DC33D7">
        <w:rPr>
          <w:rFonts w:ascii="Courier New" w:hAnsi="Courier New" w:cs="Courier New"/>
        </w:rPr>
        <w:t xml:space="preserve"> </w:t>
      </w:r>
      <w:r w:rsidRPr="00DC33D7">
        <w:rPr>
          <w:rFonts w:ascii="Courier New" w:hAnsi="Courier New" w:cs="Courier New"/>
        </w:rPr>
        <w:t>$200,000 or less</w:t>
      </w:r>
      <w:r w:rsidR="004147E1">
        <w:rPr>
          <w:rFonts w:ascii="Courier New" w:hAnsi="Courier New" w:cs="Courier New"/>
        </w:rPr>
        <w:t xml:space="preserve"> and </w:t>
      </w:r>
      <w:r w:rsidRPr="00DC33D7">
        <w:rPr>
          <w:rFonts w:ascii="Courier New" w:hAnsi="Courier New" w:cs="Courier New"/>
        </w:rPr>
        <w:t>a full application</w:t>
      </w:r>
      <w:r w:rsidR="008C6C23">
        <w:rPr>
          <w:rFonts w:ascii="Courier New" w:hAnsi="Courier New" w:cs="Courier New"/>
        </w:rPr>
        <w:t xml:space="preserve"> requirements</w:t>
      </w:r>
      <w:r w:rsidRPr="00DC33D7">
        <w:rPr>
          <w:rFonts w:ascii="Courier New" w:hAnsi="Courier New" w:cs="Courier New"/>
        </w:rPr>
        <w:t xml:space="preserve"> </w:t>
      </w:r>
      <w:r w:rsidR="004147E1">
        <w:rPr>
          <w:rFonts w:ascii="Courier New" w:hAnsi="Courier New" w:cs="Courier New"/>
        </w:rPr>
        <w:t>for projects with total project costs of more than $200,000</w:t>
      </w:r>
      <w:proofErr w:type="gramEnd"/>
      <w:r w:rsidRPr="00DC33D7">
        <w:rPr>
          <w:rFonts w:ascii="Courier New" w:hAnsi="Courier New" w:cs="Courier New"/>
        </w:rPr>
        <w:t xml:space="preserve">.  </w:t>
      </w:r>
    </w:p>
    <w:p w:rsidR="005E2391" w:rsidRPr="00DC33D7" w:rsidRDefault="005E2391" w:rsidP="005E2391">
      <w:pPr>
        <w:spacing w:line="480" w:lineRule="auto"/>
        <w:rPr>
          <w:rFonts w:ascii="Courier New" w:hAnsi="Courier New" w:cs="Courier New"/>
        </w:rPr>
      </w:pPr>
    </w:p>
    <w:p w:rsidR="004147E1" w:rsidRDefault="005E2391" w:rsidP="00A41D3D">
      <w:pPr>
        <w:spacing w:line="480" w:lineRule="auto"/>
        <w:rPr>
          <w:rFonts w:ascii="Courier New" w:hAnsi="Courier New" w:cs="Courier New"/>
        </w:rPr>
      </w:pPr>
      <w:r w:rsidRPr="00DC33D7">
        <w:rPr>
          <w:rFonts w:ascii="Courier New" w:hAnsi="Courier New" w:cs="Courier New"/>
        </w:rPr>
        <w:t xml:space="preserve">Under the </w:t>
      </w:r>
      <w:r w:rsidR="00537A1C">
        <w:rPr>
          <w:rFonts w:ascii="Courier New" w:hAnsi="Courier New" w:cs="Courier New"/>
        </w:rPr>
        <w:t>final</w:t>
      </w:r>
      <w:r w:rsidR="00537A1C" w:rsidRPr="00DC33D7">
        <w:rPr>
          <w:rFonts w:ascii="Courier New" w:hAnsi="Courier New" w:cs="Courier New"/>
        </w:rPr>
        <w:t xml:space="preserve"> </w:t>
      </w:r>
      <w:r w:rsidRPr="00DC33D7">
        <w:rPr>
          <w:rFonts w:ascii="Courier New" w:hAnsi="Courier New" w:cs="Courier New"/>
        </w:rPr>
        <w:t>rule</w:t>
      </w:r>
      <w:r w:rsidR="004147E1">
        <w:rPr>
          <w:rFonts w:ascii="Courier New" w:hAnsi="Courier New" w:cs="Courier New"/>
        </w:rPr>
        <w:t>,</w:t>
      </w:r>
      <w:r w:rsidRPr="00DC33D7">
        <w:rPr>
          <w:rFonts w:ascii="Courier New" w:hAnsi="Courier New" w:cs="Courier New"/>
        </w:rPr>
        <w:t xml:space="preserve"> </w:t>
      </w:r>
      <w:r w:rsidR="004147E1">
        <w:rPr>
          <w:rFonts w:ascii="Courier New" w:hAnsi="Courier New" w:cs="Courier New"/>
        </w:rPr>
        <w:t>there are three different sets application requirements based on the total costs of the proposed project:</w:t>
      </w:r>
    </w:p>
    <w:p w:rsidR="004147E1" w:rsidRDefault="004147E1" w:rsidP="003F4A3F">
      <w:pPr>
        <w:numPr>
          <w:ilvl w:val="0"/>
          <w:numId w:val="43"/>
        </w:numPr>
        <w:spacing w:line="480" w:lineRule="auto"/>
        <w:ind w:left="360"/>
        <w:rPr>
          <w:rFonts w:ascii="Courier New" w:hAnsi="Courier New" w:cs="Courier New"/>
        </w:rPr>
      </w:pPr>
      <w:r>
        <w:rPr>
          <w:rFonts w:ascii="Courier New" w:hAnsi="Courier New" w:cs="Courier New"/>
        </w:rPr>
        <w:t>One for projects with total project costs of $80,000 or less;</w:t>
      </w:r>
    </w:p>
    <w:p w:rsidR="004147E1" w:rsidRDefault="004147E1" w:rsidP="003F4A3F">
      <w:pPr>
        <w:numPr>
          <w:ilvl w:val="0"/>
          <w:numId w:val="43"/>
        </w:numPr>
        <w:spacing w:line="480" w:lineRule="auto"/>
        <w:ind w:left="360"/>
        <w:rPr>
          <w:rFonts w:ascii="Courier New" w:hAnsi="Courier New" w:cs="Courier New"/>
        </w:rPr>
      </w:pPr>
      <w:r>
        <w:rPr>
          <w:rFonts w:ascii="Courier New" w:hAnsi="Courier New" w:cs="Courier New"/>
        </w:rPr>
        <w:t>One for projects with total projects costs of more than $80,000 and up to and including $200,000; and</w:t>
      </w:r>
    </w:p>
    <w:p w:rsidR="005E2391" w:rsidRDefault="004147E1" w:rsidP="003F4A3F">
      <w:pPr>
        <w:numPr>
          <w:ilvl w:val="0"/>
          <w:numId w:val="43"/>
        </w:numPr>
        <w:spacing w:line="480" w:lineRule="auto"/>
        <w:ind w:left="360"/>
        <w:rPr>
          <w:rFonts w:ascii="Courier New" w:hAnsi="Courier New" w:cs="Courier New"/>
        </w:rPr>
      </w:pPr>
      <w:r>
        <w:rPr>
          <w:rFonts w:ascii="Courier New" w:hAnsi="Courier New" w:cs="Courier New"/>
        </w:rPr>
        <w:t xml:space="preserve">One for projects with total project costs of more than $200,000.  </w:t>
      </w:r>
    </w:p>
    <w:p w:rsidR="00072CFB" w:rsidRPr="00DC33D7" w:rsidRDefault="004147E1" w:rsidP="00072CFB">
      <w:pPr>
        <w:spacing w:line="480" w:lineRule="auto"/>
        <w:rPr>
          <w:rFonts w:ascii="Courier New" w:hAnsi="Courier New" w:cs="Courier New"/>
          <w:iCs/>
          <w:u w:val="single"/>
        </w:rPr>
      </w:pPr>
      <w:r>
        <w:rPr>
          <w:rFonts w:ascii="Courier New" w:hAnsi="Courier New" w:cs="Courier New"/>
        </w:rPr>
        <w:t>In implementing the new “three-tier” application process, the Agency h</w:t>
      </w:r>
      <w:r w:rsidR="001705FD">
        <w:rPr>
          <w:rFonts w:ascii="Courier New" w:hAnsi="Courier New" w:cs="Courier New"/>
        </w:rPr>
        <w:t xml:space="preserve">as </w:t>
      </w:r>
      <w:r w:rsidR="008C6C23" w:rsidRPr="008C6C23">
        <w:rPr>
          <w:rFonts w:ascii="Courier New" w:hAnsi="Courier New" w:cs="Courier New"/>
        </w:rPr>
        <w:t xml:space="preserve">developed forms </w:t>
      </w:r>
      <w:r w:rsidR="00072CFB" w:rsidRPr="00072CFB">
        <w:rPr>
          <w:rFonts w:ascii="Courier New" w:hAnsi="Courier New" w:cs="Courier New"/>
        </w:rPr>
        <w:t xml:space="preserve">which role all the application requirements outline in the regulation into forms </w:t>
      </w:r>
      <w:r w:rsidR="00C90828">
        <w:rPr>
          <w:rFonts w:ascii="Courier New" w:hAnsi="Courier New" w:cs="Courier New"/>
        </w:rPr>
        <w:t>that will</w:t>
      </w:r>
      <w:r w:rsidR="008C6C23" w:rsidRPr="008C6C23">
        <w:rPr>
          <w:rFonts w:ascii="Courier New" w:hAnsi="Courier New" w:cs="Courier New"/>
        </w:rPr>
        <w:t xml:space="preserve"> assist applicants with </w:t>
      </w:r>
      <w:r w:rsidR="00072CFB">
        <w:rPr>
          <w:rFonts w:ascii="Courier New" w:hAnsi="Courier New" w:cs="Courier New"/>
        </w:rPr>
        <w:t>completing an</w:t>
      </w:r>
      <w:r w:rsidR="008C6C23" w:rsidRPr="008C6C23">
        <w:rPr>
          <w:rFonts w:ascii="Courier New" w:hAnsi="Courier New" w:cs="Courier New"/>
        </w:rPr>
        <w:t xml:space="preserve"> application</w:t>
      </w:r>
      <w:r w:rsidR="001705FD">
        <w:rPr>
          <w:rFonts w:ascii="Courier New" w:hAnsi="Courier New" w:cs="Courier New"/>
        </w:rPr>
        <w:t>.</w:t>
      </w:r>
      <w:r w:rsidR="00072CFB" w:rsidRPr="00072CFB">
        <w:rPr>
          <w:rFonts w:ascii="Courier New" w:hAnsi="Courier New" w:cs="Courier New"/>
        </w:rPr>
        <w:t xml:space="preserve"> </w:t>
      </w:r>
      <w:r w:rsidR="00072CFB" w:rsidRPr="00DC33D7">
        <w:rPr>
          <w:rFonts w:ascii="Courier New" w:hAnsi="Courier New" w:cs="Courier New"/>
        </w:rPr>
        <w:t xml:space="preserve">The three </w:t>
      </w:r>
      <w:r w:rsidR="00072CFB">
        <w:rPr>
          <w:rFonts w:ascii="Courier New" w:hAnsi="Courier New" w:cs="Courier New"/>
        </w:rPr>
        <w:t xml:space="preserve">new application forms </w:t>
      </w:r>
      <w:r w:rsidR="00072CFB" w:rsidRPr="00DC33D7">
        <w:rPr>
          <w:rFonts w:ascii="Courier New" w:hAnsi="Courier New" w:cs="Courier New"/>
        </w:rPr>
        <w:t>include</w:t>
      </w:r>
      <w:r w:rsidR="00072CFB">
        <w:rPr>
          <w:rFonts w:ascii="Courier New" w:hAnsi="Courier New" w:cs="Courier New"/>
        </w:rPr>
        <w:t xml:space="preserve">: </w:t>
      </w:r>
      <w:r w:rsidR="00072CFB" w:rsidRPr="00DC33D7">
        <w:rPr>
          <w:rFonts w:ascii="Courier New" w:hAnsi="Courier New" w:cs="Courier New"/>
        </w:rPr>
        <w:t xml:space="preserve"> </w:t>
      </w:r>
      <w:r w:rsidR="00072CFB" w:rsidRPr="00A41D3D">
        <w:rPr>
          <w:rFonts w:ascii="Courier New" w:hAnsi="Courier New" w:cs="Courier New"/>
        </w:rPr>
        <w:t>Form RD 4280-3C, Application for Renewable Energy Systems and Energy Efficiency Improvement Projects, Total Project Cost of $200,000 and Greater</w:t>
      </w:r>
      <w:r w:rsidR="00072CFB">
        <w:rPr>
          <w:rFonts w:ascii="Courier New" w:hAnsi="Courier New" w:cs="Courier New"/>
        </w:rPr>
        <w:t>;</w:t>
      </w:r>
      <w:r w:rsidR="00072CFB" w:rsidRPr="00A41D3D">
        <w:rPr>
          <w:rFonts w:ascii="Courier New" w:hAnsi="Courier New" w:cs="Courier New"/>
        </w:rPr>
        <w:t xml:space="preserve"> Form RD 4280-3B, Application for Renewable Energy Systems and Energy Efficiency Improvement Projects, Total Project Cost of Less Than $200,000, but More Than $80,000</w:t>
      </w:r>
      <w:r w:rsidR="00072CFB">
        <w:rPr>
          <w:rFonts w:ascii="Courier New" w:hAnsi="Courier New" w:cs="Courier New"/>
        </w:rPr>
        <w:t xml:space="preserve">; </w:t>
      </w:r>
      <w:r w:rsidR="00072CFB" w:rsidRPr="00DC33D7">
        <w:rPr>
          <w:rFonts w:ascii="Courier New" w:hAnsi="Courier New" w:cs="Courier New"/>
        </w:rPr>
        <w:t xml:space="preserve">and </w:t>
      </w:r>
      <w:r w:rsidR="00072CFB" w:rsidRPr="00A41D3D">
        <w:rPr>
          <w:rFonts w:ascii="Courier New" w:hAnsi="Courier New" w:cs="Courier New"/>
        </w:rPr>
        <w:t xml:space="preserve">Form RD 4280-3A, </w:t>
      </w:r>
      <w:r w:rsidR="00072CFB" w:rsidRPr="00A41D3D">
        <w:rPr>
          <w:rFonts w:ascii="Courier New" w:hAnsi="Courier New" w:cs="Courier New"/>
        </w:rPr>
        <w:lastRenderedPageBreak/>
        <w:t>Application for Renewable Energy Systems and Energy Efficiency Improvement Projects, Total Project Cost of $80,000 or Less</w:t>
      </w:r>
      <w:r w:rsidR="00072CFB" w:rsidRPr="00DC33D7">
        <w:rPr>
          <w:rFonts w:ascii="Courier New" w:hAnsi="Courier New" w:cs="Courier New"/>
        </w:rPr>
        <w:t>.</w:t>
      </w:r>
    </w:p>
    <w:p w:rsidR="001705FD" w:rsidRDefault="001705FD" w:rsidP="004147E1">
      <w:pPr>
        <w:spacing w:line="480" w:lineRule="auto"/>
        <w:rPr>
          <w:rFonts w:ascii="Courier New" w:hAnsi="Courier New" w:cs="Courier New"/>
        </w:rPr>
      </w:pPr>
    </w:p>
    <w:p w:rsidR="005E2391" w:rsidRDefault="001705FD" w:rsidP="005E2391">
      <w:pPr>
        <w:spacing w:line="480" w:lineRule="auto"/>
        <w:rPr>
          <w:rFonts w:ascii="Courier New" w:hAnsi="Courier New" w:cs="Courier New"/>
        </w:rPr>
      </w:pPr>
      <w:r>
        <w:rPr>
          <w:rFonts w:ascii="Courier New" w:hAnsi="Courier New" w:cs="Courier New"/>
        </w:rPr>
        <w:t>As under the baseline program, the amount and detail of information required under the final rule increases as the cost of the project increases.</w:t>
      </w:r>
    </w:p>
    <w:p w:rsidR="00072CFB" w:rsidRPr="00DC33D7" w:rsidRDefault="00072CFB"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proofErr w:type="gramStart"/>
      <w:r w:rsidRPr="00DC33D7">
        <w:rPr>
          <w:rFonts w:ascii="Courier New" w:hAnsi="Courier New" w:cs="Courier New"/>
          <w:iCs/>
          <w:u w:val="single"/>
        </w:rPr>
        <w:t>Forms and certifications</w:t>
      </w:r>
      <w:r w:rsidRPr="00DC33D7">
        <w:rPr>
          <w:rFonts w:ascii="Courier New" w:hAnsi="Courier New" w:cs="Courier New"/>
          <w:iCs/>
        </w:rPr>
        <w:t>.</w:t>
      </w:r>
      <w:proofErr w:type="gramEnd"/>
      <w:r w:rsidRPr="00DC33D7">
        <w:rPr>
          <w:rFonts w:ascii="Courier New" w:hAnsi="Courier New" w:cs="Courier New"/>
          <w:iCs/>
        </w:rPr>
        <w:t xml:space="preserve">  </w:t>
      </w:r>
      <w:r w:rsidRPr="00DC33D7">
        <w:rPr>
          <w:rFonts w:ascii="Courier New" w:hAnsi="Courier New" w:cs="Courier New"/>
        </w:rPr>
        <w:t xml:space="preserve">Under the </w:t>
      </w:r>
      <w:r w:rsidR="002210EE">
        <w:rPr>
          <w:rFonts w:ascii="Courier New" w:hAnsi="Courier New" w:cs="Courier New"/>
        </w:rPr>
        <w:t>baseline</w:t>
      </w:r>
      <w:r w:rsidR="00F671CA">
        <w:rPr>
          <w:rFonts w:ascii="Courier New" w:hAnsi="Courier New" w:cs="Courier New"/>
        </w:rPr>
        <w:t xml:space="preserve"> program</w:t>
      </w:r>
      <w:r w:rsidRPr="00DC33D7">
        <w:rPr>
          <w:rFonts w:ascii="Courier New" w:hAnsi="Courier New" w:cs="Courier New"/>
        </w:rPr>
        <w:t xml:space="preserve">, the following forms are required with application submittal.    </w:t>
      </w:r>
    </w:p>
    <w:p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SF-424, “Application for Federal Assistance.”</w:t>
      </w:r>
    </w:p>
    <w:p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 xml:space="preserve">Form SF-424C, “Budget Information-Construction Programs.”  </w:t>
      </w:r>
    </w:p>
    <w:p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SF-424D, “Assurances-Construction Programs.”</w:t>
      </w:r>
    </w:p>
    <w:p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RD 1940-20, “Request for Environmental Information.”</w:t>
      </w:r>
    </w:p>
    <w:p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AD-1049, “Certification Regarding Drug-Free Workplace Requirements (Grants) Alternative 1-For Grantees Other than Individuals.”</w:t>
      </w:r>
    </w:p>
    <w:p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 xml:space="preserve">Form AD-1048, “Certification Regarding Debarment, Suspension, Ineligibility and Voluntary Exclusion - Lower Tier Covered Transactions.” </w:t>
      </w:r>
    </w:p>
    <w:p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Exhibit A-1 of RD Instruction 1940-Q, “Certification for Contracts, Grants and Loans,” required by 7 CFR 3018.110 if the grant exceeds $100,000.</w:t>
      </w:r>
    </w:p>
    <w:p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lastRenderedPageBreak/>
        <w:t>Form SF-LLL, “Disclosure of Lobbying Activities,” must be completed if the applicant or borrower has made or agreed to make payment using funds other than Federal appropriated funds to influence or attempt to influence a decision in connection with the application.</w:t>
      </w:r>
    </w:p>
    <w:p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AD-1047, “Certification Regarding Debarment, Suspension, and Other Responsibility Matters-Primary Covered Transactions.”</w:t>
      </w:r>
    </w:p>
    <w:p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RD 400-1, “Equal Opportunity Agreement.”</w:t>
      </w:r>
    </w:p>
    <w:p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RD 400-4, “Assurance Agreement.”</w:t>
      </w:r>
    </w:p>
    <w:p w:rsidR="0011223D" w:rsidRDefault="0011223D" w:rsidP="0011223D">
      <w:pPr>
        <w:pStyle w:val="ListParagraph"/>
        <w:spacing w:line="480" w:lineRule="auto"/>
        <w:rPr>
          <w:rFonts w:ascii="Courier New" w:hAnsi="Courier New" w:cs="Courier New"/>
        </w:rPr>
      </w:pPr>
    </w:p>
    <w:p w:rsidR="005E2391" w:rsidRPr="00DC33D7" w:rsidRDefault="0011223D" w:rsidP="0011223D">
      <w:pPr>
        <w:pStyle w:val="ListParagraph"/>
        <w:spacing w:line="480" w:lineRule="auto"/>
        <w:ind w:left="0"/>
        <w:rPr>
          <w:rFonts w:ascii="Courier New" w:hAnsi="Courier New" w:cs="Courier New"/>
        </w:rPr>
      </w:pPr>
      <w:r>
        <w:rPr>
          <w:rFonts w:ascii="Courier New" w:hAnsi="Courier New" w:cs="Courier New"/>
        </w:rPr>
        <w:t>Under the baseline program, a</w:t>
      </w:r>
      <w:r w:rsidR="005E2391" w:rsidRPr="00DC33D7">
        <w:rPr>
          <w:rFonts w:ascii="Courier New" w:hAnsi="Courier New" w:cs="Courier New"/>
        </w:rPr>
        <w:t>pplicants and borrowers must provide a certification indicating whether or not there is a known relationship or association with an Agency employee.</w:t>
      </w:r>
      <w:r>
        <w:rPr>
          <w:rFonts w:ascii="Courier New" w:hAnsi="Courier New" w:cs="Courier New"/>
        </w:rPr>
        <w:t xml:space="preserve">  In addition, applicants with</w:t>
      </w:r>
      <w:r w:rsidR="005E2391" w:rsidRPr="00DC33D7">
        <w:rPr>
          <w:rFonts w:ascii="Courier New" w:hAnsi="Courier New" w:cs="Courier New"/>
        </w:rPr>
        <w:t xml:space="preserve"> projects with total project costs of $200,000 or less</w:t>
      </w:r>
      <w:r>
        <w:rPr>
          <w:rFonts w:ascii="Courier New" w:hAnsi="Courier New" w:cs="Courier New"/>
        </w:rPr>
        <w:t xml:space="preserve"> must certify that </w:t>
      </w:r>
      <w:r w:rsidR="005E2391" w:rsidRPr="00DC33D7">
        <w:rPr>
          <w:rFonts w:ascii="Courier New" w:hAnsi="Courier New" w:cs="Courier New"/>
        </w:rPr>
        <w:t xml:space="preserve">the applicant has met the </w:t>
      </w:r>
      <w:r w:rsidR="00B60E71">
        <w:rPr>
          <w:rFonts w:ascii="Courier New" w:hAnsi="Courier New" w:cs="Courier New"/>
        </w:rPr>
        <w:t>criteria</w:t>
      </w:r>
      <w:r w:rsidR="00B60E71" w:rsidRPr="00DC33D7">
        <w:rPr>
          <w:rFonts w:ascii="Courier New" w:hAnsi="Courier New" w:cs="Courier New"/>
        </w:rPr>
        <w:t xml:space="preserve"> </w:t>
      </w:r>
      <w:r w:rsidR="0032535F">
        <w:rPr>
          <w:rFonts w:ascii="Courier New" w:hAnsi="Courier New" w:cs="Courier New"/>
        </w:rPr>
        <w:t>for submitting a simplified application</w:t>
      </w:r>
      <w:r w:rsidR="005E2391" w:rsidRPr="00DC33D7">
        <w:rPr>
          <w:rFonts w:ascii="Courier New" w:hAnsi="Courier New" w:cs="Courier New"/>
        </w:rPr>
        <w:t xml:space="preserve">.   </w:t>
      </w:r>
    </w:p>
    <w:p w:rsidR="0011223D" w:rsidRDefault="0011223D" w:rsidP="005E2391">
      <w:pPr>
        <w:spacing w:line="480" w:lineRule="auto"/>
        <w:rPr>
          <w:rFonts w:ascii="Courier New" w:hAnsi="Courier New" w:cs="Courier New"/>
        </w:rPr>
      </w:pPr>
    </w:p>
    <w:p w:rsidR="0011223D" w:rsidRDefault="0011223D" w:rsidP="005E2391">
      <w:pPr>
        <w:spacing w:line="480" w:lineRule="auto"/>
        <w:rPr>
          <w:rFonts w:ascii="Courier New" w:hAnsi="Courier New" w:cs="Courier New"/>
        </w:rPr>
      </w:pPr>
      <w:r>
        <w:rPr>
          <w:rFonts w:ascii="Courier New" w:hAnsi="Courier New" w:cs="Courier New"/>
        </w:rPr>
        <w:t>U</w:t>
      </w:r>
      <w:r w:rsidR="005E2391" w:rsidRPr="00DC33D7">
        <w:rPr>
          <w:rFonts w:ascii="Courier New" w:hAnsi="Courier New" w:cs="Courier New"/>
        </w:rPr>
        <w:t xml:space="preserve">nder the </w:t>
      </w:r>
      <w:r w:rsidR="003147A4">
        <w:rPr>
          <w:rFonts w:ascii="Courier New" w:hAnsi="Courier New" w:cs="Courier New"/>
        </w:rPr>
        <w:t>final</w:t>
      </w:r>
      <w:r w:rsidR="003147A4" w:rsidRPr="00DC33D7">
        <w:rPr>
          <w:rFonts w:ascii="Courier New" w:hAnsi="Courier New" w:cs="Courier New"/>
        </w:rPr>
        <w:t xml:space="preserve"> </w:t>
      </w:r>
      <w:r w:rsidR="005E2391" w:rsidRPr="00DC33D7">
        <w:rPr>
          <w:rFonts w:ascii="Courier New" w:hAnsi="Courier New" w:cs="Courier New"/>
        </w:rPr>
        <w:t xml:space="preserve">rule, </w:t>
      </w:r>
      <w:r>
        <w:rPr>
          <w:rFonts w:ascii="Courier New" w:hAnsi="Courier New" w:cs="Courier New"/>
        </w:rPr>
        <w:t xml:space="preserve">changes have been made to both the forms and certifications to be submitted with application.  </w:t>
      </w:r>
    </w:p>
    <w:p w:rsidR="0011223D" w:rsidRDefault="0011223D" w:rsidP="005E2391">
      <w:pPr>
        <w:spacing w:line="480" w:lineRule="auto"/>
        <w:rPr>
          <w:rFonts w:ascii="Courier New" w:hAnsi="Courier New" w:cs="Courier New"/>
        </w:rPr>
      </w:pPr>
    </w:p>
    <w:p w:rsidR="0011223D" w:rsidRDefault="0011223D" w:rsidP="0011223D">
      <w:pPr>
        <w:pStyle w:val="ListParagraph"/>
        <w:spacing w:line="480" w:lineRule="auto"/>
        <w:ind w:left="0"/>
        <w:rPr>
          <w:rFonts w:ascii="Courier New" w:hAnsi="Courier New" w:cs="Courier New"/>
        </w:rPr>
      </w:pPr>
      <w:r>
        <w:rPr>
          <w:rFonts w:ascii="Courier New" w:hAnsi="Courier New" w:cs="Courier New"/>
        </w:rPr>
        <w:t>With regard to forms, applicants are still required to submit:</w:t>
      </w:r>
    </w:p>
    <w:p w:rsidR="0011223D" w:rsidRPr="00DC33D7" w:rsidRDefault="0011223D" w:rsidP="00DB6D41">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t>Form SF-424, “Application for Federal Assistance.”</w:t>
      </w:r>
    </w:p>
    <w:p w:rsidR="0011223D" w:rsidRPr="00DC33D7" w:rsidRDefault="0011223D" w:rsidP="00DB6D41">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lastRenderedPageBreak/>
        <w:t xml:space="preserve">Form SF-424C, “Budget Information-Construction Programs.”  </w:t>
      </w:r>
    </w:p>
    <w:p w:rsidR="0011223D" w:rsidRDefault="0011223D" w:rsidP="00DB6D41">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t>Form SF-424D, “Assurances-Construction Programs.”</w:t>
      </w:r>
    </w:p>
    <w:p w:rsidR="0011223D" w:rsidRDefault="0011223D" w:rsidP="00DB6D41">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t xml:space="preserve">Form RD 1940-20 with documentation attached for the appropriate level of environmental assessment.  </w:t>
      </w:r>
    </w:p>
    <w:p w:rsidR="0011223D" w:rsidRDefault="0011223D" w:rsidP="00DB6D41">
      <w:pPr>
        <w:pStyle w:val="ListParagraph"/>
        <w:numPr>
          <w:ilvl w:val="0"/>
          <w:numId w:val="14"/>
        </w:numPr>
        <w:spacing w:line="480" w:lineRule="auto"/>
        <w:ind w:left="720" w:hanging="720"/>
        <w:rPr>
          <w:rFonts w:ascii="Courier New" w:hAnsi="Courier New" w:cs="Courier New"/>
        </w:rPr>
      </w:pPr>
      <w:r w:rsidRPr="0011223D">
        <w:rPr>
          <w:rFonts w:ascii="Courier New" w:hAnsi="Courier New" w:cs="Courier New"/>
        </w:rPr>
        <w:t xml:space="preserve">The applicable application form - Form RD 4280-3A, Application for Renewable Energy Systems and Energy Efficiency Improvement Projects, Total Project Cost of $80,000 or Less; Form RD 4280-3B, Application for Renewable Energy Systems and Energy Efficiency Improvement Projects, Total Project Cost of Less Than $200,000, but More Than $80,000; or Form RD 4280-3C, Application for Renewable Energy Systems and Energy Efficiency Improvement Projects, Total Project Cost of $200,000 and Greater.  </w:t>
      </w:r>
    </w:p>
    <w:p w:rsidR="0011223D" w:rsidRDefault="0011223D" w:rsidP="001F66E7">
      <w:pPr>
        <w:pStyle w:val="ListParagraph"/>
        <w:spacing w:line="480" w:lineRule="auto"/>
        <w:ind w:left="0"/>
        <w:rPr>
          <w:rFonts w:ascii="Courier New" w:hAnsi="Courier New" w:cs="Courier New"/>
        </w:rPr>
      </w:pPr>
    </w:p>
    <w:p w:rsidR="00854F8B" w:rsidRPr="0011223D" w:rsidRDefault="0011223D" w:rsidP="001F66E7">
      <w:pPr>
        <w:pStyle w:val="ListParagraph"/>
        <w:spacing w:line="480" w:lineRule="auto"/>
        <w:ind w:left="0"/>
        <w:rPr>
          <w:rFonts w:ascii="Courier New" w:hAnsi="Courier New" w:cs="Courier New"/>
        </w:rPr>
      </w:pPr>
      <w:r>
        <w:rPr>
          <w:rFonts w:ascii="Courier New" w:hAnsi="Courier New" w:cs="Courier New"/>
        </w:rPr>
        <w:t xml:space="preserve">Under the final rule, a number of forms required to be submitted with the application under the baseline program are </w:t>
      </w:r>
      <w:r w:rsidR="00326B97" w:rsidRPr="0011223D">
        <w:rPr>
          <w:rFonts w:ascii="Courier New" w:hAnsi="Courier New" w:cs="Courier New"/>
        </w:rPr>
        <w:t xml:space="preserve">now </w:t>
      </w:r>
      <w:r w:rsidR="00854F8B" w:rsidRPr="0011223D">
        <w:rPr>
          <w:rFonts w:ascii="Courier New" w:hAnsi="Courier New" w:cs="Courier New"/>
        </w:rPr>
        <w:t xml:space="preserve">only </w:t>
      </w:r>
      <w:r w:rsidR="00A10AAF" w:rsidRPr="0011223D">
        <w:rPr>
          <w:rFonts w:ascii="Courier New" w:hAnsi="Courier New" w:cs="Courier New"/>
        </w:rPr>
        <w:t xml:space="preserve">submitted </w:t>
      </w:r>
      <w:r w:rsidR="00854F8B" w:rsidRPr="0011223D">
        <w:rPr>
          <w:rFonts w:ascii="Courier New" w:hAnsi="Courier New" w:cs="Courier New"/>
        </w:rPr>
        <w:t>upon award</w:t>
      </w:r>
      <w:r>
        <w:rPr>
          <w:rFonts w:ascii="Courier New" w:hAnsi="Courier New" w:cs="Courier New"/>
        </w:rPr>
        <w:t>.  These forms are</w:t>
      </w:r>
      <w:r w:rsidR="00854F8B" w:rsidRPr="0011223D">
        <w:rPr>
          <w:rFonts w:ascii="Courier New" w:hAnsi="Courier New" w:cs="Courier New"/>
        </w:rPr>
        <w:t>:</w:t>
      </w:r>
    </w:p>
    <w:p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Form AD-1049, “Certification Regarding Drug-Free Workplace Requirements (Grants) Alternative 1-For Grantees Other than Individuals.”</w:t>
      </w:r>
    </w:p>
    <w:p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lastRenderedPageBreak/>
        <w:t xml:space="preserve">Form AD-1048, “Certification Regarding Debarment, Suspension, Ineligibility and Voluntary Exclusion - Lower Tier Covered Transactions.” </w:t>
      </w:r>
    </w:p>
    <w:p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Exhibit A-1 of RD Instruction 1940-Q, “Certification for Contracts, Grants and Loans,” required by 7 CFR 3018.110 if the grant exceeds $100,000.</w:t>
      </w:r>
    </w:p>
    <w:p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Form SF-LLL, “Disclosure of Lobbying Activities,” must be completed if the applicant or borrower has made or agreed to make payment using funds other than Federal appropriated funds to influence or attempt to influence a decision in connection with the application.</w:t>
      </w:r>
    </w:p>
    <w:p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Form AD-1047, “Certification Regarding Debarment, Suspension, and Other Responsibility Matters-Primary Covered Transactions.”</w:t>
      </w:r>
    </w:p>
    <w:p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Form RD 400-1, “Equal Opportunity Agreement.”</w:t>
      </w:r>
    </w:p>
    <w:p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Form RD 400-4, “Assurance Agreement.”</w:t>
      </w:r>
    </w:p>
    <w:p w:rsidR="00854F8B" w:rsidRDefault="00854F8B" w:rsidP="005E2391">
      <w:pPr>
        <w:spacing w:line="480" w:lineRule="auto"/>
        <w:rPr>
          <w:rFonts w:ascii="Courier New" w:hAnsi="Courier New" w:cs="Courier New"/>
        </w:rPr>
      </w:pPr>
    </w:p>
    <w:p w:rsidR="0020316C" w:rsidRDefault="0020316C" w:rsidP="005E2391">
      <w:pPr>
        <w:spacing w:line="480" w:lineRule="auto"/>
        <w:rPr>
          <w:rFonts w:ascii="Courier New" w:hAnsi="Courier New" w:cs="Courier New"/>
        </w:rPr>
      </w:pPr>
      <w:r>
        <w:rPr>
          <w:rFonts w:ascii="Courier New" w:hAnsi="Courier New" w:cs="Courier New"/>
        </w:rPr>
        <w:t>With regard to certifications</w:t>
      </w:r>
      <w:r w:rsidR="005E2391" w:rsidRPr="00DC33D7">
        <w:rPr>
          <w:rFonts w:ascii="Courier New" w:hAnsi="Courier New" w:cs="Courier New"/>
        </w:rPr>
        <w:t xml:space="preserve"> </w:t>
      </w:r>
      <w:r w:rsidR="00A10AAF">
        <w:rPr>
          <w:rFonts w:ascii="Courier New" w:hAnsi="Courier New" w:cs="Courier New"/>
        </w:rPr>
        <w:t xml:space="preserve">under the final rule, </w:t>
      </w:r>
      <w:r w:rsidR="005E2391" w:rsidRPr="00DC33D7">
        <w:rPr>
          <w:rFonts w:ascii="Courier New" w:hAnsi="Courier New" w:cs="Courier New"/>
        </w:rPr>
        <w:t xml:space="preserve">additional certifications </w:t>
      </w:r>
      <w:r w:rsidR="009F0B33">
        <w:rPr>
          <w:rFonts w:ascii="Courier New" w:hAnsi="Courier New" w:cs="Courier New"/>
        </w:rPr>
        <w:t>are</w:t>
      </w:r>
      <w:r w:rsidR="009F0B33" w:rsidRPr="00DC33D7">
        <w:rPr>
          <w:rFonts w:ascii="Courier New" w:hAnsi="Courier New" w:cs="Courier New"/>
        </w:rPr>
        <w:t xml:space="preserve"> </w:t>
      </w:r>
      <w:r w:rsidR="005E2391" w:rsidRPr="00DC33D7">
        <w:rPr>
          <w:rFonts w:ascii="Courier New" w:hAnsi="Courier New" w:cs="Courier New"/>
        </w:rPr>
        <w:t>added to ensure that the applicant is a legal entity</w:t>
      </w:r>
      <w:r w:rsidR="004F25F7">
        <w:rPr>
          <w:rFonts w:ascii="Courier New" w:hAnsi="Courier New" w:cs="Courier New"/>
        </w:rPr>
        <w:t xml:space="preserve">, because </w:t>
      </w:r>
      <w:r w:rsidR="005E2391" w:rsidRPr="00DC33D7">
        <w:rPr>
          <w:rFonts w:ascii="Courier New" w:hAnsi="Courier New" w:cs="Courier New"/>
        </w:rPr>
        <w:t>organizational documents are no longer required</w:t>
      </w:r>
      <w:r w:rsidR="00C90828">
        <w:rPr>
          <w:rFonts w:ascii="Courier New" w:hAnsi="Courier New" w:cs="Courier New"/>
        </w:rPr>
        <w:t>.  Also certifications</w:t>
      </w:r>
      <w:r w:rsidR="005E2391" w:rsidRPr="00DC33D7">
        <w:rPr>
          <w:rFonts w:ascii="Courier New" w:hAnsi="Courier New" w:cs="Courier New"/>
        </w:rPr>
        <w:t xml:space="preserve"> that equipment is available and proper laws are being followed in construction of a REAP project</w:t>
      </w:r>
      <w:r w:rsidR="00C90828">
        <w:rPr>
          <w:rFonts w:ascii="Courier New" w:hAnsi="Courier New" w:cs="Courier New"/>
        </w:rPr>
        <w:t xml:space="preserve"> were added that were </w:t>
      </w:r>
      <w:r w:rsidR="004F25F7">
        <w:rPr>
          <w:rFonts w:ascii="Courier New" w:hAnsi="Courier New" w:cs="Courier New"/>
        </w:rPr>
        <w:t xml:space="preserve">addressed in the technical </w:t>
      </w:r>
      <w:r w:rsidR="004F25F7">
        <w:rPr>
          <w:rFonts w:ascii="Courier New" w:hAnsi="Courier New" w:cs="Courier New"/>
        </w:rPr>
        <w:lastRenderedPageBreak/>
        <w:t>reports</w:t>
      </w:r>
      <w:r w:rsidR="00C90828">
        <w:rPr>
          <w:rFonts w:ascii="Courier New" w:hAnsi="Courier New" w:cs="Courier New"/>
        </w:rPr>
        <w:t xml:space="preserve"> under the baseline program</w:t>
      </w:r>
      <w:r w:rsidR="005E2391" w:rsidRPr="00DC33D7">
        <w:rPr>
          <w:rFonts w:ascii="Courier New" w:hAnsi="Courier New" w:cs="Courier New"/>
        </w:rPr>
        <w:t xml:space="preserve">.  </w:t>
      </w:r>
    </w:p>
    <w:p w:rsidR="0020316C" w:rsidRDefault="0020316C" w:rsidP="00DC3F8C">
      <w:pPr>
        <w:pStyle w:val="ListParagraph"/>
        <w:spacing w:line="480" w:lineRule="auto"/>
        <w:ind w:left="0"/>
        <w:rPr>
          <w:rFonts w:ascii="Courier New" w:hAnsi="Courier New" w:cs="Courier New"/>
        </w:rPr>
      </w:pPr>
    </w:p>
    <w:p w:rsidR="00A41D3D" w:rsidRPr="00A41D3D" w:rsidRDefault="00A41D3D" w:rsidP="00DC3F8C">
      <w:pPr>
        <w:pStyle w:val="ListParagraph"/>
        <w:spacing w:line="480" w:lineRule="auto"/>
        <w:ind w:left="0"/>
        <w:rPr>
          <w:rFonts w:ascii="Courier New" w:hAnsi="Courier New" w:cs="Courier New"/>
        </w:rPr>
      </w:pPr>
      <w:r>
        <w:rPr>
          <w:rFonts w:ascii="Courier New" w:hAnsi="Courier New" w:cs="Courier New"/>
        </w:rPr>
        <w:t xml:space="preserve">With each application the applicant </w:t>
      </w:r>
      <w:r w:rsidR="000B26EA">
        <w:rPr>
          <w:rFonts w:ascii="Courier New" w:hAnsi="Courier New" w:cs="Courier New"/>
        </w:rPr>
        <w:t>must:</w:t>
      </w:r>
    </w:p>
    <w:p w:rsidR="005E2391" w:rsidRPr="00DC33D7" w:rsidRDefault="000B26EA" w:rsidP="00A1452E">
      <w:pPr>
        <w:pStyle w:val="ListParagraph"/>
        <w:numPr>
          <w:ilvl w:val="0"/>
          <w:numId w:val="14"/>
        </w:numPr>
        <w:spacing w:line="480" w:lineRule="auto"/>
        <w:ind w:left="720" w:hanging="720"/>
        <w:rPr>
          <w:rFonts w:ascii="Courier New" w:hAnsi="Courier New" w:cs="Courier New"/>
        </w:rPr>
      </w:pPr>
      <w:r>
        <w:rPr>
          <w:rFonts w:ascii="Courier New" w:hAnsi="Courier New" w:cs="Courier New"/>
        </w:rPr>
        <w:t>I</w:t>
      </w:r>
      <w:r w:rsidR="005E2391" w:rsidRPr="00DC33D7">
        <w:rPr>
          <w:rFonts w:ascii="Courier New" w:hAnsi="Courier New" w:cs="Courier New"/>
        </w:rPr>
        <w:t>dentify whether or not the applicant has a known relationship or association with an Agency employee.  If there is a known relationship, the applicant must identify each Agency employee with whom the applicant has a known relationship.</w:t>
      </w:r>
      <w:bookmarkStart w:id="1" w:name="OLE_LINK11"/>
      <w:bookmarkStart w:id="2" w:name="OLE_LINK12"/>
    </w:p>
    <w:p w:rsidR="005E2391" w:rsidRPr="00DC33D7" w:rsidRDefault="005E2391" w:rsidP="00A1452E">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t>Certif</w:t>
      </w:r>
      <w:r w:rsidR="000B26EA">
        <w:rPr>
          <w:rFonts w:ascii="Courier New" w:hAnsi="Courier New" w:cs="Courier New"/>
        </w:rPr>
        <w:t xml:space="preserve">y </w:t>
      </w:r>
      <w:r w:rsidRPr="00DC33D7">
        <w:rPr>
          <w:rFonts w:ascii="Courier New" w:hAnsi="Courier New" w:cs="Courier New"/>
        </w:rPr>
        <w:t xml:space="preserve">the applicant is a legal entity in good standing (as applicable), and operating in accordance with the laws of the </w:t>
      </w:r>
      <w:r w:rsidR="00D32465">
        <w:rPr>
          <w:rFonts w:ascii="Courier New" w:hAnsi="Courier New" w:cs="Courier New"/>
        </w:rPr>
        <w:t>state</w:t>
      </w:r>
      <w:r w:rsidRPr="00DC33D7">
        <w:rPr>
          <w:rFonts w:ascii="Courier New" w:hAnsi="Courier New" w:cs="Courier New"/>
        </w:rPr>
        <w:t xml:space="preserve">(s) or Tribe where the applicant has a place of business. </w:t>
      </w:r>
      <w:bookmarkEnd w:id="1"/>
      <w:bookmarkEnd w:id="2"/>
    </w:p>
    <w:p w:rsidR="005E2391" w:rsidRPr="00DC33D7" w:rsidRDefault="005E2391" w:rsidP="00A1452E">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t>C</w:t>
      </w:r>
      <w:r w:rsidRPr="00DC33D7">
        <w:rPr>
          <w:rFonts w:ascii="Courier New" w:hAnsi="Courier New" w:cs="Courier New"/>
          <w:iCs/>
        </w:rPr>
        <w:t>ertif</w:t>
      </w:r>
      <w:r w:rsidR="000B26EA">
        <w:rPr>
          <w:rFonts w:ascii="Courier New" w:hAnsi="Courier New" w:cs="Courier New"/>
          <w:iCs/>
        </w:rPr>
        <w:t xml:space="preserve">y </w:t>
      </w:r>
      <w:r w:rsidRPr="00DC33D7">
        <w:rPr>
          <w:rFonts w:ascii="Courier New" w:hAnsi="Courier New" w:cs="Courier New"/>
          <w:iCs/>
        </w:rPr>
        <w:t xml:space="preserve">that </w:t>
      </w:r>
      <w:r w:rsidRPr="00DC33D7">
        <w:rPr>
          <w:rFonts w:ascii="Courier New" w:hAnsi="Courier New" w:cs="Courier New"/>
        </w:rPr>
        <w:t>the equipment required for the project is available, can be procured and delivered within the proposed project development schedule, and must be installed in conformance with manufacturer’s specifications and design requirements.  This would not be applicable when equipment is not part of the project.</w:t>
      </w:r>
    </w:p>
    <w:p w:rsidR="005E2391" w:rsidRPr="00DC33D7" w:rsidRDefault="005E2391" w:rsidP="00A1452E">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t>C</w:t>
      </w:r>
      <w:r w:rsidRPr="00DC33D7">
        <w:rPr>
          <w:rFonts w:ascii="Courier New" w:hAnsi="Courier New" w:cs="Courier New"/>
          <w:iCs/>
        </w:rPr>
        <w:t>ertif</w:t>
      </w:r>
      <w:r w:rsidR="000B26EA">
        <w:rPr>
          <w:rFonts w:ascii="Courier New" w:hAnsi="Courier New" w:cs="Courier New"/>
          <w:iCs/>
        </w:rPr>
        <w:t xml:space="preserve">y </w:t>
      </w:r>
      <w:r w:rsidRPr="00DC33D7">
        <w:rPr>
          <w:rFonts w:ascii="Courier New" w:hAnsi="Courier New" w:cs="Courier New"/>
          <w:iCs/>
        </w:rPr>
        <w:t xml:space="preserve">that </w:t>
      </w:r>
      <w:r w:rsidRPr="00DC33D7">
        <w:rPr>
          <w:rFonts w:ascii="Courier New" w:hAnsi="Courier New" w:cs="Courier New"/>
        </w:rPr>
        <w:t xml:space="preserve">the project will be constructed in accordance with applicable laws, regulations, agreements, permits, codes, and standards.  </w:t>
      </w:r>
    </w:p>
    <w:p w:rsidR="004A2B64" w:rsidRDefault="004A2B64" w:rsidP="004A2B64">
      <w:pPr>
        <w:pStyle w:val="ListParagraph"/>
        <w:spacing w:line="480" w:lineRule="auto"/>
        <w:rPr>
          <w:rFonts w:ascii="Courier New" w:hAnsi="Courier New" w:cs="Courier New"/>
        </w:rPr>
      </w:pPr>
    </w:p>
    <w:p w:rsidR="005E2391" w:rsidRPr="00DC33D7" w:rsidRDefault="005E2391" w:rsidP="00B60E71">
      <w:pPr>
        <w:pStyle w:val="ListParagraph"/>
        <w:spacing w:line="480" w:lineRule="auto"/>
        <w:ind w:left="0"/>
        <w:rPr>
          <w:rFonts w:ascii="Courier New" w:hAnsi="Courier New" w:cs="Courier New"/>
        </w:rPr>
      </w:pPr>
      <w:r w:rsidRPr="00DC33D7">
        <w:rPr>
          <w:rFonts w:ascii="Courier New" w:hAnsi="Courier New" w:cs="Courier New"/>
        </w:rPr>
        <w:t xml:space="preserve">For projects with total project costs of </w:t>
      </w:r>
      <w:r w:rsidR="000B26EA">
        <w:rPr>
          <w:rFonts w:ascii="Courier New" w:hAnsi="Courier New" w:cs="Courier New"/>
        </w:rPr>
        <w:t xml:space="preserve">less than </w:t>
      </w:r>
      <w:r w:rsidRPr="00DC33D7">
        <w:rPr>
          <w:rFonts w:ascii="Courier New" w:hAnsi="Courier New" w:cs="Courier New"/>
        </w:rPr>
        <w:t>$200,000,</w:t>
      </w:r>
      <w:r w:rsidR="00663E2E">
        <w:rPr>
          <w:rFonts w:ascii="Courier New" w:hAnsi="Courier New" w:cs="Courier New"/>
        </w:rPr>
        <w:t xml:space="preserve"> but more than $80,000,</w:t>
      </w:r>
      <w:r w:rsidRPr="00DC33D7">
        <w:rPr>
          <w:rFonts w:ascii="Courier New" w:hAnsi="Courier New" w:cs="Courier New"/>
        </w:rPr>
        <w:t xml:space="preserve"> </w:t>
      </w:r>
      <w:r w:rsidR="0020316C">
        <w:rPr>
          <w:rFonts w:ascii="Courier New" w:hAnsi="Courier New" w:cs="Courier New"/>
        </w:rPr>
        <w:t xml:space="preserve">applicants must </w:t>
      </w:r>
      <w:r w:rsidRPr="00DC33D7">
        <w:rPr>
          <w:rFonts w:ascii="Courier New" w:hAnsi="Courier New" w:cs="Courier New"/>
        </w:rPr>
        <w:t>certif</w:t>
      </w:r>
      <w:r w:rsidR="000B26EA">
        <w:rPr>
          <w:rFonts w:ascii="Courier New" w:hAnsi="Courier New" w:cs="Courier New"/>
        </w:rPr>
        <w:t xml:space="preserve">y </w:t>
      </w:r>
      <w:r w:rsidRPr="00DC33D7">
        <w:rPr>
          <w:rFonts w:ascii="Courier New" w:hAnsi="Courier New" w:cs="Courier New"/>
        </w:rPr>
        <w:t>that the</w:t>
      </w:r>
      <w:r w:rsidR="0020316C">
        <w:rPr>
          <w:rFonts w:ascii="Courier New" w:hAnsi="Courier New" w:cs="Courier New"/>
        </w:rPr>
        <w:t>y</w:t>
      </w:r>
      <w:r w:rsidRPr="00DC33D7">
        <w:rPr>
          <w:rFonts w:ascii="Courier New" w:hAnsi="Courier New" w:cs="Courier New"/>
        </w:rPr>
        <w:t xml:space="preserve"> </w:t>
      </w:r>
      <w:r w:rsidR="0020316C">
        <w:rPr>
          <w:rFonts w:ascii="Courier New" w:hAnsi="Courier New" w:cs="Courier New"/>
        </w:rPr>
        <w:t>meet</w:t>
      </w:r>
      <w:r w:rsidRPr="00DC33D7">
        <w:rPr>
          <w:rFonts w:ascii="Courier New" w:hAnsi="Courier New" w:cs="Courier New"/>
        </w:rPr>
        <w:t xml:space="preserve"> </w:t>
      </w:r>
      <w:r w:rsidRPr="00DC33D7">
        <w:rPr>
          <w:rFonts w:ascii="Courier New" w:hAnsi="Courier New" w:cs="Courier New"/>
        </w:rPr>
        <w:lastRenderedPageBreak/>
        <w:t xml:space="preserve">the </w:t>
      </w:r>
      <w:r w:rsidR="004A2B64">
        <w:rPr>
          <w:rFonts w:ascii="Courier New" w:hAnsi="Courier New" w:cs="Courier New"/>
        </w:rPr>
        <w:t>criteria for submitting applications for projects with total project costs between $80,000 and up to and including $200,000</w:t>
      </w:r>
      <w:r w:rsidRPr="00DC33D7">
        <w:rPr>
          <w:rFonts w:ascii="Courier New" w:hAnsi="Courier New" w:cs="Courier New"/>
        </w:rPr>
        <w:t xml:space="preserve">.   </w:t>
      </w:r>
    </w:p>
    <w:p w:rsidR="004A2B64" w:rsidRDefault="004A2B64" w:rsidP="004A2B64">
      <w:pPr>
        <w:pStyle w:val="ListParagraph"/>
        <w:spacing w:line="480" w:lineRule="auto"/>
        <w:ind w:left="0"/>
        <w:rPr>
          <w:rFonts w:ascii="Courier New" w:hAnsi="Courier New" w:cs="Courier New"/>
        </w:rPr>
      </w:pPr>
    </w:p>
    <w:p w:rsidR="005E2391" w:rsidRPr="00DC33D7" w:rsidRDefault="005F7D9A" w:rsidP="005F7D9A">
      <w:pPr>
        <w:pStyle w:val="ListParagraph"/>
        <w:spacing w:line="480" w:lineRule="auto"/>
        <w:ind w:left="0"/>
        <w:rPr>
          <w:rFonts w:ascii="Courier New" w:hAnsi="Courier New" w:cs="Courier New"/>
        </w:rPr>
      </w:pPr>
      <w:r>
        <w:rPr>
          <w:rFonts w:ascii="Courier New" w:hAnsi="Courier New" w:cs="Courier New"/>
        </w:rPr>
        <w:t>F</w:t>
      </w:r>
      <w:r w:rsidR="00B85A14">
        <w:rPr>
          <w:rFonts w:ascii="Courier New" w:hAnsi="Courier New" w:cs="Courier New"/>
        </w:rPr>
        <w:t>or</w:t>
      </w:r>
      <w:r w:rsidR="00B85A14" w:rsidRPr="00DC33D7">
        <w:rPr>
          <w:rFonts w:ascii="Courier New" w:hAnsi="Courier New" w:cs="Courier New"/>
        </w:rPr>
        <w:t xml:space="preserve"> </w:t>
      </w:r>
      <w:r w:rsidR="005E2391" w:rsidRPr="00DC33D7">
        <w:rPr>
          <w:rFonts w:ascii="Courier New" w:hAnsi="Courier New" w:cs="Courier New"/>
        </w:rPr>
        <w:t>projects with total project costs of $80,000 or less</w:t>
      </w:r>
      <w:r>
        <w:rPr>
          <w:rFonts w:ascii="Courier New" w:hAnsi="Courier New" w:cs="Courier New"/>
        </w:rPr>
        <w:t>, applicant</w:t>
      </w:r>
      <w:r w:rsidR="0020316C">
        <w:rPr>
          <w:rFonts w:ascii="Courier New" w:hAnsi="Courier New" w:cs="Courier New"/>
        </w:rPr>
        <w:t>s</w:t>
      </w:r>
      <w:r w:rsidR="005E2391" w:rsidRPr="00DC33D7">
        <w:rPr>
          <w:rFonts w:ascii="Courier New" w:hAnsi="Courier New" w:cs="Courier New"/>
        </w:rPr>
        <w:t xml:space="preserve"> </w:t>
      </w:r>
      <w:r w:rsidR="0020316C">
        <w:rPr>
          <w:rFonts w:ascii="Courier New" w:hAnsi="Courier New" w:cs="Courier New"/>
        </w:rPr>
        <w:t>must</w:t>
      </w:r>
      <w:r w:rsidR="0020316C" w:rsidRPr="00DC33D7">
        <w:rPr>
          <w:rFonts w:ascii="Courier New" w:hAnsi="Courier New" w:cs="Courier New"/>
        </w:rPr>
        <w:t xml:space="preserve"> </w:t>
      </w:r>
      <w:r w:rsidR="005E2391" w:rsidRPr="00DC33D7">
        <w:rPr>
          <w:rFonts w:ascii="Courier New" w:hAnsi="Courier New" w:cs="Courier New"/>
        </w:rPr>
        <w:t xml:space="preserve">certify </w:t>
      </w:r>
      <w:proofErr w:type="gramStart"/>
      <w:r>
        <w:rPr>
          <w:rFonts w:ascii="Courier New" w:hAnsi="Courier New" w:cs="Courier New"/>
        </w:rPr>
        <w:t>to</w:t>
      </w:r>
      <w:proofErr w:type="gramEnd"/>
      <w:r>
        <w:rPr>
          <w:rFonts w:ascii="Courier New" w:hAnsi="Courier New" w:cs="Courier New"/>
        </w:rPr>
        <w:t xml:space="preserve"> </w:t>
      </w:r>
      <w:r w:rsidR="005E2391" w:rsidRPr="00DC33D7">
        <w:rPr>
          <w:rFonts w:ascii="Courier New" w:hAnsi="Courier New" w:cs="Courier New"/>
        </w:rPr>
        <w:t>many of the applicant and project eligibility requirements</w:t>
      </w:r>
      <w:r>
        <w:rPr>
          <w:rFonts w:ascii="Courier New" w:hAnsi="Courier New" w:cs="Courier New"/>
        </w:rPr>
        <w:t>, rather than submitting a form or other documentation, including</w:t>
      </w:r>
      <w:r w:rsidR="005E2391" w:rsidRPr="00DC33D7">
        <w:rPr>
          <w:rFonts w:ascii="Courier New" w:hAnsi="Courier New" w:cs="Courier New"/>
        </w:rPr>
        <w:t>:</w:t>
      </w:r>
    </w:p>
    <w:p w:rsidR="005E2391" w:rsidRPr="005F7D9A" w:rsidRDefault="005E2391" w:rsidP="00AD49B1">
      <w:pPr>
        <w:pStyle w:val="ListParagraph"/>
        <w:numPr>
          <w:ilvl w:val="0"/>
          <w:numId w:val="14"/>
        </w:numPr>
        <w:spacing w:line="480" w:lineRule="auto"/>
        <w:ind w:left="720" w:hanging="720"/>
        <w:rPr>
          <w:rFonts w:ascii="Courier New" w:hAnsi="Courier New" w:cs="Courier New"/>
        </w:rPr>
      </w:pPr>
      <w:r w:rsidRPr="005F7D9A">
        <w:rPr>
          <w:rFonts w:ascii="Courier New" w:hAnsi="Courier New" w:cs="Courier New"/>
        </w:rPr>
        <w:t>The applicant meets each of the applicant eligibility criteria found in § 4280.112;</w:t>
      </w:r>
    </w:p>
    <w:p w:rsidR="005E2391" w:rsidRPr="00DC33D7" w:rsidRDefault="005E2391" w:rsidP="00AD49B1">
      <w:pPr>
        <w:pStyle w:val="ListParagraph"/>
        <w:numPr>
          <w:ilvl w:val="0"/>
          <w:numId w:val="14"/>
        </w:numPr>
        <w:spacing w:line="480" w:lineRule="auto"/>
        <w:ind w:left="720" w:hanging="720"/>
        <w:rPr>
          <w:rFonts w:ascii="Courier New" w:hAnsi="Courier New" w:cs="Courier New"/>
        </w:rPr>
      </w:pPr>
      <w:r w:rsidRPr="005F7D9A">
        <w:rPr>
          <w:rFonts w:ascii="Courier New" w:hAnsi="Courier New" w:cs="Courier New"/>
        </w:rPr>
        <w:t>The proposed project meets each of the project eligibility req</w:t>
      </w:r>
      <w:r w:rsidRPr="00DC33D7">
        <w:rPr>
          <w:rFonts w:ascii="Courier New" w:hAnsi="Courier New" w:cs="Courier New"/>
        </w:rPr>
        <w:t>uirements found in § 4280.113;</w:t>
      </w:r>
    </w:p>
    <w:p w:rsidR="005F7D9A" w:rsidRDefault="005F7D9A" w:rsidP="00AD49B1">
      <w:pPr>
        <w:pStyle w:val="ListParagraph"/>
        <w:numPr>
          <w:ilvl w:val="0"/>
          <w:numId w:val="14"/>
        </w:numPr>
        <w:spacing w:line="480" w:lineRule="auto"/>
        <w:ind w:left="720" w:hanging="720"/>
        <w:rPr>
          <w:rFonts w:ascii="Courier New" w:hAnsi="Courier New" w:cs="Courier New"/>
        </w:rPr>
      </w:pPr>
      <w:r w:rsidRPr="00A10AAF">
        <w:rPr>
          <w:rFonts w:ascii="Courier New" w:hAnsi="Courier New" w:cs="Courier New"/>
        </w:rPr>
        <w:t xml:space="preserve">The applicant meets the </w:t>
      </w:r>
      <w:r>
        <w:rPr>
          <w:rFonts w:ascii="Courier New" w:hAnsi="Courier New" w:cs="Courier New"/>
        </w:rPr>
        <w:t>criteria for submitting applications for projects with total project costs of $80,000 or less</w:t>
      </w:r>
      <w:r w:rsidRPr="00A10AAF">
        <w:rPr>
          <w:rFonts w:ascii="Courier New" w:hAnsi="Courier New" w:cs="Courier New"/>
        </w:rPr>
        <w:t>;</w:t>
      </w:r>
    </w:p>
    <w:p w:rsidR="005E2391" w:rsidRPr="00DC33D7" w:rsidRDefault="005E2391" w:rsidP="00AD49B1">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t xml:space="preserve">The applicant </w:t>
      </w:r>
      <w:r w:rsidR="00923EE7">
        <w:rPr>
          <w:rFonts w:ascii="Courier New" w:hAnsi="Courier New" w:cs="Courier New"/>
        </w:rPr>
        <w:t>abides</w:t>
      </w:r>
      <w:r w:rsidRPr="00DC33D7">
        <w:rPr>
          <w:rFonts w:ascii="Courier New" w:hAnsi="Courier New" w:cs="Courier New"/>
        </w:rPr>
        <w:t xml:space="preserve"> by the open and free competition requirements in compliance with § 4280.124(a)(1);</w:t>
      </w:r>
      <w:r w:rsidR="00663E2E" w:rsidRPr="00663E2E">
        <w:rPr>
          <w:rFonts w:ascii="Courier New" w:hAnsi="Courier New" w:cs="Courier New"/>
        </w:rPr>
        <w:t xml:space="preserve"> </w:t>
      </w:r>
      <w:r w:rsidR="00663E2E" w:rsidRPr="00DC33D7">
        <w:rPr>
          <w:rFonts w:ascii="Courier New" w:hAnsi="Courier New" w:cs="Courier New"/>
        </w:rPr>
        <w:t>and</w:t>
      </w:r>
    </w:p>
    <w:p w:rsidR="005E2391" w:rsidRPr="00DC33D7" w:rsidRDefault="005E2391" w:rsidP="00663E2E">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t xml:space="preserve">For bioenergy projects, any and all woody biomass feedstock from </w:t>
      </w:r>
      <w:r w:rsidR="00D32465">
        <w:rPr>
          <w:rFonts w:ascii="Courier New" w:hAnsi="Courier New" w:cs="Courier New"/>
        </w:rPr>
        <w:t>national</w:t>
      </w:r>
      <w:r w:rsidR="00D32465" w:rsidRPr="00DC33D7">
        <w:rPr>
          <w:rFonts w:ascii="Courier New" w:hAnsi="Courier New" w:cs="Courier New"/>
        </w:rPr>
        <w:t xml:space="preserve"> </w:t>
      </w:r>
      <w:r w:rsidRPr="00DC33D7">
        <w:rPr>
          <w:rFonts w:ascii="Courier New" w:hAnsi="Courier New" w:cs="Courier New"/>
        </w:rPr>
        <w:t xml:space="preserve">forest system land or public lands cannot </w:t>
      </w:r>
      <w:r w:rsidR="00572142">
        <w:rPr>
          <w:rFonts w:ascii="Courier New" w:hAnsi="Courier New" w:cs="Courier New"/>
        </w:rPr>
        <w:t xml:space="preserve">otherwise </w:t>
      </w:r>
      <w:r w:rsidRPr="00DC33D7">
        <w:rPr>
          <w:rFonts w:ascii="Courier New" w:hAnsi="Courier New" w:cs="Courier New"/>
        </w:rPr>
        <w:t xml:space="preserve">be used as a higher value wood-based product.  </w:t>
      </w:r>
    </w:p>
    <w:p w:rsidR="005F7D9A" w:rsidRDefault="005F7D9A" w:rsidP="005E2391">
      <w:pPr>
        <w:spacing w:line="480" w:lineRule="auto"/>
        <w:rPr>
          <w:rFonts w:ascii="Courier New" w:hAnsi="Courier New" w:cs="Courier New"/>
          <w:iCs/>
          <w:u w:val="single"/>
        </w:rPr>
      </w:pPr>
    </w:p>
    <w:p w:rsidR="00F93922" w:rsidRDefault="00F93922" w:rsidP="005E2391">
      <w:pPr>
        <w:spacing w:line="480" w:lineRule="auto"/>
        <w:rPr>
          <w:rFonts w:ascii="Courier New" w:hAnsi="Courier New" w:cs="Courier New"/>
        </w:rPr>
      </w:pPr>
      <w:proofErr w:type="gramStart"/>
      <w:r>
        <w:rPr>
          <w:rFonts w:ascii="Courier New" w:hAnsi="Courier New" w:cs="Courier New"/>
          <w:iCs/>
          <w:u w:val="single"/>
        </w:rPr>
        <w:t>Operation</w:t>
      </w:r>
      <w:r w:rsidR="0020316C">
        <w:rPr>
          <w:rFonts w:ascii="Courier New" w:hAnsi="Courier New" w:cs="Courier New"/>
          <w:iCs/>
          <w:u w:val="single"/>
        </w:rPr>
        <w:t xml:space="preserve"> description</w:t>
      </w:r>
      <w:r w:rsidR="005E2391" w:rsidRPr="00DC33D7">
        <w:rPr>
          <w:rFonts w:ascii="Courier New" w:hAnsi="Courier New" w:cs="Courier New"/>
          <w:iCs/>
        </w:rPr>
        <w:t>.</w:t>
      </w:r>
      <w:proofErr w:type="gramEnd"/>
      <w:r w:rsidR="005E2391" w:rsidRPr="00DC33D7">
        <w:rPr>
          <w:rFonts w:ascii="Courier New" w:hAnsi="Courier New" w:cs="Courier New"/>
          <w:iCs/>
        </w:rPr>
        <w:t xml:space="preserve">  </w:t>
      </w:r>
      <w:r w:rsidR="005E2391" w:rsidRPr="00DC33D7">
        <w:rPr>
          <w:rFonts w:ascii="Courier New" w:hAnsi="Courier New" w:cs="Courier New"/>
        </w:rPr>
        <w:t xml:space="preserve">Under the </w:t>
      </w:r>
      <w:r w:rsidR="002210EE">
        <w:rPr>
          <w:rFonts w:ascii="Courier New" w:hAnsi="Courier New" w:cs="Courier New"/>
        </w:rPr>
        <w:t>baseline</w:t>
      </w:r>
      <w:r w:rsidR="00A10AAF">
        <w:rPr>
          <w:rFonts w:ascii="Courier New" w:hAnsi="Courier New" w:cs="Courier New"/>
        </w:rPr>
        <w:t xml:space="preserve"> program</w:t>
      </w:r>
      <w:r w:rsidR="005E2391" w:rsidRPr="00DC33D7">
        <w:rPr>
          <w:rFonts w:ascii="Courier New" w:hAnsi="Courier New" w:cs="Courier New"/>
        </w:rPr>
        <w:t xml:space="preserve">, an </w:t>
      </w:r>
      <w:r w:rsidR="005E2391" w:rsidRPr="00DC33D7">
        <w:rPr>
          <w:rFonts w:ascii="Courier New" w:hAnsi="Courier New" w:cs="Courier New"/>
        </w:rPr>
        <w:lastRenderedPageBreak/>
        <w:t xml:space="preserve">applicant must provide a description of their total farm/ranch/business operation and the relationship of the proposed project to the applicant’s total farm/ranch/business operation.  </w:t>
      </w:r>
    </w:p>
    <w:p w:rsidR="00F93922" w:rsidRDefault="00F93922" w:rsidP="005E2391">
      <w:pPr>
        <w:spacing w:line="480" w:lineRule="auto"/>
        <w:rPr>
          <w:rFonts w:ascii="Courier New" w:hAnsi="Courier New" w:cs="Courier New"/>
        </w:rPr>
      </w:pPr>
    </w:p>
    <w:p w:rsidR="00F93922" w:rsidRDefault="00F93922" w:rsidP="005E2391">
      <w:pPr>
        <w:spacing w:line="480" w:lineRule="auto"/>
        <w:rPr>
          <w:rFonts w:ascii="Courier New" w:hAnsi="Courier New" w:cs="Courier New"/>
        </w:rPr>
      </w:pPr>
      <w:r>
        <w:rPr>
          <w:rFonts w:ascii="Courier New" w:hAnsi="Courier New" w:cs="Courier New"/>
        </w:rPr>
        <w:t xml:space="preserve">Under the final rule, the applicant is required to submit a description of the applicant’s </w:t>
      </w:r>
      <w:r w:rsidRPr="00DC33D7">
        <w:rPr>
          <w:rFonts w:ascii="Courier New" w:hAnsi="Courier New" w:cs="Courier New"/>
        </w:rPr>
        <w:t>farm/ranch/business operation</w:t>
      </w:r>
      <w:r>
        <w:rPr>
          <w:rFonts w:ascii="Courier New" w:hAnsi="Courier New" w:cs="Courier New"/>
        </w:rPr>
        <w:t xml:space="preserve"> and the North American Industry Classification System (NAICS) code applicable to the applicant’s business concern.</w:t>
      </w:r>
      <w:r w:rsidRPr="00F93922">
        <w:rPr>
          <w:rFonts w:ascii="Courier New" w:hAnsi="Courier New" w:cs="Courier New"/>
        </w:rPr>
        <w:t xml:space="preserve"> </w:t>
      </w:r>
    </w:p>
    <w:p w:rsidR="00F93922" w:rsidRDefault="00F93922" w:rsidP="005E2391">
      <w:pPr>
        <w:spacing w:line="480" w:lineRule="auto"/>
        <w:rPr>
          <w:rFonts w:ascii="Courier New" w:hAnsi="Courier New" w:cs="Courier New"/>
        </w:rPr>
      </w:pPr>
    </w:p>
    <w:p w:rsidR="005E2391" w:rsidRPr="00DC33D7" w:rsidRDefault="00F93922" w:rsidP="005E2391">
      <w:pPr>
        <w:spacing w:line="480" w:lineRule="auto"/>
        <w:rPr>
          <w:rFonts w:ascii="Courier New" w:hAnsi="Courier New" w:cs="Courier New"/>
        </w:rPr>
      </w:pPr>
      <w:proofErr w:type="gramStart"/>
      <w:r>
        <w:rPr>
          <w:rFonts w:ascii="Courier New" w:hAnsi="Courier New" w:cs="Courier New"/>
        </w:rPr>
        <w:t>Ownership description.</w:t>
      </w:r>
      <w:proofErr w:type="gramEnd"/>
      <w:r>
        <w:rPr>
          <w:rFonts w:ascii="Courier New" w:hAnsi="Courier New" w:cs="Courier New"/>
        </w:rPr>
        <w:t xml:space="preserve">  Under the baseline program, t</w:t>
      </w:r>
      <w:r w:rsidR="0020316C">
        <w:rPr>
          <w:rFonts w:ascii="Courier New" w:hAnsi="Courier New" w:cs="Courier New"/>
        </w:rPr>
        <w:t>he</w:t>
      </w:r>
      <w:r w:rsidR="0020316C" w:rsidRPr="00DC33D7">
        <w:rPr>
          <w:rFonts w:ascii="Courier New" w:hAnsi="Courier New" w:cs="Courier New"/>
        </w:rPr>
        <w:t xml:space="preserve"> applicant must </w:t>
      </w:r>
      <w:r w:rsidR="0020316C">
        <w:rPr>
          <w:rFonts w:ascii="Courier New" w:hAnsi="Courier New" w:cs="Courier New"/>
        </w:rPr>
        <w:t xml:space="preserve">also </w:t>
      </w:r>
      <w:r w:rsidR="0020316C" w:rsidRPr="00DC33D7">
        <w:rPr>
          <w:rFonts w:ascii="Courier New" w:hAnsi="Courier New" w:cs="Courier New"/>
        </w:rPr>
        <w:t xml:space="preserve">provide a description of their ownership, including a list of individuals and/or entities with ownership interest, names of corporate parents, affiliates, and subsidiaries, as well as a description of the relationship including products between these entities.  </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AB1D75">
        <w:rPr>
          <w:rFonts w:ascii="Courier New" w:hAnsi="Courier New" w:cs="Courier New"/>
        </w:rPr>
        <w:t>final</w:t>
      </w:r>
      <w:r w:rsidR="00AB1D75" w:rsidRPr="00DC33D7">
        <w:rPr>
          <w:rFonts w:ascii="Courier New" w:hAnsi="Courier New" w:cs="Courier New"/>
        </w:rPr>
        <w:t xml:space="preserve"> </w:t>
      </w:r>
      <w:r w:rsidRPr="00DC33D7">
        <w:rPr>
          <w:rFonts w:ascii="Courier New" w:hAnsi="Courier New" w:cs="Courier New"/>
        </w:rPr>
        <w:t xml:space="preserve">rule, the requirement remains </w:t>
      </w:r>
      <w:r w:rsidR="00F93922">
        <w:rPr>
          <w:rFonts w:ascii="Courier New" w:hAnsi="Courier New" w:cs="Courier New"/>
        </w:rPr>
        <w:t xml:space="preserve">essentially </w:t>
      </w:r>
      <w:r w:rsidRPr="00DC33D7">
        <w:rPr>
          <w:rFonts w:ascii="Courier New" w:hAnsi="Courier New" w:cs="Courier New"/>
        </w:rPr>
        <w:t>unchained</w:t>
      </w:r>
      <w:r w:rsidR="00F93922">
        <w:rPr>
          <w:rFonts w:ascii="Courier New" w:hAnsi="Courier New" w:cs="Courier New"/>
        </w:rPr>
        <w:t xml:space="preserve">, only </w:t>
      </w:r>
      <w:r w:rsidRPr="00DC33D7">
        <w:rPr>
          <w:rFonts w:ascii="Courier New" w:hAnsi="Courier New" w:cs="Courier New"/>
        </w:rPr>
        <w:t>clarify</w:t>
      </w:r>
      <w:r w:rsidR="00F93922">
        <w:rPr>
          <w:rFonts w:ascii="Courier New" w:hAnsi="Courier New" w:cs="Courier New"/>
        </w:rPr>
        <w:t>ing</w:t>
      </w:r>
      <w:r w:rsidRPr="00DC33D7">
        <w:rPr>
          <w:rFonts w:ascii="Courier New" w:hAnsi="Courier New" w:cs="Courier New"/>
        </w:rPr>
        <w:t xml:space="preserve"> that both the “management and product exchange” need to be discussed in the description of any relationship between the applicant and other entities.</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proofErr w:type="gramStart"/>
      <w:r w:rsidRPr="00DC33D7">
        <w:rPr>
          <w:rFonts w:ascii="Courier New" w:hAnsi="Courier New" w:cs="Courier New"/>
          <w:iCs/>
          <w:u w:val="single"/>
        </w:rPr>
        <w:t>Financial information for size determination</w:t>
      </w:r>
      <w:r w:rsidRPr="00DC33D7">
        <w:rPr>
          <w:rFonts w:ascii="Courier New" w:hAnsi="Courier New" w:cs="Courier New"/>
          <w:iCs/>
        </w:rPr>
        <w:t>.</w:t>
      </w:r>
      <w:proofErr w:type="gramEnd"/>
      <w:r w:rsidRPr="00DC33D7">
        <w:rPr>
          <w:rFonts w:ascii="Courier New" w:hAnsi="Courier New" w:cs="Courier New"/>
          <w:iCs/>
        </w:rPr>
        <w:t xml:space="preserve">  Under </w:t>
      </w:r>
      <w:proofErr w:type="gramStart"/>
      <w:r w:rsidRPr="00DC33D7">
        <w:rPr>
          <w:rFonts w:ascii="Courier New" w:hAnsi="Courier New" w:cs="Courier New"/>
          <w:iCs/>
        </w:rPr>
        <w:t xml:space="preserve">the </w:t>
      </w:r>
      <w:r w:rsidR="001E3293">
        <w:rPr>
          <w:rFonts w:ascii="Courier New" w:hAnsi="Courier New" w:cs="Courier New"/>
          <w:iCs/>
        </w:rPr>
        <w:t xml:space="preserve"> </w:t>
      </w:r>
      <w:r w:rsidR="009047D6">
        <w:rPr>
          <w:rFonts w:ascii="Courier New" w:hAnsi="Courier New" w:cs="Courier New"/>
          <w:iCs/>
        </w:rPr>
        <w:t>baseline</w:t>
      </w:r>
      <w:proofErr w:type="gramEnd"/>
      <w:r w:rsidR="001E3293">
        <w:rPr>
          <w:rFonts w:ascii="Courier New" w:hAnsi="Courier New" w:cs="Courier New"/>
          <w:iCs/>
        </w:rPr>
        <w:t xml:space="preserve"> program</w:t>
      </w:r>
      <w:r w:rsidRPr="00DC33D7">
        <w:rPr>
          <w:rFonts w:ascii="Courier New" w:hAnsi="Courier New" w:cs="Courier New"/>
          <w:iCs/>
        </w:rPr>
        <w:t xml:space="preserve">, </w:t>
      </w:r>
      <w:r w:rsidR="00A61725">
        <w:rPr>
          <w:rFonts w:ascii="Courier New" w:hAnsi="Courier New" w:cs="Courier New"/>
        </w:rPr>
        <w:t>rural small business</w:t>
      </w:r>
      <w:r w:rsidRPr="00DC33D7">
        <w:rPr>
          <w:rFonts w:ascii="Courier New" w:hAnsi="Courier New" w:cs="Courier New"/>
        </w:rPr>
        <w:t xml:space="preserve"> applicant</w:t>
      </w:r>
      <w:r w:rsidR="00A61725">
        <w:rPr>
          <w:rFonts w:ascii="Courier New" w:hAnsi="Courier New" w:cs="Courier New"/>
        </w:rPr>
        <w:t>s</w:t>
      </w:r>
      <w:r w:rsidRPr="00DC33D7">
        <w:rPr>
          <w:rFonts w:ascii="Courier New" w:hAnsi="Courier New" w:cs="Courier New"/>
        </w:rPr>
        <w:t xml:space="preserve"> must provide </w:t>
      </w:r>
      <w:r w:rsidRPr="00DC33D7">
        <w:rPr>
          <w:rFonts w:ascii="Courier New" w:hAnsi="Courier New" w:cs="Courier New"/>
        </w:rPr>
        <w:lastRenderedPageBreak/>
        <w:t xml:space="preserve">sufficient information to determine </w:t>
      </w:r>
      <w:r w:rsidR="008103C9">
        <w:rPr>
          <w:rFonts w:ascii="Courier New" w:hAnsi="Courier New" w:cs="Courier New"/>
        </w:rPr>
        <w:t xml:space="preserve">average </w:t>
      </w:r>
      <w:r w:rsidRPr="00DC33D7">
        <w:rPr>
          <w:rFonts w:ascii="Courier New" w:hAnsi="Courier New" w:cs="Courier New"/>
        </w:rPr>
        <w:t xml:space="preserve">annual receipts </w:t>
      </w:r>
      <w:r w:rsidR="008103C9">
        <w:rPr>
          <w:rFonts w:ascii="Courier New" w:hAnsi="Courier New" w:cs="Courier New"/>
        </w:rPr>
        <w:t xml:space="preserve">over the previous three years </w:t>
      </w:r>
      <w:r w:rsidRPr="00DC33D7">
        <w:rPr>
          <w:rFonts w:ascii="Courier New" w:hAnsi="Courier New" w:cs="Courier New"/>
        </w:rPr>
        <w:t>and the number of employees</w:t>
      </w:r>
      <w:r w:rsidR="008103C9">
        <w:rPr>
          <w:rFonts w:ascii="Courier New" w:hAnsi="Courier New" w:cs="Courier New"/>
        </w:rPr>
        <w:t>, over the previous 12 months,</w:t>
      </w:r>
      <w:r w:rsidRPr="00DC33D7">
        <w:rPr>
          <w:rFonts w:ascii="Courier New" w:hAnsi="Courier New" w:cs="Courier New"/>
        </w:rPr>
        <w:t xml:space="preserve"> </w:t>
      </w:r>
      <w:r w:rsidR="00A61725">
        <w:rPr>
          <w:rFonts w:ascii="Courier New" w:hAnsi="Courier New" w:cs="Courier New"/>
        </w:rPr>
        <w:t xml:space="preserve">of </w:t>
      </w:r>
      <w:r w:rsidRPr="00DC33D7">
        <w:rPr>
          <w:rFonts w:ascii="Courier New" w:hAnsi="Courier New" w:cs="Courier New"/>
        </w:rPr>
        <w:t xml:space="preserve">the business and any parent, subsidiary, or affiliates at other locations.  Agriculture producer applicants must provide the gross market value of their agricultural products, gross agricultural income, and gross non-farm income for the calendar year </w:t>
      </w:r>
      <w:proofErr w:type="gramStart"/>
      <w:r w:rsidRPr="00DC33D7">
        <w:rPr>
          <w:rFonts w:ascii="Courier New" w:hAnsi="Courier New" w:cs="Courier New"/>
        </w:rPr>
        <w:t>preceding</w:t>
      </w:r>
      <w:proofErr w:type="gramEnd"/>
      <w:r w:rsidRPr="00DC33D7">
        <w:rPr>
          <w:rFonts w:ascii="Courier New" w:hAnsi="Courier New" w:cs="Courier New"/>
        </w:rPr>
        <w:t xml:space="preserve"> the year in which the application is submitted.</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iCs/>
        </w:rPr>
      </w:pPr>
      <w:r w:rsidRPr="00DC33D7">
        <w:rPr>
          <w:rFonts w:ascii="Courier New" w:hAnsi="Courier New" w:cs="Courier New"/>
        </w:rPr>
        <w:t xml:space="preserve">Under the </w:t>
      </w:r>
      <w:r w:rsidR="004E3B0F">
        <w:rPr>
          <w:rFonts w:ascii="Courier New" w:hAnsi="Courier New" w:cs="Courier New"/>
        </w:rPr>
        <w:t>final</w:t>
      </w:r>
      <w:r w:rsidR="004E3B0F" w:rsidRPr="00DC33D7">
        <w:rPr>
          <w:rFonts w:ascii="Courier New" w:hAnsi="Courier New" w:cs="Courier New"/>
        </w:rPr>
        <w:t xml:space="preserve"> </w:t>
      </w:r>
      <w:r w:rsidRPr="00DC33D7">
        <w:rPr>
          <w:rFonts w:ascii="Courier New" w:hAnsi="Courier New" w:cs="Courier New"/>
        </w:rPr>
        <w:t xml:space="preserve">rule, </w:t>
      </w:r>
      <w:r w:rsidR="00074D47">
        <w:rPr>
          <w:rFonts w:ascii="Courier New" w:hAnsi="Courier New" w:cs="Courier New"/>
        </w:rPr>
        <w:t>two substantive changes to these requirements have been made.  First, agricultural producers are to supply their g</w:t>
      </w:r>
      <w:r w:rsidR="000B26EA" w:rsidRPr="000B26EA">
        <w:rPr>
          <w:rFonts w:ascii="Courier New" w:hAnsi="Courier New" w:cs="Courier New"/>
        </w:rPr>
        <w:t xml:space="preserve">ross non-farm income for </w:t>
      </w:r>
      <w:r w:rsidR="00074D47">
        <w:rPr>
          <w:rFonts w:ascii="Courier New" w:hAnsi="Courier New" w:cs="Courier New"/>
        </w:rPr>
        <w:t xml:space="preserve">the </w:t>
      </w:r>
      <w:r w:rsidR="000B26EA" w:rsidRPr="000B26EA">
        <w:rPr>
          <w:rFonts w:ascii="Courier New" w:hAnsi="Courier New" w:cs="Courier New"/>
        </w:rPr>
        <w:t>three</w:t>
      </w:r>
      <w:r w:rsidR="00074D47">
        <w:rPr>
          <w:rFonts w:ascii="Courier New" w:hAnsi="Courier New" w:cs="Courier New"/>
        </w:rPr>
        <w:t xml:space="preserve"> (rather than one)</w:t>
      </w:r>
      <w:r w:rsidR="000B26EA" w:rsidRPr="000B26EA">
        <w:rPr>
          <w:rFonts w:ascii="Courier New" w:hAnsi="Courier New" w:cs="Courier New"/>
        </w:rPr>
        <w:t xml:space="preserve"> calendar years</w:t>
      </w:r>
      <w:r w:rsidR="00074D47">
        <w:rPr>
          <w:rFonts w:ascii="Courier New" w:hAnsi="Courier New" w:cs="Courier New"/>
        </w:rPr>
        <w:t xml:space="preserve"> that</w:t>
      </w:r>
      <w:r w:rsidR="000B26EA">
        <w:rPr>
          <w:rFonts w:ascii="Courier New" w:hAnsi="Courier New" w:cs="Courier New"/>
        </w:rPr>
        <w:t xml:space="preserve"> </w:t>
      </w:r>
      <w:proofErr w:type="gramStart"/>
      <w:r w:rsidR="000B26EA" w:rsidRPr="000B26EA">
        <w:rPr>
          <w:rFonts w:ascii="Courier New" w:hAnsi="Courier New" w:cs="Courier New"/>
        </w:rPr>
        <w:t>preced</w:t>
      </w:r>
      <w:r w:rsidR="000B26EA">
        <w:rPr>
          <w:rFonts w:ascii="Courier New" w:hAnsi="Courier New" w:cs="Courier New"/>
        </w:rPr>
        <w:t>e</w:t>
      </w:r>
      <w:proofErr w:type="gramEnd"/>
      <w:r w:rsidR="000B26EA" w:rsidRPr="000B26EA">
        <w:rPr>
          <w:rFonts w:ascii="Courier New" w:hAnsi="Courier New" w:cs="Courier New"/>
        </w:rPr>
        <w:t xml:space="preserve"> the year in which the application is submitted</w:t>
      </w:r>
      <w:r w:rsidRPr="00DC33D7">
        <w:rPr>
          <w:rFonts w:ascii="Courier New" w:hAnsi="Courier New" w:cs="Courier New"/>
        </w:rPr>
        <w:t>.</w:t>
      </w:r>
      <w:r w:rsidR="004E3B0F" w:rsidRPr="00213EDF">
        <w:rPr>
          <w:rFonts w:ascii="Courier New" w:hAnsi="Courier New" w:cs="Courier New"/>
        </w:rPr>
        <w:t xml:space="preserve">  </w:t>
      </w:r>
      <w:r w:rsidR="00074D47">
        <w:rPr>
          <w:rFonts w:ascii="Courier New" w:hAnsi="Courier New" w:cs="Courier New"/>
        </w:rPr>
        <w:t>Second, t</w:t>
      </w:r>
      <w:r w:rsidR="004E3B0F" w:rsidRPr="004E3B0F">
        <w:rPr>
          <w:rFonts w:ascii="Courier New" w:hAnsi="Courier New" w:cs="Courier New"/>
        </w:rPr>
        <w:t xml:space="preserve">he Agency </w:t>
      </w:r>
      <w:r w:rsidR="00074D47">
        <w:rPr>
          <w:rFonts w:ascii="Courier New" w:hAnsi="Courier New" w:cs="Courier New"/>
        </w:rPr>
        <w:t>has included</w:t>
      </w:r>
      <w:r w:rsidR="004E3B0F" w:rsidRPr="004E3B0F">
        <w:rPr>
          <w:rFonts w:ascii="Courier New" w:hAnsi="Courier New" w:cs="Courier New"/>
        </w:rPr>
        <w:t xml:space="preserve"> what information is required for </w:t>
      </w:r>
      <w:r w:rsidR="004E3B0F">
        <w:rPr>
          <w:rFonts w:ascii="Courier New" w:hAnsi="Courier New" w:cs="Courier New"/>
        </w:rPr>
        <w:t xml:space="preserve">those </w:t>
      </w:r>
      <w:r w:rsidR="00074D47">
        <w:rPr>
          <w:rFonts w:ascii="Courier New" w:hAnsi="Courier New" w:cs="Courier New"/>
        </w:rPr>
        <w:t>applicants</w:t>
      </w:r>
      <w:r w:rsidR="00074D47" w:rsidRPr="004E3B0F">
        <w:rPr>
          <w:rFonts w:ascii="Courier New" w:hAnsi="Courier New" w:cs="Courier New"/>
        </w:rPr>
        <w:t xml:space="preserve"> </w:t>
      </w:r>
      <w:r w:rsidR="004E3B0F" w:rsidRPr="004E3B0F">
        <w:rPr>
          <w:rFonts w:ascii="Courier New" w:hAnsi="Courier New" w:cs="Courier New"/>
        </w:rPr>
        <w:t xml:space="preserve">that do not have three years of </w:t>
      </w:r>
      <w:r w:rsidR="004E3B0F">
        <w:rPr>
          <w:rFonts w:ascii="Courier New" w:hAnsi="Courier New" w:cs="Courier New"/>
        </w:rPr>
        <w:t xml:space="preserve">financial </w:t>
      </w:r>
      <w:r w:rsidR="004E3B0F" w:rsidRPr="004E3B0F">
        <w:rPr>
          <w:rFonts w:ascii="Courier New" w:hAnsi="Courier New" w:cs="Courier New"/>
        </w:rPr>
        <w:t>data for size determination.</w:t>
      </w:r>
    </w:p>
    <w:p w:rsidR="005E2391" w:rsidRPr="00DC33D7" w:rsidRDefault="005E2391" w:rsidP="005E2391">
      <w:pPr>
        <w:spacing w:line="480" w:lineRule="auto"/>
        <w:rPr>
          <w:rFonts w:ascii="Courier New" w:hAnsi="Courier New" w:cs="Courier New"/>
          <w:iCs/>
        </w:rPr>
      </w:pPr>
    </w:p>
    <w:p w:rsidR="005E2391" w:rsidRPr="00DC33D7" w:rsidRDefault="005E2391" w:rsidP="005E2391">
      <w:pPr>
        <w:spacing w:line="480" w:lineRule="auto"/>
        <w:rPr>
          <w:rFonts w:ascii="Courier New" w:hAnsi="Courier New" w:cs="Courier New"/>
        </w:rPr>
      </w:pPr>
      <w:proofErr w:type="gramStart"/>
      <w:r w:rsidRPr="00DC33D7">
        <w:rPr>
          <w:rFonts w:ascii="Courier New" w:hAnsi="Courier New" w:cs="Courier New"/>
          <w:iCs/>
          <w:u w:val="single"/>
        </w:rPr>
        <w:t xml:space="preserve">Financial information (only for projects with total project costs of </w:t>
      </w:r>
      <w:r w:rsidR="00232A7C">
        <w:rPr>
          <w:rFonts w:ascii="Courier New" w:hAnsi="Courier New" w:cs="Courier New"/>
          <w:iCs/>
          <w:u w:val="single"/>
        </w:rPr>
        <w:t>$</w:t>
      </w:r>
      <w:r w:rsidR="000B26EA">
        <w:rPr>
          <w:rFonts w:ascii="Courier New" w:hAnsi="Courier New" w:cs="Courier New"/>
          <w:iCs/>
          <w:u w:val="single"/>
        </w:rPr>
        <w:t xml:space="preserve">200,000 and </w:t>
      </w:r>
      <w:r w:rsidRPr="00DC33D7">
        <w:rPr>
          <w:rFonts w:ascii="Courier New" w:hAnsi="Courier New" w:cs="Courier New"/>
          <w:iCs/>
          <w:u w:val="single"/>
        </w:rPr>
        <w:t>greater)</w:t>
      </w:r>
      <w:r w:rsidRPr="00DC33D7">
        <w:rPr>
          <w:rFonts w:ascii="Courier New" w:hAnsi="Courier New" w:cs="Courier New"/>
          <w:iCs/>
        </w:rPr>
        <w:t>.</w:t>
      </w:r>
      <w:proofErr w:type="gramEnd"/>
      <w:r w:rsidRPr="00DC33D7">
        <w:rPr>
          <w:rFonts w:ascii="Courier New" w:hAnsi="Courier New" w:cs="Courier New"/>
          <w:iCs/>
        </w:rPr>
        <w:t xml:space="preserve">  </w:t>
      </w:r>
      <w:r w:rsidRPr="00DC33D7">
        <w:rPr>
          <w:rFonts w:ascii="Courier New" w:hAnsi="Courier New" w:cs="Courier New"/>
        </w:rPr>
        <w:t xml:space="preserve">Under the </w:t>
      </w:r>
      <w:r w:rsidR="009047D6">
        <w:rPr>
          <w:rFonts w:ascii="Courier New" w:hAnsi="Courier New" w:cs="Courier New"/>
        </w:rPr>
        <w:t>baseline</w:t>
      </w:r>
      <w:r w:rsidR="001C6F55">
        <w:rPr>
          <w:rFonts w:ascii="Courier New" w:hAnsi="Courier New" w:cs="Courier New"/>
        </w:rPr>
        <w:t xml:space="preserve"> program</w:t>
      </w:r>
      <w:r w:rsidRPr="00DC33D7">
        <w:rPr>
          <w:rFonts w:ascii="Courier New" w:hAnsi="Courier New" w:cs="Courier New"/>
        </w:rPr>
        <w:t xml:space="preserve">, </w:t>
      </w:r>
      <w:r w:rsidR="00DE70F2">
        <w:rPr>
          <w:rFonts w:ascii="Courier New" w:hAnsi="Courier New" w:cs="Courier New"/>
        </w:rPr>
        <w:t xml:space="preserve">the following </w:t>
      </w:r>
      <w:r w:rsidRPr="00DC33D7">
        <w:rPr>
          <w:rFonts w:ascii="Courier New" w:hAnsi="Courier New" w:cs="Courier New"/>
        </w:rPr>
        <w:t xml:space="preserve">financial information is required for </w:t>
      </w:r>
      <w:r w:rsidR="00DE70F2">
        <w:rPr>
          <w:rFonts w:ascii="Courier New" w:hAnsi="Courier New" w:cs="Courier New"/>
        </w:rPr>
        <w:t xml:space="preserve">this set of projects </w:t>
      </w:r>
      <w:r w:rsidRPr="00DC33D7">
        <w:rPr>
          <w:rFonts w:ascii="Courier New" w:hAnsi="Courier New" w:cs="Courier New"/>
        </w:rPr>
        <w:t>on the total operation of the agricultural producer/rural small business and its parent, subsidiary, or affiliates at other locations</w:t>
      </w:r>
      <w:r w:rsidR="00DE70F2">
        <w:rPr>
          <w:rFonts w:ascii="Courier New" w:hAnsi="Courier New" w:cs="Courier New"/>
        </w:rPr>
        <w:t>:</w:t>
      </w:r>
    </w:p>
    <w:p w:rsidR="005E2391" w:rsidRPr="00DC33D7" w:rsidRDefault="005E2391" w:rsidP="00A1452E">
      <w:pPr>
        <w:pStyle w:val="ListParagraph"/>
        <w:numPr>
          <w:ilvl w:val="0"/>
          <w:numId w:val="15"/>
        </w:numPr>
        <w:spacing w:line="480" w:lineRule="auto"/>
        <w:ind w:left="720" w:hanging="720"/>
        <w:rPr>
          <w:rFonts w:ascii="Courier New" w:hAnsi="Courier New" w:cs="Courier New"/>
        </w:rPr>
      </w:pPr>
      <w:r w:rsidRPr="00DC33D7">
        <w:rPr>
          <w:rFonts w:ascii="Courier New" w:hAnsi="Courier New" w:cs="Courier New"/>
          <w:iCs/>
          <w:u w:val="single"/>
        </w:rPr>
        <w:lastRenderedPageBreak/>
        <w:t>Historical financial statements</w:t>
      </w:r>
      <w:r w:rsidRPr="00DC33D7">
        <w:rPr>
          <w:rFonts w:ascii="Courier New" w:hAnsi="Courier New" w:cs="Courier New"/>
          <w:iCs/>
        </w:rPr>
        <w:t xml:space="preserve">.  </w:t>
      </w:r>
      <w:r w:rsidRPr="00DC33D7">
        <w:rPr>
          <w:rFonts w:ascii="Courier New" w:hAnsi="Courier New" w:cs="Courier New"/>
        </w:rPr>
        <w:t>Provide historical financial statements prepared in accordance with Generally Accepted Accounting Practices (GAAP) for the past 3 years, including income statements and balance sheets.  If agricultural producers are unable to present this information in accordance with GAAP, they may instead present financial information in the format that is generally required by commercial agriculture lenders.</w:t>
      </w:r>
    </w:p>
    <w:p w:rsidR="005E2391" w:rsidRPr="00DC33D7" w:rsidRDefault="005E2391" w:rsidP="00A1452E">
      <w:pPr>
        <w:pStyle w:val="ListParagraph"/>
        <w:numPr>
          <w:ilvl w:val="0"/>
          <w:numId w:val="15"/>
        </w:numPr>
        <w:spacing w:line="480" w:lineRule="auto"/>
        <w:ind w:left="720" w:hanging="720"/>
        <w:rPr>
          <w:rFonts w:ascii="Courier New" w:hAnsi="Courier New" w:cs="Courier New"/>
        </w:rPr>
      </w:pPr>
      <w:r w:rsidRPr="00DC33D7">
        <w:rPr>
          <w:rFonts w:ascii="Courier New" w:hAnsi="Courier New" w:cs="Courier New"/>
          <w:iCs/>
          <w:u w:val="single"/>
        </w:rPr>
        <w:t>Current balance sheet and income statement</w:t>
      </w:r>
      <w:r w:rsidRPr="00DC33D7">
        <w:rPr>
          <w:rFonts w:ascii="Courier New" w:hAnsi="Courier New" w:cs="Courier New"/>
          <w:iCs/>
        </w:rPr>
        <w:t xml:space="preserve">.  Provide a current balance </w:t>
      </w:r>
      <w:r w:rsidRPr="00403C4A">
        <w:rPr>
          <w:rFonts w:ascii="Courier New" w:hAnsi="Courier New" w:cs="Courier New"/>
        </w:rPr>
        <w:t>sheet</w:t>
      </w:r>
      <w:r w:rsidRPr="00DC33D7">
        <w:rPr>
          <w:rFonts w:ascii="Courier New" w:hAnsi="Courier New" w:cs="Courier New"/>
          <w:iCs/>
        </w:rPr>
        <w:t xml:space="preserve"> and income statement prepared in accordance with GAAP and dated within 90 days of the application.  Agricultural producers can present financial information in the format that is generally required by commercial agriculture lenders.  </w:t>
      </w:r>
    </w:p>
    <w:p w:rsidR="005E2391" w:rsidRPr="00DC33D7" w:rsidRDefault="005E2391" w:rsidP="00A1452E">
      <w:pPr>
        <w:pStyle w:val="ListParagraph"/>
        <w:numPr>
          <w:ilvl w:val="0"/>
          <w:numId w:val="15"/>
        </w:numPr>
        <w:spacing w:line="480" w:lineRule="auto"/>
        <w:ind w:left="720" w:hanging="720"/>
        <w:rPr>
          <w:rFonts w:ascii="Courier New" w:hAnsi="Courier New" w:cs="Courier New"/>
        </w:rPr>
      </w:pPr>
      <w:r w:rsidRPr="00DC33D7">
        <w:rPr>
          <w:rFonts w:ascii="Courier New" w:hAnsi="Courier New" w:cs="Courier New"/>
          <w:iCs/>
          <w:u w:val="single"/>
        </w:rPr>
        <w:t>Pro forma financial statements</w:t>
      </w:r>
      <w:r w:rsidRPr="00DC33D7">
        <w:rPr>
          <w:rFonts w:ascii="Courier New" w:hAnsi="Courier New" w:cs="Courier New"/>
          <w:iCs/>
        </w:rPr>
        <w:t xml:space="preserve">.  </w:t>
      </w:r>
      <w:r w:rsidRPr="00DC33D7">
        <w:rPr>
          <w:rFonts w:ascii="Courier New" w:hAnsi="Courier New" w:cs="Courier New"/>
        </w:rPr>
        <w:t>Provide pro forma balance sheet at start-up of the agricultural producer’s/</w:t>
      </w:r>
      <w:r w:rsidRPr="00403C4A">
        <w:rPr>
          <w:rFonts w:ascii="Courier New" w:hAnsi="Courier New" w:cs="Courier New"/>
          <w:iCs/>
        </w:rPr>
        <w:t>rural</w:t>
      </w:r>
      <w:r w:rsidRPr="00DC33D7">
        <w:rPr>
          <w:rFonts w:ascii="Courier New" w:hAnsi="Courier New" w:cs="Courier New"/>
        </w:rPr>
        <w:t xml:space="preserve">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w:t>
      </w:r>
    </w:p>
    <w:p w:rsidR="00476CBC" w:rsidRPr="00DC33D7" w:rsidRDefault="005E2391" w:rsidP="005E2391">
      <w:pPr>
        <w:spacing w:line="480" w:lineRule="auto"/>
        <w:rPr>
          <w:rFonts w:ascii="Courier New" w:hAnsi="Courier New" w:cs="Courier New"/>
          <w:u w:val="single"/>
        </w:rPr>
      </w:pPr>
      <w:r w:rsidRPr="00DC33D7">
        <w:rPr>
          <w:rFonts w:ascii="Courier New" w:hAnsi="Courier New" w:cs="Courier New"/>
        </w:rPr>
        <w:lastRenderedPageBreak/>
        <w:t xml:space="preserve">Under the </w:t>
      </w:r>
      <w:r w:rsidR="004E3B0F">
        <w:rPr>
          <w:rFonts w:ascii="Courier New" w:hAnsi="Courier New" w:cs="Courier New"/>
        </w:rPr>
        <w:t>final</w:t>
      </w:r>
      <w:r w:rsidR="004E3B0F" w:rsidRPr="00DC33D7">
        <w:rPr>
          <w:rFonts w:ascii="Courier New" w:hAnsi="Courier New" w:cs="Courier New"/>
        </w:rPr>
        <w:t xml:space="preserve"> </w:t>
      </w:r>
      <w:r w:rsidRPr="00DC33D7">
        <w:rPr>
          <w:rFonts w:ascii="Courier New" w:hAnsi="Courier New" w:cs="Courier New"/>
        </w:rPr>
        <w:t>rule, the</w:t>
      </w:r>
      <w:r w:rsidR="00DE70F2">
        <w:rPr>
          <w:rFonts w:ascii="Courier New" w:hAnsi="Courier New" w:cs="Courier New"/>
        </w:rPr>
        <w:t>se</w:t>
      </w:r>
      <w:r w:rsidRPr="00DC33D7">
        <w:rPr>
          <w:rFonts w:ascii="Courier New" w:hAnsi="Courier New" w:cs="Courier New"/>
        </w:rPr>
        <w:t xml:space="preserve"> financial information requirements for </w:t>
      </w:r>
      <w:r w:rsidRPr="00DC33D7">
        <w:rPr>
          <w:rFonts w:ascii="Courier New" w:hAnsi="Courier New" w:cs="Courier New"/>
          <w:iCs/>
        </w:rPr>
        <w:t xml:space="preserve">projects with total project costs of </w:t>
      </w:r>
      <w:r w:rsidR="00232A7C">
        <w:rPr>
          <w:rFonts w:ascii="Courier New" w:hAnsi="Courier New" w:cs="Courier New"/>
          <w:iCs/>
        </w:rPr>
        <w:t xml:space="preserve">$200,000 and </w:t>
      </w:r>
      <w:r w:rsidRPr="00DC33D7">
        <w:rPr>
          <w:rFonts w:ascii="Courier New" w:hAnsi="Courier New" w:cs="Courier New"/>
          <w:iCs/>
        </w:rPr>
        <w:t xml:space="preserve">greater </w:t>
      </w:r>
      <w:r w:rsidRPr="00DC33D7">
        <w:rPr>
          <w:rFonts w:ascii="Courier New" w:hAnsi="Courier New" w:cs="Courier New"/>
        </w:rPr>
        <w:t xml:space="preserve">remain unchanged.  </w:t>
      </w:r>
    </w:p>
    <w:p w:rsidR="005E2391" w:rsidRPr="00DC33D7" w:rsidRDefault="005E2391" w:rsidP="005E2391">
      <w:pPr>
        <w:spacing w:line="480" w:lineRule="auto"/>
        <w:rPr>
          <w:rFonts w:ascii="Courier New" w:hAnsi="Courier New" w:cs="Courier New"/>
          <w:u w:val="single"/>
        </w:rPr>
      </w:pPr>
    </w:p>
    <w:p w:rsidR="00FD20AC" w:rsidRDefault="005E2391" w:rsidP="00450602">
      <w:pPr>
        <w:spacing w:line="480" w:lineRule="auto"/>
        <w:rPr>
          <w:rFonts w:ascii="Courier New" w:hAnsi="Courier New" w:cs="Courier New"/>
        </w:rPr>
      </w:pPr>
      <w:proofErr w:type="gramStart"/>
      <w:r w:rsidRPr="00DC33D7">
        <w:rPr>
          <w:rFonts w:ascii="Courier New" w:hAnsi="Courier New" w:cs="Courier New"/>
          <w:u w:val="single"/>
        </w:rPr>
        <w:t>Previous grants and loans</w:t>
      </w:r>
      <w:r w:rsidRPr="00DC33D7">
        <w:rPr>
          <w:rFonts w:ascii="Courier New" w:hAnsi="Courier New" w:cs="Courier New"/>
        </w:rPr>
        <w:t>.</w:t>
      </w:r>
      <w:proofErr w:type="gramEnd"/>
      <w:r w:rsidRPr="00DC33D7">
        <w:rPr>
          <w:rFonts w:ascii="Courier New" w:hAnsi="Courier New" w:cs="Courier New"/>
        </w:rPr>
        <w:t xml:space="preserve">  Under the </w:t>
      </w:r>
      <w:r w:rsidR="009047D6">
        <w:rPr>
          <w:rFonts w:ascii="Courier New" w:hAnsi="Courier New" w:cs="Courier New"/>
        </w:rPr>
        <w:t>baseline</w:t>
      </w:r>
      <w:r w:rsidR="00450602">
        <w:rPr>
          <w:rFonts w:ascii="Courier New" w:hAnsi="Courier New" w:cs="Courier New"/>
        </w:rPr>
        <w:t xml:space="preserve"> program</w:t>
      </w:r>
      <w:r w:rsidRPr="00DC33D7">
        <w:rPr>
          <w:rFonts w:ascii="Courier New" w:hAnsi="Courier New" w:cs="Courier New"/>
        </w:rPr>
        <w:t>, an applicant that has received one or more grants and/or guaranteed loans under this program must make satisfactory progress, as determined by the Agency, toward completion of any previously funded projects before the applicant will be considered for subsequent funding.</w:t>
      </w:r>
      <w:r w:rsidR="0077047C">
        <w:rPr>
          <w:rFonts w:ascii="Courier New" w:hAnsi="Courier New" w:cs="Courier New"/>
        </w:rPr>
        <w:t xml:space="preserve"> </w:t>
      </w:r>
      <w:r w:rsidR="00842A97">
        <w:rPr>
          <w:rFonts w:ascii="Courier New" w:hAnsi="Courier New" w:cs="Courier New"/>
        </w:rPr>
        <w:t xml:space="preserve"> </w:t>
      </w:r>
    </w:p>
    <w:p w:rsidR="00FD20AC" w:rsidRDefault="00FD20AC" w:rsidP="00450602">
      <w:pPr>
        <w:spacing w:line="480" w:lineRule="auto"/>
        <w:rPr>
          <w:rFonts w:ascii="Courier New" w:hAnsi="Courier New" w:cs="Courier New"/>
        </w:rPr>
      </w:pPr>
    </w:p>
    <w:p w:rsidR="005E2391" w:rsidRPr="00DC33D7" w:rsidRDefault="00FD20AC" w:rsidP="00450602">
      <w:pPr>
        <w:spacing w:line="480" w:lineRule="auto"/>
        <w:rPr>
          <w:rFonts w:ascii="Courier New" w:hAnsi="Courier New" w:cs="Courier New"/>
        </w:rPr>
      </w:pPr>
      <w:r>
        <w:rPr>
          <w:rFonts w:ascii="Courier New" w:hAnsi="Courier New" w:cs="Courier New"/>
        </w:rPr>
        <w:t>Under the final rule, the Agency is adding to the baseline program requirement that</w:t>
      </w:r>
      <w:r w:rsidR="005E2391" w:rsidRPr="00DC33D7">
        <w:rPr>
          <w:rFonts w:ascii="Courier New" w:hAnsi="Courier New" w:cs="Courier New"/>
        </w:rPr>
        <w:t xml:space="preserve"> </w:t>
      </w:r>
      <w:r>
        <w:rPr>
          <w:rFonts w:ascii="Courier New" w:hAnsi="Courier New" w:cs="Courier New"/>
        </w:rPr>
        <w:t xml:space="preserve">the applicant </w:t>
      </w:r>
      <w:r w:rsidR="00E572F8">
        <w:rPr>
          <w:rFonts w:ascii="Courier New" w:hAnsi="Courier New" w:cs="Courier New"/>
        </w:rPr>
        <w:t>describe</w:t>
      </w:r>
      <w:r w:rsidR="00E572F8" w:rsidRPr="00DC33D7">
        <w:rPr>
          <w:rFonts w:ascii="Courier New" w:hAnsi="Courier New" w:cs="Courier New"/>
        </w:rPr>
        <w:t xml:space="preserve"> </w:t>
      </w:r>
      <w:r w:rsidR="005E2391" w:rsidRPr="00DC33D7">
        <w:rPr>
          <w:rFonts w:ascii="Courier New" w:hAnsi="Courier New" w:cs="Courier New"/>
        </w:rPr>
        <w:t xml:space="preserve">the progress made on each project for which </w:t>
      </w:r>
      <w:r w:rsidR="00824BF2">
        <w:rPr>
          <w:rFonts w:ascii="Courier New" w:hAnsi="Courier New" w:cs="Courier New"/>
        </w:rPr>
        <w:t>a previous</w:t>
      </w:r>
      <w:r w:rsidR="00824BF2" w:rsidRPr="00DC33D7">
        <w:rPr>
          <w:rFonts w:ascii="Courier New" w:hAnsi="Courier New" w:cs="Courier New"/>
        </w:rPr>
        <w:t xml:space="preserve"> </w:t>
      </w:r>
      <w:r w:rsidR="005E2391" w:rsidRPr="00DC33D7">
        <w:rPr>
          <w:rFonts w:ascii="Courier New" w:hAnsi="Courier New" w:cs="Courier New"/>
        </w:rPr>
        <w:t xml:space="preserve">grant and/or loan was received, including projected schedules and actual completion dates.  </w:t>
      </w:r>
    </w:p>
    <w:p w:rsidR="00403C4A" w:rsidRDefault="00403C4A" w:rsidP="005E2391">
      <w:pPr>
        <w:spacing w:line="480" w:lineRule="auto"/>
        <w:rPr>
          <w:rFonts w:ascii="Courier New" w:hAnsi="Courier New" w:cs="Courier New"/>
          <w:iCs/>
          <w:u w:val="single"/>
        </w:rPr>
      </w:pPr>
    </w:p>
    <w:p w:rsidR="005E2391" w:rsidRPr="00DC33D7" w:rsidRDefault="00730019" w:rsidP="005E2391">
      <w:pPr>
        <w:spacing w:line="480" w:lineRule="auto"/>
        <w:rPr>
          <w:rFonts w:ascii="Courier New" w:hAnsi="Courier New" w:cs="Courier New"/>
        </w:rPr>
      </w:pPr>
      <w:proofErr w:type="gramStart"/>
      <w:r>
        <w:rPr>
          <w:rFonts w:ascii="Courier New" w:hAnsi="Courier New" w:cs="Courier New"/>
          <w:iCs/>
          <w:u w:val="single"/>
        </w:rPr>
        <w:t>Basic p</w:t>
      </w:r>
      <w:r w:rsidR="005E2391" w:rsidRPr="00DC33D7">
        <w:rPr>
          <w:rFonts w:ascii="Courier New" w:hAnsi="Courier New" w:cs="Courier New"/>
          <w:iCs/>
          <w:u w:val="single"/>
        </w:rPr>
        <w:t>roject information</w:t>
      </w:r>
      <w:r w:rsidR="005E2391" w:rsidRPr="00DC33D7">
        <w:rPr>
          <w:rFonts w:ascii="Courier New" w:hAnsi="Courier New" w:cs="Courier New"/>
          <w:iCs/>
        </w:rPr>
        <w:t>.</w:t>
      </w:r>
      <w:proofErr w:type="gramEnd"/>
      <w:r w:rsidR="005E2391" w:rsidRPr="00DC33D7">
        <w:rPr>
          <w:rFonts w:ascii="Courier New" w:hAnsi="Courier New" w:cs="Courier New"/>
          <w:iCs/>
        </w:rPr>
        <w:t xml:space="preserve">  </w:t>
      </w:r>
      <w:r w:rsidR="005E2391" w:rsidRPr="00DC33D7">
        <w:rPr>
          <w:rFonts w:ascii="Courier New" w:hAnsi="Courier New" w:cs="Courier New"/>
        </w:rPr>
        <w:t xml:space="preserve">Under the </w:t>
      </w:r>
      <w:r w:rsidR="009047D6">
        <w:rPr>
          <w:rFonts w:ascii="Courier New" w:hAnsi="Courier New" w:cs="Courier New"/>
        </w:rPr>
        <w:t>baseline</w:t>
      </w:r>
      <w:r w:rsidR="00450602">
        <w:rPr>
          <w:rFonts w:ascii="Courier New" w:hAnsi="Courier New" w:cs="Courier New"/>
        </w:rPr>
        <w:t xml:space="preserve"> program</w:t>
      </w:r>
      <w:r w:rsidR="005E2391" w:rsidRPr="00DC33D7">
        <w:rPr>
          <w:rFonts w:ascii="Courier New" w:hAnsi="Courier New" w:cs="Courier New"/>
        </w:rPr>
        <w:t>, an applicant provide</w:t>
      </w:r>
      <w:r w:rsidR="00A20145">
        <w:rPr>
          <w:rFonts w:ascii="Courier New" w:hAnsi="Courier New" w:cs="Courier New"/>
        </w:rPr>
        <w:t>s</w:t>
      </w:r>
      <w:r w:rsidR="005E2391" w:rsidRPr="00DC33D7">
        <w:rPr>
          <w:rFonts w:ascii="Courier New" w:hAnsi="Courier New" w:cs="Courier New"/>
        </w:rPr>
        <w:t xml:space="preserve"> a </w:t>
      </w:r>
      <w:r w:rsidR="00E20233">
        <w:rPr>
          <w:rFonts w:ascii="Courier New" w:hAnsi="Courier New" w:cs="Courier New"/>
        </w:rPr>
        <w:t xml:space="preserve">concise </w:t>
      </w:r>
      <w:r w:rsidR="005E2391" w:rsidRPr="00DC33D7">
        <w:rPr>
          <w:rFonts w:ascii="Courier New" w:hAnsi="Courier New" w:cs="Courier New"/>
        </w:rPr>
        <w:t xml:space="preserve">summary of the </w:t>
      </w:r>
      <w:r w:rsidR="00E20233">
        <w:rPr>
          <w:rFonts w:ascii="Courier New" w:hAnsi="Courier New" w:cs="Courier New"/>
        </w:rPr>
        <w:t xml:space="preserve">project </w:t>
      </w:r>
      <w:r w:rsidR="005E2391" w:rsidRPr="00DC33D7">
        <w:rPr>
          <w:rFonts w:ascii="Courier New" w:hAnsi="Courier New" w:cs="Courier New"/>
        </w:rPr>
        <w:t>proposal</w:t>
      </w:r>
      <w:r w:rsidR="00E20233">
        <w:rPr>
          <w:rFonts w:ascii="Courier New" w:hAnsi="Courier New" w:cs="Courier New"/>
        </w:rPr>
        <w:t xml:space="preserve"> and applicant information, project purpose and need, and project goals</w:t>
      </w:r>
      <w:r w:rsidR="005E2391" w:rsidRPr="00DC33D7">
        <w:rPr>
          <w:rFonts w:ascii="Courier New" w:hAnsi="Courier New" w:cs="Courier New"/>
        </w:rPr>
        <w:t xml:space="preserve">, including </w:t>
      </w:r>
      <w:r w:rsidR="00E20233">
        <w:rPr>
          <w:rFonts w:ascii="Courier New" w:hAnsi="Courier New" w:cs="Courier New"/>
        </w:rPr>
        <w:t xml:space="preserve">the </w:t>
      </w:r>
      <w:r w:rsidR="005E2391" w:rsidRPr="00DC33D7">
        <w:rPr>
          <w:rFonts w:ascii="Courier New" w:hAnsi="Courier New" w:cs="Courier New"/>
        </w:rPr>
        <w:t>title of the project, a description of how the</w:t>
      </w:r>
      <w:r w:rsidR="008074C3">
        <w:rPr>
          <w:rFonts w:ascii="Courier New" w:hAnsi="Courier New" w:cs="Courier New"/>
        </w:rPr>
        <w:t xml:space="preserve"> applicant</w:t>
      </w:r>
      <w:r w:rsidR="005E2391" w:rsidRPr="00DC33D7">
        <w:rPr>
          <w:rFonts w:ascii="Courier New" w:hAnsi="Courier New" w:cs="Courier New"/>
        </w:rPr>
        <w:t xml:space="preserve"> meet</w:t>
      </w:r>
      <w:r w:rsidR="008074C3">
        <w:rPr>
          <w:rFonts w:ascii="Courier New" w:hAnsi="Courier New" w:cs="Courier New"/>
        </w:rPr>
        <w:t>s</w:t>
      </w:r>
      <w:r w:rsidR="005E2391" w:rsidRPr="00DC33D7">
        <w:rPr>
          <w:rFonts w:ascii="Courier New" w:hAnsi="Courier New" w:cs="Courier New"/>
        </w:rPr>
        <w:t xml:space="preserve"> the </w:t>
      </w:r>
      <w:r w:rsidR="00E20233">
        <w:rPr>
          <w:rFonts w:ascii="Courier New" w:hAnsi="Courier New" w:cs="Courier New"/>
        </w:rPr>
        <w:t>criteria for</w:t>
      </w:r>
      <w:r w:rsidR="005E2391" w:rsidRPr="00DC33D7">
        <w:rPr>
          <w:rFonts w:ascii="Courier New" w:hAnsi="Courier New" w:cs="Courier New"/>
        </w:rPr>
        <w:t xml:space="preserve"> an eligible applicant, how the project meets the criteria for an eligible project</w:t>
      </w:r>
      <w:r w:rsidR="00E20233">
        <w:rPr>
          <w:rFonts w:ascii="Courier New" w:hAnsi="Courier New" w:cs="Courier New"/>
        </w:rPr>
        <w:t xml:space="preserve">, whether the project is for a renewable </w:t>
      </w:r>
      <w:r w:rsidR="00E20233">
        <w:rPr>
          <w:rFonts w:ascii="Courier New" w:hAnsi="Courier New" w:cs="Courier New"/>
        </w:rPr>
        <w:lastRenderedPageBreak/>
        <w:t>energy system or energy efficiency improvement, and a brief description of the system or improvement</w:t>
      </w:r>
      <w:r w:rsidR="005E2391" w:rsidRPr="00DC33D7">
        <w:rPr>
          <w:rFonts w:ascii="Courier New" w:hAnsi="Courier New" w:cs="Courier New"/>
        </w:rPr>
        <w:t xml:space="preserve">.  </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4E3B0F">
        <w:rPr>
          <w:rFonts w:ascii="Courier New" w:hAnsi="Courier New" w:cs="Courier New"/>
        </w:rPr>
        <w:t>final</w:t>
      </w:r>
      <w:r w:rsidR="004E3B0F" w:rsidRPr="00DC33D7">
        <w:rPr>
          <w:rFonts w:ascii="Courier New" w:hAnsi="Courier New" w:cs="Courier New"/>
        </w:rPr>
        <w:t xml:space="preserve"> </w:t>
      </w:r>
      <w:r w:rsidRPr="00DC33D7">
        <w:rPr>
          <w:rFonts w:ascii="Courier New" w:hAnsi="Courier New" w:cs="Courier New"/>
        </w:rPr>
        <w:t>rule</w:t>
      </w:r>
      <w:r w:rsidR="00A20145">
        <w:rPr>
          <w:rFonts w:ascii="Courier New" w:hAnsi="Courier New" w:cs="Courier New"/>
        </w:rPr>
        <w:t>,</w:t>
      </w:r>
      <w:r w:rsidRPr="00DC33D7">
        <w:rPr>
          <w:rFonts w:ascii="Courier New" w:hAnsi="Courier New" w:cs="Courier New"/>
        </w:rPr>
        <w:t xml:space="preserve"> the applicant </w:t>
      </w:r>
      <w:r w:rsidR="00E20233">
        <w:rPr>
          <w:rFonts w:ascii="Courier New" w:hAnsi="Courier New" w:cs="Courier New"/>
        </w:rPr>
        <w:t xml:space="preserve">is still responsible for providing this same information (although the requirements are located in different places within the rule) with the exception of the concise summary.  The final rule adds the requirements that the applicant </w:t>
      </w:r>
      <w:r w:rsidRPr="00DC33D7">
        <w:rPr>
          <w:rFonts w:ascii="Courier New" w:hAnsi="Courier New" w:cs="Courier New"/>
        </w:rPr>
        <w:t xml:space="preserve">include a description </w:t>
      </w:r>
      <w:r w:rsidR="00675329">
        <w:rPr>
          <w:rFonts w:ascii="Courier New" w:hAnsi="Courier New" w:cs="Courier New"/>
        </w:rPr>
        <w:t>of</w:t>
      </w:r>
      <w:r w:rsidR="00675329" w:rsidRPr="00DC33D7">
        <w:rPr>
          <w:rFonts w:ascii="Courier New" w:hAnsi="Courier New" w:cs="Courier New"/>
        </w:rPr>
        <w:t xml:space="preserve"> </w:t>
      </w:r>
      <w:r w:rsidRPr="00DC33D7">
        <w:rPr>
          <w:rFonts w:ascii="Courier New" w:hAnsi="Courier New" w:cs="Courier New"/>
        </w:rPr>
        <w:t xml:space="preserve">the location of the project and a description of the process that will be used to conduct all procurement transactions to demonstrate compliance with </w:t>
      </w:r>
      <w:r w:rsidR="00536E49">
        <w:rPr>
          <w:rFonts w:ascii="Courier New" w:hAnsi="Courier New" w:cs="Courier New"/>
        </w:rPr>
        <w:t xml:space="preserve">open and free competition requirements (see </w:t>
      </w:r>
      <w:r w:rsidRPr="00DC33D7">
        <w:rPr>
          <w:rFonts w:ascii="Courier New" w:hAnsi="Courier New" w:cs="Courier New"/>
        </w:rPr>
        <w:t>§ 4280.124(a)(1)</w:t>
      </w:r>
      <w:r w:rsidR="00536E49">
        <w:rPr>
          <w:rFonts w:ascii="Courier New" w:hAnsi="Courier New" w:cs="Courier New"/>
        </w:rPr>
        <w:t>)</w:t>
      </w:r>
      <w:r w:rsidRPr="00DC33D7">
        <w:rPr>
          <w:rFonts w:ascii="Courier New" w:hAnsi="Courier New" w:cs="Courier New"/>
        </w:rPr>
        <w:t xml:space="preserve">.  </w:t>
      </w:r>
      <w:r w:rsidRPr="00DB6D41">
        <w:rPr>
          <w:rFonts w:ascii="Courier New" w:hAnsi="Courier New" w:cs="Courier New"/>
        </w:rPr>
        <w:t xml:space="preserve">  </w:t>
      </w:r>
      <w:r w:rsidRPr="00DC33D7">
        <w:rPr>
          <w:rFonts w:ascii="Courier New" w:hAnsi="Courier New" w:cs="Courier New"/>
        </w:rPr>
        <w:t xml:space="preserve"> </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proofErr w:type="gramStart"/>
      <w:r w:rsidRPr="00DC33D7">
        <w:rPr>
          <w:rFonts w:ascii="Courier New" w:hAnsi="Courier New" w:cs="Courier New"/>
          <w:u w:val="single"/>
        </w:rPr>
        <w:t>Project positive effects</w:t>
      </w:r>
      <w:r w:rsidRPr="00DC33D7">
        <w:rPr>
          <w:rFonts w:ascii="Courier New" w:hAnsi="Courier New" w:cs="Courier New"/>
        </w:rPr>
        <w:t>.</w:t>
      </w:r>
      <w:proofErr w:type="gramEnd"/>
      <w:r w:rsidRPr="00DC33D7">
        <w:rPr>
          <w:rFonts w:ascii="Courier New" w:hAnsi="Courier New" w:cs="Courier New"/>
        </w:rPr>
        <w:t xml:space="preserve">  Under the </w:t>
      </w:r>
      <w:r w:rsidR="009047D6">
        <w:rPr>
          <w:rFonts w:ascii="Courier New" w:hAnsi="Courier New" w:cs="Courier New"/>
        </w:rPr>
        <w:t>baseline</w:t>
      </w:r>
      <w:r w:rsidR="00450602">
        <w:rPr>
          <w:rFonts w:ascii="Courier New" w:hAnsi="Courier New" w:cs="Courier New"/>
        </w:rPr>
        <w:t xml:space="preserve"> program</w:t>
      </w:r>
      <w:r w:rsidRPr="00DC33D7">
        <w:rPr>
          <w:rFonts w:ascii="Courier New" w:hAnsi="Courier New" w:cs="Courier New"/>
        </w:rPr>
        <w:t xml:space="preserve">, an applicant must provide </w:t>
      </w:r>
      <w:r w:rsidR="00FB52AB">
        <w:rPr>
          <w:rFonts w:ascii="Courier New" w:hAnsi="Courier New" w:cs="Courier New"/>
        </w:rPr>
        <w:t xml:space="preserve">documentation that the </w:t>
      </w:r>
      <w:r w:rsidR="00FB52AB" w:rsidRPr="00FB52AB">
        <w:rPr>
          <w:rFonts w:ascii="Courier New" w:hAnsi="Courier New" w:cs="Courier New"/>
        </w:rPr>
        <w:t>purpose of the proposed system contributes to the environmental goals and objectives of other Federal, State, or local programs</w:t>
      </w:r>
      <w:r w:rsidR="00FB52AB">
        <w:rPr>
          <w:rFonts w:ascii="Courier New" w:hAnsi="Courier New" w:cs="Courier New"/>
        </w:rPr>
        <w:t xml:space="preserve"> to receive priority points</w:t>
      </w:r>
      <w:r w:rsidRPr="00DC33D7">
        <w:rPr>
          <w:rFonts w:ascii="Courier New" w:hAnsi="Courier New" w:cs="Courier New"/>
        </w:rPr>
        <w:t>.</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430E3F">
        <w:rPr>
          <w:rFonts w:ascii="Courier New" w:hAnsi="Courier New" w:cs="Courier New"/>
        </w:rPr>
        <w:t>final</w:t>
      </w:r>
      <w:r w:rsidR="00430E3F" w:rsidRPr="00DC33D7">
        <w:rPr>
          <w:rFonts w:ascii="Courier New" w:hAnsi="Courier New" w:cs="Courier New"/>
        </w:rPr>
        <w:t xml:space="preserve"> </w:t>
      </w:r>
      <w:r w:rsidRPr="00DC33D7">
        <w:rPr>
          <w:rFonts w:ascii="Courier New" w:hAnsi="Courier New" w:cs="Courier New"/>
        </w:rPr>
        <w:t xml:space="preserve">rule, applicants must describe how the proposed project will have a positive effect on resource conservation (e.g., water, soil, forest), public health (e.g., potable water, air quality), and the environment (e.g., compliance with the U.S. Environmental Protection Agency’s </w:t>
      </w:r>
      <w:r w:rsidRPr="00DC33D7">
        <w:rPr>
          <w:rFonts w:ascii="Courier New" w:hAnsi="Courier New" w:cs="Courier New"/>
        </w:rPr>
        <w:lastRenderedPageBreak/>
        <w:t>renewable fuel standard(s)</w:t>
      </w:r>
      <w:r w:rsidR="00430E3F">
        <w:rPr>
          <w:rFonts w:ascii="Courier New" w:hAnsi="Courier New" w:cs="Courier New"/>
        </w:rPr>
        <w:t>)</w:t>
      </w:r>
      <w:r w:rsidRPr="00DC33D7">
        <w:rPr>
          <w:rFonts w:ascii="Courier New" w:hAnsi="Courier New" w:cs="Courier New"/>
        </w:rPr>
        <w:t>, greenhouse gases, emissions,</w:t>
      </w:r>
      <w:r w:rsidR="00675329">
        <w:rPr>
          <w:rFonts w:ascii="Courier New" w:hAnsi="Courier New" w:cs="Courier New"/>
        </w:rPr>
        <w:t xml:space="preserve"> and</w:t>
      </w:r>
      <w:r w:rsidRPr="00DC33D7">
        <w:rPr>
          <w:rFonts w:ascii="Courier New" w:hAnsi="Courier New" w:cs="Courier New"/>
        </w:rPr>
        <w:t xml:space="preserve"> particulate matter</w:t>
      </w:r>
      <w:r w:rsidR="00675329">
        <w:rPr>
          <w:rFonts w:ascii="Courier New" w:hAnsi="Courier New" w:cs="Courier New"/>
        </w:rPr>
        <w:t xml:space="preserve"> restrictions</w:t>
      </w:r>
      <w:r w:rsidRPr="00DC33D7">
        <w:rPr>
          <w:rFonts w:ascii="Courier New" w:hAnsi="Courier New" w:cs="Courier New"/>
        </w:rPr>
        <w:t xml:space="preserve">) under the project information requirement in addition to providing the appropriate environmental analysis form.  </w:t>
      </w:r>
    </w:p>
    <w:p w:rsidR="005E2391" w:rsidRPr="00DC33D7" w:rsidRDefault="005E2391" w:rsidP="005E2391">
      <w:pPr>
        <w:spacing w:line="480" w:lineRule="auto"/>
        <w:rPr>
          <w:rFonts w:ascii="Courier New" w:hAnsi="Courier New" w:cs="Courier New"/>
          <w:u w:val="single"/>
        </w:rPr>
      </w:pPr>
    </w:p>
    <w:p w:rsidR="005E2391" w:rsidRPr="00DC33D7" w:rsidRDefault="005E2391" w:rsidP="005E2391">
      <w:pPr>
        <w:spacing w:line="480" w:lineRule="auto"/>
        <w:rPr>
          <w:rFonts w:ascii="Courier New" w:hAnsi="Courier New" w:cs="Courier New"/>
        </w:rPr>
      </w:pPr>
      <w:proofErr w:type="gramStart"/>
      <w:r w:rsidRPr="00DC33D7">
        <w:rPr>
          <w:rFonts w:ascii="Courier New" w:hAnsi="Courier New" w:cs="Courier New"/>
          <w:u w:val="single"/>
        </w:rPr>
        <w:t>Matching funds</w:t>
      </w:r>
      <w:r w:rsidRPr="00DC33D7">
        <w:rPr>
          <w:rFonts w:ascii="Courier New" w:hAnsi="Courier New" w:cs="Courier New"/>
        </w:rPr>
        <w:t>.</w:t>
      </w:r>
      <w:proofErr w:type="gramEnd"/>
      <w:r w:rsidRPr="00DC33D7">
        <w:rPr>
          <w:rFonts w:ascii="Courier New" w:hAnsi="Courier New" w:cs="Courier New"/>
        </w:rPr>
        <w:t xml:space="preserve">  Under the </w:t>
      </w:r>
      <w:r w:rsidR="009047D6">
        <w:rPr>
          <w:rFonts w:ascii="Courier New" w:hAnsi="Courier New" w:cs="Courier New"/>
        </w:rPr>
        <w:t>baseline</w:t>
      </w:r>
      <w:r w:rsidR="00450602">
        <w:rPr>
          <w:rFonts w:ascii="Courier New" w:hAnsi="Courier New" w:cs="Courier New"/>
        </w:rPr>
        <w:t xml:space="preserve"> program</w:t>
      </w:r>
      <w:r w:rsidRPr="00DC33D7">
        <w:rPr>
          <w:rFonts w:ascii="Courier New" w:hAnsi="Courier New" w:cs="Courier New"/>
        </w:rPr>
        <w:t xml:space="preserve">, an applicant must provide a spreadsheet identifying sources of matching funds, their amounts, and the status of matching funds.  The spreadsheet must also include a directory of matching funds source contact information and any applications, correspondence, or other written communication between applicant and matching fund source.  </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430E3F">
        <w:rPr>
          <w:rFonts w:ascii="Courier New" w:hAnsi="Courier New" w:cs="Courier New"/>
        </w:rPr>
        <w:t>final</w:t>
      </w:r>
      <w:r w:rsidR="00430E3F" w:rsidRPr="00DC33D7">
        <w:rPr>
          <w:rFonts w:ascii="Courier New" w:hAnsi="Courier New" w:cs="Courier New"/>
        </w:rPr>
        <w:t xml:space="preserve"> </w:t>
      </w:r>
      <w:r w:rsidRPr="00DC33D7">
        <w:rPr>
          <w:rFonts w:ascii="Courier New" w:hAnsi="Courier New" w:cs="Courier New"/>
        </w:rPr>
        <w:t xml:space="preserve">rule, an applicant must identify the amount of matching </w:t>
      </w:r>
      <w:r w:rsidR="00232A7C">
        <w:rPr>
          <w:rFonts w:ascii="Courier New" w:hAnsi="Courier New" w:cs="Courier New"/>
        </w:rPr>
        <w:t xml:space="preserve">and other </w:t>
      </w:r>
      <w:r w:rsidRPr="00DC33D7">
        <w:rPr>
          <w:rFonts w:ascii="Courier New" w:hAnsi="Courier New" w:cs="Courier New"/>
        </w:rPr>
        <w:t xml:space="preserve">funds and the source(s) the applicant is proposing to use for the project under the project information requirement.  In addition, the applicant must provide written commitments for matching </w:t>
      </w:r>
      <w:r w:rsidR="00232A7C">
        <w:rPr>
          <w:rFonts w:ascii="Courier New" w:hAnsi="Courier New" w:cs="Courier New"/>
        </w:rPr>
        <w:t xml:space="preserve">and other </w:t>
      </w:r>
      <w:r w:rsidRPr="00DC33D7">
        <w:rPr>
          <w:rFonts w:ascii="Courier New" w:hAnsi="Courier New" w:cs="Courier New"/>
        </w:rPr>
        <w:t xml:space="preserve">funds at the time the application is submitted to receive points under the </w:t>
      </w:r>
      <w:r w:rsidR="002773BA">
        <w:rPr>
          <w:rFonts w:ascii="Courier New" w:hAnsi="Courier New" w:cs="Courier New"/>
        </w:rPr>
        <w:t>commitment of funds</w:t>
      </w:r>
      <w:r w:rsidR="002773BA" w:rsidRPr="00DC33D7">
        <w:rPr>
          <w:rFonts w:ascii="Courier New" w:hAnsi="Courier New" w:cs="Courier New"/>
        </w:rPr>
        <w:t xml:space="preserve"> </w:t>
      </w:r>
      <w:r w:rsidRPr="00DC33D7">
        <w:rPr>
          <w:rFonts w:ascii="Courier New" w:hAnsi="Courier New" w:cs="Courier New"/>
        </w:rPr>
        <w:t>scoring criterion.</w:t>
      </w:r>
      <w:r w:rsidR="00430E3F">
        <w:rPr>
          <w:rFonts w:ascii="Courier New" w:hAnsi="Courier New" w:cs="Courier New"/>
        </w:rPr>
        <w:t xml:space="preserve">  The Agency has </w:t>
      </w:r>
      <w:r w:rsidR="00D64A2F">
        <w:rPr>
          <w:rFonts w:ascii="Courier New" w:hAnsi="Courier New" w:cs="Courier New"/>
        </w:rPr>
        <w:t xml:space="preserve">also </w:t>
      </w:r>
      <w:r w:rsidR="00430E3F">
        <w:rPr>
          <w:rFonts w:ascii="Courier New" w:hAnsi="Courier New" w:cs="Courier New"/>
        </w:rPr>
        <w:t xml:space="preserve">included a description of what </w:t>
      </w:r>
      <w:r w:rsidR="00EB4AE6">
        <w:rPr>
          <w:rFonts w:ascii="Courier New" w:hAnsi="Courier New" w:cs="Courier New"/>
        </w:rPr>
        <w:t>is expected in a written commitment in order to receive points.</w:t>
      </w:r>
    </w:p>
    <w:p w:rsidR="005E2391" w:rsidRPr="00DC33D7" w:rsidRDefault="005E2391" w:rsidP="005E2391">
      <w:pPr>
        <w:spacing w:line="480" w:lineRule="auto"/>
        <w:rPr>
          <w:rFonts w:ascii="Courier New" w:hAnsi="Courier New" w:cs="Courier New"/>
          <w:iCs/>
        </w:rPr>
      </w:pPr>
    </w:p>
    <w:p w:rsidR="005E2391" w:rsidRPr="00DC33D7" w:rsidRDefault="005E2391" w:rsidP="005E2391">
      <w:pPr>
        <w:spacing w:line="480" w:lineRule="auto"/>
        <w:rPr>
          <w:rFonts w:ascii="Courier New" w:hAnsi="Courier New" w:cs="Courier New"/>
        </w:rPr>
      </w:pPr>
      <w:proofErr w:type="gramStart"/>
      <w:r w:rsidRPr="00DC33D7">
        <w:rPr>
          <w:rFonts w:ascii="Courier New" w:hAnsi="Courier New" w:cs="Courier New"/>
          <w:u w:val="single"/>
        </w:rPr>
        <w:t>Technical report</w:t>
      </w:r>
      <w:r w:rsidRPr="00DC33D7">
        <w:rPr>
          <w:rFonts w:ascii="Courier New" w:hAnsi="Courier New" w:cs="Courier New"/>
        </w:rPr>
        <w:t>.</w:t>
      </w:r>
      <w:proofErr w:type="gramEnd"/>
      <w:r w:rsidRPr="00DC33D7">
        <w:rPr>
          <w:rFonts w:ascii="Courier New" w:hAnsi="Courier New" w:cs="Courier New"/>
        </w:rPr>
        <w:t xml:space="preserve">  Under the </w:t>
      </w:r>
      <w:r w:rsidR="009047D6">
        <w:rPr>
          <w:rFonts w:ascii="Courier New" w:hAnsi="Courier New" w:cs="Courier New"/>
        </w:rPr>
        <w:t>baseline</w:t>
      </w:r>
      <w:r w:rsidR="000160BA">
        <w:rPr>
          <w:rFonts w:ascii="Courier New" w:hAnsi="Courier New" w:cs="Courier New"/>
        </w:rPr>
        <w:t xml:space="preserve"> program</w:t>
      </w:r>
      <w:r w:rsidRPr="00DC33D7">
        <w:rPr>
          <w:rFonts w:ascii="Courier New" w:hAnsi="Courier New" w:cs="Courier New"/>
        </w:rPr>
        <w:t xml:space="preserve">, each </w:t>
      </w:r>
      <w:r w:rsidRPr="00DC33D7">
        <w:rPr>
          <w:rFonts w:ascii="Courier New" w:hAnsi="Courier New" w:cs="Courier New"/>
        </w:rPr>
        <w:lastRenderedPageBreak/>
        <w:t>application must contain a technical report that conforms to Appendix A for projects with total eligible project costs of $200,000 or less, Appendix B for projects with total eligible project costs of greater than $200,000, Appendix C for hydropower projects, or Appendix D for flexible fuel pumps.</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EB4AE6">
        <w:rPr>
          <w:rFonts w:ascii="Courier New" w:hAnsi="Courier New" w:cs="Courier New"/>
        </w:rPr>
        <w:t>final</w:t>
      </w:r>
      <w:r w:rsidR="00EB4AE6" w:rsidRPr="00DC33D7">
        <w:rPr>
          <w:rFonts w:ascii="Courier New" w:hAnsi="Courier New" w:cs="Courier New"/>
        </w:rPr>
        <w:t xml:space="preserve"> </w:t>
      </w:r>
      <w:r w:rsidRPr="00DC33D7">
        <w:rPr>
          <w:rFonts w:ascii="Courier New" w:hAnsi="Courier New" w:cs="Courier New"/>
        </w:rPr>
        <w:t xml:space="preserve">rule, each application must contain a technical report prepared in accordance with § 4280.110(h) and Appendices A through C as applicable.  For projects with total projects costs of $80,000 or less, the technical report requirements are located in the application narrative. </w:t>
      </w:r>
    </w:p>
    <w:p w:rsidR="005E2391" w:rsidRPr="00DC33D7" w:rsidRDefault="005E2391" w:rsidP="005E2391">
      <w:pPr>
        <w:spacing w:line="480" w:lineRule="auto"/>
        <w:ind w:firstLine="720"/>
        <w:rPr>
          <w:rFonts w:ascii="Courier New" w:hAnsi="Courier New" w:cs="Courier New"/>
          <w:iCs/>
          <w:u w:val="single"/>
        </w:rPr>
      </w:pPr>
    </w:p>
    <w:p w:rsidR="005E2391" w:rsidRPr="00DC33D7" w:rsidRDefault="005E2391" w:rsidP="005E2391">
      <w:pPr>
        <w:spacing w:line="480" w:lineRule="auto"/>
        <w:rPr>
          <w:rFonts w:ascii="Courier New" w:hAnsi="Courier New" w:cs="Courier New"/>
        </w:rPr>
      </w:pPr>
      <w:proofErr w:type="gramStart"/>
      <w:r w:rsidRPr="00DC33D7">
        <w:rPr>
          <w:rFonts w:ascii="Courier New" w:hAnsi="Courier New" w:cs="Courier New"/>
          <w:iCs/>
          <w:u w:val="single"/>
        </w:rPr>
        <w:t>Feasibility study for renewable energy systems</w:t>
      </w:r>
      <w:r w:rsidRPr="00DC33D7">
        <w:rPr>
          <w:rFonts w:ascii="Courier New" w:hAnsi="Courier New" w:cs="Courier New"/>
          <w:iCs/>
        </w:rPr>
        <w:t>.</w:t>
      </w:r>
      <w:proofErr w:type="gramEnd"/>
      <w:r w:rsidRPr="00DC33D7">
        <w:rPr>
          <w:rFonts w:ascii="Courier New" w:hAnsi="Courier New" w:cs="Courier New"/>
          <w:iCs/>
        </w:rPr>
        <w:t xml:space="preserve">  </w:t>
      </w:r>
      <w:r w:rsidRPr="00DC33D7">
        <w:rPr>
          <w:rFonts w:ascii="Courier New" w:hAnsi="Courier New" w:cs="Courier New"/>
        </w:rPr>
        <w:t xml:space="preserve">Under the </w:t>
      </w:r>
      <w:r w:rsidR="009047D6">
        <w:rPr>
          <w:rFonts w:ascii="Courier New" w:hAnsi="Courier New" w:cs="Courier New"/>
        </w:rPr>
        <w:t>baseline</w:t>
      </w:r>
      <w:r w:rsidR="000160BA">
        <w:rPr>
          <w:rFonts w:ascii="Courier New" w:hAnsi="Courier New" w:cs="Courier New"/>
        </w:rPr>
        <w:t xml:space="preserve"> program</w:t>
      </w:r>
      <w:r w:rsidRPr="00DC33D7">
        <w:rPr>
          <w:rFonts w:ascii="Courier New" w:hAnsi="Courier New" w:cs="Courier New"/>
        </w:rPr>
        <w:t xml:space="preserve">, </w:t>
      </w:r>
      <w:r w:rsidR="009E26B1" w:rsidRPr="00DC33D7">
        <w:rPr>
          <w:rFonts w:ascii="Courier New" w:hAnsi="Courier New" w:cs="Courier New"/>
        </w:rPr>
        <w:t xml:space="preserve">a feasibility study </w:t>
      </w:r>
      <w:r w:rsidR="009E26B1">
        <w:rPr>
          <w:rFonts w:ascii="Courier New" w:hAnsi="Courier New" w:cs="Courier New"/>
        </w:rPr>
        <w:t>must</w:t>
      </w:r>
      <w:r w:rsidR="009E26B1" w:rsidRPr="00DC33D7">
        <w:rPr>
          <w:rFonts w:ascii="Courier New" w:hAnsi="Courier New" w:cs="Courier New"/>
        </w:rPr>
        <w:t xml:space="preserve"> be prepared by an independent qualified consultant </w:t>
      </w:r>
      <w:r w:rsidR="00A96EF4">
        <w:rPr>
          <w:rFonts w:ascii="Courier New" w:hAnsi="Courier New" w:cs="Courier New"/>
        </w:rPr>
        <w:t>for</w:t>
      </w:r>
      <w:r w:rsidR="00A96EF4" w:rsidRPr="00DC33D7">
        <w:rPr>
          <w:rFonts w:ascii="Courier New" w:hAnsi="Courier New" w:cs="Courier New"/>
        </w:rPr>
        <w:t xml:space="preserve"> </w:t>
      </w:r>
      <w:r w:rsidR="00790DA4">
        <w:rPr>
          <w:rFonts w:ascii="Courier New" w:hAnsi="Courier New" w:cs="Courier New"/>
        </w:rPr>
        <w:t xml:space="preserve">each </w:t>
      </w:r>
      <w:r w:rsidR="008C5B2B">
        <w:rPr>
          <w:rFonts w:ascii="Courier New" w:hAnsi="Courier New" w:cs="Courier New"/>
        </w:rPr>
        <w:t>RES</w:t>
      </w:r>
      <w:r w:rsidRPr="00DC33D7">
        <w:rPr>
          <w:rFonts w:ascii="Courier New" w:hAnsi="Courier New" w:cs="Courier New"/>
        </w:rPr>
        <w:t xml:space="preserve"> project</w:t>
      </w:r>
      <w:r w:rsidR="00A96EF4">
        <w:rPr>
          <w:rFonts w:ascii="Courier New" w:hAnsi="Courier New" w:cs="Courier New"/>
        </w:rPr>
        <w:t xml:space="preserve"> that</w:t>
      </w:r>
      <w:r w:rsidRPr="00DC33D7">
        <w:rPr>
          <w:rFonts w:ascii="Courier New" w:hAnsi="Courier New" w:cs="Courier New"/>
        </w:rPr>
        <w:t xml:space="preserve"> exceeds $200,000</w:t>
      </w:r>
      <w:r w:rsidR="009E26B1">
        <w:rPr>
          <w:rFonts w:ascii="Courier New" w:hAnsi="Courier New" w:cs="Courier New"/>
        </w:rPr>
        <w:t>.  The components of a feasibility study are</w:t>
      </w:r>
      <w:r w:rsidRPr="00DC33D7">
        <w:rPr>
          <w:rFonts w:ascii="Courier New" w:hAnsi="Courier New" w:cs="Courier New"/>
        </w:rPr>
        <w:t xml:space="preserve"> specified in Appendix E.  </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EB4AE6">
        <w:rPr>
          <w:rFonts w:ascii="Courier New" w:hAnsi="Courier New" w:cs="Courier New"/>
        </w:rPr>
        <w:t>final</w:t>
      </w:r>
      <w:r w:rsidR="00EB4AE6" w:rsidRPr="00DC33D7">
        <w:rPr>
          <w:rFonts w:ascii="Courier New" w:hAnsi="Courier New" w:cs="Courier New"/>
        </w:rPr>
        <w:t xml:space="preserve"> </w:t>
      </w:r>
      <w:r w:rsidRPr="00DC33D7">
        <w:rPr>
          <w:rFonts w:ascii="Courier New" w:hAnsi="Courier New" w:cs="Courier New"/>
        </w:rPr>
        <w:t xml:space="preserve">rule, the requirement </w:t>
      </w:r>
      <w:r w:rsidR="002773BA">
        <w:rPr>
          <w:rFonts w:ascii="Courier New" w:hAnsi="Courier New" w:cs="Courier New"/>
        </w:rPr>
        <w:t xml:space="preserve">for a feasibility study </w:t>
      </w:r>
      <w:r w:rsidR="008C5B2B">
        <w:rPr>
          <w:rFonts w:ascii="Courier New" w:hAnsi="Courier New" w:cs="Courier New"/>
        </w:rPr>
        <w:t xml:space="preserve">by a qualified consultant </w:t>
      </w:r>
      <w:r w:rsidR="00232A7C">
        <w:rPr>
          <w:rFonts w:ascii="Courier New" w:hAnsi="Courier New" w:cs="Courier New"/>
        </w:rPr>
        <w:t xml:space="preserve">is still required for </w:t>
      </w:r>
      <w:r w:rsidR="008C5B2B">
        <w:rPr>
          <w:rFonts w:ascii="Courier New" w:hAnsi="Courier New" w:cs="Courier New"/>
        </w:rPr>
        <w:t xml:space="preserve">RES </w:t>
      </w:r>
      <w:r w:rsidR="00232A7C">
        <w:rPr>
          <w:rFonts w:ascii="Courier New" w:hAnsi="Courier New" w:cs="Courier New"/>
        </w:rPr>
        <w:t>project</w:t>
      </w:r>
      <w:r w:rsidR="008C5B2B">
        <w:rPr>
          <w:rFonts w:ascii="Courier New" w:hAnsi="Courier New" w:cs="Courier New"/>
        </w:rPr>
        <w:t>s</w:t>
      </w:r>
      <w:r w:rsidR="00232A7C">
        <w:rPr>
          <w:rFonts w:ascii="Courier New" w:hAnsi="Courier New" w:cs="Courier New"/>
        </w:rPr>
        <w:t xml:space="preserve"> that exceed $200,000</w:t>
      </w:r>
      <w:r w:rsidR="009E26B1">
        <w:rPr>
          <w:rFonts w:ascii="Courier New" w:hAnsi="Courier New" w:cs="Courier New"/>
        </w:rPr>
        <w:t>.  H</w:t>
      </w:r>
      <w:r w:rsidR="00232A7C">
        <w:rPr>
          <w:rFonts w:ascii="Courier New" w:hAnsi="Courier New" w:cs="Courier New"/>
        </w:rPr>
        <w:t>owever</w:t>
      </w:r>
      <w:r w:rsidR="009E26B1">
        <w:rPr>
          <w:rFonts w:ascii="Courier New" w:hAnsi="Courier New" w:cs="Courier New"/>
        </w:rPr>
        <w:t>,</w:t>
      </w:r>
      <w:r w:rsidR="00232A7C">
        <w:rPr>
          <w:rFonts w:ascii="Courier New" w:hAnsi="Courier New" w:cs="Courier New"/>
        </w:rPr>
        <w:t xml:space="preserve"> Appendix E </w:t>
      </w:r>
      <w:r w:rsidR="009E26B1">
        <w:rPr>
          <w:rFonts w:ascii="Courier New" w:hAnsi="Courier New" w:cs="Courier New"/>
        </w:rPr>
        <w:t>is no longer referenced as it has been</w:t>
      </w:r>
      <w:r w:rsidR="00232A7C">
        <w:rPr>
          <w:rFonts w:ascii="Courier New" w:hAnsi="Courier New" w:cs="Courier New"/>
        </w:rPr>
        <w:t xml:space="preserve"> removed </w:t>
      </w:r>
      <w:r w:rsidR="008C5B2B">
        <w:rPr>
          <w:rFonts w:ascii="Courier New" w:hAnsi="Courier New" w:cs="Courier New"/>
        </w:rPr>
        <w:t xml:space="preserve">because </w:t>
      </w:r>
      <w:r w:rsidR="00232A7C">
        <w:rPr>
          <w:rFonts w:ascii="Courier New" w:hAnsi="Courier New" w:cs="Courier New"/>
        </w:rPr>
        <w:t>REAP can no longer fund feasibility study grants</w:t>
      </w:r>
      <w:r w:rsidRPr="00DC33D7">
        <w:rPr>
          <w:rFonts w:ascii="Courier New" w:hAnsi="Courier New" w:cs="Courier New"/>
        </w:rPr>
        <w:t xml:space="preserve">.  </w:t>
      </w:r>
    </w:p>
    <w:p w:rsidR="005E2391" w:rsidRPr="00DC33D7" w:rsidRDefault="005E2391" w:rsidP="005E2391">
      <w:pPr>
        <w:spacing w:line="480" w:lineRule="auto"/>
        <w:ind w:firstLine="720"/>
        <w:rPr>
          <w:rFonts w:ascii="Courier New" w:hAnsi="Courier New" w:cs="Courier New"/>
        </w:rPr>
      </w:pPr>
    </w:p>
    <w:p w:rsidR="005E2391" w:rsidRPr="00DC33D7" w:rsidRDefault="005E2391" w:rsidP="005E2391">
      <w:pPr>
        <w:autoSpaceDE/>
        <w:autoSpaceDN/>
        <w:adjustRightInd/>
        <w:spacing w:line="480" w:lineRule="auto"/>
        <w:rPr>
          <w:rFonts w:ascii="Courier New" w:hAnsi="Courier New" w:cs="Courier New"/>
        </w:rPr>
      </w:pPr>
      <w:proofErr w:type="gramStart"/>
      <w:r w:rsidRPr="00DC33D7">
        <w:rPr>
          <w:rFonts w:ascii="Courier New" w:hAnsi="Courier New" w:cs="Courier New"/>
          <w:u w:val="single"/>
        </w:rPr>
        <w:lastRenderedPageBreak/>
        <w:t>Energy audit for energy efficiency improvement projects</w:t>
      </w:r>
      <w:r w:rsidRPr="00DC33D7">
        <w:rPr>
          <w:rFonts w:ascii="Courier New" w:hAnsi="Courier New" w:cs="Courier New"/>
        </w:rPr>
        <w:t>.</w:t>
      </w:r>
      <w:proofErr w:type="gramEnd"/>
      <w:r w:rsidRPr="00DC33D7">
        <w:rPr>
          <w:rFonts w:ascii="Courier New" w:hAnsi="Courier New" w:cs="Courier New"/>
        </w:rPr>
        <w:t xml:space="preserve">  Under the </w:t>
      </w:r>
      <w:r w:rsidR="009047D6">
        <w:rPr>
          <w:rFonts w:ascii="Courier New" w:hAnsi="Courier New" w:cs="Courier New"/>
        </w:rPr>
        <w:t>baseline</w:t>
      </w:r>
      <w:r w:rsidR="000160BA">
        <w:rPr>
          <w:rFonts w:ascii="Courier New" w:hAnsi="Courier New" w:cs="Courier New"/>
        </w:rPr>
        <w:t xml:space="preserve"> program</w:t>
      </w:r>
      <w:r w:rsidRPr="00DC33D7">
        <w:rPr>
          <w:rFonts w:ascii="Courier New" w:hAnsi="Courier New" w:cs="Courier New"/>
        </w:rPr>
        <w:t>, an energy audit is required for projects with total eligible project costs greater than $50,000.  For energy efficiency improvement projects with total eligible project costs of $50,000 or less, either an energy assessment or energy audit can be submitted.</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EB4AE6">
        <w:rPr>
          <w:rFonts w:ascii="Courier New" w:hAnsi="Courier New" w:cs="Courier New"/>
        </w:rPr>
        <w:t>final</w:t>
      </w:r>
      <w:r w:rsidR="00EB4AE6" w:rsidRPr="00DC33D7">
        <w:rPr>
          <w:rFonts w:ascii="Courier New" w:hAnsi="Courier New" w:cs="Courier New"/>
        </w:rPr>
        <w:t xml:space="preserve"> </w:t>
      </w:r>
      <w:r w:rsidRPr="00DC33D7">
        <w:rPr>
          <w:rFonts w:ascii="Courier New" w:hAnsi="Courier New" w:cs="Courier New"/>
        </w:rPr>
        <w:t xml:space="preserve">rule, the threshold for requiring an energy audit (versus an energy assessment) is increased from $50,000 to $200,000 in total project cost.  The Agency is </w:t>
      </w:r>
      <w:r w:rsidR="00EB4AE6">
        <w:rPr>
          <w:rFonts w:ascii="Courier New" w:hAnsi="Courier New" w:cs="Courier New"/>
        </w:rPr>
        <w:t xml:space="preserve">changing </w:t>
      </w:r>
      <w:r w:rsidRPr="00DC33D7">
        <w:rPr>
          <w:rFonts w:ascii="Courier New" w:hAnsi="Courier New" w:cs="Courier New"/>
        </w:rPr>
        <w:t xml:space="preserve">this because experience with the program shows that it is not necessary for an applicant to incur the cost of a full energy audit for a $50,000 project when an energy assessment provides sufficient information for the Agency to evaluate the project.  In addition, an energy efficiency improvement project with total project costs of $80,000 or less can provide an energy assessment </w:t>
      </w:r>
      <w:r w:rsidR="0022627B" w:rsidRPr="0022627B">
        <w:rPr>
          <w:rFonts w:ascii="Courier New" w:hAnsi="Courier New" w:cs="Courier New"/>
        </w:rPr>
        <w:t>and does not require the individual or entity to be “independent”</w:t>
      </w:r>
      <w:r w:rsidRPr="00DC33D7">
        <w:rPr>
          <w:rFonts w:ascii="Courier New" w:hAnsi="Courier New" w:cs="Courier New"/>
        </w:rPr>
        <w:t xml:space="preserve">.  The audit and </w:t>
      </w:r>
      <w:r w:rsidR="0022627B" w:rsidRPr="00DC33D7">
        <w:rPr>
          <w:rFonts w:ascii="Courier New" w:hAnsi="Courier New" w:cs="Courier New"/>
        </w:rPr>
        <w:t xml:space="preserve">assessment </w:t>
      </w:r>
      <w:r w:rsidRPr="00DC33D7">
        <w:rPr>
          <w:rFonts w:ascii="Courier New" w:hAnsi="Courier New" w:cs="Courier New"/>
        </w:rPr>
        <w:t xml:space="preserve">requirements are found in Appendix </w:t>
      </w:r>
      <w:proofErr w:type="gramStart"/>
      <w:r w:rsidRPr="00DC33D7">
        <w:rPr>
          <w:rFonts w:ascii="Courier New" w:hAnsi="Courier New" w:cs="Courier New"/>
        </w:rPr>
        <w:t>A</w:t>
      </w:r>
      <w:proofErr w:type="gramEnd"/>
      <w:r w:rsidRPr="00DC33D7">
        <w:rPr>
          <w:rFonts w:ascii="Courier New" w:hAnsi="Courier New" w:cs="Courier New"/>
        </w:rPr>
        <w:t xml:space="preserve">, “Technical Report for Energy Efficiency Improvement Projects,” of the </w:t>
      </w:r>
      <w:r w:rsidR="0022627B">
        <w:rPr>
          <w:rFonts w:ascii="Courier New" w:hAnsi="Courier New" w:cs="Courier New"/>
        </w:rPr>
        <w:t>final</w:t>
      </w:r>
      <w:r w:rsidRPr="00DC33D7">
        <w:rPr>
          <w:rFonts w:ascii="Courier New" w:hAnsi="Courier New" w:cs="Courier New"/>
        </w:rPr>
        <w:t xml:space="preserve"> rule rather than having a separate application requirement.   </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proofErr w:type="gramStart"/>
      <w:r w:rsidRPr="00DC33D7">
        <w:rPr>
          <w:rFonts w:ascii="Courier New" w:hAnsi="Courier New" w:cs="Courier New"/>
          <w:u w:val="single"/>
        </w:rPr>
        <w:t>Construction planning and performing development</w:t>
      </w:r>
      <w:r w:rsidRPr="00DC33D7">
        <w:rPr>
          <w:rFonts w:ascii="Courier New" w:hAnsi="Courier New" w:cs="Courier New"/>
        </w:rPr>
        <w:t>.</w:t>
      </w:r>
      <w:proofErr w:type="gramEnd"/>
      <w:r w:rsidRPr="00DC33D7">
        <w:rPr>
          <w:rFonts w:ascii="Courier New" w:hAnsi="Courier New" w:cs="Courier New"/>
        </w:rPr>
        <w:t xml:space="preserve">  Under the </w:t>
      </w:r>
      <w:r w:rsidR="009047D6">
        <w:rPr>
          <w:rFonts w:ascii="Courier New" w:hAnsi="Courier New" w:cs="Courier New"/>
        </w:rPr>
        <w:t>baseline</w:t>
      </w:r>
      <w:r w:rsidR="000160BA">
        <w:rPr>
          <w:rFonts w:ascii="Courier New" w:hAnsi="Courier New" w:cs="Courier New"/>
        </w:rPr>
        <w:t xml:space="preserve"> program</w:t>
      </w:r>
      <w:r w:rsidRPr="00DC33D7">
        <w:rPr>
          <w:rFonts w:ascii="Courier New" w:hAnsi="Courier New" w:cs="Courier New"/>
        </w:rPr>
        <w:t xml:space="preserve">, each application submitted must be in </w:t>
      </w:r>
      <w:r w:rsidRPr="00DC33D7">
        <w:rPr>
          <w:rFonts w:ascii="Courier New" w:hAnsi="Courier New" w:cs="Courier New"/>
        </w:rPr>
        <w:lastRenderedPageBreak/>
        <w:t xml:space="preserve">accordance with § 4280.119 for planning, designing, bidding, contracting, and constructing renewable energy systems and energy efficiency improvement projects as applicable. </w:t>
      </w:r>
      <w:r w:rsidR="00A96EF4">
        <w:rPr>
          <w:rFonts w:ascii="Courier New" w:hAnsi="Courier New" w:cs="Courier New"/>
        </w:rPr>
        <w:t xml:space="preserve"> </w:t>
      </w:r>
      <w:r w:rsidRPr="00DC33D7">
        <w:rPr>
          <w:rFonts w:ascii="Courier New" w:hAnsi="Courier New" w:cs="Courier New"/>
        </w:rPr>
        <w:t xml:space="preserve">For contracts of $200,000 or less, the simple contract method, as specified in paragraph (e) of the section, may be used. </w:t>
      </w:r>
      <w:r w:rsidR="00A96EF4">
        <w:rPr>
          <w:rFonts w:ascii="Courier New" w:hAnsi="Courier New" w:cs="Courier New"/>
        </w:rPr>
        <w:t xml:space="preserve"> </w:t>
      </w:r>
      <w:r w:rsidRPr="00DC33D7">
        <w:rPr>
          <w:rFonts w:ascii="Courier New" w:hAnsi="Courier New" w:cs="Courier New"/>
        </w:rPr>
        <w:t>Contracts greater than $200,000 shall use the contract method specified in paragraph (g) of the section.</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22627B">
        <w:rPr>
          <w:rFonts w:ascii="Courier New" w:hAnsi="Courier New" w:cs="Courier New"/>
        </w:rPr>
        <w:t>final</w:t>
      </w:r>
      <w:r w:rsidR="0022627B" w:rsidRPr="00DC33D7">
        <w:rPr>
          <w:rFonts w:ascii="Courier New" w:hAnsi="Courier New" w:cs="Courier New"/>
        </w:rPr>
        <w:t xml:space="preserve"> </w:t>
      </w:r>
      <w:r w:rsidRPr="00DC33D7">
        <w:rPr>
          <w:rFonts w:ascii="Courier New" w:hAnsi="Courier New" w:cs="Courier New"/>
        </w:rPr>
        <w:t xml:space="preserve">rule, each application submitted must be in accordance with § 4280.124 for planning, designing, bidding, contracting, and constructing renewable energy systems and energy efficiency improvement projects as applicable.  While this section is organized differently from the current corresponding section, it covers many of the same subjects.  The primary change is the provision of exceptions to the surety requirements for:  (1) small acquisition and construction procedures, (2) equipment purchases and installation-only projects of more than $200,000 if two conditions are met, and (3) other construction projects that have only one contractor performing work.  There are also changes associated with the provisions for technical services for projects with total project costs greater than $400,000, including allowing the applicant’s in-house engineer to provide the services.  Design services performed by engineers </w:t>
      </w:r>
      <w:r w:rsidRPr="00DC33D7">
        <w:rPr>
          <w:rFonts w:ascii="Courier New" w:hAnsi="Courier New" w:cs="Courier New"/>
        </w:rPr>
        <w:lastRenderedPageBreak/>
        <w:t xml:space="preserve">may only be done by engineers licensed in the state in which the facility is located. </w:t>
      </w:r>
      <w:r w:rsidR="0022627B">
        <w:rPr>
          <w:rFonts w:ascii="Courier New" w:hAnsi="Courier New" w:cs="Courier New"/>
        </w:rPr>
        <w:t xml:space="preserve"> </w:t>
      </w:r>
      <w:r w:rsidRPr="00DC33D7">
        <w:rPr>
          <w:rFonts w:ascii="Courier New" w:hAnsi="Courier New" w:cs="Courier New"/>
        </w:rPr>
        <w:t xml:space="preserve">Further, the Agency is </w:t>
      </w:r>
      <w:r w:rsidR="0022627B">
        <w:rPr>
          <w:rFonts w:ascii="Courier New" w:hAnsi="Courier New" w:cs="Courier New"/>
        </w:rPr>
        <w:t>allowing</w:t>
      </w:r>
      <w:r w:rsidR="0022627B" w:rsidRPr="00DC33D7">
        <w:rPr>
          <w:rFonts w:ascii="Courier New" w:hAnsi="Courier New" w:cs="Courier New"/>
        </w:rPr>
        <w:t xml:space="preserve"> </w:t>
      </w:r>
      <w:r w:rsidRPr="00DC33D7">
        <w:rPr>
          <w:rFonts w:ascii="Courier New" w:hAnsi="Courier New" w:cs="Courier New"/>
        </w:rPr>
        <w:t xml:space="preserve">an exemption from these requirements for projects with total project costs greater than $400,000 if </w:t>
      </w:r>
      <w:r w:rsidR="00D32465">
        <w:rPr>
          <w:rFonts w:ascii="Courier New" w:hAnsi="Courier New" w:cs="Courier New"/>
        </w:rPr>
        <w:t>state</w:t>
      </w:r>
      <w:r w:rsidR="00D32465" w:rsidRPr="00DC33D7">
        <w:rPr>
          <w:rFonts w:ascii="Courier New" w:hAnsi="Courier New" w:cs="Courier New"/>
        </w:rPr>
        <w:t xml:space="preserve"> </w:t>
      </w:r>
      <w:r w:rsidRPr="00DC33D7">
        <w:rPr>
          <w:rFonts w:ascii="Courier New" w:hAnsi="Courier New" w:cs="Courier New"/>
        </w:rPr>
        <w:t xml:space="preserve">or </w:t>
      </w:r>
      <w:r w:rsidR="00D32465">
        <w:rPr>
          <w:rFonts w:ascii="Courier New" w:hAnsi="Courier New" w:cs="Courier New"/>
        </w:rPr>
        <w:t>tribal</w:t>
      </w:r>
      <w:r w:rsidRPr="00DC33D7">
        <w:rPr>
          <w:rFonts w:ascii="Courier New" w:hAnsi="Courier New" w:cs="Courier New"/>
        </w:rPr>
        <w:t xml:space="preserve"> law does not require the use of a licensed professional engineer.</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Grant Funding</w:t>
      </w:r>
    </w:p>
    <w:p w:rsidR="00DD6FFA"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0160BA">
        <w:rPr>
          <w:rFonts w:ascii="Courier New" w:hAnsi="Courier New" w:cs="Courier New"/>
        </w:rPr>
        <w:t xml:space="preserve"> program</w:t>
      </w:r>
      <w:r w:rsidRPr="00DC33D7">
        <w:rPr>
          <w:rFonts w:ascii="Courier New" w:hAnsi="Courier New" w:cs="Courier New"/>
        </w:rPr>
        <w:t xml:space="preserve">, the amount of grant funds made available to an eligible RES/EEI project </w:t>
      </w:r>
      <w:r w:rsidR="00C46A0F" w:rsidRPr="00DC33D7">
        <w:rPr>
          <w:rFonts w:ascii="Courier New" w:hAnsi="Courier New" w:cs="Courier New"/>
        </w:rPr>
        <w:t>cannot exceed</w:t>
      </w:r>
      <w:r w:rsidR="00A96EF4">
        <w:rPr>
          <w:rFonts w:ascii="Courier New" w:hAnsi="Courier New" w:cs="Courier New"/>
        </w:rPr>
        <w:t xml:space="preserve"> </w:t>
      </w:r>
      <w:r w:rsidRPr="00DC33D7">
        <w:rPr>
          <w:rFonts w:ascii="Courier New" w:hAnsi="Courier New" w:cs="Courier New"/>
        </w:rPr>
        <w:t xml:space="preserve">25 percent of total eligible project costs.  The maximum grant assistance to any entity </w:t>
      </w:r>
      <w:r w:rsidR="00C46A0F" w:rsidRPr="00DC33D7">
        <w:rPr>
          <w:rFonts w:ascii="Courier New" w:hAnsi="Courier New" w:cs="Courier New"/>
        </w:rPr>
        <w:t>cannot exceed</w:t>
      </w:r>
      <w:r w:rsidR="00C46A0F" w:rsidRPr="00DC33D7" w:rsidDel="00A96EF4">
        <w:rPr>
          <w:rFonts w:ascii="Courier New" w:hAnsi="Courier New" w:cs="Courier New"/>
        </w:rPr>
        <w:t xml:space="preserve"> </w:t>
      </w:r>
      <w:r w:rsidRPr="00DC33D7">
        <w:rPr>
          <w:rFonts w:ascii="Courier New" w:hAnsi="Courier New" w:cs="Courier New"/>
        </w:rPr>
        <w:t>$750,000</w:t>
      </w:r>
      <w:r w:rsidR="0097698B">
        <w:rPr>
          <w:rFonts w:ascii="Courier New" w:hAnsi="Courier New" w:cs="Courier New"/>
        </w:rPr>
        <w:t xml:space="preserve"> per </w:t>
      </w:r>
      <w:r w:rsidR="00BD6E69">
        <w:rPr>
          <w:rFonts w:ascii="Courier New" w:hAnsi="Courier New" w:cs="Courier New"/>
        </w:rPr>
        <w:t>f</w:t>
      </w:r>
      <w:r w:rsidR="0097698B">
        <w:rPr>
          <w:rFonts w:ascii="Courier New" w:hAnsi="Courier New" w:cs="Courier New"/>
        </w:rPr>
        <w:t>ederal fiscal year</w:t>
      </w:r>
      <w:r w:rsidRPr="00DC33D7">
        <w:rPr>
          <w:rFonts w:ascii="Courier New" w:hAnsi="Courier New" w:cs="Courier New"/>
        </w:rPr>
        <w:t>.  In addition, for renewable energy system grants, the minimum grant is $2,500 and the maximum is $500,000 and, for energy efficiency improvement grants, the minimum grant is $1,500 and the maximum grant is $250,000.</w:t>
      </w:r>
      <w:r w:rsidR="00B81970" w:rsidRPr="00DC33D7">
        <w:rPr>
          <w:rFonts w:ascii="Courier New" w:hAnsi="Courier New" w:cs="Courier New"/>
        </w:rPr>
        <w:t xml:space="preserve">  </w:t>
      </w:r>
    </w:p>
    <w:p w:rsidR="00DD6FFA" w:rsidRDefault="00DD6FFA" w:rsidP="005E2391">
      <w:pPr>
        <w:spacing w:line="480" w:lineRule="auto"/>
        <w:rPr>
          <w:rFonts w:ascii="Courier New" w:hAnsi="Courier New" w:cs="Courier New"/>
        </w:rPr>
      </w:pPr>
    </w:p>
    <w:p w:rsidR="005E2391" w:rsidRDefault="00DD6FFA" w:rsidP="005E2391">
      <w:pPr>
        <w:spacing w:line="480" w:lineRule="auto"/>
        <w:rPr>
          <w:rFonts w:ascii="Courier New" w:hAnsi="Courier New" w:cs="Courier New"/>
        </w:rPr>
      </w:pPr>
      <w:r>
        <w:rPr>
          <w:rFonts w:ascii="Courier New" w:hAnsi="Courier New" w:cs="Courier New"/>
        </w:rPr>
        <w:t xml:space="preserve">Under the final rule, </w:t>
      </w:r>
      <w:r w:rsidR="0097698B">
        <w:rPr>
          <w:rFonts w:ascii="Courier New" w:hAnsi="Courier New" w:cs="Courier New"/>
        </w:rPr>
        <w:t>t</w:t>
      </w:r>
      <w:r w:rsidR="005E2391" w:rsidRPr="00DC33D7">
        <w:rPr>
          <w:rFonts w:ascii="Courier New" w:hAnsi="Courier New" w:cs="Courier New"/>
        </w:rPr>
        <w:t>hese requirements remain unchanged</w:t>
      </w:r>
      <w:r>
        <w:rPr>
          <w:rFonts w:ascii="Courier New" w:hAnsi="Courier New" w:cs="Courier New"/>
        </w:rPr>
        <w:t>, but</w:t>
      </w:r>
      <w:r w:rsidR="0097698B">
        <w:rPr>
          <w:rFonts w:ascii="Courier New" w:hAnsi="Courier New" w:cs="Courier New"/>
        </w:rPr>
        <w:t xml:space="preserve"> the </w:t>
      </w:r>
      <w:r w:rsidR="0022627B">
        <w:rPr>
          <w:rFonts w:ascii="Courier New" w:hAnsi="Courier New" w:cs="Courier New"/>
        </w:rPr>
        <w:t xml:space="preserve">final </w:t>
      </w:r>
      <w:r w:rsidR="0097698B">
        <w:rPr>
          <w:rFonts w:ascii="Courier New" w:hAnsi="Courier New" w:cs="Courier New"/>
        </w:rPr>
        <w:t>rule clarifies that the $750,000 maximum grant assistance applies to all grants awarded under the REAP regulation</w:t>
      </w:r>
      <w:r w:rsidR="005E2391" w:rsidRPr="00DC33D7">
        <w:rPr>
          <w:rFonts w:ascii="Courier New" w:hAnsi="Courier New" w:cs="Courier New"/>
        </w:rPr>
        <w:t xml:space="preserve">.  </w:t>
      </w:r>
    </w:p>
    <w:p w:rsidR="00DD6FFA" w:rsidRDefault="00DD6FFA" w:rsidP="005E2391">
      <w:pPr>
        <w:spacing w:line="480" w:lineRule="auto"/>
        <w:rPr>
          <w:rFonts w:ascii="Courier New" w:hAnsi="Courier New" w:cs="Courier New"/>
        </w:rPr>
      </w:pPr>
    </w:p>
    <w:p w:rsidR="00DD6FFA" w:rsidRDefault="00DD6FFA" w:rsidP="005E2391">
      <w:pPr>
        <w:spacing w:line="480" w:lineRule="auto"/>
        <w:rPr>
          <w:rFonts w:ascii="Courier New" w:hAnsi="Courier New" w:cs="Courier New"/>
        </w:rPr>
      </w:pPr>
      <w:r>
        <w:rPr>
          <w:rFonts w:ascii="Courier New" w:hAnsi="Courier New" w:cs="Courier New"/>
        </w:rPr>
        <w:t>Eligible Project Costs</w:t>
      </w:r>
    </w:p>
    <w:p w:rsidR="00EB626E" w:rsidRPr="00EB626E" w:rsidRDefault="00DD6FFA" w:rsidP="00EB626E">
      <w:pPr>
        <w:spacing w:line="480" w:lineRule="auto"/>
        <w:rPr>
          <w:rFonts w:ascii="Courier New" w:hAnsi="Courier New" w:cs="Courier New"/>
        </w:rPr>
      </w:pPr>
      <w:r>
        <w:rPr>
          <w:rFonts w:ascii="Courier New" w:hAnsi="Courier New" w:cs="Courier New"/>
        </w:rPr>
        <w:t xml:space="preserve">Under the </w:t>
      </w:r>
      <w:r w:rsidR="00D71866">
        <w:rPr>
          <w:rFonts w:ascii="Courier New" w:hAnsi="Courier New" w:cs="Courier New"/>
        </w:rPr>
        <w:t>baseline</w:t>
      </w:r>
      <w:r w:rsidR="00496CB6">
        <w:rPr>
          <w:rFonts w:ascii="Courier New" w:hAnsi="Courier New" w:cs="Courier New"/>
        </w:rPr>
        <w:t xml:space="preserve"> </w:t>
      </w:r>
      <w:r w:rsidR="009319C3">
        <w:rPr>
          <w:rFonts w:ascii="Courier New" w:hAnsi="Courier New" w:cs="Courier New"/>
        </w:rPr>
        <w:t>program</w:t>
      </w:r>
      <w:r>
        <w:rPr>
          <w:rFonts w:ascii="Courier New" w:hAnsi="Courier New" w:cs="Courier New"/>
        </w:rPr>
        <w:t>,</w:t>
      </w:r>
      <w:r w:rsidR="00EB626E" w:rsidRPr="00EB626E">
        <w:rPr>
          <w:rFonts w:ascii="Courier New" w:hAnsi="Courier New" w:cs="Courier New"/>
        </w:rPr>
        <w:t xml:space="preserve"> the following </w:t>
      </w:r>
      <w:r>
        <w:rPr>
          <w:rFonts w:ascii="Courier New" w:hAnsi="Courier New" w:cs="Courier New"/>
        </w:rPr>
        <w:t>costs are “</w:t>
      </w:r>
      <w:r w:rsidR="00EB626E" w:rsidRPr="00EB626E">
        <w:rPr>
          <w:rFonts w:ascii="Courier New" w:hAnsi="Courier New" w:cs="Courier New"/>
        </w:rPr>
        <w:t>eligible project costs:</w:t>
      </w:r>
      <w:r>
        <w:rPr>
          <w:rFonts w:ascii="Courier New" w:hAnsi="Courier New" w:cs="Courier New"/>
        </w:rPr>
        <w:t>”</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lastRenderedPageBreak/>
        <w:t xml:space="preserve">Post-application purchase and installation of equipment.  </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Post-application construction or improvements, except residential.</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Energy audits or assessments.</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Permit and license fees.</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Professional service fees, except for application preparation.</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Feasibility studies and Technical reports.</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Business plans.</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Retrofitting.</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Construction of a new energy efficient facility.</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 xml:space="preserve">Energy efficiency improvements identified in the energy assessment or audit which are similar size and capacity.  </w:t>
      </w:r>
    </w:p>
    <w:p w:rsidR="00EB626E" w:rsidRPr="00EB626E" w:rsidRDefault="00EB626E" w:rsidP="00EB626E">
      <w:pPr>
        <w:spacing w:line="480" w:lineRule="auto"/>
        <w:rPr>
          <w:rFonts w:ascii="Courier New" w:hAnsi="Courier New" w:cs="Courier New"/>
        </w:rPr>
      </w:pPr>
      <w:r w:rsidRPr="00EB626E">
        <w:rPr>
          <w:rFonts w:ascii="Courier New" w:hAnsi="Courier New" w:cs="Courier New"/>
        </w:rPr>
        <w:t>Under the final rule, cost</w:t>
      </w:r>
      <w:r w:rsidR="00DD6FFA">
        <w:rPr>
          <w:rFonts w:ascii="Courier New" w:hAnsi="Courier New" w:cs="Courier New"/>
        </w:rPr>
        <w:t>s</w:t>
      </w:r>
      <w:r w:rsidRPr="00EB626E">
        <w:rPr>
          <w:rFonts w:ascii="Courier New" w:hAnsi="Courier New" w:cs="Courier New"/>
        </w:rPr>
        <w:t xml:space="preserve"> incurred prior </w:t>
      </w:r>
      <w:r w:rsidR="008E1680">
        <w:rPr>
          <w:rFonts w:ascii="Courier New" w:hAnsi="Courier New" w:cs="Courier New"/>
        </w:rPr>
        <w:t xml:space="preserve">to </w:t>
      </w:r>
      <w:r w:rsidRPr="00EB626E">
        <w:rPr>
          <w:rFonts w:ascii="Courier New" w:hAnsi="Courier New" w:cs="Courier New"/>
        </w:rPr>
        <w:t xml:space="preserve">submittal of an application </w:t>
      </w:r>
      <w:r w:rsidR="00DD6FFA">
        <w:rPr>
          <w:rFonts w:ascii="Courier New" w:hAnsi="Courier New" w:cs="Courier New"/>
        </w:rPr>
        <w:t>are</w:t>
      </w:r>
      <w:r w:rsidR="00DD6FFA" w:rsidRPr="00EB626E">
        <w:rPr>
          <w:rFonts w:ascii="Courier New" w:hAnsi="Courier New" w:cs="Courier New"/>
        </w:rPr>
        <w:t xml:space="preserve"> </w:t>
      </w:r>
      <w:r w:rsidRPr="00EB626E">
        <w:rPr>
          <w:rFonts w:ascii="Courier New" w:hAnsi="Courier New" w:cs="Courier New"/>
        </w:rPr>
        <w:t>not consider</w:t>
      </w:r>
      <w:r w:rsidR="008E1680">
        <w:rPr>
          <w:rFonts w:ascii="Courier New" w:hAnsi="Courier New" w:cs="Courier New"/>
        </w:rPr>
        <w:t>ed</w:t>
      </w:r>
      <w:r w:rsidRPr="00EB626E">
        <w:rPr>
          <w:rFonts w:ascii="Courier New" w:hAnsi="Courier New" w:cs="Courier New"/>
        </w:rPr>
        <w:t xml:space="preserve"> eligible project costs.  </w:t>
      </w:r>
      <w:r w:rsidR="00DD6FFA">
        <w:rPr>
          <w:rFonts w:ascii="Courier New" w:hAnsi="Courier New" w:cs="Courier New"/>
        </w:rPr>
        <w:t>This change results in removing the term “post-application” as found in the baseline program.  Further, the final rule adds additional items that are eligible project costs and reformats several other e</w:t>
      </w:r>
      <w:r w:rsidRPr="00EB626E">
        <w:rPr>
          <w:rFonts w:ascii="Courier New" w:hAnsi="Courier New" w:cs="Courier New"/>
        </w:rPr>
        <w:t>ligible projects costs</w:t>
      </w:r>
      <w:r w:rsidR="00DD6FFA">
        <w:rPr>
          <w:rFonts w:ascii="Courier New" w:hAnsi="Courier New" w:cs="Courier New"/>
        </w:rPr>
        <w:t>.  The new list of eligible project costs under the final rule is:</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 xml:space="preserve">Purchase and installation of new or refurbished equipment. </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lastRenderedPageBreak/>
        <w:t>Construction, retrofitting, replacement, and improvements.</w:t>
      </w:r>
    </w:p>
    <w:p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E</w:t>
      </w:r>
      <w:r w:rsidR="00DD6FFA">
        <w:rPr>
          <w:rFonts w:ascii="Courier New" w:hAnsi="Courier New" w:cs="Courier New"/>
        </w:rPr>
        <w:t>nergy efficiency improvements</w:t>
      </w:r>
      <w:r w:rsidRPr="00EB626E">
        <w:rPr>
          <w:rFonts w:ascii="Courier New" w:hAnsi="Courier New" w:cs="Courier New"/>
        </w:rPr>
        <w:t xml:space="preserve"> identified in the applicable Energy Assessment or Energy Audit.  </w:t>
      </w:r>
    </w:p>
    <w:p w:rsid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Fees for construction permits and licenses.</w:t>
      </w:r>
    </w:p>
    <w:p w:rsidR="00C26417" w:rsidRDefault="00C26417"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Professional service fees for Qualified Consultants, contractors, installers, and other third-party services.</w:t>
      </w:r>
    </w:p>
    <w:p w:rsidR="00EB626E" w:rsidRPr="00C26417" w:rsidRDefault="00C26417" w:rsidP="00AD49B1">
      <w:pPr>
        <w:pStyle w:val="ListParagraph"/>
        <w:numPr>
          <w:ilvl w:val="0"/>
          <w:numId w:val="14"/>
        </w:numPr>
        <w:spacing w:line="480" w:lineRule="auto"/>
        <w:ind w:left="720" w:hanging="720"/>
        <w:rPr>
          <w:rFonts w:ascii="Courier New" w:hAnsi="Courier New" w:cs="Courier New"/>
        </w:rPr>
      </w:pPr>
      <w:r w:rsidRPr="00C26417">
        <w:rPr>
          <w:rFonts w:ascii="Courier New" w:hAnsi="Courier New" w:cs="Courier New"/>
        </w:rPr>
        <w:t>For an eligible RES in which a residence is closely associated with the Rural Small Business or agricultural operation the installation of a second meter</w:t>
      </w:r>
      <w:r w:rsidRPr="00C26417" w:rsidDel="00442013">
        <w:rPr>
          <w:rFonts w:ascii="Courier New" w:hAnsi="Courier New" w:cs="Courier New"/>
        </w:rPr>
        <w:t xml:space="preserve"> </w:t>
      </w:r>
      <w:r w:rsidRPr="00C26417">
        <w:rPr>
          <w:rFonts w:ascii="Courier New" w:hAnsi="Courier New" w:cs="Courier New"/>
        </w:rPr>
        <w:t>to separate the residence from the portion of the project that benefits the Rural Small Business or agricultural operation, as applicable.</w:t>
      </w:r>
    </w:p>
    <w:p w:rsidR="003A4DC3" w:rsidRDefault="003A4DC3" w:rsidP="003A4DC3">
      <w:pPr>
        <w:spacing w:line="480" w:lineRule="auto"/>
        <w:rPr>
          <w:rFonts w:ascii="Courier New" w:hAnsi="Courier New" w:cs="Courier New"/>
        </w:rPr>
      </w:pPr>
      <w:r>
        <w:rPr>
          <w:rFonts w:ascii="Courier New" w:hAnsi="Courier New" w:cs="Courier New"/>
        </w:rPr>
        <w:t>Ineligible Project Costs</w:t>
      </w:r>
    </w:p>
    <w:p w:rsidR="003A4DC3" w:rsidRDefault="003A4DC3" w:rsidP="00EB626E">
      <w:pPr>
        <w:spacing w:line="480" w:lineRule="auto"/>
        <w:rPr>
          <w:rFonts w:ascii="Courier New" w:hAnsi="Courier New" w:cs="Courier New"/>
        </w:rPr>
      </w:pPr>
      <w:r>
        <w:rPr>
          <w:rFonts w:ascii="Courier New" w:hAnsi="Courier New" w:cs="Courier New"/>
        </w:rPr>
        <w:t>Under the baseline program, there is no list specifically identifying costs as being ineligible project costs.</w:t>
      </w:r>
    </w:p>
    <w:p w:rsidR="003A4DC3" w:rsidRDefault="003A4DC3" w:rsidP="00EB626E">
      <w:pPr>
        <w:spacing w:line="480" w:lineRule="auto"/>
        <w:rPr>
          <w:rFonts w:ascii="Courier New" w:hAnsi="Courier New" w:cs="Courier New"/>
        </w:rPr>
      </w:pPr>
    </w:p>
    <w:p w:rsidR="003A4DC3" w:rsidRDefault="003A4DC3" w:rsidP="00EB626E">
      <w:pPr>
        <w:spacing w:line="480" w:lineRule="auto"/>
        <w:rPr>
          <w:rFonts w:ascii="Courier New" w:hAnsi="Courier New" w:cs="Courier New"/>
        </w:rPr>
      </w:pPr>
      <w:r>
        <w:rPr>
          <w:rFonts w:ascii="Courier New" w:hAnsi="Courier New" w:cs="Courier New"/>
        </w:rPr>
        <w:t xml:space="preserve">Under the final rule, </w:t>
      </w:r>
      <w:r w:rsidR="00F65B4D">
        <w:rPr>
          <w:rFonts w:ascii="Courier New" w:hAnsi="Courier New" w:cs="Courier New"/>
        </w:rPr>
        <w:t>the Agency is including the following list of ineligible project costs.  This list is not intended to be all inclusive.</w:t>
      </w:r>
    </w:p>
    <w:p w:rsidR="00F65B4D" w:rsidRPr="00F65B4D" w:rsidRDefault="00F65B4D" w:rsidP="00F65B4D">
      <w:pPr>
        <w:pStyle w:val="ListParagraph"/>
        <w:numPr>
          <w:ilvl w:val="0"/>
          <w:numId w:val="14"/>
        </w:numPr>
        <w:spacing w:line="480" w:lineRule="auto"/>
        <w:ind w:left="720" w:hanging="720"/>
        <w:rPr>
          <w:rFonts w:ascii="Courier New" w:hAnsi="Courier New" w:cs="Courier New"/>
        </w:rPr>
      </w:pPr>
      <w:r w:rsidRPr="00F65B4D">
        <w:rPr>
          <w:rFonts w:ascii="Courier New" w:hAnsi="Courier New" w:cs="Courier New"/>
        </w:rPr>
        <w:t>Agricultural tillage equipment, Used Equipment, and vehicles;</w:t>
      </w:r>
    </w:p>
    <w:p w:rsidR="00F65B4D" w:rsidRPr="00F65B4D" w:rsidRDefault="00F65B4D" w:rsidP="00F65B4D">
      <w:pPr>
        <w:pStyle w:val="ListParagraph"/>
        <w:numPr>
          <w:ilvl w:val="0"/>
          <w:numId w:val="14"/>
        </w:numPr>
        <w:spacing w:line="480" w:lineRule="auto"/>
        <w:ind w:left="720" w:hanging="720"/>
        <w:rPr>
          <w:rFonts w:ascii="Courier New" w:hAnsi="Courier New" w:cs="Courier New"/>
        </w:rPr>
      </w:pPr>
      <w:r w:rsidRPr="00F65B4D">
        <w:rPr>
          <w:rFonts w:ascii="Courier New" w:hAnsi="Courier New" w:cs="Courier New"/>
        </w:rPr>
        <w:t>Residential RES or EEI projects;</w:t>
      </w:r>
    </w:p>
    <w:p w:rsidR="00F65B4D" w:rsidRPr="00F65B4D" w:rsidRDefault="00F65B4D" w:rsidP="00F65B4D">
      <w:pPr>
        <w:pStyle w:val="ListParagraph"/>
        <w:numPr>
          <w:ilvl w:val="0"/>
          <w:numId w:val="14"/>
        </w:numPr>
        <w:spacing w:line="480" w:lineRule="auto"/>
        <w:ind w:left="720" w:hanging="720"/>
        <w:rPr>
          <w:rFonts w:ascii="Courier New" w:hAnsi="Courier New" w:cs="Courier New"/>
        </w:rPr>
      </w:pPr>
      <w:r w:rsidRPr="00F65B4D">
        <w:rPr>
          <w:rFonts w:ascii="Courier New" w:hAnsi="Courier New" w:cs="Courier New"/>
        </w:rPr>
        <w:lastRenderedPageBreak/>
        <w:t>Construction or equipment costs that would be incurred regardless of the installation of a RES or EEI shall not be included as an Eligible Project Costs.  For example, the foundation for a building where a RES is being installed, storage only grains bins connected to drying systems, and the roofing of a building where solar panels are being attached;</w:t>
      </w:r>
    </w:p>
    <w:p w:rsidR="00F65B4D" w:rsidRPr="00F65B4D" w:rsidRDefault="00F65B4D" w:rsidP="00F65B4D">
      <w:pPr>
        <w:pStyle w:val="ListParagraph"/>
        <w:numPr>
          <w:ilvl w:val="0"/>
          <w:numId w:val="14"/>
        </w:numPr>
        <w:spacing w:line="480" w:lineRule="auto"/>
        <w:ind w:left="720" w:hanging="720"/>
        <w:rPr>
          <w:rFonts w:ascii="Courier New" w:hAnsi="Courier New" w:cs="Courier New"/>
        </w:rPr>
      </w:pPr>
      <w:r w:rsidRPr="00F65B4D">
        <w:rPr>
          <w:rFonts w:ascii="Courier New" w:hAnsi="Courier New" w:cs="Courier New"/>
        </w:rPr>
        <w:t>Business operations that derive more than 10 percent of annual gross revenue (including any lease income from space or machines) from gambling activity, excluding State or Tribal-authorized lottery proceeds, as approved by the Agency, conducted for the purpose of raising funds for the approved project;</w:t>
      </w:r>
    </w:p>
    <w:p w:rsidR="00F65B4D" w:rsidRPr="00F65B4D" w:rsidRDefault="00F65B4D" w:rsidP="00F65B4D">
      <w:pPr>
        <w:pStyle w:val="ListParagraph"/>
        <w:numPr>
          <w:ilvl w:val="0"/>
          <w:numId w:val="14"/>
        </w:numPr>
        <w:spacing w:line="480" w:lineRule="auto"/>
        <w:ind w:left="720" w:hanging="720"/>
        <w:rPr>
          <w:rFonts w:ascii="Courier New" w:hAnsi="Courier New" w:cs="Courier New"/>
        </w:rPr>
      </w:pPr>
      <w:r w:rsidRPr="00F65B4D">
        <w:rPr>
          <w:rFonts w:ascii="Courier New" w:hAnsi="Courier New" w:cs="Courier New"/>
        </w:rPr>
        <w:t>Business operations deriving income from activities of a sexual nature or illegal activities;</w:t>
      </w:r>
    </w:p>
    <w:p w:rsidR="00F65B4D" w:rsidRPr="00F65B4D" w:rsidRDefault="00F65B4D" w:rsidP="00F65B4D">
      <w:pPr>
        <w:pStyle w:val="ListParagraph"/>
        <w:numPr>
          <w:ilvl w:val="0"/>
          <w:numId w:val="14"/>
        </w:numPr>
        <w:spacing w:line="480" w:lineRule="auto"/>
        <w:ind w:left="720" w:hanging="720"/>
        <w:rPr>
          <w:rFonts w:ascii="Courier New" w:hAnsi="Courier New" w:cs="Courier New"/>
        </w:rPr>
      </w:pPr>
      <w:r w:rsidRPr="00F65B4D">
        <w:rPr>
          <w:rFonts w:ascii="Courier New" w:hAnsi="Courier New" w:cs="Courier New"/>
        </w:rPr>
        <w:t>Lease payments;</w:t>
      </w:r>
    </w:p>
    <w:p w:rsidR="00F65B4D" w:rsidRPr="00F65B4D" w:rsidRDefault="00F65B4D" w:rsidP="00F65B4D">
      <w:pPr>
        <w:pStyle w:val="ListParagraph"/>
        <w:numPr>
          <w:ilvl w:val="0"/>
          <w:numId w:val="14"/>
        </w:numPr>
        <w:spacing w:line="480" w:lineRule="auto"/>
        <w:ind w:left="720" w:hanging="720"/>
        <w:rPr>
          <w:rFonts w:ascii="Courier New" w:hAnsi="Courier New" w:cs="Courier New"/>
        </w:rPr>
      </w:pPr>
      <w:r w:rsidRPr="00F65B4D">
        <w:rPr>
          <w:rFonts w:ascii="Courier New" w:hAnsi="Courier New" w:cs="Courier New"/>
        </w:rPr>
        <w:t xml:space="preserve">Any project that creates a conflict of interest or an appearance of a conflict of interest as provided in § 4280.106;  </w:t>
      </w:r>
    </w:p>
    <w:p w:rsidR="00F65B4D" w:rsidRPr="00F65B4D" w:rsidRDefault="00F65B4D" w:rsidP="00F65B4D">
      <w:pPr>
        <w:pStyle w:val="ListParagraph"/>
        <w:numPr>
          <w:ilvl w:val="0"/>
          <w:numId w:val="14"/>
        </w:numPr>
        <w:spacing w:line="480" w:lineRule="auto"/>
        <w:ind w:left="720" w:hanging="720"/>
        <w:rPr>
          <w:rFonts w:ascii="Courier New" w:hAnsi="Courier New" w:cs="Courier New"/>
        </w:rPr>
      </w:pPr>
      <w:r w:rsidRPr="00F65B4D">
        <w:rPr>
          <w:rFonts w:ascii="Courier New" w:hAnsi="Courier New" w:cs="Courier New"/>
        </w:rPr>
        <w:t>Funding of political or lobbying activities; and</w:t>
      </w:r>
    </w:p>
    <w:p w:rsidR="00F65B4D" w:rsidRDefault="00F65B4D" w:rsidP="00F65B4D">
      <w:pPr>
        <w:pStyle w:val="ListParagraph"/>
        <w:numPr>
          <w:ilvl w:val="0"/>
          <w:numId w:val="14"/>
        </w:numPr>
        <w:spacing w:line="480" w:lineRule="auto"/>
        <w:ind w:left="720" w:hanging="720"/>
        <w:rPr>
          <w:rFonts w:ascii="Courier New" w:hAnsi="Courier New" w:cs="Courier New"/>
        </w:rPr>
      </w:pPr>
      <w:r w:rsidRPr="00F65B4D">
        <w:rPr>
          <w:rFonts w:ascii="Courier New" w:hAnsi="Courier New" w:cs="Courier New"/>
        </w:rPr>
        <w:t>To pay off any Federal direct or guaranteed loans or other Federal debts.</w:t>
      </w:r>
    </w:p>
    <w:p w:rsidR="00EB626E" w:rsidRPr="00DC33D7" w:rsidRDefault="00EB626E" w:rsidP="00EB626E">
      <w:pPr>
        <w:spacing w:line="480" w:lineRule="auto"/>
        <w:rPr>
          <w:rFonts w:ascii="Courier New" w:hAnsi="Courier New" w:cs="Courier New"/>
        </w:rPr>
      </w:pPr>
    </w:p>
    <w:p w:rsidR="005E2391" w:rsidRPr="00DC33D7" w:rsidRDefault="005E2391" w:rsidP="005E2391">
      <w:pPr>
        <w:spacing w:line="480" w:lineRule="auto"/>
        <w:ind w:firstLine="720"/>
        <w:rPr>
          <w:rFonts w:ascii="Courier New" w:hAnsi="Courier New" w:cs="Courier New"/>
        </w:rPr>
      </w:pPr>
    </w:p>
    <w:p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Evaluating and scoring applications</w:t>
      </w: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F65B4D">
        <w:rPr>
          <w:rFonts w:ascii="Courier New" w:hAnsi="Courier New" w:cs="Courier New"/>
        </w:rPr>
        <w:t xml:space="preserve"> program</w:t>
      </w:r>
      <w:r w:rsidRPr="00DC33D7">
        <w:rPr>
          <w:rFonts w:ascii="Courier New" w:hAnsi="Courier New" w:cs="Courier New"/>
        </w:rPr>
        <w:t>, the Agency evaluate</w:t>
      </w:r>
      <w:r w:rsidR="00A96EF4">
        <w:rPr>
          <w:rFonts w:ascii="Courier New" w:hAnsi="Courier New" w:cs="Courier New"/>
        </w:rPr>
        <w:t>s</w:t>
      </w:r>
      <w:r w:rsidRPr="00DC33D7">
        <w:rPr>
          <w:rFonts w:ascii="Courier New" w:hAnsi="Courier New" w:cs="Courier New"/>
        </w:rPr>
        <w:t xml:space="preserve"> each application to determine the eligibility of the applicant the project, and to determine if the project has technical merit.</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The Agency </w:t>
      </w:r>
      <w:r w:rsidR="00227123">
        <w:rPr>
          <w:rFonts w:ascii="Courier New" w:hAnsi="Courier New" w:cs="Courier New"/>
        </w:rPr>
        <w:t>scores</w:t>
      </w:r>
      <w:r w:rsidRPr="00DC33D7">
        <w:rPr>
          <w:rFonts w:ascii="Courier New" w:hAnsi="Courier New" w:cs="Courier New"/>
        </w:rPr>
        <w:t xml:space="preserve"> each eligible and complete application using the following criteria, with higher scoring applications receiving preference for funding:  </w:t>
      </w:r>
    </w:p>
    <w:p w:rsidR="005E2391" w:rsidRPr="005E5DF1"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Quantity of energy replaced, produced, or saved, and flexible fuel pumps</w:t>
      </w:r>
    </w:p>
    <w:p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Environmental benefits</w:t>
      </w:r>
    </w:p>
    <w:p w:rsidR="005E2391" w:rsidRPr="005E5DF1"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Commercial availability</w:t>
      </w:r>
    </w:p>
    <w:p w:rsidR="005E2391" w:rsidRPr="005E5DF1"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 xml:space="preserve">Technical merit </w:t>
      </w:r>
    </w:p>
    <w:p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Readiness</w:t>
      </w:r>
    </w:p>
    <w:p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Small agricultural producer/very small business</w:t>
      </w:r>
    </w:p>
    <w:p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Simplified application/low cost projects</w:t>
      </w:r>
    </w:p>
    <w:p w:rsidR="005E2391" w:rsidRPr="00DC33D7" w:rsidRDefault="001747D7"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G</w:t>
      </w:r>
      <w:r w:rsidR="005E2391" w:rsidRPr="005E5DF1">
        <w:rPr>
          <w:rFonts w:ascii="Courier New" w:hAnsi="Courier New" w:cs="Courier New"/>
        </w:rPr>
        <w:t>rantees and borrowers</w:t>
      </w:r>
      <w:r w:rsidRPr="005E5DF1">
        <w:rPr>
          <w:rFonts w:ascii="Courier New" w:hAnsi="Courier New" w:cs="Courier New"/>
        </w:rPr>
        <w:t xml:space="preserve"> who did not receive assistance within the prior two years</w:t>
      </w:r>
    </w:p>
    <w:p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DC33D7">
        <w:rPr>
          <w:rFonts w:ascii="Courier New" w:hAnsi="Courier New" w:cs="Courier New"/>
        </w:rPr>
        <w:t xml:space="preserve">Simple </w:t>
      </w:r>
      <w:r w:rsidRPr="005E5DF1">
        <w:rPr>
          <w:rFonts w:ascii="Courier New" w:hAnsi="Courier New" w:cs="Courier New"/>
        </w:rPr>
        <w:t>payback</w:t>
      </w:r>
      <w:r w:rsidRPr="00DC33D7">
        <w:rPr>
          <w:rFonts w:ascii="Courier New" w:hAnsi="Courier New" w:cs="Courier New"/>
        </w:rPr>
        <w:t xml:space="preserve">  </w:t>
      </w:r>
    </w:p>
    <w:p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DC33D7">
        <w:rPr>
          <w:rFonts w:ascii="Courier New" w:hAnsi="Courier New" w:cs="Courier New"/>
        </w:rPr>
        <w:t>State Director and Administrator priorities and points</w:t>
      </w:r>
    </w:p>
    <w:p w:rsidR="00E471D1" w:rsidRDefault="00E471D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22627B">
        <w:rPr>
          <w:rFonts w:ascii="Courier New" w:hAnsi="Courier New" w:cs="Courier New"/>
        </w:rPr>
        <w:t>final</w:t>
      </w:r>
      <w:r w:rsidR="0022627B" w:rsidRPr="00DC33D7">
        <w:rPr>
          <w:rFonts w:ascii="Courier New" w:hAnsi="Courier New" w:cs="Courier New"/>
        </w:rPr>
        <w:t xml:space="preserve"> </w:t>
      </w:r>
      <w:r w:rsidRPr="00DC33D7">
        <w:rPr>
          <w:rFonts w:ascii="Courier New" w:hAnsi="Courier New" w:cs="Courier New"/>
        </w:rPr>
        <w:t>rule,</w:t>
      </w:r>
      <w:r w:rsidR="00227123">
        <w:rPr>
          <w:rFonts w:ascii="Courier New" w:hAnsi="Courier New" w:cs="Courier New"/>
        </w:rPr>
        <w:t xml:space="preserve"> </w:t>
      </w:r>
      <w:r w:rsidR="00E471D1">
        <w:rPr>
          <w:rFonts w:ascii="Courier New" w:hAnsi="Courier New" w:cs="Courier New"/>
        </w:rPr>
        <w:t xml:space="preserve">the evaluation process remains </w:t>
      </w:r>
      <w:r w:rsidR="00E471D1">
        <w:rPr>
          <w:rFonts w:ascii="Courier New" w:hAnsi="Courier New" w:cs="Courier New"/>
        </w:rPr>
        <w:lastRenderedPageBreak/>
        <w:t>unchange</w:t>
      </w:r>
      <w:r w:rsidR="00EA42FE">
        <w:rPr>
          <w:rFonts w:ascii="Courier New" w:hAnsi="Courier New" w:cs="Courier New"/>
        </w:rPr>
        <w:t>d</w:t>
      </w:r>
      <w:r w:rsidR="00E471D1">
        <w:rPr>
          <w:rFonts w:ascii="Courier New" w:hAnsi="Courier New" w:cs="Courier New"/>
        </w:rPr>
        <w:t xml:space="preserve">, </w:t>
      </w:r>
      <w:r w:rsidR="00227123">
        <w:rPr>
          <w:rFonts w:ascii="Courier New" w:hAnsi="Courier New" w:cs="Courier New"/>
        </w:rPr>
        <w:t>but</w:t>
      </w:r>
      <w:r w:rsidRPr="00DC33D7">
        <w:rPr>
          <w:rFonts w:ascii="Courier New" w:hAnsi="Courier New" w:cs="Courier New"/>
        </w:rPr>
        <w:t xml:space="preserve"> </w:t>
      </w:r>
      <w:r w:rsidR="00755C71">
        <w:rPr>
          <w:rFonts w:ascii="Courier New" w:hAnsi="Courier New" w:cs="Courier New"/>
        </w:rPr>
        <w:t>s</w:t>
      </w:r>
      <w:r w:rsidRPr="00DC33D7">
        <w:rPr>
          <w:rFonts w:ascii="Courier New" w:hAnsi="Courier New" w:cs="Courier New"/>
        </w:rPr>
        <w:t>ome</w:t>
      </w:r>
      <w:r w:rsidR="00E471D1">
        <w:rPr>
          <w:rFonts w:ascii="Courier New" w:hAnsi="Courier New" w:cs="Courier New"/>
        </w:rPr>
        <w:t xml:space="preserve"> of </w:t>
      </w:r>
      <w:r w:rsidRPr="00DC33D7">
        <w:rPr>
          <w:rFonts w:ascii="Courier New" w:hAnsi="Courier New" w:cs="Courier New"/>
        </w:rPr>
        <w:t xml:space="preserve">the </w:t>
      </w:r>
      <w:r w:rsidR="00E471D1">
        <w:rPr>
          <w:rFonts w:ascii="Courier New" w:hAnsi="Courier New" w:cs="Courier New"/>
        </w:rPr>
        <w:t xml:space="preserve">scoring </w:t>
      </w:r>
      <w:r w:rsidRPr="00DC33D7">
        <w:rPr>
          <w:rFonts w:ascii="Courier New" w:hAnsi="Courier New" w:cs="Courier New"/>
        </w:rPr>
        <w:t>criteria have changed</w:t>
      </w:r>
      <w:r w:rsidR="00E471D1">
        <w:rPr>
          <w:rFonts w:ascii="Courier New" w:hAnsi="Courier New" w:cs="Courier New"/>
        </w:rPr>
        <w:t>, as described below.</w:t>
      </w:r>
    </w:p>
    <w:p w:rsidR="00DB2FE8" w:rsidRPr="00EA5748" w:rsidRDefault="00DB2FE8" w:rsidP="00EA5748">
      <w:pPr>
        <w:pStyle w:val="ListParagraph"/>
        <w:numPr>
          <w:ilvl w:val="0"/>
          <w:numId w:val="11"/>
        </w:numPr>
        <w:spacing w:line="480" w:lineRule="auto"/>
        <w:ind w:hanging="720"/>
        <w:rPr>
          <w:rFonts w:ascii="Courier New" w:hAnsi="Courier New" w:cs="Courier New"/>
        </w:rPr>
      </w:pPr>
      <w:r w:rsidRPr="00EA5748">
        <w:rPr>
          <w:rFonts w:ascii="Courier New" w:hAnsi="Courier New" w:cs="Courier New"/>
        </w:rPr>
        <w:t xml:space="preserve">The Agency </w:t>
      </w:r>
      <w:r w:rsidR="00656722">
        <w:rPr>
          <w:rFonts w:ascii="Courier New" w:hAnsi="Courier New" w:cs="Courier New"/>
        </w:rPr>
        <w:t>increased</w:t>
      </w:r>
      <w:r w:rsidRPr="00EA5748">
        <w:rPr>
          <w:rFonts w:ascii="Courier New" w:hAnsi="Courier New" w:cs="Courier New"/>
        </w:rPr>
        <w:t xml:space="preserve"> the “Quantity of energy generated, replaced, or saved” score criterion</w:t>
      </w:r>
      <w:r w:rsidR="00EA42FE">
        <w:rPr>
          <w:rFonts w:ascii="Courier New" w:hAnsi="Courier New" w:cs="Courier New"/>
        </w:rPr>
        <w:t xml:space="preserve"> </w:t>
      </w:r>
      <w:r w:rsidR="00D64A2F" w:rsidRPr="00F777E4">
        <w:rPr>
          <w:rFonts w:ascii="Courier New" w:hAnsi="Courier New" w:cs="Courier New"/>
        </w:rPr>
        <w:t>to</w:t>
      </w:r>
      <w:r w:rsidR="002C4DF7" w:rsidRPr="00D11478">
        <w:rPr>
          <w:rFonts w:ascii="Courier New" w:hAnsi="Courier New" w:cs="Courier New"/>
        </w:rPr>
        <w:t xml:space="preserve"> 25 points and created </w:t>
      </w:r>
      <w:r w:rsidR="00EA5748" w:rsidRPr="00D11478">
        <w:rPr>
          <w:rFonts w:ascii="Courier New" w:hAnsi="Courier New" w:cs="Courier New"/>
        </w:rPr>
        <w:t>t</w:t>
      </w:r>
      <w:r w:rsidR="00EA5748" w:rsidRPr="00EA5748">
        <w:rPr>
          <w:rFonts w:ascii="Courier New" w:hAnsi="Courier New" w:cs="Courier New"/>
        </w:rPr>
        <w:t xml:space="preserve">wo </w:t>
      </w:r>
      <w:r w:rsidRPr="00EA5748">
        <w:rPr>
          <w:rFonts w:ascii="Courier New" w:hAnsi="Courier New" w:cs="Courier New"/>
        </w:rPr>
        <w:t>separate sub</w:t>
      </w:r>
      <w:r w:rsidR="002C4DF7" w:rsidRPr="00EA5748">
        <w:rPr>
          <w:rFonts w:ascii="Courier New" w:hAnsi="Courier New" w:cs="Courier New"/>
        </w:rPr>
        <w:t>-</w:t>
      </w:r>
      <w:r w:rsidRPr="00EA5748">
        <w:rPr>
          <w:rFonts w:ascii="Courier New" w:hAnsi="Courier New" w:cs="Courier New"/>
        </w:rPr>
        <w:t>criterion</w:t>
      </w:r>
      <w:r w:rsidR="00541657" w:rsidRPr="00EA5748">
        <w:rPr>
          <w:rFonts w:ascii="Courier New" w:hAnsi="Courier New" w:cs="Courier New"/>
        </w:rPr>
        <w:t>:</w:t>
      </w:r>
      <w:r w:rsidRPr="00EA5748">
        <w:rPr>
          <w:rFonts w:ascii="Courier New" w:hAnsi="Courier New" w:cs="Courier New"/>
        </w:rPr>
        <w:t xml:space="preserve">  (1) Energy generated, replaced, or saved; </w:t>
      </w:r>
      <w:proofErr w:type="gramStart"/>
      <w:r w:rsidR="00EA5748" w:rsidRPr="00EA5748">
        <w:rPr>
          <w:rFonts w:ascii="Courier New" w:hAnsi="Courier New" w:cs="Courier New"/>
        </w:rPr>
        <w:t xml:space="preserve">and  </w:t>
      </w:r>
      <w:r w:rsidRPr="00EA5748">
        <w:rPr>
          <w:rFonts w:ascii="Courier New" w:hAnsi="Courier New" w:cs="Courier New"/>
        </w:rPr>
        <w:t>(</w:t>
      </w:r>
      <w:proofErr w:type="gramEnd"/>
      <w:r w:rsidRPr="00EA5748">
        <w:rPr>
          <w:rFonts w:ascii="Courier New" w:hAnsi="Courier New" w:cs="Courier New"/>
        </w:rPr>
        <w:t>2)  Quantity of energy generated or saved per REAP dollar requested</w:t>
      </w:r>
      <w:r w:rsidR="002C4DF7" w:rsidRPr="00EA5748">
        <w:rPr>
          <w:rFonts w:ascii="Courier New" w:hAnsi="Courier New" w:cs="Courier New"/>
        </w:rPr>
        <w:t>.</w:t>
      </w:r>
      <w:r w:rsidRPr="00EA5748">
        <w:rPr>
          <w:rFonts w:ascii="Courier New" w:hAnsi="Courier New" w:cs="Courier New"/>
        </w:rPr>
        <w:t xml:space="preserve">  </w:t>
      </w:r>
      <w:r w:rsidR="00541657" w:rsidRPr="00EA5748">
        <w:rPr>
          <w:rFonts w:ascii="Courier New" w:hAnsi="Courier New" w:cs="Courier New"/>
        </w:rPr>
        <w:t>The q</w:t>
      </w:r>
      <w:r w:rsidRPr="00EA5748">
        <w:rPr>
          <w:rFonts w:ascii="Courier New" w:hAnsi="Courier New" w:cs="Courier New"/>
        </w:rPr>
        <w:t xml:space="preserve">uantity of energy generated or saved per REAP dollar requested </w:t>
      </w:r>
      <w:r w:rsidR="002C4DF7" w:rsidRPr="00F777E4">
        <w:rPr>
          <w:rFonts w:ascii="Courier New" w:hAnsi="Courier New" w:cs="Courier New"/>
        </w:rPr>
        <w:t>will measure the pro</w:t>
      </w:r>
      <w:r w:rsidR="002C4DF7" w:rsidRPr="00D11478">
        <w:rPr>
          <w:rFonts w:ascii="Courier New" w:hAnsi="Courier New" w:cs="Courier New"/>
        </w:rPr>
        <w:t>ject</w:t>
      </w:r>
      <w:r w:rsidR="00656722">
        <w:rPr>
          <w:rFonts w:ascii="Courier New" w:hAnsi="Courier New" w:cs="Courier New"/>
        </w:rPr>
        <w:t>’</w:t>
      </w:r>
      <w:r w:rsidR="002C4DF7" w:rsidRPr="00D11478">
        <w:rPr>
          <w:rFonts w:ascii="Courier New" w:hAnsi="Courier New" w:cs="Courier New"/>
        </w:rPr>
        <w:t>s ability to</w:t>
      </w:r>
      <w:r w:rsidRPr="00D11478">
        <w:rPr>
          <w:rFonts w:ascii="Courier New" w:hAnsi="Courier New" w:cs="Courier New"/>
        </w:rPr>
        <w:t xml:space="preserve"> </w:t>
      </w:r>
      <w:r w:rsidR="00656722">
        <w:rPr>
          <w:rFonts w:ascii="Courier New" w:hAnsi="Courier New" w:cs="Courier New"/>
        </w:rPr>
        <w:t xml:space="preserve">generate or save </w:t>
      </w:r>
      <w:r w:rsidR="00541657" w:rsidRPr="00D11478">
        <w:rPr>
          <w:rFonts w:ascii="Courier New" w:hAnsi="Courier New" w:cs="Courier New"/>
        </w:rPr>
        <w:t xml:space="preserve">energy </w:t>
      </w:r>
      <w:r w:rsidRPr="00EA5748">
        <w:rPr>
          <w:rFonts w:ascii="Courier New" w:hAnsi="Courier New" w:cs="Courier New"/>
        </w:rPr>
        <w:t xml:space="preserve">over a 12 month period </w:t>
      </w:r>
      <w:r w:rsidR="00541657" w:rsidRPr="00EA5748">
        <w:rPr>
          <w:rFonts w:ascii="Courier New" w:hAnsi="Courier New" w:cs="Courier New"/>
        </w:rPr>
        <w:t>per REAP dollar requested</w:t>
      </w:r>
      <w:r w:rsidR="00D64A2F" w:rsidRPr="00EA5748">
        <w:rPr>
          <w:rFonts w:ascii="Courier New" w:hAnsi="Courier New" w:cs="Courier New"/>
        </w:rPr>
        <w:t xml:space="preserve">. </w:t>
      </w:r>
      <w:r w:rsidR="00541657" w:rsidRPr="00EA5748">
        <w:rPr>
          <w:rFonts w:ascii="Courier New" w:hAnsi="Courier New" w:cs="Courier New"/>
        </w:rPr>
        <w:t xml:space="preserve"> </w:t>
      </w:r>
      <w:r w:rsidR="00D64A2F" w:rsidRPr="00EA5748">
        <w:rPr>
          <w:rFonts w:ascii="Courier New" w:hAnsi="Courier New" w:cs="Courier New"/>
        </w:rPr>
        <w:t>T</w:t>
      </w:r>
      <w:r w:rsidRPr="00EA5748">
        <w:rPr>
          <w:rFonts w:ascii="Courier New" w:hAnsi="Courier New" w:cs="Courier New"/>
        </w:rPr>
        <w:t xml:space="preserve">o receive </w:t>
      </w:r>
      <w:r w:rsidR="00656722">
        <w:rPr>
          <w:rFonts w:ascii="Courier New" w:hAnsi="Courier New" w:cs="Courier New"/>
        </w:rPr>
        <w:t xml:space="preserve">the </w:t>
      </w:r>
      <w:r w:rsidRPr="00EA5748">
        <w:rPr>
          <w:rFonts w:ascii="Courier New" w:hAnsi="Courier New" w:cs="Courier New"/>
        </w:rPr>
        <w:t xml:space="preserve">maximum </w:t>
      </w:r>
      <w:r w:rsidR="00541657" w:rsidRPr="00EA5748">
        <w:rPr>
          <w:rFonts w:ascii="Courier New" w:hAnsi="Courier New" w:cs="Courier New"/>
        </w:rPr>
        <w:t xml:space="preserve">of 10 </w:t>
      </w:r>
      <w:r w:rsidRPr="00EA5748">
        <w:rPr>
          <w:rFonts w:ascii="Courier New" w:hAnsi="Courier New" w:cs="Courier New"/>
        </w:rPr>
        <w:t>point under this criterion</w:t>
      </w:r>
      <w:r w:rsidR="00D64A2F" w:rsidRPr="00EA5748">
        <w:rPr>
          <w:rFonts w:ascii="Courier New" w:hAnsi="Courier New" w:cs="Courier New"/>
        </w:rPr>
        <w:t xml:space="preserve"> the project must </w:t>
      </w:r>
      <w:r w:rsidR="00656722">
        <w:rPr>
          <w:rFonts w:ascii="Courier New" w:hAnsi="Courier New" w:cs="Courier New"/>
        </w:rPr>
        <w:t>generate or save</w:t>
      </w:r>
      <w:r w:rsidR="00D64A2F" w:rsidRPr="00EA5748">
        <w:rPr>
          <w:rFonts w:ascii="Courier New" w:hAnsi="Courier New" w:cs="Courier New"/>
        </w:rPr>
        <w:t xml:space="preserve"> 50,000 BTUs</w:t>
      </w:r>
      <w:r w:rsidRPr="00EA5748">
        <w:rPr>
          <w:rFonts w:ascii="Courier New" w:hAnsi="Courier New" w:cs="Courier New"/>
        </w:rPr>
        <w:t xml:space="preserve">.  </w:t>
      </w:r>
      <w:r w:rsidR="00E27760">
        <w:rPr>
          <w:rFonts w:ascii="Courier New" w:hAnsi="Courier New" w:cs="Courier New"/>
        </w:rPr>
        <w:t xml:space="preserve">Flexible fuel pump scoring </w:t>
      </w:r>
      <w:r w:rsidR="00213EDF">
        <w:rPr>
          <w:rFonts w:ascii="Courier New" w:hAnsi="Courier New" w:cs="Courier New"/>
        </w:rPr>
        <w:t xml:space="preserve">under this criterion </w:t>
      </w:r>
      <w:r w:rsidR="00E27760">
        <w:rPr>
          <w:rFonts w:ascii="Courier New" w:hAnsi="Courier New" w:cs="Courier New"/>
        </w:rPr>
        <w:t>was also removed.</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Commercial availability and technical merit have been removed and are considered as eligibility requirements only</w:t>
      </w:r>
      <w:r w:rsidR="008F29CF">
        <w:rPr>
          <w:rFonts w:ascii="Courier New" w:hAnsi="Courier New" w:cs="Courier New"/>
        </w:rPr>
        <w:t>.</w:t>
      </w:r>
    </w:p>
    <w:p w:rsidR="005E2391" w:rsidRPr="00DC33D7" w:rsidRDefault="00240CA4" w:rsidP="00A1452E">
      <w:pPr>
        <w:pStyle w:val="ListParagraph"/>
        <w:numPr>
          <w:ilvl w:val="0"/>
          <w:numId w:val="11"/>
        </w:numPr>
        <w:spacing w:line="480" w:lineRule="auto"/>
        <w:ind w:hanging="720"/>
        <w:rPr>
          <w:rFonts w:ascii="Courier New" w:hAnsi="Courier New" w:cs="Courier New"/>
        </w:rPr>
      </w:pPr>
      <w:r>
        <w:rPr>
          <w:rFonts w:ascii="Courier New" w:hAnsi="Courier New" w:cs="Courier New"/>
        </w:rPr>
        <w:t>“</w:t>
      </w:r>
      <w:r w:rsidR="005E2391" w:rsidRPr="00DC33D7">
        <w:rPr>
          <w:rFonts w:ascii="Courier New" w:hAnsi="Courier New" w:cs="Courier New"/>
        </w:rPr>
        <w:t>Small agricultural producer/very small business</w:t>
      </w:r>
      <w:r>
        <w:rPr>
          <w:rFonts w:ascii="Courier New" w:hAnsi="Courier New" w:cs="Courier New"/>
        </w:rPr>
        <w:t>”</w:t>
      </w:r>
      <w:r w:rsidR="005E2391" w:rsidRPr="00DC33D7">
        <w:rPr>
          <w:rFonts w:ascii="Courier New" w:hAnsi="Courier New" w:cs="Courier New"/>
        </w:rPr>
        <w:t xml:space="preserve"> has been revised and renamed </w:t>
      </w:r>
      <w:r>
        <w:rPr>
          <w:rFonts w:ascii="Courier New" w:hAnsi="Courier New" w:cs="Courier New"/>
        </w:rPr>
        <w:t>“</w:t>
      </w:r>
      <w:r w:rsidR="00EA5748">
        <w:rPr>
          <w:rFonts w:ascii="Courier New" w:hAnsi="Courier New" w:cs="Courier New"/>
        </w:rPr>
        <w:t>s</w:t>
      </w:r>
      <w:r w:rsidR="005E2391" w:rsidRPr="00DC33D7">
        <w:rPr>
          <w:rFonts w:ascii="Courier New" w:hAnsi="Courier New" w:cs="Courier New"/>
        </w:rPr>
        <w:t>ize of agricultural producer or rural small business</w:t>
      </w:r>
      <w:r>
        <w:rPr>
          <w:rFonts w:ascii="Courier New" w:hAnsi="Courier New" w:cs="Courier New"/>
        </w:rPr>
        <w:t>”</w:t>
      </w:r>
      <w:r w:rsidR="005E2391" w:rsidRPr="00DC33D7">
        <w:rPr>
          <w:rFonts w:ascii="Courier New" w:hAnsi="Courier New" w:cs="Courier New"/>
        </w:rPr>
        <w:t xml:space="preserve"> to align more with the </w:t>
      </w:r>
      <w:r>
        <w:rPr>
          <w:rFonts w:ascii="Courier New" w:hAnsi="Courier New" w:cs="Courier New"/>
        </w:rPr>
        <w:t>Small Business Administration’s</w:t>
      </w:r>
      <w:r w:rsidRPr="00DC33D7">
        <w:rPr>
          <w:rFonts w:ascii="Courier New" w:hAnsi="Courier New" w:cs="Courier New"/>
        </w:rPr>
        <w:t xml:space="preserve"> </w:t>
      </w:r>
      <w:r w:rsidR="005E2391" w:rsidRPr="00DC33D7">
        <w:rPr>
          <w:rFonts w:ascii="Courier New" w:hAnsi="Courier New" w:cs="Courier New"/>
        </w:rPr>
        <w:t>definitions</w:t>
      </w:r>
      <w:r w:rsidR="008F29CF">
        <w:rPr>
          <w:rFonts w:ascii="Courier New" w:hAnsi="Courier New" w:cs="Courier New"/>
        </w:rPr>
        <w:t>.</w:t>
      </w:r>
    </w:p>
    <w:p w:rsidR="005E2391" w:rsidRDefault="00240CA4" w:rsidP="00A1452E">
      <w:pPr>
        <w:pStyle w:val="ListParagraph"/>
        <w:numPr>
          <w:ilvl w:val="0"/>
          <w:numId w:val="11"/>
        </w:numPr>
        <w:spacing w:line="480" w:lineRule="auto"/>
        <w:ind w:hanging="720"/>
        <w:rPr>
          <w:rFonts w:ascii="Courier New" w:hAnsi="Courier New" w:cs="Courier New"/>
        </w:rPr>
      </w:pPr>
      <w:r>
        <w:rPr>
          <w:rFonts w:ascii="Courier New" w:hAnsi="Courier New" w:cs="Courier New"/>
        </w:rPr>
        <w:t>“</w:t>
      </w:r>
      <w:r w:rsidR="005E2391" w:rsidRPr="00DC33D7">
        <w:rPr>
          <w:rFonts w:ascii="Courier New" w:hAnsi="Courier New" w:cs="Courier New"/>
        </w:rPr>
        <w:t>Simplified application/low cost project</w:t>
      </w:r>
      <w:r>
        <w:rPr>
          <w:rFonts w:ascii="Courier New" w:hAnsi="Courier New" w:cs="Courier New"/>
        </w:rPr>
        <w:t>”</w:t>
      </w:r>
      <w:r w:rsidR="005E2391" w:rsidRPr="00DC33D7">
        <w:rPr>
          <w:rFonts w:ascii="Courier New" w:hAnsi="Courier New" w:cs="Courier New"/>
        </w:rPr>
        <w:t xml:space="preserve"> has been removed since a third application process is added for total project cost of $80,000 or less</w:t>
      </w:r>
      <w:r w:rsidR="008F29CF">
        <w:rPr>
          <w:rFonts w:ascii="Courier New" w:hAnsi="Courier New" w:cs="Courier New"/>
        </w:rPr>
        <w:t>.</w:t>
      </w:r>
    </w:p>
    <w:p w:rsidR="008F29CF" w:rsidRDefault="008F29CF" w:rsidP="00A1452E">
      <w:pPr>
        <w:pStyle w:val="ListParagraph"/>
        <w:numPr>
          <w:ilvl w:val="0"/>
          <w:numId w:val="11"/>
        </w:numPr>
        <w:spacing w:line="480" w:lineRule="auto"/>
        <w:ind w:hanging="720"/>
        <w:rPr>
          <w:rFonts w:ascii="Courier New" w:hAnsi="Courier New" w:cs="Courier New"/>
        </w:rPr>
      </w:pPr>
      <w:r w:rsidRPr="008F29CF">
        <w:rPr>
          <w:rFonts w:ascii="Courier New" w:hAnsi="Courier New" w:cs="Courier New"/>
        </w:rPr>
        <w:lastRenderedPageBreak/>
        <w:t xml:space="preserve">Previous grantees and borrowers </w:t>
      </w:r>
      <w:r w:rsidR="001E5D39">
        <w:rPr>
          <w:rFonts w:ascii="Courier New" w:hAnsi="Courier New" w:cs="Courier New"/>
        </w:rPr>
        <w:t xml:space="preserve">points </w:t>
      </w:r>
      <w:r>
        <w:rPr>
          <w:rFonts w:ascii="Courier New" w:hAnsi="Courier New" w:cs="Courier New"/>
        </w:rPr>
        <w:t xml:space="preserve">were increased from 10 to 15 for those applicants who have never received </w:t>
      </w:r>
      <w:r w:rsidR="001E5D39">
        <w:rPr>
          <w:rFonts w:ascii="Courier New" w:hAnsi="Courier New" w:cs="Courier New"/>
        </w:rPr>
        <w:t>prior assistance under REAP</w:t>
      </w:r>
      <w:r w:rsidRPr="008F29CF">
        <w:rPr>
          <w:rFonts w:ascii="Courier New" w:hAnsi="Courier New" w:cs="Courier New"/>
        </w:rPr>
        <w:t>.</w:t>
      </w:r>
    </w:p>
    <w:p w:rsidR="00473403" w:rsidRPr="00DC33D7" w:rsidRDefault="00473403" w:rsidP="00AD49B1">
      <w:pPr>
        <w:pStyle w:val="ListParagraph"/>
        <w:numPr>
          <w:ilvl w:val="0"/>
          <w:numId w:val="11"/>
        </w:numPr>
        <w:spacing w:line="480" w:lineRule="auto"/>
        <w:ind w:hanging="720"/>
        <w:rPr>
          <w:rFonts w:ascii="Courier New" w:hAnsi="Courier New" w:cs="Courier New"/>
        </w:rPr>
      </w:pPr>
      <w:r w:rsidRPr="00473403">
        <w:rPr>
          <w:rFonts w:ascii="Courier New" w:hAnsi="Courier New" w:cs="Courier New"/>
        </w:rPr>
        <w:t xml:space="preserve">Three new categories were added for consideration in awarding </w:t>
      </w:r>
      <w:r>
        <w:rPr>
          <w:rFonts w:ascii="Courier New" w:hAnsi="Courier New" w:cs="Courier New"/>
        </w:rPr>
        <w:t xml:space="preserve">administrative </w:t>
      </w:r>
      <w:r w:rsidRPr="00473403">
        <w:rPr>
          <w:rFonts w:ascii="Courier New" w:hAnsi="Courier New" w:cs="Courier New"/>
        </w:rPr>
        <w:t xml:space="preserve">points:  (1) the applicant is a member of an under-represented or under-served population, (2) </w:t>
      </w:r>
      <w:r w:rsidR="00240CA4">
        <w:rPr>
          <w:rFonts w:ascii="Courier New" w:hAnsi="Courier New" w:cs="Courier New"/>
        </w:rPr>
        <w:t xml:space="preserve">the proposed project </w:t>
      </w:r>
      <w:r w:rsidRPr="00473403">
        <w:rPr>
          <w:rFonts w:ascii="Courier New" w:hAnsi="Courier New" w:cs="Courier New"/>
        </w:rPr>
        <w:t xml:space="preserve">furthers an </w:t>
      </w:r>
      <w:r w:rsidR="00240CA4">
        <w:rPr>
          <w:rFonts w:ascii="Courier New" w:hAnsi="Courier New" w:cs="Courier New"/>
        </w:rPr>
        <w:t>Agency</w:t>
      </w:r>
      <w:r w:rsidRPr="00473403">
        <w:rPr>
          <w:rFonts w:ascii="Courier New" w:hAnsi="Courier New" w:cs="Courier New"/>
        </w:rPr>
        <w:t xml:space="preserve"> goal, and (3) the proposed project is located in an impoverished area, has experienced long-term population decline, or loss of employment.  </w:t>
      </w:r>
    </w:p>
    <w:p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Selecting and Awarding Grants</w:t>
      </w: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9621DE">
        <w:rPr>
          <w:rFonts w:ascii="Courier New" w:hAnsi="Courier New" w:cs="Courier New"/>
        </w:rPr>
        <w:t xml:space="preserve"> program</w:t>
      </w:r>
      <w:r w:rsidRPr="00DC33D7">
        <w:rPr>
          <w:rFonts w:ascii="Courier New" w:hAnsi="Courier New" w:cs="Courier New"/>
        </w:rPr>
        <w:t xml:space="preserve">, the following </w:t>
      </w:r>
      <w:r w:rsidR="00782ECE">
        <w:rPr>
          <w:rFonts w:ascii="Courier New" w:hAnsi="Courier New" w:cs="Courier New"/>
        </w:rPr>
        <w:t>forms are executed with the grantee</w:t>
      </w:r>
      <w:r w:rsidRPr="00DC33D7">
        <w:rPr>
          <w:rFonts w:ascii="Courier New" w:hAnsi="Courier New" w:cs="Courier New"/>
        </w:rPr>
        <w:t>:</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392DE3">
        <w:rPr>
          <w:rFonts w:ascii="Courier New" w:hAnsi="Courier New" w:cs="Courier New"/>
        </w:rPr>
        <w:t>Letter</w:t>
      </w:r>
      <w:r w:rsidRPr="00DC33D7">
        <w:rPr>
          <w:rFonts w:ascii="Courier New" w:hAnsi="Courier New" w:cs="Courier New"/>
          <w:iCs/>
        </w:rPr>
        <w:t xml:space="preserve"> of conditions.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392DE3">
        <w:rPr>
          <w:rFonts w:ascii="Courier New" w:hAnsi="Courier New" w:cs="Courier New"/>
        </w:rPr>
        <w:t>Form</w:t>
      </w:r>
      <w:r w:rsidRPr="00DC33D7">
        <w:rPr>
          <w:rFonts w:ascii="Courier New" w:hAnsi="Courier New" w:cs="Courier New"/>
          <w:iCs/>
        </w:rPr>
        <w:t xml:space="preserve"> RD 1942-46, “Letter</w:t>
      </w:r>
      <w:r w:rsidRPr="00DC33D7">
        <w:rPr>
          <w:rFonts w:ascii="Courier New" w:hAnsi="Courier New" w:cs="Courier New"/>
        </w:rPr>
        <w:t xml:space="preserve"> of Intent to Meet Conditions.”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RD 1940-1, “Request for Obligation of Funds,” and</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Form RD 4280-2, “Rural Business-Cooperative Service Grant Agreement.”  </w:t>
      </w:r>
    </w:p>
    <w:p w:rsidR="00782ECE" w:rsidRDefault="00782ECE" w:rsidP="005E2391">
      <w:pPr>
        <w:spacing w:line="480" w:lineRule="auto"/>
        <w:rPr>
          <w:rFonts w:ascii="Courier New" w:hAnsi="Courier New" w:cs="Courier New"/>
        </w:rPr>
      </w:pPr>
      <w:r>
        <w:rPr>
          <w:rFonts w:ascii="Courier New" w:hAnsi="Courier New" w:cs="Courier New"/>
        </w:rPr>
        <w:t>Grantee</w:t>
      </w:r>
      <w:r w:rsidRPr="00DC33D7">
        <w:rPr>
          <w:rFonts w:ascii="Courier New" w:hAnsi="Courier New" w:cs="Courier New"/>
        </w:rPr>
        <w:t xml:space="preserve">s </w:t>
      </w:r>
      <w:r w:rsidR="005E2391" w:rsidRPr="00DC33D7">
        <w:rPr>
          <w:rFonts w:ascii="Courier New" w:hAnsi="Courier New" w:cs="Courier New"/>
        </w:rPr>
        <w:t xml:space="preserve">must sign and return Forms RD 1940-1 and 1942-46 in order </w:t>
      </w:r>
      <w:r>
        <w:rPr>
          <w:rFonts w:ascii="Courier New" w:hAnsi="Courier New" w:cs="Courier New"/>
        </w:rPr>
        <w:t xml:space="preserve">for the Agency </w:t>
      </w:r>
      <w:r w:rsidR="005E2391" w:rsidRPr="00DC33D7">
        <w:rPr>
          <w:rFonts w:ascii="Courier New" w:hAnsi="Courier New" w:cs="Courier New"/>
        </w:rPr>
        <w:t>to obligate funds for the project</w:t>
      </w:r>
      <w:r>
        <w:rPr>
          <w:rFonts w:ascii="Courier New" w:hAnsi="Courier New" w:cs="Courier New"/>
        </w:rPr>
        <w:t xml:space="preserve">.  Grantees must also </w:t>
      </w:r>
      <w:r w:rsidR="005E2391" w:rsidRPr="00DC33D7">
        <w:rPr>
          <w:rFonts w:ascii="Courier New" w:hAnsi="Courier New" w:cs="Courier New"/>
        </w:rPr>
        <w:t>return the Grant Agreement</w:t>
      </w:r>
    </w:p>
    <w:p w:rsidR="00782ECE" w:rsidRDefault="00782ECE" w:rsidP="005E2391">
      <w:pPr>
        <w:spacing w:line="480" w:lineRule="auto"/>
        <w:rPr>
          <w:rFonts w:ascii="Courier New" w:hAnsi="Courier New" w:cs="Courier New"/>
        </w:rPr>
      </w:pPr>
    </w:p>
    <w:p w:rsidR="005E2391" w:rsidRPr="00DC33D7" w:rsidRDefault="00782ECE" w:rsidP="005E2391">
      <w:pPr>
        <w:spacing w:line="480" w:lineRule="auto"/>
        <w:rPr>
          <w:rFonts w:ascii="Courier New" w:hAnsi="Courier New" w:cs="Courier New"/>
        </w:rPr>
      </w:pPr>
      <w:r>
        <w:rPr>
          <w:rFonts w:ascii="Courier New" w:hAnsi="Courier New" w:cs="Courier New"/>
        </w:rPr>
        <w:t xml:space="preserve">Where applicable, the grantee must also provide the Agency </w:t>
      </w:r>
      <w:r>
        <w:rPr>
          <w:rFonts w:ascii="Courier New" w:hAnsi="Courier New" w:cs="Courier New"/>
        </w:rPr>
        <w:lastRenderedPageBreak/>
        <w:t xml:space="preserve">with a copy of </w:t>
      </w:r>
      <w:r w:rsidR="005E2391" w:rsidRPr="00DC33D7">
        <w:rPr>
          <w:rFonts w:ascii="Courier New" w:hAnsi="Courier New" w:cs="Courier New"/>
        </w:rPr>
        <w:t>the Power Purchase Agreement</w:t>
      </w:r>
      <w:r>
        <w:rPr>
          <w:rFonts w:ascii="Courier New" w:hAnsi="Courier New" w:cs="Courier New"/>
        </w:rPr>
        <w:t xml:space="preserve"> </w:t>
      </w:r>
      <w:r w:rsidR="005E2391" w:rsidRPr="00DC33D7">
        <w:rPr>
          <w:rFonts w:ascii="Courier New" w:hAnsi="Courier New" w:cs="Courier New"/>
        </w:rPr>
        <w:t>when the project is ready to start.</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B075B5">
        <w:rPr>
          <w:rFonts w:ascii="Courier New" w:hAnsi="Courier New" w:cs="Courier New"/>
        </w:rPr>
        <w:t>final</w:t>
      </w:r>
      <w:r w:rsidR="00B075B5" w:rsidRPr="00DC33D7">
        <w:rPr>
          <w:rFonts w:ascii="Courier New" w:hAnsi="Courier New" w:cs="Courier New"/>
        </w:rPr>
        <w:t xml:space="preserve"> </w:t>
      </w:r>
      <w:r w:rsidRPr="00DC33D7">
        <w:rPr>
          <w:rFonts w:ascii="Courier New" w:hAnsi="Courier New" w:cs="Courier New"/>
        </w:rPr>
        <w:t xml:space="preserve">rule, </w:t>
      </w:r>
      <w:r w:rsidR="00782ECE">
        <w:rPr>
          <w:rFonts w:ascii="Courier New" w:hAnsi="Courier New" w:cs="Courier New"/>
        </w:rPr>
        <w:t xml:space="preserve">grantees must submit the same set of forms as under the baseline program plus, </w:t>
      </w:r>
      <w:r w:rsidRPr="00DC33D7">
        <w:rPr>
          <w:rFonts w:ascii="Courier New" w:hAnsi="Courier New" w:cs="Courier New"/>
        </w:rPr>
        <w:t>as previous</w:t>
      </w:r>
      <w:r w:rsidR="00F765A5">
        <w:rPr>
          <w:rFonts w:ascii="Courier New" w:hAnsi="Courier New" w:cs="Courier New"/>
        </w:rPr>
        <w:t>ly</w:t>
      </w:r>
      <w:r w:rsidRPr="00DC33D7">
        <w:rPr>
          <w:rFonts w:ascii="Courier New" w:hAnsi="Courier New" w:cs="Courier New"/>
        </w:rPr>
        <w:t xml:space="preserve"> discussed</w:t>
      </w:r>
      <w:r w:rsidR="00782ECE">
        <w:rPr>
          <w:rFonts w:ascii="Courier New" w:hAnsi="Courier New" w:cs="Courier New"/>
        </w:rPr>
        <w:t>, several forms that were submitted with the application form under the baseline program</w:t>
      </w:r>
      <w:r w:rsidRPr="00DC33D7">
        <w:rPr>
          <w:rFonts w:ascii="Courier New" w:hAnsi="Courier New" w:cs="Courier New"/>
        </w:rPr>
        <w:t xml:space="preserve">.  </w:t>
      </w:r>
      <w:r w:rsidR="00782ECE">
        <w:rPr>
          <w:rFonts w:ascii="Courier New" w:hAnsi="Courier New" w:cs="Courier New"/>
        </w:rPr>
        <w:t>These additional forms are</w:t>
      </w:r>
      <w:r w:rsidRPr="00DC33D7">
        <w:rPr>
          <w:rFonts w:ascii="Courier New" w:hAnsi="Courier New" w:cs="Courier New"/>
        </w:rPr>
        <w:t>:</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AD-1049, “Certification Regarding Drug-Free Workplace Requirements (Grants) Alternative 1-For Grantees Other than Individuals.”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SF-LLL, “Disclosure of Lobbying Activities,” if the grant exceeds $100,000 and/or if the grantee has made or agreed to make payment using funds other than Federal appropriated funds to influence or attempt to influence a decision in connection with the application.</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AD-1047, “Certification Regarding Debarment, Suspension, and Other Responsibility Matters-Primary Covered Transactions.”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RD 400-1, “Equal Opportunity Agreement,” or successor form.</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RD 400-4, “Assurance Agreement,” or successor form.</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lastRenderedPageBreak/>
        <w:t>Form AD-1048, as signed by the contractor or other lower tier party.</w:t>
      </w:r>
    </w:p>
    <w:p w:rsidR="005E2391" w:rsidRPr="00DC33D7" w:rsidRDefault="00C55C12" w:rsidP="00C55C12">
      <w:pPr>
        <w:pStyle w:val="ListParagraph"/>
        <w:spacing w:line="480" w:lineRule="auto"/>
        <w:ind w:left="0"/>
        <w:rPr>
          <w:rFonts w:ascii="Courier New" w:hAnsi="Courier New" w:cs="Courier New"/>
        </w:rPr>
      </w:pPr>
      <w:r>
        <w:rPr>
          <w:rFonts w:ascii="Courier New" w:hAnsi="Courier New" w:cs="Courier New"/>
        </w:rPr>
        <w:t xml:space="preserve">In addition, the final rule requires applicants to submit </w:t>
      </w:r>
      <w:r w:rsidR="00A10B2D">
        <w:rPr>
          <w:rFonts w:ascii="Courier New" w:hAnsi="Courier New" w:cs="Courier New"/>
        </w:rPr>
        <w:t xml:space="preserve">written </w:t>
      </w:r>
      <w:r>
        <w:rPr>
          <w:rFonts w:ascii="Courier New" w:hAnsi="Courier New" w:cs="Courier New"/>
        </w:rPr>
        <w:t>e</w:t>
      </w:r>
      <w:r w:rsidR="005E2391" w:rsidRPr="00DC33D7">
        <w:rPr>
          <w:rFonts w:ascii="Courier New" w:hAnsi="Courier New" w:cs="Courier New"/>
        </w:rPr>
        <w:t xml:space="preserve">vidence </w:t>
      </w:r>
      <w:r w:rsidR="00A10B2D">
        <w:rPr>
          <w:rFonts w:ascii="Courier New" w:hAnsi="Courier New" w:cs="Courier New"/>
        </w:rPr>
        <w:t xml:space="preserve">that </w:t>
      </w:r>
      <w:r w:rsidR="005E2391" w:rsidRPr="00DC33D7">
        <w:rPr>
          <w:rFonts w:ascii="Courier New" w:hAnsi="Courier New" w:cs="Courier New"/>
        </w:rPr>
        <w:t>matching funds</w:t>
      </w:r>
      <w:r w:rsidR="00A10B2D">
        <w:rPr>
          <w:rFonts w:ascii="Courier New" w:hAnsi="Courier New" w:cs="Courier New"/>
        </w:rPr>
        <w:t xml:space="preserve"> are in effect </w:t>
      </w:r>
      <w:r w:rsidR="009912E9" w:rsidRPr="009912E9">
        <w:rPr>
          <w:rFonts w:ascii="Courier New" w:hAnsi="Courier New" w:cs="Courier New"/>
        </w:rPr>
        <w:t xml:space="preserve">before the Agency will execute the </w:t>
      </w:r>
      <w:r w:rsidR="009912E9">
        <w:rPr>
          <w:rFonts w:ascii="Courier New" w:hAnsi="Courier New" w:cs="Courier New"/>
        </w:rPr>
        <w:t>g</w:t>
      </w:r>
      <w:r w:rsidR="009912E9" w:rsidRPr="009912E9">
        <w:rPr>
          <w:rFonts w:ascii="Courier New" w:hAnsi="Courier New" w:cs="Courier New"/>
        </w:rPr>
        <w:t xml:space="preserve">rant </w:t>
      </w:r>
      <w:r w:rsidR="009912E9">
        <w:rPr>
          <w:rFonts w:ascii="Courier New" w:hAnsi="Courier New" w:cs="Courier New"/>
        </w:rPr>
        <w:t>a</w:t>
      </w:r>
      <w:r w:rsidR="009912E9" w:rsidRPr="009912E9">
        <w:rPr>
          <w:rFonts w:ascii="Courier New" w:hAnsi="Courier New" w:cs="Courier New"/>
        </w:rPr>
        <w:t xml:space="preserve">greement.  </w:t>
      </w:r>
    </w:p>
    <w:p w:rsidR="00C55C12" w:rsidRDefault="00C55C12" w:rsidP="005E2391">
      <w:pPr>
        <w:spacing w:before="240" w:line="480" w:lineRule="auto"/>
        <w:rPr>
          <w:rFonts w:ascii="Courier New" w:hAnsi="Courier New" w:cs="Courier New"/>
        </w:rPr>
      </w:pPr>
    </w:p>
    <w:p w:rsidR="005E2391" w:rsidRPr="00DC33D7" w:rsidRDefault="005E2391" w:rsidP="005E2391">
      <w:pPr>
        <w:spacing w:before="240" w:line="480" w:lineRule="auto"/>
        <w:rPr>
          <w:rFonts w:ascii="Courier New" w:hAnsi="Courier New" w:cs="Courier New"/>
          <w:u w:val="single"/>
        </w:rPr>
      </w:pPr>
      <w:r w:rsidRPr="00DC33D7">
        <w:rPr>
          <w:rFonts w:ascii="Courier New" w:hAnsi="Courier New" w:cs="Courier New"/>
          <w:u w:val="single"/>
        </w:rPr>
        <w:t>Grantee Servicing</w:t>
      </w: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9621DE">
        <w:rPr>
          <w:rFonts w:ascii="Courier New" w:hAnsi="Courier New" w:cs="Courier New"/>
        </w:rPr>
        <w:t xml:space="preserve"> program</w:t>
      </w:r>
      <w:r w:rsidRPr="00DC33D7">
        <w:rPr>
          <w:rFonts w:ascii="Courier New" w:hAnsi="Courier New" w:cs="Courier New"/>
        </w:rPr>
        <w:t xml:space="preserve">, RES and EEI grants </w:t>
      </w:r>
      <w:r w:rsidR="00A96EF4">
        <w:rPr>
          <w:rFonts w:ascii="Courier New" w:hAnsi="Courier New" w:cs="Courier New"/>
        </w:rPr>
        <w:t>are</w:t>
      </w:r>
      <w:r w:rsidRPr="00DC33D7">
        <w:rPr>
          <w:rFonts w:ascii="Courier New" w:hAnsi="Courier New" w:cs="Courier New"/>
        </w:rPr>
        <w:t xml:space="preserve"> serviced in accordance with the requirements specified in Departmental Regulations; 7 CFR </w:t>
      </w:r>
      <w:proofErr w:type="gramStart"/>
      <w:r w:rsidRPr="00DC33D7">
        <w:rPr>
          <w:rFonts w:ascii="Courier New" w:hAnsi="Courier New" w:cs="Courier New"/>
        </w:rPr>
        <w:t>part</w:t>
      </w:r>
      <w:proofErr w:type="gramEnd"/>
      <w:r w:rsidRPr="00DC33D7">
        <w:rPr>
          <w:rFonts w:ascii="Courier New" w:hAnsi="Courier New" w:cs="Courier New"/>
        </w:rPr>
        <w:t xml:space="preserve"> 1951, subparts E and O; and Form RD 4280-2.  </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B075B5">
        <w:rPr>
          <w:rFonts w:ascii="Courier New" w:hAnsi="Courier New" w:cs="Courier New"/>
        </w:rPr>
        <w:t>final</w:t>
      </w:r>
      <w:r w:rsidR="00B075B5" w:rsidRPr="00DC33D7">
        <w:rPr>
          <w:rFonts w:ascii="Courier New" w:hAnsi="Courier New" w:cs="Courier New"/>
        </w:rPr>
        <w:t xml:space="preserve"> </w:t>
      </w:r>
      <w:r w:rsidRPr="00DC33D7">
        <w:rPr>
          <w:rFonts w:ascii="Courier New" w:hAnsi="Courier New" w:cs="Courier New"/>
        </w:rPr>
        <w:t xml:space="preserve">rule, the requirements remain unchanged.  However, the Agency included items </w:t>
      </w:r>
      <w:r w:rsidR="00240CA4">
        <w:rPr>
          <w:rFonts w:ascii="Courier New" w:hAnsi="Courier New" w:cs="Courier New"/>
        </w:rPr>
        <w:t>pursuant to departmental regulation</w:t>
      </w:r>
      <w:r w:rsidRPr="00DC33D7">
        <w:rPr>
          <w:rFonts w:ascii="Courier New" w:hAnsi="Courier New" w:cs="Courier New"/>
        </w:rPr>
        <w:t xml:space="preserve"> for clarity and consistency with other REAP grant programs.  The following items are covered in the regulation.</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Inspections </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Programmatic changes in project cost or scope </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Changes in contractor or vendor</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392DE3">
        <w:rPr>
          <w:rFonts w:ascii="Courier New" w:hAnsi="Courier New" w:cs="Courier New"/>
        </w:rPr>
        <w:t xml:space="preserve">Transfer of obligation or ownership </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Disposition of acquired property</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Financial management system and records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lastRenderedPageBreak/>
        <w:t>Audit requirements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Grant disbursement</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Monitoring of project</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Financial and project reporting requirements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Outcome project performance reports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392DE3">
        <w:rPr>
          <w:rFonts w:ascii="Courier New" w:hAnsi="Courier New" w:cs="Courier New"/>
        </w:rPr>
        <w:t>Grant close-out</w:t>
      </w:r>
      <w:r w:rsidRPr="00DC33D7">
        <w:rPr>
          <w:rFonts w:ascii="Courier New" w:hAnsi="Courier New" w:cs="Courier New"/>
        </w:rPr>
        <w:t xml:space="preserve"> </w:t>
      </w:r>
    </w:p>
    <w:p w:rsidR="005E2391" w:rsidRPr="00DC33D7" w:rsidRDefault="005E2391" w:rsidP="005E2391">
      <w:pPr>
        <w:pStyle w:val="ListParagraph"/>
        <w:spacing w:line="480" w:lineRule="auto"/>
        <w:rPr>
          <w:rFonts w:ascii="Courier New" w:hAnsi="Courier New" w:cs="Courier New"/>
        </w:rPr>
      </w:pPr>
    </w:p>
    <w:p w:rsidR="005E2391" w:rsidRPr="00AD49B1" w:rsidRDefault="005E2391" w:rsidP="00AD49B1">
      <w:pPr>
        <w:spacing w:line="480" w:lineRule="auto"/>
        <w:rPr>
          <w:rFonts w:ascii="Courier New" w:hAnsi="Courier New" w:cs="Courier New"/>
          <w:b/>
        </w:rPr>
      </w:pPr>
      <w:r w:rsidRPr="00AD49B1">
        <w:rPr>
          <w:rFonts w:ascii="Courier New" w:hAnsi="Courier New" w:cs="Courier New"/>
          <w:b/>
        </w:rPr>
        <w:t>RES/EEI Guaranteed Loans</w:t>
      </w:r>
    </w:p>
    <w:p w:rsidR="005E2391" w:rsidRPr="00417B51" w:rsidRDefault="005E2391" w:rsidP="005E2391">
      <w:pPr>
        <w:spacing w:line="480" w:lineRule="auto"/>
        <w:rPr>
          <w:rFonts w:ascii="Courier New" w:hAnsi="Courier New" w:cs="Courier New"/>
          <w:u w:val="single"/>
        </w:rPr>
      </w:pPr>
      <w:r w:rsidRPr="00417B51">
        <w:rPr>
          <w:rFonts w:ascii="Courier New" w:hAnsi="Courier New" w:cs="Courier New"/>
          <w:u w:val="single"/>
        </w:rPr>
        <w:t>Applicant eligibility</w:t>
      </w:r>
    </w:p>
    <w:p w:rsidR="00D0630B" w:rsidRPr="00417B51" w:rsidRDefault="005E2391" w:rsidP="005E2391">
      <w:pPr>
        <w:spacing w:line="480" w:lineRule="auto"/>
        <w:rPr>
          <w:rFonts w:ascii="Courier New" w:hAnsi="Courier New" w:cs="Courier New"/>
        </w:rPr>
      </w:pPr>
      <w:r w:rsidRPr="00417B51">
        <w:rPr>
          <w:rFonts w:ascii="Courier New" w:hAnsi="Courier New" w:cs="Courier New"/>
        </w:rPr>
        <w:t xml:space="preserve">Under </w:t>
      </w:r>
      <w:proofErr w:type="gramStart"/>
      <w:r w:rsidRPr="00417B51">
        <w:rPr>
          <w:rFonts w:ascii="Courier New" w:hAnsi="Courier New" w:cs="Courier New"/>
        </w:rPr>
        <w:t xml:space="preserve">the </w:t>
      </w:r>
      <w:r w:rsidR="00D0630B" w:rsidRPr="00417B51">
        <w:rPr>
          <w:rFonts w:ascii="Courier New" w:hAnsi="Courier New" w:cs="Courier New"/>
        </w:rPr>
        <w:t xml:space="preserve"> </w:t>
      </w:r>
      <w:r w:rsidR="009047D6" w:rsidRPr="00417B51">
        <w:rPr>
          <w:rFonts w:ascii="Courier New" w:hAnsi="Courier New" w:cs="Courier New"/>
        </w:rPr>
        <w:t>baseline</w:t>
      </w:r>
      <w:proofErr w:type="gramEnd"/>
      <w:r w:rsidR="009621DE" w:rsidRPr="00417B51">
        <w:rPr>
          <w:rFonts w:ascii="Courier New" w:hAnsi="Courier New" w:cs="Courier New"/>
        </w:rPr>
        <w:t xml:space="preserve"> program</w:t>
      </w:r>
      <w:r w:rsidRPr="00417B51">
        <w:rPr>
          <w:rFonts w:ascii="Courier New" w:hAnsi="Courier New" w:cs="Courier New"/>
        </w:rPr>
        <w:t>, the applicant eligibility criteria for RES/EEI grants appl</w:t>
      </w:r>
      <w:r w:rsidR="009621DE" w:rsidRPr="00417B51">
        <w:rPr>
          <w:rFonts w:ascii="Courier New" w:hAnsi="Courier New" w:cs="Courier New"/>
        </w:rPr>
        <w:t>ies</w:t>
      </w:r>
      <w:r w:rsidRPr="00417B51">
        <w:rPr>
          <w:rFonts w:ascii="Courier New" w:hAnsi="Courier New" w:cs="Courier New"/>
        </w:rPr>
        <w:t xml:space="preserve"> to </w:t>
      </w:r>
      <w:r w:rsidR="00B075B5" w:rsidRPr="00417B51">
        <w:rPr>
          <w:rFonts w:ascii="Courier New" w:hAnsi="Courier New" w:cs="Courier New"/>
        </w:rPr>
        <w:t xml:space="preserve">borrowers for </w:t>
      </w:r>
      <w:r w:rsidRPr="00417B51">
        <w:rPr>
          <w:rFonts w:ascii="Courier New" w:hAnsi="Courier New" w:cs="Courier New"/>
        </w:rPr>
        <w:t>RES/EEI guaranteed loans.</w:t>
      </w:r>
      <w:r w:rsidR="00B81970" w:rsidRPr="00417B51">
        <w:rPr>
          <w:rFonts w:ascii="Courier New" w:hAnsi="Courier New" w:cs="Courier New"/>
        </w:rPr>
        <w:t xml:space="preserve">  </w:t>
      </w:r>
    </w:p>
    <w:p w:rsidR="005E2391" w:rsidRPr="00417B51" w:rsidRDefault="00D0630B" w:rsidP="005E2391">
      <w:pPr>
        <w:spacing w:line="480" w:lineRule="auto"/>
        <w:rPr>
          <w:rFonts w:ascii="Courier New" w:hAnsi="Courier New" w:cs="Courier New"/>
        </w:rPr>
      </w:pPr>
      <w:r w:rsidRPr="00417B51">
        <w:rPr>
          <w:rFonts w:ascii="Courier New" w:hAnsi="Courier New" w:cs="Courier New"/>
        </w:rPr>
        <w:t>Under the final rule, t</w:t>
      </w:r>
      <w:r w:rsidR="005E2391" w:rsidRPr="00417B51">
        <w:rPr>
          <w:rFonts w:ascii="Courier New" w:hAnsi="Courier New" w:cs="Courier New"/>
        </w:rPr>
        <w:t>he</w:t>
      </w:r>
      <w:r w:rsidRPr="00417B51">
        <w:rPr>
          <w:rFonts w:ascii="Courier New" w:hAnsi="Courier New" w:cs="Courier New"/>
        </w:rPr>
        <w:t xml:space="preserve"> applicant eligibility </w:t>
      </w:r>
      <w:r w:rsidR="005E2391" w:rsidRPr="00417B51">
        <w:rPr>
          <w:rFonts w:ascii="Courier New" w:hAnsi="Courier New" w:cs="Courier New"/>
        </w:rPr>
        <w:t xml:space="preserve">requirements </w:t>
      </w:r>
      <w:r w:rsidRPr="00417B51">
        <w:rPr>
          <w:rFonts w:ascii="Courier New" w:hAnsi="Courier New" w:cs="Courier New"/>
        </w:rPr>
        <w:t>for borrowers continue to be the same as for RES/EEI grant applicants.</w:t>
      </w:r>
      <w:r w:rsidR="00FA2671" w:rsidRPr="00417B51">
        <w:rPr>
          <w:rFonts w:ascii="Courier New" w:hAnsi="Courier New" w:cs="Courier New"/>
        </w:rPr>
        <w:t xml:space="preserve">  </w:t>
      </w:r>
      <w:r w:rsidR="00DA5BEB" w:rsidRPr="00417B51">
        <w:rPr>
          <w:rFonts w:ascii="Courier New" w:hAnsi="Courier New" w:cs="Courier New"/>
        </w:rPr>
        <w:t>As noted earlier under the applicant eligibility discussion for RES/EEI grants, some changes have been made to applicant eligibility that also applies to applicants applying for guaranteed loans.  Please refer to that earlier discussion for more information.</w:t>
      </w:r>
    </w:p>
    <w:p w:rsidR="005E2391" w:rsidRPr="00417B51" w:rsidRDefault="005E2391" w:rsidP="005E2391">
      <w:pPr>
        <w:spacing w:line="480" w:lineRule="auto"/>
        <w:rPr>
          <w:rFonts w:ascii="Courier New" w:hAnsi="Courier New" w:cs="Courier New"/>
          <w:u w:val="single"/>
        </w:rPr>
      </w:pPr>
    </w:p>
    <w:p w:rsidR="005E2391" w:rsidRPr="00417B51" w:rsidRDefault="005E2391" w:rsidP="005E2391">
      <w:pPr>
        <w:spacing w:line="480" w:lineRule="auto"/>
        <w:rPr>
          <w:rFonts w:ascii="Courier New" w:hAnsi="Courier New" w:cs="Courier New"/>
          <w:u w:val="single"/>
        </w:rPr>
      </w:pPr>
      <w:r w:rsidRPr="00417B51">
        <w:rPr>
          <w:rFonts w:ascii="Courier New" w:hAnsi="Courier New" w:cs="Courier New"/>
          <w:u w:val="single"/>
        </w:rPr>
        <w:t>Project eligibility</w:t>
      </w:r>
    </w:p>
    <w:p w:rsidR="00B075B5" w:rsidRPr="00417B51" w:rsidRDefault="005E2391" w:rsidP="005E2391">
      <w:pPr>
        <w:spacing w:line="480" w:lineRule="auto"/>
        <w:rPr>
          <w:rFonts w:ascii="Courier New" w:hAnsi="Courier New" w:cs="Courier New"/>
        </w:rPr>
      </w:pPr>
      <w:r w:rsidRPr="00417B51">
        <w:rPr>
          <w:rFonts w:ascii="Courier New" w:hAnsi="Courier New" w:cs="Courier New"/>
        </w:rPr>
        <w:t xml:space="preserve">Under the </w:t>
      </w:r>
      <w:r w:rsidR="009047D6" w:rsidRPr="00417B51">
        <w:rPr>
          <w:rFonts w:ascii="Courier New" w:hAnsi="Courier New" w:cs="Courier New"/>
        </w:rPr>
        <w:t>baseline</w:t>
      </w:r>
      <w:r w:rsidR="009621DE" w:rsidRPr="00417B51">
        <w:rPr>
          <w:rFonts w:ascii="Courier New" w:hAnsi="Courier New" w:cs="Courier New"/>
        </w:rPr>
        <w:t xml:space="preserve"> program</w:t>
      </w:r>
      <w:r w:rsidRPr="00417B51">
        <w:rPr>
          <w:rFonts w:ascii="Courier New" w:hAnsi="Courier New" w:cs="Courier New"/>
        </w:rPr>
        <w:t>, the project eligibility criteria for RES/EEI grants apply to RES/EEI guaranteed loans</w:t>
      </w:r>
      <w:r w:rsidR="003713D2" w:rsidRPr="00417B51">
        <w:rPr>
          <w:rFonts w:ascii="Courier New" w:hAnsi="Courier New" w:cs="Courier New"/>
        </w:rPr>
        <w:t xml:space="preserve"> with the </w:t>
      </w:r>
      <w:r w:rsidR="003713D2" w:rsidRPr="00417B51">
        <w:rPr>
          <w:rFonts w:ascii="Courier New" w:hAnsi="Courier New" w:cs="Courier New"/>
        </w:rPr>
        <w:lastRenderedPageBreak/>
        <w:t>exception that</w:t>
      </w:r>
      <w:r w:rsidRPr="00417B51">
        <w:rPr>
          <w:rFonts w:ascii="Courier New" w:hAnsi="Courier New" w:cs="Courier New"/>
        </w:rPr>
        <w:t xml:space="preserve"> guaranteed loan funds may </w:t>
      </w:r>
      <w:r w:rsidR="003713D2" w:rsidRPr="00417B51">
        <w:rPr>
          <w:rFonts w:ascii="Courier New" w:hAnsi="Courier New" w:cs="Courier New"/>
        </w:rPr>
        <w:t xml:space="preserve">also </w:t>
      </w:r>
      <w:r w:rsidRPr="00417B51">
        <w:rPr>
          <w:rFonts w:ascii="Courier New" w:hAnsi="Courier New" w:cs="Courier New"/>
        </w:rPr>
        <w:t xml:space="preserve">be used to </w:t>
      </w:r>
      <w:r w:rsidR="003713D2" w:rsidRPr="00417B51">
        <w:rPr>
          <w:rFonts w:ascii="Courier New" w:hAnsi="Courier New" w:cs="Courier New"/>
        </w:rPr>
        <w:t xml:space="preserve">make necessary capital improvement to </w:t>
      </w:r>
      <w:r w:rsidRPr="00417B51">
        <w:rPr>
          <w:rFonts w:ascii="Courier New" w:hAnsi="Courier New" w:cs="Courier New"/>
        </w:rPr>
        <w:t>an existing renewable energy system.</w:t>
      </w:r>
      <w:r w:rsidR="00B81970" w:rsidRPr="00417B51">
        <w:rPr>
          <w:rFonts w:ascii="Courier New" w:hAnsi="Courier New" w:cs="Courier New"/>
        </w:rPr>
        <w:t xml:space="preserve">  </w:t>
      </w:r>
    </w:p>
    <w:p w:rsidR="003713D2" w:rsidRPr="00417B51" w:rsidRDefault="003713D2" w:rsidP="00EA5748">
      <w:pPr>
        <w:spacing w:line="480" w:lineRule="auto"/>
        <w:rPr>
          <w:rFonts w:ascii="Courier New" w:hAnsi="Courier New" w:cs="Courier New"/>
        </w:rPr>
      </w:pPr>
    </w:p>
    <w:p w:rsidR="003713D2" w:rsidRPr="00417B51" w:rsidRDefault="009621DE" w:rsidP="00EA5748">
      <w:pPr>
        <w:spacing w:line="480" w:lineRule="auto"/>
        <w:rPr>
          <w:rFonts w:ascii="Courier New" w:hAnsi="Courier New" w:cs="Courier New"/>
        </w:rPr>
      </w:pPr>
      <w:r w:rsidRPr="00417B51">
        <w:rPr>
          <w:rFonts w:ascii="Courier New" w:hAnsi="Courier New" w:cs="Courier New"/>
        </w:rPr>
        <w:t xml:space="preserve">Under the final rule, </w:t>
      </w:r>
      <w:r w:rsidR="003713D2" w:rsidRPr="00417B51">
        <w:rPr>
          <w:rFonts w:ascii="Courier New" w:hAnsi="Courier New" w:cs="Courier New"/>
        </w:rPr>
        <w:t xml:space="preserve">the project eligibility criteria for guaranteed loans continue to be the same as for RES/EEI grants, and the changes to those requirements, as discussed earlier, apply to project eligibility requirements for guaranteed loans.   </w:t>
      </w:r>
    </w:p>
    <w:p w:rsidR="003713D2" w:rsidRPr="00417B51" w:rsidRDefault="003713D2" w:rsidP="00EA5748">
      <w:pPr>
        <w:spacing w:line="480" w:lineRule="auto"/>
        <w:rPr>
          <w:rFonts w:ascii="Courier New" w:hAnsi="Courier New" w:cs="Courier New"/>
        </w:rPr>
      </w:pPr>
    </w:p>
    <w:p w:rsidR="003713D2" w:rsidRPr="00417B51" w:rsidRDefault="003713D2" w:rsidP="00EA5748">
      <w:pPr>
        <w:spacing w:line="480" w:lineRule="auto"/>
        <w:rPr>
          <w:rFonts w:ascii="Courier New" w:hAnsi="Courier New" w:cs="Courier New"/>
        </w:rPr>
      </w:pPr>
      <w:r w:rsidRPr="00417B51">
        <w:rPr>
          <w:rFonts w:ascii="Courier New" w:hAnsi="Courier New" w:cs="Courier New"/>
        </w:rPr>
        <w:t xml:space="preserve">The final rule allows guaranteed loans to be made for </w:t>
      </w:r>
      <w:r w:rsidR="009621DE" w:rsidRPr="00417B51">
        <w:rPr>
          <w:rFonts w:ascii="Courier New" w:hAnsi="Courier New" w:cs="Courier New"/>
        </w:rPr>
        <w:t xml:space="preserve">the purchase of </w:t>
      </w:r>
      <w:r w:rsidRPr="00417B51">
        <w:rPr>
          <w:rFonts w:ascii="Courier New" w:hAnsi="Courier New" w:cs="Courier New"/>
        </w:rPr>
        <w:t xml:space="preserve">an </w:t>
      </w:r>
      <w:r w:rsidR="009231E7" w:rsidRPr="00417B51">
        <w:rPr>
          <w:rFonts w:ascii="Courier New" w:hAnsi="Courier New" w:cs="Courier New"/>
        </w:rPr>
        <w:t>existing RES</w:t>
      </w:r>
      <w:r w:rsidR="009621DE" w:rsidRPr="00417B51">
        <w:rPr>
          <w:rFonts w:ascii="Courier New" w:hAnsi="Courier New" w:cs="Courier New"/>
        </w:rPr>
        <w:t xml:space="preserve">. </w:t>
      </w:r>
      <w:r w:rsidR="008B29D2" w:rsidRPr="00417B51">
        <w:rPr>
          <w:rFonts w:ascii="Courier New" w:hAnsi="Courier New" w:cs="Courier New"/>
        </w:rPr>
        <w:t xml:space="preserve"> </w:t>
      </w:r>
      <w:r w:rsidRPr="00417B51">
        <w:rPr>
          <w:rFonts w:ascii="Courier New" w:hAnsi="Courier New" w:cs="Courier New"/>
        </w:rPr>
        <w:t>This replaces the baseline program’s provision for making “necessary capital improvements to an existing renewable energy system.”</w:t>
      </w:r>
    </w:p>
    <w:p w:rsidR="003713D2" w:rsidRPr="00417B51" w:rsidRDefault="003713D2" w:rsidP="00EA5748">
      <w:pPr>
        <w:spacing w:line="480" w:lineRule="auto"/>
        <w:rPr>
          <w:rFonts w:ascii="Courier New" w:hAnsi="Courier New" w:cs="Courier New"/>
        </w:rPr>
      </w:pPr>
    </w:p>
    <w:p w:rsidR="005E2391" w:rsidRPr="00417B51" w:rsidRDefault="003713D2" w:rsidP="00EA5748">
      <w:pPr>
        <w:spacing w:line="480" w:lineRule="auto"/>
        <w:rPr>
          <w:rFonts w:ascii="Courier New" w:hAnsi="Courier New" w:cs="Courier New"/>
        </w:rPr>
      </w:pPr>
      <w:r w:rsidRPr="00417B51">
        <w:rPr>
          <w:rFonts w:ascii="Courier New" w:hAnsi="Courier New" w:cs="Courier New"/>
        </w:rPr>
        <w:t xml:space="preserve">Lastly, </w:t>
      </w:r>
      <w:r w:rsidR="009621DE" w:rsidRPr="00417B51">
        <w:rPr>
          <w:rFonts w:ascii="Courier New" w:hAnsi="Courier New" w:cs="Courier New"/>
        </w:rPr>
        <w:t>the final rule allows as an eligible project cost the</w:t>
      </w:r>
      <w:r w:rsidR="00E27760" w:rsidRPr="00417B51">
        <w:rPr>
          <w:rFonts w:ascii="Courier New" w:hAnsi="Courier New" w:cs="Courier New"/>
        </w:rPr>
        <w:t xml:space="preserve"> refinancing of </w:t>
      </w:r>
      <w:r w:rsidR="00EA5C65" w:rsidRPr="00417B51">
        <w:rPr>
          <w:rFonts w:ascii="Courier New" w:hAnsi="Courier New" w:cs="Courier New"/>
        </w:rPr>
        <w:t xml:space="preserve">a project’s </w:t>
      </w:r>
      <w:r w:rsidR="00E27760" w:rsidRPr="00417B51">
        <w:rPr>
          <w:rFonts w:ascii="Courier New" w:hAnsi="Courier New" w:cs="Courier New"/>
        </w:rPr>
        <w:t xml:space="preserve">existing debt if the </w:t>
      </w:r>
      <w:r w:rsidR="00EA42FE">
        <w:rPr>
          <w:rFonts w:ascii="Courier New" w:hAnsi="Courier New" w:cs="Courier New"/>
        </w:rPr>
        <w:t xml:space="preserve">original purpose of the loan was for a </w:t>
      </w:r>
      <w:r w:rsidR="00EA5C65" w:rsidRPr="00417B51">
        <w:rPr>
          <w:rFonts w:ascii="Courier New" w:hAnsi="Courier New" w:cs="Courier New"/>
        </w:rPr>
        <w:t xml:space="preserve">project </w:t>
      </w:r>
      <w:r w:rsidR="00EA42FE">
        <w:rPr>
          <w:rFonts w:ascii="Courier New" w:hAnsi="Courier New" w:cs="Courier New"/>
        </w:rPr>
        <w:t xml:space="preserve">that </w:t>
      </w:r>
      <w:r w:rsidR="00EA5C65" w:rsidRPr="00417B51">
        <w:rPr>
          <w:rFonts w:ascii="Courier New" w:hAnsi="Courier New" w:cs="Courier New"/>
        </w:rPr>
        <w:t xml:space="preserve">qualifies as an </w:t>
      </w:r>
      <w:r w:rsidR="00E27760" w:rsidRPr="00417B51">
        <w:rPr>
          <w:rFonts w:ascii="Courier New" w:hAnsi="Courier New" w:cs="Courier New"/>
        </w:rPr>
        <w:t>eligible project</w:t>
      </w:r>
      <w:r w:rsidR="00213EDF" w:rsidRPr="00417B51">
        <w:rPr>
          <w:rFonts w:ascii="Courier New" w:hAnsi="Courier New" w:cs="Courier New"/>
        </w:rPr>
        <w:t xml:space="preserve"> under REAP</w:t>
      </w:r>
      <w:r w:rsidR="009231E7" w:rsidRPr="00417B51">
        <w:rPr>
          <w:rFonts w:ascii="Courier New" w:hAnsi="Courier New" w:cs="Courier New"/>
        </w:rPr>
        <w:t xml:space="preserve">.  </w:t>
      </w:r>
      <w:r w:rsidR="00EA5748" w:rsidRPr="00417B51">
        <w:rPr>
          <w:rFonts w:ascii="Courier New" w:hAnsi="Courier New" w:cs="Courier New"/>
        </w:rPr>
        <w:t xml:space="preserve"> </w:t>
      </w:r>
    </w:p>
    <w:p w:rsidR="007B7CAD" w:rsidRPr="00DC33D7" w:rsidRDefault="007B7CAD" w:rsidP="005E2391">
      <w:pPr>
        <w:spacing w:line="480" w:lineRule="auto"/>
        <w:ind w:firstLine="720"/>
        <w:rPr>
          <w:rFonts w:ascii="Courier New" w:hAnsi="Courier New" w:cs="Courier New"/>
        </w:rPr>
      </w:pPr>
    </w:p>
    <w:p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Lender eligibility</w:t>
      </w:r>
    </w:p>
    <w:p w:rsidR="00EA5C65"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EA5C65">
        <w:rPr>
          <w:rFonts w:ascii="Courier New" w:hAnsi="Courier New" w:cs="Courier New"/>
        </w:rPr>
        <w:t xml:space="preserve"> program</w:t>
      </w:r>
      <w:r w:rsidRPr="00DC33D7">
        <w:rPr>
          <w:rFonts w:ascii="Courier New" w:hAnsi="Courier New" w:cs="Courier New"/>
        </w:rPr>
        <w:t xml:space="preserve">, the lender eligibility requirements </w:t>
      </w:r>
      <w:r w:rsidR="00EA5C65">
        <w:rPr>
          <w:rFonts w:ascii="Courier New" w:hAnsi="Courier New" w:cs="Courier New"/>
        </w:rPr>
        <w:t xml:space="preserve">are the same as </w:t>
      </w:r>
      <w:r w:rsidRPr="00DC33D7">
        <w:rPr>
          <w:rFonts w:ascii="Courier New" w:hAnsi="Courier New" w:cs="Courier New"/>
        </w:rPr>
        <w:t xml:space="preserve">for the B&amp;I guaranteed loan </w:t>
      </w:r>
      <w:proofErr w:type="gramStart"/>
      <w:r w:rsidRPr="00DC33D7">
        <w:rPr>
          <w:rFonts w:ascii="Courier New" w:hAnsi="Courier New" w:cs="Courier New"/>
        </w:rPr>
        <w:t>program</w:t>
      </w:r>
      <w:r w:rsidR="004408FA" w:rsidRPr="004408FA">
        <w:rPr>
          <w:rFonts w:ascii="Courier New" w:hAnsi="Courier New" w:cs="Courier New"/>
        </w:rPr>
        <w:t xml:space="preserve"> </w:t>
      </w:r>
      <w:r w:rsidRPr="00DC33D7">
        <w:rPr>
          <w:rFonts w:ascii="Courier New" w:hAnsi="Courier New" w:cs="Courier New"/>
        </w:rPr>
        <w:t>.</w:t>
      </w:r>
      <w:proofErr w:type="gramEnd"/>
      <w:r w:rsidR="00B81970" w:rsidRPr="00DC33D7">
        <w:rPr>
          <w:rFonts w:ascii="Courier New" w:hAnsi="Courier New" w:cs="Courier New"/>
        </w:rPr>
        <w:t xml:space="preserve">  </w:t>
      </w:r>
    </w:p>
    <w:p w:rsidR="00417B51" w:rsidRDefault="00417B51" w:rsidP="005E2391">
      <w:pPr>
        <w:spacing w:line="480" w:lineRule="auto"/>
        <w:rPr>
          <w:rFonts w:ascii="Courier New" w:hAnsi="Courier New" w:cs="Courier New"/>
        </w:rPr>
      </w:pPr>
    </w:p>
    <w:p w:rsidR="005E2391" w:rsidRPr="00DC33D7" w:rsidRDefault="00EA5C65" w:rsidP="005E2391">
      <w:pPr>
        <w:spacing w:line="480" w:lineRule="auto"/>
        <w:rPr>
          <w:rFonts w:ascii="Courier New" w:hAnsi="Courier New" w:cs="Courier New"/>
        </w:rPr>
      </w:pPr>
      <w:r>
        <w:rPr>
          <w:rFonts w:ascii="Courier New" w:hAnsi="Courier New" w:cs="Courier New"/>
        </w:rPr>
        <w:t>Under the final rule, t</w:t>
      </w:r>
      <w:r w:rsidR="005E2391" w:rsidRPr="00DC33D7">
        <w:rPr>
          <w:rFonts w:ascii="Courier New" w:hAnsi="Courier New" w:cs="Courier New"/>
        </w:rPr>
        <w:t xml:space="preserve">hese requirements remain </w:t>
      </w:r>
      <w:r w:rsidR="00DB6D41">
        <w:rPr>
          <w:rFonts w:ascii="Courier New" w:hAnsi="Courier New" w:cs="Courier New"/>
        </w:rPr>
        <w:t>the same</w:t>
      </w:r>
      <w:r w:rsidR="005E2391" w:rsidRPr="00DC33D7">
        <w:rPr>
          <w:rFonts w:ascii="Courier New" w:hAnsi="Courier New" w:cs="Courier New"/>
        </w:rPr>
        <w:t xml:space="preserve">.  </w:t>
      </w:r>
      <w:r w:rsidR="00B075B5">
        <w:rPr>
          <w:rFonts w:ascii="Courier New" w:hAnsi="Courier New" w:cs="Courier New"/>
        </w:rPr>
        <w:t xml:space="preserve"> </w:t>
      </w:r>
    </w:p>
    <w:p w:rsidR="005E2391" w:rsidRPr="00DC33D7" w:rsidRDefault="005E2391" w:rsidP="005E2391">
      <w:pPr>
        <w:spacing w:line="480" w:lineRule="auto"/>
        <w:rPr>
          <w:rFonts w:ascii="Courier New" w:hAnsi="Courier New" w:cs="Courier New"/>
          <w:u w:val="single"/>
        </w:rPr>
      </w:pPr>
    </w:p>
    <w:p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Applications</w:t>
      </w: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6A6D5D">
        <w:rPr>
          <w:rFonts w:ascii="Courier New" w:hAnsi="Courier New" w:cs="Courier New"/>
        </w:rPr>
        <w:t xml:space="preserve"> program</w:t>
      </w:r>
      <w:r w:rsidRPr="00DC33D7">
        <w:rPr>
          <w:rFonts w:ascii="Courier New" w:hAnsi="Courier New" w:cs="Courier New"/>
        </w:rPr>
        <w:t>, applications for guarantee</w:t>
      </w:r>
      <w:r w:rsidR="00753767">
        <w:rPr>
          <w:rFonts w:ascii="Courier New" w:hAnsi="Courier New" w:cs="Courier New"/>
        </w:rPr>
        <w:t>d loans</w:t>
      </w:r>
      <w:r w:rsidRPr="00DC33D7">
        <w:rPr>
          <w:rFonts w:ascii="Courier New" w:hAnsi="Courier New" w:cs="Courier New"/>
        </w:rPr>
        <w:t xml:space="preserve"> of more than $600,000 comply with the application contents specified for grant projects with total project costs of more than $200,000, except for the grant forms.  If the loan guarantee application is for $600,000 or less, but with total project costs of more than $200,000, the application contain</w:t>
      </w:r>
      <w:r w:rsidR="00A96EF4">
        <w:rPr>
          <w:rFonts w:ascii="Courier New" w:hAnsi="Courier New" w:cs="Courier New"/>
        </w:rPr>
        <w:t>s</w:t>
      </w:r>
      <w:r w:rsidRPr="00DC33D7">
        <w:rPr>
          <w:rFonts w:ascii="Courier New" w:hAnsi="Courier New" w:cs="Courier New"/>
        </w:rPr>
        <w:t xml:space="preserve"> the same information as for loan guarantees of more than $600,000, except for grant forms.  If the loan guarantee application is for $600,000 or less, but with total project costs of $200,000 or less, the application contain</w:t>
      </w:r>
      <w:r w:rsidR="00A96EF4">
        <w:rPr>
          <w:rFonts w:ascii="Courier New" w:hAnsi="Courier New" w:cs="Courier New"/>
        </w:rPr>
        <w:t>s</w:t>
      </w:r>
      <w:r w:rsidRPr="00DC33D7">
        <w:rPr>
          <w:rFonts w:ascii="Courier New" w:hAnsi="Courier New" w:cs="Courier New"/>
        </w:rPr>
        <w:t xml:space="preserve"> the same information as specified for grant projects with total project costs of $200,000 or less, except for the grant forms.  The following must also be included in a loan guarantee application</w:t>
      </w:r>
      <w:r w:rsidR="00C61B3F">
        <w:rPr>
          <w:rFonts w:ascii="Courier New" w:hAnsi="Courier New" w:cs="Courier New"/>
        </w:rPr>
        <w:t>:</w:t>
      </w:r>
      <w:r w:rsidRPr="00DC33D7">
        <w:rPr>
          <w:rFonts w:ascii="Courier New" w:hAnsi="Courier New" w:cs="Courier New"/>
        </w:rPr>
        <w:t xml:space="preserve">  </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A completed Form RD 4279-1, “Application for Loan Guarantee” or Form RD 4279-1A, “Application for Loan Guarantee,” if the guaranteed loan amount is $600,000 or less.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RD 1940-20.</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lastRenderedPageBreak/>
        <w:t>A personal credit report from an Agency approved credit reporting company for each owner, partner, officer, director, key employee, and stockholder owning 20 percent or more interest in the borrower’s business, except passive investors and those corporations listed on a major stock exchange.</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Appraisals completed in accordance with § 4279.144. </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Commercial credit reports obtained by the lender on the borrower and any parent, affiliate, and subsidiary firms.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Current personal and corporate financial statements of any guarantors.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Historical, current and pro forma financial information is required on the total operation of the agricultural producer/rural small business and its parent, subsidiary, or affiliates at other locations.  All information submitted under this paragraph must be substantiated by authoritative records.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Lender’s complete comprehensive written analysis in accordance with § 4280.131.</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A certification by the lender that the borrower is eligible, the loan is for authorized purposes, and there is reasonable assurance of repayment ability based on the </w:t>
      </w:r>
      <w:r w:rsidRPr="00DC33D7">
        <w:rPr>
          <w:rFonts w:ascii="Courier New" w:hAnsi="Courier New" w:cs="Courier New"/>
        </w:rPr>
        <w:lastRenderedPageBreak/>
        <w:t>borrower’s history, projections, equity, and the collateral to be obtained.</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A proposed loan agreement or a sample loan agreement with an attached list of the proposed loan agreement provisions.  </w:t>
      </w:r>
    </w:p>
    <w:p w:rsidR="00C61B3F" w:rsidRDefault="00C61B3F" w:rsidP="007A6FB8">
      <w:pPr>
        <w:spacing w:after="120" w:line="480" w:lineRule="auto"/>
        <w:rPr>
          <w:rFonts w:ascii="Courier New" w:hAnsi="Courier New" w:cs="Courier New"/>
        </w:rPr>
      </w:pPr>
      <w:r w:rsidRPr="00C61B3F">
        <w:rPr>
          <w:rFonts w:ascii="Courier New" w:hAnsi="Courier New" w:cs="Courier New"/>
        </w:rPr>
        <w:t xml:space="preserve">Some of the application documentation described above do not have to be submitted to the Agency </w:t>
      </w:r>
      <w:r w:rsidR="007A6FB8" w:rsidRPr="00C61B3F">
        <w:rPr>
          <w:rFonts w:ascii="Courier New" w:hAnsi="Courier New" w:cs="Courier New"/>
        </w:rPr>
        <w:t xml:space="preserve">for requests of $600,000 or less, </w:t>
      </w:r>
      <w:r w:rsidR="007A6FB8">
        <w:rPr>
          <w:rFonts w:ascii="Courier New" w:hAnsi="Courier New" w:cs="Courier New"/>
        </w:rPr>
        <w:t xml:space="preserve">but </w:t>
      </w:r>
      <w:r w:rsidR="00753767">
        <w:rPr>
          <w:rFonts w:ascii="Courier New" w:hAnsi="Courier New" w:cs="Courier New"/>
        </w:rPr>
        <w:t>is a recordkeeping requirement</w:t>
      </w:r>
      <w:r w:rsidRPr="00C61B3F">
        <w:rPr>
          <w:rFonts w:ascii="Courier New" w:hAnsi="Courier New" w:cs="Courier New"/>
        </w:rPr>
        <w:t>.</w:t>
      </w:r>
      <w:r w:rsidR="007A6FB8">
        <w:rPr>
          <w:rFonts w:ascii="Courier New" w:hAnsi="Courier New" w:cs="Courier New"/>
        </w:rPr>
        <w:t xml:space="preserve">  These documents are:  personal credit reports, appraisals, </w:t>
      </w:r>
      <w:proofErr w:type="gramStart"/>
      <w:r w:rsidR="007A6FB8">
        <w:rPr>
          <w:rFonts w:ascii="Courier New" w:hAnsi="Courier New" w:cs="Courier New"/>
        </w:rPr>
        <w:t>commercial</w:t>
      </w:r>
      <w:proofErr w:type="gramEnd"/>
      <w:r w:rsidR="007A6FB8">
        <w:rPr>
          <w:rFonts w:ascii="Courier New" w:hAnsi="Courier New" w:cs="Courier New"/>
        </w:rPr>
        <w:t xml:space="preserve"> credit reports, personal and corporate financial statements of guarantors, and certification </w:t>
      </w:r>
      <w:r w:rsidR="00417B51">
        <w:rPr>
          <w:rFonts w:ascii="Courier New" w:hAnsi="Courier New" w:cs="Courier New"/>
        </w:rPr>
        <w:t xml:space="preserve">by the lender that the lender has </w:t>
      </w:r>
      <w:r w:rsidR="007A6FB8">
        <w:rPr>
          <w:rFonts w:ascii="Courier New" w:hAnsi="Courier New" w:cs="Courier New"/>
        </w:rPr>
        <w:t>completed a comprehensive written analysis</w:t>
      </w:r>
      <w:r w:rsidR="00417B51">
        <w:rPr>
          <w:rFonts w:ascii="Courier New" w:hAnsi="Courier New" w:cs="Courier New"/>
        </w:rPr>
        <w:t xml:space="preserve"> of the project</w:t>
      </w:r>
      <w:r w:rsidR="007A6FB8">
        <w:rPr>
          <w:rFonts w:ascii="Courier New" w:hAnsi="Courier New" w:cs="Courier New"/>
        </w:rPr>
        <w:t>.</w:t>
      </w:r>
    </w:p>
    <w:p w:rsidR="00C61B3F" w:rsidRDefault="00C61B3F"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7B7CAD">
        <w:rPr>
          <w:rFonts w:ascii="Courier New" w:hAnsi="Courier New" w:cs="Courier New"/>
        </w:rPr>
        <w:t>final</w:t>
      </w:r>
      <w:r w:rsidR="007B7CAD" w:rsidRPr="00DC33D7">
        <w:rPr>
          <w:rFonts w:ascii="Courier New" w:hAnsi="Courier New" w:cs="Courier New"/>
        </w:rPr>
        <w:t xml:space="preserve"> </w:t>
      </w:r>
      <w:r w:rsidRPr="00DC33D7">
        <w:rPr>
          <w:rFonts w:ascii="Courier New" w:hAnsi="Courier New" w:cs="Courier New"/>
        </w:rPr>
        <w:t xml:space="preserve">rule, </w:t>
      </w:r>
      <w:r w:rsidR="00753767">
        <w:rPr>
          <w:rFonts w:ascii="Courier New" w:hAnsi="Courier New" w:cs="Courier New"/>
        </w:rPr>
        <w:t xml:space="preserve">most of </w:t>
      </w:r>
      <w:r w:rsidRPr="00DC33D7">
        <w:rPr>
          <w:rFonts w:ascii="Courier New" w:hAnsi="Courier New" w:cs="Courier New"/>
        </w:rPr>
        <w:t>these provisions remain unchanged</w:t>
      </w:r>
      <w:r w:rsidR="006101BC">
        <w:rPr>
          <w:rFonts w:ascii="Courier New" w:hAnsi="Courier New" w:cs="Courier New"/>
        </w:rPr>
        <w:t xml:space="preserve">, except </w:t>
      </w:r>
      <w:r w:rsidR="00417B51">
        <w:rPr>
          <w:rFonts w:ascii="Courier New" w:hAnsi="Courier New" w:cs="Courier New"/>
        </w:rPr>
        <w:t>that under the final rule the</w:t>
      </w:r>
      <w:r w:rsidR="00753767">
        <w:rPr>
          <w:rFonts w:ascii="Courier New" w:hAnsi="Courier New" w:cs="Courier New"/>
        </w:rPr>
        <w:t xml:space="preserve"> applicant must submit the appraisal </w:t>
      </w:r>
      <w:r w:rsidR="006101BC">
        <w:rPr>
          <w:rFonts w:ascii="Courier New" w:hAnsi="Courier New" w:cs="Courier New"/>
        </w:rPr>
        <w:t>with the application rather than</w:t>
      </w:r>
      <w:r w:rsidR="00753767">
        <w:rPr>
          <w:rFonts w:ascii="Courier New" w:hAnsi="Courier New" w:cs="Courier New"/>
        </w:rPr>
        <w:t xml:space="preserve"> </w:t>
      </w:r>
      <w:r w:rsidR="00417B51">
        <w:rPr>
          <w:rFonts w:ascii="Courier New" w:hAnsi="Courier New" w:cs="Courier New"/>
        </w:rPr>
        <w:t>just including it in the applicant’s records</w:t>
      </w:r>
      <w:r w:rsidR="004344E0">
        <w:rPr>
          <w:rFonts w:ascii="Courier New" w:hAnsi="Courier New" w:cs="Courier New"/>
        </w:rPr>
        <w:t>.</w:t>
      </w:r>
    </w:p>
    <w:p w:rsidR="005E2391" w:rsidRPr="00DC33D7" w:rsidRDefault="005E2391" w:rsidP="005E2391">
      <w:pPr>
        <w:spacing w:line="480" w:lineRule="auto"/>
        <w:rPr>
          <w:rFonts w:ascii="Courier New" w:hAnsi="Courier New" w:cs="Courier New"/>
          <w:u w:val="single"/>
        </w:rPr>
      </w:pPr>
    </w:p>
    <w:p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Loan Funding</w:t>
      </w:r>
    </w:p>
    <w:p w:rsidR="005E2391" w:rsidRPr="00DC33D7" w:rsidRDefault="005E2391" w:rsidP="005D5C28">
      <w:pPr>
        <w:spacing w:line="480" w:lineRule="auto"/>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417B51">
        <w:rPr>
          <w:rFonts w:ascii="Courier New" w:hAnsi="Courier New" w:cs="Courier New"/>
        </w:rPr>
        <w:t xml:space="preserve"> program</w:t>
      </w:r>
      <w:r w:rsidRPr="00DC33D7">
        <w:rPr>
          <w:rFonts w:ascii="Courier New" w:hAnsi="Courier New" w:cs="Courier New"/>
        </w:rPr>
        <w:t xml:space="preserve">, the amount of the loan made available to an eligible project under this subpart cannot exceed 75 percent of total eligible project costs.  The minimum amount of a guaranteed loan made to a borrower is </w:t>
      </w:r>
      <w:r w:rsidRPr="00DC33D7">
        <w:rPr>
          <w:rFonts w:ascii="Courier New" w:hAnsi="Courier New" w:cs="Courier New"/>
        </w:rPr>
        <w:lastRenderedPageBreak/>
        <w:t>$5,000, less any program grant amounts.  The maximum amount of a guaranteed loan made to a borrower is $25 million.</w:t>
      </w:r>
      <w:r w:rsidR="005D5C28">
        <w:rPr>
          <w:rFonts w:ascii="Courier New" w:hAnsi="Courier New" w:cs="Courier New"/>
        </w:rPr>
        <w:t xml:space="preserve">  </w:t>
      </w:r>
      <w:r w:rsidRPr="00DC33D7">
        <w:rPr>
          <w:rFonts w:ascii="Courier New" w:hAnsi="Courier New" w:cs="Courier New"/>
        </w:rPr>
        <w:t>The maximum percentage of guarantee is:</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85 percent for loans of $600,000 or less; </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80 percent for loans greater than $600,000 up to and including $5 million; </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70 percent for loans greater than $5 million up to and including $10 million; and </w:t>
      </w:r>
    </w:p>
    <w:p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60 percent for loans of greater than $10 million.</w:t>
      </w:r>
    </w:p>
    <w:p w:rsidR="0071197B" w:rsidRDefault="005E2391" w:rsidP="0071197B">
      <w:pPr>
        <w:spacing w:line="480" w:lineRule="auto"/>
        <w:rPr>
          <w:rFonts w:ascii="Courier New" w:hAnsi="Courier New" w:cs="Courier New"/>
        </w:rPr>
      </w:pPr>
      <w:r w:rsidRPr="00DC33D7">
        <w:rPr>
          <w:rFonts w:ascii="Courier New" w:hAnsi="Courier New" w:cs="Courier New"/>
        </w:rPr>
        <w:t>The total amount of the loans guaranteed under this subpart to one borrower, including the outstanding principal and interest balance of any existing loans guaranteed by this program, and new loan request, will not exceed $25 million.</w:t>
      </w:r>
      <w:r w:rsidR="00B81970" w:rsidRPr="00DC33D7">
        <w:rPr>
          <w:rFonts w:ascii="Courier New" w:hAnsi="Courier New" w:cs="Courier New"/>
        </w:rPr>
        <w:t xml:space="preserve">  </w:t>
      </w:r>
      <w:r w:rsidR="0071197B" w:rsidRPr="0071197B">
        <w:rPr>
          <w:rFonts w:ascii="Courier New" w:hAnsi="Courier New" w:cs="Courier New"/>
        </w:rPr>
        <w:t xml:space="preserve">Under the </w:t>
      </w:r>
      <w:r w:rsidR="009047D6">
        <w:rPr>
          <w:rFonts w:ascii="Courier New" w:hAnsi="Courier New" w:cs="Courier New"/>
        </w:rPr>
        <w:t>baseline</w:t>
      </w:r>
      <w:r w:rsidR="0071197B" w:rsidRPr="0071197B">
        <w:rPr>
          <w:rFonts w:ascii="Courier New" w:hAnsi="Courier New" w:cs="Courier New"/>
        </w:rPr>
        <w:t>, the eligible project costs for RES/EEI grants apply to RES/EEI guaranteed loans.  Guaranteed loans also allowed working capital and land acquisition.</w:t>
      </w:r>
    </w:p>
    <w:p w:rsidR="0071197B" w:rsidRDefault="0071197B" w:rsidP="0071197B">
      <w:pPr>
        <w:spacing w:line="480" w:lineRule="auto"/>
        <w:rPr>
          <w:rFonts w:ascii="Courier New" w:hAnsi="Courier New" w:cs="Courier New"/>
        </w:rPr>
      </w:pPr>
    </w:p>
    <w:p w:rsidR="00417B51" w:rsidRDefault="00417B51" w:rsidP="0071197B">
      <w:pPr>
        <w:spacing w:line="480" w:lineRule="auto"/>
        <w:rPr>
          <w:rFonts w:ascii="Courier New" w:hAnsi="Courier New" w:cs="Courier New"/>
        </w:rPr>
      </w:pPr>
      <w:r>
        <w:rPr>
          <w:rFonts w:ascii="Courier New" w:hAnsi="Courier New" w:cs="Courier New"/>
        </w:rPr>
        <w:t>Under the final rule, t</w:t>
      </w:r>
      <w:r w:rsidR="0071197B" w:rsidRPr="00DC33D7">
        <w:rPr>
          <w:rFonts w:ascii="Courier New" w:hAnsi="Courier New" w:cs="Courier New"/>
        </w:rPr>
        <w:t>he</w:t>
      </w:r>
      <w:r w:rsidR="0071197B">
        <w:rPr>
          <w:rFonts w:ascii="Courier New" w:hAnsi="Courier New" w:cs="Courier New"/>
        </w:rPr>
        <w:t xml:space="preserve"> </w:t>
      </w:r>
      <w:r w:rsidR="009047D6">
        <w:rPr>
          <w:rFonts w:ascii="Courier New" w:hAnsi="Courier New" w:cs="Courier New"/>
        </w:rPr>
        <w:t>program</w:t>
      </w:r>
      <w:r w:rsidR="0071197B" w:rsidRPr="00DC33D7">
        <w:rPr>
          <w:rFonts w:ascii="Courier New" w:hAnsi="Courier New" w:cs="Courier New"/>
        </w:rPr>
        <w:t xml:space="preserve"> requirements </w:t>
      </w:r>
      <w:r w:rsidR="0071197B">
        <w:rPr>
          <w:rFonts w:ascii="Courier New" w:hAnsi="Courier New" w:cs="Courier New"/>
        </w:rPr>
        <w:t xml:space="preserve">reviewed above </w:t>
      </w:r>
      <w:r w:rsidR="0071197B" w:rsidRPr="00DC33D7">
        <w:rPr>
          <w:rFonts w:ascii="Courier New" w:hAnsi="Courier New" w:cs="Courier New"/>
        </w:rPr>
        <w:t>would remain unchanged</w:t>
      </w:r>
      <w:r>
        <w:rPr>
          <w:rFonts w:ascii="Courier New" w:hAnsi="Courier New" w:cs="Courier New"/>
        </w:rPr>
        <w:t>.</w:t>
      </w:r>
    </w:p>
    <w:p w:rsidR="00417B51" w:rsidRDefault="00417B51" w:rsidP="0071197B">
      <w:pPr>
        <w:spacing w:line="480" w:lineRule="auto"/>
        <w:rPr>
          <w:rFonts w:ascii="Courier New" w:hAnsi="Courier New" w:cs="Courier New"/>
        </w:rPr>
      </w:pPr>
    </w:p>
    <w:p w:rsidR="00417B51" w:rsidRDefault="00417B51" w:rsidP="0071197B">
      <w:pPr>
        <w:spacing w:line="480" w:lineRule="auto"/>
        <w:rPr>
          <w:rFonts w:ascii="Courier New" w:hAnsi="Courier New" w:cs="Courier New"/>
        </w:rPr>
      </w:pPr>
      <w:r>
        <w:rPr>
          <w:rFonts w:ascii="Courier New" w:hAnsi="Courier New" w:cs="Courier New"/>
        </w:rPr>
        <w:t>Eligible project costs.</w:t>
      </w:r>
    </w:p>
    <w:p w:rsidR="00417B51" w:rsidRDefault="00417B51" w:rsidP="0071197B">
      <w:pPr>
        <w:spacing w:line="480" w:lineRule="auto"/>
        <w:rPr>
          <w:rFonts w:ascii="Courier New" w:hAnsi="Courier New" w:cs="Courier New"/>
        </w:rPr>
      </w:pPr>
      <w:r>
        <w:rPr>
          <w:rFonts w:ascii="Courier New" w:hAnsi="Courier New" w:cs="Courier New"/>
        </w:rPr>
        <w:t xml:space="preserve">Under the baseline program, eligible project costs for guaranteed loans are the same as for RES/EEI grants with the </w:t>
      </w:r>
      <w:r>
        <w:rPr>
          <w:rFonts w:ascii="Courier New" w:hAnsi="Courier New" w:cs="Courier New"/>
        </w:rPr>
        <w:lastRenderedPageBreak/>
        <w:t>addition of working capital and land acquisition.</w:t>
      </w:r>
    </w:p>
    <w:p w:rsidR="00417B51" w:rsidRDefault="00417B51" w:rsidP="0071197B">
      <w:pPr>
        <w:spacing w:line="480" w:lineRule="auto"/>
        <w:rPr>
          <w:rFonts w:ascii="Courier New" w:hAnsi="Courier New" w:cs="Courier New"/>
        </w:rPr>
      </w:pPr>
    </w:p>
    <w:p w:rsidR="0071197B" w:rsidRPr="0071197B" w:rsidRDefault="00417B51" w:rsidP="0071197B">
      <w:pPr>
        <w:spacing w:line="480" w:lineRule="auto"/>
        <w:rPr>
          <w:rFonts w:ascii="Courier New" w:hAnsi="Courier New" w:cs="Courier New"/>
        </w:rPr>
      </w:pPr>
      <w:r>
        <w:rPr>
          <w:rFonts w:ascii="Courier New" w:hAnsi="Courier New" w:cs="Courier New"/>
        </w:rPr>
        <w:t xml:space="preserve">Under the final rule, </w:t>
      </w:r>
      <w:r w:rsidR="0071197B" w:rsidRPr="0071197B">
        <w:rPr>
          <w:rFonts w:ascii="Courier New" w:hAnsi="Courier New" w:cs="Courier New"/>
        </w:rPr>
        <w:t xml:space="preserve">eligible project costs for guaranteed loans include those costs identified for RES/EEI grants and </w:t>
      </w:r>
      <w:r w:rsidR="00303831">
        <w:rPr>
          <w:rFonts w:ascii="Courier New" w:hAnsi="Courier New" w:cs="Courier New"/>
        </w:rPr>
        <w:t xml:space="preserve">add </w:t>
      </w:r>
      <w:r w:rsidR="0071197B" w:rsidRPr="0071197B">
        <w:rPr>
          <w:rFonts w:ascii="Courier New" w:hAnsi="Courier New" w:cs="Courier New"/>
        </w:rPr>
        <w:t>the following:</w:t>
      </w:r>
    </w:p>
    <w:p w:rsidR="0071197B" w:rsidRPr="0071197B" w:rsidRDefault="0071197B" w:rsidP="00A1452E">
      <w:pPr>
        <w:pStyle w:val="ListParagraph"/>
        <w:numPr>
          <w:ilvl w:val="0"/>
          <w:numId w:val="14"/>
        </w:numPr>
        <w:spacing w:line="480" w:lineRule="auto"/>
        <w:ind w:left="720" w:hanging="720"/>
        <w:rPr>
          <w:rFonts w:ascii="Courier New" w:hAnsi="Courier New" w:cs="Courier New"/>
        </w:rPr>
      </w:pPr>
      <w:r w:rsidRPr="0071197B">
        <w:rPr>
          <w:rFonts w:ascii="Courier New" w:hAnsi="Courier New" w:cs="Courier New"/>
        </w:rPr>
        <w:t>Working capital.</w:t>
      </w:r>
    </w:p>
    <w:p w:rsidR="0071197B" w:rsidRPr="0071197B" w:rsidRDefault="0071197B" w:rsidP="00A1452E">
      <w:pPr>
        <w:pStyle w:val="ListParagraph"/>
        <w:numPr>
          <w:ilvl w:val="0"/>
          <w:numId w:val="14"/>
        </w:numPr>
        <w:spacing w:line="480" w:lineRule="auto"/>
        <w:ind w:left="720" w:hanging="720"/>
        <w:rPr>
          <w:rFonts w:ascii="Courier New" w:hAnsi="Courier New" w:cs="Courier New"/>
        </w:rPr>
      </w:pPr>
      <w:r w:rsidRPr="0071197B">
        <w:rPr>
          <w:rFonts w:ascii="Courier New" w:hAnsi="Courier New" w:cs="Courier New"/>
        </w:rPr>
        <w:t>Land, building, and equipment acquisition.</w:t>
      </w:r>
    </w:p>
    <w:p w:rsidR="0071197B" w:rsidRPr="0071197B" w:rsidRDefault="0071197B" w:rsidP="00A1452E">
      <w:pPr>
        <w:pStyle w:val="ListParagraph"/>
        <w:numPr>
          <w:ilvl w:val="0"/>
          <w:numId w:val="14"/>
        </w:numPr>
        <w:spacing w:line="480" w:lineRule="auto"/>
        <w:ind w:left="720" w:hanging="720"/>
        <w:rPr>
          <w:rFonts w:ascii="Courier New" w:hAnsi="Courier New" w:cs="Courier New"/>
        </w:rPr>
      </w:pPr>
      <w:r w:rsidRPr="0071197B">
        <w:rPr>
          <w:rFonts w:ascii="Courier New" w:hAnsi="Courier New" w:cs="Courier New"/>
        </w:rPr>
        <w:t>Routine lender fees.</w:t>
      </w:r>
    </w:p>
    <w:p w:rsidR="0071197B" w:rsidRPr="00303831" w:rsidRDefault="0071197B" w:rsidP="00A1452E">
      <w:pPr>
        <w:pStyle w:val="ListParagraph"/>
        <w:numPr>
          <w:ilvl w:val="0"/>
          <w:numId w:val="14"/>
        </w:numPr>
        <w:spacing w:line="480" w:lineRule="auto"/>
        <w:ind w:left="720" w:hanging="720"/>
        <w:rPr>
          <w:rFonts w:ascii="Courier New" w:hAnsi="Courier New" w:cs="Courier New"/>
        </w:rPr>
      </w:pPr>
      <w:r w:rsidRPr="0071197B">
        <w:rPr>
          <w:rFonts w:ascii="Courier New" w:hAnsi="Courier New" w:cs="Courier New"/>
        </w:rPr>
        <w:t>Energy assessments</w:t>
      </w:r>
      <w:r w:rsidR="00303831">
        <w:rPr>
          <w:rFonts w:ascii="Courier New" w:hAnsi="Courier New" w:cs="Courier New"/>
        </w:rPr>
        <w:t>,</w:t>
      </w:r>
      <w:r w:rsidRPr="0071197B">
        <w:rPr>
          <w:rFonts w:ascii="Courier New" w:hAnsi="Courier New" w:cs="Courier New"/>
        </w:rPr>
        <w:t xml:space="preserve"> energy audits</w:t>
      </w:r>
      <w:r w:rsidR="00303831">
        <w:rPr>
          <w:rFonts w:ascii="Courier New" w:hAnsi="Courier New" w:cs="Courier New"/>
        </w:rPr>
        <w:t>, t</w:t>
      </w:r>
      <w:r w:rsidRPr="00303831">
        <w:rPr>
          <w:rFonts w:ascii="Courier New" w:hAnsi="Courier New" w:cs="Courier New"/>
        </w:rPr>
        <w:t>echnical reports</w:t>
      </w:r>
      <w:r w:rsidR="00303831">
        <w:rPr>
          <w:rFonts w:ascii="Courier New" w:hAnsi="Courier New" w:cs="Courier New"/>
        </w:rPr>
        <w:t>,</w:t>
      </w:r>
      <w:r w:rsidRPr="00303831">
        <w:rPr>
          <w:rFonts w:ascii="Courier New" w:hAnsi="Courier New" w:cs="Courier New"/>
        </w:rPr>
        <w:t xml:space="preserve"> business plans</w:t>
      </w:r>
      <w:r w:rsidR="00303831">
        <w:rPr>
          <w:rFonts w:ascii="Courier New" w:hAnsi="Courier New" w:cs="Courier New"/>
        </w:rPr>
        <w:t>, and f</w:t>
      </w:r>
      <w:r w:rsidRPr="00303831">
        <w:rPr>
          <w:rFonts w:ascii="Courier New" w:hAnsi="Courier New" w:cs="Courier New"/>
        </w:rPr>
        <w:t xml:space="preserve">easibility </w:t>
      </w:r>
      <w:r w:rsidR="00303831">
        <w:rPr>
          <w:rFonts w:ascii="Courier New" w:hAnsi="Courier New" w:cs="Courier New"/>
        </w:rPr>
        <w:t>s</w:t>
      </w:r>
      <w:r w:rsidRPr="00303831">
        <w:rPr>
          <w:rFonts w:ascii="Courier New" w:hAnsi="Courier New" w:cs="Courier New"/>
        </w:rPr>
        <w:t xml:space="preserve">tudies, except if any portion was financed by </w:t>
      </w:r>
      <w:r w:rsidR="00D32465" w:rsidRPr="00303831">
        <w:rPr>
          <w:rFonts w:ascii="Courier New" w:hAnsi="Courier New" w:cs="Courier New"/>
        </w:rPr>
        <w:t xml:space="preserve">federal </w:t>
      </w:r>
      <w:r w:rsidRPr="00303831">
        <w:rPr>
          <w:rFonts w:ascii="Courier New" w:hAnsi="Courier New" w:cs="Courier New"/>
        </w:rPr>
        <w:t xml:space="preserve">or </w:t>
      </w:r>
      <w:r w:rsidR="00D32465" w:rsidRPr="00303831">
        <w:rPr>
          <w:rFonts w:ascii="Courier New" w:hAnsi="Courier New" w:cs="Courier New"/>
        </w:rPr>
        <w:t>state</w:t>
      </w:r>
      <w:r w:rsidRPr="00303831">
        <w:rPr>
          <w:rFonts w:ascii="Courier New" w:hAnsi="Courier New" w:cs="Courier New"/>
        </w:rPr>
        <w:t xml:space="preserve"> grant.</w:t>
      </w:r>
    </w:p>
    <w:p w:rsidR="00303831" w:rsidRPr="0071197B" w:rsidRDefault="00303831" w:rsidP="00A1452E">
      <w:pPr>
        <w:pStyle w:val="ListParagraph"/>
        <w:numPr>
          <w:ilvl w:val="0"/>
          <w:numId w:val="14"/>
        </w:numPr>
        <w:spacing w:line="480" w:lineRule="auto"/>
        <w:ind w:left="720" w:hanging="720"/>
        <w:rPr>
          <w:rFonts w:ascii="Courier New" w:hAnsi="Courier New" w:cs="Courier New"/>
        </w:rPr>
      </w:pPr>
      <w:r w:rsidRPr="00303831">
        <w:rPr>
          <w:rFonts w:ascii="Courier New" w:hAnsi="Courier New" w:cs="Courier New"/>
        </w:rPr>
        <w:t>Building and equipment for an existing renewa</w:t>
      </w:r>
      <w:r>
        <w:rPr>
          <w:rFonts w:ascii="Courier New" w:hAnsi="Courier New" w:cs="Courier New"/>
        </w:rPr>
        <w:t>ble energy system.</w:t>
      </w:r>
    </w:p>
    <w:p w:rsidR="007B7CAD" w:rsidRDefault="0071197B" w:rsidP="00A1452E">
      <w:pPr>
        <w:pStyle w:val="ListParagraph"/>
        <w:numPr>
          <w:ilvl w:val="0"/>
          <w:numId w:val="14"/>
        </w:numPr>
        <w:spacing w:line="480" w:lineRule="auto"/>
        <w:ind w:left="720" w:hanging="720"/>
        <w:rPr>
          <w:rFonts w:ascii="Courier New" w:hAnsi="Courier New" w:cs="Courier New"/>
        </w:rPr>
      </w:pPr>
      <w:r w:rsidRPr="0071197B">
        <w:rPr>
          <w:rFonts w:ascii="Courier New" w:hAnsi="Courier New" w:cs="Courier New"/>
        </w:rPr>
        <w:t>Refinancing outstanding debt</w:t>
      </w:r>
      <w:r w:rsidR="00303831">
        <w:rPr>
          <w:rFonts w:ascii="Courier New" w:hAnsi="Courier New" w:cs="Courier New"/>
        </w:rPr>
        <w:t xml:space="preserve"> </w:t>
      </w:r>
      <w:r w:rsidR="00303831" w:rsidRPr="00213EDF">
        <w:rPr>
          <w:rFonts w:ascii="Courier New" w:hAnsi="Courier New" w:cs="Courier New"/>
        </w:rPr>
        <w:t>as long as the debt being refinanced is less than 50 percent of the overall loan, refinancing is necessary to improve cash flow and viability of the project, and the loan being refinanced has been current for at least the past 12 months</w:t>
      </w:r>
      <w:r w:rsidRPr="0071197B">
        <w:rPr>
          <w:rFonts w:ascii="Courier New" w:hAnsi="Courier New" w:cs="Courier New"/>
        </w:rPr>
        <w:t>.</w:t>
      </w:r>
    </w:p>
    <w:p w:rsidR="005E2391" w:rsidRPr="00213EDF" w:rsidRDefault="00303831" w:rsidP="005E2391">
      <w:pPr>
        <w:spacing w:line="480" w:lineRule="auto"/>
        <w:rPr>
          <w:rFonts w:ascii="Courier New" w:hAnsi="Courier New" w:cs="Courier New"/>
        </w:rPr>
      </w:pPr>
      <w:r>
        <w:rPr>
          <w:rFonts w:ascii="Courier New" w:hAnsi="Courier New" w:cs="Courier New"/>
        </w:rPr>
        <w:t xml:space="preserve">The final rule also imposes a limitation on the first four eligible cost items identified </w:t>
      </w:r>
      <w:r w:rsidR="009231E7" w:rsidRPr="00213EDF">
        <w:rPr>
          <w:rFonts w:ascii="Courier New" w:hAnsi="Courier New" w:cs="Courier New"/>
        </w:rPr>
        <w:t xml:space="preserve">to 5 percent of the guaranteed loan amount.  Refinancing is eligible project cost </w:t>
      </w:r>
    </w:p>
    <w:p w:rsidR="009231E7" w:rsidRPr="00DC33D7" w:rsidRDefault="009231E7" w:rsidP="005E2391">
      <w:pPr>
        <w:spacing w:line="480" w:lineRule="auto"/>
        <w:rPr>
          <w:rFonts w:ascii="Courier New" w:hAnsi="Courier New" w:cs="Courier New"/>
          <w:u w:val="single"/>
        </w:rPr>
      </w:pPr>
    </w:p>
    <w:p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Loan processing and servicing</w:t>
      </w:r>
    </w:p>
    <w:p w:rsidR="005E2391" w:rsidRPr="00DC33D7" w:rsidRDefault="005E2391" w:rsidP="005E2391">
      <w:pPr>
        <w:spacing w:line="480" w:lineRule="auto"/>
        <w:rPr>
          <w:rFonts w:ascii="Courier New" w:hAnsi="Courier New" w:cs="Courier New"/>
        </w:rPr>
      </w:pPr>
      <w:r w:rsidRPr="00DC33D7">
        <w:rPr>
          <w:rFonts w:ascii="Courier New" w:hAnsi="Courier New" w:cs="Courier New"/>
        </w:rPr>
        <w:lastRenderedPageBreak/>
        <w:t xml:space="preserve">Under the </w:t>
      </w:r>
      <w:r w:rsidR="009047D6">
        <w:rPr>
          <w:rFonts w:ascii="Courier New" w:hAnsi="Courier New" w:cs="Courier New"/>
        </w:rPr>
        <w:t>baseline program</w:t>
      </w:r>
      <w:r w:rsidRPr="00DC33D7">
        <w:rPr>
          <w:rFonts w:ascii="Courier New" w:hAnsi="Courier New" w:cs="Courier New"/>
        </w:rPr>
        <w:t>, the guaranteed loan processing and servicing provisions rel</w:t>
      </w:r>
      <w:r w:rsidR="00F962FC">
        <w:rPr>
          <w:rFonts w:ascii="Courier New" w:hAnsi="Courier New" w:cs="Courier New"/>
        </w:rPr>
        <w:t>y</w:t>
      </w:r>
      <w:r w:rsidRPr="00DC33D7">
        <w:rPr>
          <w:rFonts w:ascii="Courier New" w:hAnsi="Courier New" w:cs="Courier New"/>
        </w:rPr>
        <w:t xml:space="preserve"> on the provisions found in the B&amp;I Guaranteed Loan program regulations (7 CFR parts 4279 and 4287), with some differences.  </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For loan processing, the primary differences are associated with the guarantee fee, equity requirements, financial statements, personal and corporate guarantees, conditions precedent to issuance of the loan note guarantee, and reporting after project construction.</w:t>
      </w:r>
    </w:p>
    <w:p w:rsidR="005E2391" w:rsidRPr="00DC33D7" w:rsidRDefault="005E2391" w:rsidP="005E2391">
      <w:pPr>
        <w:spacing w:line="480" w:lineRule="auto"/>
        <w:rPr>
          <w:rFonts w:ascii="Courier New" w:hAnsi="Courier New" w:cs="Courier New"/>
        </w:rPr>
      </w:pPr>
    </w:p>
    <w:p w:rsidR="007B7CAD" w:rsidRDefault="005E2391" w:rsidP="005E2391">
      <w:pPr>
        <w:spacing w:line="480" w:lineRule="auto"/>
        <w:rPr>
          <w:rFonts w:ascii="Courier New" w:hAnsi="Courier New" w:cs="Courier New"/>
        </w:rPr>
      </w:pPr>
      <w:r w:rsidRPr="00DC33D7">
        <w:rPr>
          <w:rFonts w:ascii="Courier New" w:hAnsi="Courier New" w:cs="Courier New"/>
        </w:rPr>
        <w:t xml:space="preserve">For loan servicing, the difference is under transfer and assumptions regarding documentation of request and additional loan funds.  </w:t>
      </w:r>
    </w:p>
    <w:p w:rsidR="007B7CAD" w:rsidRDefault="007B7CAD" w:rsidP="005E2391">
      <w:pPr>
        <w:spacing w:line="480" w:lineRule="auto"/>
        <w:rPr>
          <w:rFonts w:ascii="Courier New" w:hAnsi="Courier New" w:cs="Courier New"/>
        </w:rPr>
      </w:pPr>
    </w:p>
    <w:p w:rsidR="005E2391" w:rsidRPr="00DC33D7" w:rsidRDefault="00303831" w:rsidP="005E2391">
      <w:pPr>
        <w:spacing w:line="480" w:lineRule="auto"/>
        <w:rPr>
          <w:rFonts w:ascii="Courier New" w:hAnsi="Courier New" w:cs="Courier New"/>
        </w:rPr>
      </w:pPr>
      <w:r>
        <w:rPr>
          <w:rFonts w:ascii="Courier New" w:hAnsi="Courier New" w:cs="Courier New"/>
        </w:rPr>
        <w:t>Under the final rule, t</w:t>
      </w:r>
      <w:r w:rsidR="005E2391" w:rsidRPr="00DC33D7">
        <w:rPr>
          <w:rFonts w:ascii="Courier New" w:hAnsi="Courier New" w:cs="Courier New"/>
        </w:rPr>
        <w:t xml:space="preserve">hese requirements remain </w:t>
      </w:r>
      <w:r w:rsidR="009465FB">
        <w:rPr>
          <w:rFonts w:ascii="Courier New" w:hAnsi="Courier New" w:cs="Courier New"/>
        </w:rPr>
        <w:t>the same</w:t>
      </w:r>
      <w:r w:rsidR="005E2391" w:rsidRPr="00DC33D7">
        <w:rPr>
          <w:rFonts w:ascii="Courier New" w:hAnsi="Courier New" w:cs="Courier New"/>
        </w:rPr>
        <w:t xml:space="preserve">.  </w:t>
      </w:r>
    </w:p>
    <w:p w:rsidR="005E2391" w:rsidRPr="00DC33D7" w:rsidRDefault="005E2391" w:rsidP="005E2391">
      <w:pPr>
        <w:spacing w:line="480" w:lineRule="auto"/>
        <w:rPr>
          <w:rFonts w:ascii="Courier New" w:hAnsi="Courier New" w:cs="Courier New"/>
          <w:u w:val="single"/>
        </w:rPr>
      </w:pPr>
    </w:p>
    <w:p w:rsidR="005E2391" w:rsidRPr="00DC33D7" w:rsidRDefault="00B162C9" w:rsidP="005E2391">
      <w:pPr>
        <w:spacing w:line="480" w:lineRule="auto"/>
        <w:rPr>
          <w:rFonts w:ascii="Courier New" w:hAnsi="Courier New" w:cs="Courier New"/>
          <w:u w:val="single"/>
        </w:rPr>
      </w:pPr>
      <w:r>
        <w:rPr>
          <w:rFonts w:ascii="Courier New" w:hAnsi="Courier New" w:cs="Courier New"/>
          <w:u w:val="single"/>
        </w:rPr>
        <w:t>S</w:t>
      </w:r>
      <w:r w:rsidR="005E2391" w:rsidRPr="00DC33D7">
        <w:rPr>
          <w:rFonts w:ascii="Courier New" w:hAnsi="Courier New" w:cs="Courier New"/>
          <w:u w:val="single"/>
        </w:rPr>
        <w:t>coring applications</w:t>
      </w:r>
    </w:p>
    <w:p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303831">
        <w:rPr>
          <w:rFonts w:ascii="Courier New" w:hAnsi="Courier New" w:cs="Courier New"/>
        </w:rPr>
        <w:t xml:space="preserve"> program</w:t>
      </w:r>
      <w:r w:rsidRPr="00DC33D7">
        <w:rPr>
          <w:rFonts w:ascii="Courier New" w:hAnsi="Courier New" w:cs="Courier New"/>
        </w:rPr>
        <w:t>, guaranteed loan applications are scored just like RES/EEI grants, (except for the criteria specified in § 4280.117(c</w:t>
      </w:r>
      <w:proofErr w:type="gramStart"/>
      <w:r w:rsidRPr="00DC33D7">
        <w:rPr>
          <w:rFonts w:ascii="Courier New" w:hAnsi="Courier New" w:cs="Courier New"/>
        </w:rPr>
        <w:t>)(</w:t>
      </w:r>
      <w:proofErr w:type="gramEnd"/>
      <w:r w:rsidRPr="00DC33D7">
        <w:rPr>
          <w:rFonts w:ascii="Courier New" w:hAnsi="Courier New" w:cs="Courier New"/>
        </w:rPr>
        <w:t xml:space="preserve">5)) and in paragraphs (1) and (2) below.  Points </w:t>
      </w:r>
      <w:r w:rsidR="00C46A0F">
        <w:rPr>
          <w:rFonts w:ascii="Courier New" w:hAnsi="Courier New" w:cs="Courier New"/>
        </w:rPr>
        <w:t>are</w:t>
      </w:r>
      <w:r w:rsidRPr="00DC33D7">
        <w:rPr>
          <w:rFonts w:ascii="Courier New" w:hAnsi="Courier New" w:cs="Courier New"/>
        </w:rPr>
        <w:t xml:space="preserve"> awarded for either paragraph (1) or (2), but not both.   </w:t>
      </w:r>
    </w:p>
    <w:p w:rsidR="005E2391" w:rsidRPr="00DC33D7" w:rsidRDefault="005E2391" w:rsidP="00A1452E">
      <w:pPr>
        <w:pStyle w:val="ListParagraph"/>
        <w:spacing w:line="480" w:lineRule="auto"/>
        <w:ind w:hanging="720"/>
        <w:rPr>
          <w:rFonts w:ascii="Courier New" w:hAnsi="Courier New" w:cs="Courier New"/>
        </w:rPr>
      </w:pPr>
      <w:r w:rsidRPr="00DC33D7">
        <w:rPr>
          <w:rFonts w:ascii="Courier New" w:hAnsi="Courier New" w:cs="Courier New"/>
        </w:rPr>
        <w:lastRenderedPageBreak/>
        <w:t xml:space="preserve">(1)  If the interest rate on the loan </w:t>
      </w:r>
      <w:r w:rsidR="009465FB">
        <w:rPr>
          <w:rFonts w:ascii="Courier New" w:hAnsi="Courier New" w:cs="Courier New"/>
        </w:rPr>
        <w:t>will</w:t>
      </w:r>
      <w:r w:rsidRPr="00DC33D7">
        <w:rPr>
          <w:rFonts w:ascii="Courier New" w:hAnsi="Courier New" w:cs="Courier New"/>
        </w:rPr>
        <w:t xml:space="preserve"> be below the prime rate (as published in The Wall Street Journal) plus 1.5 percent, 5 points will be awarded.</w:t>
      </w:r>
    </w:p>
    <w:p w:rsidR="005E2391" w:rsidRPr="00DC33D7" w:rsidRDefault="005E2391" w:rsidP="00A1452E">
      <w:pPr>
        <w:pStyle w:val="ListParagraph"/>
        <w:spacing w:line="480" w:lineRule="auto"/>
        <w:ind w:hanging="720"/>
        <w:rPr>
          <w:rFonts w:ascii="Courier New" w:eastAsia="Calibri" w:hAnsi="Courier New" w:cs="Courier New"/>
        </w:rPr>
      </w:pPr>
      <w:r w:rsidRPr="00DC33D7">
        <w:rPr>
          <w:rFonts w:ascii="Courier New" w:eastAsia="Calibri" w:hAnsi="Courier New" w:cs="Courier New"/>
        </w:rPr>
        <w:t xml:space="preserve">(2)  If the </w:t>
      </w:r>
      <w:r w:rsidRPr="004D7354">
        <w:rPr>
          <w:rFonts w:ascii="Courier New" w:hAnsi="Courier New" w:cs="Courier New"/>
        </w:rPr>
        <w:t>interest</w:t>
      </w:r>
      <w:r w:rsidRPr="00DC33D7">
        <w:rPr>
          <w:rFonts w:ascii="Courier New" w:eastAsia="Calibri" w:hAnsi="Courier New" w:cs="Courier New"/>
        </w:rPr>
        <w:t xml:space="preserve"> </w:t>
      </w:r>
      <w:r w:rsidRPr="00392DE3">
        <w:rPr>
          <w:rFonts w:ascii="Courier New" w:hAnsi="Courier New" w:cs="Courier New"/>
        </w:rPr>
        <w:t>rate</w:t>
      </w:r>
      <w:r w:rsidRPr="00DC33D7">
        <w:rPr>
          <w:rFonts w:ascii="Courier New" w:eastAsia="Calibri" w:hAnsi="Courier New" w:cs="Courier New"/>
        </w:rPr>
        <w:t xml:space="preserve"> on the loan </w:t>
      </w:r>
      <w:r w:rsidR="009465FB">
        <w:rPr>
          <w:rFonts w:ascii="Courier New" w:eastAsia="Calibri" w:hAnsi="Courier New" w:cs="Courier New"/>
        </w:rPr>
        <w:t xml:space="preserve">will </w:t>
      </w:r>
      <w:r w:rsidRPr="00DC33D7">
        <w:rPr>
          <w:rFonts w:ascii="Courier New" w:eastAsia="Calibri" w:hAnsi="Courier New" w:cs="Courier New"/>
        </w:rPr>
        <w:t xml:space="preserve">be below the prime rate (as published in The Wall Street Journal) plus 1 percent, 10 points will be awarded.  </w:t>
      </w:r>
    </w:p>
    <w:p w:rsidR="00B162C9" w:rsidRDefault="00B162C9" w:rsidP="007C1E20">
      <w:pPr>
        <w:pStyle w:val="ListParagraph"/>
        <w:spacing w:line="480" w:lineRule="auto"/>
        <w:ind w:left="0"/>
        <w:rPr>
          <w:rFonts w:ascii="Courier New" w:hAnsi="Courier New" w:cs="Courier New"/>
        </w:rPr>
      </w:pPr>
    </w:p>
    <w:p w:rsidR="00B162C9" w:rsidRDefault="00B162C9" w:rsidP="007C1E20">
      <w:pPr>
        <w:pStyle w:val="ListParagraph"/>
        <w:spacing w:line="480" w:lineRule="auto"/>
        <w:ind w:left="0"/>
        <w:rPr>
          <w:rFonts w:ascii="Courier New" w:hAnsi="Courier New" w:cs="Courier New"/>
        </w:rPr>
      </w:pPr>
      <w:r>
        <w:rPr>
          <w:rFonts w:ascii="Courier New" w:hAnsi="Courier New" w:cs="Courier New"/>
        </w:rPr>
        <w:t>Under the final rule, guaranteed loan applications will be scored using the same criteria as for RES and EEI grant applications</w:t>
      </w:r>
      <w:r w:rsidR="005421AF">
        <w:rPr>
          <w:rFonts w:ascii="Courier New" w:hAnsi="Courier New" w:cs="Courier New"/>
        </w:rPr>
        <w:t xml:space="preserve"> (except using the loan amount requested rather than the grant amount requested for one of the scoring criteria) and this results in changes to scoring as described earlier in this document.  In addition, the final rule removes the two interest rate scoring criteria found in the baseline program.</w:t>
      </w:r>
    </w:p>
    <w:p w:rsidR="005E2391" w:rsidRPr="00DC33D7" w:rsidRDefault="005E2391" w:rsidP="007C1E20">
      <w:pPr>
        <w:pStyle w:val="ListParagraph"/>
        <w:spacing w:line="480" w:lineRule="auto"/>
        <w:ind w:left="0"/>
        <w:rPr>
          <w:rFonts w:ascii="Courier New" w:hAnsi="Courier New" w:cs="Courier New"/>
          <w:u w:val="single"/>
        </w:rPr>
      </w:pPr>
    </w:p>
    <w:p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 xml:space="preserve">Awarding Loan Guarantees </w:t>
      </w:r>
    </w:p>
    <w:p w:rsidR="007C1E20"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7C1E20">
        <w:rPr>
          <w:rFonts w:ascii="Courier New" w:hAnsi="Courier New" w:cs="Courier New"/>
        </w:rPr>
        <w:t xml:space="preserve"> program</w:t>
      </w:r>
      <w:r w:rsidRPr="00DC33D7">
        <w:rPr>
          <w:rFonts w:ascii="Courier New" w:hAnsi="Courier New" w:cs="Courier New"/>
        </w:rPr>
        <w:t>, the same process used for awarding B&amp;I guaranteed loans is used for REAP guaranteed loan applications.</w:t>
      </w:r>
      <w:r w:rsidR="00B81970" w:rsidRPr="00DC33D7">
        <w:rPr>
          <w:rFonts w:ascii="Courier New" w:hAnsi="Courier New" w:cs="Courier New"/>
        </w:rPr>
        <w:t xml:space="preserve">  </w:t>
      </w:r>
    </w:p>
    <w:p w:rsidR="007C1E20" w:rsidRDefault="007C1E20" w:rsidP="005E2391">
      <w:pPr>
        <w:spacing w:line="480" w:lineRule="auto"/>
        <w:rPr>
          <w:rFonts w:ascii="Courier New" w:hAnsi="Courier New" w:cs="Courier New"/>
        </w:rPr>
      </w:pPr>
    </w:p>
    <w:p w:rsidR="00B162C9" w:rsidRPr="0041093E" w:rsidRDefault="007C1E20" w:rsidP="00B162C9">
      <w:pPr>
        <w:spacing w:line="480" w:lineRule="auto"/>
        <w:rPr>
          <w:rFonts w:ascii="Courier New" w:hAnsi="Courier New" w:cs="Courier New"/>
        </w:rPr>
      </w:pPr>
      <w:r>
        <w:rPr>
          <w:rFonts w:ascii="Courier New" w:hAnsi="Courier New" w:cs="Courier New"/>
        </w:rPr>
        <w:t xml:space="preserve">Under the final rule, </w:t>
      </w:r>
      <w:r w:rsidR="00B162C9">
        <w:rPr>
          <w:rFonts w:ascii="Courier New" w:hAnsi="Courier New" w:cs="Courier New"/>
        </w:rPr>
        <w:t xml:space="preserve">the Agency is establishing a process specific to REAP guaranteed loans.  Major features of this </w:t>
      </w:r>
      <w:r w:rsidR="00B162C9">
        <w:rPr>
          <w:rFonts w:ascii="Courier New" w:hAnsi="Courier New" w:cs="Courier New"/>
        </w:rPr>
        <w:lastRenderedPageBreak/>
        <w:t xml:space="preserve">process </w:t>
      </w:r>
      <w:r w:rsidR="00B162C9" w:rsidRPr="0041093E">
        <w:rPr>
          <w:rFonts w:ascii="Courier New" w:hAnsi="Courier New" w:cs="Courier New"/>
        </w:rPr>
        <w:t>are:</w:t>
      </w:r>
    </w:p>
    <w:p w:rsidR="00B162C9" w:rsidRPr="0041093E" w:rsidRDefault="00B162C9" w:rsidP="00B162C9">
      <w:pPr>
        <w:pStyle w:val="ListParagraph"/>
        <w:numPr>
          <w:ilvl w:val="0"/>
          <w:numId w:val="14"/>
        </w:numPr>
        <w:spacing w:line="480" w:lineRule="auto"/>
        <w:ind w:left="720" w:hanging="720"/>
        <w:rPr>
          <w:rFonts w:ascii="Courier New" w:hAnsi="Courier New" w:cs="Courier New"/>
        </w:rPr>
      </w:pPr>
      <w:r w:rsidRPr="0041093E">
        <w:rPr>
          <w:rFonts w:ascii="Courier New" w:hAnsi="Courier New" w:cs="Courier New"/>
        </w:rPr>
        <w:t xml:space="preserve">Establishing </w:t>
      </w:r>
      <w:r>
        <w:rPr>
          <w:rFonts w:ascii="Courier New" w:hAnsi="Courier New" w:cs="Courier New"/>
        </w:rPr>
        <w:t>month</w:t>
      </w:r>
      <w:r w:rsidRPr="0041093E">
        <w:rPr>
          <w:rFonts w:ascii="Courier New" w:hAnsi="Courier New" w:cs="Courier New"/>
        </w:rPr>
        <w:t xml:space="preserve">ly </w:t>
      </w:r>
      <w:r>
        <w:rPr>
          <w:rFonts w:ascii="Courier New" w:hAnsi="Courier New" w:cs="Courier New"/>
        </w:rPr>
        <w:t xml:space="preserve">national </w:t>
      </w:r>
      <w:r w:rsidRPr="0041093E">
        <w:rPr>
          <w:rFonts w:ascii="Courier New" w:hAnsi="Courier New" w:cs="Courier New"/>
        </w:rPr>
        <w:t xml:space="preserve">competitions </w:t>
      </w:r>
      <w:r>
        <w:rPr>
          <w:rFonts w:ascii="Courier New" w:hAnsi="Courier New" w:cs="Courier New"/>
        </w:rPr>
        <w:t>for guaranteed loan-</w:t>
      </w:r>
      <w:r w:rsidRPr="0041093E">
        <w:rPr>
          <w:rFonts w:ascii="Courier New" w:hAnsi="Courier New" w:cs="Courier New"/>
        </w:rPr>
        <w:t xml:space="preserve">only applications; </w:t>
      </w:r>
    </w:p>
    <w:p w:rsidR="00B162C9" w:rsidRDefault="00B162C9" w:rsidP="00B162C9">
      <w:pPr>
        <w:pStyle w:val="ListParagraph"/>
        <w:numPr>
          <w:ilvl w:val="0"/>
          <w:numId w:val="14"/>
        </w:numPr>
        <w:spacing w:line="480" w:lineRule="auto"/>
        <w:ind w:left="720" w:hanging="720"/>
        <w:rPr>
          <w:rFonts w:ascii="Courier New" w:hAnsi="Courier New" w:cs="Courier New"/>
        </w:rPr>
      </w:pPr>
      <w:r w:rsidRPr="0041093E">
        <w:rPr>
          <w:rFonts w:ascii="Courier New" w:hAnsi="Courier New" w:cs="Courier New"/>
        </w:rPr>
        <w:t xml:space="preserve">Establishing a minimum score to determine </w:t>
      </w:r>
      <w:r>
        <w:rPr>
          <w:rFonts w:ascii="Courier New" w:hAnsi="Courier New" w:cs="Courier New"/>
        </w:rPr>
        <w:t>how often a guaranteed-loan application will be competed.  The final rule sets the minimum score at 50 points, but allows the Agency to adjust it through a notice in the Federal Register.  Applications that score at or above the minimum score are eligible to compete in the monthly competitions and, if remain unfunded, are also eligible to compete in the national competition at the end of the year.  Applications that score below the minimum score are not eligible for the monthly competitions, but are eligible to compete only in the national competition at the end of the year.</w:t>
      </w:r>
    </w:p>
    <w:p w:rsidR="00B162C9" w:rsidRDefault="00B162C9" w:rsidP="00B162C9">
      <w:pPr>
        <w:pStyle w:val="ListParagraph"/>
        <w:numPr>
          <w:ilvl w:val="0"/>
          <w:numId w:val="14"/>
        </w:numPr>
        <w:spacing w:line="480" w:lineRule="auto"/>
        <w:ind w:left="720" w:hanging="720"/>
        <w:rPr>
          <w:rFonts w:ascii="Courier New" w:hAnsi="Courier New" w:cs="Courier New"/>
        </w:rPr>
      </w:pPr>
      <w:r>
        <w:rPr>
          <w:rFonts w:ascii="Courier New" w:hAnsi="Courier New" w:cs="Courier New"/>
        </w:rPr>
        <w:t>Providing p</w:t>
      </w:r>
      <w:r w:rsidRPr="0041093E">
        <w:rPr>
          <w:rFonts w:ascii="Courier New" w:hAnsi="Courier New" w:cs="Courier New"/>
        </w:rPr>
        <w:t>rocedures for making award offers when there are insufficient funds available</w:t>
      </w:r>
      <w:r>
        <w:rPr>
          <w:rFonts w:ascii="Courier New" w:hAnsi="Courier New" w:cs="Courier New"/>
        </w:rPr>
        <w:t xml:space="preserve"> to cover the full amount being requested.</w:t>
      </w:r>
    </w:p>
    <w:p w:rsidR="005E2391" w:rsidRPr="00DC33D7" w:rsidRDefault="005E2391" w:rsidP="005E2391">
      <w:pPr>
        <w:spacing w:line="480" w:lineRule="auto"/>
        <w:ind w:firstLine="720"/>
        <w:rPr>
          <w:rFonts w:ascii="Courier New" w:hAnsi="Courier New" w:cs="Courier New"/>
        </w:rPr>
      </w:pPr>
    </w:p>
    <w:p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Borrower reporting after construction</w:t>
      </w:r>
    </w:p>
    <w:p w:rsidR="007C1E20" w:rsidRDefault="005E2391" w:rsidP="00B81970">
      <w:pPr>
        <w:pStyle w:val="ListParagraph"/>
        <w:spacing w:line="480" w:lineRule="auto"/>
        <w:ind w:left="0"/>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7C1E20">
        <w:rPr>
          <w:rFonts w:ascii="Courier New" w:hAnsi="Courier New" w:cs="Courier New"/>
        </w:rPr>
        <w:t xml:space="preserve"> program</w:t>
      </w:r>
      <w:r w:rsidRPr="00DC33D7">
        <w:rPr>
          <w:rFonts w:ascii="Courier New" w:hAnsi="Courier New" w:cs="Courier New"/>
        </w:rPr>
        <w:t>, the same project performance reports identified for RES/EEI grantees apply to RES/EEI guaranteed loan borrowers.</w:t>
      </w:r>
      <w:r w:rsidR="00B81970" w:rsidRPr="00DC33D7">
        <w:rPr>
          <w:rFonts w:ascii="Courier New" w:hAnsi="Courier New" w:cs="Courier New"/>
        </w:rPr>
        <w:t xml:space="preserve">  </w:t>
      </w:r>
    </w:p>
    <w:p w:rsidR="007C1E20" w:rsidRDefault="007C1E20" w:rsidP="00B81970">
      <w:pPr>
        <w:pStyle w:val="ListParagraph"/>
        <w:spacing w:line="480" w:lineRule="auto"/>
        <w:ind w:left="0"/>
        <w:rPr>
          <w:rFonts w:ascii="Courier New" w:hAnsi="Courier New" w:cs="Courier New"/>
        </w:rPr>
      </w:pPr>
    </w:p>
    <w:p w:rsidR="005E2391" w:rsidRPr="00DC33D7" w:rsidRDefault="007C1E20" w:rsidP="00B81970">
      <w:pPr>
        <w:pStyle w:val="ListParagraph"/>
        <w:spacing w:line="480" w:lineRule="auto"/>
        <w:ind w:left="0"/>
        <w:rPr>
          <w:rFonts w:ascii="Courier New" w:hAnsi="Courier New" w:cs="Courier New"/>
        </w:rPr>
      </w:pPr>
      <w:r>
        <w:rPr>
          <w:rFonts w:ascii="Courier New" w:hAnsi="Courier New" w:cs="Courier New"/>
        </w:rPr>
        <w:t>Under the final rule, t</w:t>
      </w:r>
      <w:r w:rsidR="005E2391" w:rsidRPr="00DC33D7">
        <w:rPr>
          <w:rFonts w:ascii="Courier New" w:hAnsi="Courier New" w:cs="Courier New"/>
        </w:rPr>
        <w:t xml:space="preserve">hese requirements remain </w:t>
      </w:r>
      <w:r w:rsidR="003B1B9C">
        <w:rPr>
          <w:rFonts w:ascii="Courier New" w:hAnsi="Courier New" w:cs="Courier New"/>
        </w:rPr>
        <w:t>the same</w:t>
      </w:r>
      <w:r w:rsidR="005E2391" w:rsidRPr="00DC33D7">
        <w:rPr>
          <w:rFonts w:ascii="Courier New" w:hAnsi="Courier New" w:cs="Courier New"/>
        </w:rPr>
        <w:t xml:space="preserve">.  </w:t>
      </w:r>
    </w:p>
    <w:p w:rsidR="005E2391" w:rsidRPr="00DC33D7" w:rsidRDefault="005E2391" w:rsidP="005E2391">
      <w:pPr>
        <w:pStyle w:val="ListParagraph"/>
        <w:spacing w:line="480" w:lineRule="auto"/>
        <w:ind w:left="360"/>
        <w:rPr>
          <w:rFonts w:ascii="Courier New" w:hAnsi="Courier New" w:cs="Courier New"/>
          <w:b/>
        </w:rPr>
      </w:pPr>
    </w:p>
    <w:p w:rsidR="005E2391" w:rsidRPr="00AD49B1" w:rsidRDefault="005E2391" w:rsidP="00AD49B1">
      <w:pPr>
        <w:spacing w:line="480" w:lineRule="auto"/>
        <w:rPr>
          <w:rFonts w:ascii="Courier New" w:hAnsi="Courier New" w:cs="Courier New"/>
          <w:b/>
        </w:rPr>
      </w:pPr>
      <w:r w:rsidRPr="00AD49B1">
        <w:rPr>
          <w:rFonts w:ascii="Courier New" w:hAnsi="Courier New" w:cs="Courier New"/>
          <w:b/>
        </w:rPr>
        <w:t>RES/EEI Combined Funding Requests</w:t>
      </w:r>
    </w:p>
    <w:p w:rsidR="006B7122" w:rsidRDefault="005E2391" w:rsidP="005E795B">
      <w:pPr>
        <w:pStyle w:val="ListParagraph"/>
        <w:spacing w:line="480" w:lineRule="auto"/>
        <w:ind w:left="0"/>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6B7122">
        <w:rPr>
          <w:rFonts w:ascii="Courier New" w:hAnsi="Courier New" w:cs="Courier New"/>
        </w:rPr>
        <w:t xml:space="preserve"> program</w:t>
      </w:r>
      <w:r w:rsidRPr="00DC33D7">
        <w:rPr>
          <w:rFonts w:ascii="Courier New" w:hAnsi="Courier New" w:cs="Courier New"/>
        </w:rPr>
        <w:t xml:space="preserve">, applicants may submit a combined (grant and guaranteed loan) funding request.  Combined funding requests require the applicant to comply with all of the grant and the guaranteed loan provisions.  These combined funding requests cannot exceed 75 percent of total eligible project costs.  </w:t>
      </w:r>
      <w:r w:rsidR="005E795B" w:rsidRPr="005E795B">
        <w:rPr>
          <w:rFonts w:ascii="Courier New" w:hAnsi="Courier New" w:cs="Courier New"/>
        </w:rPr>
        <w:t xml:space="preserve">Applicants whose combination applications are approved for funding must utilize both the loan guarantee and the grant. </w:t>
      </w:r>
      <w:r w:rsidR="00332C06">
        <w:rPr>
          <w:rFonts w:ascii="Courier New" w:hAnsi="Courier New" w:cs="Courier New"/>
        </w:rPr>
        <w:t xml:space="preserve"> </w:t>
      </w:r>
      <w:r w:rsidR="005E795B" w:rsidRPr="005E795B">
        <w:rPr>
          <w:rFonts w:ascii="Courier New" w:hAnsi="Courier New" w:cs="Courier New"/>
        </w:rPr>
        <w:t>The Agency reserves the right to reduce the total loan guarantee and grant award as appropriate.</w:t>
      </w:r>
    </w:p>
    <w:p w:rsidR="006B7122" w:rsidRDefault="006B7122" w:rsidP="00B81970">
      <w:pPr>
        <w:pStyle w:val="ListParagraph"/>
        <w:spacing w:after="0" w:line="480" w:lineRule="auto"/>
        <w:ind w:left="0"/>
        <w:rPr>
          <w:rFonts w:ascii="Courier New" w:hAnsi="Courier New" w:cs="Courier New"/>
        </w:rPr>
      </w:pPr>
    </w:p>
    <w:p w:rsidR="005E2391" w:rsidRPr="00DC33D7" w:rsidRDefault="00B64574" w:rsidP="00B81970">
      <w:pPr>
        <w:pStyle w:val="ListParagraph"/>
        <w:spacing w:after="0" w:line="480" w:lineRule="auto"/>
        <w:ind w:left="0"/>
        <w:rPr>
          <w:rFonts w:ascii="Courier New" w:hAnsi="Courier New" w:cs="Courier New"/>
        </w:rPr>
      </w:pPr>
      <w:r>
        <w:rPr>
          <w:rFonts w:ascii="Courier New" w:hAnsi="Courier New" w:cs="Courier New"/>
        </w:rPr>
        <w:t xml:space="preserve">Under the </w:t>
      </w:r>
      <w:r w:rsidR="008F29CF">
        <w:rPr>
          <w:rFonts w:ascii="Courier New" w:hAnsi="Courier New" w:cs="Courier New"/>
        </w:rPr>
        <w:t xml:space="preserve">final </w:t>
      </w:r>
      <w:r>
        <w:rPr>
          <w:rFonts w:ascii="Courier New" w:hAnsi="Courier New" w:cs="Courier New"/>
        </w:rPr>
        <w:t>rule, t</w:t>
      </w:r>
      <w:r w:rsidR="005E2391" w:rsidRPr="00DC33D7">
        <w:rPr>
          <w:rFonts w:ascii="Courier New" w:hAnsi="Courier New" w:cs="Courier New"/>
        </w:rPr>
        <w:t xml:space="preserve">hese requirements remain </w:t>
      </w:r>
      <w:r w:rsidR="006B7122">
        <w:rPr>
          <w:rFonts w:ascii="Courier New" w:hAnsi="Courier New" w:cs="Courier New"/>
        </w:rPr>
        <w:t xml:space="preserve">the same, with two exceptions.  First, the 75 percent limitation is based on “eligible project costs” rather than on “total eligible project costs.”  Second, </w:t>
      </w:r>
      <w:r>
        <w:rPr>
          <w:rFonts w:ascii="Courier New" w:hAnsi="Courier New" w:cs="Courier New"/>
        </w:rPr>
        <w:t xml:space="preserve">evaluating </w:t>
      </w:r>
      <w:r w:rsidR="00332C06">
        <w:rPr>
          <w:rFonts w:ascii="Courier New" w:hAnsi="Courier New" w:cs="Courier New"/>
        </w:rPr>
        <w:t xml:space="preserve">and selecting combined funding request </w:t>
      </w:r>
      <w:r>
        <w:rPr>
          <w:rFonts w:ascii="Courier New" w:hAnsi="Courier New" w:cs="Courier New"/>
        </w:rPr>
        <w:t>applications</w:t>
      </w:r>
      <w:r w:rsidR="006B7122">
        <w:rPr>
          <w:rFonts w:ascii="Courier New" w:hAnsi="Courier New" w:cs="Courier New"/>
        </w:rPr>
        <w:t xml:space="preserve"> </w:t>
      </w:r>
      <w:r w:rsidR="00332C06">
        <w:rPr>
          <w:rFonts w:ascii="Courier New" w:hAnsi="Courier New" w:cs="Courier New"/>
        </w:rPr>
        <w:t xml:space="preserve">will be based only on the grant </w:t>
      </w:r>
      <w:r w:rsidR="00980113">
        <w:rPr>
          <w:rFonts w:ascii="Courier New" w:hAnsi="Courier New" w:cs="Courier New"/>
        </w:rPr>
        <w:t>score</w:t>
      </w:r>
      <w:r w:rsidR="00332C06">
        <w:rPr>
          <w:rFonts w:ascii="Courier New" w:hAnsi="Courier New" w:cs="Courier New"/>
        </w:rPr>
        <w:t xml:space="preserve"> of the application</w:t>
      </w:r>
      <w:r>
        <w:rPr>
          <w:rFonts w:ascii="Courier New" w:hAnsi="Courier New" w:cs="Courier New"/>
        </w:rPr>
        <w:t xml:space="preserve">.  This change was necessitated by the new procedures for evaluating </w:t>
      </w:r>
      <w:r w:rsidR="00332C06">
        <w:rPr>
          <w:rFonts w:ascii="Courier New" w:hAnsi="Courier New" w:cs="Courier New"/>
        </w:rPr>
        <w:t xml:space="preserve">and selecting </w:t>
      </w:r>
      <w:r>
        <w:rPr>
          <w:rFonts w:ascii="Courier New" w:hAnsi="Courier New" w:cs="Courier New"/>
        </w:rPr>
        <w:t>guaranteed loan only applications</w:t>
      </w:r>
      <w:r w:rsidR="005E2391" w:rsidRPr="00DC33D7">
        <w:rPr>
          <w:rFonts w:ascii="Courier New" w:hAnsi="Courier New" w:cs="Courier New"/>
        </w:rPr>
        <w:t xml:space="preserve">.  </w:t>
      </w:r>
    </w:p>
    <w:p w:rsidR="005E2391" w:rsidRPr="00DC33D7" w:rsidRDefault="005E2391" w:rsidP="005E2391">
      <w:pPr>
        <w:pStyle w:val="ListParagraph"/>
        <w:spacing w:line="480" w:lineRule="auto"/>
        <w:ind w:left="0"/>
        <w:rPr>
          <w:rFonts w:ascii="Courier New" w:hAnsi="Courier New" w:cs="Courier New"/>
          <w:b/>
        </w:rPr>
      </w:pPr>
    </w:p>
    <w:p w:rsidR="00BF5D81" w:rsidRPr="00BF5D81" w:rsidRDefault="00BF5D81" w:rsidP="001F66E7">
      <w:pPr>
        <w:widowControl/>
        <w:autoSpaceDE/>
        <w:autoSpaceDN/>
        <w:adjustRightInd/>
        <w:spacing w:after="200" w:line="480" w:lineRule="auto"/>
        <w:contextualSpacing/>
        <w:rPr>
          <w:rFonts w:ascii="Courier New" w:eastAsia="Times New Roman" w:hAnsi="Courier New" w:cs="Courier New"/>
          <w:b/>
        </w:rPr>
      </w:pPr>
      <w:r w:rsidRPr="00BF5D81">
        <w:rPr>
          <w:rFonts w:ascii="Courier New" w:eastAsia="Times New Roman" w:hAnsi="Courier New" w:cs="Courier New"/>
          <w:b/>
        </w:rPr>
        <w:lastRenderedPageBreak/>
        <w:t>Renewable Energy System Feasibility Study Grants</w:t>
      </w:r>
    </w:p>
    <w:p w:rsidR="00BF5D81" w:rsidRPr="001F66E7" w:rsidRDefault="00234840" w:rsidP="001F66E7">
      <w:pPr>
        <w:widowControl/>
        <w:autoSpaceDE/>
        <w:autoSpaceDN/>
        <w:adjustRightInd/>
        <w:spacing w:after="200" w:line="480" w:lineRule="auto"/>
        <w:contextualSpacing/>
        <w:rPr>
          <w:rFonts w:ascii="Courier New" w:eastAsia="Times New Roman" w:hAnsi="Courier New" w:cs="Courier New"/>
        </w:rPr>
      </w:pPr>
      <w:r w:rsidRPr="001F66E7">
        <w:rPr>
          <w:rFonts w:ascii="Courier New" w:eastAsia="Times New Roman" w:hAnsi="Courier New" w:cs="Courier New"/>
        </w:rPr>
        <w:t>The following information is collected under the baseline program, however during the promulgation of the final rule, the 2014 Farm Bill was enacted and repealed the RES feasibility study component of REAP</w:t>
      </w:r>
      <w:r w:rsidR="00E317A5">
        <w:rPr>
          <w:rFonts w:ascii="Courier New" w:eastAsia="Times New Roman" w:hAnsi="Courier New" w:cs="Courier New"/>
        </w:rPr>
        <w:t xml:space="preserve">.  The </w:t>
      </w:r>
      <w:r w:rsidR="00E317A5" w:rsidRPr="00E317A5">
        <w:rPr>
          <w:rFonts w:ascii="Courier New" w:eastAsia="Times New Roman" w:hAnsi="Courier New" w:cs="Courier New"/>
        </w:rPr>
        <w:t>Renewable Energy System Feasibility Study Grants</w:t>
      </w:r>
      <w:r w:rsidR="00E317A5">
        <w:rPr>
          <w:rFonts w:ascii="Courier New" w:eastAsia="Times New Roman" w:hAnsi="Courier New" w:cs="Courier New"/>
        </w:rPr>
        <w:t xml:space="preserve"> sections of 7CFR 4280 part B were removed from the rule</w:t>
      </w:r>
      <w:r w:rsidR="00B94F19">
        <w:rPr>
          <w:rFonts w:ascii="Courier New" w:eastAsia="Times New Roman" w:hAnsi="Courier New" w:cs="Courier New"/>
        </w:rPr>
        <w:t xml:space="preserve"> and the following information is no longer collected</w:t>
      </w:r>
      <w:r w:rsidRPr="001F66E7">
        <w:rPr>
          <w:rFonts w:ascii="Courier New" w:eastAsia="Times New Roman" w:hAnsi="Courier New" w:cs="Courier New"/>
        </w:rPr>
        <w:t xml:space="preserve">.  </w:t>
      </w:r>
    </w:p>
    <w:p w:rsidR="00234840" w:rsidRPr="00BF5D81" w:rsidRDefault="00234840" w:rsidP="001F66E7">
      <w:pPr>
        <w:widowControl/>
        <w:autoSpaceDE/>
        <w:autoSpaceDN/>
        <w:adjustRightInd/>
        <w:spacing w:after="200" w:line="480" w:lineRule="auto"/>
        <w:contextualSpacing/>
        <w:rPr>
          <w:rFonts w:ascii="Courier New" w:eastAsia="Times New Roman" w:hAnsi="Courier New" w:cs="Courier New"/>
          <w:b/>
        </w:rPr>
      </w:pPr>
    </w:p>
    <w:p w:rsidR="00BF5D81" w:rsidRPr="00BF5D81" w:rsidRDefault="00BF5D81" w:rsidP="00BF5D81">
      <w:pPr>
        <w:widowControl/>
        <w:autoSpaceDE/>
        <w:autoSpaceDN/>
        <w:adjustRightInd/>
        <w:spacing w:line="480" w:lineRule="auto"/>
        <w:contextualSpacing/>
        <w:rPr>
          <w:rFonts w:ascii="Courier New" w:eastAsia="Times New Roman" w:hAnsi="Courier New" w:cs="Courier New"/>
          <w:u w:val="single"/>
        </w:rPr>
      </w:pPr>
      <w:r w:rsidRPr="00BF5D81">
        <w:rPr>
          <w:rFonts w:ascii="Courier New" w:eastAsia="Times New Roman" w:hAnsi="Courier New" w:cs="Courier New"/>
          <w:u w:val="single"/>
        </w:rPr>
        <w:t>Applicant Eligibility</w:t>
      </w:r>
    </w:p>
    <w:p w:rsidR="00BF5D81" w:rsidRPr="00BF5D81" w:rsidRDefault="00BF5D81" w:rsidP="00BF5D81">
      <w:pPr>
        <w:spacing w:line="480" w:lineRule="auto"/>
        <w:rPr>
          <w:rFonts w:ascii="Courier New" w:eastAsia="Times New Roman" w:hAnsi="Courier New" w:cs="Courier New"/>
        </w:rPr>
      </w:pPr>
      <w:r w:rsidRPr="00BF5D81">
        <w:rPr>
          <w:rFonts w:ascii="Courier New" w:hAnsi="Courier New" w:cs="Courier New"/>
        </w:rPr>
        <w:t xml:space="preserve">Under the </w:t>
      </w:r>
      <w:r>
        <w:rPr>
          <w:rFonts w:ascii="Courier New" w:hAnsi="Courier New" w:cs="Courier New"/>
        </w:rPr>
        <w:t>baseline program</w:t>
      </w:r>
      <w:r w:rsidRPr="00BF5D81">
        <w:rPr>
          <w:rFonts w:ascii="Courier New" w:hAnsi="Courier New" w:cs="Courier New"/>
        </w:rPr>
        <w:t xml:space="preserve">, the applicant eligibility requirements identified for RES/EEI grants apply.  </w:t>
      </w:r>
    </w:p>
    <w:p w:rsidR="00BF5D81" w:rsidRPr="00BF5D81" w:rsidRDefault="00BF5D81" w:rsidP="00BF5D81">
      <w:pPr>
        <w:spacing w:line="480" w:lineRule="auto"/>
        <w:rPr>
          <w:rFonts w:ascii="Courier New" w:hAnsi="Courier New" w:cs="Courier New"/>
        </w:rPr>
      </w:pPr>
    </w:p>
    <w:p w:rsidR="00BF5D81" w:rsidRPr="00BF5D81" w:rsidRDefault="00BF5D81" w:rsidP="00BF5D81">
      <w:pPr>
        <w:widowControl/>
        <w:autoSpaceDE/>
        <w:autoSpaceDN/>
        <w:adjustRightInd/>
        <w:spacing w:line="480" w:lineRule="auto"/>
        <w:contextualSpacing/>
        <w:rPr>
          <w:rFonts w:ascii="Courier New" w:eastAsia="Times New Roman" w:hAnsi="Courier New" w:cs="Courier New"/>
          <w:u w:val="single"/>
        </w:rPr>
      </w:pPr>
      <w:r w:rsidRPr="00BF5D81">
        <w:rPr>
          <w:rFonts w:ascii="Courier New" w:eastAsia="Times New Roman" w:hAnsi="Courier New" w:cs="Courier New"/>
          <w:u w:val="single"/>
        </w:rPr>
        <w:t>Project Eligibility</w:t>
      </w:r>
    </w:p>
    <w:p w:rsidR="00BF5D81" w:rsidRDefault="00BF5D81" w:rsidP="00BF5D81">
      <w:pPr>
        <w:autoSpaceDE/>
        <w:autoSpaceDN/>
        <w:adjustRightInd/>
        <w:spacing w:line="480" w:lineRule="auto"/>
        <w:rPr>
          <w:rFonts w:ascii="Courier New" w:hAnsi="Courier New" w:cs="Courier New"/>
        </w:rPr>
      </w:pPr>
      <w:r w:rsidRPr="00BF5D81">
        <w:rPr>
          <w:rFonts w:ascii="Courier New" w:hAnsi="Courier New" w:cs="Courier New"/>
        </w:rPr>
        <w:t xml:space="preserve">Under the baseline program, to be eligible for a RES feasibility study grant, the RES project must meet the project eligibility requirements for a RES grant or guaranteed loan.  In addition, the project must not have had a feasibility study already completed for it in which Federal and/or State assistance was used to fund the study and the applicant must have a place of business in a State.  </w:t>
      </w:r>
    </w:p>
    <w:p w:rsidR="00BF5D81" w:rsidRPr="00BF5D81" w:rsidRDefault="00BF5D81" w:rsidP="00BF5D81">
      <w:pPr>
        <w:autoSpaceDE/>
        <w:autoSpaceDN/>
        <w:adjustRightInd/>
        <w:spacing w:line="480" w:lineRule="auto"/>
        <w:rPr>
          <w:rFonts w:ascii="Courier New" w:hAnsi="Courier New" w:cs="Courier New"/>
        </w:rPr>
      </w:pPr>
      <w:r w:rsidRPr="00BF5D81">
        <w:rPr>
          <w:rFonts w:ascii="Courier New" w:hAnsi="Courier New" w:cs="Courier New"/>
        </w:rPr>
        <w:t xml:space="preserve">  </w:t>
      </w:r>
    </w:p>
    <w:p w:rsidR="00BF5D81" w:rsidRPr="00BF5D81" w:rsidRDefault="00BF5D81" w:rsidP="00BF5D81">
      <w:pPr>
        <w:widowControl/>
        <w:autoSpaceDE/>
        <w:autoSpaceDN/>
        <w:adjustRightInd/>
        <w:spacing w:before="240" w:line="480" w:lineRule="auto"/>
        <w:contextualSpacing/>
        <w:rPr>
          <w:rFonts w:ascii="Courier New" w:eastAsia="Times New Roman" w:hAnsi="Courier New" w:cs="Courier New"/>
          <w:u w:val="single"/>
        </w:rPr>
      </w:pPr>
      <w:r w:rsidRPr="00BF5D81">
        <w:rPr>
          <w:rFonts w:ascii="Courier New" w:eastAsia="Times New Roman" w:hAnsi="Courier New" w:cs="Courier New"/>
          <w:u w:val="single"/>
        </w:rPr>
        <w:t>Grant funding</w:t>
      </w:r>
    </w:p>
    <w:p w:rsidR="00BF5D81" w:rsidRPr="00BF5D81" w:rsidRDefault="00BF5D81" w:rsidP="00BF5D81">
      <w:pPr>
        <w:spacing w:line="480" w:lineRule="auto"/>
        <w:rPr>
          <w:rFonts w:ascii="Courier New" w:hAnsi="Courier New" w:cs="Courier New"/>
        </w:rPr>
      </w:pPr>
      <w:r w:rsidRPr="00BF5D81">
        <w:rPr>
          <w:rFonts w:ascii="Courier New" w:hAnsi="Courier New" w:cs="Courier New"/>
        </w:rPr>
        <w:t xml:space="preserve">Under the baseline program, the amount of grant funds made </w:t>
      </w:r>
      <w:r w:rsidRPr="00BF5D81">
        <w:rPr>
          <w:rFonts w:ascii="Courier New" w:hAnsi="Courier New" w:cs="Courier New"/>
        </w:rPr>
        <w:lastRenderedPageBreak/>
        <w:t>available for an eligible feasibility study project cannot exceed $50,000 or 25 percent of the total eligible project cost of the study, whichever is less.  The grantee has 2 years from the date of the grant agreement to provide the Agency with a complete and acceptable feasibility study and to request disbursement of the funds.  If the grantee does not submit a complete and acceptable feasibility study to the Agency within this 2 year period, the grant is subject to termination by and reimbursement to the Agency according to Departmental Regulations.</w:t>
      </w:r>
    </w:p>
    <w:p w:rsidR="00BF5D81" w:rsidRPr="00BF5D81" w:rsidRDefault="00BF5D81" w:rsidP="00BF5D81">
      <w:pPr>
        <w:spacing w:line="480" w:lineRule="auto"/>
        <w:rPr>
          <w:rFonts w:ascii="Courier New" w:hAnsi="Courier New" w:cs="Courier New"/>
        </w:rPr>
      </w:pPr>
    </w:p>
    <w:p w:rsidR="00BF5D81" w:rsidRPr="00BF5D81" w:rsidRDefault="00BF5D81" w:rsidP="00BF5D81">
      <w:pPr>
        <w:widowControl/>
        <w:autoSpaceDE/>
        <w:autoSpaceDN/>
        <w:adjustRightInd/>
        <w:spacing w:line="480" w:lineRule="auto"/>
        <w:contextualSpacing/>
        <w:rPr>
          <w:rFonts w:ascii="Courier New" w:eastAsia="Times New Roman" w:hAnsi="Courier New" w:cs="Courier New"/>
          <w:u w:val="single"/>
        </w:rPr>
      </w:pPr>
      <w:r w:rsidRPr="00BF5D81">
        <w:rPr>
          <w:rFonts w:ascii="Courier New" w:eastAsia="Times New Roman" w:hAnsi="Courier New" w:cs="Courier New"/>
          <w:u w:val="single"/>
        </w:rPr>
        <w:t>Applications</w:t>
      </w:r>
    </w:p>
    <w:p w:rsidR="00BF5D81" w:rsidRPr="00BF5D81" w:rsidRDefault="00BF5D81" w:rsidP="00BF5D81">
      <w:pPr>
        <w:spacing w:line="480" w:lineRule="auto"/>
        <w:rPr>
          <w:rFonts w:ascii="Courier New" w:hAnsi="Courier New" w:cs="Courier New"/>
        </w:rPr>
      </w:pPr>
      <w:r w:rsidRPr="00BF5D81">
        <w:rPr>
          <w:rFonts w:ascii="Courier New" w:hAnsi="Courier New" w:cs="Courier New"/>
        </w:rPr>
        <w:t>Under the baseline program, applicants must submit an application that contains the following elements:</w:t>
      </w:r>
    </w:p>
    <w:p w:rsidR="00BF5D81" w:rsidRPr="00BF5D81" w:rsidRDefault="00BF5D81" w:rsidP="00BF5D81">
      <w:pPr>
        <w:spacing w:line="480" w:lineRule="auto"/>
        <w:ind w:left="360"/>
        <w:rPr>
          <w:rFonts w:ascii="Courier New" w:hAnsi="Courier New" w:cs="Courier New"/>
        </w:rPr>
      </w:pPr>
      <w:r w:rsidRPr="00BF5D81">
        <w:rPr>
          <w:rFonts w:ascii="Courier New" w:hAnsi="Courier New" w:cs="Courier New"/>
        </w:rPr>
        <w:t>(a)  Forms, documents, and certifications.  The application shall contain the forms and documents specified in paragraphs (a</w:t>
      </w:r>
      <w:proofErr w:type="gramStart"/>
      <w:r w:rsidRPr="00BF5D81">
        <w:rPr>
          <w:rFonts w:ascii="Courier New" w:hAnsi="Courier New" w:cs="Courier New"/>
        </w:rPr>
        <w:t>)(</w:t>
      </w:r>
      <w:proofErr w:type="gramEnd"/>
      <w:r w:rsidRPr="00BF5D81">
        <w:rPr>
          <w:rFonts w:ascii="Courier New" w:hAnsi="Courier New" w:cs="Courier New"/>
        </w:rPr>
        <w:t>1) through (a)(11) of this section.</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(1)  Form SF-424.</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 xml:space="preserve">(2)  Form SF-424A, “Budget Information - Non-Construction Programs” (as applicable). </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(3)  Form SF-424B, “Assurances - Non-Construction Programs” (as applicable).</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(4)  Form SF-424C (as applicable).</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(5)  Form SF-424D (as applicable).</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lastRenderedPageBreak/>
        <w:t>(6)  Form RD 1940-20 (as applicable).</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(7)  Except for sole proprietors, a copy of legal organizational documents.</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(8)  A proposed work plan, which includes:</w:t>
      </w:r>
    </w:p>
    <w:p w:rsidR="00BF5D81" w:rsidRPr="00BF5D81" w:rsidRDefault="00BF5D81" w:rsidP="00BF5D81">
      <w:pPr>
        <w:spacing w:line="480" w:lineRule="auto"/>
        <w:ind w:left="1440"/>
        <w:rPr>
          <w:rFonts w:ascii="Courier New" w:hAnsi="Courier New" w:cs="Courier New"/>
        </w:rPr>
      </w:pPr>
      <w:r w:rsidRPr="00BF5D81">
        <w:rPr>
          <w:rFonts w:ascii="Courier New" w:hAnsi="Courier New" w:cs="Courier New"/>
        </w:rPr>
        <w:t>(</w:t>
      </w:r>
      <w:proofErr w:type="spellStart"/>
      <w:r w:rsidRPr="00BF5D81">
        <w:rPr>
          <w:rFonts w:ascii="Courier New" w:hAnsi="Courier New" w:cs="Courier New"/>
        </w:rPr>
        <w:t>i</w:t>
      </w:r>
      <w:proofErr w:type="spellEnd"/>
      <w:r w:rsidRPr="00BF5D81">
        <w:rPr>
          <w:rFonts w:ascii="Courier New" w:hAnsi="Courier New" w:cs="Courier New"/>
        </w:rPr>
        <w:t xml:space="preserve">)  A brief description of the proposed system the feasibility study will evaluate; </w:t>
      </w:r>
    </w:p>
    <w:p w:rsidR="00BF5D81" w:rsidRPr="00BF5D81" w:rsidRDefault="00BF5D81" w:rsidP="00BF5D81">
      <w:pPr>
        <w:spacing w:line="480" w:lineRule="auto"/>
        <w:ind w:left="1440"/>
        <w:rPr>
          <w:rFonts w:ascii="Courier New" w:hAnsi="Courier New" w:cs="Courier New"/>
        </w:rPr>
      </w:pPr>
      <w:r w:rsidRPr="00BF5D81">
        <w:rPr>
          <w:rFonts w:ascii="Courier New" w:hAnsi="Courier New" w:cs="Courier New"/>
        </w:rPr>
        <w:t>(ii)  A description of the feasibility study to be conducted.  The contents of an acceptable feasibility study are identified in Appendix E of this subpart.  Applicants shall require those conducting the feasibility study to consider and document within the feasibility study the important environmental factors within the planning area and the potential environmental impacts of the project for which the feasibility study is being conducted, as well as the alternatives considered;</w:t>
      </w:r>
    </w:p>
    <w:p w:rsidR="00BF5D81" w:rsidRPr="00BF5D81" w:rsidRDefault="00BF5D81" w:rsidP="00BF5D81">
      <w:pPr>
        <w:spacing w:line="480" w:lineRule="auto"/>
        <w:ind w:left="1440"/>
        <w:rPr>
          <w:rFonts w:ascii="Courier New" w:hAnsi="Courier New" w:cs="Courier New"/>
        </w:rPr>
      </w:pPr>
      <w:r w:rsidRPr="00BF5D81">
        <w:rPr>
          <w:rFonts w:ascii="Courier New" w:hAnsi="Courier New" w:cs="Courier New"/>
        </w:rPr>
        <w:t>(iii)  The timeframe for completion of the feasibility study;</w:t>
      </w:r>
    </w:p>
    <w:p w:rsidR="00BF5D81" w:rsidRPr="00BF5D81" w:rsidRDefault="00BF5D81" w:rsidP="00BF5D81">
      <w:pPr>
        <w:spacing w:line="480" w:lineRule="auto"/>
        <w:ind w:left="1440"/>
        <w:rPr>
          <w:rFonts w:ascii="Courier New" w:hAnsi="Courier New" w:cs="Courier New"/>
        </w:rPr>
      </w:pPr>
      <w:r w:rsidRPr="00BF5D81">
        <w:rPr>
          <w:rFonts w:ascii="Courier New" w:hAnsi="Courier New" w:cs="Courier New"/>
        </w:rPr>
        <w:t>(iv)  The experience of the company/individual completing the feasibility study, including the number of similar projects the company/individual has performed, the number of years the company has been performing a similar service, and corresponding resumes; and</w:t>
      </w:r>
    </w:p>
    <w:p w:rsidR="00BF5D81" w:rsidRPr="00BF5D81" w:rsidRDefault="00BF5D81" w:rsidP="00BF5D81">
      <w:pPr>
        <w:spacing w:line="480" w:lineRule="auto"/>
        <w:ind w:left="1440"/>
        <w:rPr>
          <w:rFonts w:ascii="Courier New" w:hAnsi="Courier New" w:cs="Courier New"/>
        </w:rPr>
      </w:pPr>
      <w:r w:rsidRPr="00BF5D81">
        <w:rPr>
          <w:rFonts w:ascii="Courier New" w:hAnsi="Courier New" w:cs="Courier New"/>
        </w:rPr>
        <w:lastRenderedPageBreak/>
        <w:t xml:space="preserve">(v)  The source and amount of other project funds, including agency-approved written documentation/confirmation from any third party committing a specific amount of such funds.  Documentation includes such items as bank statements, lender commitment letters, and so forth; </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(9)  A certification that the applicant has not received any other Federal or State assistance for a feasibility study for the subject renewable energy system.</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 xml:space="preserve">(10)  If the applicant is a rural small business, certification that the feasibility </w:t>
      </w:r>
      <w:proofErr w:type="gramStart"/>
      <w:r w:rsidRPr="00BF5D81">
        <w:rPr>
          <w:rFonts w:ascii="Courier New" w:hAnsi="Courier New" w:cs="Courier New"/>
        </w:rPr>
        <w:t>study grant</w:t>
      </w:r>
      <w:proofErr w:type="gramEnd"/>
      <w:r w:rsidRPr="00BF5D81">
        <w:rPr>
          <w:rFonts w:ascii="Courier New" w:hAnsi="Courier New" w:cs="Courier New"/>
        </w:rPr>
        <w:t xml:space="preserve"> will be for a renewable energy system project that is located in a rural area.</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 xml:space="preserve">(11)  The applicant’s Dun and Bradstreet Data Universal Numbering System (DUNS) number (except for individuals). </w:t>
      </w:r>
    </w:p>
    <w:p w:rsidR="00BF5D81" w:rsidRPr="00BF5D81" w:rsidRDefault="00BF5D81" w:rsidP="00BF5D81">
      <w:pPr>
        <w:widowControl/>
        <w:autoSpaceDE/>
        <w:autoSpaceDN/>
        <w:adjustRightInd/>
        <w:spacing w:after="200" w:line="480" w:lineRule="auto"/>
        <w:ind w:left="360"/>
        <w:contextualSpacing/>
        <w:rPr>
          <w:rFonts w:ascii="Courier New" w:eastAsia="Times New Roman" w:hAnsi="Courier New" w:cs="Courier New"/>
        </w:rPr>
      </w:pPr>
      <w:r w:rsidRPr="00BF5D81">
        <w:rPr>
          <w:rFonts w:ascii="Courier New" w:eastAsia="Times New Roman" w:hAnsi="Courier New" w:cs="Courier New"/>
        </w:rPr>
        <w:t>(b)  Financial information for gross income or size determination.  The application shall contain sufficient financial information to allow the Agency to determine the agricultural producer’s percentage of gross income derived from agricultural operations or the rural small business’ size, as applicable.  All information submitted under this paragraph must be substantiated by authoritative records:</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 xml:space="preserve">(1)  If the applicant is a rural small business, provide sufficient information to determine its total annual </w:t>
      </w:r>
      <w:r w:rsidRPr="00BF5D81">
        <w:rPr>
          <w:rFonts w:ascii="Courier New" w:hAnsi="Courier New" w:cs="Courier New"/>
        </w:rPr>
        <w:lastRenderedPageBreak/>
        <w:t>receipts and number of employees and the same information for any parent, subsidiary, or affiliates at other locations; and</w:t>
      </w:r>
    </w:p>
    <w:p w:rsidR="00BF5D81" w:rsidRPr="00BF5D81" w:rsidRDefault="00BF5D81" w:rsidP="00BF5D81">
      <w:pPr>
        <w:spacing w:line="480" w:lineRule="auto"/>
        <w:ind w:left="720"/>
        <w:rPr>
          <w:rFonts w:ascii="Courier New" w:hAnsi="Courier New" w:cs="Courier New"/>
        </w:rPr>
      </w:pPr>
      <w:r w:rsidRPr="00BF5D81">
        <w:rPr>
          <w:rFonts w:ascii="Courier New" w:hAnsi="Courier New" w:cs="Courier New"/>
        </w:rPr>
        <w:t xml:space="preserve">(2)  If the applicant is an agricultural producer, provide the gross market value of the agricultural products, gross agricultural income, and gross nonfarm income of the applicant for the calendar year </w:t>
      </w:r>
      <w:proofErr w:type="gramStart"/>
      <w:r w:rsidRPr="00BF5D81">
        <w:rPr>
          <w:rFonts w:ascii="Courier New" w:hAnsi="Courier New" w:cs="Courier New"/>
        </w:rPr>
        <w:t>preceding</w:t>
      </w:r>
      <w:proofErr w:type="gramEnd"/>
      <w:r w:rsidRPr="00BF5D81">
        <w:rPr>
          <w:rFonts w:ascii="Courier New" w:hAnsi="Courier New" w:cs="Courier New"/>
        </w:rPr>
        <w:t xml:space="preserve"> the year in which the application is submitted.</w:t>
      </w:r>
    </w:p>
    <w:p w:rsidR="00BF5D81" w:rsidRPr="00BF5D81" w:rsidRDefault="00BF5D81" w:rsidP="00BF5D81">
      <w:pPr>
        <w:widowControl/>
        <w:autoSpaceDE/>
        <w:autoSpaceDN/>
        <w:adjustRightInd/>
        <w:spacing w:after="200" w:line="276" w:lineRule="auto"/>
        <w:ind w:left="720"/>
        <w:contextualSpacing/>
        <w:rPr>
          <w:rFonts w:ascii="Courier New" w:hAnsi="Courier New" w:cs="Courier New"/>
        </w:rPr>
      </w:pPr>
    </w:p>
    <w:p w:rsidR="00BF5D81" w:rsidRPr="00BF5D81" w:rsidRDefault="00BF5D81" w:rsidP="00BF5D81">
      <w:pPr>
        <w:widowControl/>
        <w:autoSpaceDE/>
        <w:autoSpaceDN/>
        <w:adjustRightInd/>
        <w:spacing w:line="480" w:lineRule="auto"/>
        <w:contextualSpacing/>
        <w:rPr>
          <w:rFonts w:ascii="Courier New" w:eastAsia="Times New Roman" w:hAnsi="Courier New" w:cs="Courier New"/>
          <w:u w:val="single"/>
        </w:rPr>
      </w:pPr>
      <w:r w:rsidRPr="00BF5D81">
        <w:rPr>
          <w:rFonts w:ascii="Courier New" w:eastAsia="Times New Roman" w:hAnsi="Courier New" w:cs="Courier New"/>
          <w:u w:val="single"/>
        </w:rPr>
        <w:t>Evaluation, scoring, and selecting applications</w:t>
      </w:r>
    </w:p>
    <w:p w:rsidR="00BF5D81" w:rsidRPr="00BF5D81" w:rsidRDefault="00BF5D81" w:rsidP="00BF5D81">
      <w:pPr>
        <w:widowControl/>
        <w:autoSpaceDE/>
        <w:autoSpaceDN/>
        <w:adjustRightInd/>
        <w:spacing w:line="480" w:lineRule="auto"/>
        <w:contextualSpacing/>
        <w:rPr>
          <w:rFonts w:ascii="Courier New" w:eastAsia="Times New Roman" w:hAnsi="Courier New" w:cs="Courier New"/>
        </w:rPr>
      </w:pPr>
      <w:r w:rsidRPr="00BF5D81">
        <w:rPr>
          <w:rFonts w:ascii="Courier New" w:eastAsia="Times New Roman" w:hAnsi="Courier New" w:cs="Courier New"/>
        </w:rPr>
        <w:t>Under the baseline program, renewable energy system feasibility study grant applications are evaluated using the same process as for RES/EEI grant applications, except that the provisions for technical merit do not apply to feasibility study grant applications.  The Agency scores each application using the following six criteria, with higher scoring applications receiving preference for funding:</w:t>
      </w:r>
    </w:p>
    <w:p w:rsidR="00BF5D81" w:rsidRPr="00BF5D81" w:rsidRDefault="00BF5D81" w:rsidP="00BF5D81">
      <w:pPr>
        <w:widowControl/>
        <w:numPr>
          <w:ilvl w:val="0"/>
          <w:numId w:val="19"/>
        </w:numPr>
        <w:tabs>
          <w:tab w:val="left" w:pos="-900"/>
        </w:tabs>
        <w:autoSpaceDE/>
        <w:autoSpaceDN/>
        <w:adjustRightInd/>
        <w:spacing w:line="480" w:lineRule="auto"/>
        <w:ind w:left="1440" w:hanging="720"/>
        <w:rPr>
          <w:rFonts w:ascii="Courier New" w:eastAsia="Times New Roman" w:hAnsi="Courier New" w:cs="Courier New"/>
        </w:rPr>
      </w:pPr>
      <w:r w:rsidRPr="00BF5D81">
        <w:rPr>
          <w:rFonts w:ascii="Courier New" w:eastAsia="Times New Roman" w:hAnsi="Courier New" w:cs="Courier New"/>
        </w:rPr>
        <w:t>Energy replacement or generation</w:t>
      </w:r>
    </w:p>
    <w:p w:rsidR="00BF5D81" w:rsidRPr="00BF5D81" w:rsidRDefault="00BF5D81" w:rsidP="00BF5D81">
      <w:pPr>
        <w:widowControl/>
        <w:numPr>
          <w:ilvl w:val="0"/>
          <w:numId w:val="19"/>
        </w:numPr>
        <w:tabs>
          <w:tab w:val="left" w:pos="-900"/>
        </w:tabs>
        <w:autoSpaceDE/>
        <w:autoSpaceDN/>
        <w:adjustRightInd/>
        <w:spacing w:line="480" w:lineRule="auto"/>
        <w:ind w:left="1440" w:hanging="720"/>
        <w:rPr>
          <w:rFonts w:ascii="Courier New" w:eastAsia="Times New Roman" w:hAnsi="Courier New" w:cs="Courier New"/>
        </w:rPr>
      </w:pPr>
      <w:r w:rsidRPr="00BF5D81">
        <w:rPr>
          <w:rFonts w:ascii="Courier New" w:eastAsia="Times New Roman" w:hAnsi="Courier New" w:cs="Courier New"/>
        </w:rPr>
        <w:t>Commitment of funds for the feasibility study</w:t>
      </w:r>
    </w:p>
    <w:p w:rsidR="00BF5D81" w:rsidRPr="00BF5D81" w:rsidRDefault="00BF5D81" w:rsidP="00BF5D81">
      <w:pPr>
        <w:widowControl/>
        <w:numPr>
          <w:ilvl w:val="0"/>
          <w:numId w:val="19"/>
        </w:numPr>
        <w:tabs>
          <w:tab w:val="left" w:pos="-900"/>
        </w:tabs>
        <w:autoSpaceDE/>
        <w:autoSpaceDN/>
        <w:adjustRightInd/>
        <w:spacing w:line="480" w:lineRule="auto"/>
        <w:ind w:left="1440" w:hanging="720"/>
        <w:rPr>
          <w:rFonts w:ascii="Courier New" w:eastAsia="Times New Roman" w:hAnsi="Courier New" w:cs="Courier New"/>
        </w:rPr>
      </w:pPr>
      <w:r w:rsidRPr="00BF5D81">
        <w:rPr>
          <w:rFonts w:ascii="Courier New" w:eastAsia="Times New Roman" w:hAnsi="Courier New" w:cs="Courier New"/>
        </w:rPr>
        <w:t>Designation as a Small agricultural producer/very small business</w:t>
      </w:r>
    </w:p>
    <w:p w:rsidR="00BF5D81" w:rsidRPr="00BF5D81" w:rsidRDefault="00BF5D81" w:rsidP="00BF5D81">
      <w:pPr>
        <w:widowControl/>
        <w:numPr>
          <w:ilvl w:val="0"/>
          <w:numId w:val="19"/>
        </w:numPr>
        <w:tabs>
          <w:tab w:val="left" w:pos="-900"/>
        </w:tabs>
        <w:autoSpaceDE/>
        <w:autoSpaceDN/>
        <w:adjustRightInd/>
        <w:spacing w:line="480" w:lineRule="auto"/>
        <w:ind w:left="1440" w:hanging="720"/>
        <w:rPr>
          <w:rFonts w:ascii="Courier New" w:eastAsia="Times New Roman" w:hAnsi="Courier New" w:cs="Courier New"/>
        </w:rPr>
      </w:pPr>
      <w:r w:rsidRPr="00BF5D81">
        <w:rPr>
          <w:rFonts w:ascii="Courier New" w:eastAsia="Times New Roman" w:hAnsi="Courier New" w:cs="Courier New"/>
        </w:rPr>
        <w:t>Experience and qualifications of the entity identified to perform the feasibility study</w:t>
      </w:r>
    </w:p>
    <w:p w:rsidR="00BF5D81" w:rsidRPr="00BF5D81" w:rsidRDefault="00BF5D81" w:rsidP="00BF5D81">
      <w:pPr>
        <w:widowControl/>
        <w:numPr>
          <w:ilvl w:val="0"/>
          <w:numId w:val="19"/>
        </w:numPr>
        <w:tabs>
          <w:tab w:val="left" w:pos="-900"/>
        </w:tabs>
        <w:autoSpaceDE/>
        <w:autoSpaceDN/>
        <w:adjustRightInd/>
        <w:spacing w:line="480" w:lineRule="auto"/>
        <w:ind w:left="1440" w:hanging="720"/>
        <w:rPr>
          <w:rFonts w:ascii="Courier New" w:eastAsia="Times New Roman" w:hAnsi="Courier New" w:cs="Courier New"/>
        </w:rPr>
      </w:pPr>
      <w:r w:rsidRPr="00BF5D81">
        <w:rPr>
          <w:rFonts w:ascii="Courier New" w:eastAsia="Times New Roman" w:hAnsi="Courier New" w:cs="Courier New"/>
        </w:rPr>
        <w:lastRenderedPageBreak/>
        <w:t xml:space="preserve">Size of feasibility study grant request, with smaller grant requests receiving more points </w:t>
      </w:r>
    </w:p>
    <w:p w:rsidR="00BF5D81" w:rsidRPr="00BF5D81" w:rsidRDefault="00BF5D81" w:rsidP="00BF5D81">
      <w:pPr>
        <w:widowControl/>
        <w:numPr>
          <w:ilvl w:val="0"/>
          <w:numId w:val="19"/>
        </w:numPr>
        <w:tabs>
          <w:tab w:val="left" w:pos="-900"/>
        </w:tabs>
        <w:autoSpaceDE/>
        <w:autoSpaceDN/>
        <w:adjustRightInd/>
        <w:spacing w:line="480" w:lineRule="auto"/>
        <w:ind w:left="1440" w:hanging="720"/>
        <w:rPr>
          <w:rFonts w:ascii="Courier New" w:eastAsia="Times New Roman" w:hAnsi="Courier New" w:cs="Courier New"/>
        </w:rPr>
      </w:pPr>
      <w:r w:rsidRPr="00BF5D81">
        <w:rPr>
          <w:rFonts w:ascii="Courier New" w:eastAsia="Times New Roman" w:hAnsi="Courier New" w:cs="Courier New"/>
        </w:rPr>
        <w:t>Private and public resources to implement project</w:t>
      </w:r>
    </w:p>
    <w:p w:rsidR="00BF5D81" w:rsidRPr="00BF5D81" w:rsidRDefault="00BF5D81" w:rsidP="00BF5D81">
      <w:pPr>
        <w:widowControl/>
        <w:autoSpaceDE/>
        <w:autoSpaceDN/>
        <w:adjustRightInd/>
        <w:spacing w:line="480" w:lineRule="auto"/>
        <w:contextualSpacing/>
        <w:rPr>
          <w:rFonts w:ascii="Courier New" w:eastAsia="Times New Roman" w:hAnsi="Courier New" w:cs="Courier New"/>
          <w:u w:val="single"/>
        </w:rPr>
      </w:pPr>
    </w:p>
    <w:p w:rsidR="00BF5D81" w:rsidRPr="00BF5D81" w:rsidRDefault="00BF5D81" w:rsidP="00BF5D81">
      <w:pPr>
        <w:widowControl/>
        <w:autoSpaceDE/>
        <w:autoSpaceDN/>
        <w:adjustRightInd/>
        <w:spacing w:line="480" w:lineRule="auto"/>
        <w:contextualSpacing/>
        <w:rPr>
          <w:rFonts w:ascii="Courier New" w:eastAsia="Times New Roman" w:hAnsi="Courier New" w:cs="Courier New"/>
          <w:u w:val="single"/>
        </w:rPr>
      </w:pPr>
      <w:r w:rsidRPr="00BF5D81">
        <w:rPr>
          <w:rFonts w:ascii="Courier New" w:eastAsia="Times New Roman" w:hAnsi="Courier New" w:cs="Courier New"/>
          <w:u w:val="single"/>
        </w:rPr>
        <w:t>Awarding and administering</w:t>
      </w:r>
    </w:p>
    <w:p w:rsidR="00BF5D81" w:rsidRPr="00BF5D81" w:rsidRDefault="00BF5D81" w:rsidP="00BF5D81">
      <w:pPr>
        <w:widowControl/>
        <w:autoSpaceDE/>
        <w:autoSpaceDN/>
        <w:adjustRightInd/>
        <w:spacing w:line="480" w:lineRule="auto"/>
        <w:contextualSpacing/>
        <w:rPr>
          <w:rFonts w:ascii="Courier New" w:eastAsia="Times New Roman" w:hAnsi="Courier New" w:cs="Courier New"/>
        </w:rPr>
      </w:pPr>
      <w:r w:rsidRPr="00BF5D81">
        <w:rPr>
          <w:rFonts w:ascii="Courier New" w:eastAsia="Times New Roman" w:hAnsi="Courier New" w:cs="Courier New"/>
        </w:rPr>
        <w:t xml:space="preserve">Under the baseline program, the Agency awards and administers feasibility study grants using the same procedures as for RES/EEI grants, except that the insurance required for RES/EEI grants would apply only if equipment is purchased and the power purchase agreement is not required.  </w:t>
      </w:r>
    </w:p>
    <w:p w:rsidR="00BF5D81" w:rsidRPr="00BF5D81" w:rsidRDefault="00BF5D81" w:rsidP="00BF5D81">
      <w:pPr>
        <w:widowControl/>
        <w:autoSpaceDE/>
        <w:autoSpaceDN/>
        <w:adjustRightInd/>
        <w:spacing w:line="480" w:lineRule="auto"/>
        <w:contextualSpacing/>
        <w:rPr>
          <w:rFonts w:ascii="Courier New" w:eastAsia="Times New Roman" w:hAnsi="Courier New" w:cs="Courier New"/>
          <w:u w:val="single"/>
        </w:rPr>
      </w:pPr>
    </w:p>
    <w:p w:rsidR="00BF5D81" w:rsidRPr="00BF5D81" w:rsidRDefault="00BF5D81" w:rsidP="00BF5D81">
      <w:pPr>
        <w:widowControl/>
        <w:autoSpaceDE/>
        <w:autoSpaceDN/>
        <w:adjustRightInd/>
        <w:spacing w:line="480" w:lineRule="auto"/>
        <w:contextualSpacing/>
        <w:rPr>
          <w:rFonts w:ascii="Courier New" w:eastAsia="Times New Roman" w:hAnsi="Courier New" w:cs="Courier New"/>
          <w:u w:val="single"/>
        </w:rPr>
      </w:pPr>
      <w:r w:rsidRPr="00BF5D81">
        <w:rPr>
          <w:rFonts w:ascii="Courier New" w:eastAsia="Times New Roman" w:hAnsi="Courier New" w:cs="Courier New"/>
          <w:u w:val="single"/>
        </w:rPr>
        <w:t>Servicing</w:t>
      </w:r>
    </w:p>
    <w:p w:rsidR="00BF5D81" w:rsidRPr="00BF5D81" w:rsidRDefault="00BF5D81" w:rsidP="00BF5D81">
      <w:pPr>
        <w:widowControl/>
        <w:autoSpaceDE/>
        <w:autoSpaceDN/>
        <w:adjustRightInd/>
        <w:spacing w:line="480" w:lineRule="auto"/>
        <w:contextualSpacing/>
        <w:rPr>
          <w:rFonts w:ascii="Courier New" w:eastAsia="Times New Roman" w:hAnsi="Courier New" w:cs="Courier New"/>
        </w:rPr>
      </w:pPr>
      <w:r w:rsidRPr="00BF5D81">
        <w:rPr>
          <w:rFonts w:ascii="Courier New" w:eastAsia="Times New Roman" w:hAnsi="Courier New" w:cs="Courier New"/>
        </w:rPr>
        <w:t xml:space="preserve">Under the </w:t>
      </w:r>
      <w:r w:rsidR="00234840" w:rsidRPr="00234840">
        <w:rPr>
          <w:rFonts w:ascii="Courier New" w:eastAsia="Times New Roman" w:hAnsi="Courier New" w:cs="Courier New"/>
        </w:rPr>
        <w:t>baseline program</w:t>
      </w:r>
      <w:r w:rsidRPr="00BF5D81">
        <w:rPr>
          <w:rFonts w:ascii="Courier New" w:eastAsia="Times New Roman" w:hAnsi="Courier New" w:cs="Courier New"/>
        </w:rPr>
        <w:t xml:space="preserve">, the Agency services feasibility study grants using the same procedures as for RES/EEI grants.  </w:t>
      </w:r>
    </w:p>
    <w:p w:rsidR="00BF5D81" w:rsidRPr="00BF5D81" w:rsidRDefault="00BF5D81" w:rsidP="00BF5D81">
      <w:pPr>
        <w:widowControl/>
        <w:autoSpaceDE/>
        <w:autoSpaceDN/>
        <w:adjustRightInd/>
        <w:spacing w:line="480" w:lineRule="auto"/>
        <w:contextualSpacing/>
        <w:rPr>
          <w:rFonts w:ascii="Courier New" w:eastAsia="Times New Roman" w:hAnsi="Courier New" w:cs="Courier New"/>
          <w:b/>
        </w:rPr>
      </w:pPr>
    </w:p>
    <w:p w:rsidR="005E2391" w:rsidRPr="00DC33D7" w:rsidRDefault="005E2391" w:rsidP="00AD49B1">
      <w:pPr>
        <w:pStyle w:val="ListParagraph"/>
        <w:spacing w:after="0" w:line="480" w:lineRule="auto"/>
        <w:ind w:left="0"/>
        <w:rPr>
          <w:rFonts w:ascii="Courier New" w:hAnsi="Courier New" w:cs="Courier New"/>
          <w:b/>
        </w:rPr>
      </w:pPr>
      <w:r w:rsidRPr="00DC33D7">
        <w:rPr>
          <w:rFonts w:ascii="Courier New" w:hAnsi="Courier New" w:cs="Courier New"/>
          <w:b/>
        </w:rPr>
        <w:t>Energy Audit and Renewable Energy Development Assistance (EA/REDA) Grants</w:t>
      </w:r>
    </w:p>
    <w:p w:rsidR="005E2391" w:rsidRPr="00DC33D7" w:rsidRDefault="005E2391" w:rsidP="005E2391">
      <w:pPr>
        <w:pStyle w:val="ListParagraph"/>
        <w:spacing w:line="480" w:lineRule="auto"/>
        <w:rPr>
          <w:rFonts w:ascii="Courier New" w:hAnsi="Courier New" w:cs="Courier New"/>
          <w:b/>
        </w:rPr>
      </w:pPr>
    </w:p>
    <w:p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Applicant Eligibility</w:t>
      </w:r>
    </w:p>
    <w:p w:rsidR="005E2391" w:rsidRPr="00DC33D7" w:rsidRDefault="005E2391" w:rsidP="005E2391">
      <w:pPr>
        <w:pStyle w:val="CommentText"/>
        <w:spacing w:line="480" w:lineRule="auto"/>
        <w:rPr>
          <w:rFonts w:ascii="Courier New" w:hAnsi="Courier New" w:cs="Courier New"/>
          <w:sz w:val="24"/>
          <w:szCs w:val="24"/>
        </w:rPr>
      </w:pPr>
      <w:r w:rsidRPr="00DC33D7">
        <w:rPr>
          <w:rFonts w:ascii="Courier New" w:hAnsi="Courier New" w:cs="Courier New"/>
          <w:sz w:val="24"/>
          <w:szCs w:val="24"/>
        </w:rPr>
        <w:t xml:space="preserve">Under the </w:t>
      </w:r>
      <w:r w:rsidR="009047D6">
        <w:rPr>
          <w:rFonts w:ascii="Courier New" w:hAnsi="Courier New" w:cs="Courier New"/>
          <w:sz w:val="24"/>
          <w:szCs w:val="24"/>
        </w:rPr>
        <w:t>baseline</w:t>
      </w:r>
      <w:r w:rsidR="00AA7F2C">
        <w:rPr>
          <w:rFonts w:ascii="Courier New" w:hAnsi="Courier New" w:cs="Courier New"/>
          <w:sz w:val="24"/>
          <w:szCs w:val="24"/>
        </w:rPr>
        <w:t xml:space="preserve"> program</w:t>
      </w:r>
      <w:r w:rsidRPr="00DC33D7">
        <w:rPr>
          <w:rFonts w:ascii="Courier New" w:hAnsi="Courier New" w:cs="Courier New"/>
          <w:sz w:val="24"/>
          <w:szCs w:val="24"/>
        </w:rPr>
        <w:t xml:space="preserve">, to be eligible for an EA/REDA grant, the applicant must be </w:t>
      </w:r>
    </w:p>
    <w:p w:rsidR="005E2391" w:rsidRPr="00DC33D7" w:rsidRDefault="005E2391" w:rsidP="00A1452E">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A unit of a </w:t>
      </w:r>
      <w:r w:rsidR="00D32465">
        <w:rPr>
          <w:rFonts w:ascii="Courier New" w:hAnsi="Courier New" w:cs="Courier New"/>
        </w:rPr>
        <w:t>state</w:t>
      </w:r>
      <w:r w:rsidRPr="00DC33D7">
        <w:rPr>
          <w:rFonts w:ascii="Courier New" w:hAnsi="Courier New" w:cs="Courier New"/>
        </w:rPr>
        <w:t xml:space="preserve">, tribal or local government; </w:t>
      </w:r>
    </w:p>
    <w:p w:rsidR="005E2391" w:rsidRPr="00DC33D7" w:rsidRDefault="005E2391" w:rsidP="00A1452E">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A land-grant college or university, or other institution of higher education; </w:t>
      </w:r>
    </w:p>
    <w:p w:rsidR="005E2391" w:rsidRPr="00DC33D7" w:rsidRDefault="005E2391" w:rsidP="00A1452E">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lastRenderedPageBreak/>
        <w:t xml:space="preserve">A rural electric cooperative; </w:t>
      </w:r>
    </w:p>
    <w:p w:rsidR="00F777E4" w:rsidRDefault="005E2391" w:rsidP="00A1452E">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A public power entity; </w:t>
      </w:r>
      <w:r w:rsidR="00AA7F2C">
        <w:rPr>
          <w:rFonts w:ascii="Courier New" w:hAnsi="Courier New" w:cs="Courier New"/>
        </w:rPr>
        <w:t>or</w:t>
      </w:r>
    </w:p>
    <w:p w:rsidR="005E2391" w:rsidRPr="00DC33D7" w:rsidRDefault="005E2391" w:rsidP="00A1452E">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An instrumentality of a state, tribal, or local government. </w:t>
      </w:r>
    </w:p>
    <w:p w:rsidR="00AA7F2C" w:rsidRDefault="005E2391" w:rsidP="005E2391">
      <w:pPr>
        <w:pStyle w:val="CommentText"/>
        <w:spacing w:line="480" w:lineRule="auto"/>
        <w:rPr>
          <w:rFonts w:ascii="Courier New" w:hAnsi="Courier New" w:cs="Courier New"/>
          <w:sz w:val="24"/>
          <w:szCs w:val="24"/>
        </w:rPr>
      </w:pPr>
      <w:r w:rsidRPr="00DC33D7">
        <w:rPr>
          <w:rFonts w:ascii="Courier New" w:hAnsi="Courier New" w:cs="Courier New"/>
          <w:sz w:val="24"/>
          <w:szCs w:val="24"/>
        </w:rPr>
        <w:t>In addition, the applicant must have sufficient capacity to perform the energy audit or renewable energy development assistance activities proposed in the application to ensure success</w:t>
      </w:r>
      <w:r w:rsidR="003B1B9C">
        <w:rPr>
          <w:rFonts w:ascii="Courier New" w:hAnsi="Courier New" w:cs="Courier New"/>
          <w:sz w:val="24"/>
          <w:szCs w:val="24"/>
        </w:rPr>
        <w:t>;</w:t>
      </w:r>
      <w:r w:rsidRPr="00DC33D7">
        <w:rPr>
          <w:rFonts w:ascii="Courier New" w:hAnsi="Courier New" w:cs="Courier New"/>
          <w:sz w:val="24"/>
          <w:szCs w:val="24"/>
        </w:rPr>
        <w:t xml:space="preserve"> possess the legal authority and responsibility necessary to carry out the purposes of the grant</w:t>
      </w:r>
      <w:r w:rsidR="003B1B9C">
        <w:rPr>
          <w:rFonts w:ascii="Courier New" w:hAnsi="Courier New" w:cs="Courier New"/>
          <w:sz w:val="24"/>
          <w:szCs w:val="24"/>
        </w:rPr>
        <w:t>;</w:t>
      </w:r>
      <w:r w:rsidRPr="00DC33D7">
        <w:rPr>
          <w:rFonts w:ascii="Courier New" w:hAnsi="Courier New" w:cs="Courier New"/>
          <w:sz w:val="24"/>
          <w:szCs w:val="24"/>
        </w:rPr>
        <w:t xml:space="preserve"> and </w:t>
      </w:r>
      <w:r w:rsidR="00F777E4">
        <w:rPr>
          <w:rFonts w:ascii="Courier New" w:hAnsi="Courier New" w:cs="Courier New"/>
          <w:sz w:val="24"/>
          <w:szCs w:val="24"/>
        </w:rPr>
        <w:t>comply with</w:t>
      </w:r>
      <w:r w:rsidRPr="00DC33D7">
        <w:rPr>
          <w:rFonts w:ascii="Courier New" w:hAnsi="Courier New" w:cs="Courier New"/>
          <w:sz w:val="24"/>
          <w:szCs w:val="24"/>
        </w:rPr>
        <w:t xml:space="preserve"> </w:t>
      </w:r>
      <w:r w:rsidR="00F777E4" w:rsidRPr="00F777E4">
        <w:rPr>
          <w:rFonts w:ascii="Courier New" w:hAnsi="Courier New" w:cs="Courier New"/>
          <w:sz w:val="24"/>
          <w:szCs w:val="24"/>
        </w:rPr>
        <w:t>DUNS</w:t>
      </w:r>
      <w:r w:rsidRPr="00DC33D7">
        <w:rPr>
          <w:rFonts w:ascii="Courier New" w:hAnsi="Courier New" w:cs="Courier New"/>
          <w:sz w:val="24"/>
          <w:szCs w:val="24"/>
        </w:rPr>
        <w:t xml:space="preserve"> and </w:t>
      </w:r>
      <w:r w:rsidR="00710331">
        <w:rPr>
          <w:rFonts w:ascii="Courier New" w:hAnsi="Courier New" w:cs="Courier New"/>
          <w:sz w:val="24"/>
          <w:szCs w:val="24"/>
        </w:rPr>
        <w:t>System for Awards Management</w:t>
      </w:r>
      <w:r w:rsidRPr="00DC33D7">
        <w:rPr>
          <w:rFonts w:ascii="Courier New" w:hAnsi="Courier New" w:cs="Courier New"/>
          <w:sz w:val="24"/>
          <w:szCs w:val="24"/>
        </w:rPr>
        <w:t xml:space="preserve">.  </w:t>
      </w:r>
    </w:p>
    <w:p w:rsidR="00AA7F2C" w:rsidRDefault="00AA7F2C" w:rsidP="005E2391">
      <w:pPr>
        <w:pStyle w:val="CommentText"/>
        <w:spacing w:line="480" w:lineRule="auto"/>
        <w:rPr>
          <w:rFonts w:ascii="Courier New" w:hAnsi="Courier New" w:cs="Courier New"/>
          <w:sz w:val="24"/>
          <w:szCs w:val="24"/>
        </w:rPr>
      </w:pPr>
    </w:p>
    <w:p w:rsidR="00AA7F2C" w:rsidRPr="008214C7" w:rsidRDefault="00AA7F2C" w:rsidP="00AA7F2C">
      <w:pPr>
        <w:pStyle w:val="ListParagraph"/>
        <w:tabs>
          <w:tab w:val="left" w:pos="-900"/>
        </w:tabs>
        <w:spacing w:after="0" w:line="480" w:lineRule="auto"/>
        <w:ind w:left="0"/>
        <w:contextualSpacing w:val="0"/>
        <w:rPr>
          <w:rFonts w:ascii="Courier New" w:hAnsi="Courier New" w:cs="Courier New"/>
        </w:rPr>
      </w:pPr>
      <w:r w:rsidRPr="008214C7">
        <w:rPr>
          <w:rFonts w:ascii="Courier New" w:hAnsi="Courier New" w:cs="Courier New"/>
        </w:rPr>
        <w:t xml:space="preserve">Under the final rule, </w:t>
      </w:r>
      <w:r w:rsidRPr="00BA31CA">
        <w:rPr>
          <w:rFonts w:ascii="Courier New" w:hAnsi="Courier New" w:cs="Courier New"/>
        </w:rPr>
        <w:t>t</w:t>
      </w:r>
      <w:r w:rsidR="005E2391" w:rsidRPr="00BA31CA">
        <w:rPr>
          <w:rFonts w:ascii="Courier New" w:hAnsi="Courier New" w:cs="Courier New"/>
        </w:rPr>
        <w:t xml:space="preserve">hese requirements remain </w:t>
      </w:r>
      <w:r w:rsidRPr="00BA31CA">
        <w:rPr>
          <w:rFonts w:ascii="Courier New" w:hAnsi="Courier New" w:cs="Courier New"/>
        </w:rPr>
        <w:t xml:space="preserve">the same with the exception of the addition of </w:t>
      </w:r>
      <w:r w:rsidRPr="008214C7">
        <w:rPr>
          <w:rFonts w:ascii="Courier New" w:hAnsi="Courier New" w:cs="Courier New"/>
        </w:rPr>
        <w:t>Resource and Conservation Development Council as an eligible applicant (as a result of the Agricultural Act of 2014).</w:t>
      </w:r>
    </w:p>
    <w:p w:rsidR="005E2391" w:rsidRPr="00BA31CA" w:rsidRDefault="005E2391" w:rsidP="005E2391">
      <w:pPr>
        <w:pStyle w:val="ListParagraph"/>
        <w:spacing w:after="0" w:line="480" w:lineRule="auto"/>
        <w:ind w:left="0"/>
        <w:rPr>
          <w:rFonts w:ascii="Courier New" w:hAnsi="Courier New" w:cs="Courier New"/>
          <w:u w:val="single"/>
        </w:rPr>
      </w:pPr>
    </w:p>
    <w:p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Project Eligibility</w:t>
      </w:r>
    </w:p>
    <w:p w:rsidR="005E2391" w:rsidRPr="00DC33D7" w:rsidRDefault="005E2391" w:rsidP="005E2391">
      <w:pPr>
        <w:pStyle w:val="HTMLPreformatted"/>
        <w:widowControl w:val="0"/>
        <w:spacing w:line="480" w:lineRule="auto"/>
        <w:rPr>
          <w:sz w:val="24"/>
          <w:szCs w:val="24"/>
        </w:rPr>
      </w:pPr>
      <w:r w:rsidRPr="00DC33D7">
        <w:rPr>
          <w:sz w:val="24"/>
          <w:szCs w:val="24"/>
        </w:rPr>
        <w:t xml:space="preserve">Under the </w:t>
      </w:r>
      <w:r w:rsidR="009047D6">
        <w:rPr>
          <w:sz w:val="24"/>
          <w:szCs w:val="24"/>
        </w:rPr>
        <w:t>baseline program</w:t>
      </w:r>
      <w:r w:rsidRPr="00DC33D7">
        <w:rPr>
          <w:sz w:val="24"/>
          <w:szCs w:val="24"/>
        </w:rPr>
        <w:t xml:space="preserve">, to </w:t>
      </w:r>
      <w:r w:rsidR="00B24A8C">
        <w:rPr>
          <w:sz w:val="24"/>
          <w:szCs w:val="24"/>
        </w:rPr>
        <w:t xml:space="preserve">be </w:t>
      </w:r>
      <w:r w:rsidRPr="00DC33D7">
        <w:rPr>
          <w:sz w:val="24"/>
          <w:szCs w:val="24"/>
        </w:rPr>
        <w:t xml:space="preserve">eligible for an EA or REDA grant, the grant funds for the project must be used by the grant recipient to assist agricultural producers or rural small businesses located in a State in one or both of the following: </w:t>
      </w:r>
    </w:p>
    <w:p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lastRenderedPageBreak/>
        <w:t xml:space="preserve">Conducting and promoting energy audits that meet the requirements of the energy audit as defined in the </w:t>
      </w:r>
      <w:r w:rsidR="008673E3">
        <w:rPr>
          <w:rFonts w:ascii="Courier New" w:hAnsi="Courier New" w:cs="Courier New"/>
        </w:rPr>
        <w:t>final</w:t>
      </w:r>
      <w:r w:rsidR="008673E3" w:rsidRPr="00DC33D7">
        <w:rPr>
          <w:rFonts w:ascii="Courier New" w:hAnsi="Courier New" w:cs="Courier New"/>
        </w:rPr>
        <w:t xml:space="preserve"> </w:t>
      </w:r>
      <w:r w:rsidRPr="00DC33D7">
        <w:rPr>
          <w:rFonts w:ascii="Courier New" w:hAnsi="Courier New" w:cs="Courier New"/>
        </w:rPr>
        <w:t>rule.</w:t>
      </w:r>
    </w:p>
    <w:p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Conducting and promoting renewable energy development assistance by providing to agricultural producers and rural small businesses recommendations and information on how to improve the energy efficiency of their operations and how to use renewable energy technologies and resources in their operations.</w:t>
      </w:r>
    </w:p>
    <w:p w:rsidR="00AA7F2C" w:rsidRDefault="005E2391" w:rsidP="005E2391">
      <w:pPr>
        <w:pStyle w:val="ListParagraph"/>
        <w:spacing w:after="0" w:line="480" w:lineRule="auto"/>
        <w:ind w:left="0"/>
        <w:rPr>
          <w:rFonts w:ascii="Courier New" w:hAnsi="Courier New" w:cs="Courier New"/>
        </w:rPr>
      </w:pPr>
      <w:r w:rsidRPr="00DC33D7">
        <w:rPr>
          <w:rFonts w:ascii="Courier New" w:hAnsi="Courier New" w:cs="Courier New"/>
        </w:rPr>
        <w:t xml:space="preserve">Such energy audit assistance and renewable energy development assistance must be provided to a recipient located in a </w:t>
      </w:r>
      <w:r w:rsidR="00D32465">
        <w:rPr>
          <w:rFonts w:ascii="Courier New" w:hAnsi="Courier New" w:cs="Courier New"/>
        </w:rPr>
        <w:t>state</w:t>
      </w:r>
      <w:r w:rsidR="00D32465" w:rsidRPr="00DC33D7">
        <w:rPr>
          <w:rFonts w:ascii="Courier New" w:hAnsi="Courier New" w:cs="Courier New"/>
        </w:rPr>
        <w:t xml:space="preserve"> </w:t>
      </w:r>
      <w:r w:rsidRPr="00DC33D7">
        <w:rPr>
          <w:rFonts w:ascii="Courier New" w:hAnsi="Courier New" w:cs="Courier New"/>
        </w:rPr>
        <w:t xml:space="preserve">and can be provided only to facilities located in rural areas, unless the owner of such facility is an agricultural producer.  If the facility is owned by an agricultural producer, the facility for which such services are being provided may be located in either a rural or non-rural area.  If the agricultural producer’s facility is in a non-rural area, then the energy audit or renewable energy development assistance can only be for renewable energy system or energy efficiency improvement </w:t>
      </w:r>
      <w:r w:rsidR="00C666AB">
        <w:rPr>
          <w:rFonts w:ascii="Courier New" w:hAnsi="Courier New" w:cs="Courier New"/>
        </w:rPr>
        <w:t xml:space="preserve">on integral components of or </w:t>
      </w:r>
      <w:r w:rsidRPr="00DC33D7">
        <w:rPr>
          <w:rFonts w:ascii="Courier New" w:hAnsi="Courier New" w:cs="Courier New"/>
        </w:rPr>
        <w:t>directly related to the facility</w:t>
      </w:r>
      <w:r w:rsidR="004B269A">
        <w:rPr>
          <w:rFonts w:ascii="Courier New" w:hAnsi="Courier New" w:cs="Courier New"/>
        </w:rPr>
        <w:t xml:space="preserve">. </w:t>
      </w:r>
      <w:r w:rsidR="00CF2FD7">
        <w:rPr>
          <w:rFonts w:ascii="Courier New" w:hAnsi="Courier New" w:cs="Courier New"/>
        </w:rPr>
        <w:t xml:space="preserve"> </w:t>
      </w:r>
      <w:r w:rsidR="004B269A">
        <w:rPr>
          <w:rFonts w:ascii="Courier New" w:hAnsi="Courier New" w:cs="Courier New"/>
        </w:rPr>
        <w:t>Such projects must be</w:t>
      </w:r>
      <w:r w:rsidRPr="00DC33D7">
        <w:rPr>
          <w:rFonts w:ascii="Courier New" w:hAnsi="Courier New" w:cs="Courier New"/>
        </w:rPr>
        <w:t xml:space="preserve"> part of and co-located with the agriculture production operation.  Lastly, the applicant must have a place of business in a </w:t>
      </w:r>
      <w:r w:rsidR="00D32465">
        <w:rPr>
          <w:rFonts w:ascii="Courier New" w:hAnsi="Courier New" w:cs="Courier New"/>
        </w:rPr>
        <w:t>state</w:t>
      </w:r>
      <w:r w:rsidRPr="00DC33D7">
        <w:rPr>
          <w:rFonts w:ascii="Courier New" w:hAnsi="Courier New" w:cs="Courier New"/>
        </w:rPr>
        <w:t>.</w:t>
      </w:r>
      <w:r w:rsidR="00B81970" w:rsidRPr="00DC33D7">
        <w:rPr>
          <w:rFonts w:ascii="Courier New" w:hAnsi="Courier New" w:cs="Courier New"/>
        </w:rPr>
        <w:t xml:space="preserve">  </w:t>
      </w:r>
    </w:p>
    <w:p w:rsidR="00AA7F2C" w:rsidRDefault="00AA7F2C" w:rsidP="005E2391">
      <w:pPr>
        <w:pStyle w:val="ListParagraph"/>
        <w:spacing w:after="0" w:line="480" w:lineRule="auto"/>
        <w:ind w:left="0"/>
        <w:rPr>
          <w:rFonts w:ascii="Courier New" w:hAnsi="Courier New" w:cs="Courier New"/>
        </w:rPr>
      </w:pPr>
    </w:p>
    <w:p w:rsidR="005E2391" w:rsidRPr="00DC33D7" w:rsidRDefault="00AA7F2C" w:rsidP="005E2391">
      <w:pPr>
        <w:pStyle w:val="ListParagraph"/>
        <w:spacing w:after="0" w:line="480" w:lineRule="auto"/>
        <w:ind w:left="0"/>
        <w:rPr>
          <w:rFonts w:ascii="Courier New" w:hAnsi="Courier New" w:cs="Courier New"/>
        </w:rPr>
      </w:pPr>
      <w:r>
        <w:rPr>
          <w:rFonts w:ascii="Courier New" w:hAnsi="Courier New" w:cs="Courier New"/>
        </w:rPr>
        <w:lastRenderedPageBreak/>
        <w:t>Under the final rule, t</w:t>
      </w:r>
      <w:r w:rsidR="005E2391" w:rsidRPr="00DC33D7">
        <w:rPr>
          <w:rFonts w:ascii="Courier New" w:hAnsi="Courier New" w:cs="Courier New"/>
        </w:rPr>
        <w:t xml:space="preserve">hese requirements remain </w:t>
      </w:r>
      <w:r>
        <w:rPr>
          <w:rFonts w:ascii="Courier New" w:hAnsi="Courier New" w:cs="Courier New"/>
        </w:rPr>
        <w:t>the same</w:t>
      </w:r>
      <w:r w:rsidR="00C666AB">
        <w:rPr>
          <w:rFonts w:ascii="Courier New" w:hAnsi="Courier New" w:cs="Courier New"/>
        </w:rPr>
        <w:t xml:space="preserve"> except that the phrase “</w:t>
      </w:r>
      <w:r w:rsidR="00EC3D5C">
        <w:rPr>
          <w:rFonts w:ascii="Courier New" w:hAnsi="Courier New" w:cs="Courier New"/>
        </w:rPr>
        <w:t xml:space="preserve">on integral components of or </w:t>
      </w:r>
      <w:r w:rsidR="00EC3D5C" w:rsidRPr="00DC33D7">
        <w:rPr>
          <w:rFonts w:ascii="Courier New" w:hAnsi="Courier New" w:cs="Courier New"/>
        </w:rPr>
        <w:t>directly related to the facility</w:t>
      </w:r>
      <w:r w:rsidR="00C666AB">
        <w:rPr>
          <w:rFonts w:ascii="Courier New" w:hAnsi="Courier New" w:cs="Courier New"/>
        </w:rPr>
        <w:t xml:space="preserve">” has been </w:t>
      </w:r>
      <w:r w:rsidR="00EC3D5C">
        <w:rPr>
          <w:rFonts w:ascii="Courier New" w:hAnsi="Courier New" w:cs="Courier New"/>
        </w:rPr>
        <w:t>replaced with</w:t>
      </w:r>
      <w:r w:rsidR="00C666AB">
        <w:rPr>
          <w:rFonts w:ascii="Courier New" w:hAnsi="Courier New" w:cs="Courier New"/>
        </w:rPr>
        <w:t xml:space="preserve"> “directly related to </w:t>
      </w:r>
      <w:r w:rsidR="00EC3D5C">
        <w:rPr>
          <w:rFonts w:ascii="Courier New" w:hAnsi="Courier New" w:cs="Courier New"/>
        </w:rPr>
        <w:t xml:space="preserve">and their use and purpose is limited to </w:t>
      </w:r>
      <w:r w:rsidR="00C666AB">
        <w:rPr>
          <w:rFonts w:ascii="Courier New" w:hAnsi="Courier New" w:cs="Courier New"/>
        </w:rPr>
        <w:t>the agricultural produc</w:t>
      </w:r>
      <w:r w:rsidR="00EC3D5C">
        <w:rPr>
          <w:rFonts w:ascii="Courier New" w:hAnsi="Courier New" w:cs="Courier New"/>
        </w:rPr>
        <w:t>er’s project.</w:t>
      </w:r>
      <w:r w:rsidR="00C666AB">
        <w:rPr>
          <w:rFonts w:ascii="Courier New" w:hAnsi="Courier New" w:cs="Courier New"/>
        </w:rPr>
        <w:t>”</w:t>
      </w:r>
      <w:r w:rsidR="005E2391" w:rsidRPr="00DC33D7">
        <w:rPr>
          <w:rFonts w:ascii="Courier New" w:hAnsi="Courier New" w:cs="Courier New"/>
        </w:rPr>
        <w:t xml:space="preserve">  </w:t>
      </w:r>
    </w:p>
    <w:p w:rsidR="005E2391" w:rsidRPr="00DC33D7" w:rsidRDefault="005E2391" w:rsidP="005E2391">
      <w:pPr>
        <w:pStyle w:val="ListParagraph"/>
        <w:spacing w:after="0" w:line="480" w:lineRule="auto"/>
        <w:ind w:left="0"/>
        <w:rPr>
          <w:rFonts w:ascii="Courier New" w:hAnsi="Courier New" w:cs="Courier New"/>
          <w:u w:val="single"/>
        </w:rPr>
      </w:pPr>
    </w:p>
    <w:p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Grant funding</w:t>
      </w:r>
    </w:p>
    <w:p w:rsidR="004B269A" w:rsidRDefault="005E2391" w:rsidP="00561820">
      <w:pPr>
        <w:pStyle w:val="ListParagraph"/>
        <w:spacing w:after="0" w:line="480" w:lineRule="auto"/>
        <w:ind w:left="0"/>
        <w:rPr>
          <w:rFonts w:ascii="Courier New" w:hAnsi="Courier New" w:cs="Courier New"/>
        </w:rPr>
      </w:pPr>
      <w:r w:rsidRPr="00DC33D7">
        <w:rPr>
          <w:rFonts w:ascii="Courier New" w:hAnsi="Courier New" w:cs="Courier New"/>
        </w:rPr>
        <w:t xml:space="preserve">Under the </w:t>
      </w:r>
      <w:r w:rsidR="009047D6">
        <w:rPr>
          <w:rFonts w:ascii="Courier New" w:hAnsi="Courier New" w:cs="Courier New"/>
        </w:rPr>
        <w:t>baseline</w:t>
      </w:r>
      <w:r w:rsidR="004B269A">
        <w:rPr>
          <w:rFonts w:ascii="Courier New" w:hAnsi="Courier New" w:cs="Courier New"/>
        </w:rPr>
        <w:t xml:space="preserve"> program</w:t>
      </w:r>
      <w:r w:rsidRPr="00DC33D7">
        <w:rPr>
          <w:rFonts w:ascii="Courier New" w:hAnsi="Courier New" w:cs="Courier New"/>
        </w:rPr>
        <w:t xml:space="preserve">, the maximum aggregate amount of grants awarded to any one recipient under this subpart cannot exceed $100,000.  </w:t>
      </w:r>
      <w:r w:rsidR="003B1B9C">
        <w:rPr>
          <w:rFonts w:ascii="Courier New" w:hAnsi="Courier New" w:cs="Courier New"/>
        </w:rPr>
        <w:t>The</w:t>
      </w:r>
      <w:r w:rsidRPr="00DC33D7">
        <w:rPr>
          <w:rFonts w:ascii="Courier New" w:hAnsi="Courier New" w:cs="Courier New"/>
        </w:rPr>
        <w:t xml:space="preserve"> EA grant require</w:t>
      </w:r>
      <w:r w:rsidR="0024636E">
        <w:rPr>
          <w:rFonts w:ascii="Courier New" w:hAnsi="Courier New" w:cs="Courier New"/>
        </w:rPr>
        <w:t>s</w:t>
      </w:r>
      <w:r w:rsidRPr="00DC33D7">
        <w:rPr>
          <w:rFonts w:ascii="Courier New" w:hAnsi="Courier New" w:cs="Courier New"/>
        </w:rPr>
        <w:t xml:space="preserve"> that, as a condition of each energy audit, the agricultural producer or rural small business pay at least 25 percent of </w:t>
      </w:r>
      <w:r w:rsidR="003B1B9C">
        <w:rPr>
          <w:rFonts w:ascii="Courier New" w:hAnsi="Courier New" w:cs="Courier New"/>
        </w:rPr>
        <w:t>the</w:t>
      </w:r>
      <w:r w:rsidRPr="00DC33D7">
        <w:rPr>
          <w:rFonts w:ascii="Courier New" w:hAnsi="Courier New" w:cs="Courier New"/>
        </w:rPr>
        <w:t xml:space="preserve"> energy audit</w:t>
      </w:r>
      <w:r w:rsidR="003B1B9C">
        <w:rPr>
          <w:rFonts w:ascii="Courier New" w:hAnsi="Courier New" w:cs="Courier New"/>
        </w:rPr>
        <w:t xml:space="preserve"> cost</w:t>
      </w:r>
      <w:r w:rsidRPr="00DC33D7">
        <w:rPr>
          <w:rFonts w:ascii="Courier New" w:hAnsi="Courier New" w:cs="Courier New"/>
        </w:rPr>
        <w:t>.  The amount paid by the agricultural producer or rural small business must be retained by the recipient as a contribution towards the cost of the energy audit.</w:t>
      </w:r>
      <w:r w:rsidR="00561820" w:rsidRPr="00DC33D7">
        <w:rPr>
          <w:rFonts w:ascii="Courier New" w:hAnsi="Courier New" w:cs="Courier New"/>
        </w:rPr>
        <w:t xml:space="preserve">  </w:t>
      </w:r>
    </w:p>
    <w:p w:rsidR="004B269A" w:rsidRDefault="004B269A" w:rsidP="00561820">
      <w:pPr>
        <w:pStyle w:val="ListParagraph"/>
        <w:spacing w:after="0" w:line="480" w:lineRule="auto"/>
        <w:ind w:left="0"/>
        <w:rPr>
          <w:rFonts w:ascii="Courier New" w:hAnsi="Courier New" w:cs="Courier New"/>
        </w:rPr>
      </w:pPr>
    </w:p>
    <w:p w:rsidR="005E2391" w:rsidRPr="00DC33D7" w:rsidRDefault="004B269A" w:rsidP="00561820">
      <w:pPr>
        <w:pStyle w:val="ListParagraph"/>
        <w:spacing w:after="0" w:line="480" w:lineRule="auto"/>
        <w:ind w:left="0"/>
        <w:rPr>
          <w:rFonts w:ascii="Courier New" w:hAnsi="Courier New" w:cs="Courier New"/>
        </w:rPr>
      </w:pPr>
      <w:r>
        <w:rPr>
          <w:rFonts w:ascii="Courier New" w:hAnsi="Courier New" w:cs="Courier New"/>
        </w:rPr>
        <w:t>Under the final rule, t</w:t>
      </w:r>
      <w:r w:rsidR="005E2391" w:rsidRPr="00DC33D7">
        <w:rPr>
          <w:rFonts w:ascii="Courier New" w:hAnsi="Courier New" w:cs="Courier New"/>
        </w:rPr>
        <w:t xml:space="preserve">hese requirements remain </w:t>
      </w:r>
      <w:r>
        <w:rPr>
          <w:rFonts w:ascii="Courier New" w:hAnsi="Courier New" w:cs="Courier New"/>
        </w:rPr>
        <w:t>the same</w:t>
      </w:r>
      <w:r w:rsidR="00635DCB">
        <w:rPr>
          <w:rFonts w:ascii="Courier New" w:hAnsi="Courier New" w:cs="Courier New"/>
        </w:rPr>
        <w:t>, except that the Agency clarified that the maximum aggregate of $100,000 is per federal fiscal year</w:t>
      </w:r>
      <w:r w:rsidR="005E2391" w:rsidRPr="00DC33D7">
        <w:rPr>
          <w:rFonts w:ascii="Courier New" w:hAnsi="Courier New" w:cs="Courier New"/>
        </w:rPr>
        <w:t xml:space="preserve">.  </w:t>
      </w:r>
    </w:p>
    <w:p w:rsidR="005E2391" w:rsidRPr="00DC33D7" w:rsidRDefault="005E2391" w:rsidP="005E2391">
      <w:pPr>
        <w:pStyle w:val="ListParagraph"/>
        <w:spacing w:line="480" w:lineRule="auto"/>
        <w:ind w:firstLine="720"/>
        <w:rPr>
          <w:rFonts w:ascii="Courier New" w:hAnsi="Courier New" w:cs="Courier New"/>
        </w:rPr>
      </w:pPr>
    </w:p>
    <w:p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Applications</w:t>
      </w:r>
    </w:p>
    <w:p w:rsidR="005E2391" w:rsidRPr="00DC33D7" w:rsidRDefault="005E2391" w:rsidP="005E2391">
      <w:pPr>
        <w:spacing w:line="480" w:lineRule="auto"/>
        <w:rPr>
          <w:rFonts w:cs="Courier New"/>
        </w:rPr>
      </w:pPr>
      <w:r w:rsidRPr="00DC33D7">
        <w:rPr>
          <w:rFonts w:ascii="Courier New" w:hAnsi="Courier New" w:cs="Courier New"/>
        </w:rPr>
        <w:t xml:space="preserve">Under the </w:t>
      </w:r>
      <w:r w:rsidR="00BB131C">
        <w:rPr>
          <w:rFonts w:ascii="Courier New" w:hAnsi="Courier New" w:cs="Courier New"/>
        </w:rPr>
        <w:t>baseline</w:t>
      </w:r>
      <w:r w:rsidR="004B269A">
        <w:rPr>
          <w:rFonts w:ascii="Courier New" w:hAnsi="Courier New" w:cs="Courier New"/>
        </w:rPr>
        <w:t xml:space="preserve"> program</w:t>
      </w:r>
      <w:r w:rsidRPr="00DC33D7">
        <w:rPr>
          <w:rFonts w:ascii="Courier New" w:hAnsi="Courier New" w:cs="Courier New"/>
        </w:rPr>
        <w:t xml:space="preserve">, applicants may only submit one energy audit grant application and one renewable energy development assistance grant application each </w:t>
      </w:r>
      <w:r w:rsidR="00EF1786">
        <w:rPr>
          <w:rFonts w:ascii="Courier New" w:hAnsi="Courier New" w:cs="Courier New"/>
        </w:rPr>
        <w:t>federal</w:t>
      </w:r>
      <w:r w:rsidR="00EF1786" w:rsidRPr="00DC33D7">
        <w:rPr>
          <w:rFonts w:ascii="Courier New" w:hAnsi="Courier New" w:cs="Courier New"/>
        </w:rPr>
        <w:t xml:space="preserve"> </w:t>
      </w:r>
      <w:r w:rsidR="00EF1786">
        <w:rPr>
          <w:rFonts w:ascii="Courier New" w:hAnsi="Courier New" w:cs="Courier New"/>
        </w:rPr>
        <w:t xml:space="preserve">Fiscal </w:t>
      </w:r>
      <w:r w:rsidR="00EF1786">
        <w:rPr>
          <w:rFonts w:ascii="Courier New" w:hAnsi="Courier New" w:cs="Courier New"/>
        </w:rPr>
        <w:lastRenderedPageBreak/>
        <w:t>year</w:t>
      </w:r>
      <w:r w:rsidRPr="00DC33D7">
        <w:rPr>
          <w:rFonts w:ascii="Courier New" w:hAnsi="Courier New" w:cs="Courier New"/>
        </w:rPr>
        <w:t xml:space="preserve">.  No combination (energy audit and renewable energy development assistance) applications </w:t>
      </w:r>
      <w:r w:rsidR="00C46A0F">
        <w:rPr>
          <w:rFonts w:ascii="Courier New" w:hAnsi="Courier New" w:cs="Courier New"/>
        </w:rPr>
        <w:t>are</w:t>
      </w:r>
      <w:r w:rsidRPr="00DC33D7">
        <w:rPr>
          <w:rFonts w:ascii="Courier New" w:hAnsi="Courier New" w:cs="Courier New"/>
        </w:rPr>
        <w:t xml:space="preserve"> accepted.  Applications must contain the elements specified </w:t>
      </w:r>
      <w:r w:rsidR="004B269A">
        <w:rPr>
          <w:rFonts w:ascii="Courier New" w:hAnsi="Courier New" w:cs="Courier New"/>
        </w:rPr>
        <w:t>below:</w:t>
      </w:r>
      <w:r w:rsidRPr="00DC33D7">
        <w:rPr>
          <w:rFonts w:ascii="Courier New" w:hAnsi="Courier New" w:cs="Courier New"/>
        </w:rPr>
        <w:t xml:space="preserve">  </w:t>
      </w:r>
    </w:p>
    <w:p w:rsidR="005E2391" w:rsidRPr="00DC33D7" w:rsidRDefault="005E2391" w:rsidP="001F66E7">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Form SF-424.</w:t>
      </w:r>
    </w:p>
    <w:p w:rsidR="005E2391" w:rsidRPr="00DC33D7" w:rsidRDefault="005E2391" w:rsidP="001F66E7">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Form SF-424A. </w:t>
      </w:r>
    </w:p>
    <w:p w:rsidR="005E2391" w:rsidRPr="00DC33D7" w:rsidRDefault="005E2391" w:rsidP="001F66E7">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Form SF-424B.</w:t>
      </w:r>
    </w:p>
    <w:p w:rsidR="005E2391" w:rsidRPr="00DC33D7" w:rsidRDefault="005E2391" w:rsidP="001F66E7">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If applicable, a copy of the applicant’s organizational documents showing the applicant’s legal existence and authority to perform the activities under the grant.</w:t>
      </w:r>
    </w:p>
    <w:p w:rsidR="005E2391" w:rsidRPr="00DC33D7" w:rsidRDefault="005E2391" w:rsidP="001F66E7">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A proposed scope of work </w:t>
      </w:r>
      <w:r w:rsidR="00E37287">
        <w:rPr>
          <w:rFonts w:ascii="Courier New" w:hAnsi="Courier New" w:cs="Courier New"/>
        </w:rPr>
        <w:t xml:space="preserve">that includes the following: </w:t>
      </w:r>
      <w:r w:rsidRPr="00DC33D7">
        <w:rPr>
          <w:rFonts w:ascii="Courier New" w:hAnsi="Courier New" w:cs="Courier New"/>
        </w:rPr>
        <w:t xml:space="preserve">a description of the proposed project, details of the proposed activities to be accomplished and timeframes for completion of each task, the number of months duration of the project, and the estimated time it will take from grant approval to beginning of project implementation. </w:t>
      </w:r>
      <w:r w:rsidR="00E37287">
        <w:rPr>
          <w:rFonts w:ascii="Courier New" w:hAnsi="Courier New" w:cs="Courier New"/>
        </w:rPr>
        <w:t>The</w:t>
      </w:r>
      <w:r w:rsidRPr="00DC33D7">
        <w:rPr>
          <w:rFonts w:ascii="Courier New" w:hAnsi="Courier New" w:cs="Courier New"/>
        </w:rPr>
        <w:t xml:space="preserve"> written narrative used </w:t>
      </w:r>
      <w:r w:rsidR="00E37287">
        <w:rPr>
          <w:rFonts w:ascii="Courier New" w:hAnsi="Courier New" w:cs="Courier New"/>
        </w:rPr>
        <w:t xml:space="preserve">to describe </w:t>
      </w:r>
      <w:r w:rsidRPr="00DC33D7">
        <w:rPr>
          <w:rFonts w:ascii="Courier New" w:hAnsi="Courier New" w:cs="Courier New"/>
        </w:rPr>
        <w:t xml:space="preserve"> the scope of work </w:t>
      </w:r>
      <w:r w:rsidR="00E37287">
        <w:rPr>
          <w:rFonts w:ascii="Courier New" w:hAnsi="Courier New" w:cs="Courier New"/>
        </w:rPr>
        <w:t xml:space="preserve">should </w:t>
      </w:r>
      <w:r w:rsidRPr="00DC33D7">
        <w:rPr>
          <w:rFonts w:ascii="Courier New" w:hAnsi="Courier New" w:cs="Courier New"/>
        </w:rPr>
        <w:t>include, at a minimum, the following items:</w:t>
      </w:r>
    </w:p>
    <w:p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(1)  An Executive Summary;</w:t>
      </w:r>
    </w:p>
    <w:p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(2)  The plan and schedule for implementation;</w:t>
      </w:r>
    </w:p>
    <w:p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(3)  The anticipated number of agricultural producers and/or rural small businesses to be served;</w:t>
      </w:r>
    </w:p>
    <w:p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 xml:space="preserve">(4)  An itemized budget – compute total cost per rural small business or agricultural producer served – </w:t>
      </w:r>
      <w:r w:rsidRPr="00DC33D7">
        <w:rPr>
          <w:rFonts w:ascii="Courier New" w:eastAsia="Times New Roman" w:hAnsi="Courier New" w:cs="Courier New"/>
        </w:rPr>
        <w:lastRenderedPageBreak/>
        <w:t>matching funds should be clearly identified as cash;</w:t>
      </w:r>
    </w:p>
    <w:p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(5)  The geographic scope of the proposed project;</w:t>
      </w:r>
    </w:p>
    <w:p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(6)  Applicant’s experience as follows:</w:t>
      </w:r>
    </w:p>
    <w:p w:rsidR="005E2391" w:rsidRPr="00DC33D7" w:rsidRDefault="005E2391" w:rsidP="00837A3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w:t>
      </w:r>
      <w:proofErr w:type="spellStart"/>
      <w:r w:rsidRPr="00DC33D7">
        <w:rPr>
          <w:rFonts w:ascii="Courier New" w:eastAsia="Times New Roman" w:hAnsi="Courier New" w:cs="Courier New"/>
        </w:rPr>
        <w:t>i</w:t>
      </w:r>
      <w:proofErr w:type="spellEnd"/>
      <w:r w:rsidRPr="00DC33D7">
        <w:rPr>
          <w:rFonts w:ascii="Courier New" w:eastAsia="Times New Roman" w:hAnsi="Courier New" w:cs="Courier New"/>
        </w:rPr>
        <w:t xml:space="preserve">)  </w:t>
      </w:r>
      <w:r w:rsidR="00837A3C">
        <w:rPr>
          <w:rFonts w:ascii="Courier New" w:eastAsia="Times New Roman" w:hAnsi="Courier New" w:cs="Courier New"/>
        </w:rPr>
        <w:tab/>
      </w:r>
      <w:r w:rsidRPr="00DC33D7">
        <w:rPr>
          <w:rFonts w:ascii="Courier New" w:eastAsia="Times New Roman" w:hAnsi="Courier New" w:cs="Courier New"/>
        </w:rPr>
        <w:t xml:space="preserve">If applying for a renewable energy development assistance grant, the applicant’s experience in completing similar renewable energy development assistance activities, including the number of similar projects the applicant has performed and the number of years the applicant has been performing a similar service.  </w:t>
      </w:r>
    </w:p>
    <w:p w:rsidR="005E2391" w:rsidRPr="00DC33D7" w:rsidRDefault="005E2391" w:rsidP="00837A3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 xml:space="preserve">(ii) </w:t>
      </w:r>
      <w:r w:rsidR="00837A3C">
        <w:rPr>
          <w:rFonts w:ascii="Courier New" w:eastAsia="Times New Roman" w:hAnsi="Courier New" w:cs="Courier New"/>
        </w:rPr>
        <w:tab/>
      </w:r>
      <w:r w:rsidRPr="00DC33D7">
        <w:rPr>
          <w:rFonts w:ascii="Courier New" w:eastAsia="Times New Roman" w:hAnsi="Courier New" w:cs="Courier New"/>
        </w:rPr>
        <w:t xml:space="preserve">If applying for an energy audit grant, the number of energy audits and assessments the applicant has completed and the number of years the applicant has been performing those services; </w:t>
      </w:r>
    </w:p>
    <w:p w:rsidR="005E2391" w:rsidRPr="00DC33D7" w:rsidRDefault="005E2391" w:rsidP="00837A3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(iii)</w:t>
      </w:r>
      <w:r w:rsidR="00837A3C">
        <w:rPr>
          <w:rFonts w:ascii="Courier New" w:eastAsia="Times New Roman" w:hAnsi="Courier New" w:cs="Courier New"/>
        </w:rPr>
        <w:tab/>
      </w:r>
      <w:r w:rsidRPr="00DC33D7">
        <w:rPr>
          <w:rFonts w:ascii="Courier New" w:eastAsia="Times New Roman" w:hAnsi="Courier New" w:cs="Courier New"/>
        </w:rPr>
        <w:t xml:space="preserve">For all applicants, the amount of experience in administering energy audit, renewable energy development assistance, or similar activities using </w:t>
      </w:r>
      <w:r w:rsidR="00D32465">
        <w:rPr>
          <w:rFonts w:ascii="Courier New" w:eastAsia="Times New Roman" w:hAnsi="Courier New" w:cs="Courier New"/>
        </w:rPr>
        <w:t>state</w:t>
      </w:r>
      <w:r w:rsidR="00D32465" w:rsidRPr="00DC33D7">
        <w:rPr>
          <w:rFonts w:ascii="Courier New" w:eastAsia="Times New Roman" w:hAnsi="Courier New" w:cs="Courier New"/>
        </w:rPr>
        <w:t xml:space="preserve"> </w:t>
      </w:r>
      <w:r w:rsidRPr="00DC33D7">
        <w:rPr>
          <w:rFonts w:ascii="Courier New" w:eastAsia="Times New Roman" w:hAnsi="Courier New" w:cs="Courier New"/>
        </w:rPr>
        <w:t xml:space="preserve">or </w:t>
      </w:r>
      <w:r w:rsidR="00D32465">
        <w:rPr>
          <w:rFonts w:ascii="Courier New" w:eastAsia="Times New Roman" w:hAnsi="Courier New" w:cs="Courier New"/>
        </w:rPr>
        <w:t>federal</w:t>
      </w:r>
      <w:r w:rsidR="00D32465" w:rsidRPr="00DC33D7">
        <w:rPr>
          <w:rFonts w:ascii="Courier New" w:eastAsia="Times New Roman" w:hAnsi="Courier New" w:cs="Courier New"/>
        </w:rPr>
        <w:t xml:space="preserve"> </w:t>
      </w:r>
      <w:r w:rsidRPr="00DC33D7">
        <w:rPr>
          <w:rFonts w:ascii="Courier New" w:eastAsia="Times New Roman" w:hAnsi="Courier New" w:cs="Courier New"/>
        </w:rPr>
        <w:t xml:space="preserve">support. </w:t>
      </w:r>
    </w:p>
    <w:p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 xml:space="preserve">(7)  Applicant’s resources, including personnel, finances, and technology, to complete what is proposed.  If an application is for projects located in multiple states, resources must be sufficient to </w:t>
      </w:r>
      <w:r w:rsidRPr="00DC33D7">
        <w:rPr>
          <w:rFonts w:ascii="Courier New" w:eastAsia="Times New Roman" w:hAnsi="Courier New" w:cs="Courier New"/>
        </w:rPr>
        <w:lastRenderedPageBreak/>
        <w:t>complete all projects;</w:t>
      </w:r>
    </w:p>
    <w:p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(8)  Leveraging and commitment of other sources of funding being brought to the project.  Leveraged funds should be clearly identified as cash and by source.  Written documentation/confirmation from the party committing a specific amount of leveraged funds is required;</w:t>
      </w:r>
    </w:p>
    <w:p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(9)  Outreach activities/marketing efforts specific to conducting energy audit and renewable energy development assistance including:</w:t>
      </w:r>
    </w:p>
    <w:p w:rsidR="005E2391" w:rsidRPr="00DC33D7" w:rsidRDefault="005E2391" w:rsidP="00DC3F8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w:t>
      </w:r>
      <w:proofErr w:type="spellStart"/>
      <w:r w:rsidRPr="00DC33D7">
        <w:rPr>
          <w:rFonts w:ascii="Courier New" w:eastAsia="Times New Roman" w:hAnsi="Courier New" w:cs="Courier New"/>
        </w:rPr>
        <w:t>i</w:t>
      </w:r>
      <w:proofErr w:type="spellEnd"/>
      <w:r w:rsidRPr="00DC33D7">
        <w:rPr>
          <w:rFonts w:ascii="Courier New" w:eastAsia="Times New Roman" w:hAnsi="Courier New" w:cs="Courier New"/>
        </w:rPr>
        <w:t xml:space="preserve">)  </w:t>
      </w:r>
      <w:r w:rsidR="00044CD7">
        <w:rPr>
          <w:rFonts w:ascii="Courier New" w:eastAsia="Times New Roman" w:hAnsi="Courier New" w:cs="Courier New"/>
        </w:rPr>
        <w:tab/>
      </w:r>
      <w:r w:rsidRPr="00DC33D7">
        <w:rPr>
          <w:rFonts w:ascii="Courier New" w:eastAsia="Times New Roman" w:hAnsi="Courier New" w:cs="Courier New"/>
        </w:rPr>
        <w:t xml:space="preserve">Project title; </w:t>
      </w:r>
    </w:p>
    <w:p w:rsidR="005E2391" w:rsidRPr="00DC33D7" w:rsidRDefault="005E2391" w:rsidP="00DC3F8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 xml:space="preserve">(ii) </w:t>
      </w:r>
      <w:r w:rsidR="00044CD7">
        <w:rPr>
          <w:rFonts w:ascii="Courier New" w:eastAsia="Times New Roman" w:hAnsi="Courier New" w:cs="Courier New"/>
        </w:rPr>
        <w:tab/>
      </w:r>
      <w:r w:rsidRPr="00DC33D7">
        <w:rPr>
          <w:rFonts w:ascii="Courier New" w:eastAsia="Times New Roman" w:hAnsi="Courier New" w:cs="Courier New"/>
        </w:rPr>
        <w:t>Goals of the project;</w:t>
      </w:r>
    </w:p>
    <w:p w:rsidR="005E2391" w:rsidRPr="00DC33D7" w:rsidRDefault="005E2391" w:rsidP="00DC3F8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(iii)</w:t>
      </w:r>
      <w:r w:rsidR="00044CD7">
        <w:rPr>
          <w:rFonts w:ascii="Courier New" w:eastAsia="Times New Roman" w:hAnsi="Courier New" w:cs="Courier New"/>
        </w:rPr>
        <w:tab/>
      </w:r>
      <w:r w:rsidRPr="00DC33D7">
        <w:rPr>
          <w:rFonts w:ascii="Courier New" w:eastAsia="Times New Roman" w:hAnsi="Courier New" w:cs="Courier New"/>
        </w:rPr>
        <w:t>Identified need;</w:t>
      </w:r>
    </w:p>
    <w:p w:rsidR="005E2391" w:rsidRPr="00DC33D7" w:rsidRDefault="005E2391" w:rsidP="00DC3F8C">
      <w:pPr>
        <w:tabs>
          <w:tab w:val="left" w:pos="-2070"/>
        </w:tabs>
        <w:spacing w:line="480" w:lineRule="auto"/>
        <w:ind w:left="2340" w:hanging="900"/>
        <w:rPr>
          <w:rFonts w:ascii="Courier New" w:eastAsia="Times New Roman" w:hAnsi="Courier New" w:cs="Courier New"/>
        </w:rPr>
      </w:pPr>
      <w:proofErr w:type="gramStart"/>
      <w:r w:rsidRPr="00DC33D7">
        <w:rPr>
          <w:rFonts w:ascii="Courier New" w:eastAsia="Times New Roman" w:hAnsi="Courier New" w:cs="Courier New"/>
        </w:rPr>
        <w:t xml:space="preserve">(iv)  </w:t>
      </w:r>
      <w:r w:rsidR="00044CD7">
        <w:rPr>
          <w:rFonts w:ascii="Courier New" w:eastAsia="Times New Roman" w:hAnsi="Courier New" w:cs="Courier New"/>
        </w:rPr>
        <w:tab/>
      </w:r>
      <w:r w:rsidRPr="00DC33D7">
        <w:rPr>
          <w:rFonts w:ascii="Courier New" w:eastAsia="Times New Roman" w:hAnsi="Courier New" w:cs="Courier New"/>
        </w:rPr>
        <w:t>Target</w:t>
      </w:r>
      <w:proofErr w:type="gramEnd"/>
      <w:r w:rsidRPr="00DC33D7">
        <w:rPr>
          <w:rFonts w:ascii="Courier New" w:eastAsia="Times New Roman" w:hAnsi="Courier New" w:cs="Courier New"/>
        </w:rPr>
        <w:t xml:space="preserve"> audience; </w:t>
      </w:r>
    </w:p>
    <w:p w:rsidR="005E2391" w:rsidRPr="00DC33D7" w:rsidRDefault="005E2391" w:rsidP="00DC3F8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 xml:space="preserve">(v)  </w:t>
      </w:r>
      <w:r w:rsidR="00044CD7">
        <w:rPr>
          <w:rFonts w:ascii="Courier New" w:eastAsia="Times New Roman" w:hAnsi="Courier New" w:cs="Courier New"/>
        </w:rPr>
        <w:tab/>
      </w:r>
      <w:r w:rsidRPr="00DC33D7">
        <w:rPr>
          <w:rFonts w:ascii="Courier New" w:eastAsia="Times New Roman" w:hAnsi="Courier New" w:cs="Courier New"/>
        </w:rPr>
        <w:t>Timeline and type of activities/action plan; and</w:t>
      </w:r>
    </w:p>
    <w:p w:rsidR="005E2391" w:rsidRPr="00DC33D7" w:rsidRDefault="005E2391" w:rsidP="00DC3F8C">
      <w:pPr>
        <w:tabs>
          <w:tab w:val="left" w:pos="-2070"/>
        </w:tabs>
        <w:spacing w:line="480" w:lineRule="auto"/>
        <w:ind w:left="2340" w:hanging="900"/>
        <w:rPr>
          <w:rFonts w:ascii="Courier New" w:eastAsia="Times New Roman" w:hAnsi="Courier New" w:cs="Courier New"/>
        </w:rPr>
      </w:pPr>
      <w:proofErr w:type="gramStart"/>
      <w:r w:rsidRPr="00DC33D7">
        <w:rPr>
          <w:rFonts w:ascii="Courier New" w:eastAsia="Times New Roman" w:hAnsi="Courier New" w:cs="Courier New"/>
        </w:rPr>
        <w:t xml:space="preserve">(vi)  </w:t>
      </w:r>
      <w:r w:rsidR="00044CD7">
        <w:rPr>
          <w:rFonts w:ascii="Courier New" w:eastAsia="Times New Roman" w:hAnsi="Courier New" w:cs="Courier New"/>
        </w:rPr>
        <w:tab/>
      </w:r>
      <w:r w:rsidRPr="00DC33D7">
        <w:rPr>
          <w:rFonts w:ascii="Courier New" w:eastAsia="Times New Roman" w:hAnsi="Courier New" w:cs="Courier New"/>
        </w:rPr>
        <w:t>Marketing</w:t>
      </w:r>
      <w:proofErr w:type="gramEnd"/>
      <w:r w:rsidRPr="00DC33D7">
        <w:rPr>
          <w:rFonts w:ascii="Courier New" w:eastAsia="Times New Roman" w:hAnsi="Courier New" w:cs="Courier New"/>
        </w:rPr>
        <w:t xml:space="preserve"> strategies.</w:t>
      </w:r>
    </w:p>
    <w:p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 xml:space="preserve">(10) Method and rationale used to select the areas and businesses that will receive the service. </w:t>
      </w:r>
    </w:p>
    <w:p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(11) Brief description of how the work will be performed, including whether organizational staff, consultants, or contractors will be used.</w:t>
      </w:r>
    </w:p>
    <w:p w:rsidR="005E2391" w:rsidRPr="00DC33D7" w:rsidRDefault="005E2391" w:rsidP="004B269A">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The most recent financial audit (not more than 18 months old) of the applicant, or subdivision </w:t>
      </w:r>
      <w:proofErr w:type="gramStart"/>
      <w:r w:rsidRPr="00DC33D7">
        <w:rPr>
          <w:rFonts w:ascii="Courier New" w:hAnsi="Courier New" w:cs="Courier New"/>
        </w:rPr>
        <w:t>thereof, that</w:t>
      </w:r>
      <w:proofErr w:type="gramEnd"/>
      <w:r w:rsidRPr="00DC33D7">
        <w:rPr>
          <w:rFonts w:ascii="Courier New" w:hAnsi="Courier New" w:cs="Courier New"/>
        </w:rPr>
        <w:t xml:space="preserve"> will </w:t>
      </w:r>
      <w:r w:rsidRPr="00DC33D7">
        <w:rPr>
          <w:rFonts w:ascii="Courier New" w:hAnsi="Courier New" w:cs="Courier New"/>
        </w:rPr>
        <w:lastRenderedPageBreak/>
        <w:t xml:space="preserve">be performing the proposed work.  If such an audit is not available, the latest financial information that shows the financial capacity of the applicant, or subdivision thereof, to perform the proposed work.  Such information may include, but is not limited to, the most recent year-end balance sheet, income statement, and other appropriate data that identify the applicant’s resources. </w:t>
      </w:r>
    </w:p>
    <w:p w:rsidR="005E2391" w:rsidRPr="00DC33D7" w:rsidRDefault="005E2391" w:rsidP="004B269A">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The applicant’s Dun and Bradstreet Data Universal Numbering System (DUNS) number.</w:t>
      </w:r>
    </w:p>
    <w:p w:rsidR="005E2391" w:rsidRPr="00DC33D7" w:rsidRDefault="005E2391" w:rsidP="005E2391">
      <w:pPr>
        <w:pStyle w:val="PlainText"/>
        <w:widowControl w:val="0"/>
        <w:spacing w:line="480" w:lineRule="auto"/>
        <w:rPr>
          <w:sz w:val="24"/>
          <w:szCs w:val="24"/>
        </w:rPr>
      </w:pPr>
    </w:p>
    <w:p w:rsidR="002A05E4" w:rsidRDefault="005E2391" w:rsidP="005E2391">
      <w:pPr>
        <w:pStyle w:val="PlainText"/>
        <w:widowControl w:val="0"/>
        <w:spacing w:line="480" w:lineRule="auto"/>
        <w:rPr>
          <w:sz w:val="24"/>
          <w:szCs w:val="24"/>
        </w:rPr>
      </w:pPr>
      <w:r w:rsidRPr="00DC33D7">
        <w:rPr>
          <w:sz w:val="24"/>
          <w:szCs w:val="24"/>
        </w:rPr>
        <w:t xml:space="preserve">Under the </w:t>
      </w:r>
      <w:r w:rsidR="00F44890">
        <w:rPr>
          <w:sz w:val="24"/>
          <w:szCs w:val="24"/>
        </w:rPr>
        <w:t>final</w:t>
      </w:r>
      <w:r w:rsidR="00F44890" w:rsidRPr="00DC33D7">
        <w:rPr>
          <w:sz w:val="24"/>
          <w:szCs w:val="24"/>
        </w:rPr>
        <w:t xml:space="preserve"> </w:t>
      </w:r>
      <w:r w:rsidRPr="00DC33D7">
        <w:rPr>
          <w:sz w:val="24"/>
          <w:szCs w:val="24"/>
        </w:rPr>
        <w:t xml:space="preserve">rule, some provisions changed to streamline the number of items requested (i.e., scope of work and marketing and outreach plan combined), reduce the financial information requirement, and allow the applicant to certify their organizational status rather than having to provide organizational documents.  </w:t>
      </w:r>
    </w:p>
    <w:p w:rsidR="002A05E4" w:rsidRDefault="002A05E4" w:rsidP="002A05E4">
      <w:pPr>
        <w:spacing w:line="480" w:lineRule="auto"/>
        <w:rPr>
          <w:rFonts w:ascii="Courier New" w:hAnsi="Courier New" w:cs="Courier New"/>
        </w:rPr>
      </w:pPr>
    </w:p>
    <w:p w:rsidR="002A05E4" w:rsidRPr="00DC33D7" w:rsidRDefault="002A05E4" w:rsidP="002A05E4">
      <w:pPr>
        <w:spacing w:line="480" w:lineRule="auto"/>
        <w:rPr>
          <w:rFonts w:ascii="Courier New" w:hAnsi="Courier New" w:cs="Courier New"/>
        </w:rPr>
      </w:pPr>
      <w:r w:rsidRPr="00DC33D7">
        <w:rPr>
          <w:rFonts w:ascii="Courier New" w:hAnsi="Courier New" w:cs="Courier New"/>
        </w:rPr>
        <w:t>Th</w:t>
      </w:r>
      <w:r>
        <w:rPr>
          <w:rFonts w:ascii="Courier New" w:hAnsi="Courier New" w:cs="Courier New"/>
        </w:rPr>
        <w:t>e final rule includes an application deadline (January 31</w:t>
      </w:r>
      <w:r w:rsidRPr="003D06C0">
        <w:rPr>
          <w:rFonts w:ascii="Courier New" w:hAnsi="Courier New" w:cs="Courier New"/>
        </w:rPr>
        <w:t xml:space="preserve"> </w:t>
      </w:r>
      <w:r>
        <w:rPr>
          <w:rFonts w:ascii="Courier New" w:hAnsi="Courier New" w:cs="Courier New"/>
        </w:rPr>
        <w:t>unless otherwise</w:t>
      </w:r>
      <w:r w:rsidRPr="003D06C0">
        <w:rPr>
          <w:rFonts w:ascii="Courier New" w:hAnsi="Courier New" w:cs="Courier New"/>
        </w:rPr>
        <w:t xml:space="preserve"> modified </w:t>
      </w:r>
      <w:r>
        <w:rPr>
          <w:rFonts w:ascii="Courier New" w:hAnsi="Courier New" w:cs="Courier New"/>
        </w:rPr>
        <w:t>through</w:t>
      </w:r>
      <w:r w:rsidRPr="003D06C0">
        <w:rPr>
          <w:rFonts w:ascii="Courier New" w:hAnsi="Courier New" w:cs="Courier New"/>
        </w:rPr>
        <w:t xml:space="preserve"> a </w:t>
      </w:r>
      <w:r>
        <w:rPr>
          <w:rFonts w:ascii="Courier New" w:hAnsi="Courier New" w:cs="Courier New"/>
        </w:rPr>
        <w:t>n</w:t>
      </w:r>
      <w:r w:rsidRPr="003D06C0">
        <w:rPr>
          <w:rFonts w:ascii="Courier New" w:hAnsi="Courier New" w:cs="Courier New"/>
        </w:rPr>
        <w:t>otice in the Federal Register</w:t>
      </w:r>
      <w:r>
        <w:rPr>
          <w:rFonts w:ascii="Courier New" w:hAnsi="Courier New" w:cs="Courier New"/>
        </w:rPr>
        <w:t>), whereas the application deadline is currently announced via a notice in the Federal Register</w:t>
      </w:r>
      <w:r w:rsidRPr="00DC33D7">
        <w:rPr>
          <w:rFonts w:ascii="Courier New" w:hAnsi="Courier New" w:cs="Courier New"/>
        </w:rPr>
        <w:t xml:space="preserve">.  </w:t>
      </w:r>
    </w:p>
    <w:p w:rsidR="002A05E4" w:rsidRDefault="002A05E4" w:rsidP="005E2391">
      <w:pPr>
        <w:pStyle w:val="PlainText"/>
        <w:widowControl w:val="0"/>
        <w:spacing w:line="480" w:lineRule="auto"/>
        <w:rPr>
          <w:sz w:val="24"/>
          <w:szCs w:val="24"/>
        </w:rPr>
      </w:pPr>
    </w:p>
    <w:p w:rsidR="005E2391" w:rsidRPr="00DC33D7" w:rsidRDefault="005E2391" w:rsidP="005E2391">
      <w:pPr>
        <w:pStyle w:val="PlainText"/>
        <w:widowControl w:val="0"/>
        <w:spacing w:line="480" w:lineRule="auto"/>
        <w:rPr>
          <w:rFonts w:cs="Courier New"/>
        </w:rPr>
      </w:pPr>
      <w:r w:rsidRPr="00DC33D7">
        <w:rPr>
          <w:sz w:val="24"/>
          <w:szCs w:val="24"/>
        </w:rPr>
        <w:t xml:space="preserve">All other </w:t>
      </w:r>
      <w:r w:rsidR="002A05E4">
        <w:rPr>
          <w:sz w:val="24"/>
          <w:szCs w:val="24"/>
          <w:lang w:val="en-US"/>
        </w:rPr>
        <w:t xml:space="preserve">application </w:t>
      </w:r>
      <w:r w:rsidRPr="00DC33D7">
        <w:rPr>
          <w:sz w:val="24"/>
          <w:szCs w:val="24"/>
        </w:rPr>
        <w:t xml:space="preserve">provisions remain </w:t>
      </w:r>
      <w:r w:rsidR="0085522D">
        <w:rPr>
          <w:sz w:val="24"/>
          <w:szCs w:val="24"/>
          <w:lang w:val="en-US"/>
        </w:rPr>
        <w:t>the same as in the baseline program</w:t>
      </w:r>
      <w:r w:rsidRPr="00DC33D7">
        <w:rPr>
          <w:sz w:val="24"/>
          <w:szCs w:val="24"/>
        </w:rPr>
        <w:t>.</w:t>
      </w:r>
    </w:p>
    <w:p w:rsidR="005E2391" w:rsidRPr="00DC33D7" w:rsidRDefault="005E2391" w:rsidP="005E2391">
      <w:pPr>
        <w:pStyle w:val="ListParagraph"/>
        <w:spacing w:after="0" w:line="240" w:lineRule="auto"/>
        <w:ind w:left="1440"/>
        <w:rPr>
          <w:rFonts w:ascii="Courier New" w:hAnsi="Courier New" w:cs="Courier New"/>
        </w:rPr>
      </w:pPr>
      <w:r w:rsidRPr="00DC33D7">
        <w:rPr>
          <w:rFonts w:ascii="Courier New" w:hAnsi="Courier New" w:cs="Courier New"/>
        </w:rPr>
        <w:lastRenderedPageBreak/>
        <w:t xml:space="preserve">  </w:t>
      </w:r>
    </w:p>
    <w:p w:rsidR="005E2391" w:rsidRPr="00DC33D7" w:rsidRDefault="005E2391" w:rsidP="005E2391">
      <w:pPr>
        <w:rPr>
          <w:rFonts w:ascii="Courier New" w:hAnsi="Courier New" w:cs="Courier New"/>
          <w:u w:val="single"/>
        </w:rPr>
      </w:pPr>
      <w:r w:rsidRPr="00DC33D7">
        <w:rPr>
          <w:rFonts w:ascii="Courier New" w:eastAsia="Times New Roman" w:hAnsi="Courier New" w:cs="Courier New"/>
          <w:u w:val="single"/>
        </w:rPr>
        <w:t>Evaluation, scoring, and selecting applications</w:t>
      </w:r>
    </w:p>
    <w:p w:rsidR="005E2391" w:rsidRPr="00DC33D7" w:rsidRDefault="005E2391" w:rsidP="005E2391">
      <w:pPr>
        <w:rPr>
          <w:rFonts w:ascii="Courier New" w:hAnsi="Courier New" w:cs="Courier New"/>
        </w:rPr>
      </w:pPr>
    </w:p>
    <w:p w:rsidR="005E2391" w:rsidRPr="00DC33D7" w:rsidRDefault="005E2391" w:rsidP="005E2391">
      <w:pPr>
        <w:pStyle w:val="ListParagraph"/>
        <w:spacing w:after="0" w:line="480" w:lineRule="auto"/>
        <w:ind w:left="0"/>
        <w:rPr>
          <w:rFonts w:ascii="Courier New" w:hAnsi="Courier New" w:cs="Courier New"/>
        </w:rPr>
      </w:pPr>
      <w:r w:rsidRPr="00DC33D7">
        <w:rPr>
          <w:rFonts w:ascii="Courier New" w:hAnsi="Courier New" w:cs="Courier New"/>
        </w:rPr>
        <w:t xml:space="preserve">Under the </w:t>
      </w:r>
      <w:r w:rsidR="00BB131C">
        <w:rPr>
          <w:rFonts w:ascii="Courier New" w:hAnsi="Courier New" w:cs="Courier New"/>
        </w:rPr>
        <w:t>baseline</w:t>
      </w:r>
      <w:r w:rsidR="004B269A">
        <w:rPr>
          <w:rFonts w:ascii="Courier New" w:hAnsi="Courier New" w:cs="Courier New"/>
        </w:rPr>
        <w:t xml:space="preserve"> program</w:t>
      </w:r>
      <w:r w:rsidRPr="00DC33D7">
        <w:rPr>
          <w:rFonts w:ascii="Courier New" w:hAnsi="Courier New" w:cs="Courier New"/>
        </w:rPr>
        <w:t xml:space="preserve">, EA/REDA grant applications </w:t>
      </w:r>
      <w:r w:rsidR="003709F1">
        <w:rPr>
          <w:rFonts w:ascii="Courier New" w:hAnsi="Courier New" w:cs="Courier New"/>
        </w:rPr>
        <w:t>are</w:t>
      </w:r>
      <w:r w:rsidRPr="00DC33D7">
        <w:rPr>
          <w:rFonts w:ascii="Courier New" w:hAnsi="Courier New" w:cs="Courier New"/>
        </w:rPr>
        <w:t xml:space="preserve"> evaluated using the same process as for RES/EEI grant applications, except that the provisions for technical merit do not apply to EA/REDA grant applications.</w:t>
      </w:r>
    </w:p>
    <w:p w:rsidR="005E2391" w:rsidRPr="00DC33D7" w:rsidRDefault="005E2391" w:rsidP="005E2391">
      <w:pPr>
        <w:spacing w:line="480" w:lineRule="auto"/>
        <w:rPr>
          <w:rFonts w:ascii="Courier New" w:hAnsi="Courier New" w:cs="Courier New"/>
        </w:rPr>
      </w:pPr>
    </w:p>
    <w:p w:rsidR="005E2391" w:rsidRPr="00DC33D7" w:rsidRDefault="005E2391" w:rsidP="005E2391">
      <w:pPr>
        <w:spacing w:line="480" w:lineRule="auto"/>
        <w:rPr>
          <w:rFonts w:ascii="Courier New" w:hAnsi="Courier New" w:cs="Courier New"/>
        </w:rPr>
      </w:pPr>
      <w:r w:rsidRPr="00DC33D7">
        <w:rPr>
          <w:rFonts w:ascii="Courier New" w:hAnsi="Courier New" w:cs="Courier New"/>
        </w:rPr>
        <w:t>The Agency score</w:t>
      </w:r>
      <w:r w:rsidR="003709F1">
        <w:rPr>
          <w:rFonts w:ascii="Courier New" w:hAnsi="Courier New" w:cs="Courier New"/>
        </w:rPr>
        <w:t>s</w:t>
      </w:r>
      <w:r w:rsidRPr="00DC33D7">
        <w:rPr>
          <w:rFonts w:ascii="Courier New" w:hAnsi="Courier New" w:cs="Courier New"/>
        </w:rPr>
        <w:t xml:space="preserve"> each application using the following criteria, with higher scoring applications receiving preference for funding:</w:t>
      </w:r>
    </w:p>
    <w:p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Project proposal  </w:t>
      </w:r>
    </w:p>
    <w:p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Administrative Expenses</w:t>
      </w:r>
    </w:p>
    <w:p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Applicant’s organizational experience in completing proposed activity</w:t>
      </w:r>
    </w:p>
    <w:p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Geographic scope of project in relation to identified need </w:t>
      </w:r>
    </w:p>
    <w:p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Number of agricultural producers/rural small businesses to be served </w:t>
      </w:r>
    </w:p>
    <w:p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Potential of project to produce energy savings and its attending environmental benefits </w:t>
      </w:r>
    </w:p>
    <w:p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Marketing and outreach plan</w:t>
      </w:r>
    </w:p>
    <w:p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Level and commitment of other funds for the project  </w:t>
      </w:r>
    </w:p>
    <w:p w:rsidR="005E2391" w:rsidRPr="00DC33D7" w:rsidRDefault="005E2391" w:rsidP="00561820">
      <w:pPr>
        <w:spacing w:line="480" w:lineRule="auto"/>
        <w:rPr>
          <w:rFonts w:ascii="Courier New" w:hAnsi="Courier New" w:cs="Courier New"/>
        </w:rPr>
      </w:pPr>
      <w:r w:rsidRPr="00DC33D7">
        <w:rPr>
          <w:rFonts w:ascii="Courier New" w:hAnsi="Courier New" w:cs="Courier New"/>
        </w:rPr>
        <w:t xml:space="preserve">The two highest scoring applications from each </w:t>
      </w:r>
      <w:r w:rsidR="00D32465">
        <w:rPr>
          <w:rFonts w:ascii="Courier New" w:hAnsi="Courier New" w:cs="Courier New"/>
        </w:rPr>
        <w:t>state</w:t>
      </w:r>
      <w:r w:rsidR="00D32465" w:rsidRPr="00DC33D7">
        <w:rPr>
          <w:rFonts w:ascii="Courier New" w:hAnsi="Courier New" w:cs="Courier New"/>
        </w:rPr>
        <w:t xml:space="preserve"> </w:t>
      </w:r>
      <w:r w:rsidRPr="00DC33D7">
        <w:rPr>
          <w:rFonts w:ascii="Courier New" w:hAnsi="Courier New" w:cs="Courier New"/>
        </w:rPr>
        <w:t xml:space="preserve">will be submitted to the </w:t>
      </w:r>
      <w:r w:rsidR="00D32465">
        <w:rPr>
          <w:rFonts w:ascii="Courier New" w:hAnsi="Courier New" w:cs="Courier New"/>
        </w:rPr>
        <w:t>national</w:t>
      </w:r>
      <w:r w:rsidRPr="00DC33D7">
        <w:rPr>
          <w:rFonts w:ascii="Courier New" w:hAnsi="Courier New" w:cs="Courier New"/>
        </w:rPr>
        <w:t xml:space="preserve"> Office to compete for funding, with </w:t>
      </w:r>
      <w:r w:rsidRPr="00DC33D7">
        <w:rPr>
          <w:rFonts w:ascii="Courier New" w:hAnsi="Courier New" w:cs="Courier New"/>
        </w:rPr>
        <w:lastRenderedPageBreak/>
        <w:t>higher scoring applications receiving first consideration for funding.</w:t>
      </w:r>
    </w:p>
    <w:p w:rsidR="005E2391" w:rsidRPr="00DC33D7" w:rsidRDefault="005E2391" w:rsidP="005E2391">
      <w:pPr>
        <w:spacing w:line="480" w:lineRule="auto"/>
        <w:ind w:left="360"/>
        <w:rPr>
          <w:rFonts w:ascii="Courier New" w:hAnsi="Courier New" w:cs="Courier New"/>
        </w:rPr>
      </w:pPr>
    </w:p>
    <w:p w:rsidR="005E2391" w:rsidRPr="00DC33D7" w:rsidRDefault="005E2391" w:rsidP="00561820">
      <w:pPr>
        <w:spacing w:line="480" w:lineRule="auto"/>
        <w:rPr>
          <w:rFonts w:ascii="Courier New" w:hAnsi="Courier New" w:cs="Courier New"/>
        </w:rPr>
      </w:pPr>
      <w:r w:rsidRPr="00DC33D7">
        <w:rPr>
          <w:rFonts w:ascii="Courier New" w:hAnsi="Courier New" w:cs="Courier New"/>
        </w:rPr>
        <w:t xml:space="preserve">Under the </w:t>
      </w:r>
      <w:r w:rsidR="00F44890">
        <w:rPr>
          <w:rFonts w:ascii="Courier New" w:hAnsi="Courier New" w:cs="Courier New"/>
        </w:rPr>
        <w:t>final</w:t>
      </w:r>
      <w:r w:rsidR="00F44890" w:rsidRPr="00DC33D7">
        <w:rPr>
          <w:rFonts w:ascii="Courier New" w:hAnsi="Courier New" w:cs="Courier New"/>
        </w:rPr>
        <w:t xml:space="preserve"> </w:t>
      </w:r>
      <w:r w:rsidRPr="00DC33D7">
        <w:rPr>
          <w:rFonts w:ascii="Courier New" w:hAnsi="Courier New" w:cs="Courier New"/>
        </w:rPr>
        <w:t xml:space="preserve">rule, the Project Proposal and Use of Grant Funds for Administrative Expenses criteria were removed </w:t>
      </w:r>
      <w:r w:rsidR="004B269A">
        <w:rPr>
          <w:rFonts w:ascii="Courier New" w:hAnsi="Courier New" w:cs="Courier New"/>
        </w:rPr>
        <w:t>because</w:t>
      </w:r>
      <w:r w:rsidR="004B269A" w:rsidRPr="00DC33D7">
        <w:rPr>
          <w:rFonts w:ascii="Courier New" w:hAnsi="Courier New" w:cs="Courier New"/>
        </w:rPr>
        <w:t xml:space="preserve"> </w:t>
      </w:r>
      <w:r w:rsidRPr="00DC33D7">
        <w:rPr>
          <w:rFonts w:ascii="Courier New" w:hAnsi="Courier New" w:cs="Courier New"/>
        </w:rPr>
        <w:t xml:space="preserve">they did not align with statutory priorities for funding. </w:t>
      </w:r>
      <w:r w:rsidR="0099643E">
        <w:rPr>
          <w:rFonts w:ascii="Courier New" w:hAnsi="Courier New" w:cs="Courier New"/>
        </w:rPr>
        <w:t xml:space="preserve">Otherwise, these provisions remain </w:t>
      </w:r>
      <w:r w:rsidR="004B269A">
        <w:rPr>
          <w:rFonts w:ascii="Courier New" w:hAnsi="Courier New" w:cs="Courier New"/>
        </w:rPr>
        <w:t>the same as under the baseline program</w:t>
      </w:r>
      <w:r w:rsidR="0099643E">
        <w:rPr>
          <w:rFonts w:ascii="Courier New" w:hAnsi="Courier New" w:cs="Courier New"/>
        </w:rPr>
        <w:t>.</w:t>
      </w:r>
      <w:r w:rsidRPr="00DC33D7">
        <w:rPr>
          <w:rFonts w:ascii="Courier New" w:hAnsi="Courier New" w:cs="Courier New"/>
        </w:rPr>
        <w:t xml:space="preserve"> </w:t>
      </w:r>
    </w:p>
    <w:p w:rsidR="005E2391" w:rsidRPr="00DC33D7" w:rsidRDefault="005E2391" w:rsidP="005E2391">
      <w:pPr>
        <w:spacing w:line="480" w:lineRule="auto"/>
        <w:ind w:firstLine="720"/>
        <w:rPr>
          <w:rFonts w:ascii="Courier New" w:hAnsi="Courier New" w:cs="Courier New"/>
        </w:rPr>
      </w:pPr>
    </w:p>
    <w:p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Awarding and administering</w:t>
      </w:r>
    </w:p>
    <w:p w:rsidR="002A05E4"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BB131C">
        <w:rPr>
          <w:rFonts w:ascii="Courier New" w:hAnsi="Courier New" w:cs="Courier New"/>
        </w:rPr>
        <w:t>baseline</w:t>
      </w:r>
      <w:r w:rsidR="002A05E4">
        <w:rPr>
          <w:rFonts w:ascii="Courier New" w:hAnsi="Courier New" w:cs="Courier New"/>
        </w:rPr>
        <w:t xml:space="preserve"> program</w:t>
      </w:r>
      <w:r w:rsidRPr="00DC33D7">
        <w:rPr>
          <w:rFonts w:ascii="Courier New" w:hAnsi="Courier New" w:cs="Courier New"/>
        </w:rPr>
        <w:t xml:space="preserve">, </w:t>
      </w:r>
      <w:r w:rsidR="00014180">
        <w:rPr>
          <w:rFonts w:ascii="Courier New" w:hAnsi="Courier New" w:cs="Courier New"/>
        </w:rPr>
        <w:t>EA/REDA grants are awarded in accordance with Departmental regulations and through a series of forms, very similar to the RES/EEI grants:</w:t>
      </w:r>
    </w:p>
    <w:p w:rsidR="00014180" w:rsidRDefault="00014180" w:rsidP="00014180">
      <w:pPr>
        <w:numPr>
          <w:ilvl w:val="0"/>
          <w:numId w:val="45"/>
        </w:numPr>
        <w:spacing w:line="480" w:lineRule="auto"/>
        <w:rPr>
          <w:rFonts w:ascii="Courier New" w:hAnsi="Courier New" w:cs="Courier New"/>
        </w:rPr>
      </w:pPr>
      <w:r>
        <w:rPr>
          <w:rFonts w:ascii="Courier New" w:hAnsi="Courier New" w:cs="Courier New"/>
        </w:rPr>
        <w:t>Letter of Conditions</w:t>
      </w:r>
    </w:p>
    <w:p w:rsidR="00014180" w:rsidRDefault="00014180" w:rsidP="00014180">
      <w:pPr>
        <w:numPr>
          <w:ilvl w:val="0"/>
          <w:numId w:val="45"/>
        </w:numPr>
        <w:spacing w:line="480" w:lineRule="auto"/>
        <w:rPr>
          <w:rFonts w:ascii="Courier New" w:hAnsi="Courier New" w:cs="Courier New"/>
        </w:rPr>
      </w:pPr>
      <w:r>
        <w:rPr>
          <w:rFonts w:ascii="Courier New" w:hAnsi="Courier New" w:cs="Courier New"/>
        </w:rPr>
        <w:t>Applicant’s intent to meet conditions</w:t>
      </w:r>
    </w:p>
    <w:p w:rsidR="00014180" w:rsidRDefault="00014180" w:rsidP="00014180">
      <w:pPr>
        <w:numPr>
          <w:ilvl w:val="0"/>
          <w:numId w:val="45"/>
        </w:numPr>
        <w:spacing w:line="480" w:lineRule="auto"/>
        <w:rPr>
          <w:rFonts w:ascii="Courier New" w:hAnsi="Courier New" w:cs="Courier New"/>
        </w:rPr>
      </w:pPr>
      <w:r>
        <w:rPr>
          <w:rFonts w:ascii="Courier New" w:hAnsi="Courier New" w:cs="Courier New"/>
        </w:rPr>
        <w:t>Form RD 1942-6</w:t>
      </w:r>
    </w:p>
    <w:p w:rsidR="00014180" w:rsidRDefault="00014180" w:rsidP="00014180">
      <w:pPr>
        <w:numPr>
          <w:ilvl w:val="0"/>
          <w:numId w:val="45"/>
        </w:numPr>
        <w:spacing w:line="480" w:lineRule="auto"/>
        <w:rPr>
          <w:rFonts w:ascii="Courier New" w:hAnsi="Courier New" w:cs="Courier New"/>
        </w:rPr>
      </w:pPr>
      <w:r>
        <w:rPr>
          <w:rFonts w:ascii="Courier New" w:hAnsi="Courier New" w:cs="Courier New"/>
        </w:rPr>
        <w:t>Form AD-1047</w:t>
      </w:r>
    </w:p>
    <w:p w:rsidR="00014180" w:rsidRDefault="00014180" w:rsidP="00014180">
      <w:pPr>
        <w:numPr>
          <w:ilvl w:val="0"/>
          <w:numId w:val="45"/>
        </w:numPr>
        <w:spacing w:line="480" w:lineRule="auto"/>
        <w:rPr>
          <w:rFonts w:ascii="Courier New" w:hAnsi="Courier New" w:cs="Courier New"/>
        </w:rPr>
      </w:pPr>
      <w:r>
        <w:rPr>
          <w:rFonts w:ascii="Courier New" w:hAnsi="Courier New" w:cs="Courier New"/>
        </w:rPr>
        <w:t>Form AD-1049</w:t>
      </w:r>
    </w:p>
    <w:p w:rsidR="00014180" w:rsidRDefault="00014180" w:rsidP="00014180">
      <w:pPr>
        <w:numPr>
          <w:ilvl w:val="0"/>
          <w:numId w:val="45"/>
        </w:numPr>
        <w:spacing w:line="480" w:lineRule="auto"/>
        <w:rPr>
          <w:rFonts w:ascii="Courier New" w:hAnsi="Courier New" w:cs="Courier New"/>
        </w:rPr>
      </w:pPr>
      <w:r>
        <w:rPr>
          <w:rFonts w:ascii="Courier New" w:hAnsi="Courier New" w:cs="Courier New"/>
        </w:rPr>
        <w:t>Either Form SF-LLL or Exhibit A-1 of RD Instruction 1940</w:t>
      </w:r>
      <w:r>
        <w:rPr>
          <w:rFonts w:ascii="Courier New" w:hAnsi="Courier New" w:cs="Courier New"/>
        </w:rPr>
        <w:noBreakHyphen/>
        <w:t>Q</w:t>
      </w:r>
    </w:p>
    <w:p w:rsidR="00014180" w:rsidRDefault="00014180" w:rsidP="00014180">
      <w:pPr>
        <w:numPr>
          <w:ilvl w:val="0"/>
          <w:numId w:val="45"/>
        </w:numPr>
        <w:spacing w:line="480" w:lineRule="auto"/>
        <w:rPr>
          <w:rFonts w:ascii="Courier New" w:hAnsi="Courier New" w:cs="Courier New"/>
        </w:rPr>
      </w:pPr>
      <w:r>
        <w:rPr>
          <w:rFonts w:ascii="Courier New" w:hAnsi="Courier New" w:cs="Courier New"/>
        </w:rPr>
        <w:t>Form RD 400-4</w:t>
      </w:r>
    </w:p>
    <w:p w:rsidR="00014180" w:rsidRDefault="00014180" w:rsidP="00014180">
      <w:pPr>
        <w:numPr>
          <w:ilvl w:val="0"/>
          <w:numId w:val="45"/>
        </w:numPr>
        <w:spacing w:line="480" w:lineRule="auto"/>
        <w:rPr>
          <w:rFonts w:ascii="Courier New" w:hAnsi="Courier New" w:cs="Courier New"/>
        </w:rPr>
      </w:pPr>
      <w:r>
        <w:rPr>
          <w:rFonts w:ascii="Courier New" w:hAnsi="Courier New" w:cs="Courier New"/>
        </w:rPr>
        <w:t>Form AD-1048 (to be completed by the contractor)</w:t>
      </w:r>
    </w:p>
    <w:p w:rsidR="000B4D0B" w:rsidRPr="000B4D0B" w:rsidRDefault="00014180" w:rsidP="000B4D0B">
      <w:pPr>
        <w:spacing w:line="480" w:lineRule="auto"/>
        <w:rPr>
          <w:rFonts w:ascii="Courier New" w:hAnsi="Courier New" w:cs="Courier New"/>
        </w:rPr>
      </w:pPr>
      <w:r>
        <w:rPr>
          <w:rFonts w:ascii="Courier New" w:hAnsi="Courier New" w:cs="Courier New"/>
        </w:rPr>
        <w:t xml:space="preserve">For approval, the </w:t>
      </w:r>
      <w:r w:rsidR="000B4D0B">
        <w:rPr>
          <w:rFonts w:ascii="Courier New" w:hAnsi="Courier New" w:cs="Courier New"/>
        </w:rPr>
        <w:t>grantee</w:t>
      </w:r>
      <w:r>
        <w:rPr>
          <w:rFonts w:ascii="Courier New" w:hAnsi="Courier New" w:cs="Courier New"/>
        </w:rPr>
        <w:t xml:space="preserve"> must submit Form RD 1940-1, the </w:t>
      </w:r>
      <w:r>
        <w:rPr>
          <w:rFonts w:ascii="Courier New" w:hAnsi="Courier New" w:cs="Courier New"/>
        </w:rPr>
        <w:lastRenderedPageBreak/>
        <w:t>approved scope of work, and Form RD 4280-2.</w:t>
      </w:r>
      <w:r w:rsidR="000B4D0B">
        <w:rPr>
          <w:rFonts w:ascii="Courier New" w:hAnsi="Courier New" w:cs="Courier New"/>
        </w:rPr>
        <w:t xml:space="preserve">  </w:t>
      </w:r>
      <w:r w:rsidR="000B4D0B" w:rsidRPr="000B4D0B">
        <w:rPr>
          <w:rFonts w:ascii="Courier New" w:hAnsi="Courier New" w:cs="Courier New"/>
        </w:rPr>
        <w:t xml:space="preserve">The grantee must abide by all requirements contained in Form RD 4280–2, this </w:t>
      </w:r>
    </w:p>
    <w:p w:rsidR="00014180" w:rsidRDefault="000B4D0B" w:rsidP="000B4D0B">
      <w:pPr>
        <w:spacing w:line="480" w:lineRule="auto"/>
        <w:rPr>
          <w:rFonts w:ascii="Courier New" w:hAnsi="Courier New" w:cs="Courier New"/>
        </w:rPr>
      </w:pPr>
      <w:proofErr w:type="gramStart"/>
      <w:r w:rsidRPr="000B4D0B">
        <w:rPr>
          <w:rFonts w:ascii="Courier New" w:hAnsi="Courier New" w:cs="Courier New"/>
        </w:rPr>
        <w:t>subpart</w:t>
      </w:r>
      <w:proofErr w:type="gramEnd"/>
      <w:r w:rsidRPr="000B4D0B">
        <w:rPr>
          <w:rFonts w:ascii="Courier New" w:hAnsi="Courier New" w:cs="Courier New"/>
        </w:rPr>
        <w:t xml:space="preserve">, and any other applicable </w:t>
      </w:r>
      <w:r w:rsidR="00ED3EBF">
        <w:rPr>
          <w:rFonts w:ascii="Courier New" w:hAnsi="Courier New" w:cs="Courier New"/>
        </w:rPr>
        <w:t>f</w:t>
      </w:r>
      <w:r w:rsidRPr="000B4D0B">
        <w:rPr>
          <w:rFonts w:ascii="Courier New" w:hAnsi="Courier New" w:cs="Courier New"/>
        </w:rPr>
        <w:t xml:space="preserve">ederal statutes or regulations. </w:t>
      </w:r>
      <w:r>
        <w:rPr>
          <w:rFonts w:ascii="Courier New" w:hAnsi="Courier New" w:cs="Courier New"/>
        </w:rPr>
        <w:t xml:space="preserve"> </w:t>
      </w:r>
      <w:r w:rsidRPr="000B4D0B">
        <w:rPr>
          <w:rFonts w:ascii="Courier New" w:hAnsi="Courier New" w:cs="Courier New"/>
        </w:rPr>
        <w:t>Failure to follow these requirements may result in termination of the</w:t>
      </w:r>
      <w:r>
        <w:rPr>
          <w:rFonts w:ascii="Courier New" w:hAnsi="Courier New" w:cs="Courier New"/>
        </w:rPr>
        <w:t xml:space="preserve"> </w:t>
      </w:r>
      <w:r w:rsidRPr="000B4D0B">
        <w:rPr>
          <w:rFonts w:ascii="Courier New" w:hAnsi="Courier New" w:cs="Courier New"/>
        </w:rPr>
        <w:t>grant and adoption of other available remedies.</w:t>
      </w:r>
    </w:p>
    <w:p w:rsidR="002A05E4" w:rsidRDefault="002A05E4" w:rsidP="005E2391">
      <w:pPr>
        <w:spacing w:line="480" w:lineRule="auto"/>
        <w:rPr>
          <w:rFonts w:ascii="Courier New" w:hAnsi="Courier New" w:cs="Courier New"/>
        </w:rPr>
      </w:pPr>
    </w:p>
    <w:p w:rsidR="002A05E4" w:rsidRDefault="002A05E4" w:rsidP="005E2391">
      <w:pPr>
        <w:spacing w:line="480" w:lineRule="auto"/>
        <w:rPr>
          <w:rFonts w:ascii="Courier New" w:hAnsi="Courier New" w:cs="Courier New"/>
        </w:rPr>
      </w:pPr>
      <w:r>
        <w:rPr>
          <w:rFonts w:ascii="Courier New" w:hAnsi="Courier New" w:cs="Courier New"/>
        </w:rPr>
        <w:t xml:space="preserve">Under the final rule, </w:t>
      </w:r>
      <w:r w:rsidR="005E2391" w:rsidRPr="00DC33D7">
        <w:rPr>
          <w:rFonts w:ascii="Courier New" w:hAnsi="Courier New" w:cs="Courier New"/>
        </w:rPr>
        <w:t xml:space="preserve">EA/REDA grants </w:t>
      </w:r>
      <w:r>
        <w:rPr>
          <w:rFonts w:ascii="Courier New" w:hAnsi="Courier New" w:cs="Courier New"/>
        </w:rPr>
        <w:t xml:space="preserve">will be awarded and administered </w:t>
      </w:r>
      <w:r w:rsidR="005E2391" w:rsidRPr="00DC33D7">
        <w:rPr>
          <w:rFonts w:ascii="Courier New" w:hAnsi="Courier New" w:cs="Courier New"/>
        </w:rPr>
        <w:t>using the same procedures as for RES/EEI grants</w:t>
      </w:r>
      <w:r>
        <w:rPr>
          <w:rFonts w:ascii="Courier New" w:hAnsi="Courier New" w:cs="Courier New"/>
        </w:rPr>
        <w:t xml:space="preserve"> in the final rule with three exceptions:</w:t>
      </w:r>
    </w:p>
    <w:p w:rsidR="002A05E4" w:rsidRDefault="005E2391" w:rsidP="001F66E7">
      <w:pPr>
        <w:numPr>
          <w:ilvl w:val="0"/>
          <w:numId w:val="44"/>
        </w:numPr>
        <w:spacing w:line="480" w:lineRule="auto"/>
        <w:rPr>
          <w:rFonts w:ascii="Courier New" w:hAnsi="Courier New" w:cs="Courier New"/>
        </w:rPr>
      </w:pPr>
      <w:r w:rsidRPr="00DC33D7">
        <w:rPr>
          <w:rFonts w:ascii="Courier New" w:hAnsi="Courier New" w:cs="Courier New"/>
        </w:rPr>
        <w:t xml:space="preserve">the grantee must provide satisfactory evidence to </w:t>
      </w:r>
      <w:r w:rsidR="008B060B">
        <w:rPr>
          <w:rFonts w:ascii="Courier New" w:hAnsi="Courier New" w:cs="Courier New"/>
        </w:rPr>
        <w:t>the Agency</w:t>
      </w:r>
      <w:r w:rsidRPr="00DC33D7">
        <w:rPr>
          <w:rFonts w:ascii="Courier New" w:hAnsi="Courier New" w:cs="Courier New"/>
        </w:rPr>
        <w:t xml:space="preserve"> that all officers of grantee organization authorized to receive and/or disburse </w:t>
      </w:r>
      <w:r w:rsidR="00BD6E69">
        <w:rPr>
          <w:rFonts w:ascii="Courier New" w:hAnsi="Courier New" w:cs="Courier New"/>
        </w:rPr>
        <w:t>f</w:t>
      </w:r>
      <w:r w:rsidRPr="00DC33D7">
        <w:rPr>
          <w:rFonts w:ascii="Courier New" w:hAnsi="Courier New" w:cs="Courier New"/>
        </w:rPr>
        <w:t>ederal funds are covered by such bonding and/or insurance requirements as are normally required by the grantee</w:t>
      </w:r>
      <w:r w:rsidR="002A05E4">
        <w:rPr>
          <w:rFonts w:ascii="Courier New" w:hAnsi="Courier New" w:cs="Courier New"/>
        </w:rPr>
        <w:t>;</w:t>
      </w:r>
    </w:p>
    <w:p w:rsidR="002A05E4" w:rsidRDefault="005E2391" w:rsidP="001F66E7">
      <w:pPr>
        <w:numPr>
          <w:ilvl w:val="0"/>
          <w:numId w:val="44"/>
        </w:numPr>
        <w:spacing w:line="480" w:lineRule="auto"/>
        <w:rPr>
          <w:rFonts w:ascii="Courier New" w:hAnsi="Courier New" w:cs="Courier New"/>
        </w:rPr>
      </w:pPr>
      <w:r w:rsidRPr="00DC33D7">
        <w:rPr>
          <w:rFonts w:ascii="Courier New" w:hAnsi="Courier New" w:cs="Courier New"/>
        </w:rPr>
        <w:t>Form RD 400-1</w:t>
      </w:r>
      <w:r w:rsidR="002A05E4">
        <w:rPr>
          <w:rFonts w:ascii="Courier New" w:hAnsi="Courier New" w:cs="Courier New"/>
        </w:rPr>
        <w:t xml:space="preserve"> is not required;</w:t>
      </w:r>
      <w:r w:rsidRPr="00DC33D7">
        <w:rPr>
          <w:rFonts w:ascii="Courier New" w:hAnsi="Courier New" w:cs="Courier New"/>
        </w:rPr>
        <w:t xml:space="preserve"> and </w:t>
      </w:r>
    </w:p>
    <w:p w:rsidR="002A05E4" w:rsidRDefault="005E2391" w:rsidP="001F66E7">
      <w:pPr>
        <w:numPr>
          <w:ilvl w:val="0"/>
          <w:numId w:val="44"/>
        </w:numPr>
        <w:spacing w:line="480" w:lineRule="auto"/>
        <w:rPr>
          <w:rFonts w:ascii="Courier New" w:hAnsi="Courier New" w:cs="Courier New"/>
        </w:rPr>
      </w:pPr>
      <w:proofErr w:type="gramStart"/>
      <w:r w:rsidRPr="00DC33D7">
        <w:rPr>
          <w:rFonts w:ascii="Courier New" w:hAnsi="Courier New" w:cs="Courier New"/>
        </w:rPr>
        <w:t>the</w:t>
      </w:r>
      <w:proofErr w:type="gramEnd"/>
      <w:r w:rsidRPr="00DC33D7">
        <w:rPr>
          <w:rFonts w:ascii="Courier New" w:hAnsi="Courier New" w:cs="Courier New"/>
        </w:rPr>
        <w:t xml:space="preserve"> power purchase agreement </w:t>
      </w:r>
      <w:r w:rsidR="002A05E4">
        <w:rPr>
          <w:rFonts w:ascii="Courier New" w:hAnsi="Courier New" w:cs="Courier New"/>
        </w:rPr>
        <w:t>is</w:t>
      </w:r>
      <w:r w:rsidR="002A05E4" w:rsidRPr="00DC33D7">
        <w:rPr>
          <w:rFonts w:ascii="Courier New" w:hAnsi="Courier New" w:cs="Courier New"/>
        </w:rPr>
        <w:t xml:space="preserve"> </w:t>
      </w:r>
      <w:r w:rsidRPr="00DC33D7">
        <w:rPr>
          <w:rFonts w:ascii="Courier New" w:hAnsi="Courier New" w:cs="Courier New"/>
        </w:rPr>
        <w:t>not required.</w:t>
      </w:r>
      <w:r w:rsidR="00561820" w:rsidRPr="00DC33D7">
        <w:rPr>
          <w:rFonts w:ascii="Courier New" w:hAnsi="Courier New" w:cs="Courier New"/>
        </w:rPr>
        <w:t xml:space="preserve">  </w:t>
      </w:r>
    </w:p>
    <w:p w:rsidR="005E2391" w:rsidRPr="00DC33D7" w:rsidRDefault="005E2391" w:rsidP="005E2391">
      <w:pPr>
        <w:spacing w:line="480" w:lineRule="auto"/>
        <w:ind w:firstLine="700"/>
        <w:rPr>
          <w:rFonts w:ascii="Courier New" w:hAnsi="Courier New" w:cs="Courier New"/>
        </w:rPr>
      </w:pPr>
    </w:p>
    <w:p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Servicing</w:t>
      </w:r>
    </w:p>
    <w:p w:rsidR="00282F50" w:rsidRDefault="005E2391" w:rsidP="005E2391">
      <w:pPr>
        <w:pStyle w:val="ListParagraph"/>
        <w:spacing w:after="0" w:line="480" w:lineRule="auto"/>
        <w:ind w:left="0"/>
        <w:rPr>
          <w:rFonts w:ascii="Courier New" w:hAnsi="Courier New" w:cs="Courier New"/>
        </w:rPr>
      </w:pPr>
      <w:r w:rsidRPr="00DC33D7">
        <w:rPr>
          <w:rFonts w:ascii="Courier New" w:hAnsi="Courier New" w:cs="Courier New"/>
        </w:rPr>
        <w:t xml:space="preserve">Under the </w:t>
      </w:r>
      <w:r w:rsidR="00BB131C">
        <w:rPr>
          <w:rFonts w:ascii="Courier New" w:hAnsi="Courier New" w:cs="Courier New"/>
        </w:rPr>
        <w:t>baseline</w:t>
      </w:r>
      <w:r w:rsidR="00282F50">
        <w:rPr>
          <w:rFonts w:ascii="Courier New" w:hAnsi="Courier New" w:cs="Courier New"/>
        </w:rPr>
        <w:t xml:space="preserve"> program</w:t>
      </w:r>
      <w:r w:rsidRPr="00DC33D7">
        <w:rPr>
          <w:rFonts w:ascii="Courier New" w:hAnsi="Courier New" w:cs="Courier New"/>
        </w:rPr>
        <w:t>, the Agency service</w:t>
      </w:r>
      <w:r w:rsidR="003709F1">
        <w:rPr>
          <w:rFonts w:ascii="Courier New" w:hAnsi="Courier New" w:cs="Courier New"/>
        </w:rPr>
        <w:t>s</w:t>
      </w:r>
      <w:r w:rsidRPr="00DC33D7">
        <w:rPr>
          <w:rFonts w:ascii="Courier New" w:hAnsi="Courier New" w:cs="Courier New"/>
        </w:rPr>
        <w:t xml:space="preserve"> EA/REDA grants using the same procedures as for RES/EEI grants.</w:t>
      </w:r>
      <w:r w:rsidR="00561820" w:rsidRPr="00DC33D7">
        <w:rPr>
          <w:rFonts w:ascii="Courier New" w:hAnsi="Courier New" w:cs="Courier New"/>
        </w:rPr>
        <w:t xml:space="preserve">  </w:t>
      </w:r>
    </w:p>
    <w:p w:rsidR="00282F50" w:rsidRDefault="00282F50" w:rsidP="005E2391">
      <w:pPr>
        <w:pStyle w:val="ListParagraph"/>
        <w:spacing w:after="0" w:line="480" w:lineRule="auto"/>
        <w:ind w:left="0"/>
        <w:rPr>
          <w:rFonts w:ascii="Courier New" w:hAnsi="Courier New" w:cs="Courier New"/>
        </w:rPr>
      </w:pPr>
    </w:p>
    <w:p w:rsidR="005E2391" w:rsidRPr="00DC33D7" w:rsidRDefault="00282F50" w:rsidP="005E2391">
      <w:pPr>
        <w:pStyle w:val="ListParagraph"/>
        <w:spacing w:after="0" w:line="480" w:lineRule="auto"/>
        <w:ind w:left="0"/>
        <w:rPr>
          <w:rFonts w:ascii="Courier New" w:hAnsi="Courier New" w:cs="Courier New"/>
        </w:rPr>
      </w:pPr>
      <w:r>
        <w:rPr>
          <w:rFonts w:ascii="Courier New" w:hAnsi="Courier New" w:cs="Courier New"/>
        </w:rPr>
        <w:t>Under the final rule, t</w:t>
      </w:r>
      <w:r w:rsidR="005E2391" w:rsidRPr="00DC33D7">
        <w:rPr>
          <w:rFonts w:ascii="Courier New" w:hAnsi="Courier New" w:cs="Courier New"/>
        </w:rPr>
        <w:t xml:space="preserve">hese requirements remain </w:t>
      </w:r>
      <w:r w:rsidR="008835F5">
        <w:rPr>
          <w:rFonts w:ascii="Courier New" w:hAnsi="Courier New" w:cs="Courier New"/>
        </w:rPr>
        <w:t>the same</w:t>
      </w:r>
      <w:r w:rsidR="005E2391" w:rsidRPr="00DC33D7">
        <w:rPr>
          <w:rFonts w:ascii="Courier New" w:hAnsi="Courier New" w:cs="Courier New"/>
        </w:rPr>
        <w:t xml:space="preserve">.  </w:t>
      </w:r>
    </w:p>
    <w:p w:rsidR="00A75331" w:rsidRPr="00DC33D7" w:rsidRDefault="00A75331">
      <w:pPr>
        <w:widowControl/>
        <w:autoSpaceDE/>
        <w:autoSpaceDN/>
        <w:adjustRightInd/>
        <w:spacing w:after="200" w:line="276" w:lineRule="auto"/>
        <w:rPr>
          <w:rFonts w:ascii="Courier New" w:hAnsi="Courier New" w:cs="Courier New"/>
          <w:b/>
        </w:rPr>
      </w:pPr>
    </w:p>
    <w:p w:rsidR="00A75331" w:rsidRPr="001F66E7" w:rsidRDefault="00A75331" w:rsidP="00764AD2">
      <w:pPr>
        <w:spacing w:line="480" w:lineRule="auto"/>
        <w:rPr>
          <w:rFonts w:ascii="Courier New" w:hAnsi="Courier New"/>
          <w:b/>
          <w:u w:val="single"/>
        </w:rPr>
      </w:pPr>
      <w:r w:rsidRPr="00DC33D7">
        <w:rPr>
          <w:rFonts w:ascii="Courier New" w:hAnsi="Courier New" w:cs="Courier New"/>
          <w:b/>
          <w:u w:val="single"/>
        </w:rPr>
        <w:lastRenderedPageBreak/>
        <w:t>Baseline costs per applican</w:t>
      </w:r>
      <w:r w:rsidR="00386718" w:rsidRPr="00DC33D7">
        <w:rPr>
          <w:rFonts w:ascii="Courier New" w:hAnsi="Courier New" w:cs="Courier New"/>
          <w:b/>
          <w:u w:val="single"/>
        </w:rPr>
        <w:t>t and awardee</w:t>
      </w:r>
    </w:p>
    <w:p w:rsidR="00E75E17" w:rsidRDefault="003722E3" w:rsidP="00A75331">
      <w:pPr>
        <w:spacing w:line="480" w:lineRule="auto"/>
        <w:rPr>
          <w:rFonts w:ascii="Courier New" w:hAnsi="Courier New" w:cs="Courier New"/>
        </w:rPr>
      </w:pPr>
      <w:r>
        <w:rPr>
          <w:rFonts w:ascii="Courier New" w:hAnsi="Courier New" w:cs="Courier New"/>
        </w:rPr>
        <w:t xml:space="preserve">Burden estimates </w:t>
      </w:r>
      <w:r w:rsidR="00A75331" w:rsidRPr="00DC33D7">
        <w:rPr>
          <w:rFonts w:ascii="Courier New" w:hAnsi="Courier New" w:cs="Courier New"/>
        </w:rPr>
        <w:t xml:space="preserve">for applicants </w:t>
      </w:r>
      <w:r w:rsidR="00386718" w:rsidRPr="00DC33D7">
        <w:rPr>
          <w:rFonts w:ascii="Courier New" w:hAnsi="Courier New" w:cs="Courier New"/>
        </w:rPr>
        <w:t xml:space="preserve">and awardees </w:t>
      </w:r>
      <w:r w:rsidR="00A75331" w:rsidRPr="00DC33D7">
        <w:rPr>
          <w:rFonts w:ascii="Courier New" w:hAnsi="Courier New" w:cs="Courier New"/>
        </w:rPr>
        <w:t xml:space="preserve">are broken down into </w:t>
      </w:r>
      <w:r w:rsidR="00ED203C">
        <w:rPr>
          <w:rFonts w:ascii="Courier New" w:hAnsi="Courier New" w:cs="Courier New"/>
        </w:rPr>
        <w:t xml:space="preserve">the following </w:t>
      </w:r>
      <w:r w:rsidR="00A75331" w:rsidRPr="00DC33D7">
        <w:rPr>
          <w:rFonts w:ascii="Courier New" w:hAnsi="Courier New" w:cs="Courier New"/>
        </w:rPr>
        <w:t xml:space="preserve">four </w:t>
      </w:r>
      <w:r>
        <w:rPr>
          <w:rFonts w:ascii="Courier New" w:hAnsi="Courier New" w:cs="Courier New"/>
        </w:rPr>
        <w:t>categories:</w:t>
      </w:r>
      <w:r w:rsidRPr="00DC33D7">
        <w:rPr>
          <w:rFonts w:ascii="Courier New" w:hAnsi="Courier New" w:cs="Courier New"/>
        </w:rPr>
        <w:t xml:space="preserve"> </w:t>
      </w:r>
      <w:r w:rsidR="00A75331" w:rsidRPr="00DC33D7">
        <w:rPr>
          <w:rFonts w:ascii="Courier New" w:hAnsi="Courier New" w:cs="Courier New"/>
        </w:rPr>
        <w:t xml:space="preserve">applications; awardee documents and certifications; reporting and other servicing actions; and appeals.  </w:t>
      </w:r>
    </w:p>
    <w:p w:rsidR="001D63CA" w:rsidRDefault="001D63CA" w:rsidP="00A75331">
      <w:pPr>
        <w:spacing w:line="480" w:lineRule="auto"/>
        <w:rPr>
          <w:rFonts w:ascii="Courier New" w:hAnsi="Courier New" w:cs="Courier New"/>
        </w:rPr>
      </w:pPr>
    </w:p>
    <w:p w:rsidR="003A17E5" w:rsidRDefault="004725A3" w:rsidP="00A75331">
      <w:pPr>
        <w:spacing w:line="480" w:lineRule="auto"/>
        <w:rPr>
          <w:rFonts w:ascii="Courier New" w:hAnsi="Courier New" w:cs="Courier New"/>
        </w:rPr>
      </w:pPr>
      <w:r>
        <w:rPr>
          <w:rFonts w:ascii="Courier New" w:hAnsi="Courier New" w:cs="Courier New"/>
        </w:rPr>
        <w:t xml:space="preserve">The baseline burden, </w:t>
      </w:r>
      <w:r w:rsidR="00CC03A3">
        <w:rPr>
          <w:rFonts w:ascii="Courier New" w:hAnsi="Courier New" w:cs="Courier New"/>
        </w:rPr>
        <w:t xml:space="preserve">previously </w:t>
      </w:r>
      <w:r>
        <w:rPr>
          <w:rFonts w:ascii="Courier New" w:hAnsi="Courier New" w:cs="Courier New"/>
        </w:rPr>
        <w:t>approved</w:t>
      </w:r>
      <w:r w:rsidR="00CC03A3">
        <w:rPr>
          <w:rFonts w:ascii="Courier New" w:hAnsi="Courier New" w:cs="Courier New"/>
        </w:rPr>
        <w:t>, were</w:t>
      </w:r>
      <w:r>
        <w:rPr>
          <w:rFonts w:ascii="Courier New" w:hAnsi="Courier New" w:cs="Courier New"/>
        </w:rPr>
        <w:t xml:space="preserve"> updated to account </w:t>
      </w:r>
      <w:r w:rsidR="00980113">
        <w:rPr>
          <w:rFonts w:ascii="Courier New" w:hAnsi="Courier New" w:cs="Courier New"/>
        </w:rPr>
        <w:t xml:space="preserve">for </w:t>
      </w:r>
      <w:r w:rsidR="001D48F3">
        <w:rPr>
          <w:rFonts w:ascii="Courier New" w:hAnsi="Courier New" w:cs="Courier New"/>
        </w:rPr>
        <w:t>responses an applicant may need to make but not required for every respondent.  These responses were minor toward the entire estimated burden but added in order to make a better comparison for reduction of burden</w:t>
      </w:r>
      <w:r>
        <w:rPr>
          <w:rFonts w:ascii="Courier New" w:hAnsi="Courier New" w:cs="Courier New"/>
        </w:rPr>
        <w:t>.</w:t>
      </w:r>
      <w:r w:rsidR="001D48F3">
        <w:rPr>
          <w:rFonts w:ascii="Courier New" w:hAnsi="Courier New" w:cs="Courier New"/>
        </w:rPr>
        <w:t xml:space="preserve">  </w:t>
      </w:r>
    </w:p>
    <w:p w:rsidR="00CC03A3" w:rsidRDefault="00CC03A3" w:rsidP="00A75331">
      <w:pPr>
        <w:spacing w:line="480" w:lineRule="auto"/>
        <w:rPr>
          <w:rFonts w:ascii="Courier New" w:hAnsi="Courier New" w:cs="Courier New"/>
        </w:rPr>
      </w:pPr>
    </w:p>
    <w:p w:rsidR="00CC03A3" w:rsidRDefault="00CC03A3" w:rsidP="00A75331">
      <w:pPr>
        <w:spacing w:line="480" w:lineRule="auto"/>
        <w:rPr>
          <w:rFonts w:ascii="Courier New" w:hAnsi="Courier New" w:cs="Courier New"/>
        </w:rPr>
      </w:pPr>
      <w:r>
        <w:rPr>
          <w:rFonts w:ascii="Courier New" w:hAnsi="Courier New" w:cs="Courier New"/>
        </w:rPr>
        <w:t>In addition the reduction in burden meets the reporting requirements of the retrospective review report which provided a specific percentage reduction in application burden, specifically the time it takes to complete the narrative portion of the application, which was reduced from 40 hours in the baseline, down to 20 hours in the final rule, a 50 percent reduction.</w:t>
      </w:r>
    </w:p>
    <w:p w:rsidR="004725A3" w:rsidRDefault="004725A3" w:rsidP="00A75331">
      <w:pPr>
        <w:spacing w:line="480" w:lineRule="auto"/>
        <w:rPr>
          <w:rFonts w:ascii="Courier New" w:hAnsi="Courier New" w:cs="Courier New"/>
        </w:rPr>
      </w:pPr>
    </w:p>
    <w:p w:rsidR="00CC03A3" w:rsidRDefault="00CC03A3" w:rsidP="00A75331">
      <w:pPr>
        <w:spacing w:line="480" w:lineRule="auto"/>
        <w:rPr>
          <w:rFonts w:ascii="Courier New" w:hAnsi="Courier New" w:cs="Courier New"/>
        </w:rPr>
      </w:pPr>
      <w:r>
        <w:rPr>
          <w:rFonts w:ascii="Courier New" w:hAnsi="Courier New" w:cs="Courier New"/>
        </w:rPr>
        <w:t>Tables 1a through 1h summarize and compares the estimated per respondent, or applicant, burden under the baseline and final rule.</w:t>
      </w:r>
    </w:p>
    <w:p w:rsidR="00CC03A3" w:rsidRDefault="00CC03A3" w:rsidP="00A75331">
      <w:pPr>
        <w:spacing w:line="480" w:lineRule="auto"/>
        <w:rPr>
          <w:rFonts w:ascii="Courier New" w:hAnsi="Courier New" w:cs="Courier New"/>
        </w:rPr>
      </w:pPr>
    </w:p>
    <w:p w:rsidR="001D63CA" w:rsidRDefault="007C05CA" w:rsidP="00A75331">
      <w:pPr>
        <w:spacing w:line="480" w:lineRule="auto"/>
        <w:rPr>
          <w:rFonts w:ascii="Courier New" w:hAnsi="Courier New" w:cs="Courier New"/>
        </w:rPr>
      </w:pPr>
      <w:proofErr w:type="gramStart"/>
      <w:r>
        <w:rPr>
          <w:rFonts w:ascii="Courier New" w:hAnsi="Courier New" w:cs="Courier New"/>
        </w:rPr>
        <w:lastRenderedPageBreak/>
        <w:t>Tables</w:t>
      </w:r>
      <w:proofErr w:type="gramEnd"/>
      <w:r>
        <w:rPr>
          <w:rFonts w:ascii="Courier New" w:hAnsi="Courier New" w:cs="Courier New"/>
        </w:rPr>
        <w:t xml:space="preserve"> 1a, 1b, and 1c compares </w:t>
      </w:r>
      <w:r w:rsidR="00CC03A3">
        <w:rPr>
          <w:rFonts w:ascii="Courier New" w:hAnsi="Courier New" w:cs="Courier New"/>
        </w:rPr>
        <w:t>burden</w:t>
      </w:r>
      <w:r>
        <w:rPr>
          <w:rFonts w:ascii="Courier New" w:hAnsi="Courier New" w:cs="Courier New"/>
        </w:rPr>
        <w:t xml:space="preserve"> per respondent </w:t>
      </w:r>
      <w:r w:rsidRPr="007C05CA">
        <w:rPr>
          <w:rFonts w:ascii="Courier New" w:hAnsi="Courier New" w:cs="Courier New"/>
        </w:rPr>
        <w:t xml:space="preserve">for </w:t>
      </w:r>
      <w:r>
        <w:rPr>
          <w:rFonts w:ascii="Courier New" w:hAnsi="Courier New" w:cs="Courier New"/>
        </w:rPr>
        <w:t xml:space="preserve">the </w:t>
      </w:r>
      <w:r w:rsidRPr="007C05CA">
        <w:rPr>
          <w:rFonts w:ascii="Courier New" w:hAnsi="Courier New" w:cs="Courier New"/>
        </w:rPr>
        <w:t>three stages of an application or project</w:t>
      </w:r>
      <w:r>
        <w:rPr>
          <w:rFonts w:ascii="Courier New" w:hAnsi="Courier New" w:cs="Courier New"/>
        </w:rPr>
        <w:t>, which are</w:t>
      </w:r>
      <w:r w:rsidR="00CC03A3">
        <w:rPr>
          <w:rFonts w:ascii="Courier New" w:hAnsi="Courier New" w:cs="Courier New"/>
        </w:rPr>
        <w:t>:</w:t>
      </w:r>
      <w:r>
        <w:rPr>
          <w:rFonts w:ascii="Courier New" w:hAnsi="Courier New" w:cs="Courier New"/>
        </w:rPr>
        <w:t xml:space="preserve"> application stage, award stage, and servicing stage.  </w:t>
      </w:r>
      <w:r w:rsidR="001D63CA">
        <w:rPr>
          <w:rFonts w:ascii="Courier New" w:hAnsi="Courier New" w:cs="Courier New"/>
        </w:rPr>
        <w:t xml:space="preserve">The application stage is applicable to every respondent that submits an application to the program.  The award stage and servicing stage are only applicable to a respondent whom get selected to receive funds and proceed with the project.  An appeal stage was also included which give the customer the right to have an Agencies negative decision reviewed by the National Appeals Division and can happen at any of the stages.  </w:t>
      </w:r>
    </w:p>
    <w:p w:rsidR="001D63CA" w:rsidRDefault="001D63CA" w:rsidP="00A75331">
      <w:pPr>
        <w:spacing w:line="480" w:lineRule="auto"/>
        <w:rPr>
          <w:rFonts w:ascii="Courier New" w:hAnsi="Courier New" w:cs="Courier New"/>
        </w:rPr>
      </w:pPr>
    </w:p>
    <w:p w:rsidR="004725A3" w:rsidRDefault="00CC03A3" w:rsidP="00A75331">
      <w:pPr>
        <w:spacing w:line="480" w:lineRule="auto"/>
        <w:rPr>
          <w:rFonts w:ascii="Courier New" w:hAnsi="Courier New" w:cs="Courier New"/>
        </w:rPr>
      </w:pPr>
      <w:r>
        <w:rPr>
          <w:rFonts w:ascii="Courier New" w:hAnsi="Courier New" w:cs="Courier New"/>
        </w:rPr>
        <w:t xml:space="preserve">Table 1a-1c illustrates the burden reduction for the three stages of the application or project process.  </w:t>
      </w:r>
      <w:r w:rsidR="00A75331" w:rsidRPr="00DC33D7">
        <w:rPr>
          <w:rFonts w:ascii="Courier New" w:hAnsi="Courier New" w:cs="Courier New"/>
        </w:rPr>
        <w:t xml:space="preserve">Table </w:t>
      </w:r>
      <w:r w:rsidR="002E45DB" w:rsidRPr="00DC33D7">
        <w:rPr>
          <w:rFonts w:ascii="Courier New" w:hAnsi="Courier New" w:cs="Courier New"/>
        </w:rPr>
        <w:t>1</w:t>
      </w:r>
      <w:r w:rsidR="0077041B">
        <w:rPr>
          <w:rFonts w:ascii="Courier New" w:hAnsi="Courier New" w:cs="Courier New"/>
        </w:rPr>
        <w:t>a</w:t>
      </w:r>
      <w:r w:rsidR="00A75331" w:rsidRPr="00DC33D7">
        <w:rPr>
          <w:rFonts w:ascii="Courier New" w:hAnsi="Courier New" w:cs="Courier New"/>
        </w:rPr>
        <w:t xml:space="preserve"> summarizes the estimated </w:t>
      </w:r>
      <w:r w:rsidR="006B070D">
        <w:rPr>
          <w:rFonts w:ascii="Courier New" w:hAnsi="Courier New" w:cs="Courier New"/>
        </w:rPr>
        <w:t xml:space="preserve">per </w:t>
      </w:r>
      <w:r w:rsidR="003722E3">
        <w:rPr>
          <w:rFonts w:ascii="Courier New" w:hAnsi="Courier New" w:cs="Courier New"/>
        </w:rPr>
        <w:t xml:space="preserve">respondent </w:t>
      </w:r>
      <w:r w:rsidR="00386718" w:rsidRPr="00DC33D7">
        <w:rPr>
          <w:rFonts w:ascii="Courier New" w:hAnsi="Courier New" w:cs="Courier New"/>
        </w:rPr>
        <w:t>burden</w:t>
      </w:r>
      <w:r w:rsidR="00A75331" w:rsidRPr="00DC33D7">
        <w:rPr>
          <w:rFonts w:ascii="Courier New" w:hAnsi="Courier New" w:cs="Courier New"/>
        </w:rPr>
        <w:t xml:space="preserve"> under the </w:t>
      </w:r>
      <w:r w:rsidR="00C326F2">
        <w:rPr>
          <w:rFonts w:ascii="Courier New" w:hAnsi="Courier New" w:cs="Courier New"/>
        </w:rPr>
        <w:t xml:space="preserve">final </w:t>
      </w:r>
      <w:r w:rsidR="008673E3">
        <w:rPr>
          <w:rFonts w:ascii="Courier New" w:hAnsi="Courier New" w:cs="Courier New"/>
        </w:rPr>
        <w:t>rule</w:t>
      </w:r>
      <w:r w:rsidR="00864EDD">
        <w:rPr>
          <w:rFonts w:ascii="Courier New" w:hAnsi="Courier New" w:cs="Courier New"/>
        </w:rPr>
        <w:t>.</w:t>
      </w:r>
      <w:r w:rsidR="00F2288A">
        <w:rPr>
          <w:rFonts w:ascii="Courier New" w:hAnsi="Courier New" w:cs="Courier New"/>
        </w:rPr>
        <w:t xml:space="preserve"> </w:t>
      </w:r>
      <w:r w:rsidR="006B070D">
        <w:rPr>
          <w:rFonts w:ascii="Courier New" w:hAnsi="Courier New" w:cs="Courier New"/>
        </w:rPr>
        <w:t xml:space="preserve"> Table 1b summarizes the estimate per respondent burden under the baseline</w:t>
      </w:r>
      <w:r w:rsidR="00B0594B">
        <w:rPr>
          <w:rFonts w:ascii="Courier New" w:hAnsi="Courier New" w:cs="Courier New"/>
        </w:rPr>
        <w:t xml:space="preserve">. </w:t>
      </w:r>
      <w:r w:rsidR="00F2288A">
        <w:rPr>
          <w:rFonts w:ascii="Courier New" w:hAnsi="Courier New" w:cs="Courier New"/>
        </w:rPr>
        <w:t xml:space="preserve"> </w:t>
      </w:r>
      <w:r w:rsidR="00B0594B">
        <w:rPr>
          <w:rFonts w:ascii="Courier New" w:hAnsi="Courier New" w:cs="Courier New"/>
        </w:rPr>
        <w:t xml:space="preserve">Feasibility study was presented </w:t>
      </w:r>
      <w:r w:rsidR="00F2288A">
        <w:rPr>
          <w:rFonts w:ascii="Courier New" w:hAnsi="Courier New" w:cs="Courier New"/>
        </w:rPr>
        <w:t xml:space="preserve">in this table </w:t>
      </w:r>
      <w:r w:rsidR="00B0594B">
        <w:rPr>
          <w:rFonts w:ascii="Courier New" w:hAnsi="Courier New" w:cs="Courier New"/>
        </w:rPr>
        <w:t xml:space="preserve">to show decreased burden due to </w:t>
      </w:r>
      <w:r w:rsidR="00F2288A">
        <w:rPr>
          <w:rFonts w:ascii="Courier New" w:hAnsi="Courier New" w:cs="Courier New"/>
        </w:rPr>
        <w:t>rescission</w:t>
      </w:r>
      <w:r w:rsidR="00B0594B">
        <w:rPr>
          <w:rFonts w:ascii="Courier New" w:hAnsi="Courier New" w:cs="Courier New"/>
        </w:rPr>
        <w:t xml:space="preserve"> of the feasibility study </w:t>
      </w:r>
      <w:r w:rsidR="00F2288A">
        <w:rPr>
          <w:rFonts w:ascii="Courier New" w:hAnsi="Courier New" w:cs="Courier New"/>
        </w:rPr>
        <w:t xml:space="preserve">grant from the </w:t>
      </w:r>
      <w:r w:rsidR="00B0594B">
        <w:rPr>
          <w:rFonts w:ascii="Courier New" w:hAnsi="Courier New" w:cs="Courier New"/>
        </w:rPr>
        <w:t>program by Congress</w:t>
      </w:r>
      <w:r w:rsidR="00F2288A">
        <w:rPr>
          <w:rFonts w:ascii="Courier New" w:hAnsi="Courier New" w:cs="Courier New"/>
        </w:rPr>
        <w:t xml:space="preserve"> in the 2014 Farm Bill. </w:t>
      </w:r>
      <w:r w:rsidR="006B070D">
        <w:rPr>
          <w:rFonts w:ascii="Courier New" w:hAnsi="Courier New" w:cs="Courier New"/>
        </w:rPr>
        <w:t xml:space="preserve"> Table 1c summariz</w:t>
      </w:r>
      <w:r w:rsidR="00F2288A">
        <w:rPr>
          <w:rFonts w:ascii="Courier New" w:hAnsi="Courier New" w:cs="Courier New"/>
        </w:rPr>
        <w:t>es</w:t>
      </w:r>
      <w:r w:rsidR="006B070D">
        <w:rPr>
          <w:rFonts w:ascii="Courier New" w:hAnsi="Courier New" w:cs="Courier New"/>
        </w:rPr>
        <w:t xml:space="preserve"> the estimated per respondent burden </w:t>
      </w:r>
      <w:r w:rsidR="00F2288A">
        <w:rPr>
          <w:rFonts w:ascii="Courier New" w:hAnsi="Courier New" w:cs="Courier New"/>
        </w:rPr>
        <w:t xml:space="preserve">change </w:t>
      </w:r>
      <w:r w:rsidR="006B070D">
        <w:rPr>
          <w:rFonts w:ascii="Courier New" w:hAnsi="Courier New" w:cs="Courier New"/>
        </w:rPr>
        <w:t xml:space="preserve">between baseline and final rule, savings </w:t>
      </w:r>
      <w:r w:rsidR="003A17E5">
        <w:rPr>
          <w:rFonts w:ascii="Courier New" w:hAnsi="Courier New" w:cs="Courier New"/>
        </w:rPr>
        <w:t xml:space="preserve">is indicated as a </w:t>
      </w:r>
      <w:r w:rsidR="006B070D">
        <w:rPr>
          <w:rFonts w:ascii="Courier New" w:hAnsi="Courier New" w:cs="Courier New"/>
        </w:rPr>
        <w:t>negative number</w:t>
      </w:r>
      <w:r w:rsidR="00A75331" w:rsidRPr="00DC33D7">
        <w:rPr>
          <w:rFonts w:ascii="Courier New" w:hAnsi="Courier New" w:cs="Courier New"/>
        </w:rPr>
        <w:t>.</w:t>
      </w:r>
      <w:r w:rsidR="004725A3">
        <w:rPr>
          <w:rFonts w:ascii="Courier New" w:hAnsi="Courier New" w:cs="Courier New"/>
        </w:rPr>
        <w:t xml:space="preserve">  </w:t>
      </w:r>
    </w:p>
    <w:p w:rsidR="006A420E" w:rsidRDefault="006A420E" w:rsidP="00A75331">
      <w:pPr>
        <w:spacing w:line="480" w:lineRule="auto"/>
        <w:rPr>
          <w:rFonts w:ascii="Courier New" w:hAnsi="Courier New" w:cs="Courier New"/>
        </w:rPr>
      </w:pPr>
    </w:p>
    <w:p w:rsidR="006A420E" w:rsidRPr="00C16118" w:rsidRDefault="006A420E" w:rsidP="001F66E7">
      <w:pPr>
        <w:spacing w:line="480" w:lineRule="auto"/>
        <w:rPr>
          <w:rFonts w:ascii="Courier New" w:hAnsi="Courier New" w:cs="Courier New"/>
        </w:rPr>
      </w:pPr>
      <w:r w:rsidRPr="00C16118">
        <w:rPr>
          <w:rFonts w:ascii="Courier New" w:hAnsi="Courier New" w:cs="Courier New"/>
        </w:rPr>
        <w:t xml:space="preserve">Table 1d compares the estimated burden and cost under the baseline and final rule for </w:t>
      </w:r>
      <w:r w:rsidR="008214C7">
        <w:rPr>
          <w:rFonts w:ascii="Courier New" w:hAnsi="Courier New" w:cs="Courier New"/>
        </w:rPr>
        <w:t>an awardee</w:t>
      </w:r>
      <w:r w:rsidRPr="00C16118">
        <w:rPr>
          <w:rFonts w:ascii="Courier New" w:hAnsi="Courier New" w:cs="Courier New"/>
        </w:rPr>
        <w:t xml:space="preserve">, or application, for </w:t>
      </w:r>
      <w:r w:rsidRPr="00C16118">
        <w:rPr>
          <w:rFonts w:ascii="Courier New" w:hAnsi="Courier New" w:cs="Courier New"/>
        </w:rPr>
        <w:lastRenderedPageBreak/>
        <w:t xml:space="preserve">each application type.  It demonstrates that the final rule reduces overall burden hours and cost </w:t>
      </w:r>
      <w:r w:rsidR="008214C7">
        <w:rPr>
          <w:rFonts w:ascii="Courier New" w:hAnsi="Courier New" w:cs="Courier New"/>
        </w:rPr>
        <w:t xml:space="preserve">for an awardee </w:t>
      </w:r>
      <w:r w:rsidRPr="00C16118">
        <w:rPr>
          <w:rFonts w:ascii="Courier New" w:hAnsi="Courier New" w:cs="Courier New"/>
        </w:rPr>
        <w:t>for each application type.</w:t>
      </w:r>
    </w:p>
    <w:p w:rsidR="006A420E" w:rsidRPr="00C16118" w:rsidRDefault="006A420E" w:rsidP="001F66E7">
      <w:pPr>
        <w:spacing w:line="480" w:lineRule="auto"/>
        <w:rPr>
          <w:rFonts w:ascii="Courier New" w:hAnsi="Courier New" w:cs="Courier New"/>
        </w:rPr>
      </w:pPr>
    </w:p>
    <w:p w:rsidR="00A75331" w:rsidRPr="00DC33D7" w:rsidRDefault="006A420E" w:rsidP="006A420E">
      <w:pPr>
        <w:spacing w:line="480" w:lineRule="auto"/>
        <w:rPr>
          <w:rFonts w:ascii="Courier New" w:hAnsi="Courier New" w:cs="Courier New"/>
        </w:rPr>
      </w:pPr>
      <w:r w:rsidRPr="00C16118">
        <w:rPr>
          <w:rFonts w:ascii="Courier New" w:hAnsi="Courier New" w:cs="Courier New"/>
        </w:rPr>
        <w:t xml:space="preserve">Tables 1e through 1h further demonstrate that the final rule will reduce overall burden to </w:t>
      </w:r>
      <w:r w:rsidR="008214C7">
        <w:rPr>
          <w:rFonts w:ascii="Courier New" w:hAnsi="Courier New" w:cs="Courier New"/>
        </w:rPr>
        <w:t>an awardee</w:t>
      </w:r>
      <w:r w:rsidRPr="00C16118">
        <w:rPr>
          <w:rFonts w:ascii="Courier New" w:hAnsi="Courier New" w:cs="Courier New"/>
        </w:rPr>
        <w:t>, compar</w:t>
      </w:r>
      <w:r>
        <w:rPr>
          <w:rFonts w:ascii="Courier New" w:hAnsi="Courier New" w:cs="Courier New"/>
        </w:rPr>
        <w:t>ed</w:t>
      </w:r>
      <w:r w:rsidRPr="00C16118">
        <w:rPr>
          <w:rFonts w:ascii="Courier New" w:hAnsi="Courier New" w:cs="Courier New"/>
        </w:rPr>
        <w:t xml:space="preserve"> to the baseline.  Table 1e and 1f utilizes </w:t>
      </w:r>
      <w:r>
        <w:rPr>
          <w:rFonts w:ascii="Courier New" w:hAnsi="Courier New" w:cs="Courier New"/>
        </w:rPr>
        <w:t xml:space="preserve">fiscal year </w:t>
      </w:r>
      <w:r w:rsidRPr="00C16118">
        <w:rPr>
          <w:rFonts w:ascii="Courier New" w:hAnsi="Courier New" w:cs="Courier New"/>
        </w:rPr>
        <w:t xml:space="preserve">2014 </w:t>
      </w:r>
      <w:r w:rsidR="008214C7">
        <w:rPr>
          <w:rFonts w:ascii="Courier New" w:hAnsi="Courier New" w:cs="Courier New"/>
        </w:rPr>
        <w:t>awardee</w:t>
      </w:r>
      <w:r w:rsidRPr="00C16118">
        <w:rPr>
          <w:rFonts w:ascii="Courier New" w:hAnsi="Courier New" w:cs="Courier New"/>
        </w:rPr>
        <w:t xml:space="preserve"> data to show baseline burden and cost and illustrate estimated aggregate cost and burden reduction with the final rule.</w:t>
      </w:r>
      <w:r>
        <w:rPr>
          <w:rFonts w:ascii="Courier New" w:hAnsi="Courier New" w:cs="Courier New"/>
        </w:rPr>
        <w:t xml:space="preserve">  </w:t>
      </w:r>
      <w:r w:rsidRPr="00C16118">
        <w:rPr>
          <w:rFonts w:ascii="Courier New" w:hAnsi="Courier New" w:cs="Courier New"/>
        </w:rPr>
        <w:t xml:space="preserve">Table 1g and 1h utilizes estimated </w:t>
      </w:r>
      <w:r>
        <w:rPr>
          <w:rFonts w:ascii="Courier New" w:hAnsi="Courier New" w:cs="Courier New"/>
        </w:rPr>
        <w:t xml:space="preserve">fiscal year </w:t>
      </w:r>
      <w:r w:rsidRPr="00C16118">
        <w:rPr>
          <w:rFonts w:ascii="Courier New" w:hAnsi="Courier New" w:cs="Courier New"/>
        </w:rPr>
        <w:t xml:space="preserve">2015 </w:t>
      </w:r>
      <w:r w:rsidR="008214C7">
        <w:rPr>
          <w:rFonts w:ascii="Courier New" w:hAnsi="Courier New" w:cs="Courier New"/>
        </w:rPr>
        <w:t>awardee</w:t>
      </w:r>
      <w:r w:rsidRPr="00C16118">
        <w:rPr>
          <w:rFonts w:ascii="Courier New" w:hAnsi="Courier New" w:cs="Courier New"/>
        </w:rPr>
        <w:t xml:space="preserve"> data to compare the baseline burden and cost with the final rule.  Tables 1g and 1h further illustrate the estimated aggregate reduction in both burden hours and cost.</w:t>
      </w:r>
    </w:p>
    <w:p w:rsidR="00F2288A" w:rsidRDefault="00F2288A">
      <w:pPr>
        <w:widowControl/>
        <w:autoSpaceDE/>
        <w:autoSpaceDN/>
        <w:adjustRightInd/>
        <w:rPr>
          <w:rFonts w:ascii="Courier New" w:hAnsi="Courier New" w:cs="Courier New"/>
        </w:rPr>
      </w:pPr>
      <w:r>
        <w:rPr>
          <w:rFonts w:ascii="Courier New" w:hAnsi="Courier New" w:cs="Courier New"/>
        </w:rPr>
        <w:br w:type="page"/>
      </w:r>
    </w:p>
    <w:p w:rsidR="00A16BB6" w:rsidRPr="00DC33D7" w:rsidRDefault="00A16BB6" w:rsidP="00BA3F91">
      <w:pPr>
        <w:widowControl/>
        <w:autoSpaceDE/>
        <w:autoSpaceDN/>
        <w:adjustRightInd/>
        <w:rPr>
          <w:rFonts w:ascii="Courier New" w:hAnsi="Courier New" w:cs="Courier New"/>
        </w:rPr>
      </w:pPr>
      <w:proofErr w:type="gramStart"/>
      <w:r w:rsidRPr="00DC33D7">
        <w:rPr>
          <w:rFonts w:ascii="Courier New" w:hAnsi="Courier New" w:cs="Courier New"/>
        </w:rPr>
        <w:lastRenderedPageBreak/>
        <w:t>Table 1</w:t>
      </w:r>
      <w:r w:rsidR="0077041B">
        <w:rPr>
          <w:rFonts w:ascii="Courier New" w:hAnsi="Courier New" w:cs="Courier New"/>
        </w:rPr>
        <w:t>a</w:t>
      </w:r>
      <w:r w:rsidRPr="00DC33D7">
        <w:rPr>
          <w:rFonts w:ascii="Courier New" w:hAnsi="Courier New" w:cs="Courier New"/>
        </w:rPr>
        <w:t>.</w:t>
      </w:r>
      <w:proofErr w:type="gramEnd"/>
      <w:r w:rsidRPr="00DC33D7">
        <w:rPr>
          <w:rFonts w:ascii="Courier New" w:hAnsi="Courier New" w:cs="Courier New"/>
        </w:rPr>
        <w:t xml:space="preserve">  Estimated </w:t>
      </w:r>
      <w:r w:rsidR="003722E3">
        <w:rPr>
          <w:rFonts w:ascii="Courier New" w:hAnsi="Courier New" w:cs="Courier New"/>
        </w:rPr>
        <w:t xml:space="preserve">Respondent </w:t>
      </w:r>
      <w:r w:rsidRPr="00DC33D7">
        <w:rPr>
          <w:rFonts w:ascii="Courier New" w:hAnsi="Courier New" w:cs="Courier New"/>
        </w:rPr>
        <w:t>Burden</w:t>
      </w:r>
      <w:r w:rsidR="0077041B">
        <w:rPr>
          <w:rFonts w:ascii="Courier New" w:hAnsi="Courier New" w:cs="Courier New"/>
        </w:rPr>
        <w:t xml:space="preserve"> for final rule</w:t>
      </w:r>
      <w:r w:rsidRPr="00DC33D7">
        <w:rPr>
          <w:rFonts w:ascii="Courier New" w:hAnsi="Courier New" w:cs="Courier New"/>
        </w:rPr>
        <w:t>, hours per burden area</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440"/>
        <w:gridCol w:w="1260"/>
        <w:gridCol w:w="1170"/>
        <w:gridCol w:w="1170"/>
        <w:gridCol w:w="1170"/>
      </w:tblGrid>
      <w:tr w:rsidR="00D1680A" w:rsidRPr="00DC33D7" w:rsidTr="00D1680A">
        <w:trPr>
          <w:trHeight w:val="615"/>
        </w:trPr>
        <w:tc>
          <w:tcPr>
            <w:tcW w:w="2265" w:type="dxa"/>
            <w:shd w:val="clear" w:color="auto" w:fill="auto"/>
            <w:noWrap/>
            <w:vAlign w:val="center"/>
            <w:hideMark/>
          </w:tcPr>
          <w:p w:rsidR="00D1680A" w:rsidRPr="00BA3F91" w:rsidRDefault="00D1680A" w:rsidP="00D1680A">
            <w:pPr>
              <w:widowControl/>
              <w:autoSpaceDE/>
              <w:autoSpaceDN/>
              <w:adjustRightInd/>
              <w:jc w:val="center"/>
              <w:rPr>
                <w:rFonts w:ascii="Courier New" w:hAnsi="Courier New"/>
                <w:b/>
                <w:sz w:val="16"/>
              </w:rPr>
            </w:pPr>
            <w:r w:rsidRPr="00BA3F91">
              <w:rPr>
                <w:rFonts w:ascii="Courier New" w:hAnsi="Courier New"/>
                <w:b/>
                <w:sz w:val="16"/>
              </w:rPr>
              <w:t>REAP Assistance</w:t>
            </w:r>
          </w:p>
        </w:tc>
        <w:tc>
          <w:tcPr>
            <w:tcW w:w="6210" w:type="dxa"/>
            <w:gridSpan w:val="5"/>
            <w:vAlign w:val="center"/>
          </w:tcPr>
          <w:p w:rsidR="00D1680A" w:rsidRPr="00DC33D7" w:rsidRDefault="00D1680A" w:rsidP="00D1680A">
            <w:pPr>
              <w:widowControl/>
              <w:autoSpaceDE/>
              <w:autoSpaceDN/>
              <w:adjustRightInd/>
              <w:jc w:val="center"/>
              <w:rPr>
                <w:rFonts w:ascii="Courier New" w:eastAsia="Times New Roman" w:hAnsi="Courier New" w:cs="Courier New"/>
                <w:b/>
                <w:sz w:val="16"/>
                <w:szCs w:val="16"/>
                <w:lang w:bidi="ar-SA"/>
              </w:rPr>
            </w:pPr>
            <w:r w:rsidRPr="00DC33D7">
              <w:rPr>
                <w:rFonts w:ascii="Courier New" w:eastAsia="Times New Roman" w:hAnsi="Courier New" w:cs="Courier New"/>
                <w:b/>
                <w:sz w:val="16"/>
                <w:szCs w:val="16"/>
                <w:lang w:bidi="ar-SA"/>
              </w:rPr>
              <w:t>Burden Grouping (</w:t>
            </w:r>
            <w:r>
              <w:rPr>
                <w:rFonts w:ascii="Courier New" w:eastAsia="Times New Roman" w:hAnsi="Courier New" w:cs="Courier New"/>
                <w:b/>
                <w:sz w:val="16"/>
                <w:szCs w:val="16"/>
                <w:lang w:bidi="ar-SA"/>
              </w:rPr>
              <w:t>Hours</w:t>
            </w:r>
            <w:r w:rsidRPr="00DC33D7">
              <w:rPr>
                <w:rFonts w:ascii="Courier New" w:eastAsia="Times New Roman" w:hAnsi="Courier New" w:cs="Courier New"/>
                <w:b/>
                <w:sz w:val="16"/>
                <w:szCs w:val="16"/>
                <w:lang w:bidi="ar-SA"/>
              </w:rPr>
              <w:t xml:space="preserve"> per burden area)</w:t>
            </w:r>
          </w:p>
        </w:tc>
      </w:tr>
      <w:tr w:rsidR="00D1680A" w:rsidRPr="00DC33D7" w:rsidTr="00D1680A">
        <w:trPr>
          <w:trHeight w:val="615"/>
        </w:trPr>
        <w:tc>
          <w:tcPr>
            <w:tcW w:w="2265" w:type="dxa"/>
            <w:tcBorders>
              <w:bottom w:val="single" w:sz="4" w:space="0" w:color="auto"/>
            </w:tcBorders>
            <w:shd w:val="clear" w:color="auto" w:fill="auto"/>
            <w:noWrap/>
            <w:vAlign w:val="center"/>
            <w:hideMark/>
          </w:tcPr>
          <w:p w:rsidR="00D1680A" w:rsidRPr="00DC33D7" w:rsidRDefault="00D1680A" w:rsidP="00D1680A">
            <w:pPr>
              <w:widowControl/>
              <w:autoSpaceDE/>
              <w:autoSpaceDN/>
              <w:adjustRightInd/>
              <w:jc w:val="center"/>
              <w:rPr>
                <w:rFonts w:ascii="Courier New" w:eastAsia="Times New Roman" w:hAnsi="Courier New" w:cs="Courier New"/>
                <w:sz w:val="16"/>
                <w:szCs w:val="16"/>
                <w:lang w:bidi="ar-SA"/>
              </w:rPr>
            </w:pPr>
          </w:p>
        </w:tc>
        <w:tc>
          <w:tcPr>
            <w:tcW w:w="1440" w:type="dxa"/>
            <w:shd w:val="clear" w:color="auto" w:fill="auto"/>
            <w:vAlign w:val="center"/>
            <w:hideMark/>
          </w:tcPr>
          <w:p w:rsidR="00D1680A" w:rsidRPr="00DC33D7" w:rsidRDefault="00D1680A" w:rsidP="00D1680A">
            <w:pPr>
              <w:widowControl/>
              <w:autoSpaceDE/>
              <w:autoSpaceDN/>
              <w:adjustRightInd/>
              <w:jc w:val="center"/>
              <w:rPr>
                <w:rFonts w:ascii="Courier New" w:eastAsia="Times New Roman" w:hAnsi="Courier New" w:cs="Courier New"/>
                <w:b/>
                <w:sz w:val="16"/>
                <w:szCs w:val="16"/>
                <w:lang w:bidi="ar-SA"/>
              </w:rPr>
            </w:pPr>
            <w:r w:rsidRPr="00DC33D7">
              <w:rPr>
                <w:rFonts w:ascii="Courier New" w:eastAsia="Times New Roman" w:hAnsi="Courier New" w:cs="Courier New"/>
                <w:b/>
                <w:sz w:val="16"/>
                <w:szCs w:val="16"/>
                <w:lang w:bidi="ar-SA"/>
              </w:rPr>
              <w:t>Applications</w:t>
            </w:r>
          </w:p>
        </w:tc>
        <w:tc>
          <w:tcPr>
            <w:tcW w:w="1260" w:type="dxa"/>
            <w:shd w:val="clear" w:color="auto" w:fill="auto"/>
            <w:vAlign w:val="center"/>
            <w:hideMark/>
          </w:tcPr>
          <w:p w:rsidR="00D1680A" w:rsidRPr="00DC33D7" w:rsidRDefault="00D1680A" w:rsidP="00D1680A">
            <w:pPr>
              <w:widowControl/>
              <w:autoSpaceDE/>
              <w:autoSpaceDN/>
              <w:adjustRightInd/>
              <w:jc w:val="center"/>
              <w:rPr>
                <w:rFonts w:ascii="Courier New" w:eastAsia="Times New Roman" w:hAnsi="Courier New" w:cs="Courier New"/>
                <w:b/>
                <w:sz w:val="16"/>
                <w:szCs w:val="16"/>
                <w:lang w:bidi="ar-SA"/>
              </w:rPr>
            </w:pPr>
            <w:r w:rsidRPr="00DC33D7">
              <w:rPr>
                <w:rFonts w:ascii="Courier New" w:eastAsia="Times New Roman" w:hAnsi="Courier New" w:cs="Courier New"/>
                <w:b/>
                <w:sz w:val="16"/>
                <w:szCs w:val="16"/>
                <w:lang w:bidi="ar-SA"/>
              </w:rPr>
              <w:t>Awardee</w:t>
            </w:r>
            <w:r>
              <w:rPr>
                <w:rFonts w:ascii="Courier New" w:eastAsia="Times New Roman" w:hAnsi="Courier New" w:cs="Courier New"/>
                <w:b/>
                <w:sz w:val="16"/>
                <w:szCs w:val="16"/>
                <w:lang w:bidi="ar-SA"/>
              </w:rPr>
              <w:t xml:space="preserve"> Documents &amp; Certs</w:t>
            </w:r>
          </w:p>
        </w:tc>
        <w:tc>
          <w:tcPr>
            <w:tcW w:w="1170" w:type="dxa"/>
            <w:shd w:val="clear" w:color="auto" w:fill="auto"/>
            <w:vAlign w:val="center"/>
            <w:hideMark/>
          </w:tcPr>
          <w:p w:rsidR="00D1680A" w:rsidRPr="00DC33D7" w:rsidRDefault="00536841" w:rsidP="00D1680A">
            <w:pPr>
              <w:widowControl/>
              <w:autoSpaceDE/>
              <w:autoSpaceDN/>
              <w:adjustRightInd/>
              <w:jc w:val="center"/>
              <w:rPr>
                <w:rFonts w:ascii="Courier New" w:eastAsia="Times New Roman" w:hAnsi="Courier New" w:cs="Courier New"/>
                <w:b/>
                <w:sz w:val="16"/>
                <w:szCs w:val="16"/>
                <w:lang w:bidi="ar-SA"/>
              </w:rPr>
            </w:pPr>
            <w:r>
              <w:rPr>
                <w:rFonts w:ascii="Courier New" w:eastAsia="Times New Roman" w:hAnsi="Courier New" w:cs="Courier New"/>
                <w:b/>
                <w:sz w:val="16"/>
                <w:szCs w:val="16"/>
                <w:lang w:bidi="ar-SA"/>
              </w:rPr>
              <w:t xml:space="preserve"> Awardee </w:t>
            </w:r>
            <w:r w:rsidR="00D1680A" w:rsidRPr="00DC33D7">
              <w:rPr>
                <w:rFonts w:ascii="Courier New" w:eastAsia="Times New Roman" w:hAnsi="Courier New" w:cs="Courier New"/>
                <w:b/>
                <w:sz w:val="16"/>
                <w:szCs w:val="16"/>
                <w:lang w:bidi="ar-SA"/>
              </w:rPr>
              <w:t>Reporting</w:t>
            </w:r>
            <w:r w:rsidR="00D1680A">
              <w:rPr>
                <w:rFonts w:ascii="Courier New" w:eastAsia="Times New Roman" w:hAnsi="Courier New" w:cs="Courier New"/>
                <w:b/>
                <w:sz w:val="16"/>
                <w:szCs w:val="16"/>
                <w:lang w:bidi="ar-SA"/>
              </w:rPr>
              <w:t xml:space="preserve"> &amp; Other</w:t>
            </w:r>
          </w:p>
        </w:tc>
        <w:tc>
          <w:tcPr>
            <w:tcW w:w="1170" w:type="dxa"/>
            <w:vAlign w:val="center"/>
          </w:tcPr>
          <w:p w:rsidR="00D1680A" w:rsidRPr="00DC33D7" w:rsidRDefault="00D1680A" w:rsidP="00D1680A">
            <w:pPr>
              <w:widowControl/>
              <w:autoSpaceDE/>
              <w:autoSpaceDN/>
              <w:adjustRightInd/>
              <w:jc w:val="center"/>
              <w:rPr>
                <w:rFonts w:ascii="Courier New" w:eastAsia="Times New Roman" w:hAnsi="Courier New" w:cs="Courier New"/>
                <w:b/>
                <w:sz w:val="16"/>
                <w:szCs w:val="16"/>
                <w:lang w:bidi="ar-SA"/>
              </w:rPr>
            </w:pPr>
            <w:r>
              <w:rPr>
                <w:rFonts w:ascii="Courier New" w:eastAsia="Times New Roman" w:hAnsi="Courier New" w:cs="Courier New"/>
                <w:b/>
                <w:sz w:val="16"/>
                <w:szCs w:val="16"/>
                <w:lang w:bidi="ar-SA"/>
              </w:rPr>
              <w:t>Appeals*</w:t>
            </w:r>
          </w:p>
        </w:tc>
        <w:tc>
          <w:tcPr>
            <w:tcW w:w="1170" w:type="dxa"/>
            <w:shd w:val="clear" w:color="auto" w:fill="auto"/>
            <w:vAlign w:val="center"/>
            <w:hideMark/>
          </w:tcPr>
          <w:p w:rsidR="00D1680A" w:rsidRPr="00DC33D7" w:rsidRDefault="00D1680A" w:rsidP="00D1680A">
            <w:pPr>
              <w:widowControl/>
              <w:autoSpaceDE/>
              <w:autoSpaceDN/>
              <w:adjustRightInd/>
              <w:jc w:val="center"/>
              <w:rPr>
                <w:rFonts w:ascii="Courier New" w:eastAsia="Times New Roman" w:hAnsi="Courier New" w:cs="Courier New"/>
                <w:b/>
                <w:sz w:val="16"/>
                <w:szCs w:val="16"/>
                <w:lang w:bidi="ar-SA"/>
              </w:rPr>
            </w:pPr>
            <w:r>
              <w:rPr>
                <w:rFonts w:ascii="Courier New" w:eastAsia="Times New Roman" w:hAnsi="Courier New" w:cs="Courier New"/>
                <w:b/>
                <w:sz w:val="16"/>
                <w:szCs w:val="16"/>
                <w:lang w:bidi="ar-SA"/>
              </w:rPr>
              <w:t>Total Number of Burden Hours</w:t>
            </w:r>
          </w:p>
        </w:tc>
      </w:tr>
      <w:tr w:rsidR="00D1680A" w:rsidRPr="00DC33D7" w:rsidTr="00D1680A">
        <w:trPr>
          <w:trHeight w:val="300"/>
        </w:trPr>
        <w:tc>
          <w:tcPr>
            <w:tcW w:w="2265" w:type="dxa"/>
            <w:tcBorders>
              <w:bottom w:val="nil"/>
            </w:tcBorders>
            <w:shd w:val="clear" w:color="auto" w:fill="auto"/>
            <w:noWrap/>
            <w:vAlign w:val="center"/>
            <w:hideMark/>
          </w:tcPr>
          <w:p w:rsidR="00D1680A" w:rsidRPr="00DC33D7"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EA</w:t>
            </w:r>
            <w:r>
              <w:rPr>
                <w:rFonts w:ascii="Courier New" w:eastAsia="Times New Roman" w:hAnsi="Courier New" w:cs="Courier New"/>
                <w:sz w:val="16"/>
                <w:szCs w:val="16"/>
                <w:lang w:bidi="ar-SA"/>
              </w:rPr>
              <w:t>/</w:t>
            </w:r>
            <w:r w:rsidRPr="00DC33D7">
              <w:rPr>
                <w:rFonts w:ascii="Courier New" w:eastAsia="Times New Roman" w:hAnsi="Courier New" w:cs="Courier New"/>
                <w:sz w:val="16"/>
                <w:szCs w:val="16"/>
                <w:lang w:bidi="ar-SA"/>
              </w:rPr>
              <w:t>REDA Grants</w:t>
            </w:r>
          </w:p>
        </w:tc>
        <w:tc>
          <w:tcPr>
            <w:tcW w:w="144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27</w:t>
            </w:r>
          </w:p>
        </w:tc>
        <w:tc>
          <w:tcPr>
            <w:tcW w:w="126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11</w:t>
            </w:r>
          </w:p>
        </w:tc>
        <w:tc>
          <w:tcPr>
            <w:tcW w:w="1170" w:type="dxa"/>
            <w:shd w:val="clear" w:color="auto" w:fill="auto"/>
            <w:noWrap/>
            <w:vAlign w:val="bottom"/>
            <w:hideMark/>
          </w:tcPr>
          <w:p w:rsidR="00D1680A" w:rsidRPr="00B242BD" w:rsidRDefault="00CF2E4B"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27</w:t>
            </w:r>
          </w:p>
        </w:tc>
        <w:tc>
          <w:tcPr>
            <w:tcW w:w="1170" w:type="dxa"/>
            <w:vAlign w:val="bottom"/>
          </w:tcPr>
          <w:p w:rsidR="00D1680A" w:rsidRPr="00B242BD" w:rsidRDefault="00345A1D"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13</w:t>
            </w:r>
          </w:p>
        </w:tc>
        <w:tc>
          <w:tcPr>
            <w:tcW w:w="1170" w:type="dxa"/>
            <w:shd w:val="clear" w:color="auto" w:fill="auto"/>
            <w:noWrap/>
            <w:vAlign w:val="bottom"/>
            <w:hideMark/>
          </w:tcPr>
          <w:p w:rsidR="00D1680A" w:rsidRPr="00B242BD" w:rsidRDefault="00345A1D"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78</w:t>
            </w:r>
          </w:p>
        </w:tc>
      </w:tr>
      <w:tr w:rsidR="00D1680A" w:rsidRPr="00DC33D7" w:rsidTr="00D1680A">
        <w:trPr>
          <w:trHeight w:val="300"/>
        </w:trPr>
        <w:tc>
          <w:tcPr>
            <w:tcW w:w="2265" w:type="dxa"/>
            <w:shd w:val="clear" w:color="auto" w:fill="auto"/>
            <w:noWrap/>
            <w:vAlign w:val="center"/>
            <w:hideMark/>
          </w:tcPr>
          <w:p w:rsidR="00D1680A" w:rsidRPr="00DC33D7"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RES Grant, &gt;$200,000</w:t>
            </w:r>
          </w:p>
        </w:tc>
        <w:tc>
          <w:tcPr>
            <w:tcW w:w="144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125</w:t>
            </w:r>
          </w:p>
        </w:tc>
        <w:tc>
          <w:tcPr>
            <w:tcW w:w="126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18</w:t>
            </w:r>
          </w:p>
        </w:tc>
        <w:tc>
          <w:tcPr>
            <w:tcW w:w="117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5</w:t>
            </w:r>
          </w:p>
        </w:tc>
        <w:tc>
          <w:tcPr>
            <w:tcW w:w="1170" w:type="dxa"/>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13</w:t>
            </w:r>
          </w:p>
        </w:tc>
        <w:tc>
          <w:tcPr>
            <w:tcW w:w="1170" w:type="dxa"/>
            <w:shd w:val="clear" w:color="auto" w:fill="auto"/>
            <w:noWrap/>
            <w:vAlign w:val="bottom"/>
            <w:hideMark/>
          </w:tcPr>
          <w:p w:rsidR="00D1680A" w:rsidRPr="00B242BD" w:rsidRDefault="0045579C"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161</w:t>
            </w:r>
          </w:p>
        </w:tc>
      </w:tr>
      <w:tr w:rsidR="00D1680A" w:rsidRPr="00DC33D7" w:rsidTr="00D1680A">
        <w:trPr>
          <w:trHeight w:val="300"/>
        </w:trPr>
        <w:tc>
          <w:tcPr>
            <w:tcW w:w="2265" w:type="dxa"/>
            <w:shd w:val="clear" w:color="auto" w:fill="auto"/>
            <w:noWrap/>
            <w:vAlign w:val="center"/>
            <w:hideMark/>
          </w:tcPr>
          <w:p w:rsidR="00D1680A" w:rsidRPr="00DC33D7"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 xml:space="preserve">RES Grant, &lt;$200,000 </w:t>
            </w:r>
          </w:p>
        </w:tc>
        <w:tc>
          <w:tcPr>
            <w:tcW w:w="144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50</w:t>
            </w:r>
          </w:p>
        </w:tc>
        <w:tc>
          <w:tcPr>
            <w:tcW w:w="126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17</w:t>
            </w:r>
          </w:p>
        </w:tc>
        <w:tc>
          <w:tcPr>
            <w:tcW w:w="117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5</w:t>
            </w:r>
          </w:p>
        </w:tc>
        <w:tc>
          <w:tcPr>
            <w:tcW w:w="1170" w:type="dxa"/>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0</w:t>
            </w:r>
          </w:p>
        </w:tc>
        <w:tc>
          <w:tcPr>
            <w:tcW w:w="1170" w:type="dxa"/>
            <w:shd w:val="clear" w:color="auto" w:fill="auto"/>
            <w:noWrap/>
            <w:vAlign w:val="bottom"/>
            <w:hideMark/>
          </w:tcPr>
          <w:p w:rsidR="00D1680A" w:rsidRPr="00B242BD" w:rsidRDefault="0045579C" w:rsidP="00170A52">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72</w:t>
            </w:r>
          </w:p>
        </w:tc>
      </w:tr>
      <w:tr w:rsidR="00D1680A" w:rsidRPr="00DC33D7" w:rsidTr="00D1680A">
        <w:trPr>
          <w:trHeight w:val="300"/>
        </w:trPr>
        <w:tc>
          <w:tcPr>
            <w:tcW w:w="2265" w:type="dxa"/>
            <w:shd w:val="clear" w:color="auto" w:fill="auto"/>
            <w:noWrap/>
            <w:vAlign w:val="center"/>
          </w:tcPr>
          <w:p w:rsidR="00D1680A" w:rsidRPr="00DC33D7"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RES Grant, &lt;$80,000</w:t>
            </w:r>
          </w:p>
        </w:tc>
        <w:tc>
          <w:tcPr>
            <w:tcW w:w="1440" w:type="dxa"/>
            <w:shd w:val="clear" w:color="auto" w:fill="auto"/>
            <w:noWrap/>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35</w:t>
            </w:r>
          </w:p>
        </w:tc>
        <w:tc>
          <w:tcPr>
            <w:tcW w:w="1260" w:type="dxa"/>
            <w:shd w:val="clear" w:color="auto" w:fill="auto"/>
            <w:noWrap/>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16</w:t>
            </w:r>
          </w:p>
        </w:tc>
        <w:tc>
          <w:tcPr>
            <w:tcW w:w="1170" w:type="dxa"/>
            <w:shd w:val="clear" w:color="auto" w:fill="auto"/>
            <w:noWrap/>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5</w:t>
            </w:r>
          </w:p>
        </w:tc>
        <w:tc>
          <w:tcPr>
            <w:tcW w:w="1170" w:type="dxa"/>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0</w:t>
            </w:r>
          </w:p>
        </w:tc>
        <w:tc>
          <w:tcPr>
            <w:tcW w:w="1170" w:type="dxa"/>
            <w:shd w:val="clear" w:color="auto" w:fill="auto"/>
            <w:noWrap/>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56</w:t>
            </w:r>
          </w:p>
        </w:tc>
      </w:tr>
      <w:tr w:rsidR="00D1680A" w:rsidRPr="00DC33D7" w:rsidTr="00D1680A">
        <w:trPr>
          <w:trHeight w:val="300"/>
        </w:trPr>
        <w:tc>
          <w:tcPr>
            <w:tcW w:w="2265" w:type="dxa"/>
            <w:shd w:val="clear" w:color="auto" w:fill="auto"/>
            <w:noWrap/>
            <w:vAlign w:val="center"/>
            <w:hideMark/>
          </w:tcPr>
          <w:p w:rsidR="00D1680A" w:rsidRPr="00DC33D7"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EEI Grant, &gt;$200,000</w:t>
            </w:r>
          </w:p>
        </w:tc>
        <w:tc>
          <w:tcPr>
            <w:tcW w:w="144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85</w:t>
            </w:r>
          </w:p>
        </w:tc>
        <w:tc>
          <w:tcPr>
            <w:tcW w:w="126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17</w:t>
            </w:r>
          </w:p>
        </w:tc>
        <w:tc>
          <w:tcPr>
            <w:tcW w:w="117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4</w:t>
            </w:r>
          </w:p>
        </w:tc>
        <w:tc>
          <w:tcPr>
            <w:tcW w:w="1170" w:type="dxa"/>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0</w:t>
            </w:r>
          </w:p>
        </w:tc>
        <w:tc>
          <w:tcPr>
            <w:tcW w:w="1170" w:type="dxa"/>
            <w:shd w:val="clear" w:color="auto" w:fill="auto"/>
            <w:noWrap/>
            <w:vAlign w:val="bottom"/>
            <w:hideMark/>
          </w:tcPr>
          <w:p w:rsidR="00D1680A" w:rsidRPr="00B242BD" w:rsidRDefault="0045579C"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106</w:t>
            </w:r>
          </w:p>
        </w:tc>
      </w:tr>
      <w:tr w:rsidR="00D1680A" w:rsidRPr="00DC33D7" w:rsidTr="00D1680A">
        <w:trPr>
          <w:trHeight w:val="300"/>
        </w:trPr>
        <w:tc>
          <w:tcPr>
            <w:tcW w:w="2265" w:type="dxa"/>
            <w:shd w:val="clear" w:color="auto" w:fill="auto"/>
            <w:noWrap/>
            <w:vAlign w:val="center"/>
          </w:tcPr>
          <w:p w:rsidR="00D1680A" w:rsidRPr="00DC33D7"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EEI Grant, &lt;$200,000</w:t>
            </w:r>
          </w:p>
        </w:tc>
        <w:tc>
          <w:tcPr>
            <w:tcW w:w="1440" w:type="dxa"/>
            <w:shd w:val="clear" w:color="auto" w:fill="auto"/>
            <w:noWrap/>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50</w:t>
            </w:r>
          </w:p>
        </w:tc>
        <w:tc>
          <w:tcPr>
            <w:tcW w:w="1260" w:type="dxa"/>
            <w:shd w:val="clear" w:color="auto" w:fill="auto"/>
            <w:noWrap/>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16</w:t>
            </w:r>
          </w:p>
        </w:tc>
        <w:tc>
          <w:tcPr>
            <w:tcW w:w="1170" w:type="dxa"/>
            <w:shd w:val="clear" w:color="auto" w:fill="auto"/>
            <w:noWrap/>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4</w:t>
            </w:r>
          </w:p>
        </w:tc>
        <w:tc>
          <w:tcPr>
            <w:tcW w:w="1170" w:type="dxa"/>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0</w:t>
            </w:r>
          </w:p>
        </w:tc>
        <w:tc>
          <w:tcPr>
            <w:tcW w:w="1170" w:type="dxa"/>
            <w:shd w:val="clear" w:color="auto" w:fill="auto"/>
            <w:noWrap/>
            <w:vAlign w:val="bottom"/>
          </w:tcPr>
          <w:p w:rsidR="00D1680A" w:rsidRPr="00B242BD" w:rsidRDefault="0045579C"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70</w:t>
            </w:r>
          </w:p>
        </w:tc>
      </w:tr>
      <w:tr w:rsidR="00D1680A" w:rsidRPr="00DC33D7" w:rsidTr="00D1680A">
        <w:trPr>
          <w:trHeight w:val="300"/>
        </w:trPr>
        <w:tc>
          <w:tcPr>
            <w:tcW w:w="2265" w:type="dxa"/>
            <w:shd w:val="clear" w:color="auto" w:fill="auto"/>
            <w:noWrap/>
            <w:vAlign w:val="center"/>
            <w:hideMark/>
          </w:tcPr>
          <w:p w:rsidR="00D1680A" w:rsidRPr="00DC33D7"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EEI Grant, &lt;$80,000</w:t>
            </w:r>
          </w:p>
        </w:tc>
        <w:tc>
          <w:tcPr>
            <w:tcW w:w="144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35</w:t>
            </w:r>
          </w:p>
        </w:tc>
        <w:tc>
          <w:tcPr>
            <w:tcW w:w="126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15</w:t>
            </w:r>
          </w:p>
        </w:tc>
        <w:tc>
          <w:tcPr>
            <w:tcW w:w="117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4</w:t>
            </w:r>
          </w:p>
        </w:tc>
        <w:tc>
          <w:tcPr>
            <w:tcW w:w="1170" w:type="dxa"/>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0</w:t>
            </w:r>
          </w:p>
        </w:tc>
        <w:tc>
          <w:tcPr>
            <w:tcW w:w="117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54</w:t>
            </w:r>
          </w:p>
        </w:tc>
      </w:tr>
      <w:tr w:rsidR="00D1680A" w:rsidRPr="00DC33D7" w:rsidTr="00D1680A">
        <w:trPr>
          <w:trHeight w:val="300"/>
        </w:trPr>
        <w:tc>
          <w:tcPr>
            <w:tcW w:w="2265" w:type="dxa"/>
            <w:shd w:val="clear" w:color="auto" w:fill="auto"/>
            <w:noWrap/>
            <w:vAlign w:val="center"/>
            <w:hideMark/>
          </w:tcPr>
          <w:p w:rsidR="00D1680A" w:rsidRPr="00DC33D7"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RES Guaranteed Loan, &gt;$600,000</w:t>
            </w:r>
          </w:p>
        </w:tc>
        <w:tc>
          <w:tcPr>
            <w:tcW w:w="144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135</w:t>
            </w:r>
          </w:p>
        </w:tc>
        <w:tc>
          <w:tcPr>
            <w:tcW w:w="1260" w:type="dxa"/>
            <w:shd w:val="clear" w:color="auto" w:fill="auto"/>
            <w:noWrap/>
            <w:vAlign w:val="bottom"/>
            <w:hideMark/>
          </w:tcPr>
          <w:p w:rsidR="00D1680A" w:rsidRPr="00B242BD" w:rsidRDefault="009C48CA"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34</w:t>
            </w:r>
          </w:p>
        </w:tc>
        <w:tc>
          <w:tcPr>
            <w:tcW w:w="117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57</w:t>
            </w:r>
          </w:p>
        </w:tc>
        <w:tc>
          <w:tcPr>
            <w:tcW w:w="1170" w:type="dxa"/>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13</w:t>
            </w:r>
          </w:p>
        </w:tc>
        <w:tc>
          <w:tcPr>
            <w:tcW w:w="1170" w:type="dxa"/>
            <w:shd w:val="clear" w:color="auto" w:fill="auto"/>
            <w:noWrap/>
            <w:vAlign w:val="bottom"/>
            <w:hideMark/>
          </w:tcPr>
          <w:p w:rsidR="00D1680A" w:rsidRPr="00B242BD" w:rsidRDefault="009C48CA"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239</w:t>
            </w:r>
          </w:p>
        </w:tc>
      </w:tr>
      <w:tr w:rsidR="00D1680A" w:rsidRPr="00DC33D7" w:rsidTr="00D1680A">
        <w:trPr>
          <w:trHeight w:val="300"/>
        </w:trPr>
        <w:tc>
          <w:tcPr>
            <w:tcW w:w="2265" w:type="dxa"/>
            <w:shd w:val="clear" w:color="auto" w:fill="auto"/>
            <w:noWrap/>
            <w:vAlign w:val="center"/>
            <w:hideMark/>
          </w:tcPr>
          <w:p w:rsidR="00D1680A" w:rsidRPr="00DC33D7" w:rsidRDefault="00D1680A" w:rsidP="00216858">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 xml:space="preserve">RES Guaranteed Loan, </w:t>
            </w:r>
            <w:r w:rsidR="00216858">
              <w:rPr>
                <w:rFonts w:ascii="Courier New" w:eastAsia="Times New Roman" w:hAnsi="Courier New" w:cs="Courier New"/>
                <w:sz w:val="16"/>
                <w:szCs w:val="16"/>
                <w:lang w:bidi="ar-SA"/>
              </w:rPr>
              <w:t>&lt;</w:t>
            </w:r>
            <w:r w:rsidRPr="00DC33D7">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6</w:t>
            </w:r>
            <w:r w:rsidRPr="00DC33D7">
              <w:rPr>
                <w:rFonts w:ascii="Courier New" w:eastAsia="Times New Roman" w:hAnsi="Courier New" w:cs="Courier New"/>
                <w:sz w:val="16"/>
                <w:szCs w:val="16"/>
                <w:lang w:bidi="ar-SA"/>
              </w:rPr>
              <w:t xml:space="preserve">00,000 </w:t>
            </w:r>
            <w:r w:rsidR="00216858">
              <w:rPr>
                <w:rFonts w:ascii="Courier New" w:eastAsia="Times New Roman" w:hAnsi="Courier New" w:cs="Courier New"/>
                <w:sz w:val="16"/>
                <w:szCs w:val="16"/>
                <w:lang w:bidi="ar-SA"/>
              </w:rPr>
              <w:t>- &gt;$200,000</w:t>
            </w:r>
          </w:p>
        </w:tc>
        <w:tc>
          <w:tcPr>
            <w:tcW w:w="1440" w:type="dxa"/>
            <w:shd w:val="clear" w:color="auto" w:fill="auto"/>
            <w:noWrap/>
            <w:vAlign w:val="bottom"/>
            <w:hideMark/>
          </w:tcPr>
          <w:p w:rsidR="00D1680A" w:rsidRPr="00B242BD" w:rsidRDefault="00216858"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134</w:t>
            </w:r>
          </w:p>
        </w:tc>
        <w:tc>
          <w:tcPr>
            <w:tcW w:w="1260" w:type="dxa"/>
            <w:shd w:val="clear" w:color="auto" w:fill="auto"/>
            <w:noWrap/>
            <w:vAlign w:val="bottom"/>
            <w:hideMark/>
          </w:tcPr>
          <w:p w:rsidR="00D1680A" w:rsidRPr="00B242BD" w:rsidRDefault="009C48CA"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34</w:t>
            </w:r>
          </w:p>
        </w:tc>
        <w:tc>
          <w:tcPr>
            <w:tcW w:w="117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57</w:t>
            </w:r>
          </w:p>
        </w:tc>
        <w:tc>
          <w:tcPr>
            <w:tcW w:w="1170" w:type="dxa"/>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0</w:t>
            </w:r>
          </w:p>
        </w:tc>
        <w:tc>
          <w:tcPr>
            <w:tcW w:w="1170" w:type="dxa"/>
            <w:shd w:val="clear" w:color="auto" w:fill="auto"/>
            <w:noWrap/>
            <w:vAlign w:val="bottom"/>
            <w:hideMark/>
          </w:tcPr>
          <w:p w:rsidR="00D1680A" w:rsidRPr="00B242BD"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225</w:t>
            </w:r>
          </w:p>
        </w:tc>
      </w:tr>
      <w:tr w:rsidR="00D1680A" w:rsidRPr="00DC33D7" w:rsidTr="00D1680A">
        <w:trPr>
          <w:trHeight w:val="300"/>
        </w:trPr>
        <w:tc>
          <w:tcPr>
            <w:tcW w:w="2265" w:type="dxa"/>
            <w:shd w:val="clear" w:color="auto" w:fill="auto"/>
            <w:noWrap/>
            <w:vAlign w:val="center"/>
            <w:hideMark/>
          </w:tcPr>
          <w:p w:rsidR="00D1680A" w:rsidRPr="00DC33D7"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EEI Guaranteed Loan, &gt;$600,000</w:t>
            </w:r>
          </w:p>
        </w:tc>
        <w:tc>
          <w:tcPr>
            <w:tcW w:w="144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95</w:t>
            </w:r>
          </w:p>
        </w:tc>
        <w:tc>
          <w:tcPr>
            <w:tcW w:w="1260" w:type="dxa"/>
            <w:shd w:val="clear" w:color="auto" w:fill="auto"/>
            <w:noWrap/>
            <w:vAlign w:val="bottom"/>
            <w:hideMark/>
          </w:tcPr>
          <w:p w:rsidR="00D1680A" w:rsidRPr="00B242BD" w:rsidRDefault="009C48CA"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34</w:t>
            </w:r>
          </w:p>
        </w:tc>
        <w:tc>
          <w:tcPr>
            <w:tcW w:w="1170" w:type="dxa"/>
            <w:shd w:val="clear" w:color="auto" w:fill="auto"/>
            <w:noWrap/>
            <w:vAlign w:val="bottom"/>
            <w:hideMark/>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57</w:t>
            </w:r>
          </w:p>
        </w:tc>
        <w:tc>
          <w:tcPr>
            <w:tcW w:w="1170" w:type="dxa"/>
            <w:vAlign w:val="bottom"/>
          </w:tcPr>
          <w:p w:rsidR="00D1680A" w:rsidRPr="00B242BD"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sidRPr="00B242BD">
              <w:rPr>
                <w:rFonts w:ascii="Courier New" w:eastAsia="Times New Roman" w:hAnsi="Courier New" w:cs="Courier New"/>
                <w:sz w:val="16"/>
                <w:szCs w:val="16"/>
                <w:lang w:bidi="ar-SA"/>
              </w:rPr>
              <w:t>0</w:t>
            </w:r>
          </w:p>
        </w:tc>
        <w:tc>
          <w:tcPr>
            <w:tcW w:w="1170" w:type="dxa"/>
            <w:shd w:val="clear" w:color="auto" w:fill="auto"/>
            <w:noWrap/>
            <w:vAlign w:val="bottom"/>
            <w:hideMark/>
          </w:tcPr>
          <w:p w:rsidR="00D1680A" w:rsidRPr="00B242BD" w:rsidRDefault="009C48CA"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186</w:t>
            </w:r>
          </w:p>
        </w:tc>
      </w:tr>
      <w:tr w:rsidR="00D1680A" w:rsidRPr="00DC33D7" w:rsidTr="008F1007">
        <w:trPr>
          <w:trHeight w:val="300"/>
        </w:trPr>
        <w:tc>
          <w:tcPr>
            <w:tcW w:w="2265" w:type="dxa"/>
            <w:shd w:val="clear" w:color="auto" w:fill="auto"/>
            <w:noWrap/>
            <w:vAlign w:val="center"/>
            <w:hideMark/>
          </w:tcPr>
          <w:p w:rsidR="00D1680A" w:rsidRPr="00DC33D7" w:rsidRDefault="00D1680A" w:rsidP="001722CC">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 xml:space="preserve">EEI Guaranteed Loan, </w:t>
            </w:r>
            <w:r w:rsidR="001722CC">
              <w:rPr>
                <w:rFonts w:ascii="Courier New" w:eastAsia="Times New Roman" w:hAnsi="Courier New" w:cs="Courier New"/>
                <w:sz w:val="16"/>
                <w:szCs w:val="16"/>
                <w:lang w:bidi="ar-SA"/>
              </w:rPr>
              <w:t>&lt;</w:t>
            </w:r>
            <w:r w:rsidRPr="00DC33D7">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6</w:t>
            </w:r>
            <w:r w:rsidRPr="00DC33D7">
              <w:rPr>
                <w:rFonts w:ascii="Courier New" w:eastAsia="Times New Roman" w:hAnsi="Courier New" w:cs="Courier New"/>
                <w:sz w:val="16"/>
                <w:szCs w:val="16"/>
                <w:lang w:bidi="ar-SA"/>
              </w:rPr>
              <w:t xml:space="preserve">00,000 </w:t>
            </w:r>
            <w:r w:rsidR="001722CC">
              <w:rPr>
                <w:rFonts w:ascii="Courier New" w:eastAsia="Times New Roman" w:hAnsi="Courier New" w:cs="Courier New"/>
                <w:sz w:val="16"/>
                <w:szCs w:val="16"/>
                <w:lang w:bidi="ar-SA"/>
              </w:rPr>
              <w:t>- &gt;$200,000</w:t>
            </w:r>
          </w:p>
        </w:tc>
        <w:tc>
          <w:tcPr>
            <w:tcW w:w="1440" w:type="dxa"/>
            <w:shd w:val="clear" w:color="auto" w:fill="auto"/>
            <w:noWrap/>
            <w:vAlign w:val="center"/>
            <w:hideMark/>
          </w:tcPr>
          <w:p w:rsidR="00D1680A" w:rsidRPr="00DC33D7" w:rsidRDefault="00CF2E4B"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9</w:t>
            </w:r>
            <w:r w:rsidR="001722CC">
              <w:rPr>
                <w:rFonts w:ascii="Courier New" w:eastAsia="Times New Roman" w:hAnsi="Courier New" w:cs="Courier New"/>
                <w:sz w:val="16"/>
                <w:szCs w:val="16"/>
                <w:lang w:bidi="ar-SA"/>
              </w:rPr>
              <w:t>4</w:t>
            </w:r>
          </w:p>
        </w:tc>
        <w:tc>
          <w:tcPr>
            <w:tcW w:w="1260" w:type="dxa"/>
            <w:shd w:val="clear" w:color="auto" w:fill="auto"/>
            <w:noWrap/>
            <w:vAlign w:val="center"/>
            <w:hideMark/>
          </w:tcPr>
          <w:p w:rsidR="00D1680A" w:rsidRPr="00DC33D7" w:rsidRDefault="009C48CA"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34</w:t>
            </w:r>
          </w:p>
        </w:tc>
        <w:tc>
          <w:tcPr>
            <w:tcW w:w="1170" w:type="dxa"/>
            <w:shd w:val="clear" w:color="auto" w:fill="auto"/>
            <w:noWrap/>
            <w:vAlign w:val="center"/>
            <w:hideMark/>
          </w:tcPr>
          <w:p w:rsidR="00D1680A" w:rsidRPr="00DC33D7" w:rsidRDefault="00D1680A"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57</w:t>
            </w:r>
          </w:p>
        </w:tc>
        <w:tc>
          <w:tcPr>
            <w:tcW w:w="1170" w:type="dxa"/>
            <w:vAlign w:val="center"/>
          </w:tcPr>
          <w:p w:rsidR="00D1680A" w:rsidRDefault="00D1680A" w:rsidP="001722CC">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0</w:t>
            </w:r>
          </w:p>
        </w:tc>
        <w:tc>
          <w:tcPr>
            <w:tcW w:w="1170" w:type="dxa"/>
            <w:shd w:val="clear" w:color="auto" w:fill="auto"/>
            <w:noWrap/>
            <w:vAlign w:val="center"/>
            <w:hideMark/>
          </w:tcPr>
          <w:p w:rsidR="00D1680A" w:rsidRPr="00DC33D7"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185</w:t>
            </w:r>
          </w:p>
        </w:tc>
      </w:tr>
      <w:tr w:rsidR="009453D0" w:rsidRPr="00DC33D7" w:rsidTr="008F1007">
        <w:trPr>
          <w:trHeight w:val="300"/>
        </w:trPr>
        <w:tc>
          <w:tcPr>
            <w:tcW w:w="2265" w:type="dxa"/>
            <w:shd w:val="clear" w:color="auto" w:fill="auto"/>
            <w:noWrap/>
            <w:vAlign w:val="center"/>
          </w:tcPr>
          <w:p w:rsidR="009453D0" w:rsidRPr="00DC33D7" w:rsidRDefault="009453D0" w:rsidP="001722CC">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RES/EEI Guaranteed Loan, &lt;</w:t>
            </w:r>
            <w:r w:rsidRPr="001722CC">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2</w:t>
            </w:r>
            <w:r w:rsidRPr="001722CC">
              <w:rPr>
                <w:rFonts w:ascii="Courier New" w:eastAsia="Times New Roman" w:hAnsi="Courier New" w:cs="Courier New"/>
                <w:sz w:val="16"/>
                <w:szCs w:val="16"/>
                <w:lang w:bidi="ar-SA"/>
              </w:rPr>
              <w:t>00,000</w:t>
            </w:r>
            <w:r>
              <w:rPr>
                <w:rFonts w:ascii="Courier New" w:eastAsia="Times New Roman" w:hAnsi="Courier New" w:cs="Courier New"/>
                <w:sz w:val="16"/>
                <w:szCs w:val="16"/>
                <w:lang w:bidi="ar-SA"/>
              </w:rPr>
              <w:t xml:space="preserve"> - &gt;$80,000</w:t>
            </w:r>
          </w:p>
        </w:tc>
        <w:tc>
          <w:tcPr>
            <w:tcW w:w="144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79</w:t>
            </w:r>
          </w:p>
        </w:tc>
        <w:tc>
          <w:tcPr>
            <w:tcW w:w="1260" w:type="dxa"/>
            <w:shd w:val="clear" w:color="auto" w:fill="auto"/>
            <w:noWrap/>
            <w:vAlign w:val="center"/>
          </w:tcPr>
          <w:p w:rsidR="009453D0" w:rsidDel="009C48CA"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34</w:t>
            </w:r>
          </w:p>
        </w:tc>
        <w:tc>
          <w:tcPr>
            <w:tcW w:w="117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57</w:t>
            </w:r>
          </w:p>
        </w:tc>
        <w:tc>
          <w:tcPr>
            <w:tcW w:w="1170" w:type="dxa"/>
            <w:vAlign w:val="center"/>
          </w:tcPr>
          <w:p w:rsidR="009453D0" w:rsidRDefault="009453D0" w:rsidP="001722CC">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0</w:t>
            </w:r>
          </w:p>
        </w:tc>
        <w:tc>
          <w:tcPr>
            <w:tcW w:w="1170" w:type="dxa"/>
            <w:shd w:val="clear" w:color="auto" w:fill="auto"/>
            <w:noWrap/>
            <w:vAlign w:val="center"/>
          </w:tcPr>
          <w:p w:rsidR="009453D0" w:rsidDel="009C48CA" w:rsidRDefault="009453D0" w:rsidP="00A03663">
            <w:pPr>
              <w:widowControl/>
              <w:autoSpaceDE/>
              <w:autoSpaceDN/>
              <w:adjustRightInd/>
              <w:spacing w:before="60" w:after="60"/>
              <w:jc w:val="center"/>
              <w:rPr>
                <w:rFonts w:ascii="Courier New" w:eastAsia="Times New Roman" w:hAnsi="Courier New" w:cs="Courier New"/>
                <w:sz w:val="16"/>
                <w:szCs w:val="16"/>
                <w:lang w:bidi="ar-SA"/>
              </w:rPr>
            </w:pPr>
            <w:r>
              <w:rPr>
                <w:rFonts w:ascii="Courier New" w:hAnsi="Courier New" w:cs="Courier New"/>
                <w:color w:val="000000"/>
                <w:sz w:val="16"/>
                <w:szCs w:val="16"/>
              </w:rPr>
              <w:t>170</w:t>
            </w:r>
          </w:p>
        </w:tc>
      </w:tr>
      <w:tr w:rsidR="009453D0" w:rsidRPr="00DC33D7" w:rsidTr="008F1007">
        <w:trPr>
          <w:trHeight w:val="300"/>
        </w:trPr>
        <w:tc>
          <w:tcPr>
            <w:tcW w:w="2265" w:type="dxa"/>
            <w:shd w:val="clear" w:color="auto" w:fill="auto"/>
            <w:noWrap/>
            <w:vAlign w:val="center"/>
          </w:tcPr>
          <w:p w:rsidR="009453D0" w:rsidRPr="00DC33D7" w:rsidRDefault="009453D0" w:rsidP="001722CC">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RES/E</w:t>
            </w:r>
            <w:r w:rsidRPr="001722CC">
              <w:rPr>
                <w:rFonts w:ascii="Courier New" w:eastAsia="Times New Roman" w:hAnsi="Courier New" w:cs="Courier New"/>
                <w:sz w:val="16"/>
                <w:szCs w:val="16"/>
                <w:lang w:bidi="ar-SA"/>
              </w:rPr>
              <w:t>E</w:t>
            </w:r>
            <w:r>
              <w:rPr>
                <w:rFonts w:ascii="Courier New" w:eastAsia="Times New Roman" w:hAnsi="Courier New" w:cs="Courier New"/>
                <w:sz w:val="16"/>
                <w:szCs w:val="16"/>
                <w:lang w:bidi="ar-SA"/>
              </w:rPr>
              <w:t>I</w:t>
            </w:r>
            <w:r w:rsidRPr="001722CC">
              <w:rPr>
                <w:rFonts w:ascii="Courier New" w:eastAsia="Times New Roman" w:hAnsi="Courier New" w:cs="Courier New"/>
                <w:sz w:val="16"/>
                <w:szCs w:val="16"/>
                <w:lang w:bidi="ar-SA"/>
              </w:rPr>
              <w:t xml:space="preserve"> Guaranteed Loan, &lt;</w:t>
            </w:r>
            <w:r>
              <w:rPr>
                <w:rFonts w:ascii="Courier New" w:eastAsia="Times New Roman" w:hAnsi="Courier New" w:cs="Courier New"/>
                <w:sz w:val="16"/>
                <w:szCs w:val="16"/>
                <w:lang w:bidi="ar-SA"/>
              </w:rPr>
              <w:t>$80,000</w:t>
            </w:r>
          </w:p>
        </w:tc>
        <w:tc>
          <w:tcPr>
            <w:tcW w:w="144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64</w:t>
            </w:r>
          </w:p>
        </w:tc>
        <w:tc>
          <w:tcPr>
            <w:tcW w:w="1260" w:type="dxa"/>
            <w:shd w:val="clear" w:color="auto" w:fill="auto"/>
            <w:noWrap/>
            <w:vAlign w:val="center"/>
          </w:tcPr>
          <w:p w:rsidR="009453D0" w:rsidDel="009C48CA"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34</w:t>
            </w:r>
          </w:p>
        </w:tc>
        <w:tc>
          <w:tcPr>
            <w:tcW w:w="117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57</w:t>
            </w:r>
          </w:p>
        </w:tc>
        <w:tc>
          <w:tcPr>
            <w:tcW w:w="1170" w:type="dxa"/>
            <w:vAlign w:val="center"/>
          </w:tcPr>
          <w:p w:rsidR="009453D0" w:rsidRDefault="009453D0" w:rsidP="001722CC">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0</w:t>
            </w:r>
          </w:p>
        </w:tc>
        <w:tc>
          <w:tcPr>
            <w:tcW w:w="1170" w:type="dxa"/>
            <w:shd w:val="clear" w:color="auto" w:fill="auto"/>
            <w:noWrap/>
            <w:vAlign w:val="center"/>
          </w:tcPr>
          <w:p w:rsidR="009453D0" w:rsidDel="009C48CA" w:rsidRDefault="009453D0" w:rsidP="00A03663">
            <w:pPr>
              <w:widowControl/>
              <w:autoSpaceDE/>
              <w:autoSpaceDN/>
              <w:adjustRightInd/>
              <w:spacing w:before="60" w:after="60"/>
              <w:jc w:val="center"/>
              <w:rPr>
                <w:rFonts w:ascii="Courier New" w:eastAsia="Times New Roman" w:hAnsi="Courier New" w:cs="Courier New"/>
                <w:sz w:val="16"/>
                <w:szCs w:val="16"/>
                <w:lang w:bidi="ar-SA"/>
              </w:rPr>
            </w:pPr>
            <w:r>
              <w:rPr>
                <w:rFonts w:ascii="Courier New" w:hAnsi="Courier New" w:cs="Courier New"/>
                <w:color w:val="000000"/>
                <w:sz w:val="16"/>
                <w:szCs w:val="16"/>
              </w:rPr>
              <w:t>155</w:t>
            </w:r>
          </w:p>
        </w:tc>
      </w:tr>
      <w:tr w:rsidR="009453D0" w:rsidRPr="00DC33D7" w:rsidTr="005525C1">
        <w:trPr>
          <w:trHeight w:val="300"/>
        </w:trPr>
        <w:tc>
          <w:tcPr>
            <w:tcW w:w="2265" w:type="dxa"/>
            <w:shd w:val="clear" w:color="auto" w:fill="auto"/>
            <w:noWrap/>
            <w:vAlign w:val="center"/>
          </w:tcPr>
          <w:p w:rsidR="009453D0" w:rsidRDefault="009453D0" w:rsidP="00A03663">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 xml:space="preserve">RES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&gt;$600,000</w:t>
            </w:r>
          </w:p>
        </w:tc>
        <w:tc>
          <w:tcPr>
            <w:tcW w:w="144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141</w:t>
            </w:r>
          </w:p>
        </w:tc>
        <w:tc>
          <w:tcPr>
            <w:tcW w:w="126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51</w:t>
            </w:r>
          </w:p>
        </w:tc>
        <w:tc>
          <w:tcPr>
            <w:tcW w:w="117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61</w:t>
            </w:r>
          </w:p>
        </w:tc>
        <w:tc>
          <w:tcPr>
            <w:tcW w:w="1170" w:type="dxa"/>
            <w:vAlign w:val="center"/>
          </w:tcPr>
          <w:p w:rsidR="009453D0" w:rsidRDefault="009453D0" w:rsidP="001722CC">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0</w:t>
            </w:r>
          </w:p>
        </w:tc>
        <w:tc>
          <w:tcPr>
            <w:tcW w:w="1170" w:type="dxa"/>
            <w:shd w:val="clear" w:color="auto" w:fill="auto"/>
            <w:noWrap/>
            <w:vAlign w:val="center"/>
          </w:tcPr>
          <w:p w:rsidR="009453D0" w:rsidDel="009C48CA" w:rsidRDefault="009453D0" w:rsidP="005525C1">
            <w:pPr>
              <w:widowControl/>
              <w:autoSpaceDE/>
              <w:autoSpaceDN/>
              <w:adjustRightInd/>
              <w:spacing w:before="60" w:after="60"/>
              <w:jc w:val="center"/>
              <w:rPr>
                <w:rFonts w:ascii="Courier New" w:eastAsia="Times New Roman" w:hAnsi="Courier New" w:cs="Courier New"/>
                <w:sz w:val="16"/>
                <w:szCs w:val="16"/>
                <w:lang w:bidi="ar-SA"/>
              </w:rPr>
            </w:pPr>
            <w:r>
              <w:rPr>
                <w:rFonts w:ascii="Courier New" w:hAnsi="Courier New" w:cs="Courier New"/>
                <w:color w:val="000000"/>
                <w:sz w:val="16"/>
                <w:szCs w:val="16"/>
              </w:rPr>
              <w:t>253</w:t>
            </w:r>
          </w:p>
        </w:tc>
      </w:tr>
      <w:tr w:rsidR="009453D0" w:rsidRPr="00DC33D7" w:rsidTr="005525C1">
        <w:trPr>
          <w:trHeight w:val="300"/>
        </w:trPr>
        <w:tc>
          <w:tcPr>
            <w:tcW w:w="2265" w:type="dxa"/>
            <w:shd w:val="clear" w:color="auto" w:fill="auto"/>
            <w:noWrap/>
            <w:vAlign w:val="center"/>
          </w:tcPr>
          <w:p w:rsidR="009453D0" w:rsidRDefault="009453D0" w:rsidP="00A03663">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 xml:space="preserve">RES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xml:space="preserve">, </w:t>
            </w:r>
            <w:r>
              <w:rPr>
                <w:rFonts w:ascii="Courier New" w:eastAsia="Times New Roman" w:hAnsi="Courier New" w:cs="Courier New"/>
                <w:sz w:val="16"/>
                <w:szCs w:val="16"/>
                <w:lang w:bidi="ar-SA"/>
              </w:rPr>
              <w:t>&lt;</w:t>
            </w:r>
            <w:r w:rsidRPr="00DC33D7">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6</w:t>
            </w:r>
            <w:r w:rsidRPr="00DC33D7">
              <w:rPr>
                <w:rFonts w:ascii="Courier New" w:eastAsia="Times New Roman" w:hAnsi="Courier New" w:cs="Courier New"/>
                <w:sz w:val="16"/>
                <w:szCs w:val="16"/>
                <w:lang w:bidi="ar-SA"/>
              </w:rPr>
              <w:t xml:space="preserve">00,000 </w:t>
            </w:r>
            <w:r>
              <w:rPr>
                <w:rFonts w:ascii="Courier New" w:eastAsia="Times New Roman" w:hAnsi="Courier New" w:cs="Courier New"/>
                <w:sz w:val="16"/>
                <w:szCs w:val="16"/>
                <w:lang w:bidi="ar-SA"/>
              </w:rPr>
              <w:t>- &gt;$200,000</w:t>
            </w:r>
          </w:p>
        </w:tc>
        <w:tc>
          <w:tcPr>
            <w:tcW w:w="144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140</w:t>
            </w:r>
          </w:p>
        </w:tc>
        <w:tc>
          <w:tcPr>
            <w:tcW w:w="126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51</w:t>
            </w:r>
          </w:p>
        </w:tc>
        <w:tc>
          <w:tcPr>
            <w:tcW w:w="117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61</w:t>
            </w:r>
          </w:p>
        </w:tc>
        <w:tc>
          <w:tcPr>
            <w:tcW w:w="1170" w:type="dxa"/>
            <w:vAlign w:val="center"/>
          </w:tcPr>
          <w:p w:rsidR="009453D0" w:rsidRDefault="009453D0" w:rsidP="001722CC">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0</w:t>
            </w:r>
          </w:p>
        </w:tc>
        <w:tc>
          <w:tcPr>
            <w:tcW w:w="1170" w:type="dxa"/>
            <w:shd w:val="clear" w:color="auto" w:fill="auto"/>
            <w:noWrap/>
            <w:vAlign w:val="center"/>
          </w:tcPr>
          <w:p w:rsidR="009453D0" w:rsidDel="009C48CA" w:rsidRDefault="009453D0" w:rsidP="005525C1">
            <w:pPr>
              <w:widowControl/>
              <w:autoSpaceDE/>
              <w:autoSpaceDN/>
              <w:adjustRightInd/>
              <w:spacing w:before="60" w:after="60"/>
              <w:jc w:val="center"/>
              <w:rPr>
                <w:rFonts w:ascii="Courier New" w:eastAsia="Times New Roman" w:hAnsi="Courier New" w:cs="Courier New"/>
                <w:sz w:val="16"/>
                <w:szCs w:val="16"/>
                <w:lang w:bidi="ar-SA"/>
              </w:rPr>
            </w:pPr>
            <w:r>
              <w:rPr>
                <w:rFonts w:ascii="Courier New" w:hAnsi="Courier New" w:cs="Courier New"/>
                <w:color w:val="000000"/>
                <w:sz w:val="16"/>
                <w:szCs w:val="16"/>
              </w:rPr>
              <w:t>252</w:t>
            </w:r>
          </w:p>
        </w:tc>
      </w:tr>
      <w:tr w:rsidR="009453D0" w:rsidRPr="00DC33D7" w:rsidTr="005525C1">
        <w:trPr>
          <w:trHeight w:val="300"/>
        </w:trPr>
        <w:tc>
          <w:tcPr>
            <w:tcW w:w="2265" w:type="dxa"/>
            <w:shd w:val="clear" w:color="auto" w:fill="auto"/>
            <w:noWrap/>
            <w:vAlign w:val="center"/>
          </w:tcPr>
          <w:p w:rsidR="009453D0" w:rsidRDefault="009453D0" w:rsidP="00A03663">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 xml:space="preserve">EEI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&gt;$600,000</w:t>
            </w:r>
          </w:p>
        </w:tc>
        <w:tc>
          <w:tcPr>
            <w:tcW w:w="144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101</w:t>
            </w:r>
          </w:p>
        </w:tc>
        <w:tc>
          <w:tcPr>
            <w:tcW w:w="126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50</w:t>
            </w:r>
          </w:p>
        </w:tc>
        <w:tc>
          <w:tcPr>
            <w:tcW w:w="117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61</w:t>
            </w:r>
          </w:p>
        </w:tc>
        <w:tc>
          <w:tcPr>
            <w:tcW w:w="1170" w:type="dxa"/>
            <w:vAlign w:val="center"/>
          </w:tcPr>
          <w:p w:rsidR="009453D0" w:rsidRDefault="009453D0" w:rsidP="001722CC">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0</w:t>
            </w:r>
          </w:p>
        </w:tc>
        <w:tc>
          <w:tcPr>
            <w:tcW w:w="1170" w:type="dxa"/>
            <w:shd w:val="clear" w:color="auto" w:fill="auto"/>
            <w:noWrap/>
            <w:vAlign w:val="center"/>
          </w:tcPr>
          <w:p w:rsidR="009453D0" w:rsidDel="009C48CA" w:rsidRDefault="009453D0" w:rsidP="005525C1">
            <w:pPr>
              <w:widowControl/>
              <w:autoSpaceDE/>
              <w:autoSpaceDN/>
              <w:adjustRightInd/>
              <w:spacing w:before="60" w:after="60"/>
              <w:jc w:val="center"/>
              <w:rPr>
                <w:rFonts w:ascii="Courier New" w:eastAsia="Times New Roman" w:hAnsi="Courier New" w:cs="Courier New"/>
                <w:sz w:val="16"/>
                <w:szCs w:val="16"/>
                <w:lang w:bidi="ar-SA"/>
              </w:rPr>
            </w:pPr>
            <w:r>
              <w:rPr>
                <w:rFonts w:ascii="Courier New" w:hAnsi="Courier New" w:cs="Courier New"/>
                <w:color w:val="000000"/>
                <w:sz w:val="16"/>
                <w:szCs w:val="16"/>
              </w:rPr>
              <w:t>212</w:t>
            </w:r>
          </w:p>
        </w:tc>
      </w:tr>
      <w:tr w:rsidR="009453D0" w:rsidRPr="00DC33D7" w:rsidTr="005525C1">
        <w:trPr>
          <w:trHeight w:val="300"/>
        </w:trPr>
        <w:tc>
          <w:tcPr>
            <w:tcW w:w="2265" w:type="dxa"/>
            <w:shd w:val="clear" w:color="auto" w:fill="auto"/>
            <w:noWrap/>
            <w:vAlign w:val="center"/>
          </w:tcPr>
          <w:p w:rsidR="009453D0" w:rsidRDefault="009453D0" w:rsidP="00A03663">
            <w:pPr>
              <w:widowControl/>
              <w:autoSpaceDE/>
              <w:autoSpaceDN/>
              <w:adjustRightInd/>
              <w:spacing w:before="60" w:after="60"/>
              <w:jc w:val="center"/>
              <w:rPr>
                <w:rFonts w:ascii="Courier New" w:eastAsia="Times New Roman" w:hAnsi="Courier New" w:cs="Courier New"/>
                <w:sz w:val="16"/>
                <w:szCs w:val="16"/>
                <w:lang w:bidi="ar-SA"/>
              </w:rPr>
            </w:pPr>
            <w:r w:rsidRPr="00DC33D7">
              <w:rPr>
                <w:rFonts w:ascii="Courier New" w:eastAsia="Times New Roman" w:hAnsi="Courier New" w:cs="Courier New"/>
                <w:sz w:val="16"/>
                <w:szCs w:val="16"/>
                <w:lang w:bidi="ar-SA"/>
              </w:rPr>
              <w:t xml:space="preserve">EEI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xml:space="preserve">, </w:t>
            </w:r>
            <w:r>
              <w:rPr>
                <w:rFonts w:ascii="Courier New" w:eastAsia="Times New Roman" w:hAnsi="Courier New" w:cs="Courier New"/>
                <w:sz w:val="16"/>
                <w:szCs w:val="16"/>
                <w:lang w:bidi="ar-SA"/>
              </w:rPr>
              <w:t>&lt;</w:t>
            </w:r>
            <w:r w:rsidRPr="00DC33D7">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6</w:t>
            </w:r>
            <w:r w:rsidRPr="00DC33D7">
              <w:rPr>
                <w:rFonts w:ascii="Courier New" w:eastAsia="Times New Roman" w:hAnsi="Courier New" w:cs="Courier New"/>
                <w:sz w:val="16"/>
                <w:szCs w:val="16"/>
                <w:lang w:bidi="ar-SA"/>
              </w:rPr>
              <w:t xml:space="preserve">00,000 </w:t>
            </w:r>
            <w:r>
              <w:rPr>
                <w:rFonts w:ascii="Courier New" w:eastAsia="Times New Roman" w:hAnsi="Courier New" w:cs="Courier New"/>
                <w:sz w:val="16"/>
                <w:szCs w:val="16"/>
                <w:lang w:bidi="ar-SA"/>
              </w:rPr>
              <w:t>- &gt;$200,000</w:t>
            </w:r>
          </w:p>
        </w:tc>
        <w:tc>
          <w:tcPr>
            <w:tcW w:w="144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100</w:t>
            </w:r>
          </w:p>
        </w:tc>
        <w:tc>
          <w:tcPr>
            <w:tcW w:w="126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50</w:t>
            </w:r>
          </w:p>
        </w:tc>
        <w:tc>
          <w:tcPr>
            <w:tcW w:w="117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61</w:t>
            </w:r>
          </w:p>
        </w:tc>
        <w:tc>
          <w:tcPr>
            <w:tcW w:w="1170" w:type="dxa"/>
            <w:vAlign w:val="center"/>
          </w:tcPr>
          <w:p w:rsidR="009453D0" w:rsidRDefault="009453D0" w:rsidP="001722CC">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0</w:t>
            </w:r>
          </w:p>
        </w:tc>
        <w:tc>
          <w:tcPr>
            <w:tcW w:w="1170" w:type="dxa"/>
            <w:shd w:val="clear" w:color="auto" w:fill="auto"/>
            <w:noWrap/>
            <w:vAlign w:val="center"/>
          </w:tcPr>
          <w:p w:rsidR="009453D0" w:rsidDel="009C48CA" w:rsidRDefault="009453D0" w:rsidP="005525C1">
            <w:pPr>
              <w:widowControl/>
              <w:autoSpaceDE/>
              <w:autoSpaceDN/>
              <w:adjustRightInd/>
              <w:spacing w:before="60" w:after="60"/>
              <w:jc w:val="center"/>
              <w:rPr>
                <w:rFonts w:ascii="Courier New" w:eastAsia="Times New Roman" w:hAnsi="Courier New" w:cs="Courier New"/>
                <w:sz w:val="16"/>
                <w:szCs w:val="16"/>
                <w:lang w:bidi="ar-SA"/>
              </w:rPr>
            </w:pPr>
            <w:r>
              <w:rPr>
                <w:rFonts w:ascii="Courier New" w:hAnsi="Courier New" w:cs="Courier New"/>
                <w:color w:val="000000"/>
                <w:sz w:val="16"/>
                <w:szCs w:val="16"/>
              </w:rPr>
              <w:t>211</w:t>
            </w:r>
          </w:p>
        </w:tc>
      </w:tr>
      <w:tr w:rsidR="009453D0" w:rsidRPr="00DC33D7" w:rsidTr="005525C1">
        <w:trPr>
          <w:trHeight w:val="300"/>
        </w:trPr>
        <w:tc>
          <w:tcPr>
            <w:tcW w:w="2265" w:type="dxa"/>
            <w:shd w:val="clear" w:color="auto" w:fill="auto"/>
            <w:noWrap/>
            <w:vAlign w:val="center"/>
          </w:tcPr>
          <w:p w:rsidR="009453D0" w:rsidRDefault="009453D0" w:rsidP="00A03663">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RES/EEI Combination, &lt;</w:t>
            </w:r>
            <w:r w:rsidRPr="001722CC">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2</w:t>
            </w:r>
            <w:r w:rsidRPr="001722CC">
              <w:rPr>
                <w:rFonts w:ascii="Courier New" w:eastAsia="Times New Roman" w:hAnsi="Courier New" w:cs="Courier New"/>
                <w:sz w:val="16"/>
                <w:szCs w:val="16"/>
                <w:lang w:bidi="ar-SA"/>
              </w:rPr>
              <w:t>00,000</w:t>
            </w:r>
            <w:r>
              <w:rPr>
                <w:rFonts w:ascii="Courier New" w:eastAsia="Times New Roman" w:hAnsi="Courier New" w:cs="Courier New"/>
                <w:sz w:val="16"/>
                <w:szCs w:val="16"/>
                <w:lang w:bidi="ar-SA"/>
              </w:rPr>
              <w:t xml:space="preserve"> - &gt;$80,000</w:t>
            </w:r>
          </w:p>
        </w:tc>
        <w:tc>
          <w:tcPr>
            <w:tcW w:w="144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85</w:t>
            </w:r>
          </w:p>
        </w:tc>
        <w:tc>
          <w:tcPr>
            <w:tcW w:w="126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51</w:t>
            </w:r>
          </w:p>
        </w:tc>
        <w:tc>
          <w:tcPr>
            <w:tcW w:w="117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61</w:t>
            </w:r>
          </w:p>
        </w:tc>
        <w:tc>
          <w:tcPr>
            <w:tcW w:w="1170" w:type="dxa"/>
            <w:vAlign w:val="center"/>
          </w:tcPr>
          <w:p w:rsidR="009453D0" w:rsidRDefault="009453D0" w:rsidP="001722CC">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0</w:t>
            </w:r>
          </w:p>
        </w:tc>
        <w:tc>
          <w:tcPr>
            <w:tcW w:w="1170" w:type="dxa"/>
            <w:shd w:val="clear" w:color="auto" w:fill="auto"/>
            <w:noWrap/>
            <w:vAlign w:val="center"/>
          </w:tcPr>
          <w:p w:rsidR="009453D0" w:rsidDel="009C48CA" w:rsidRDefault="009453D0" w:rsidP="005525C1">
            <w:pPr>
              <w:widowControl/>
              <w:autoSpaceDE/>
              <w:autoSpaceDN/>
              <w:adjustRightInd/>
              <w:spacing w:before="60" w:after="60"/>
              <w:jc w:val="center"/>
              <w:rPr>
                <w:rFonts w:ascii="Courier New" w:eastAsia="Times New Roman" w:hAnsi="Courier New" w:cs="Courier New"/>
                <w:sz w:val="16"/>
                <w:szCs w:val="16"/>
                <w:lang w:bidi="ar-SA"/>
              </w:rPr>
            </w:pPr>
            <w:r>
              <w:rPr>
                <w:rFonts w:ascii="Courier New" w:hAnsi="Courier New" w:cs="Courier New"/>
                <w:color w:val="000000"/>
                <w:sz w:val="16"/>
                <w:szCs w:val="16"/>
              </w:rPr>
              <w:t>197</w:t>
            </w:r>
          </w:p>
        </w:tc>
      </w:tr>
      <w:tr w:rsidR="009453D0" w:rsidRPr="00DC33D7" w:rsidTr="005525C1">
        <w:trPr>
          <w:trHeight w:val="300"/>
        </w:trPr>
        <w:tc>
          <w:tcPr>
            <w:tcW w:w="2265" w:type="dxa"/>
            <w:shd w:val="clear" w:color="auto" w:fill="auto"/>
            <w:noWrap/>
            <w:vAlign w:val="center"/>
          </w:tcPr>
          <w:p w:rsidR="009453D0" w:rsidRDefault="009453D0" w:rsidP="00A03663">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RES/E</w:t>
            </w:r>
            <w:r w:rsidRPr="001722CC">
              <w:rPr>
                <w:rFonts w:ascii="Courier New" w:eastAsia="Times New Roman" w:hAnsi="Courier New" w:cs="Courier New"/>
                <w:sz w:val="16"/>
                <w:szCs w:val="16"/>
                <w:lang w:bidi="ar-SA"/>
              </w:rPr>
              <w:t>E</w:t>
            </w:r>
            <w:r>
              <w:rPr>
                <w:rFonts w:ascii="Courier New" w:eastAsia="Times New Roman" w:hAnsi="Courier New" w:cs="Courier New"/>
                <w:sz w:val="16"/>
                <w:szCs w:val="16"/>
                <w:lang w:bidi="ar-SA"/>
              </w:rPr>
              <w:t>I</w:t>
            </w:r>
            <w:r w:rsidRPr="001722CC">
              <w:rPr>
                <w:rFonts w:ascii="Courier New" w:eastAsia="Times New Roman" w:hAnsi="Courier New" w:cs="Courier New"/>
                <w:sz w:val="16"/>
                <w:szCs w:val="16"/>
                <w:lang w:bidi="ar-SA"/>
              </w:rPr>
              <w:t xml:space="preserve"> </w:t>
            </w:r>
            <w:r>
              <w:rPr>
                <w:rFonts w:ascii="Courier New" w:eastAsia="Times New Roman" w:hAnsi="Courier New" w:cs="Courier New"/>
                <w:sz w:val="16"/>
                <w:szCs w:val="16"/>
                <w:lang w:bidi="ar-SA"/>
              </w:rPr>
              <w:t>Combination</w:t>
            </w:r>
            <w:r w:rsidRPr="001722CC">
              <w:rPr>
                <w:rFonts w:ascii="Courier New" w:eastAsia="Times New Roman" w:hAnsi="Courier New" w:cs="Courier New"/>
                <w:sz w:val="16"/>
                <w:szCs w:val="16"/>
                <w:lang w:bidi="ar-SA"/>
              </w:rPr>
              <w:t>, &lt;</w:t>
            </w:r>
            <w:r>
              <w:rPr>
                <w:rFonts w:ascii="Courier New" w:eastAsia="Times New Roman" w:hAnsi="Courier New" w:cs="Courier New"/>
                <w:sz w:val="16"/>
                <w:szCs w:val="16"/>
                <w:lang w:bidi="ar-SA"/>
              </w:rPr>
              <w:t>$80,000</w:t>
            </w:r>
          </w:p>
        </w:tc>
        <w:tc>
          <w:tcPr>
            <w:tcW w:w="144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69</w:t>
            </w:r>
          </w:p>
        </w:tc>
        <w:tc>
          <w:tcPr>
            <w:tcW w:w="126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51</w:t>
            </w:r>
          </w:p>
        </w:tc>
        <w:tc>
          <w:tcPr>
            <w:tcW w:w="1170" w:type="dxa"/>
            <w:shd w:val="clear" w:color="auto" w:fill="auto"/>
            <w:noWrap/>
            <w:vAlign w:val="center"/>
          </w:tcPr>
          <w:p w:rsidR="009453D0" w:rsidRDefault="009453D0" w:rsidP="00D1680A">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61</w:t>
            </w:r>
          </w:p>
        </w:tc>
        <w:tc>
          <w:tcPr>
            <w:tcW w:w="1170" w:type="dxa"/>
            <w:vAlign w:val="center"/>
          </w:tcPr>
          <w:p w:rsidR="009453D0" w:rsidRDefault="009453D0" w:rsidP="001722CC">
            <w:pPr>
              <w:widowControl/>
              <w:autoSpaceDE/>
              <w:autoSpaceDN/>
              <w:adjustRightInd/>
              <w:spacing w:before="60" w:after="60"/>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0</w:t>
            </w:r>
          </w:p>
        </w:tc>
        <w:tc>
          <w:tcPr>
            <w:tcW w:w="1170" w:type="dxa"/>
            <w:shd w:val="clear" w:color="auto" w:fill="auto"/>
            <w:noWrap/>
            <w:vAlign w:val="center"/>
          </w:tcPr>
          <w:p w:rsidR="009453D0" w:rsidDel="009C48CA" w:rsidRDefault="009453D0" w:rsidP="005525C1">
            <w:pPr>
              <w:widowControl/>
              <w:autoSpaceDE/>
              <w:autoSpaceDN/>
              <w:adjustRightInd/>
              <w:spacing w:before="60" w:after="60"/>
              <w:jc w:val="center"/>
              <w:rPr>
                <w:rFonts w:ascii="Courier New" w:eastAsia="Times New Roman" w:hAnsi="Courier New" w:cs="Courier New"/>
                <w:sz w:val="16"/>
                <w:szCs w:val="16"/>
                <w:lang w:bidi="ar-SA"/>
              </w:rPr>
            </w:pPr>
            <w:r>
              <w:rPr>
                <w:rFonts w:ascii="Courier New" w:hAnsi="Courier New" w:cs="Courier New"/>
                <w:color w:val="000000"/>
                <w:sz w:val="16"/>
                <w:szCs w:val="16"/>
              </w:rPr>
              <w:t>181</w:t>
            </w:r>
          </w:p>
        </w:tc>
      </w:tr>
    </w:tbl>
    <w:p w:rsidR="00D1680A" w:rsidRDefault="00D1680A" w:rsidP="00D1680A">
      <w:pPr>
        <w:rPr>
          <w:rFonts w:ascii="Courier New" w:hAnsi="Courier New" w:cs="Courier New"/>
          <w:sz w:val="16"/>
          <w:szCs w:val="16"/>
        </w:rPr>
      </w:pPr>
      <w:r w:rsidRPr="00086E07">
        <w:rPr>
          <w:rFonts w:ascii="Courier New" w:hAnsi="Courier New" w:cs="Courier New"/>
          <w:sz w:val="16"/>
          <w:szCs w:val="16"/>
        </w:rPr>
        <w:t xml:space="preserve">* Appeals.  It is estimated that the burden associated with appeals is </w:t>
      </w:r>
      <w:r>
        <w:rPr>
          <w:rFonts w:ascii="Courier New" w:hAnsi="Courier New" w:cs="Courier New"/>
          <w:sz w:val="16"/>
          <w:szCs w:val="16"/>
        </w:rPr>
        <w:t xml:space="preserve">26 </w:t>
      </w:r>
      <w:r w:rsidRPr="00086E07">
        <w:rPr>
          <w:rFonts w:ascii="Courier New" w:hAnsi="Courier New" w:cs="Courier New"/>
          <w:sz w:val="16"/>
          <w:szCs w:val="16"/>
        </w:rPr>
        <w:t xml:space="preserve">hours for RES/EEI Grants, as well as, RES/EEI Loan Guarantees.  </w:t>
      </w:r>
      <w:r>
        <w:rPr>
          <w:rFonts w:ascii="Courier New" w:hAnsi="Courier New" w:cs="Courier New"/>
          <w:sz w:val="16"/>
          <w:szCs w:val="16"/>
        </w:rPr>
        <w:t xml:space="preserve">It is anticipated that the appeal will occur on a larger project so the burden was place there, but it could occur on any one of the project thresholds. </w:t>
      </w:r>
    </w:p>
    <w:p w:rsidR="00A16BB6" w:rsidRDefault="00A16BB6" w:rsidP="00A16BB6">
      <w:pPr>
        <w:spacing w:line="480" w:lineRule="auto"/>
        <w:rPr>
          <w:rFonts w:ascii="Courier New" w:hAnsi="Courier New" w:cs="Courier New"/>
          <w:u w:val="single"/>
        </w:rPr>
      </w:pPr>
    </w:p>
    <w:p w:rsidR="00E42939" w:rsidRDefault="00E42939">
      <w:pPr>
        <w:widowControl/>
        <w:autoSpaceDE/>
        <w:autoSpaceDN/>
        <w:adjustRightInd/>
        <w:rPr>
          <w:rFonts w:ascii="Courier New" w:hAnsi="Courier New" w:cs="Courier New"/>
        </w:rPr>
      </w:pPr>
      <w:r>
        <w:rPr>
          <w:rFonts w:ascii="Courier New" w:hAnsi="Courier New" w:cs="Courier New"/>
        </w:rPr>
        <w:br w:type="page"/>
      </w:r>
    </w:p>
    <w:p w:rsidR="00D1680A" w:rsidRPr="003510DE" w:rsidRDefault="00D1680A" w:rsidP="00D1680A">
      <w:pPr>
        <w:rPr>
          <w:rFonts w:ascii="Courier New" w:hAnsi="Courier New" w:cs="Courier New"/>
        </w:rPr>
      </w:pPr>
      <w:proofErr w:type="gramStart"/>
      <w:r w:rsidRPr="003510DE">
        <w:rPr>
          <w:rFonts w:ascii="Courier New" w:hAnsi="Courier New" w:cs="Courier New"/>
        </w:rPr>
        <w:lastRenderedPageBreak/>
        <w:t>Table 1</w:t>
      </w:r>
      <w:r>
        <w:rPr>
          <w:rFonts w:ascii="Courier New" w:hAnsi="Courier New" w:cs="Courier New"/>
        </w:rPr>
        <w:t>b</w:t>
      </w:r>
      <w:r w:rsidRPr="003510DE">
        <w:rPr>
          <w:rFonts w:ascii="Courier New" w:hAnsi="Courier New" w:cs="Courier New"/>
        </w:rPr>
        <w:t>.</w:t>
      </w:r>
      <w:proofErr w:type="gramEnd"/>
      <w:r w:rsidRPr="003510DE">
        <w:rPr>
          <w:rFonts w:ascii="Courier New" w:hAnsi="Courier New" w:cs="Courier New"/>
        </w:rPr>
        <w:t xml:space="preserve">  </w:t>
      </w:r>
      <w:r>
        <w:rPr>
          <w:rFonts w:ascii="Courier New" w:hAnsi="Courier New" w:cs="Courier New"/>
        </w:rPr>
        <w:t>Baseline</w:t>
      </w:r>
      <w:r w:rsidRPr="003510DE">
        <w:rPr>
          <w:rFonts w:ascii="Courier New" w:hAnsi="Courier New" w:cs="Courier New"/>
        </w:rPr>
        <w:t xml:space="preserve"> Respondent Burden, hours per burden area</w:t>
      </w: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440"/>
        <w:gridCol w:w="1260"/>
        <w:gridCol w:w="1170"/>
        <w:gridCol w:w="1170"/>
        <w:gridCol w:w="1350"/>
      </w:tblGrid>
      <w:tr w:rsidR="00D1680A" w:rsidRPr="003510DE" w:rsidTr="00D1680A">
        <w:trPr>
          <w:trHeight w:val="615"/>
        </w:trPr>
        <w:tc>
          <w:tcPr>
            <w:tcW w:w="2265" w:type="dxa"/>
            <w:shd w:val="clear" w:color="auto" w:fill="auto"/>
            <w:noWrap/>
            <w:vAlign w:val="center"/>
            <w:hideMark/>
          </w:tcPr>
          <w:p w:rsidR="00D1680A" w:rsidRPr="003510DE" w:rsidRDefault="00D1680A" w:rsidP="00D1680A">
            <w:pPr>
              <w:jc w:val="center"/>
              <w:rPr>
                <w:rFonts w:ascii="Courier New" w:hAnsi="Courier New"/>
                <w:b/>
                <w:sz w:val="16"/>
              </w:rPr>
            </w:pPr>
            <w:r w:rsidRPr="003510DE">
              <w:rPr>
                <w:rFonts w:ascii="Courier New" w:hAnsi="Courier New"/>
                <w:b/>
                <w:sz w:val="16"/>
              </w:rPr>
              <w:t>REAP Assistance</w:t>
            </w:r>
          </w:p>
        </w:tc>
        <w:tc>
          <w:tcPr>
            <w:tcW w:w="5040" w:type="dxa"/>
            <w:gridSpan w:val="4"/>
            <w:shd w:val="clear" w:color="auto" w:fill="auto"/>
            <w:vAlign w:val="center"/>
            <w:hideMark/>
          </w:tcPr>
          <w:p w:rsidR="00D1680A" w:rsidRPr="002B357F" w:rsidRDefault="00D1680A" w:rsidP="00D1680A">
            <w:pPr>
              <w:jc w:val="center"/>
              <w:rPr>
                <w:rFonts w:ascii="Courier New" w:eastAsia="Times New Roman" w:hAnsi="Courier New" w:cs="Courier New"/>
                <w:b/>
                <w:sz w:val="16"/>
                <w:szCs w:val="16"/>
              </w:rPr>
            </w:pPr>
            <w:r w:rsidRPr="002B357F">
              <w:rPr>
                <w:rFonts w:ascii="Courier New" w:eastAsia="Times New Roman" w:hAnsi="Courier New" w:cs="Courier New"/>
                <w:b/>
                <w:sz w:val="16"/>
                <w:szCs w:val="16"/>
              </w:rPr>
              <w:t>Burden Grouping Hours per burden area)</w:t>
            </w:r>
          </w:p>
        </w:tc>
        <w:tc>
          <w:tcPr>
            <w:tcW w:w="1350" w:type="dxa"/>
          </w:tcPr>
          <w:p w:rsidR="00D1680A" w:rsidRPr="002B357F" w:rsidRDefault="00D1680A" w:rsidP="00D1680A">
            <w:pPr>
              <w:jc w:val="center"/>
              <w:rPr>
                <w:rFonts w:ascii="Courier New" w:eastAsia="Times New Roman" w:hAnsi="Courier New" w:cs="Courier New"/>
                <w:b/>
                <w:sz w:val="16"/>
                <w:szCs w:val="16"/>
              </w:rPr>
            </w:pPr>
          </w:p>
        </w:tc>
      </w:tr>
      <w:tr w:rsidR="00D1680A" w:rsidRPr="003510DE" w:rsidTr="00D1680A">
        <w:trPr>
          <w:trHeight w:val="615"/>
        </w:trPr>
        <w:tc>
          <w:tcPr>
            <w:tcW w:w="2265" w:type="dxa"/>
            <w:tcBorders>
              <w:bottom w:val="single" w:sz="4" w:space="0" w:color="auto"/>
            </w:tcBorders>
            <w:shd w:val="clear" w:color="auto" w:fill="auto"/>
            <w:noWrap/>
            <w:vAlign w:val="center"/>
            <w:hideMark/>
          </w:tcPr>
          <w:p w:rsidR="00D1680A" w:rsidRPr="003510DE" w:rsidRDefault="00D1680A" w:rsidP="00D1680A">
            <w:pPr>
              <w:jc w:val="center"/>
              <w:rPr>
                <w:rFonts w:ascii="Courier New" w:eastAsia="Times New Roman" w:hAnsi="Courier New" w:cs="Courier New"/>
                <w:sz w:val="16"/>
                <w:szCs w:val="16"/>
              </w:rPr>
            </w:pPr>
          </w:p>
        </w:tc>
        <w:tc>
          <w:tcPr>
            <w:tcW w:w="1440" w:type="dxa"/>
            <w:shd w:val="clear" w:color="auto" w:fill="auto"/>
            <w:vAlign w:val="center"/>
            <w:hideMark/>
          </w:tcPr>
          <w:p w:rsidR="00D1680A" w:rsidRPr="003510DE" w:rsidRDefault="00D1680A" w:rsidP="00D1680A">
            <w:pPr>
              <w:jc w:val="center"/>
              <w:rPr>
                <w:rFonts w:ascii="Courier New" w:eastAsia="Times New Roman" w:hAnsi="Courier New" w:cs="Courier New"/>
                <w:b/>
                <w:sz w:val="16"/>
                <w:szCs w:val="16"/>
              </w:rPr>
            </w:pPr>
            <w:r w:rsidRPr="003510DE">
              <w:rPr>
                <w:rFonts w:ascii="Courier New" w:eastAsia="Times New Roman" w:hAnsi="Courier New" w:cs="Courier New"/>
                <w:b/>
                <w:sz w:val="16"/>
                <w:szCs w:val="16"/>
              </w:rPr>
              <w:t>Applications</w:t>
            </w:r>
          </w:p>
        </w:tc>
        <w:tc>
          <w:tcPr>
            <w:tcW w:w="1260" w:type="dxa"/>
            <w:shd w:val="clear" w:color="auto" w:fill="auto"/>
            <w:vAlign w:val="center"/>
            <w:hideMark/>
          </w:tcPr>
          <w:p w:rsidR="00D1680A" w:rsidRPr="002B357F" w:rsidRDefault="00D1680A" w:rsidP="00D1680A">
            <w:pPr>
              <w:jc w:val="center"/>
              <w:rPr>
                <w:rFonts w:ascii="Courier New" w:eastAsia="Times New Roman" w:hAnsi="Courier New" w:cs="Courier New"/>
                <w:b/>
                <w:sz w:val="16"/>
                <w:szCs w:val="16"/>
              </w:rPr>
            </w:pPr>
            <w:r w:rsidRPr="002B357F">
              <w:rPr>
                <w:rFonts w:ascii="Courier New" w:eastAsia="Times New Roman" w:hAnsi="Courier New" w:cs="Courier New"/>
                <w:b/>
                <w:sz w:val="16"/>
                <w:szCs w:val="16"/>
              </w:rPr>
              <w:t>Awardee Documents &amp; Certs</w:t>
            </w:r>
          </w:p>
        </w:tc>
        <w:tc>
          <w:tcPr>
            <w:tcW w:w="1170" w:type="dxa"/>
            <w:shd w:val="clear" w:color="auto" w:fill="auto"/>
            <w:vAlign w:val="center"/>
            <w:hideMark/>
          </w:tcPr>
          <w:p w:rsidR="00D1680A" w:rsidRPr="002B357F" w:rsidRDefault="00D1680A" w:rsidP="00D1680A">
            <w:pPr>
              <w:jc w:val="center"/>
              <w:rPr>
                <w:rFonts w:ascii="Courier New" w:eastAsia="Times New Roman" w:hAnsi="Courier New" w:cs="Courier New"/>
                <w:b/>
                <w:sz w:val="16"/>
                <w:szCs w:val="16"/>
              </w:rPr>
            </w:pPr>
            <w:r w:rsidRPr="002B357F">
              <w:rPr>
                <w:rFonts w:ascii="Courier New" w:eastAsia="Times New Roman" w:hAnsi="Courier New" w:cs="Courier New"/>
                <w:b/>
                <w:sz w:val="16"/>
                <w:szCs w:val="16"/>
              </w:rPr>
              <w:t>Awardee Reporting &amp; Other</w:t>
            </w:r>
          </w:p>
        </w:tc>
        <w:tc>
          <w:tcPr>
            <w:tcW w:w="1170" w:type="dxa"/>
            <w:shd w:val="clear" w:color="auto" w:fill="auto"/>
            <w:vAlign w:val="center"/>
          </w:tcPr>
          <w:p w:rsidR="00D1680A" w:rsidRPr="002B357F" w:rsidRDefault="00D1680A" w:rsidP="00D1680A">
            <w:pPr>
              <w:jc w:val="center"/>
              <w:rPr>
                <w:rFonts w:ascii="Courier New" w:eastAsia="Times New Roman" w:hAnsi="Courier New" w:cs="Courier New"/>
                <w:b/>
                <w:sz w:val="16"/>
                <w:szCs w:val="16"/>
              </w:rPr>
            </w:pPr>
            <w:r w:rsidRPr="002B357F">
              <w:rPr>
                <w:rFonts w:ascii="Courier New" w:eastAsia="Times New Roman" w:hAnsi="Courier New" w:cs="Courier New"/>
                <w:b/>
                <w:sz w:val="16"/>
                <w:szCs w:val="16"/>
              </w:rPr>
              <w:t>Appeals*</w:t>
            </w:r>
          </w:p>
        </w:tc>
        <w:tc>
          <w:tcPr>
            <w:tcW w:w="1350" w:type="dxa"/>
            <w:vAlign w:val="center"/>
          </w:tcPr>
          <w:p w:rsidR="00D1680A" w:rsidRPr="002B357F" w:rsidRDefault="00D1680A" w:rsidP="00D1680A">
            <w:pPr>
              <w:jc w:val="center"/>
              <w:rPr>
                <w:rFonts w:ascii="Courier New" w:eastAsia="Times New Roman" w:hAnsi="Courier New" w:cs="Courier New"/>
                <w:b/>
                <w:sz w:val="16"/>
                <w:szCs w:val="16"/>
              </w:rPr>
            </w:pPr>
            <w:r w:rsidRPr="002B357F">
              <w:rPr>
                <w:rFonts w:ascii="Courier New" w:eastAsia="Times New Roman" w:hAnsi="Courier New" w:cs="Courier New"/>
                <w:b/>
                <w:sz w:val="16"/>
                <w:szCs w:val="16"/>
              </w:rPr>
              <w:t>Totals</w:t>
            </w:r>
          </w:p>
        </w:tc>
      </w:tr>
      <w:tr w:rsidR="002B357F" w:rsidRPr="003854D1" w:rsidTr="00D1680A">
        <w:trPr>
          <w:trHeight w:val="300"/>
        </w:trPr>
        <w:tc>
          <w:tcPr>
            <w:tcW w:w="2265" w:type="dxa"/>
            <w:tcBorders>
              <w:bottom w:val="nil"/>
            </w:tcBorders>
            <w:shd w:val="clear" w:color="auto" w:fill="auto"/>
            <w:noWrap/>
            <w:vAlign w:val="center"/>
            <w:hideMark/>
          </w:tcPr>
          <w:p w:rsidR="002B357F" w:rsidRPr="003854D1" w:rsidRDefault="002B357F" w:rsidP="00D1680A">
            <w:pPr>
              <w:spacing w:before="60" w:after="60"/>
              <w:jc w:val="center"/>
              <w:rPr>
                <w:rFonts w:ascii="Courier New" w:eastAsia="Times New Roman" w:hAnsi="Courier New" w:cs="Courier New"/>
                <w:sz w:val="16"/>
                <w:szCs w:val="16"/>
              </w:rPr>
            </w:pPr>
            <w:r w:rsidRPr="003854D1">
              <w:rPr>
                <w:rFonts w:ascii="Courier New" w:eastAsia="Times New Roman" w:hAnsi="Courier New" w:cs="Courier New"/>
                <w:sz w:val="16"/>
                <w:szCs w:val="16"/>
              </w:rPr>
              <w:t>EA/REDA Grants</w:t>
            </w:r>
          </w:p>
        </w:tc>
        <w:tc>
          <w:tcPr>
            <w:tcW w:w="1440" w:type="dxa"/>
            <w:shd w:val="clear" w:color="auto" w:fill="auto"/>
            <w:noWrap/>
            <w:vAlign w:val="bottom"/>
          </w:tcPr>
          <w:p w:rsidR="002B357F" w:rsidRPr="00B242BD" w:rsidRDefault="002B357F"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37</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12</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27</w:t>
            </w:r>
          </w:p>
        </w:tc>
        <w:tc>
          <w:tcPr>
            <w:tcW w:w="1170" w:type="dxa"/>
            <w:shd w:val="clear" w:color="auto" w:fill="auto"/>
            <w:noWrap/>
            <w:vAlign w:val="bottom"/>
          </w:tcPr>
          <w:p w:rsidR="002B357F" w:rsidRPr="002B357F" w:rsidRDefault="007C3CBD"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13</w:t>
            </w:r>
          </w:p>
        </w:tc>
        <w:tc>
          <w:tcPr>
            <w:tcW w:w="1350" w:type="dxa"/>
            <w:vAlign w:val="bottom"/>
          </w:tcPr>
          <w:p w:rsidR="002B357F" w:rsidRPr="002B357F" w:rsidRDefault="00500C9A" w:rsidP="00D1680A">
            <w:pPr>
              <w:spacing w:before="60" w:after="60"/>
              <w:jc w:val="center"/>
              <w:rPr>
                <w:rFonts w:ascii="Courier New" w:eastAsia="Times New Roman" w:hAnsi="Courier New" w:cs="Courier New"/>
                <w:sz w:val="16"/>
                <w:szCs w:val="16"/>
              </w:rPr>
            </w:pPr>
            <w:r>
              <w:rPr>
                <w:rFonts w:ascii="Courier New" w:hAnsi="Courier New" w:cs="Courier New"/>
                <w:color w:val="000000"/>
                <w:sz w:val="16"/>
                <w:szCs w:val="16"/>
              </w:rPr>
              <w:t>89</w:t>
            </w:r>
          </w:p>
        </w:tc>
      </w:tr>
      <w:tr w:rsidR="00660010" w:rsidRPr="003854D1" w:rsidTr="00D1680A">
        <w:trPr>
          <w:trHeight w:val="300"/>
        </w:trPr>
        <w:tc>
          <w:tcPr>
            <w:tcW w:w="2265" w:type="dxa"/>
            <w:shd w:val="clear" w:color="auto" w:fill="auto"/>
            <w:noWrap/>
            <w:vAlign w:val="center"/>
          </w:tcPr>
          <w:p w:rsidR="00660010" w:rsidRPr="003854D1" w:rsidRDefault="0066001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Feasibility Study Grants</w:t>
            </w:r>
            <w:r w:rsidR="00DA6239">
              <w:rPr>
                <w:rFonts w:ascii="Courier New" w:eastAsia="Times New Roman" w:hAnsi="Courier New" w:cs="Courier New"/>
                <w:sz w:val="16"/>
                <w:szCs w:val="16"/>
              </w:rPr>
              <w:t>*</w:t>
            </w:r>
          </w:p>
        </w:tc>
        <w:tc>
          <w:tcPr>
            <w:tcW w:w="1440" w:type="dxa"/>
            <w:shd w:val="clear" w:color="auto" w:fill="auto"/>
            <w:noWrap/>
            <w:vAlign w:val="bottom"/>
          </w:tcPr>
          <w:p w:rsidR="00660010" w:rsidRPr="00B242BD" w:rsidRDefault="0066001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24</w:t>
            </w:r>
          </w:p>
        </w:tc>
        <w:tc>
          <w:tcPr>
            <w:tcW w:w="1260" w:type="dxa"/>
            <w:shd w:val="clear" w:color="auto" w:fill="auto"/>
            <w:noWrap/>
            <w:vAlign w:val="bottom"/>
          </w:tcPr>
          <w:p w:rsidR="00660010" w:rsidRPr="002B357F" w:rsidDel="009C48CA" w:rsidRDefault="0066001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13</w:t>
            </w:r>
          </w:p>
        </w:tc>
        <w:tc>
          <w:tcPr>
            <w:tcW w:w="1170" w:type="dxa"/>
            <w:shd w:val="clear" w:color="auto" w:fill="auto"/>
            <w:noWrap/>
            <w:vAlign w:val="bottom"/>
          </w:tcPr>
          <w:p w:rsidR="00660010" w:rsidRPr="002B357F" w:rsidDel="009C48CA" w:rsidRDefault="00DA6239"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3</w:t>
            </w:r>
          </w:p>
        </w:tc>
        <w:tc>
          <w:tcPr>
            <w:tcW w:w="1170" w:type="dxa"/>
            <w:shd w:val="clear" w:color="auto" w:fill="auto"/>
            <w:noWrap/>
            <w:vAlign w:val="bottom"/>
          </w:tcPr>
          <w:p w:rsidR="00660010" w:rsidRPr="002B357F" w:rsidRDefault="00DA6239"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13</w:t>
            </w:r>
          </w:p>
        </w:tc>
        <w:tc>
          <w:tcPr>
            <w:tcW w:w="1350" w:type="dxa"/>
            <w:vAlign w:val="bottom"/>
          </w:tcPr>
          <w:p w:rsidR="00660010" w:rsidRPr="002B357F" w:rsidRDefault="00DA62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53</w:t>
            </w:r>
          </w:p>
        </w:tc>
      </w:tr>
      <w:tr w:rsidR="002B357F" w:rsidRPr="003854D1" w:rsidTr="00D1680A">
        <w:trPr>
          <w:trHeight w:val="300"/>
        </w:trPr>
        <w:tc>
          <w:tcPr>
            <w:tcW w:w="2265" w:type="dxa"/>
            <w:shd w:val="clear" w:color="auto" w:fill="auto"/>
            <w:noWrap/>
            <w:vAlign w:val="center"/>
            <w:hideMark/>
          </w:tcPr>
          <w:p w:rsidR="002B357F" w:rsidRPr="003854D1" w:rsidRDefault="002B357F" w:rsidP="00D1680A">
            <w:pPr>
              <w:spacing w:before="60" w:after="60"/>
              <w:jc w:val="center"/>
              <w:rPr>
                <w:rFonts w:ascii="Courier New" w:eastAsia="Times New Roman" w:hAnsi="Courier New" w:cs="Courier New"/>
                <w:sz w:val="16"/>
                <w:szCs w:val="16"/>
              </w:rPr>
            </w:pPr>
            <w:r w:rsidRPr="003854D1">
              <w:rPr>
                <w:rFonts w:ascii="Courier New" w:eastAsia="Times New Roman" w:hAnsi="Courier New" w:cs="Courier New"/>
                <w:sz w:val="16"/>
                <w:szCs w:val="16"/>
              </w:rPr>
              <w:t>RES Grant, &gt;$200,000</w:t>
            </w:r>
          </w:p>
        </w:tc>
        <w:tc>
          <w:tcPr>
            <w:tcW w:w="1440" w:type="dxa"/>
            <w:shd w:val="clear" w:color="auto" w:fill="auto"/>
            <w:noWrap/>
            <w:vAlign w:val="bottom"/>
          </w:tcPr>
          <w:p w:rsidR="002B357F" w:rsidRPr="00B242BD" w:rsidRDefault="002B357F" w:rsidP="00D1680A">
            <w:pPr>
              <w:spacing w:before="60" w:after="60"/>
              <w:jc w:val="center"/>
              <w:rPr>
                <w:rFonts w:ascii="Courier New" w:eastAsia="Times New Roman" w:hAnsi="Courier New" w:cs="Courier New"/>
                <w:sz w:val="16"/>
                <w:szCs w:val="16"/>
              </w:rPr>
            </w:pPr>
            <w:r w:rsidRPr="00B242BD">
              <w:rPr>
                <w:rFonts w:ascii="Courier New" w:eastAsia="Times New Roman" w:hAnsi="Courier New" w:cs="Courier New"/>
                <w:sz w:val="16"/>
                <w:szCs w:val="16"/>
              </w:rPr>
              <w:t>142</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18</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5</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13</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178</w:t>
            </w:r>
          </w:p>
        </w:tc>
      </w:tr>
      <w:tr w:rsidR="002B357F" w:rsidRPr="003854D1" w:rsidTr="00D1680A">
        <w:trPr>
          <w:trHeight w:val="300"/>
        </w:trPr>
        <w:tc>
          <w:tcPr>
            <w:tcW w:w="2265" w:type="dxa"/>
            <w:shd w:val="clear" w:color="auto" w:fill="auto"/>
            <w:noWrap/>
            <w:vAlign w:val="center"/>
            <w:hideMark/>
          </w:tcPr>
          <w:p w:rsidR="002B357F" w:rsidRPr="003854D1" w:rsidRDefault="002B357F" w:rsidP="00D1680A">
            <w:pPr>
              <w:spacing w:before="60" w:after="60"/>
              <w:jc w:val="center"/>
              <w:rPr>
                <w:rFonts w:ascii="Courier New" w:eastAsia="Times New Roman" w:hAnsi="Courier New" w:cs="Courier New"/>
                <w:sz w:val="16"/>
                <w:szCs w:val="16"/>
              </w:rPr>
            </w:pPr>
            <w:r w:rsidRPr="003854D1">
              <w:rPr>
                <w:rFonts w:ascii="Courier New" w:eastAsia="Times New Roman" w:hAnsi="Courier New" w:cs="Courier New"/>
                <w:sz w:val="16"/>
                <w:szCs w:val="16"/>
              </w:rPr>
              <w:t xml:space="preserve">RES Grant, &lt;$200,000 </w:t>
            </w:r>
          </w:p>
        </w:tc>
        <w:tc>
          <w:tcPr>
            <w:tcW w:w="1440" w:type="dxa"/>
            <w:shd w:val="clear" w:color="auto" w:fill="auto"/>
            <w:noWrap/>
            <w:vAlign w:val="bottom"/>
          </w:tcPr>
          <w:p w:rsidR="002B357F" w:rsidRPr="00B242BD" w:rsidRDefault="002B357F"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82</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18</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5</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105</w:t>
            </w:r>
          </w:p>
        </w:tc>
      </w:tr>
      <w:tr w:rsidR="002B357F" w:rsidRPr="003854D1" w:rsidTr="00D1680A">
        <w:trPr>
          <w:trHeight w:val="300"/>
        </w:trPr>
        <w:tc>
          <w:tcPr>
            <w:tcW w:w="2265" w:type="dxa"/>
            <w:shd w:val="clear" w:color="auto" w:fill="auto"/>
            <w:noWrap/>
            <w:vAlign w:val="center"/>
          </w:tcPr>
          <w:p w:rsidR="002B357F" w:rsidRPr="003854D1" w:rsidRDefault="002B357F" w:rsidP="00D1680A">
            <w:pPr>
              <w:spacing w:before="60" w:after="60"/>
              <w:jc w:val="center"/>
              <w:rPr>
                <w:rFonts w:ascii="Courier New" w:eastAsia="Times New Roman" w:hAnsi="Courier New" w:cs="Courier New"/>
                <w:sz w:val="16"/>
                <w:szCs w:val="16"/>
              </w:rPr>
            </w:pPr>
            <w:r w:rsidRPr="003854D1">
              <w:rPr>
                <w:rFonts w:ascii="Courier New" w:eastAsia="Times New Roman" w:hAnsi="Courier New" w:cs="Courier New"/>
                <w:sz w:val="16"/>
                <w:szCs w:val="16"/>
              </w:rPr>
              <w:t>RES Grant, &lt;$80,000</w:t>
            </w:r>
          </w:p>
        </w:tc>
        <w:tc>
          <w:tcPr>
            <w:tcW w:w="1440" w:type="dxa"/>
            <w:shd w:val="clear" w:color="auto" w:fill="auto"/>
            <w:noWrap/>
            <w:vAlign w:val="bottom"/>
          </w:tcPr>
          <w:p w:rsidR="002B357F" w:rsidRPr="00B242BD" w:rsidRDefault="002B357F"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82</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18</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5</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105</w:t>
            </w:r>
          </w:p>
        </w:tc>
      </w:tr>
      <w:tr w:rsidR="002B357F" w:rsidRPr="003854D1" w:rsidTr="00D1680A">
        <w:trPr>
          <w:trHeight w:val="300"/>
        </w:trPr>
        <w:tc>
          <w:tcPr>
            <w:tcW w:w="2265" w:type="dxa"/>
            <w:shd w:val="clear" w:color="auto" w:fill="auto"/>
            <w:noWrap/>
            <w:vAlign w:val="center"/>
            <w:hideMark/>
          </w:tcPr>
          <w:p w:rsidR="002B357F" w:rsidRPr="003854D1" w:rsidRDefault="002B357F" w:rsidP="00D1680A">
            <w:pPr>
              <w:spacing w:before="60" w:after="60"/>
              <w:jc w:val="center"/>
              <w:rPr>
                <w:rFonts w:ascii="Courier New" w:eastAsia="Times New Roman" w:hAnsi="Courier New" w:cs="Courier New"/>
                <w:sz w:val="16"/>
                <w:szCs w:val="16"/>
              </w:rPr>
            </w:pPr>
            <w:r w:rsidRPr="003854D1">
              <w:rPr>
                <w:rFonts w:ascii="Courier New" w:eastAsia="Times New Roman" w:hAnsi="Courier New" w:cs="Courier New"/>
                <w:sz w:val="16"/>
                <w:szCs w:val="16"/>
              </w:rPr>
              <w:t>EEI Grant, &gt;$200,000</w:t>
            </w:r>
          </w:p>
        </w:tc>
        <w:tc>
          <w:tcPr>
            <w:tcW w:w="1440" w:type="dxa"/>
            <w:shd w:val="clear" w:color="auto" w:fill="auto"/>
            <w:noWrap/>
            <w:vAlign w:val="bottom"/>
          </w:tcPr>
          <w:p w:rsidR="002B357F" w:rsidRPr="00B242BD" w:rsidRDefault="002B357F" w:rsidP="00D1680A">
            <w:pPr>
              <w:spacing w:before="60" w:after="60"/>
              <w:jc w:val="center"/>
              <w:rPr>
                <w:rFonts w:ascii="Courier New" w:eastAsia="Times New Roman" w:hAnsi="Courier New" w:cs="Courier New"/>
                <w:sz w:val="16"/>
                <w:szCs w:val="16"/>
              </w:rPr>
            </w:pPr>
            <w:r w:rsidRPr="00B242BD">
              <w:rPr>
                <w:rFonts w:ascii="Courier New" w:eastAsia="Times New Roman" w:hAnsi="Courier New" w:cs="Courier New"/>
                <w:sz w:val="16"/>
                <w:szCs w:val="16"/>
              </w:rPr>
              <w:t>118</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17</w:t>
            </w:r>
          </w:p>
        </w:tc>
        <w:tc>
          <w:tcPr>
            <w:tcW w:w="1170" w:type="dxa"/>
            <w:shd w:val="clear" w:color="auto" w:fill="auto"/>
            <w:noWrap/>
            <w:vAlign w:val="bottom"/>
          </w:tcPr>
          <w:p w:rsidR="002B357F" w:rsidRPr="002B357F" w:rsidRDefault="002B357F" w:rsidP="009C48C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4</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139</w:t>
            </w:r>
          </w:p>
        </w:tc>
      </w:tr>
      <w:tr w:rsidR="002B357F" w:rsidRPr="003854D1" w:rsidTr="00D1680A">
        <w:trPr>
          <w:trHeight w:val="300"/>
        </w:trPr>
        <w:tc>
          <w:tcPr>
            <w:tcW w:w="2265" w:type="dxa"/>
            <w:shd w:val="clear" w:color="auto" w:fill="auto"/>
            <w:noWrap/>
            <w:vAlign w:val="center"/>
          </w:tcPr>
          <w:p w:rsidR="002B357F" w:rsidRPr="003854D1" w:rsidRDefault="002B357F" w:rsidP="00D1680A">
            <w:pPr>
              <w:spacing w:before="60" w:after="60"/>
              <w:jc w:val="center"/>
              <w:rPr>
                <w:rFonts w:ascii="Courier New" w:eastAsia="Times New Roman" w:hAnsi="Courier New" w:cs="Courier New"/>
                <w:sz w:val="16"/>
                <w:szCs w:val="16"/>
              </w:rPr>
            </w:pPr>
            <w:r w:rsidRPr="003854D1">
              <w:rPr>
                <w:rFonts w:ascii="Courier New" w:eastAsia="Times New Roman" w:hAnsi="Courier New" w:cs="Courier New"/>
                <w:sz w:val="16"/>
                <w:szCs w:val="16"/>
              </w:rPr>
              <w:t>EEI Grant, &lt;$200,000</w:t>
            </w:r>
          </w:p>
        </w:tc>
        <w:tc>
          <w:tcPr>
            <w:tcW w:w="1440" w:type="dxa"/>
            <w:shd w:val="clear" w:color="auto" w:fill="auto"/>
            <w:noWrap/>
            <w:vAlign w:val="bottom"/>
          </w:tcPr>
          <w:p w:rsidR="002B357F" w:rsidRPr="00B242BD" w:rsidRDefault="002B357F"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98</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17</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4</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119</w:t>
            </w:r>
          </w:p>
        </w:tc>
      </w:tr>
      <w:tr w:rsidR="002B357F" w:rsidRPr="003854D1" w:rsidTr="00D1680A">
        <w:trPr>
          <w:trHeight w:val="300"/>
        </w:trPr>
        <w:tc>
          <w:tcPr>
            <w:tcW w:w="2265" w:type="dxa"/>
            <w:shd w:val="clear" w:color="auto" w:fill="auto"/>
            <w:noWrap/>
            <w:vAlign w:val="center"/>
            <w:hideMark/>
          </w:tcPr>
          <w:p w:rsidR="002B357F" w:rsidRPr="003854D1" w:rsidRDefault="002B357F" w:rsidP="00D1680A">
            <w:pPr>
              <w:spacing w:before="60" w:after="60"/>
              <w:jc w:val="center"/>
              <w:rPr>
                <w:rFonts w:ascii="Courier New" w:eastAsia="Times New Roman" w:hAnsi="Courier New" w:cs="Courier New"/>
                <w:sz w:val="16"/>
                <w:szCs w:val="16"/>
              </w:rPr>
            </w:pPr>
            <w:r w:rsidRPr="003854D1">
              <w:rPr>
                <w:rFonts w:ascii="Courier New" w:eastAsia="Times New Roman" w:hAnsi="Courier New" w:cs="Courier New"/>
                <w:sz w:val="16"/>
                <w:szCs w:val="16"/>
              </w:rPr>
              <w:t>EEI Grant, &lt;$80,000</w:t>
            </w:r>
          </w:p>
        </w:tc>
        <w:tc>
          <w:tcPr>
            <w:tcW w:w="1440" w:type="dxa"/>
            <w:shd w:val="clear" w:color="auto" w:fill="auto"/>
            <w:noWrap/>
            <w:vAlign w:val="bottom"/>
          </w:tcPr>
          <w:p w:rsidR="002B357F" w:rsidRPr="00B242BD" w:rsidRDefault="002B357F"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82</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17</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4</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103</w:t>
            </w:r>
          </w:p>
        </w:tc>
      </w:tr>
      <w:tr w:rsidR="002B357F" w:rsidRPr="003854D1" w:rsidTr="00D1680A">
        <w:trPr>
          <w:trHeight w:val="300"/>
        </w:trPr>
        <w:tc>
          <w:tcPr>
            <w:tcW w:w="2265" w:type="dxa"/>
            <w:shd w:val="clear" w:color="auto" w:fill="auto"/>
            <w:noWrap/>
            <w:vAlign w:val="center"/>
            <w:hideMark/>
          </w:tcPr>
          <w:p w:rsidR="002B357F" w:rsidRPr="003854D1" w:rsidRDefault="002B357F" w:rsidP="00D1680A">
            <w:pPr>
              <w:spacing w:before="60" w:after="60"/>
              <w:jc w:val="center"/>
              <w:rPr>
                <w:rFonts w:ascii="Courier New" w:eastAsia="Times New Roman" w:hAnsi="Courier New" w:cs="Courier New"/>
                <w:sz w:val="16"/>
                <w:szCs w:val="16"/>
              </w:rPr>
            </w:pPr>
            <w:r w:rsidRPr="003854D1">
              <w:rPr>
                <w:rFonts w:ascii="Courier New" w:eastAsia="Times New Roman" w:hAnsi="Courier New" w:cs="Courier New"/>
                <w:sz w:val="16"/>
                <w:szCs w:val="16"/>
              </w:rPr>
              <w:t>RES Guaranteed Loan, &gt;$600,000</w:t>
            </w:r>
          </w:p>
        </w:tc>
        <w:tc>
          <w:tcPr>
            <w:tcW w:w="1440" w:type="dxa"/>
            <w:shd w:val="clear" w:color="auto" w:fill="auto"/>
            <w:noWrap/>
            <w:vAlign w:val="bottom"/>
          </w:tcPr>
          <w:p w:rsidR="002B357F" w:rsidRPr="00B242BD" w:rsidRDefault="002B357F"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145</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34</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57</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13</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249</w:t>
            </w:r>
          </w:p>
        </w:tc>
      </w:tr>
      <w:tr w:rsidR="002B357F" w:rsidRPr="003854D1" w:rsidTr="00D1680A">
        <w:trPr>
          <w:trHeight w:val="300"/>
        </w:trPr>
        <w:tc>
          <w:tcPr>
            <w:tcW w:w="2265" w:type="dxa"/>
            <w:shd w:val="clear" w:color="auto" w:fill="auto"/>
            <w:noWrap/>
            <w:vAlign w:val="center"/>
            <w:hideMark/>
          </w:tcPr>
          <w:p w:rsidR="002B357F" w:rsidRPr="003854D1" w:rsidRDefault="002B357F" w:rsidP="00F64FC7">
            <w:pPr>
              <w:spacing w:before="60" w:after="60"/>
              <w:jc w:val="center"/>
              <w:rPr>
                <w:rFonts w:ascii="Courier New" w:eastAsia="Times New Roman" w:hAnsi="Courier New" w:cs="Courier New"/>
                <w:sz w:val="16"/>
                <w:szCs w:val="16"/>
              </w:rPr>
            </w:pPr>
            <w:r w:rsidRPr="003854D1">
              <w:rPr>
                <w:rFonts w:ascii="Courier New" w:eastAsia="Times New Roman" w:hAnsi="Courier New" w:cs="Courier New"/>
                <w:sz w:val="16"/>
                <w:szCs w:val="16"/>
              </w:rPr>
              <w:t xml:space="preserve">RES Guaranteed Loan, </w:t>
            </w:r>
            <w:r w:rsidR="00F64FC7">
              <w:rPr>
                <w:rFonts w:ascii="Courier New" w:eastAsia="Times New Roman" w:hAnsi="Courier New" w:cs="Courier New"/>
                <w:sz w:val="16"/>
                <w:szCs w:val="16"/>
              </w:rPr>
              <w:t>&lt;</w:t>
            </w:r>
            <w:r w:rsidRPr="003854D1">
              <w:rPr>
                <w:rFonts w:ascii="Courier New" w:eastAsia="Times New Roman" w:hAnsi="Courier New" w:cs="Courier New"/>
                <w:sz w:val="16"/>
                <w:szCs w:val="16"/>
              </w:rPr>
              <w:t xml:space="preserve">$600,000 </w:t>
            </w:r>
            <w:r w:rsidR="00F64FC7">
              <w:rPr>
                <w:rFonts w:ascii="Courier New" w:eastAsia="Times New Roman" w:hAnsi="Courier New" w:cs="Courier New"/>
                <w:sz w:val="16"/>
                <w:szCs w:val="16"/>
              </w:rPr>
              <w:t>- &gt;$200,000</w:t>
            </w:r>
          </w:p>
        </w:tc>
        <w:tc>
          <w:tcPr>
            <w:tcW w:w="1440" w:type="dxa"/>
            <w:shd w:val="clear" w:color="auto" w:fill="auto"/>
            <w:noWrap/>
            <w:vAlign w:val="bottom"/>
          </w:tcPr>
          <w:p w:rsidR="002B357F" w:rsidRPr="00B242BD" w:rsidRDefault="002B357F" w:rsidP="00F64FC7">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w:t>
            </w:r>
            <w:r w:rsidR="00F64FC7">
              <w:rPr>
                <w:rFonts w:ascii="Courier New" w:eastAsia="Times New Roman" w:hAnsi="Courier New" w:cs="Courier New"/>
                <w:sz w:val="16"/>
                <w:szCs w:val="16"/>
              </w:rPr>
              <w:t>4</w:t>
            </w:r>
            <w:r>
              <w:rPr>
                <w:rFonts w:ascii="Courier New" w:eastAsia="Times New Roman" w:hAnsi="Courier New" w:cs="Courier New"/>
                <w:sz w:val="16"/>
                <w:szCs w:val="16"/>
              </w:rPr>
              <w:t>4</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34</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57</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0</w:t>
            </w:r>
          </w:p>
        </w:tc>
        <w:tc>
          <w:tcPr>
            <w:tcW w:w="1350" w:type="dxa"/>
            <w:vAlign w:val="bottom"/>
          </w:tcPr>
          <w:p w:rsidR="002B357F" w:rsidRPr="002B357F" w:rsidRDefault="009453D0" w:rsidP="00D1680A">
            <w:pPr>
              <w:spacing w:before="60" w:after="60"/>
              <w:jc w:val="center"/>
              <w:rPr>
                <w:rFonts w:ascii="Courier New" w:eastAsia="Times New Roman" w:hAnsi="Courier New" w:cs="Courier New"/>
                <w:sz w:val="16"/>
                <w:szCs w:val="16"/>
              </w:rPr>
            </w:pPr>
            <w:r>
              <w:rPr>
                <w:rFonts w:ascii="Courier New" w:hAnsi="Courier New" w:cs="Courier New"/>
                <w:color w:val="000000"/>
                <w:sz w:val="16"/>
                <w:szCs w:val="16"/>
              </w:rPr>
              <w:t>23</w:t>
            </w:r>
            <w:r w:rsidR="002B357F" w:rsidRPr="002B357F">
              <w:rPr>
                <w:rFonts w:ascii="Courier New" w:hAnsi="Courier New" w:cs="Courier New"/>
                <w:color w:val="000000"/>
                <w:sz w:val="16"/>
                <w:szCs w:val="16"/>
              </w:rPr>
              <w:t>5</w:t>
            </w:r>
          </w:p>
        </w:tc>
      </w:tr>
      <w:tr w:rsidR="002B357F" w:rsidRPr="003854D1" w:rsidTr="00D1680A">
        <w:trPr>
          <w:trHeight w:val="300"/>
        </w:trPr>
        <w:tc>
          <w:tcPr>
            <w:tcW w:w="2265" w:type="dxa"/>
            <w:shd w:val="clear" w:color="auto" w:fill="auto"/>
            <w:noWrap/>
            <w:vAlign w:val="center"/>
            <w:hideMark/>
          </w:tcPr>
          <w:p w:rsidR="002B357F" w:rsidRPr="003854D1" w:rsidRDefault="002B357F" w:rsidP="00D1680A">
            <w:pPr>
              <w:spacing w:before="60" w:after="60"/>
              <w:jc w:val="center"/>
              <w:rPr>
                <w:rFonts w:ascii="Courier New" w:eastAsia="Times New Roman" w:hAnsi="Courier New" w:cs="Courier New"/>
                <w:sz w:val="16"/>
                <w:szCs w:val="16"/>
              </w:rPr>
            </w:pPr>
            <w:r w:rsidRPr="003854D1">
              <w:rPr>
                <w:rFonts w:ascii="Courier New" w:eastAsia="Times New Roman" w:hAnsi="Courier New" w:cs="Courier New"/>
                <w:sz w:val="16"/>
                <w:szCs w:val="16"/>
              </w:rPr>
              <w:t>EEI Guaranteed Loan, &gt;$600,000</w:t>
            </w:r>
          </w:p>
        </w:tc>
        <w:tc>
          <w:tcPr>
            <w:tcW w:w="1440" w:type="dxa"/>
            <w:shd w:val="clear" w:color="auto" w:fill="auto"/>
            <w:noWrap/>
            <w:vAlign w:val="bottom"/>
          </w:tcPr>
          <w:p w:rsidR="002B357F" w:rsidRPr="00B242BD" w:rsidRDefault="002B357F"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116</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34</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57</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207</w:t>
            </w:r>
          </w:p>
        </w:tc>
      </w:tr>
      <w:tr w:rsidR="002B357F" w:rsidRPr="003510DE" w:rsidTr="00D1680A">
        <w:trPr>
          <w:trHeight w:val="300"/>
        </w:trPr>
        <w:tc>
          <w:tcPr>
            <w:tcW w:w="2265" w:type="dxa"/>
            <w:shd w:val="clear" w:color="auto" w:fill="auto"/>
            <w:noWrap/>
            <w:vAlign w:val="center"/>
            <w:hideMark/>
          </w:tcPr>
          <w:p w:rsidR="002B357F" w:rsidRPr="003854D1" w:rsidRDefault="002B357F" w:rsidP="00F64FC7">
            <w:pPr>
              <w:spacing w:before="60" w:after="60"/>
              <w:jc w:val="center"/>
              <w:rPr>
                <w:rFonts w:ascii="Courier New" w:eastAsia="Times New Roman" w:hAnsi="Courier New" w:cs="Courier New"/>
                <w:sz w:val="16"/>
                <w:szCs w:val="16"/>
              </w:rPr>
            </w:pPr>
            <w:r w:rsidRPr="003854D1">
              <w:rPr>
                <w:rFonts w:ascii="Courier New" w:eastAsia="Times New Roman" w:hAnsi="Courier New" w:cs="Courier New"/>
                <w:sz w:val="16"/>
                <w:szCs w:val="16"/>
              </w:rPr>
              <w:t xml:space="preserve">EEI Guaranteed Loan, </w:t>
            </w:r>
            <w:r w:rsidR="00F64FC7">
              <w:rPr>
                <w:rFonts w:ascii="Courier New" w:eastAsia="Times New Roman" w:hAnsi="Courier New" w:cs="Courier New"/>
                <w:sz w:val="16"/>
                <w:szCs w:val="16"/>
              </w:rPr>
              <w:t>&lt;</w:t>
            </w:r>
            <w:r w:rsidRPr="003854D1">
              <w:rPr>
                <w:rFonts w:ascii="Courier New" w:eastAsia="Times New Roman" w:hAnsi="Courier New" w:cs="Courier New"/>
                <w:sz w:val="16"/>
                <w:szCs w:val="16"/>
              </w:rPr>
              <w:t xml:space="preserve">$600,000 </w:t>
            </w:r>
            <w:r w:rsidR="00F64FC7">
              <w:rPr>
                <w:rFonts w:ascii="Courier New" w:eastAsia="Times New Roman" w:hAnsi="Courier New" w:cs="Courier New"/>
                <w:sz w:val="16"/>
                <w:szCs w:val="16"/>
              </w:rPr>
              <w:t>- &gt;$200,000</w:t>
            </w:r>
          </w:p>
        </w:tc>
        <w:tc>
          <w:tcPr>
            <w:tcW w:w="1440" w:type="dxa"/>
            <w:shd w:val="clear" w:color="auto" w:fill="auto"/>
            <w:noWrap/>
            <w:vAlign w:val="bottom"/>
          </w:tcPr>
          <w:p w:rsidR="002B357F" w:rsidRPr="00B242BD" w:rsidRDefault="002B357F"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115</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34</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57</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eastAsia="Times New Roman" w:hAnsi="Courier New" w:cs="Courier New"/>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206</w:t>
            </w:r>
          </w:p>
        </w:tc>
      </w:tr>
      <w:tr w:rsidR="009453D0" w:rsidRPr="003510DE" w:rsidTr="008F1007">
        <w:trPr>
          <w:trHeight w:val="300"/>
        </w:trPr>
        <w:tc>
          <w:tcPr>
            <w:tcW w:w="2265" w:type="dxa"/>
            <w:shd w:val="clear" w:color="auto" w:fill="auto"/>
            <w:noWrap/>
            <w:vAlign w:val="center"/>
          </w:tcPr>
          <w:p w:rsidR="009453D0" w:rsidRPr="003854D1"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lang w:bidi="ar-SA"/>
              </w:rPr>
              <w:t>RES/EEI Guaranteed Loan, &lt;</w:t>
            </w:r>
            <w:r w:rsidRPr="001722CC">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2</w:t>
            </w:r>
            <w:r w:rsidRPr="001722CC">
              <w:rPr>
                <w:rFonts w:ascii="Courier New" w:eastAsia="Times New Roman" w:hAnsi="Courier New" w:cs="Courier New"/>
                <w:sz w:val="16"/>
                <w:szCs w:val="16"/>
                <w:lang w:bidi="ar-SA"/>
              </w:rPr>
              <w:t>00,000</w:t>
            </w:r>
            <w:r>
              <w:rPr>
                <w:rFonts w:ascii="Courier New" w:eastAsia="Times New Roman" w:hAnsi="Courier New" w:cs="Courier New"/>
                <w:sz w:val="16"/>
                <w:szCs w:val="16"/>
                <w:lang w:bidi="ar-SA"/>
              </w:rPr>
              <w:t xml:space="preserve"> - &gt;$80,000</w:t>
            </w:r>
          </w:p>
        </w:tc>
        <w:tc>
          <w:tcPr>
            <w:tcW w:w="1440" w:type="dxa"/>
            <w:shd w:val="clear" w:color="auto" w:fill="auto"/>
            <w:noWrap/>
            <w:vAlign w:val="bottom"/>
          </w:tcPr>
          <w:p w:rsidR="009453D0" w:rsidRPr="00B242BD"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102</w:t>
            </w:r>
          </w:p>
        </w:tc>
        <w:tc>
          <w:tcPr>
            <w:tcW w:w="126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34</w:t>
            </w:r>
          </w:p>
        </w:tc>
        <w:tc>
          <w:tcPr>
            <w:tcW w:w="117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57</w:t>
            </w:r>
          </w:p>
        </w:tc>
        <w:tc>
          <w:tcPr>
            <w:tcW w:w="1170" w:type="dxa"/>
            <w:shd w:val="clear" w:color="auto" w:fill="auto"/>
            <w:noWrap/>
            <w:vAlign w:val="bottom"/>
          </w:tcPr>
          <w:p w:rsidR="009453D0" w:rsidRPr="002B357F" w:rsidRDefault="009453D0" w:rsidP="009453D0">
            <w:pPr>
              <w:spacing w:before="60" w:after="60"/>
              <w:jc w:val="center"/>
              <w:rPr>
                <w:rFonts w:ascii="Courier New" w:eastAsia="Times New Roman" w:hAnsi="Courier New" w:cs="Courier New"/>
                <w:sz w:val="16"/>
                <w:szCs w:val="16"/>
              </w:rPr>
            </w:pPr>
            <w:r w:rsidRPr="008F1007">
              <w:rPr>
                <w:rFonts w:ascii="Courier New" w:eastAsia="Times New Roman" w:hAnsi="Courier New" w:cs="Courier New"/>
                <w:sz w:val="16"/>
                <w:szCs w:val="16"/>
              </w:rPr>
              <w:t>0</w:t>
            </w:r>
          </w:p>
        </w:tc>
        <w:tc>
          <w:tcPr>
            <w:tcW w:w="1350" w:type="dxa"/>
            <w:vAlign w:val="center"/>
          </w:tcPr>
          <w:p w:rsidR="009453D0" w:rsidRPr="002B357F" w:rsidRDefault="009453D0" w:rsidP="009453D0">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193</w:t>
            </w:r>
          </w:p>
        </w:tc>
      </w:tr>
      <w:tr w:rsidR="009453D0" w:rsidRPr="003510DE" w:rsidTr="008F1007">
        <w:trPr>
          <w:trHeight w:val="300"/>
        </w:trPr>
        <w:tc>
          <w:tcPr>
            <w:tcW w:w="2265" w:type="dxa"/>
            <w:shd w:val="clear" w:color="auto" w:fill="auto"/>
            <w:noWrap/>
            <w:vAlign w:val="center"/>
          </w:tcPr>
          <w:p w:rsidR="009453D0" w:rsidRPr="003854D1"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lang w:bidi="ar-SA"/>
              </w:rPr>
              <w:t>RES/E</w:t>
            </w:r>
            <w:r w:rsidRPr="001722CC">
              <w:rPr>
                <w:rFonts w:ascii="Courier New" w:eastAsia="Times New Roman" w:hAnsi="Courier New" w:cs="Courier New"/>
                <w:sz w:val="16"/>
                <w:szCs w:val="16"/>
                <w:lang w:bidi="ar-SA"/>
              </w:rPr>
              <w:t>E</w:t>
            </w:r>
            <w:r>
              <w:rPr>
                <w:rFonts w:ascii="Courier New" w:eastAsia="Times New Roman" w:hAnsi="Courier New" w:cs="Courier New"/>
                <w:sz w:val="16"/>
                <w:szCs w:val="16"/>
                <w:lang w:bidi="ar-SA"/>
              </w:rPr>
              <w:t>I</w:t>
            </w:r>
            <w:r w:rsidRPr="001722CC">
              <w:rPr>
                <w:rFonts w:ascii="Courier New" w:eastAsia="Times New Roman" w:hAnsi="Courier New" w:cs="Courier New"/>
                <w:sz w:val="16"/>
                <w:szCs w:val="16"/>
                <w:lang w:bidi="ar-SA"/>
              </w:rPr>
              <w:t xml:space="preserve"> Guaranteed Loan, &lt;</w:t>
            </w:r>
            <w:r>
              <w:rPr>
                <w:rFonts w:ascii="Courier New" w:eastAsia="Times New Roman" w:hAnsi="Courier New" w:cs="Courier New"/>
                <w:sz w:val="16"/>
                <w:szCs w:val="16"/>
                <w:lang w:bidi="ar-SA"/>
              </w:rPr>
              <w:t>$80,000</w:t>
            </w:r>
          </w:p>
        </w:tc>
        <w:tc>
          <w:tcPr>
            <w:tcW w:w="1440" w:type="dxa"/>
            <w:shd w:val="clear" w:color="auto" w:fill="auto"/>
            <w:noWrap/>
            <w:vAlign w:val="bottom"/>
          </w:tcPr>
          <w:p w:rsidR="009453D0" w:rsidRPr="00B242BD"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102</w:t>
            </w:r>
          </w:p>
        </w:tc>
        <w:tc>
          <w:tcPr>
            <w:tcW w:w="126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34</w:t>
            </w:r>
          </w:p>
        </w:tc>
        <w:tc>
          <w:tcPr>
            <w:tcW w:w="117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57</w:t>
            </w:r>
          </w:p>
        </w:tc>
        <w:tc>
          <w:tcPr>
            <w:tcW w:w="1170" w:type="dxa"/>
            <w:shd w:val="clear" w:color="auto" w:fill="auto"/>
            <w:noWrap/>
            <w:vAlign w:val="bottom"/>
          </w:tcPr>
          <w:p w:rsidR="009453D0" w:rsidRPr="002B357F" w:rsidRDefault="009453D0" w:rsidP="009453D0">
            <w:pPr>
              <w:spacing w:before="60" w:after="60"/>
              <w:jc w:val="center"/>
              <w:rPr>
                <w:rFonts w:ascii="Courier New" w:eastAsia="Times New Roman" w:hAnsi="Courier New" w:cs="Courier New"/>
                <w:sz w:val="16"/>
                <w:szCs w:val="16"/>
              </w:rPr>
            </w:pPr>
            <w:r w:rsidRPr="008F1007">
              <w:rPr>
                <w:rFonts w:ascii="Courier New" w:eastAsia="Times New Roman" w:hAnsi="Courier New" w:cs="Courier New"/>
                <w:sz w:val="16"/>
                <w:szCs w:val="16"/>
              </w:rPr>
              <w:t>0</w:t>
            </w:r>
          </w:p>
        </w:tc>
        <w:tc>
          <w:tcPr>
            <w:tcW w:w="1350" w:type="dxa"/>
            <w:vAlign w:val="center"/>
          </w:tcPr>
          <w:p w:rsidR="009453D0" w:rsidRPr="002B357F" w:rsidRDefault="009453D0" w:rsidP="009453D0">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193</w:t>
            </w:r>
          </w:p>
        </w:tc>
      </w:tr>
      <w:tr w:rsidR="009453D0" w:rsidRPr="003510DE" w:rsidTr="008F1007">
        <w:trPr>
          <w:trHeight w:val="300"/>
        </w:trPr>
        <w:tc>
          <w:tcPr>
            <w:tcW w:w="2265" w:type="dxa"/>
            <w:shd w:val="clear" w:color="auto" w:fill="auto"/>
            <w:noWrap/>
            <w:vAlign w:val="center"/>
          </w:tcPr>
          <w:p w:rsidR="009453D0" w:rsidRPr="003854D1" w:rsidRDefault="009453D0" w:rsidP="00D1680A">
            <w:pPr>
              <w:spacing w:before="60" w:after="60"/>
              <w:jc w:val="center"/>
              <w:rPr>
                <w:rFonts w:ascii="Courier New" w:eastAsia="Times New Roman" w:hAnsi="Courier New" w:cs="Courier New"/>
                <w:sz w:val="16"/>
                <w:szCs w:val="16"/>
              </w:rPr>
            </w:pPr>
            <w:r w:rsidRPr="00DC33D7">
              <w:rPr>
                <w:rFonts w:ascii="Courier New" w:eastAsia="Times New Roman" w:hAnsi="Courier New" w:cs="Courier New"/>
                <w:sz w:val="16"/>
                <w:szCs w:val="16"/>
                <w:lang w:bidi="ar-SA"/>
              </w:rPr>
              <w:t xml:space="preserve">RES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&gt;$600,000</w:t>
            </w:r>
          </w:p>
        </w:tc>
        <w:tc>
          <w:tcPr>
            <w:tcW w:w="1440" w:type="dxa"/>
            <w:shd w:val="clear" w:color="auto" w:fill="auto"/>
            <w:noWrap/>
            <w:vAlign w:val="bottom"/>
          </w:tcPr>
          <w:p w:rsidR="009453D0" w:rsidRPr="00B242BD"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158</w:t>
            </w:r>
          </w:p>
        </w:tc>
        <w:tc>
          <w:tcPr>
            <w:tcW w:w="126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50</w:t>
            </w:r>
          </w:p>
        </w:tc>
        <w:tc>
          <w:tcPr>
            <w:tcW w:w="117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60</w:t>
            </w:r>
          </w:p>
        </w:tc>
        <w:tc>
          <w:tcPr>
            <w:tcW w:w="1170" w:type="dxa"/>
            <w:shd w:val="clear" w:color="auto" w:fill="auto"/>
            <w:noWrap/>
            <w:vAlign w:val="bottom"/>
          </w:tcPr>
          <w:p w:rsidR="009453D0" w:rsidRPr="002B357F" w:rsidRDefault="009453D0" w:rsidP="009453D0">
            <w:pPr>
              <w:spacing w:before="60" w:after="60"/>
              <w:jc w:val="center"/>
              <w:rPr>
                <w:rFonts w:ascii="Courier New" w:eastAsia="Times New Roman" w:hAnsi="Courier New" w:cs="Courier New"/>
                <w:sz w:val="16"/>
                <w:szCs w:val="16"/>
              </w:rPr>
            </w:pPr>
            <w:r w:rsidRPr="008F1007">
              <w:rPr>
                <w:rFonts w:ascii="Courier New" w:eastAsia="Times New Roman" w:hAnsi="Courier New" w:cs="Courier New"/>
                <w:sz w:val="16"/>
                <w:szCs w:val="16"/>
              </w:rPr>
              <w:t>0</w:t>
            </w:r>
          </w:p>
        </w:tc>
        <w:tc>
          <w:tcPr>
            <w:tcW w:w="1350" w:type="dxa"/>
            <w:vAlign w:val="center"/>
          </w:tcPr>
          <w:p w:rsidR="009453D0" w:rsidRPr="002B357F" w:rsidRDefault="009453D0" w:rsidP="009453D0">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268</w:t>
            </w:r>
          </w:p>
        </w:tc>
      </w:tr>
      <w:tr w:rsidR="009453D0" w:rsidRPr="003510DE" w:rsidTr="008F1007">
        <w:trPr>
          <w:trHeight w:val="300"/>
        </w:trPr>
        <w:tc>
          <w:tcPr>
            <w:tcW w:w="2265" w:type="dxa"/>
            <w:shd w:val="clear" w:color="auto" w:fill="auto"/>
            <w:noWrap/>
            <w:vAlign w:val="center"/>
          </w:tcPr>
          <w:p w:rsidR="009453D0" w:rsidRPr="003854D1" w:rsidRDefault="009453D0" w:rsidP="00D1680A">
            <w:pPr>
              <w:spacing w:before="60" w:after="60"/>
              <w:jc w:val="center"/>
              <w:rPr>
                <w:rFonts w:ascii="Courier New" w:eastAsia="Times New Roman" w:hAnsi="Courier New" w:cs="Courier New"/>
                <w:sz w:val="16"/>
                <w:szCs w:val="16"/>
              </w:rPr>
            </w:pPr>
            <w:r w:rsidRPr="00DC33D7">
              <w:rPr>
                <w:rFonts w:ascii="Courier New" w:eastAsia="Times New Roman" w:hAnsi="Courier New" w:cs="Courier New"/>
                <w:sz w:val="16"/>
                <w:szCs w:val="16"/>
                <w:lang w:bidi="ar-SA"/>
              </w:rPr>
              <w:t xml:space="preserve">RES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xml:space="preserve">, </w:t>
            </w:r>
            <w:r>
              <w:rPr>
                <w:rFonts w:ascii="Courier New" w:eastAsia="Times New Roman" w:hAnsi="Courier New" w:cs="Courier New"/>
                <w:sz w:val="16"/>
                <w:szCs w:val="16"/>
                <w:lang w:bidi="ar-SA"/>
              </w:rPr>
              <w:t>&lt;</w:t>
            </w:r>
            <w:r w:rsidRPr="00DC33D7">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6</w:t>
            </w:r>
            <w:r w:rsidRPr="00DC33D7">
              <w:rPr>
                <w:rFonts w:ascii="Courier New" w:eastAsia="Times New Roman" w:hAnsi="Courier New" w:cs="Courier New"/>
                <w:sz w:val="16"/>
                <w:szCs w:val="16"/>
                <w:lang w:bidi="ar-SA"/>
              </w:rPr>
              <w:t xml:space="preserve">00,000 </w:t>
            </w:r>
            <w:r>
              <w:rPr>
                <w:rFonts w:ascii="Courier New" w:eastAsia="Times New Roman" w:hAnsi="Courier New" w:cs="Courier New"/>
                <w:sz w:val="16"/>
                <w:szCs w:val="16"/>
                <w:lang w:bidi="ar-SA"/>
              </w:rPr>
              <w:t>- &gt;$200,000</w:t>
            </w:r>
          </w:p>
        </w:tc>
        <w:tc>
          <w:tcPr>
            <w:tcW w:w="1440" w:type="dxa"/>
            <w:shd w:val="clear" w:color="auto" w:fill="auto"/>
            <w:noWrap/>
            <w:vAlign w:val="bottom"/>
          </w:tcPr>
          <w:p w:rsidR="009453D0" w:rsidRPr="00B242BD"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157</w:t>
            </w:r>
          </w:p>
        </w:tc>
        <w:tc>
          <w:tcPr>
            <w:tcW w:w="126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50</w:t>
            </w:r>
          </w:p>
        </w:tc>
        <w:tc>
          <w:tcPr>
            <w:tcW w:w="117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60</w:t>
            </w:r>
          </w:p>
        </w:tc>
        <w:tc>
          <w:tcPr>
            <w:tcW w:w="1170" w:type="dxa"/>
            <w:shd w:val="clear" w:color="auto" w:fill="auto"/>
            <w:noWrap/>
            <w:vAlign w:val="bottom"/>
          </w:tcPr>
          <w:p w:rsidR="009453D0" w:rsidRPr="002B357F" w:rsidRDefault="009453D0" w:rsidP="009453D0">
            <w:pPr>
              <w:spacing w:before="60" w:after="60"/>
              <w:jc w:val="center"/>
              <w:rPr>
                <w:rFonts w:ascii="Courier New" w:eastAsia="Times New Roman" w:hAnsi="Courier New" w:cs="Courier New"/>
                <w:sz w:val="16"/>
                <w:szCs w:val="16"/>
              </w:rPr>
            </w:pPr>
            <w:r w:rsidRPr="008F1007">
              <w:rPr>
                <w:rFonts w:ascii="Courier New" w:eastAsia="Times New Roman" w:hAnsi="Courier New" w:cs="Courier New"/>
                <w:sz w:val="16"/>
                <w:szCs w:val="16"/>
              </w:rPr>
              <w:t>0</w:t>
            </w:r>
          </w:p>
        </w:tc>
        <w:tc>
          <w:tcPr>
            <w:tcW w:w="1350" w:type="dxa"/>
            <w:vAlign w:val="center"/>
          </w:tcPr>
          <w:p w:rsidR="009453D0" w:rsidRPr="002B357F" w:rsidRDefault="009453D0" w:rsidP="009453D0">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267</w:t>
            </w:r>
          </w:p>
        </w:tc>
      </w:tr>
      <w:tr w:rsidR="009453D0" w:rsidRPr="003510DE" w:rsidTr="008F1007">
        <w:trPr>
          <w:trHeight w:val="300"/>
        </w:trPr>
        <w:tc>
          <w:tcPr>
            <w:tcW w:w="2265" w:type="dxa"/>
            <w:shd w:val="clear" w:color="auto" w:fill="auto"/>
            <w:noWrap/>
            <w:vAlign w:val="center"/>
          </w:tcPr>
          <w:p w:rsidR="009453D0" w:rsidRPr="003854D1" w:rsidRDefault="009453D0" w:rsidP="00D1680A">
            <w:pPr>
              <w:spacing w:before="60" w:after="60"/>
              <w:jc w:val="center"/>
              <w:rPr>
                <w:rFonts w:ascii="Courier New" w:eastAsia="Times New Roman" w:hAnsi="Courier New" w:cs="Courier New"/>
                <w:sz w:val="16"/>
                <w:szCs w:val="16"/>
              </w:rPr>
            </w:pPr>
            <w:r w:rsidRPr="00DC33D7">
              <w:rPr>
                <w:rFonts w:ascii="Courier New" w:eastAsia="Times New Roman" w:hAnsi="Courier New" w:cs="Courier New"/>
                <w:sz w:val="16"/>
                <w:szCs w:val="16"/>
                <w:lang w:bidi="ar-SA"/>
              </w:rPr>
              <w:t xml:space="preserve">EEI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&gt;$600,000</w:t>
            </w:r>
          </w:p>
        </w:tc>
        <w:tc>
          <w:tcPr>
            <w:tcW w:w="1440" w:type="dxa"/>
            <w:shd w:val="clear" w:color="auto" w:fill="auto"/>
            <w:noWrap/>
            <w:vAlign w:val="bottom"/>
          </w:tcPr>
          <w:p w:rsidR="009453D0" w:rsidRPr="00B242BD"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134</w:t>
            </w:r>
          </w:p>
        </w:tc>
        <w:tc>
          <w:tcPr>
            <w:tcW w:w="126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49</w:t>
            </w:r>
          </w:p>
        </w:tc>
        <w:tc>
          <w:tcPr>
            <w:tcW w:w="117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59</w:t>
            </w:r>
          </w:p>
        </w:tc>
        <w:tc>
          <w:tcPr>
            <w:tcW w:w="1170" w:type="dxa"/>
            <w:shd w:val="clear" w:color="auto" w:fill="auto"/>
            <w:noWrap/>
            <w:vAlign w:val="bottom"/>
          </w:tcPr>
          <w:p w:rsidR="009453D0" w:rsidRPr="002B357F" w:rsidRDefault="009453D0" w:rsidP="009453D0">
            <w:pPr>
              <w:spacing w:before="60" w:after="60"/>
              <w:jc w:val="center"/>
              <w:rPr>
                <w:rFonts w:ascii="Courier New" w:eastAsia="Times New Roman" w:hAnsi="Courier New" w:cs="Courier New"/>
                <w:sz w:val="16"/>
                <w:szCs w:val="16"/>
              </w:rPr>
            </w:pPr>
            <w:r w:rsidRPr="008F1007">
              <w:rPr>
                <w:rFonts w:ascii="Courier New" w:eastAsia="Times New Roman" w:hAnsi="Courier New" w:cs="Courier New"/>
                <w:sz w:val="16"/>
                <w:szCs w:val="16"/>
              </w:rPr>
              <w:t>0</w:t>
            </w:r>
          </w:p>
        </w:tc>
        <w:tc>
          <w:tcPr>
            <w:tcW w:w="1350" w:type="dxa"/>
            <w:vAlign w:val="center"/>
          </w:tcPr>
          <w:p w:rsidR="009453D0" w:rsidRPr="002B357F" w:rsidRDefault="009453D0" w:rsidP="009453D0">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242</w:t>
            </w:r>
          </w:p>
        </w:tc>
      </w:tr>
      <w:tr w:rsidR="009453D0" w:rsidRPr="003510DE" w:rsidTr="008F1007">
        <w:trPr>
          <w:trHeight w:val="300"/>
        </w:trPr>
        <w:tc>
          <w:tcPr>
            <w:tcW w:w="2265" w:type="dxa"/>
            <w:shd w:val="clear" w:color="auto" w:fill="auto"/>
            <w:noWrap/>
            <w:vAlign w:val="center"/>
          </w:tcPr>
          <w:p w:rsidR="009453D0" w:rsidRPr="003854D1" w:rsidRDefault="009453D0" w:rsidP="00D1680A">
            <w:pPr>
              <w:spacing w:before="60" w:after="60"/>
              <w:jc w:val="center"/>
              <w:rPr>
                <w:rFonts w:ascii="Courier New" w:eastAsia="Times New Roman" w:hAnsi="Courier New" w:cs="Courier New"/>
                <w:sz w:val="16"/>
                <w:szCs w:val="16"/>
              </w:rPr>
            </w:pPr>
            <w:r w:rsidRPr="00DC33D7">
              <w:rPr>
                <w:rFonts w:ascii="Courier New" w:eastAsia="Times New Roman" w:hAnsi="Courier New" w:cs="Courier New"/>
                <w:sz w:val="16"/>
                <w:szCs w:val="16"/>
                <w:lang w:bidi="ar-SA"/>
              </w:rPr>
              <w:t xml:space="preserve">EEI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xml:space="preserve">, </w:t>
            </w:r>
            <w:r>
              <w:rPr>
                <w:rFonts w:ascii="Courier New" w:eastAsia="Times New Roman" w:hAnsi="Courier New" w:cs="Courier New"/>
                <w:sz w:val="16"/>
                <w:szCs w:val="16"/>
                <w:lang w:bidi="ar-SA"/>
              </w:rPr>
              <w:t>&lt;</w:t>
            </w:r>
            <w:r w:rsidRPr="00DC33D7">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6</w:t>
            </w:r>
            <w:r w:rsidRPr="00DC33D7">
              <w:rPr>
                <w:rFonts w:ascii="Courier New" w:eastAsia="Times New Roman" w:hAnsi="Courier New" w:cs="Courier New"/>
                <w:sz w:val="16"/>
                <w:szCs w:val="16"/>
                <w:lang w:bidi="ar-SA"/>
              </w:rPr>
              <w:t xml:space="preserve">00,000 </w:t>
            </w:r>
            <w:r>
              <w:rPr>
                <w:rFonts w:ascii="Courier New" w:eastAsia="Times New Roman" w:hAnsi="Courier New" w:cs="Courier New"/>
                <w:sz w:val="16"/>
                <w:szCs w:val="16"/>
                <w:lang w:bidi="ar-SA"/>
              </w:rPr>
              <w:t>- &gt;$200,000</w:t>
            </w:r>
          </w:p>
        </w:tc>
        <w:tc>
          <w:tcPr>
            <w:tcW w:w="1440" w:type="dxa"/>
            <w:shd w:val="clear" w:color="auto" w:fill="auto"/>
            <w:noWrap/>
            <w:vAlign w:val="bottom"/>
          </w:tcPr>
          <w:p w:rsidR="009453D0" w:rsidRPr="00B242BD"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133</w:t>
            </w:r>
          </w:p>
        </w:tc>
        <w:tc>
          <w:tcPr>
            <w:tcW w:w="126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49</w:t>
            </w:r>
          </w:p>
        </w:tc>
        <w:tc>
          <w:tcPr>
            <w:tcW w:w="117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59</w:t>
            </w:r>
          </w:p>
        </w:tc>
        <w:tc>
          <w:tcPr>
            <w:tcW w:w="1170" w:type="dxa"/>
            <w:shd w:val="clear" w:color="auto" w:fill="auto"/>
            <w:noWrap/>
            <w:vAlign w:val="bottom"/>
          </w:tcPr>
          <w:p w:rsidR="009453D0" w:rsidRPr="002B357F" w:rsidRDefault="009453D0" w:rsidP="009453D0">
            <w:pPr>
              <w:spacing w:before="60" w:after="60"/>
              <w:jc w:val="center"/>
              <w:rPr>
                <w:rFonts w:ascii="Courier New" w:eastAsia="Times New Roman" w:hAnsi="Courier New" w:cs="Courier New"/>
                <w:sz w:val="16"/>
                <w:szCs w:val="16"/>
              </w:rPr>
            </w:pPr>
            <w:r w:rsidRPr="008F1007">
              <w:rPr>
                <w:rFonts w:ascii="Courier New" w:eastAsia="Times New Roman" w:hAnsi="Courier New" w:cs="Courier New"/>
                <w:sz w:val="16"/>
                <w:szCs w:val="16"/>
              </w:rPr>
              <w:t>0</w:t>
            </w:r>
          </w:p>
        </w:tc>
        <w:tc>
          <w:tcPr>
            <w:tcW w:w="1350" w:type="dxa"/>
            <w:vAlign w:val="center"/>
          </w:tcPr>
          <w:p w:rsidR="009453D0" w:rsidRPr="002B357F" w:rsidRDefault="009453D0" w:rsidP="009453D0">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241</w:t>
            </w:r>
          </w:p>
        </w:tc>
      </w:tr>
      <w:tr w:rsidR="009453D0" w:rsidRPr="003510DE" w:rsidTr="008F1007">
        <w:trPr>
          <w:trHeight w:val="300"/>
        </w:trPr>
        <w:tc>
          <w:tcPr>
            <w:tcW w:w="2265" w:type="dxa"/>
            <w:shd w:val="clear" w:color="auto" w:fill="auto"/>
            <w:noWrap/>
            <w:vAlign w:val="center"/>
          </w:tcPr>
          <w:p w:rsidR="009453D0" w:rsidRPr="003854D1"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lang w:bidi="ar-SA"/>
              </w:rPr>
              <w:t>RES/EEI Combination, &lt;</w:t>
            </w:r>
            <w:r w:rsidRPr="001722CC">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2</w:t>
            </w:r>
            <w:r w:rsidRPr="001722CC">
              <w:rPr>
                <w:rFonts w:ascii="Courier New" w:eastAsia="Times New Roman" w:hAnsi="Courier New" w:cs="Courier New"/>
                <w:sz w:val="16"/>
                <w:szCs w:val="16"/>
                <w:lang w:bidi="ar-SA"/>
              </w:rPr>
              <w:t>00,000</w:t>
            </w:r>
            <w:r>
              <w:rPr>
                <w:rFonts w:ascii="Courier New" w:eastAsia="Times New Roman" w:hAnsi="Courier New" w:cs="Courier New"/>
                <w:sz w:val="16"/>
                <w:szCs w:val="16"/>
                <w:lang w:bidi="ar-SA"/>
              </w:rPr>
              <w:t xml:space="preserve"> - &gt;$80,000</w:t>
            </w:r>
          </w:p>
        </w:tc>
        <w:tc>
          <w:tcPr>
            <w:tcW w:w="1440" w:type="dxa"/>
            <w:shd w:val="clear" w:color="auto" w:fill="auto"/>
            <w:noWrap/>
            <w:vAlign w:val="bottom"/>
          </w:tcPr>
          <w:p w:rsidR="009453D0" w:rsidRPr="00B242BD"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133</w:t>
            </w:r>
          </w:p>
        </w:tc>
        <w:tc>
          <w:tcPr>
            <w:tcW w:w="126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50</w:t>
            </w:r>
          </w:p>
        </w:tc>
        <w:tc>
          <w:tcPr>
            <w:tcW w:w="117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60</w:t>
            </w:r>
          </w:p>
        </w:tc>
        <w:tc>
          <w:tcPr>
            <w:tcW w:w="1170" w:type="dxa"/>
            <w:shd w:val="clear" w:color="auto" w:fill="auto"/>
            <w:noWrap/>
            <w:vAlign w:val="bottom"/>
          </w:tcPr>
          <w:p w:rsidR="009453D0" w:rsidRPr="002B357F" w:rsidRDefault="009453D0" w:rsidP="009453D0">
            <w:pPr>
              <w:spacing w:before="60" w:after="60"/>
              <w:jc w:val="center"/>
              <w:rPr>
                <w:rFonts w:ascii="Courier New" w:eastAsia="Times New Roman" w:hAnsi="Courier New" w:cs="Courier New"/>
                <w:sz w:val="16"/>
                <w:szCs w:val="16"/>
              </w:rPr>
            </w:pPr>
            <w:r w:rsidRPr="008F1007">
              <w:rPr>
                <w:rFonts w:ascii="Courier New" w:eastAsia="Times New Roman" w:hAnsi="Courier New" w:cs="Courier New"/>
                <w:sz w:val="16"/>
                <w:szCs w:val="16"/>
              </w:rPr>
              <w:t>0</w:t>
            </w:r>
          </w:p>
        </w:tc>
        <w:tc>
          <w:tcPr>
            <w:tcW w:w="1350" w:type="dxa"/>
            <w:vAlign w:val="center"/>
          </w:tcPr>
          <w:p w:rsidR="009453D0" w:rsidRPr="002B357F" w:rsidRDefault="009453D0" w:rsidP="009453D0">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243</w:t>
            </w:r>
          </w:p>
        </w:tc>
      </w:tr>
      <w:tr w:rsidR="009453D0" w:rsidRPr="003510DE" w:rsidTr="008F1007">
        <w:trPr>
          <w:trHeight w:val="300"/>
        </w:trPr>
        <w:tc>
          <w:tcPr>
            <w:tcW w:w="2265" w:type="dxa"/>
            <w:shd w:val="clear" w:color="auto" w:fill="auto"/>
            <w:noWrap/>
            <w:vAlign w:val="center"/>
          </w:tcPr>
          <w:p w:rsidR="009453D0" w:rsidRPr="003854D1"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lang w:bidi="ar-SA"/>
              </w:rPr>
              <w:t>RES/E</w:t>
            </w:r>
            <w:r w:rsidRPr="001722CC">
              <w:rPr>
                <w:rFonts w:ascii="Courier New" w:eastAsia="Times New Roman" w:hAnsi="Courier New" w:cs="Courier New"/>
                <w:sz w:val="16"/>
                <w:szCs w:val="16"/>
                <w:lang w:bidi="ar-SA"/>
              </w:rPr>
              <w:t>E</w:t>
            </w:r>
            <w:r>
              <w:rPr>
                <w:rFonts w:ascii="Courier New" w:eastAsia="Times New Roman" w:hAnsi="Courier New" w:cs="Courier New"/>
                <w:sz w:val="16"/>
                <w:szCs w:val="16"/>
                <w:lang w:bidi="ar-SA"/>
              </w:rPr>
              <w:t>I</w:t>
            </w:r>
            <w:r w:rsidRPr="001722CC">
              <w:rPr>
                <w:rFonts w:ascii="Courier New" w:eastAsia="Times New Roman" w:hAnsi="Courier New" w:cs="Courier New"/>
                <w:sz w:val="16"/>
                <w:szCs w:val="16"/>
                <w:lang w:bidi="ar-SA"/>
              </w:rPr>
              <w:t xml:space="preserve"> </w:t>
            </w:r>
            <w:r>
              <w:rPr>
                <w:rFonts w:ascii="Courier New" w:eastAsia="Times New Roman" w:hAnsi="Courier New" w:cs="Courier New"/>
                <w:sz w:val="16"/>
                <w:szCs w:val="16"/>
                <w:lang w:bidi="ar-SA"/>
              </w:rPr>
              <w:t>Combination</w:t>
            </w:r>
            <w:r w:rsidRPr="001722CC">
              <w:rPr>
                <w:rFonts w:ascii="Courier New" w:eastAsia="Times New Roman" w:hAnsi="Courier New" w:cs="Courier New"/>
                <w:sz w:val="16"/>
                <w:szCs w:val="16"/>
                <w:lang w:bidi="ar-SA"/>
              </w:rPr>
              <w:t>, &lt;</w:t>
            </w:r>
            <w:r>
              <w:rPr>
                <w:rFonts w:ascii="Courier New" w:eastAsia="Times New Roman" w:hAnsi="Courier New" w:cs="Courier New"/>
                <w:sz w:val="16"/>
                <w:szCs w:val="16"/>
                <w:lang w:bidi="ar-SA"/>
              </w:rPr>
              <w:t>$80,000</w:t>
            </w:r>
          </w:p>
        </w:tc>
        <w:tc>
          <w:tcPr>
            <w:tcW w:w="1440" w:type="dxa"/>
            <w:shd w:val="clear" w:color="auto" w:fill="auto"/>
            <w:noWrap/>
            <w:vAlign w:val="bottom"/>
          </w:tcPr>
          <w:p w:rsidR="009453D0" w:rsidRPr="00B242BD"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133</w:t>
            </w:r>
          </w:p>
        </w:tc>
        <w:tc>
          <w:tcPr>
            <w:tcW w:w="126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49</w:t>
            </w:r>
          </w:p>
        </w:tc>
        <w:tc>
          <w:tcPr>
            <w:tcW w:w="1170" w:type="dxa"/>
            <w:shd w:val="clear" w:color="auto" w:fill="auto"/>
            <w:noWrap/>
            <w:vAlign w:val="bottom"/>
          </w:tcPr>
          <w:p w:rsidR="009453D0" w:rsidRPr="002B357F" w:rsidDel="009C48CA" w:rsidRDefault="009453D0"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59</w:t>
            </w:r>
          </w:p>
        </w:tc>
        <w:tc>
          <w:tcPr>
            <w:tcW w:w="1170" w:type="dxa"/>
            <w:shd w:val="clear" w:color="auto" w:fill="auto"/>
            <w:noWrap/>
            <w:vAlign w:val="bottom"/>
          </w:tcPr>
          <w:p w:rsidR="009453D0" w:rsidRPr="002B357F" w:rsidRDefault="009453D0" w:rsidP="009453D0">
            <w:pPr>
              <w:spacing w:before="60" w:after="60"/>
              <w:jc w:val="center"/>
              <w:rPr>
                <w:rFonts w:ascii="Courier New" w:eastAsia="Times New Roman" w:hAnsi="Courier New" w:cs="Courier New"/>
                <w:sz w:val="16"/>
                <w:szCs w:val="16"/>
              </w:rPr>
            </w:pPr>
            <w:r w:rsidRPr="008F1007">
              <w:rPr>
                <w:rFonts w:ascii="Courier New" w:eastAsia="Times New Roman" w:hAnsi="Courier New" w:cs="Courier New"/>
                <w:sz w:val="16"/>
                <w:szCs w:val="16"/>
              </w:rPr>
              <w:t>0</w:t>
            </w:r>
          </w:p>
        </w:tc>
        <w:tc>
          <w:tcPr>
            <w:tcW w:w="1350" w:type="dxa"/>
            <w:vAlign w:val="center"/>
          </w:tcPr>
          <w:p w:rsidR="009453D0" w:rsidRPr="002B357F" w:rsidRDefault="009453D0" w:rsidP="009453D0">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241</w:t>
            </w:r>
          </w:p>
        </w:tc>
      </w:tr>
    </w:tbl>
    <w:p w:rsidR="00D1680A" w:rsidRDefault="00D1680A" w:rsidP="00D1680A">
      <w:pPr>
        <w:rPr>
          <w:rFonts w:ascii="Courier New" w:hAnsi="Courier New" w:cs="Courier New"/>
          <w:sz w:val="16"/>
          <w:szCs w:val="16"/>
        </w:rPr>
      </w:pPr>
      <w:r w:rsidRPr="00797BD0">
        <w:rPr>
          <w:rFonts w:ascii="Courier New" w:hAnsi="Courier New" w:cs="Courier New"/>
          <w:sz w:val="16"/>
          <w:szCs w:val="16"/>
        </w:rPr>
        <w:t xml:space="preserve">* Appeals.  It is estimated that the burden associated with appeals is </w:t>
      </w:r>
    </w:p>
    <w:p w:rsidR="00D1680A" w:rsidRDefault="00D1680A" w:rsidP="00D1680A">
      <w:pPr>
        <w:rPr>
          <w:rFonts w:ascii="Courier New" w:hAnsi="Courier New" w:cs="Courier New"/>
          <w:sz w:val="16"/>
          <w:szCs w:val="16"/>
        </w:rPr>
      </w:pPr>
      <w:r>
        <w:rPr>
          <w:rFonts w:ascii="Courier New" w:hAnsi="Courier New" w:cs="Courier New"/>
          <w:sz w:val="16"/>
          <w:szCs w:val="16"/>
        </w:rPr>
        <w:t xml:space="preserve">26 </w:t>
      </w:r>
      <w:r w:rsidRPr="00086E07">
        <w:rPr>
          <w:rFonts w:ascii="Courier New" w:hAnsi="Courier New" w:cs="Courier New"/>
          <w:sz w:val="16"/>
          <w:szCs w:val="16"/>
        </w:rPr>
        <w:t xml:space="preserve">hours for RES/EEI Grants, as well as, RES/EEI Loan Guarantees.  </w:t>
      </w:r>
      <w:r>
        <w:rPr>
          <w:rFonts w:ascii="Courier New" w:hAnsi="Courier New" w:cs="Courier New"/>
          <w:sz w:val="16"/>
          <w:szCs w:val="16"/>
        </w:rPr>
        <w:t xml:space="preserve">It is anticipated that the appeal will occur on a larger project so the burden was place there, but it could occur on any one of the project thresholds. </w:t>
      </w:r>
    </w:p>
    <w:p w:rsidR="00D1680A" w:rsidRDefault="00D1680A" w:rsidP="00D1680A">
      <w:pPr>
        <w:rPr>
          <w:rFonts w:ascii="Courier New" w:hAnsi="Courier New" w:cs="Courier New"/>
        </w:rPr>
      </w:pPr>
    </w:p>
    <w:p w:rsidR="00D1680A" w:rsidRDefault="00D1680A" w:rsidP="00D1680A">
      <w:pPr>
        <w:rPr>
          <w:rFonts w:ascii="Courier New" w:hAnsi="Courier New" w:cs="Courier New"/>
        </w:rPr>
      </w:pPr>
    </w:p>
    <w:p w:rsidR="00E42939" w:rsidRDefault="00E42939">
      <w:pPr>
        <w:widowControl/>
        <w:autoSpaceDE/>
        <w:autoSpaceDN/>
        <w:adjustRightInd/>
        <w:rPr>
          <w:rFonts w:ascii="Courier New" w:hAnsi="Courier New" w:cs="Courier New"/>
        </w:rPr>
      </w:pPr>
      <w:r>
        <w:rPr>
          <w:rFonts w:ascii="Courier New" w:hAnsi="Courier New" w:cs="Courier New"/>
        </w:rPr>
        <w:br w:type="page"/>
      </w:r>
    </w:p>
    <w:p w:rsidR="00D1680A" w:rsidRPr="003510DE" w:rsidRDefault="00D1680A" w:rsidP="00D1680A">
      <w:pPr>
        <w:rPr>
          <w:rFonts w:ascii="Courier New" w:hAnsi="Courier New" w:cs="Courier New"/>
        </w:rPr>
      </w:pPr>
      <w:proofErr w:type="gramStart"/>
      <w:r w:rsidRPr="003510DE">
        <w:rPr>
          <w:rFonts w:ascii="Courier New" w:hAnsi="Courier New" w:cs="Courier New"/>
        </w:rPr>
        <w:lastRenderedPageBreak/>
        <w:t>Table 1</w:t>
      </w:r>
      <w:r>
        <w:rPr>
          <w:rFonts w:ascii="Courier New" w:hAnsi="Courier New" w:cs="Courier New"/>
        </w:rPr>
        <w:t>c</w:t>
      </w:r>
      <w:r w:rsidRPr="003510DE">
        <w:rPr>
          <w:rFonts w:ascii="Courier New" w:hAnsi="Courier New" w:cs="Courier New"/>
        </w:rPr>
        <w:t>.</w:t>
      </w:r>
      <w:proofErr w:type="gramEnd"/>
      <w:r w:rsidRPr="003510DE">
        <w:rPr>
          <w:rFonts w:ascii="Courier New" w:hAnsi="Courier New" w:cs="Courier New"/>
        </w:rPr>
        <w:t xml:space="preserve">  </w:t>
      </w:r>
      <w:r>
        <w:rPr>
          <w:rFonts w:ascii="Courier New" w:hAnsi="Courier New" w:cs="Courier New"/>
        </w:rPr>
        <w:t>Variance from Baseline</w:t>
      </w:r>
      <w:r w:rsidRPr="003510DE">
        <w:rPr>
          <w:rFonts w:ascii="Courier New" w:hAnsi="Courier New" w:cs="Courier New"/>
        </w:rPr>
        <w:t xml:space="preserve"> Respondent Burden, hours per burden area</w:t>
      </w: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440"/>
        <w:gridCol w:w="1260"/>
        <w:gridCol w:w="1170"/>
        <w:gridCol w:w="1170"/>
        <w:gridCol w:w="1350"/>
      </w:tblGrid>
      <w:tr w:rsidR="00D1680A" w:rsidRPr="003510DE" w:rsidTr="00D1680A">
        <w:trPr>
          <w:trHeight w:val="615"/>
        </w:trPr>
        <w:tc>
          <w:tcPr>
            <w:tcW w:w="2265" w:type="dxa"/>
            <w:shd w:val="clear" w:color="auto" w:fill="auto"/>
            <w:noWrap/>
            <w:vAlign w:val="center"/>
            <w:hideMark/>
          </w:tcPr>
          <w:p w:rsidR="00D1680A" w:rsidRPr="003510DE" w:rsidRDefault="00D1680A" w:rsidP="00D1680A">
            <w:pPr>
              <w:jc w:val="center"/>
              <w:rPr>
                <w:rFonts w:ascii="Courier New" w:hAnsi="Courier New"/>
                <w:b/>
                <w:sz w:val="16"/>
              </w:rPr>
            </w:pPr>
            <w:r w:rsidRPr="003510DE">
              <w:rPr>
                <w:rFonts w:ascii="Courier New" w:hAnsi="Courier New"/>
                <w:b/>
                <w:sz w:val="16"/>
              </w:rPr>
              <w:t>REAP Assistance</w:t>
            </w:r>
          </w:p>
        </w:tc>
        <w:tc>
          <w:tcPr>
            <w:tcW w:w="5040" w:type="dxa"/>
            <w:gridSpan w:val="4"/>
            <w:shd w:val="clear" w:color="auto" w:fill="auto"/>
            <w:vAlign w:val="center"/>
            <w:hideMark/>
          </w:tcPr>
          <w:p w:rsidR="00D1680A" w:rsidRPr="003510DE" w:rsidRDefault="00D1680A" w:rsidP="00D1680A">
            <w:pPr>
              <w:jc w:val="center"/>
              <w:rPr>
                <w:rFonts w:ascii="Courier New" w:eastAsia="Times New Roman" w:hAnsi="Courier New" w:cs="Courier New"/>
                <w:b/>
                <w:sz w:val="16"/>
                <w:szCs w:val="16"/>
              </w:rPr>
            </w:pPr>
            <w:r w:rsidRPr="003510DE">
              <w:rPr>
                <w:rFonts w:ascii="Courier New" w:eastAsia="Times New Roman" w:hAnsi="Courier New" w:cs="Courier New"/>
                <w:b/>
                <w:sz w:val="16"/>
                <w:szCs w:val="16"/>
              </w:rPr>
              <w:t>Burden Grouping Hours per burden area)</w:t>
            </w:r>
          </w:p>
        </w:tc>
        <w:tc>
          <w:tcPr>
            <w:tcW w:w="1350" w:type="dxa"/>
          </w:tcPr>
          <w:p w:rsidR="00D1680A" w:rsidRPr="003510DE" w:rsidRDefault="00D1680A" w:rsidP="00D1680A">
            <w:pPr>
              <w:jc w:val="center"/>
              <w:rPr>
                <w:rFonts w:ascii="Courier New" w:eastAsia="Times New Roman" w:hAnsi="Courier New" w:cs="Courier New"/>
                <w:b/>
                <w:sz w:val="16"/>
                <w:szCs w:val="16"/>
              </w:rPr>
            </w:pPr>
          </w:p>
        </w:tc>
      </w:tr>
      <w:tr w:rsidR="00D1680A" w:rsidRPr="003510DE" w:rsidTr="00D1680A">
        <w:trPr>
          <w:trHeight w:val="615"/>
        </w:trPr>
        <w:tc>
          <w:tcPr>
            <w:tcW w:w="2265" w:type="dxa"/>
            <w:tcBorders>
              <w:bottom w:val="single" w:sz="4" w:space="0" w:color="auto"/>
            </w:tcBorders>
            <w:shd w:val="clear" w:color="auto" w:fill="auto"/>
            <w:noWrap/>
            <w:vAlign w:val="center"/>
            <w:hideMark/>
          </w:tcPr>
          <w:p w:rsidR="00D1680A" w:rsidRPr="003510DE" w:rsidRDefault="00D1680A" w:rsidP="00D1680A">
            <w:pPr>
              <w:jc w:val="center"/>
              <w:rPr>
                <w:rFonts w:ascii="Courier New" w:eastAsia="Times New Roman" w:hAnsi="Courier New" w:cs="Courier New"/>
                <w:sz w:val="16"/>
                <w:szCs w:val="16"/>
              </w:rPr>
            </w:pPr>
          </w:p>
        </w:tc>
        <w:tc>
          <w:tcPr>
            <w:tcW w:w="1440" w:type="dxa"/>
            <w:shd w:val="clear" w:color="auto" w:fill="auto"/>
            <w:vAlign w:val="center"/>
            <w:hideMark/>
          </w:tcPr>
          <w:p w:rsidR="00D1680A" w:rsidRPr="003510DE" w:rsidRDefault="00D1680A" w:rsidP="00D1680A">
            <w:pPr>
              <w:jc w:val="center"/>
              <w:rPr>
                <w:rFonts w:ascii="Courier New" w:eastAsia="Times New Roman" w:hAnsi="Courier New" w:cs="Courier New"/>
                <w:b/>
                <w:sz w:val="16"/>
                <w:szCs w:val="16"/>
              </w:rPr>
            </w:pPr>
            <w:r w:rsidRPr="003510DE">
              <w:rPr>
                <w:rFonts w:ascii="Courier New" w:eastAsia="Times New Roman" w:hAnsi="Courier New" w:cs="Courier New"/>
                <w:b/>
                <w:sz w:val="16"/>
                <w:szCs w:val="16"/>
              </w:rPr>
              <w:t>Applications</w:t>
            </w:r>
          </w:p>
        </w:tc>
        <w:tc>
          <w:tcPr>
            <w:tcW w:w="1260" w:type="dxa"/>
            <w:shd w:val="clear" w:color="auto" w:fill="auto"/>
            <w:vAlign w:val="center"/>
            <w:hideMark/>
          </w:tcPr>
          <w:p w:rsidR="00D1680A" w:rsidRPr="003510DE" w:rsidRDefault="00D1680A" w:rsidP="00D1680A">
            <w:pPr>
              <w:jc w:val="center"/>
              <w:rPr>
                <w:rFonts w:ascii="Courier New" w:eastAsia="Times New Roman" w:hAnsi="Courier New" w:cs="Courier New"/>
                <w:b/>
                <w:sz w:val="16"/>
                <w:szCs w:val="16"/>
              </w:rPr>
            </w:pPr>
            <w:r>
              <w:rPr>
                <w:rFonts w:ascii="Courier New" w:eastAsia="Times New Roman" w:hAnsi="Courier New" w:cs="Courier New"/>
                <w:b/>
                <w:sz w:val="16"/>
                <w:szCs w:val="16"/>
              </w:rPr>
              <w:t>Awardee</w:t>
            </w:r>
            <w:r w:rsidRPr="003510DE">
              <w:rPr>
                <w:rFonts w:ascii="Courier New" w:eastAsia="Times New Roman" w:hAnsi="Courier New" w:cs="Courier New"/>
                <w:b/>
                <w:sz w:val="16"/>
                <w:szCs w:val="16"/>
              </w:rPr>
              <w:t xml:space="preserve"> Documents &amp; Certs</w:t>
            </w:r>
          </w:p>
        </w:tc>
        <w:tc>
          <w:tcPr>
            <w:tcW w:w="1170" w:type="dxa"/>
            <w:shd w:val="clear" w:color="auto" w:fill="auto"/>
            <w:vAlign w:val="center"/>
            <w:hideMark/>
          </w:tcPr>
          <w:p w:rsidR="00D1680A" w:rsidRPr="003510DE" w:rsidRDefault="00D1680A" w:rsidP="00D1680A">
            <w:pPr>
              <w:jc w:val="center"/>
              <w:rPr>
                <w:rFonts w:ascii="Courier New" w:eastAsia="Times New Roman" w:hAnsi="Courier New" w:cs="Courier New"/>
                <w:b/>
                <w:sz w:val="16"/>
                <w:szCs w:val="16"/>
              </w:rPr>
            </w:pPr>
            <w:r>
              <w:rPr>
                <w:rFonts w:ascii="Courier New" w:eastAsia="Times New Roman" w:hAnsi="Courier New" w:cs="Courier New"/>
                <w:b/>
                <w:sz w:val="16"/>
                <w:szCs w:val="16"/>
              </w:rPr>
              <w:t xml:space="preserve">Awardee </w:t>
            </w:r>
            <w:r w:rsidRPr="003510DE">
              <w:rPr>
                <w:rFonts w:ascii="Courier New" w:eastAsia="Times New Roman" w:hAnsi="Courier New" w:cs="Courier New"/>
                <w:b/>
                <w:sz w:val="16"/>
                <w:szCs w:val="16"/>
              </w:rPr>
              <w:t>Reporting &amp; Other</w:t>
            </w:r>
          </w:p>
        </w:tc>
        <w:tc>
          <w:tcPr>
            <w:tcW w:w="1170" w:type="dxa"/>
            <w:shd w:val="clear" w:color="auto" w:fill="auto"/>
            <w:vAlign w:val="center"/>
          </w:tcPr>
          <w:p w:rsidR="00D1680A" w:rsidRPr="003510DE" w:rsidRDefault="00D1680A" w:rsidP="00D1680A">
            <w:pPr>
              <w:jc w:val="center"/>
              <w:rPr>
                <w:rFonts w:ascii="Courier New" w:eastAsia="Times New Roman" w:hAnsi="Courier New" w:cs="Courier New"/>
                <w:b/>
                <w:sz w:val="16"/>
                <w:szCs w:val="16"/>
              </w:rPr>
            </w:pPr>
            <w:r>
              <w:rPr>
                <w:rFonts w:ascii="Courier New" w:eastAsia="Times New Roman" w:hAnsi="Courier New" w:cs="Courier New"/>
                <w:b/>
                <w:sz w:val="16"/>
                <w:szCs w:val="16"/>
              </w:rPr>
              <w:t>Appeals</w:t>
            </w:r>
          </w:p>
        </w:tc>
        <w:tc>
          <w:tcPr>
            <w:tcW w:w="1350" w:type="dxa"/>
            <w:vAlign w:val="center"/>
          </w:tcPr>
          <w:p w:rsidR="00D1680A" w:rsidRPr="003510DE" w:rsidRDefault="00D1680A" w:rsidP="00D1680A">
            <w:pPr>
              <w:jc w:val="center"/>
              <w:rPr>
                <w:rFonts w:ascii="Courier New" w:eastAsia="Times New Roman" w:hAnsi="Courier New" w:cs="Courier New"/>
                <w:b/>
                <w:sz w:val="16"/>
                <w:szCs w:val="16"/>
              </w:rPr>
            </w:pPr>
            <w:r w:rsidRPr="003510DE">
              <w:rPr>
                <w:rFonts w:ascii="Courier New" w:eastAsia="Times New Roman" w:hAnsi="Courier New" w:cs="Courier New"/>
                <w:b/>
                <w:sz w:val="16"/>
                <w:szCs w:val="16"/>
              </w:rPr>
              <w:t>Totals</w:t>
            </w:r>
          </w:p>
        </w:tc>
      </w:tr>
      <w:tr w:rsidR="002B357F" w:rsidRPr="007A408B" w:rsidTr="00D1680A">
        <w:trPr>
          <w:trHeight w:val="300"/>
        </w:trPr>
        <w:tc>
          <w:tcPr>
            <w:tcW w:w="2265" w:type="dxa"/>
            <w:tcBorders>
              <w:bottom w:val="nil"/>
            </w:tcBorders>
            <w:shd w:val="clear" w:color="auto" w:fill="auto"/>
            <w:noWrap/>
            <w:vAlign w:val="center"/>
            <w:hideMark/>
          </w:tcPr>
          <w:p w:rsidR="002B357F" w:rsidRPr="007A408B" w:rsidRDefault="002B357F" w:rsidP="00D1680A">
            <w:pPr>
              <w:spacing w:before="60" w:after="60"/>
              <w:jc w:val="center"/>
              <w:rPr>
                <w:rFonts w:ascii="Courier New" w:eastAsia="Times New Roman" w:hAnsi="Courier New" w:cs="Courier New"/>
                <w:sz w:val="16"/>
                <w:szCs w:val="16"/>
              </w:rPr>
            </w:pPr>
            <w:r w:rsidRPr="007A408B">
              <w:rPr>
                <w:rFonts w:ascii="Courier New" w:eastAsia="Times New Roman" w:hAnsi="Courier New" w:cs="Courier New"/>
                <w:sz w:val="16"/>
                <w:szCs w:val="16"/>
              </w:rPr>
              <w:t>EA/REDA Grants</w:t>
            </w:r>
          </w:p>
        </w:tc>
        <w:tc>
          <w:tcPr>
            <w:tcW w:w="144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-10</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345A1D" w:rsidP="00D1680A">
            <w:pPr>
              <w:spacing w:before="60" w:after="60"/>
              <w:jc w:val="center"/>
              <w:rPr>
                <w:rFonts w:ascii="Courier New" w:eastAsia="Times New Roman" w:hAnsi="Courier New" w:cs="Courier New"/>
                <w:sz w:val="16"/>
                <w:szCs w:val="16"/>
              </w:rPr>
            </w:pPr>
            <w:r>
              <w:rPr>
                <w:rFonts w:ascii="Courier New" w:hAnsi="Courier New" w:cs="Courier New"/>
                <w:color w:val="000000"/>
                <w:sz w:val="16"/>
                <w:szCs w:val="16"/>
              </w:rPr>
              <w:t>0</w:t>
            </w:r>
          </w:p>
        </w:tc>
        <w:tc>
          <w:tcPr>
            <w:tcW w:w="1350" w:type="dxa"/>
            <w:vAlign w:val="bottom"/>
          </w:tcPr>
          <w:p w:rsidR="002B357F" w:rsidRPr="002B357F" w:rsidRDefault="002B357F" w:rsidP="00345A1D">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w:t>
            </w:r>
            <w:r w:rsidR="00345A1D">
              <w:rPr>
                <w:rFonts w:ascii="Courier New" w:hAnsi="Courier New" w:cs="Courier New"/>
                <w:color w:val="000000"/>
                <w:sz w:val="16"/>
                <w:szCs w:val="16"/>
              </w:rPr>
              <w:t>11</w:t>
            </w:r>
          </w:p>
        </w:tc>
      </w:tr>
      <w:tr w:rsidR="00DA6239" w:rsidRPr="007A408B" w:rsidTr="00D1680A">
        <w:trPr>
          <w:trHeight w:val="300"/>
        </w:trPr>
        <w:tc>
          <w:tcPr>
            <w:tcW w:w="2265" w:type="dxa"/>
            <w:shd w:val="clear" w:color="auto" w:fill="auto"/>
            <w:noWrap/>
            <w:vAlign w:val="center"/>
          </w:tcPr>
          <w:p w:rsidR="00DA6239" w:rsidRPr="007A408B" w:rsidRDefault="00DA6239"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rPr>
              <w:t>Feasibility Study Grants*</w:t>
            </w:r>
          </w:p>
        </w:tc>
        <w:tc>
          <w:tcPr>
            <w:tcW w:w="1440" w:type="dxa"/>
            <w:shd w:val="clear" w:color="auto" w:fill="auto"/>
            <w:noWrap/>
            <w:vAlign w:val="bottom"/>
          </w:tcPr>
          <w:p w:rsidR="00DA6239" w:rsidRPr="002B357F" w:rsidRDefault="00DA6239" w:rsidP="009453D0">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w:t>
            </w:r>
            <w:r w:rsidR="009453D0">
              <w:rPr>
                <w:rFonts w:ascii="Courier New" w:hAnsi="Courier New" w:cs="Courier New"/>
                <w:color w:val="000000"/>
                <w:sz w:val="16"/>
                <w:szCs w:val="16"/>
              </w:rPr>
              <w:t>4</w:t>
            </w:r>
          </w:p>
        </w:tc>
        <w:tc>
          <w:tcPr>
            <w:tcW w:w="1260" w:type="dxa"/>
            <w:shd w:val="clear" w:color="auto" w:fill="auto"/>
            <w:noWrap/>
            <w:vAlign w:val="bottom"/>
          </w:tcPr>
          <w:p w:rsidR="00DA6239" w:rsidRPr="002B357F" w:rsidRDefault="00DA62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-13</w:t>
            </w:r>
          </w:p>
        </w:tc>
        <w:tc>
          <w:tcPr>
            <w:tcW w:w="1170" w:type="dxa"/>
            <w:shd w:val="clear" w:color="auto" w:fill="auto"/>
            <w:noWrap/>
            <w:vAlign w:val="bottom"/>
          </w:tcPr>
          <w:p w:rsidR="00DA6239" w:rsidRPr="002B357F" w:rsidRDefault="00DA62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-3</w:t>
            </w:r>
          </w:p>
        </w:tc>
        <w:tc>
          <w:tcPr>
            <w:tcW w:w="1170" w:type="dxa"/>
            <w:shd w:val="clear" w:color="auto" w:fill="auto"/>
            <w:noWrap/>
            <w:vAlign w:val="bottom"/>
          </w:tcPr>
          <w:p w:rsidR="00DA6239" w:rsidRPr="002B357F" w:rsidRDefault="00DA6239" w:rsidP="00980113">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-13</w:t>
            </w:r>
          </w:p>
        </w:tc>
        <w:tc>
          <w:tcPr>
            <w:tcW w:w="1350" w:type="dxa"/>
            <w:vAlign w:val="bottom"/>
          </w:tcPr>
          <w:p w:rsidR="00DA6239" w:rsidRPr="002B357F" w:rsidRDefault="00DA62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-53</w:t>
            </w:r>
          </w:p>
        </w:tc>
      </w:tr>
      <w:tr w:rsidR="002B357F" w:rsidRPr="007A408B" w:rsidTr="00D1680A">
        <w:trPr>
          <w:trHeight w:val="300"/>
        </w:trPr>
        <w:tc>
          <w:tcPr>
            <w:tcW w:w="2265" w:type="dxa"/>
            <w:shd w:val="clear" w:color="auto" w:fill="auto"/>
            <w:noWrap/>
            <w:vAlign w:val="center"/>
            <w:hideMark/>
          </w:tcPr>
          <w:p w:rsidR="002B357F" w:rsidRPr="007A408B" w:rsidRDefault="002B357F" w:rsidP="00D1680A">
            <w:pPr>
              <w:spacing w:before="60" w:after="60"/>
              <w:jc w:val="center"/>
              <w:rPr>
                <w:rFonts w:ascii="Courier New" w:eastAsia="Times New Roman" w:hAnsi="Courier New" w:cs="Courier New"/>
                <w:sz w:val="16"/>
                <w:szCs w:val="16"/>
              </w:rPr>
            </w:pPr>
            <w:r w:rsidRPr="007A408B">
              <w:rPr>
                <w:rFonts w:ascii="Courier New" w:eastAsia="Times New Roman" w:hAnsi="Courier New" w:cs="Courier New"/>
                <w:sz w:val="16"/>
                <w:szCs w:val="16"/>
              </w:rPr>
              <w:t>RES Grant, &gt;$200,000</w:t>
            </w:r>
          </w:p>
        </w:tc>
        <w:tc>
          <w:tcPr>
            <w:tcW w:w="144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-17</w:t>
            </w:r>
          </w:p>
        </w:tc>
        <w:tc>
          <w:tcPr>
            <w:tcW w:w="126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-17</w:t>
            </w:r>
          </w:p>
        </w:tc>
      </w:tr>
      <w:tr w:rsidR="002B357F" w:rsidRPr="007A408B" w:rsidTr="00D1680A">
        <w:trPr>
          <w:trHeight w:val="300"/>
        </w:trPr>
        <w:tc>
          <w:tcPr>
            <w:tcW w:w="2265" w:type="dxa"/>
            <w:shd w:val="clear" w:color="auto" w:fill="auto"/>
            <w:noWrap/>
            <w:vAlign w:val="center"/>
            <w:hideMark/>
          </w:tcPr>
          <w:p w:rsidR="002B357F" w:rsidRPr="007A408B" w:rsidRDefault="002B357F" w:rsidP="00D1680A">
            <w:pPr>
              <w:spacing w:before="60" w:after="60"/>
              <w:jc w:val="center"/>
              <w:rPr>
                <w:rFonts w:ascii="Courier New" w:eastAsia="Times New Roman" w:hAnsi="Courier New" w:cs="Courier New"/>
                <w:sz w:val="16"/>
                <w:szCs w:val="16"/>
              </w:rPr>
            </w:pPr>
            <w:r w:rsidRPr="007A408B">
              <w:rPr>
                <w:rFonts w:ascii="Courier New" w:eastAsia="Times New Roman" w:hAnsi="Courier New" w:cs="Courier New"/>
                <w:sz w:val="16"/>
                <w:szCs w:val="16"/>
              </w:rPr>
              <w:t>RES Grant, &lt;$200,000</w:t>
            </w:r>
          </w:p>
        </w:tc>
        <w:tc>
          <w:tcPr>
            <w:tcW w:w="144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-32</w:t>
            </w:r>
          </w:p>
        </w:tc>
        <w:tc>
          <w:tcPr>
            <w:tcW w:w="126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w:t>
            </w:r>
          </w:p>
        </w:tc>
        <w:tc>
          <w:tcPr>
            <w:tcW w:w="117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-33</w:t>
            </w:r>
          </w:p>
        </w:tc>
      </w:tr>
      <w:tr w:rsidR="002B357F" w:rsidRPr="007A408B" w:rsidTr="00D1680A">
        <w:trPr>
          <w:trHeight w:val="300"/>
        </w:trPr>
        <w:tc>
          <w:tcPr>
            <w:tcW w:w="2265" w:type="dxa"/>
            <w:shd w:val="clear" w:color="auto" w:fill="auto"/>
            <w:noWrap/>
            <w:vAlign w:val="center"/>
          </w:tcPr>
          <w:p w:rsidR="002B357F" w:rsidRPr="007A408B" w:rsidRDefault="002B357F" w:rsidP="00D1680A">
            <w:pPr>
              <w:spacing w:before="60" w:after="60"/>
              <w:jc w:val="center"/>
              <w:rPr>
                <w:rFonts w:ascii="Courier New" w:eastAsia="Times New Roman" w:hAnsi="Courier New" w:cs="Courier New"/>
                <w:sz w:val="16"/>
                <w:szCs w:val="16"/>
              </w:rPr>
            </w:pPr>
            <w:r w:rsidRPr="007A408B">
              <w:rPr>
                <w:rFonts w:ascii="Courier New" w:eastAsia="Times New Roman" w:hAnsi="Courier New" w:cs="Courier New"/>
                <w:sz w:val="16"/>
                <w:szCs w:val="16"/>
              </w:rPr>
              <w:t>RES Grant, &lt;$80,000</w:t>
            </w:r>
          </w:p>
        </w:tc>
        <w:tc>
          <w:tcPr>
            <w:tcW w:w="144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-47</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-2</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-49</w:t>
            </w:r>
          </w:p>
        </w:tc>
      </w:tr>
      <w:tr w:rsidR="002B357F" w:rsidRPr="007A408B" w:rsidTr="00D1680A">
        <w:trPr>
          <w:trHeight w:val="300"/>
        </w:trPr>
        <w:tc>
          <w:tcPr>
            <w:tcW w:w="2265" w:type="dxa"/>
            <w:shd w:val="clear" w:color="auto" w:fill="auto"/>
            <w:noWrap/>
            <w:vAlign w:val="center"/>
            <w:hideMark/>
          </w:tcPr>
          <w:p w:rsidR="002B357F" w:rsidRPr="007A408B" w:rsidRDefault="002B357F" w:rsidP="00D1680A">
            <w:pPr>
              <w:spacing w:before="60" w:after="60"/>
              <w:jc w:val="center"/>
              <w:rPr>
                <w:rFonts w:ascii="Courier New" w:eastAsia="Times New Roman" w:hAnsi="Courier New" w:cs="Courier New"/>
                <w:sz w:val="16"/>
                <w:szCs w:val="16"/>
              </w:rPr>
            </w:pPr>
            <w:r w:rsidRPr="007A408B">
              <w:rPr>
                <w:rFonts w:ascii="Courier New" w:eastAsia="Times New Roman" w:hAnsi="Courier New" w:cs="Courier New"/>
                <w:sz w:val="16"/>
                <w:szCs w:val="16"/>
              </w:rPr>
              <w:t>EEI Grant, &gt;$200,000</w:t>
            </w:r>
          </w:p>
        </w:tc>
        <w:tc>
          <w:tcPr>
            <w:tcW w:w="144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-33</w:t>
            </w:r>
          </w:p>
        </w:tc>
        <w:tc>
          <w:tcPr>
            <w:tcW w:w="126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-33</w:t>
            </w:r>
          </w:p>
        </w:tc>
      </w:tr>
      <w:tr w:rsidR="002B357F" w:rsidRPr="007A408B" w:rsidTr="00D1680A">
        <w:trPr>
          <w:trHeight w:val="395"/>
        </w:trPr>
        <w:tc>
          <w:tcPr>
            <w:tcW w:w="2265" w:type="dxa"/>
            <w:shd w:val="clear" w:color="auto" w:fill="auto"/>
            <w:noWrap/>
            <w:vAlign w:val="center"/>
          </w:tcPr>
          <w:p w:rsidR="002B357F" w:rsidRPr="007A408B" w:rsidRDefault="002B357F" w:rsidP="00D1680A">
            <w:pPr>
              <w:spacing w:before="60" w:after="60"/>
              <w:jc w:val="center"/>
              <w:rPr>
                <w:rFonts w:ascii="Courier New" w:eastAsia="Times New Roman" w:hAnsi="Courier New" w:cs="Courier New"/>
                <w:sz w:val="16"/>
                <w:szCs w:val="16"/>
              </w:rPr>
            </w:pPr>
            <w:r w:rsidRPr="007A408B">
              <w:rPr>
                <w:rFonts w:ascii="Courier New" w:eastAsia="Times New Roman" w:hAnsi="Courier New" w:cs="Courier New"/>
                <w:sz w:val="16"/>
                <w:szCs w:val="16"/>
              </w:rPr>
              <w:t>EEI Grant, &lt;$200,000</w:t>
            </w:r>
          </w:p>
        </w:tc>
        <w:tc>
          <w:tcPr>
            <w:tcW w:w="144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-48</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-49</w:t>
            </w:r>
          </w:p>
        </w:tc>
      </w:tr>
      <w:tr w:rsidR="002B357F" w:rsidRPr="007A408B" w:rsidTr="00D1680A">
        <w:trPr>
          <w:trHeight w:val="300"/>
        </w:trPr>
        <w:tc>
          <w:tcPr>
            <w:tcW w:w="2265" w:type="dxa"/>
            <w:shd w:val="clear" w:color="auto" w:fill="auto"/>
            <w:noWrap/>
            <w:vAlign w:val="center"/>
            <w:hideMark/>
          </w:tcPr>
          <w:p w:rsidR="002B357F" w:rsidRPr="007A408B" w:rsidRDefault="002B357F" w:rsidP="00D1680A">
            <w:pPr>
              <w:spacing w:before="60" w:after="60"/>
              <w:jc w:val="center"/>
              <w:rPr>
                <w:rFonts w:ascii="Courier New" w:eastAsia="Times New Roman" w:hAnsi="Courier New" w:cs="Courier New"/>
                <w:sz w:val="16"/>
                <w:szCs w:val="16"/>
              </w:rPr>
            </w:pPr>
            <w:r w:rsidRPr="007A408B">
              <w:rPr>
                <w:rFonts w:ascii="Courier New" w:eastAsia="Times New Roman" w:hAnsi="Courier New" w:cs="Courier New"/>
                <w:sz w:val="16"/>
                <w:szCs w:val="16"/>
              </w:rPr>
              <w:t>EEI Grant, &lt;$80,000</w:t>
            </w:r>
          </w:p>
        </w:tc>
        <w:tc>
          <w:tcPr>
            <w:tcW w:w="144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-47</w:t>
            </w:r>
          </w:p>
        </w:tc>
        <w:tc>
          <w:tcPr>
            <w:tcW w:w="126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-2</w:t>
            </w:r>
          </w:p>
        </w:tc>
        <w:tc>
          <w:tcPr>
            <w:tcW w:w="1170" w:type="dxa"/>
            <w:shd w:val="clear" w:color="auto" w:fill="auto"/>
            <w:noWrap/>
            <w:vAlign w:val="bottom"/>
            <w:hideMark/>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-49</w:t>
            </w:r>
          </w:p>
        </w:tc>
      </w:tr>
      <w:tr w:rsidR="002B357F" w:rsidRPr="007A408B" w:rsidTr="00D1680A">
        <w:trPr>
          <w:trHeight w:val="300"/>
        </w:trPr>
        <w:tc>
          <w:tcPr>
            <w:tcW w:w="2265" w:type="dxa"/>
            <w:shd w:val="clear" w:color="auto" w:fill="auto"/>
            <w:noWrap/>
            <w:vAlign w:val="center"/>
            <w:hideMark/>
          </w:tcPr>
          <w:p w:rsidR="002B357F" w:rsidRPr="007A408B" w:rsidRDefault="002B357F" w:rsidP="00D1680A">
            <w:pPr>
              <w:spacing w:before="60" w:after="60"/>
              <w:jc w:val="center"/>
              <w:rPr>
                <w:rFonts w:ascii="Courier New" w:eastAsia="Times New Roman" w:hAnsi="Courier New" w:cs="Courier New"/>
                <w:sz w:val="16"/>
                <w:szCs w:val="16"/>
              </w:rPr>
            </w:pPr>
            <w:r w:rsidRPr="007A408B">
              <w:rPr>
                <w:rFonts w:ascii="Courier New" w:eastAsia="Times New Roman" w:hAnsi="Courier New" w:cs="Courier New"/>
                <w:sz w:val="16"/>
                <w:szCs w:val="16"/>
              </w:rPr>
              <w:t>RES Guaranteed Loan, &gt;$600,000</w:t>
            </w:r>
          </w:p>
        </w:tc>
        <w:tc>
          <w:tcPr>
            <w:tcW w:w="144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-10</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-10</w:t>
            </w:r>
          </w:p>
        </w:tc>
      </w:tr>
      <w:tr w:rsidR="002B357F" w:rsidRPr="007A408B" w:rsidTr="00D1680A">
        <w:trPr>
          <w:trHeight w:val="300"/>
        </w:trPr>
        <w:tc>
          <w:tcPr>
            <w:tcW w:w="2265" w:type="dxa"/>
            <w:shd w:val="clear" w:color="auto" w:fill="auto"/>
            <w:noWrap/>
            <w:vAlign w:val="center"/>
            <w:hideMark/>
          </w:tcPr>
          <w:p w:rsidR="002B357F" w:rsidRPr="007A408B" w:rsidRDefault="002B357F" w:rsidP="00F64FC7">
            <w:pPr>
              <w:spacing w:before="60" w:after="60"/>
              <w:jc w:val="center"/>
              <w:rPr>
                <w:rFonts w:ascii="Courier New" w:eastAsia="Times New Roman" w:hAnsi="Courier New" w:cs="Courier New"/>
                <w:sz w:val="16"/>
                <w:szCs w:val="16"/>
              </w:rPr>
            </w:pPr>
            <w:r w:rsidRPr="007A408B">
              <w:rPr>
                <w:rFonts w:ascii="Courier New" w:eastAsia="Times New Roman" w:hAnsi="Courier New" w:cs="Courier New"/>
                <w:sz w:val="16"/>
                <w:szCs w:val="16"/>
              </w:rPr>
              <w:t xml:space="preserve">RES Guaranteed Loan, </w:t>
            </w:r>
            <w:r w:rsidR="00F64FC7">
              <w:rPr>
                <w:rFonts w:ascii="Courier New" w:eastAsia="Times New Roman" w:hAnsi="Courier New" w:cs="Courier New"/>
                <w:sz w:val="16"/>
                <w:szCs w:val="16"/>
              </w:rPr>
              <w:t>&lt;</w:t>
            </w:r>
            <w:r w:rsidRPr="007A408B">
              <w:rPr>
                <w:rFonts w:ascii="Courier New" w:eastAsia="Times New Roman" w:hAnsi="Courier New" w:cs="Courier New"/>
                <w:sz w:val="16"/>
                <w:szCs w:val="16"/>
              </w:rPr>
              <w:t xml:space="preserve">$600,000 </w:t>
            </w:r>
            <w:r w:rsidR="00F64FC7">
              <w:rPr>
                <w:rFonts w:ascii="Courier New" w:eastAsia="Times New Roman" w:hAnsi="Courier New" w:cs="Courier New"/>
                <w:sz w:val="16"/>
                <w:szCs w:val="16"/>
              </w:rPr>
              <w:t>- &gt;$200,000</w:t>
            </w:r>
          </w:p>
        </w:tc>
        <w:tc>
          <w:tcPr>
            <w:tcW w:w="1440" w:type="dxa"/>
            <w:shd w:val="clear" w:color="auto" w:fill="auto"/>
            <w:noWrap/>
            <w:vAlign w:val="bottom"/>
          </w:tcPr>
          <w:p w:rsidR="002B357F" w:rsidRPr="002B357F" w:rsidRDefault="002B357F" w:rsidP="00E42939">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w:t>
            </w:r>
            <w:r w:rsidR="00E42939">
              <w:rPr>
                <w:rFonts w:ascii="Courier New" w:hAnsi="Courier New" w:cs="Courier New"/>
                <w:color w:val="000000"/>
                <w:sz w:val="16"/>
                <w:szCs w:val="16"/>
              </w:rPr>
              <w:t>10</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350" w:type="dxa"/>
            <w:vAlign w:val="bottom"/>
          </w:tcPr>
          <w:p w:rsidR="002B357F" w:rsidRPr="002B357F" w:rsidRDefault="002B357F" w:rsidP="00E42939">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w:t>
            </w:r>
            <w:r w:rsidR="00E42939">
              <w:rPr>
                <w:rFonts w:ascii="Courier New" w:hAnsi="Courier New" w:cs="Courier New"/>
                <w:color w:val="000000"/>
                <w:sz w:val="16"/>
                <w:szCs w:val="16"/>
              </w:rPr>
              <w:t>10</w:t>
            </w:r>
          </w:p>
        </w:tc>
      </w:tr>
      <w:tr w:rsidR="002B357F" w:rsidRPr="007A408B" w:rsidTr="00D1680A">
        <w:trPr>
          <w:trHeight w:val="404"/>
        </w:trPr>
        <w:tc>
          <w:tcPr>
            <w:tcW w:w="2265" w:type="dxa"/>
            <w:shd w:val="clear" w:color="auto" w:fill="auto"/>
            <w:noWrap/>
            <w:vAlign w:val="center"/>
            <w:hideMark/>
          </w:tcPr>
          <w:p w:rsidR="002B357F" w:rsidRPr="007A408B" w:rsidRDefault="002B357F" w:rsidP="00D1680A">
            <w:pPr>
              <w:spacing w:before="60" w:after="60"/>
              <w:jc w:val="center"/>
              <w:rPr>
                <w:rFonts w:ascii="Courier New" w:eastAsia="Times New Roman" w:hAnsi="Courier New" w:cs="Courier New"/>
                <w:sz w:val="16"/>
                <w:szCs w:val="16"/>
              </w:rPr>
            </w:pPr>
            <w:r w:rsidRPr="007A408B">
              <w:rPr>
                <w:rFonts w:ascii="Courier New" w:eastAsia="Times New Roman" w:hAnsi="Courier New" w:cs="Courier New"/>
                <w:sz w:val="16"/>
                <w:szCs w:val="16"/>
              </w:rPr>
              <w:t>EEI Guaranteed Loan, &gt;$600,000</w:t>
            </w:r>
          </w:p>
        </w:tc>
        <w:tc>
          <w:tcPr>
            <w:tcW w:w="144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-21</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350" w:type="dxa"/>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-21</w:t>
            </w:r>
          </w:p>
        </w:tc>
      </w:tr>
      <w:tr w:rsidR="002B357F" w:rsidRPr="007A408B" w:rsidTr="00D1680A">
        <w:trPr>
          <w:trHeight w:val="300"/>
        </w:trPr>
        <w:tc>
          <w:tcPr>
            <w:tcW w:w="2265" w:type="dxa"/>
            <w:shd w:val="clear" w:color="auto" w:fill="auto"/>
            <w:noWrap/>
            <w:vAlign w:val="center"/>
            <w:hideMark/>
          </w:tcPr>
          <w:p w:rsidR="002B357F" w:rsidRPr="007A408B" w:rsidRDefault="002B357F" w:rsidP="00F64FC7">
            <w:pPr>
              <w:spacing w:before="60" w:after="60"/>
              <w:jc w:val="center"/>
              <w:rPr>
                <w:rFonts w:ascii="Courier New" w:eastAsia="Times New Roman" w:hAnsi="Courier New" w:cs="Courier New"/>
                <w:sz w:val="16"/>
                <w:szCs w:val="16"/>
              </w:rPr>
            </w:pPr>
            <w:r w:rsidRPr="007A408B">
              <w:rPr>
                <w:rFonts w:ascii="Courier New" w:eastAsia="Times New Roman" w:hAnsi="Courier New" w:cs="Courier New"/>
                <w:sz w:val="16"/>
                <w:szCs w:val="16"/>
              </w:rPr>
              <w:t xml:space="preserve">EEI Guaranteed Loan, </w:t>
            </w:r>
            <w:r w:rsidR="00F64FC7">
              <w:rPr>
                <w:rFonts w:ascii="Courier New" w:eastAsia="Times New Roman" w:hAnsi="Courier New" w:cs="Courier New"/>
                <w:sz w:val="16"/>
                <w:szCs w:val="16"/>
              </w:rPr>
              <w:t>&lt;</w:t>
            </w:r>
            <w:r w:rsidRPr="007A408B">
              <w:rPr>
                <w:rFonts w:ascii="Courier New" w:eastAsia="Times New Roman" w:hAnsi="Courier New" w:cs="Courier New"/>
                <w:sz w:val="16"/>
                <w:szCs w:val="16"/>
              </w:rPr>
              <w:t xml:space="preserve">$600,000 </w:t>
            </w:r>
            <w:r w:rsidR="00F64FC7">
              <w:rPr>
                <w:rFonts w:ascii="Courier New" w:eastAsia="Times New Roman" w:hAnsi="Courier New" w:cs="Courier New"/>
                <w:sz w:val="16"/>
                <w:szCs w:val="16"/>
              </w:rPr>
              <w:t>- &gt;$200,000</w:t>
            </w:r>
          </w:p>
        </w:tc>
        <w:tc>
          <w:tcPr>
            <w:tcW w:w="144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w:t>
            </w:r>
            <w:r w:rsidR="00E42939">
              <w:rPr>
                <w:rFonts w:ascii="Courier New" w:hAnsi="Courier New" w:cs="Courier New"/>
                <w:color w:val="000000"/>
                <w:sz w:val="16"/>
                <w:szCs w:val="16"/>
              </w:rPr>
              <w:t>21</w:t>
            </w:r>
          </w:p>
        </w:tc>
        <w:tc>
          <w:tcPr>
            <w:tcW w:w="126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170" w:type="dxa"/>
            <w:shd w:val="clear" w:color="auto" w:fill="auto"/>
            <w:noWrap/>
            <w:vAlign w:val="bottom"/>
          </w:tcPr>
          <w:p w:rsidR="002B357F" w:rsidRPr="002B357F" w:rsidRDefault="002B357F" w:rsidP="00D1680A">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0</w:t>
            </w:r>
          </w:p>
        </w:tc>
        <w:tc>
          <w:tcPr>
            <w:tcW w:w="1350" w:type="dxa"/>
            <w:vAlign w:val="bottom"/>
          </w:tcPr>
          <w:p w:rsidR="002B357F" w:rsidRPr="002B357F" w:rsidRDefault="002B357F" w:rsidP="00E42939">
            <w:pPr>
              <w:spacing w:before="60" w:after="60"/>
              <w:jc w:val="center"/>
              <w:rPr>
                <w:rFonts w:ascii="Courier New" w:eastAsia="Times New Roman" w:hAnsi="Courier New" w:cs="Courier New"/>
                <w:sz w:val="16"/>
                <w:szCs w:val="16"/>
              </w:rPr>
            </w:pPr>
            <w:r w:rsidRPr="002B357F">
              <w:rPr>
                <w:rFonts w:ascii="Courier New" w:hAnsi="Courier New" w:cs="Courier New"/>
                <w:color w:val="000000"/>
                <w:sz w:val="16"/>
                <w:szCs w:val="16"/>
              </w:rPr>
              <w:t>-</w:t>
            </w:r>
            <w:r w:rsidR="00E42939">
              <w:rPr>
                <w:rFonts w:ascii="Courier New" w:hAnsi="Courier New" w:cs="Courier New"/>
                <w:color w:val="000000"/>
                <w:sz w:val="16"/>
                <w:szCs w:val="16"/>
              </w:rPr>
              <w:t>21</w:t>
            </w:r>
          </w:p>
        </w:tc>
      </w:tr>
      <w:tr w:rsidR="00E42939" w:rsidRPr="007A408B" w:rsidTr="008F1007">
        <w:trPr>
          <w:trHeight w:val="300"/>
        </w:trPr>
        <w:tc>
          <w:tcPr>
            <w:tcW w:w="2265" w:type="dxa"/>
            <w:shd w:val="clear" w:color="auto" w:fill="auto"/>
            <w:noWrap/>
            <w:vAlign w:val="center"/>
          </w:tcPr>
          <w:p w:rsidR="00E42939" w:rsidRPr="007A408B" w:rsidRDefault="00E42939"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lang w:bidi="ar-SA"/>
              </w:rPr>
              <w:t>RES/EEI Guaranteed Loan, &lt;</w:t>
            </w:r>
            <w:r w:rsidRPr="001722CC">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2</w:t>
            </w:r>
            <w:r w:rsidRPr="001722CC">
              <w:rPr>
                <w:rFonts w:ascii="Courier New" w:eastAsia="Times New Roman" w:hAnsi="Courier New" w:cs="Courier New"/>
                <w:sz w:val="16"/>
                <w:szCs w:val="16"/>
                <w:lang w:bidi="ar-SA"/>
              </w:rPr>
              <w:t>00,000</w:t>
            </w:r>
            <w:r>
              <w:rPr>
                <w:rFonts w:ascii="Courier New" w:eastAsia="Times New Roman" w:hAnsi="Courier New" w:cs="Courier New"/>
                <w:sz w:val="16"/>
                <w:szCs w:val="16"/>
                <w:lang w:bidi="ar-SA"/>
              </w:rPr>
              <w:t xml:space="preserve"> - &gt;$80,000</w:t>
            </w:r>
          </w:p>
        </w:tc>
        <w:tc>
          <w:tcPr>
            <w:tcW w:w="144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-23</w:t>
            </w:r>
          </w:p>
        </w:tc>
        <w:tc>
          <w:tcPr>
            <w:tcW w:w="126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350" w:type="dxa"/>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-23</w:t>
            </w:r>
          </w:p>
        </w:tc>
      </w:tr>
      <w:tr w:rsidR="00E42939" w:rsidRPr="007A408B" w:rsidTr="008F1007">
        <w:trPr>
          <w:trHeight w:val="300"/>
        </w:trPr>
        <w:tc>
          <w:tcPr>
            <w:tcW w:w="2265" w:type="dxa"/>
            <w:shd w:val="clear" w:color="auto" w:fill="auto"/>
            <w:noWrap/>
            <w:vAlign w:val="center"/>
          </w:tcPr>
          <w:p w:rsidR="00E42939" w:rsidRPr="007A408B" w:rsidRDefault="00E42939"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lang w:bidi="ar-SA"/>
              </w:rPr>
              <w:t>RES/E</w:t>
            </w:r>
            <w:r w:rsidRPr="001722CC">
              <w:rPr>
                <w:rFonts w:ascii="Courier New" w:eastAsia="Times New Roman" w:hAnsi="Courier New" w:cs="Courier New"/>
                <w:sz w:val="16"/>
                <w:szCs w:val="16"/>
                <w:lang w:bidi="ar-SA"/>
              </w:rPr>
              <w:t>E</w:t>
            </w:r>
            <w:r>
              <w:rPr>
                <w:rFonts w:ascii="Courier New" w:eastAsia="Times New Roman" w:hAnsi="Courier New" w:cs="Courier New"/>
                <w:sz w:val="16"/>
                <w:szCs w:val="16"/>
                <w:lang w:bidi="ar-SA"/>
              </w:rPr>
              <w:t>I</w:t>
            </w:r>
            <w:r w:rsidRPr="001722CC">
              <w:rPr>
                <w:rFonts w:ascii="Courier New" w:eastAsia="Times New Roman" w:hAnsi="Courier New" w:cs="Courier New"/>
                <w:sz w:val="16"/>
                <w:szCs w:val="16"/>
                <w:lang w:bidi="ar-SA"/>
              </w:rPr>
              <w:t xml:space="preserve"> Guaranteed Loan, &lt;</w:t>
            </w:r>
            <w:r>
              <w:rPr>
                <w:rFonts w:ascii="Courier New" w:eastAsia="Times New Roman" w:hAnsi="Courier New" w:cs="Courier New"/>
                <w:sz w:val="16"/>
                <w:szCs w:val="16"/>
                <w:lang w:bidi="ar-SA"/>
              </w:rPr>
              <w:t>$80,000</w:t>
            </w:r>
          </w:p>
        </w:tc>
        <w:tc>
          <w:tcPr>
            <w:tcW w:w="144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-38</w:t>
            </w:r>
          </w:p>
        </w:tc>
        <w:tc>
          <w:tcPr>
            <w:tcW w:w="126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350" w:type="dxa"/>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-38</w:t>
            </w:r>
          </w:p>
        </w:tc>
      </w:tr>
      <w:tr w:rsidR="00E42939" w:rsidRPr="007A408B" w:rsidTr="008F1007">
        <w:trPr>
          <w:trHeight w:val="300"/>
        </w:trPr>
        <w:tc>
          <w:tcPr>
            <w:tcW w:w="2265" w:type="dxa"/>
            <w:shd w:val="clear" w:color="auto" w:fill="auto"/>
            <w:noWrap/>
            <w:vAlign w:val="center"/>
          </w:tcPr>
          <w:p w:rsidR="00E42939" w:rsidRPr="007A408B" w:rsidRDefault="00E42939" w:rsidP="00D1680A">
            <w:pPr>
              <w:spacing w:before="60" w:after="60"/>
              <w:jc w:val="center"/>
              <w:rPr>
                <w:rFonts w:ascii="Courier New" w:eastAsia="Times New Roman" w:hAnsi="Courier New" w:cs="Courier New"/>
                <w:sz w:val="16"/>
                <w:szCs w:val="16"/>
              </w:rPr>
            </w:pPr>
            <w:r w:rsidRPr="00DC33D7">
              <w:rPr>
                <w:rFonts w:ascii="Courier New" w:eastAsia="Times New Roman" w:hAnsi="Courier New" w:cs="Courier New"/>
                <w:sz w:val="16"/>
                <w:szCs w:val="16"/>
                <w:lang w:bidi="ar-SA"/>
              </w:rPr>
              <w:t xml:space="preserve">RES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&gt;$600,000</w:t>
            </w:r>
          </w:p>
        </w:tc>
        <w:tc>
          <w:tcPr>
            <w:tcW w:w="144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-17</w:t>
            </w:r>
          </w:p>
        </w:tc>
        <w:tc>
          <w:tcPr>
            <w:tcW w:w="126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350" w:type="dxa"/>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-15</w:t>
            </w:r>
          </w:p>
        </w:tc>
      </w:tr>
      <w:tr w:rsidR="00E42939" w:rsidRPr="007A408B" w:rsidTr="008F1007">
        <w:trPr>
          <w:trHeight w:val="300"/>
        </w:trPr>
        <w:tc>
          <w:tcPr>
            <w:tcW w:w="2265" w:type="dxa"/>
            <w:shd w:val="clear" w:color="auto" w:fill="auto"/>
            <w:noWrap/>
            <w:vAlign w:val="center"/>
          </w:tcPr>
          <w:p w:rsidR="00E42939" w:rsidRPr="007A408B" w:rsidRDefault="00E42939" w:rsidP="00D1680A">
            <w:pPr>
              <w:spacing w:before="60" w:after="60"/>
              <w:jc w:val="center"/>
              <w:rPr>
                <w:rFonts w:ascii="Courier New" w:eastAsia="Times New Roman" w:hAnsi="Courier New" w:cs="Courier New"/>
                <w:sz w:val="16"/>
                <w:szCs w:val="16"/>
              </w:rPr>
            </w:pPr>
            <w:r w:rsidRPr="00DC33D7">
              <w:rPr>
                <w:rFonts w:ascii="Courier New" w:eastAsia="Times New Roman" w:hAnsi="Courier New" w:cs="Courier New"/>
                <w:sz w:val="16"/>
                <w:szCs w:val="16"/>
                <w:lang w:bidi="ar-SA"/>
              </w:rPr>
              <w:t xml:space="preserve">RES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xml:space="preserve">, </w:t>
            </w:r>
            <w:r>
              <w:rPr>
                <w:rFonts w:ascii="Courier New" w:eastAsia="Times New Roman" w:hAnsi="Courier New" w:cs="Courier New"/>
                <w:sz w:val="16"/>
                <w:szCs w:val="16"/>
                <w:lang w:bidi="ar-SA"/>
              </w:rPr>
              <w:t>&lt;</w:t>
            </w:r>
            <w:r w:rsidRPr="00DC33D7">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6</w:t>
            </w:r>
            <w:r w:rsidRPr="00DC33D7">
              <w:rPr>
                <w:rFonts w:ascii="Courier New" w:eastAsia="Times New Roman" w:hAnsi="Courier New" w:cs="Courier New"/>
                <w:sz w:val="16"/>
                <w:szCs w:val="16"/>
                <w:lang w:bidi="ar-SA"/>
              </w:rPr>
              <w:t xml:space="preserve">00,000 </w:t>
            </w:r>
            <w:r>
              <w:rPr>
                <w:rFonts w:ascii="Courier New" w:eastAsia="Times New Roman" w:hAnsi="Courier New" w:cs="Courier New"/>
                <w:sz w:val="16"/>
                <w:szCs w:val="16"/>
                <w:lang w:bidi="ar-SA"/>
              </w:rPr>
              <w:t>- &gt;$200,000</w:t>
            </w:r>
          </w:p>
        </w:tc>
        <w:tc>
          <w:tcPr>
            <w:tcW w:w="144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-17</w:t>
            </w:r>
          </w:p>
        </w:tc>
        <w:tc>
          <w:tcPr>
            <w:tcW w:w="126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350" w:type="dxa"/>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-15</w:t>
            </w:r>
          </w:p>
        </w:tc>
      </w:tr>
      <w:tr w:rsidR="00E42939" w:rsidRPr="007A408B" w:rsidTr="008F1007">
        <w:trPr>
          <w:trHeight w:val="300"/>
        </w:trPr>
        <w:tc>
          <w:tcPr>
            <w:tcW w:w="2265" w:type="dxa"/>
            <w:shd w:val="clear" w:color="auto" w:fill="auto"/>
            <w:noWrap/>
            <w:vAlign w:val="center"/>
          </w:tcPr>
          <w:p w:rsidR="00E42939" w:rsidRPr="007A408B" w:rsidRDefault="00E42939" w:rsidP="00D1680A">
            <w:pPr>
              <w:spacing w:before="60" w:after="60"/>
              <w:jc w:val="center"/>
              <w:rPr>
                <w:rFonts w:ascii="Courier New" w:eastAsia="Times New Roman" w:hAnsi="Courier New" w:cs="Courier New"/>
                <w:sz w:val="16"/>
                <w:szCs w:val="16"/>
              </w:rPr>
            </w:pPr>
            <w:r w:rsidRPr="00DC33D7">
              <w:rPr>
                <w:rFonts w:ascii="Courier New" w:eastAsia="Times New Roman" w:hAnsi="Courier New" w:cs="Courier New"/>
                <w:sz w:val="16"/>
                <w:szCs w:val="16"/>
                <w:lang w:bidi="ar-SA"/>
              </w:rPr>
              <w:t xml:space="preserve">EEI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&gt;$600,000</w:t>
            </w:r>
          </w:p>
        </w:tc>
        <w:tc>
          <w:tcPr>
            <w:tcW w:w="144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-33</w:t>
            </w:r>
          </w:p>
        </w:tc>
        <w:tc>
          <w:tcPr>
            <w:tcW w:w="126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350" w:type="dxa"/>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-30</w:t>
            </w:r>
          </w:p>
        </w:tc>
      </w:tr>
      <w:tr w:rsidR="00E42939" w:rsidRPr="007A408B" w:rsidTr="008F1007">
        <w:trPr>
          <w:trHeight w:val="300"/>
        </w:trPr>
        <w:tc>
          <w:tcPr>
            <w:tcW w:w="2265" w:type="dxa"/>
            <w:shd w:val="clear" w:color="auto" w:fill="auto"/>
            <w:noWrap/>
            <w:vAlign w:val="center"/>
          </w:tcPr>
          <w:p w:rsidR="00E42939" w:rsidRPr="007A408B" w:rsidRDefault="00E42939" w:rsidP="00D1680A">
            <w:pPr>
              <w:spacing w:before="60" w:after="60"/>
              <w:jc w:val="center"/>
              <w:rPr>
                <w:rFonts w:ascii="Courier New" w:eastAsia="Times New Roman" w:hAnsi="Courier New" w:cs="Courier New"/>
                <w:sz w:val="16"/>
                <w:szCs w:val="16"/>
              </w:rPr>
            </w:pPr>
            <w:r w:rsidRPr="00DC33D7">
              <w:rPr>
                <w:rFonts w:ascii="Courier New" w:eastAsia="Times New Roman" w:hAnsi="Courier New" w:cs="Courier New"/>
                <w:sz w:val="16"/>
                <w:szCs w:val="16"/>
                <w:lang w:bidi="ar-SA"/>
              </w:rPr>
              <w:t xml:space="preserve">EEI </w:t>
            </w:r>
            <w:r>
              <w:rPr>
                <w:rFonts w:ascii="Courier New" w:eastAsia="Times New Roman" w:hAnsi="Courier New" w:cs="Courier New"/>
                <w:sz w:val="16"/>
                <w:szCs w:val="16"/>
                <w:lang w:bidi="ar-SA"/>
              </w:rPr>
              <w:t>Combination</w:t>
            </w:r>
            <w:r w:rsidRPr="00DC33D7">
              <w:rPr>
                <w:rFonts w:ascii="Courier New" w:eastAsia="Times New Roman" w:hAnsi="Courier New" w:cs="Courier New"/>
                <w:sz w:val="16"/>
                <w:szCs w:val="16"/>
                <w:lang w:bidi="ar-SA"/>
              </w:rPr>
              <w:t xml:space="preserve">, </w:t>
            </w:r>
            <w:r>
              <w:rPr>
                <w:rFonts w:ascii="Courier New" w:eastAsia="Times New Roman" w:hAnsi="Courier New" w:cs="Courier New"/>
                <w:sz w:val="16"/>
                <w:szCs w:val="16"/>
                <w:lang w:bidi="ar-SA"/>
              </w:rPr>
              <w:t>&lt;</w:t>
            </w:r>
            <w:r w:rsidRPr="00DC33D7">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6</w:t>
            </w:r>
            <w:r w:rsidRPr="00DC33D7">
              <w:rPr>
                <w:rFonts w:ascii="Courier New" w:eastAsia="Times New Roman" w:hAnsi="Courier New" w:cs="Courier New"/>
                <w:sz w:val="16"/>
                <w:szCs w:val="16"/>
                <w:lang w:bidi="ar-SA"/>
              </w:rPr>
              <w:t xml:space="preserve">00,000 </w:t>
            </w:r>
            <w:r>
              <w:rPr>
                <w:rFonts w:ascii="Courier New" w:eastAsia="Times New Roman" w:hAnsi="Courier New" w:cs="Courier New"/>
                <w:sz w:val="16"/>
                <w:szCs w:val="16"/>
                <w:lang w:bidi="ar-SA"/>
              </w:rPr>
              <w:t>- &gt;$200,000</w:t>
            </w:r>
          </w:p>
        </w:tc>
        <w:tc>
          <w:tcPr>
            <w:tcW w:w="144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-33</w:t>
            </w:r>
          </w:p>
        </w:tc>
        <w:tc>
          <w:tcPr>
            <w:tcW w:w="126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350" w:type="dxa"/>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-30</w:t>
            </w:r>
          </w:p>
        </w:tc>
      </w:tr>
      <w:tr w:rsidR="00E42939" w:rsidRPr="007A408B" w:rsidTr="008F1007">
        <w:trPr>
          <w:trHeight w:val="300"/>
        </w:trPr>
        <w:tc>
          <w:tcPr>
            <w:tcW w:w="2265" w:type="dxa"/>
            <w:shd w:val="clear" w:color="auto" w:fill="auto"/>
            <w:noWrap/>
            <w:vAlign w:val="center"/>
          </w:tcPr>
          <w:p w:rsidR="00E42939" w:rsidRPr="007A408B" w:rsidRDefault="00E42939"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lang w:bidi="ar-SA"/>
              </w:rPr>
              <w:t>RES/EEI Combination, &lt;</w:t>
            </w:r>
            <w:r w:rsidRPr="001722CC">
              <w:rPr>
                <w:rFonts w:ascii="Courier New" w:eastAsia="Times New Roman" w:hAnsi="Courier New" w:cs="Courier New"/>
                <w:sz w:val="16"/>
                <w:szCs w:val="16"/>
                <w:lang w:bidi="ar-SA"/>
              </w:rPr>
              <w:t>$</w:t>
            </w:r>
            <w:r>
              <w:rPr>
                <w:rFonts w:ascii="Courier New" w:eastAsia="Times New Roman" w:hAnsi="Courier New" w:cs="Courier New"/>
                <w:sz w:val="16"/>
                <w:szCs w:val="16"/>
                <w:lang w:bidi="ar-SA"/>
              </w:rPr>
              <w:t>2</w:t>
            </w:r>
            <w:r w:rsidRPr="001722CC">
              <w:rPr>
                <w:rFonts w:ascii="Courier New" w:eastAsia="Times New Roman" w:hAnsi="Courier New" w:cs="Courier New"/>
                <w:sz w:val="16"/>
                <w:szCs w:val="16"/>
                <w:lang w:bidi="ar-SA"/>
              </w:rPr>
              <w:t>00,000</w:t>
            </w:r>
            <w:r>
              <w:rPr>
                <w:rFonts w:ascii="Courier New" w:eastAsia="Times New Roman" w:hAnsi="Courier New" w:cs="Courier New"/>
                <w:sz w:val="16"/>
                <w:szCs w:val="16"/>
                <w:lang w:bidi="ar-SA"/>
              </w:rPr>
              <w:t xml:space="preserve"> - &gt;$80,000</w:t>
            </w:r>
          </w:p>
        </w:tc>
        <w:tc>
          <w:tcPr>
            <w:tcW w:w="144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-48</w:t>
            </w:r>
          </w:p>
        </w:tc>
        <w:tc>
          <w:tcPr>
            <w:tcW w:w="126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1</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350" w:type="dxa"/>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-46</w:t>
            </w:r>
          </w:p>
        </w:tc>
      </w:tr>
      <w:tr w:rsidR="00E42939" w:rsidRPr="007A408B" w:rsidTr="008F1007">
        <w:trPr>
          <w:trHeight w:val="300"/>
        </w:trPr>
        <w:tc>
          <w:tcPr>
            <w:tcW w:w="2265" w:type="dxa"/>
            <w:shd w:val="clear" w:color="auto" w:fill="auto"/>
            <w:noWrap/>
            <w:vAlign w:val="center"/>
          </w:tcPr>
          <w:p w:rsidR="00E42939" w:rsidRPr="007A408B" w:rsidRDefault="00E42939" w:rsidP="00D1680A">
            <w:pPr>
              <w:spacing w:before="60" w:after="60"/>
              <w:jc w:val="center"/>
              <w:rPr>
                <w:rFonts w:ascii="Courier New" w:eastAsia="Times New Roman" w:hAnsi="Courier New" w:cs="Courier New"/>
                <w:sz w:val="16"/>
                <w:szCs w:val="16"/>
              </w:rPr>
            </w:pPr>
            <w:r>
              <w:rPr>
                <w:rFonts w:ascii="Courier New" w:eastAsia="Times New Roman" w:hAnsi="Courier New" w:cs="Courier New"/>
                <w:sz w:val="16"/>
                <w:szCs w:val="16"/>
                <w:lang w:bidi="ar-SA"/>
              </w:rPr>
              <w:t>RES/E</w:t>
            </w:r>
            <w:r w:rsidRPr="001722CC">
              <w:rPr>
                <w:rFonts w:ascii="Courier New" w:eastAsia="Times New Roman" w:hAnsi="Courier New" w:cs="Courier New"/>
                <w:sz w:val="16"/>
                <w:szCs w:val="16"/>
                <w:lang w:bidi="ar-SA"/>
              </w:rPr>
              <w:t>E</w:t>
            </w:r>
            <w:r>
              <w:rPr>
                <w:rFonts w:ascii="Courier New" w:eastAsia="Times New Roman" w:hAnsi="Courier New" w:cs="Courier New"/>
                <w:sz w:val="16"/>
                <w:szCs w:val="16"/>
                <w:lang w:bidi="ar-SA"/>
              </w:rPr>
              <w:t>I</w:t>
            </w:r>
            <w:r w:rsidRPr="001722CC">
              <w:rPr>
                <w:rFonts w:ascii="Courier New" w:eastAsia="Times New Roman" w:hAnsi="Courier New" w:cs="Courier New"/>
                <w:sz w:val="16"/>
                <w:szCs w:val="16"/>
                <w:lang w:bidi="ar-SA"/>
              </w:rPr>
              <w:t xml:space="preserve"> </w:t>
            </w:r>
            <w:r>
              <w:rPr>
                <w:rFonts w:ascii="Courier New" w:eastAsia="Times New Roman" w:hAnsi="Courier New" w:cs="Courier New"/>
                <w:sz w:val="16"/>
                <w:szCs w:val="16"/>
                <w:lang w:bidi="ar-SA"/>
              </w:rPr>
              <w:t>Combination</w:t>
            </w:r>
            <w:r w:rsidRPr="001722CC">
              <w:rPr>
                <w:rFonts w:ascii="Courier New" w:eastAsia="Times New Roman" w:hAnsi="Courier New" w:cs="Courier New"/>
                <w:sz w:val="16"/>
                <w:szCs w:val="16"/>
                <w:lang w:bidi="ar-SA"/>
              </w:rPr>
              <w:t>, &lt;</w:t>
            </w:r>
            <w:r>
              <w:rPr>
                <w:rFonts w:ascii="Courier New" w:eastAsia="Times New Roman" w:hAnsi="Courier New" w:cs="Courier New"/>
                <w:sz w:val="16"/>
                <w:szCs w:val="16"/>
                <w:lang w:bidi="ar-SA"/>
              </w:rPr>
              <w:t>$80,000</w:t>
            </w:r>
          </w:p>
        </w:tc>
        <w:tc>
          <w:tcPr>
            <w:tcW w:w="144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-64</w:t>
            </w:r>
          </w:p>
        </w:tc>
        <w:tc>
          <w:tcPr>
            <w:tcW w:w="126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2</w:t>
            </w:r>
          </w:p>
        </w:tc>
        <w:tc>
          <w:tcPr>
            <w:tcW w:w="1170" w:type="dxa"/>
            <w:shd w:val="clear" w:color="auto" w:fill="auto"/>
            <w:noWrap/>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0</w:t>
            </w:r>
          </w:p>
        </w:tc>
        <w:tc>
          <w:tcPr>
            <w:tcW w:w="1350" w:type="dxa"/>
            <w:vAlign w:val="center"/>
          </w:tcPr>
          <w:p w:rsidR="00E42939" w:rsidRPr="002B357F" w:rsidRDefault="00E42939" w:rsidP="00D1680A">
            <w:pPr>
              <w:spacing w:before="60" w:after="60"/>
              <w:jc w:val="center"/>
              <w:rPr>
                <w:rFonts w:ascii="Courier New" w:hAnsi="Courier New" w:cs="Courier New"/>
                <w:color w:val="000000"/>
                <w:sz w:val="16"/>
                <w:szCs w:val="16"/>
              </w:rPr>
            </w:pPr>
            <w:r>
              <w:rPr>
                <w:rFonts w:ascii="Courier New" w:hAnsi="Courier New" w:cs="Courier New"/>
                <w:color w:val="000000"/>
                <w:sz w:val="16"/>
                <w:szCs w:val="16"/>
              </w:rPr>
              <w:t>-60</w:t>
            </w:r>
          </w:p>
        </w:tc>
      </w:tr>
    </w:tbl>
    <w:p w:rsidR="00D1680A" w:rsidRDefault="004F5895" w:rsidP="004F5895">
      <w:pPr>
        <w:rPr>
          <w:rFonts w:ascii="Courier New" w:hAnsi="Courier New" w:cs="Courier New"/>
          <w:sz w:val="16"/>
          <w:szCs w:val="16"/>
        </w:rPr>
      </w:pPr>
      <w:r w:rsidRPr="004F5895">
        <w:rPr>
          <w:rFonts w:ascii="Courier New" w:hAnsi="Courier New" w:cs="Courier New"/>
          <w:sz w:val="16"/>
          <w:szCs w:val="16"/>
        </w:rPr>
        <w:t>Note:  Negative number</w:t>
      </w:r>
      <w:r w:rsidR="006F462B">
        <w:rPr>
          <w:rFonts w:ascii="Courier New" w:hAnsi="Courier New" w:cs="Courier New"/>
          <w:sz w:val="16"/>
          <w:szCs w:val="16"/>
        </w:rPr>
        <w:t>s</w:t>
      </w:r>
      <w:r w:rsidRPr="004F5895">
        <w:rPr>
          <w:rFonts w:ascii="Courier New" w:hAnsi="Courier New" w:cs="Courier New"/>
          <w:sz w:val="16"/>
          <w:szCs w:val="16"/>
        </w:rPr>
        <w:t xml:space="preserve"> indicate a reduction in burden.</w:t>
      </w:r>
    </w:p>
    <w:p w:rsidR="00A40CC3" w:rsidRDefault="00DA6239" w:rsidP="008F1007">
      <w:pPr>
        <w:rPr>
          <w:rFonts w:ascii="Courier New" w:hAnsi="Courier New" w:cs="Courier New"/>
          <w:sz w:val="16"/>
          <w:szCs w:val="16"/>
          <w:u w:val="single"/>
        </w:rPr>
      </w:pPr>
      <w:r w:rsidRPr="008F1007">
        <w:rPr>
          <w:rFonts w:ascii="Courier New" w:hAnsi="Courier New" w:cs="Courier New"/>
          <w:sz w:val="16"/>
          <w:szCs w:val="16"/>
          <w:u w:val="single"/>
        </w:rPr>
        <w:t>*Feasibility Study Grant program was not re-authorized in the 2014 Farm Bill.</w:t>
      </w:r>
    </w:p>
    <w:p w:rsidR="00CC03A3" w:rsidRDefault="00CC03A3">
      <w:pPr>
        <w:widowControl/>
        <w:autoSpaceDE/>
        <w:autoSpaceDN/>
        <w:adjustRightInd/>
        <w:rPr>
          <w:rFonts w:ascii="Courier New" w:hAnsi="Courier New" w:cs="Courier New"/>
          <w:u w:val="single"/>
        </w:rPr>
        <w:sectPr w:rsidR="00CC03A3" w:rsidSect="00E15F4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800" w:header="720" w:footer="720" w:gutter="0"/>
          <w:cols w:space="720"/>
          <w:docGrid w:linePitch="360"/>
        </w:sectPr>
      </w:pPr>
    </w:p>
    <w:p w:rsidR="00E73A3E" w:rsidRDefault="00E73A3E">
      <w:pPr>
        <w:widowControl/>
        <w:autoSpaceDE/>
        <w:autoSpaceDN/>
        <w:adjustRightInd/>
        <w:rPr>
          <w:rFonts w:ascii="Courier New" w:hAnsi="Courier New" w:cs="Courier New"/>
          <w:u w:val="single"/>
        </w:rPr>
      </w:pPr>
    </w:p>
    <w:p w:rsidR="00872CE8" w:rsidRDefault="00872CE8" w:rsidP="00872CE8">
      <w:pPr>
        <w:ind w:left="-990" w:right="450"/>
        <w:rPr>
          <w:rFonts w:ascii="Courier New" w:hAnsi="Courier New" w:cs="Courier New"/>
        </w:rPr>
      </w:pPr>
      <w:r>
        <w:rPr>
          <w:rFonts w:ascii="Courier New" w:hAnsi="Courier New" w:cs="Courier New"/>
        </w:rPr>
        <w:t xml:space="preserve">Table 1d. </w:t>
      </w:r>
      <w:proofErr w:type="gramStart"/>
      <w:r>
        <w:rPr>
          <w:rFonts w:ascii="Courier New" w:hAnsi="Courier New" w:cs="Courier New"/>
        </w:rPr>
        <w:t xml:space="preserve">Comparison of </w:t>
      </w:r>
      <w:r w:rsidR="00CC03A3">
        <w:rPr>
          <w:rFonts w:ascii="Courier New" w:hAnsi="Courier New" w:cs="Courier New"/>
        </w:rPr>
        <w:t xml:space="preserve">Baseline to Final Rule </w:t>
      </w:r>
      <w:r>
        <w:rPr>
          <w:rFonts w:ascii="Courier New" w:hAnsi="Courier New" w:cs="Courier New"/>
        </w:rPr>
        <w:t>for a</w:t>
      </w:r>
      <w:r w:rsidR="008214C7">
        <w:rPr>
          <w:rFonts w:ascii="Courier New" w:hAnsi="Courier New" w:cs="Courier New"/>
        </w:rPr>
        <w:t>n Awardee</w:t>
      </w:r>
      <w:r>
        <w:rPr>
          <w:rFonts w:ascii="Courier New" w:hAnsi="Courier New" w:cs="Courier New"/>
        </w:rPr>
        <w:t xml:space="preserve"> illustrating reduction in burden hours and cost.</w:t>
      </w:r>
      <w:proofErr w:type="gramEnd"/>
    </w:p>
    <w:tbl>
      <w:tblPr>
        <w:tblStyle w:val="TableGrid"/>
        <w:tblW w:w="13500" w:type="dxa"/>
        <w:tblInd w:w="-882" w:type="dxa"/>
        <w:tblLook w:val="04A0" w:firstRow="1" w:lastRow="0" w:firstColumn="1" w:lastColumn="0" w:noHBand="0" w:noVBand="1"/>
      </w:tblPr>
      <w:tblGrid>
        <w:gridCol w:w="5130"/>
        <w:gridCol w:w="1081"/>
        <w:gridCol w:w="990"/>
        <w:gridCol w:w="1439"/>
        <w:gridCol w:w="1096"/>
        <w:gridCol w:w="1168"/>
        <w:gridCol w:w="1156"/>
        <w:gridCol w:w="1440"/>
      </w:tblGrid>
      <w:tr w:rsidR="00872CE8" w:rsidRPr="00872CE8" w:rsidTr="00E356C5">
        <w:trPr>
          <w:trHeight w:val="552"/>
        </w:trPr>
        <w:tc>
          <w:tcPr>
            <w:tcW w:w="5130" w:type="dxa"/>
            <w:vMerge w:val="restart"/>
            <w:vAlign w:val="center"/>
          </w:tcPr>
          <w:p w:rsidR="00E15F4E" w:rsidRPr="00872CE8" w:rsidRDefault="00872CE8" w:rsidP="00872CE8">
            <w:pPr>
              <w:jc w:val="center"/>
              <w:rPr>
                <w:rFonts w:ascii="Courier New" w:hAnsi="Courier New" w:cs="Courier New"/>
                <w:b/>
                <w:color w:val="000000"/>
                <w:sz w:val="18"/>
                <w:szCs w:val="18"/>
              </w:rPr>
            </w:pPr>
            <w:r w:rsidRPr="00872CE8">
              <w:rPr>
                <w:rFonts w:ascii="Courier New" w:hAnsi="Courier New"/>
                <w:b/>
                <w:sz w:val="16"/>
              </w:rPr>
              <w:t>REAP Assistance</w:t>
            </w:r>
          </w:p>
        </w:tc>
        <w:tc>
          <w:tcPr>
            <w:tcW w:w="4606" w:type="dxa"/>
            <w:gridSpan w:val="4"/>
            <w:noWrap/>
            <w:vAlign w:val="center"/>
          </w:tcPr>
          <w:p w:rsidR="00E15F4E" w:rsidRPr="00872CE8" w:rsidRDefault="00E15F4E" w:rsidP="008214C7">
            <w:pPr>
              <w:jc w:val="center"/>
              <w:rPr>
                <w:rFonts w:ascii="Courier New" w:hAnsi="Courier New" w:cs="Courier New"/>
                <w:b/>
                <w:color w:val="000000"/>
                <w:sz w:val="18"/>
                <w:szCs w:val="18"/>
              </w:rPr>
            </w:pPr>
            <w:r w:rsidRPr="00872CE8">
              <w:rPr>
                <w:rFonts w:ascii="Courier New" w:hAnsi="Courier New" w:cs="Courier New"/>
                <w:b/>
                <w:color w:val="000000"/>
                <w:sz w:val="18"/>
                <w:szCs w:val="18"/>
              </w:rPr>
              <w:t xml:space="preserve">Burden Hours per </w:t>
            </w:r>
            <w:r w:rsidR="008214C7">
              <w:rPr>
                <w:rFonts w:ascii="Courier New" w:hAnsi="Courier New" w:cs="Courier New"/>
                <w:b/>
                <w:color w:val="000000"/>
                <w:sz w:val="18"/>
                <w:szCs w:val="18"/>
              </w:rPr>
              <w:t>Awardee</w:t>
            </w:r>
          </w:p>
        </w:tc>
        <w:tc>
          <w:tcPr>
            <w:tcW w:w="3764" w:type="dxa"/>
            <w:gridSpan w:val="3"/>
            <w:noWrap/>
            <w:vAlign w:val="center"/>
          </w:tcPr>
          <w:p w:rsidR="00E15F4E" w:rsidRPr="00872CE8" w:rsidRDefault="00E15F4E" w:rsidP="008214C7">
            <w:pPr>
              <w:jc w:val="center"/>
              <w:rPr>
                <w:rFonts w:ascii="Courier New" w:hAnsi="Courier New" w:cs="Courier New"/>
                <w:b/>
                <w:color w:val="000000"/>
                <w:sz w:val="18"/>
                <w:szCs w:val="18"/>
              </w:rPr>
            </w:pPr>
            <w:r w:rsidRPr="00872CE8">
              <w:rPr>
                <w:rFonts w:ascii="Courier New" w:hAnsi="Courier New" w:cs="Courier New"/>
                <w:b/>
                <w:color w:val="000000"/>
                <w:sz w:val="18"/>
                <w:szCs w:val="18"/>
              </w:rPr>
              <w:t xml:space="preserve">Averaged Costs per </w:t>
            </w:r>
            <w:r w:rsidR="008214C7">
              <w:rPr>
                <w:rFonts w:ascii="Courier New" w:hAnsi="Courier New" w:cs="Courier New"/>
                <w:b/>
                <w:color w:val="000000"/>
                <w:sz w:val="18"/>
                <w:szCs w:val="18"/>
              </w:rPr>
              <w:t>Awardee</w:t>
            </w:r>
          </w:p>
        </w:tc>
      </w:tr>
      <w:tr w:rsidR="00872CE8" w:rsidRPr="00872CE8" w:rsidTr="001F66E7">
        <w:trPr>
          <w:trHeight w:val="552"/>
        </w:trPr>
        <w:tc>
          <w:tcPr>
            <w:tcW w:w="5130" w:type="dxa"/>
            <w:vMerge/>
            <w:vAlign w:val="center"/>
            <w:hideMark/>
          </w:tcPr>
          <w:p w:rsidR="00E15F4E" w:rsidRPr="00872CE8" w:rsidRDefault="00E15F4E" w:rsidP="001F66E7">
            <w:pPr>
              <w:jc w:val="center"/>
              <w:rPr>
                <w:rFonts w:ascii="Courier New" w:hAnsi="Courier New" w:cs="Courier New"/>
                <w:b/>
                <w:color w:val="000000"/>
                <w:sz w:val="18"/>
                <w:szCs w:val="18"/>
              </w:rPr>
            </w:pPr>
          </w:p>
        </w:tc>
        <w:tc>
          <w:tcPr>
            <w:tcW w:w="1081" w:type="dxa"/>
            <w:noWrap/>
            <w:vAlign w:val="center"/>
            <w:hideMark/>
          </w:tcPr>
          <w:p w:rsidR="00E15F4E" w:rsidRPr="00872CE8" w:rsidRDefault="00E15F4E" w:rsidP="00872CE8">
            <w:pPr>
              <w:jc w:val="center"/>
              <w:rPr>
                <w:rFonts w:ascii="Courier New" w:hAnsi="Courier New" w:cs="Courier New"/>
                <w:b/>
                <w:color w:val="000000"/>
                <w:sz w:val="18"/>
                <w:szCs w:val="18"/>
              </w:rPr>
            </w:pPr>
            <w:r w:rsidRPr="00872CE8">
              <w:rPr>
                <w:rFonts w:ascii="Courier New" w:hAnsi="Courier New" w:cs="Courier New"/>
                <w:b/>
                <w:color w:val="000000"/>
                <w:sz w:val="18"/>
                <w:szCs w:val="18"/>
              </w:rPr>
              <w:t>Baseline</w:t>
            </w:r>
          </w:p>
        </w:tc>
        <w:tc>
          <w:tcPr>
            <w:tcW w:w="990" w:type="dxa"/>
            <w:noWrap/>
            <w:vAlign w:val="center"/>
            <w:hideMark/>
          </w:tcPr>
          <w:p w:rsidR="00E15F4E" w:rsidRPr="00872CE8" w:rsidRDefault="00E15F4E" w:rsidP="00872CE8">
            <w:pPr>
              <w:jc w:val="center"/>
              <w:rPr>
                <w:rFonts w:ascii="Courier New" w:hAnsi="Courier New" w:cs="Courier New"/>
                <w:b/>
                <w:color w:val="000000"/>
                <w:sz w:val="18"/>
                <w:szCs w:val="18"/>
              </w:rPr>
            </w:pPr>
            <w:r w:rsidRPr="00872CE8">
              <w:rPr>
                <w:rFonts w:ascii="Courier New" w:hAnsi="Courier New" w:cs="Courier New"/>
                <w:b/>
                <w:color w:val="000000"/>
                <w:sz w:val="18"/>
                <w:szCs w:val="18"/>
              </w:rPr>
              <w:t>Final Rule</w:t>
            </w:r>
          </w:p>
        </w:tc>
        <w:tc>
          <w:tcPr>
            <w:tcW w:w="1439" w:type="dxa"/>
            <w:vAlign w:val="center"/>
            <w:hideMark/>
          </w:tcPr>
          <w:p w:rsidR="00E15F4E" w:rsidRPr="00872CE8" w:rsidRDefault="00E15F4E" w:rsidP="00872CE8">
            <w:pPr>
              <w:jc w:val="center"/>
              <w:rPr>
                <w:rFonts w:ascii="Courier New" w:hAnsi="Courier New" w:cs="Courier New"/>
                <w:b/>
                <w:color w:val="000000"/>
                <w:sz w:val="18"/>
                <w:szCs w:val="18"/>
              </w:rPr>
            </w:pPr>
            <w:r w:rsidRPr="00872CE8">
              <w:rPr>
                <w:rFonts w:ascii="Courier New" w:hAnsi="Courier New" w:cs="Courier New"/>
                <w:b/>
                <w:color w:val="000000"/>
                <w:sz w:val="18"/>
                <w:szCs w:val="18"/>
              </w:rPr>
              <w:t>Reduction       (-negative)</w:t>
            </w:r>
          </w:p>
        </w:tc>
        <w:tc>
          <w:tcPr>
            <w:tcW w:w="1096" w:type="dxa"/>
            <w:vAlign w:val="center"/>
            <w:hideMark/>
          </w:tcPr>
          <w:p w:rsidR="00E15F4E" w:rsidRPr="00872CE8" w:rsidRDefault="00E15F4E" w:rsidP="00872CE8">
            <w:pPr>
              <w:jc w:val="center"/>
              <w:rPr>
                <w:rFonts w:ascii="Courier New" w:hAnsi="Courier New" w:cs="Courier New"/>
                <w:b/>
                <w:color w:val="000000"/>
                <w:sz w:val="18"/>
                <w:szCs w:val="18"/>
              </w:rPr>
            </w:pPr>
            <w:r w:rsidRPr="00872CE8">
              <w:rPr>
                <w:rFonts w:ascii="Courier New" w:hAnsi="Courier New" w:cs="Courier New"/>
                <w:b/>
                <w:color w:val="000000"/>
                <w:sz w:val="18"/>
                <w:szCs w:val="18"/>
              </w:rPr>
              <w:t>Percent</w:t>
            </w:r>
          </w:p>
          <w:p w:rsidR="00E15F4E" w:rsidRPr="00872CE8" w:rsidRDefault="00E15F4E" w:rsidP="00872CE8">
            <w:pPr>
              <w:jc w:val="center"/>
              <w:rPr>
                <w:rFonts w:ascii="Courier New" w:hAnsi="Courier New" w:cs="Courier New"/>
                <w:b/>
                <w:color w:val="000000"/>
                <w:sz w:val="18"/>
                <w:szCs w:val="18"/>
              </w:rPr>
            </w:pPr>
            <w:r w:rsidRPr="00872CE8">
              <w:rPr>
                <w:rFonts w:ascii="Courier New" w:hAnsi="Courier New" w:cs="Courier New"/>
                <w:b/>
                <w:color w:val="000000"/>
                <w:sz w:val="18"/>
                <w:szCs w:val="18"/>
              </w:rPr>
              <w:t>Decrease</w:t>
            </w:r>
          </w:p>
        </w:tc>
        <w:tc>
          <w:tcPr>
            <w:tcW w:w="1168" w:type="dxa"/>
            <w:noWrap/>
            <w:vAlign w:val="center"/>
            <w:hideMark/>
          </w:tcPr>
          <w:p w:rsidR="00E15F4E" w:rsidRPr="00872CE8" w:rsidRDefault="00E15F4E" w:rsidP="00872CE8">
            <w:pPr>
              <w:jc w:val="center"/>
              <w:rPr>
                <w:rFonts w:ascii="Courier New" w:hAnsi="Courier New" w:cs="Courier New"/>
                <w:b/>
                <w:color w:val="000000"/>
                <w:sz w:val="18"/>
                <w:szCs w:val="18"/>
              </w:rPr>
            </w:pPr>
            <w:r w:rsidRPr="00872CE8">
              <w:rPr>
                <w:rFonts w:ascii="Courier New" w:hAnsi="Courier New" w:cs="Courier New"/>
                <w:b/>
                <w:color w:val="000000"/>
                <w:sz w:val="18"/>
                <w:szCs w:val="18"/>
              </w:rPr>
              <w:t>Baseline</w:t>
            </w:r>
          </w:p>
        </w:tc>
        <w:tc>
          <w:tcPr>
            <w:tcW w:w="1156" w:type="dxa"/>
            <w:noWrap/>
            <w:vAlign w:val="center"/>
            <w:hideMark/>
          </w:tcPr>
          <w:p w:rsidR="00E15F4E" w:rsidRPr="00872CE8" w:rsidRDefault="00E15F4E" w:rsidP="00872CE8">
            <w:pPr>
              <w:jc w:val="center"/>
              <w:rPr>
                <w:rFonts w:ascii="Courier New" w:hAnsi="Courier New" w:cs="Courier New"/>
                <w:b/>
                <w:color w:val="000000"/>
                <w:sz w:val="18"/>
                <w:szCs w:val="18"/>
              </w:rPr>
            </w:pPr>
            <w:r w:rsidRPr="00872CE8">
              <w:rPr>
                <w:rFonts w:ascii="Courier New" w:hAnsi="Courier New" w:cs="Courier New"/>
                <w:b/>
                <w:color w:val="000000"/>
                <w:sz w:val="18"/>
                <w:szCs w:val="18"/>
              </w:rPr>
              <w:t>Final Rule</w:t>
            </w:r>
          </w:p>
        </w:tc>
        <w:tc>
          <w:tcPr>
            <w:tcW w:w="1440" w:type="dxa"/>
            <w:vAlign w:val="center"/>
            <w:hideMark/>
          </w:tcPr>
          <w:p w:rsidR="00E15F4E" w:rsidRPr="00872CE8" w:rsidRDefault="00E15F4E" w:rsidP="00872CE8">
            <w:pPr>
              <w:jc w:val="center"/>
              <w:rPr>
                <w:rFonts w:ascii="Courier New" w:hAnsi="Courier New" w:cs="Courier New"/>
                <w:b/>
                <w:color w:val="000000"/>
                <w:sz w:val="18"/>
                <w:szCs w:val="18"/>
              </w:rPr>
            </w:pPr>
            <w:r w:rsidRPr="00872CE8">
              <w:rPr>
                <w:rFonts w:ascii="Courier New" w:hAnsi="Courier New" w:cs="Courier New"/>
                <w:b/>
                <w:color w:val="000000"/>
                <w:sz w:val="18"/>
                <w:szCs w:val="18"/>
              </w:rPr>
              <w:t>Reduction            (-negative)</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EA/REDA Grants</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89</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65</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-24</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27%</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$3,179</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$2,322</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-$857</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Feasibility Study Grants</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53</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0</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-53</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100%</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$1,893</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$0</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-$1,893</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RES Grant, &gt;$200,000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178</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161</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-17</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$6,358</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$5,751</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-$607</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RES Grant, &lt;$200,000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105</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72</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-33</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31%</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$3,751</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$2,572</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-$1,179</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RES Grant, &lt;$80,000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105</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56</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-49</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47%</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$3,751</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$2,000</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-$1,750</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EEI Grant, &gt;$200,000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139</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106</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-33</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24%</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$4,965</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$3,786</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-$1,179</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EEI Grant, &lt;$200,000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119</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70</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-49</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41%</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$4,251</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$2,500</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-$1,750</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EEI Grant, &lt;$80,000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103</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54</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-49</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48%</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$3,679</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$1,929</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-$1,750</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RES Guaranteed Loan, &gt;$600,000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249</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239</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4%</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$8,894</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$8,537</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-$357</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RES Guaranteed Loan, &lt;$600,000 - &gt;$200,000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235</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225</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4%</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$8,394</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$8,037</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-$357</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EEI Guaranteed Loan, &gt;$600,000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207</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186</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-21</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$7,394</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$6,644</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-$750</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EEI Guaranteed Loan, &lt;$600,000 - &gt;$200,000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206</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185</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-21</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$7,358</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$6,608</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-$750</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RES/EEI Guaranteed Loan, &lt;$200,000 - &gt;$80,000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193</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170</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-23</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12%</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$6,894</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$6,072</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-$822</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RES/EEI Guaranteed Loan, &lt;$80,000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193</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155</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-38</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20%</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$6,894</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$5,537</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-$1,357</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RES Combination, &gt;$600,000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268</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253</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-15</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$9,573</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$9,037</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-$536</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RES Combination, &lt;$600,000 - &gt;$200,000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267</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252</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-15</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$9,537</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$9,001</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-$536</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EEI Combination, &gt;$600,000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242</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212</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-30</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12%</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$8,644</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$7,573</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-$1,072</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EEI Combination, &lt;$600,000 - &gt;$200,000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241</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211</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-30</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12%</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$8,609</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$7,537</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-$1,072</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RES/EEI Combination, &lt;$200,000 - &gt;$80,000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243</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197</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-46</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19%</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$8,680</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$7,037</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-$1,643</w:t>
            </w:r>
          </w:p>
        </w:tc>
      </w:tr>
      <w:tr w:rsidR="00872CE8" w:rsidRPr="00872CE8" w:rsidTr="001F66E7">
        <w:trPr>
          <w:trHeight w:val="300"/>
        </w:trPr>
        <w:tc>
          <w:tcPr>
            <w:tcW w:w="5130" w:type="dxa"/>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RES/EEI Combination, &lt;$80,000</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241</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181</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-60</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25%</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$8,609</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$6,465</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-$2,143</w:t>
            </w:r>
          </w:p>
        </w:tc>
      </w:tr>
      <w:tr w:rsidR="00872CE8" w:rsidRPr="00872CE8" w:rsidTr="001F66E7">
        <w:trPr>
          <w:trHeight w:val="324"/>
        </w:trPr>
        <w:tc>
          <w:tcPr>
            <w:tcW w:w="5130" w:type="dxa"/>
            <w:noWrap/>
            <w:vAlign w:val="center"/>
            <w:hideMark/>
          </w:tcPr>
          <w:p w:rsidR="004F04C5" w:rsidRPr="00872CE8" w:rsidRDefault="004F04C5" w:rsidP="00872CE8">
            <w:pPr>
              <w:rPr>
                <w:rFonts w:ascii="Courier New" w:hAnsi="Courier New" w:cs="Courier New"/>
                <w:color w:val="000000"/>
                <w:sz w:val="18"/>
                <w:szCs w:val="18"/>
              </w:rPr>
            </w:pPr>
            <w:r w:rsidRPr="00872CE8">
              <w:rPr>
                <w:rFonts w:ascii="Courier New" w:hAnsi="Courier New" w:cs="Courier New"/>
                <w:color w:val="000000"/>
                <w:sz w:val="18"/>
                <w:szCs w:val="18"/>
              </w:rPr>
              <w:t>Total</w:t>
            </w:r>
          </w:p>
        </w:tc>
        <w:tc>
          <w:tcPr>
            <w:tcW w:w="1081"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3,676</w:t>
            </w:r>
          </w:p>
        </w:tc>
        <w:tc>
          <w:tcPr>
            <w:tcW w:w="99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3,050</w:t>
            </w:r>
          </w:p>
        </w:tc>
        <w:tc>
          <w:tcPr>
            <w:tcW w:w="1439"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-626</w:t>
            </w:r>
          </w:p>
        </w:tc>
        <w:tc>
          <w:tcPr>
            <w:tcW w:w="109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17%</w:t>
            </w:r>
          </w:p>
        </w:tc>
        <w:tc>
          <w:tcPr>
            <w:tcW w:w="1168"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$131,307</w:t>
            </w:r>
          </w:p>
        </w:tc>
        <w:tc>
          <w:tcPr>
            <w:tcW w:w="1156"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$108,946</w:t>
            </w:r>
          </w:p>
        </w:tc>
        <w:tc>
          <w:tcPr>
            <w:tcW w:w="1440" w:type="dxa"/>
            <w:noWrap/>
            <w:vAlign w:val="center"/>
            <w:hideMark/>
          </w:tcPr>
          <w:p w:rsidR="004F04C5" w:rsidRPr="00872CE8" w:rsidRDefault="004F04C5" w:rsidP="00872CE8">
            <w:pPr>
              <w:jc w:val="center"/>
              <w:rPr>
                <w:rFonts w:ascii="Courier New" w:hAnsi="Courier New" w:cs="Courier New"/>
                <w:color w:val="000000"/>
                <w:sz w:val="18"/>
                <w:szCs w:val="18"/>
              </w:rPr>
            </w:pPr>
            <w:r w:rsidRPr="00872CE8">
              <w:rPr>
                <w:rFonts w:ascii="Courier New" w:hAnsi="Courier New" w:cs="Courier New"/>
                <w:color w:val="000000"/>
                <w:sz w:val="18"/>
                <w:szCs w:val="18"/>
              </w:rPr>
              <w:t>-$22,361</w:t>
            </w:r>
          </w:p>
        </w:tc>
      </w:tr>
    </w:tbl>
    <w:p w:rsidR="00CA2ED3" w:rsidRPr="001F66E7" w:rsidRDefault="00E8684A" w:rsidP="00E8684A">
      <w:pPr>
        <w:ind w:left="-990"/>
        <w:rPr>
          <w:rFonts w:ascii="Courier New" w:hAnsi="Courier New" w:cs="Courier New"/>
          <w:sz w:val="16"/>
          <w:szCs w:val="16"/>
        </w:rPr>
        <w:sectPr w:rsidR="00CA2ED3" w:rsidRPr="001F66E7" w:rsidSect="00E356C5">
          <w:pgSz w:w="15840" w:h="12240" w:orient="landscape"/>
          <w:pgMar w:top="1440" w:right="1440" w:bottom="1800" w:left="1440" w:header="720" w:footer="720" w:gutter="0"/>
          <w:cols w:space="720"/>
          <w:docGrid w:linePitch="360"/>
        </w:sectPr>
      </w:pPr>
      <w:r w:rsidRPr="00E8684A">
        <w:rPr>
          <w:rFonts w:ascii="Courier New" w:hAnsi="Courier New" w:cs="Courier New"/>
          <w:sz w:val="16"/>
          <w:szCs w:val="16"/>
        </w:rPr>
        <w:t xml:space="preserve">*Average cost per </w:t>
      </w:r>
      <w:r w:rsidR="008214C7">
        <w:rPr>
          <w:rFonts w:ascii="Courier New" w:hAnsi="Courier New" w:cs="Courier New"/>
          <w:sz w:val="16"/>
          <w:szCs w:val="16"/>
        </w:rPr>
        <w:t>awardee</w:t>
      </w:r>
      <w:r w:rsidRPr="00E8684A">
        <w:rPr>
          <w:rFonts w:ascii="Courier New" w:hAnsi="Courier New" w:cs="Courier New"/>
          <w:sz w:val="16"/>
          <w:szCs w:val="16"/>
        </w:rPr>
        <w:t xml:space="preserve"> = burden hours per </w:t>
      </w:r>
      <w:r w:rsidR="008214C7">
        <w:rPr>
          <w:rFonts w:ascii="Courier New" w:hAnsi="Courier New" w:cs="Courier New"/>
          <w:sz w:val="16"/>
          <w:szCs w:val="16"/>
        </w:rPr>
        <w:t>awardee</w:t>
      </w:r>
      <w:r w:rsidRPr="00E8684A">
        <w:rPr>
          <w:rFonts w:ascii="Courier New" w:hAnsi="Courier New" w:cs="Courier New"/>
          <w:sz w:val="16"/>
          <w:szCs w:val="16"/>
        </w:rPr>
        <w:t xml:space="preserve"> multiplied by $35.72 per hour (which is the 2013 median wage for a financial specialist in the United States).</w:t>
      </w:r>
    </w:p>
    <w:p w:rsidR="00E15F4E" w:rsidRPr="00E8684A" w:rsidRDefault="00534F1F" w:rsidP="00534F1F">
      <w:pPr>
        <w:ind w:left="-900"/>
        <w:rPr>
          <w:rFonts w:ascii="Courier New" w:hAnsi="Courier New" w:cs="Courier New"/>
        </w:rPr>
      </w:pPr>
      <w:proofErr w:type="gramStart"/>
      <w:r w:rsidRPr="00534F1F">
        <w:rPr>
          <w:rFonts w:ascii="Courier New" w:eastAsia="Times New Roman" w:hAnsi="Courier New" w:cs="Courier New"/>
          <w:color w:val="000000"/>
        </w:rPr>
        <w:lastRenderedPageBreak/>
        <w:t xml:space="preserve">Table </w:t>
      </w:r>
      <w:r>
        <w:rPr>
          <w:rFonts w:ascii="Courier New" w:eastAsia="Times New Roman" w:hAnsi="Courier New" w:cs="Courier New"/>
          <w:color w:val="000000"/>
        </w:rPr>
        <w:t>1e.</w:t>
      </w:r>
      <w:proofErr w:type="gramEnd"/>
      <w:r>
        <w:rPr>
          <w:rFonts w:ascii="Courier New" w:eastAsia="Times New Roman" w:hAnsi="Courier New" w:cs="Courier New"/>
          <w:color w:val="000000"/>
        </w:rPr>
        <w:t xml:space="preserve">  </w:t>
      </w:r>
      <w:proofErr w:type="gramStart"/>
      <w:r>
        <w:rPr>
          <w:rFonts w:ascii="Courier New" w:eastAsia="Times New Roman" w:hAnsi="Courier New" w:cs="Courier New"/>
          <w:color w:val="000000"/>
        </w:rPr>
        <w:t xml:space="preserve">Variance of Burden Hours between Baseline and Final Rule Utilizing FY2014 Actual </w:t>
      </w:r>
      <w:r w:rsidR="008214C7">
        <w:rPr>
          <w:rFonts w:ascii="Courier New" w:eastAsia="Times New Roman" w:hAnsi="Courier New" w:cs="Courier New"/>
          <w:color w:val="000000"/>
        </w:rPr>
        <w:t>Awardees</w:t>
      </w:r>
      <w:r>
        <w:rPr>
          <w:rFonts w:ascii="Courier New" w:eastAsia="Times New Roman" w:hAnsi="Courier New" w:cs="Courier New"/>
          <w:color w:val="000000"/>
        </w:rPr>
        <w:t>.</w:t>
      </w:r>
      <w:proofErr w:type="gramEnd"/>
    </w:p>
    <w:tbl>
      <w:tblPr>
        <w:tblW w:w="13579" w:type="dxa"/>
        <w:tblInd w:w="-792" w:type="dxa"/>
        <w:tblLayout w:type="fixed"/>
        <w:tblLook w:val="04A0" w:firstRow="1" w:lastRow="0" w:firstColumn="1" w:lastColumn="0" w:noHBand="0" w:noVBand="1"/>
      </w:tblPr>
      <w:tblGrid>
        <w:gridCol w:w="774"/>
        <w:gridCol w:w="3816"/>
        <w:gridCol w:w="1710"/>
        <w:gridCol w:w="1436"/>
        <w:gridCol w:w="1436"/>
        <w:gridCol w:w="1358"/>
        <w:gridCol w:w="1603"/>
        <w:gridCol w:w="1446"/>
      </w:tblGrid>
      <w:tr w:rsidR="00534F1F" w:rsidRPr="00534F1F" w:rsidTr="001F66E7">
        <w:trPr>
          <w:trHeight w:val="1590"/>
        </w:trPr>
        <w:tc>
          <w:tcPr>
            <w:tcW w:w="4590" w:type="dxa"/>
            <w:gridSpan w:val="2"/>
            <w:tcBorders>
              <w:top w:val="single" w:sz="4" w:space="0" w:color="auto"/>
              <w:left w:val="single" w:sz="8" w:space="0" w:color="auto"/>
              <w:bottom w:val="single" w:sz="8" w:space="0" w:color="000000"/>
              <w:right w:val="nil"/>
            </w:tcBorders>
            <w:shd w:val="clear" w:color="auto" w:fill="auto"/>
            <w:noWrap/>
            <w:vAlign w:val="center"/>
            <w:hideMark/>
          </w:tcPr>
          <w:p w:rsidR="00534F1F" w:rsidRPr="00534F1F" w:rsidRDefault="00534F1F" w:rsidP="00534F1F">
            <w:pPr>
              <w:jc w:val="center"/>
              <w:rPr>
                <w:rFonts w:ascii="Courier New" w:eastAsia="Times New Roman" w:hAnsi="Courier New" w:cs="Courier New"/>
                <w:b/>
                <w:color w:val="000000"/>
                <w:sz w:val="20"/>
                <w:szCs w:val="20"/>
              </w:rPr>
            </w:pPr>
            <w:r w:rsidRPr="00534F1F">
              <w:rPr>
                <w:rFonts w:ascii="Courier New" w:eastAsia="Times New Roman" w:hAnsi="Courier New" w:cs="Courier New"/>
                <w:b/>
                <w:color w:val="000000"/>
                <w:sz w:val="20"/>
                <w:szCs w:val="20"/>
              </w:rPr>
              <w:t>REAP Assistance</w:t>
            </w:r>
          </w:p>
        </w:tc>
        <w:tc>
          <w:tcPr>
            <w:tcW w:w="1710"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534F1F" w:rsidRPr="00534F1F" w:rsidRDefault="00AF6290" w:rsidP="008214C7">
            <w:pPr>
              <w:jc w:val="center"/>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FY 201</w:t>
            </w:r>
            <w:r w:rsidR="00534F1F">
              <w:rPr>
                <w:rFonts w:ascii="Courier New" w:eastAsia="Times New Roman" w:hAnsi="Courier New" w:cs="Courier New"/>
                <w:b/>
                <w:color w:val="000000"/>
                <w:sz w:val="20"/>
                <w:szCs w:val="20"/>
              </w:rPr>
              <w:t xml:space="preserve">4 </w:t>
            </w:r>
            <w:r w:rsidR="008214C7">
              <w:rPr>
                <w:rFonts w:ascii="Courier New" w:eastAsia="Times New Roman" w:hAnsi="Courier New" w:cs="Courier New"/>
                <w:b/>
                <w:color w:val="000000"/>
                <w:sz w:val="20"/>
                <w:szCs w:val="20"/>
              </w:rPr>
              <w:t>Awardee</w:t>
            </w:r>
          </w:p>
        </w:tc>
        <w:tc>
          <w:tcPr>
            <w:tcW w:w="1436"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534F1F" w:rsidRPr="00534F1F" w:rsidRDefault="00534F1F" w:rsidP="008214C7">
            <w:pPr>
              <w:jc w:val="center"/>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w:t>
            </w:r>
            <w:r w:rsidR="004976C1">
              <w:rPr>
                <w:rFonts w:ascii="Courier New" w:eastAsia="Times New Roman" w:hAnsi="Courier New" w:cs="Courier New"/>
                <w:b/>
                <w:color w:val="000000"/>
                <w:sz w:val="20"/>
                <w:szCs w:val="20"/>
              </w:rPr>
              <w:t xml:space="preserve"> Average </w:t>
            </w:r>
            <w:r w:rsidRPr="00534F1F">
              <w:rPr>
                <w:rFonts w:ascii="Courier New" w:eastAsia="Times New Roman" w:hAnsi="Courier New" w:cs="Courier New"/>
                <w:b/>
                <w:color w:val="000000"/>
                <w:sz w:val="20"/>
                <w:szCs w:val="20"/>
              </w:rPr>
              <w:t xml:space="preserve">Burden Hours per </w:t>
            </w:r>
            <w:r w:rsidR="008214C7">
              <w:rPr>
                <w:rFonts w:ascii="Courier New" w:eastAsia="Times New Roman" w:hAnsi="Courier New" w:cs="Courier New"/>
                <w:b/>
                <w:color w:val="000000"/>
                <w:sz w:val="20"/>
                <w:szCs w:val="20"/>
              </w:rPr>
              <w:t>Awardee</w:t>
            </w: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534F1F" w:rsidRPr="00534F1F" w:rsidRDefault="00534F1F" w:rsidP="008214C7">
            <w:pPr>
              <w:jc w:val="center"/>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sidR="004976C1">
              <w:rPr>
                <w:rFonts w:ascii="Courier New" w:eastAsia="Times New Roman" w:hAnsi="Courier New" w:cs="Courier New"/>
                <w:b/>
                <w:color w:val="000000"/>
                <w:sz w:val="20"/>
                <w:szCs w:val="20"/>
              </w:rPr>
              <w:t xml:space="preserve">Average </w:t>
            </w:r>
            <w:r w:rsidRPr="00534F1F">
              <w:rPr>
                <w:rFonts w:ascii="Courier New" w:eastAsia="Times New Roman" w:hAnsi="Courier New" w:cs="Courier New"/>
                <w:b/>
                <w:color w:val="000000"/>
                <w:sz w:val="20"/>
                <w:szCs w:val="20"/>
              </w:rPr>
              <w:t xml:space="preserve">Burden Hours per </w:t>
            </w:r>
            <w:r w:rsidR="008214C7">
              <w:rPr>
                <w:rFonts w:ascii="Courier New" w:eastAsia="Times New Roman" w:hAnsi="Courier New" w:cs="Courier New"/>
                <w:b/>
                <w:color w:val="000000"/>
                <w:sz w:val="20"/>
                <w:szCs w:val="20"/>
              </w:rPr>
              <w:t>Awardee</w:t>
            </w:r>
          </w:p>
        </w:tc>
        <w:tc>
          <w:tcPr>
            <w:tcW w:w="1358" w:type="dxa"/>
            <w:tcBorders>
              <w:top w:val="single" w:sz="4" w:space="0" w:color="auto"/>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Estimated Total Burden Hours</w:t>
            </w:r>
          </w:p>
        </w:tc>
        <w:tc>
          <w:tcPr>
            <w:tcW w:w="1603" w:type="dxa"/>
            <w:tcBorders>
              <w:top w:val="single" w:sz="4" w:space="0" w:color="auto"/>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sidR="004976C1">
              <w:rPr>
                <w:rFonts w:ascii="Courier New" w:eastAsia="Times New Roman" w:hAnsi="Courier New" w:cs="Courier New"/>
                <w:b/>
                <w:color w:val="000000"/>
                <w:sz w:val="20"/>
                <w:szCs w:val="20"/>
              </w:rPr>
              <w:t xml:space="preserve">Estimated </w:t>
            </w:r>
            <w:r w:rsidRPr="00534F1F">
              <w:rPr>
                <w:rFonts w:ascii="Courier New" w:eastAsia="Times New Roman" w:hAnsi="Courier New" w:cs="Courier New"/>
                <w:b/>
                <w:color w:val="000000"/>
                <w:sz w:val="20"/>
                <w:szCs w:val="20"/>
              </w:rPr>
              <w:t>Total Burden Hours</w:t>
            </w:r>
          </w:p>
        </w:tc>
        <w:tc>
          <w:tcPr>
            <w:tcW w:w="1446" w:type="dxa"/>
            <w:tcBorders>
              <w:top w:val="single" w:sz="4" w:space="0" w:color="auto"/>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b/>
                <w:color w:val="000000"/>
                <w:sz w:val="20"/>
                <w:szCs w:val="20"/>
              </w:rPr>
            </w:pPr>
            <w:r w:rsidRPr="00534F1F">
              <w:rPr>
                <w:rFonts w:ascii="Courier New" w:eastAsia="Times New Roman" w:hAnsi="Courier New" w:cs="Courier New"/>
                <w:b/>
                <w:color w:val="000000"/>
                <w:sz w:val="20"/>
                <w:szCs w:val="20"/>
              </w:rPr>
              <w:t>Percent Decrease</w:t>
            </w:r>
          </w:p>
        </w:tc>
      </w:tr>
      <w:tr w:rsidR="00534F1F" w:rsidRPr="00534F1F" w:rsidTr="001F66E7">
        <w:trPr>
          <w:trHeight w:val="448"/>
        </w:trPr>
        <w:tc>
          <w:tcPr>
            <w:tcW w:w="774" w:type="dxa"/>
            <w:tcBorders>
              <w:top w:val="nil"/>
              <w:left w:val="single" w:sz="8" w:space="0" w:color="auto"/>
              <w:bottom w:val="single" w:sz="8" w:space="0" w:color="auto"/>
              <w:right w:val="single" w:sz="4" w:space="0" w:color="auto"/>
            </w:tcBorders>
            <w:shd w:val="clear" w:color="000000" w:fill="DDD9C4"/>
          </w:tcPr>
          <w:p w:rsidR="00534F1F" w:rsidRPr="00534F1F" w:rsidRDefault="00534F1F" w:rsidP="00534F1F">
            <w:pPr>
              <w:rPr>
                <w:rFonts w:ascii="Courier New" w:eastAsia="Times New Roman" w:hAnsi="Courier New" w:cs="Courier New"/>
                <w:color w:val="000000"/>
                <w:sz w:val="20"/>
                <w:szCs w:val="20"/>
                <w:u w:val="single"/>
              </w:rPr>
            </w:pPr>
          </w:p>
        </w:tc>
        <w:tc>
          <w:tcPr>
            <w:tcW w:w="12805" w:type="dxa"/>
            <w:gridSpan w:val="7"/>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534F1F" w:rsidRPr="00534F1F" w:rsidRDefault="00534F1F" w:rsidP="00534F1F">
            <w:pPr>
              <w:rPr>
                <w:rFonts w:ascii="Courier New" w:eastAsia="Times New Roman" w:hAnsi="Courier New" w:cs="Courier New"/>
                <w:color w:val="000000"/>
                <w:sz w:val="20"/>
                <w:szCs w:val="20"/>
                <w:u w:val="single"/>
              </w:rPr>
            </w:pPr>
            <w:r w:rsidRPr="00534F1F">
              <w:rPr>
                <w:rFonts w:ascii="Courier New" w:eastAsia="Times New Roman" w:hAnsi="Courier New" w:cs="Courier New"/>
                <w:color w:val="000000"/>
                <w:sz w:val="20"/>
                <w:szCs w:val="20"/>
                <w:u w:val="single"/>
              </w:rPr>
              <w:t>Discretionary Funds of $12.79 million for FY 2014</w:t>
            </w:r>
          </w:p>
        </w:tc>
      </w:tr>
      <w:tr w:rsidR="00534F1F" w:rsidRPr="00534F1F" w:rsidTr="001F66E7">
        <w:trPr>
          <w:trHeight w:val="300"/>
        </w:trPr>
        <w:tc>
          <w:tcPr>
            <w:tcW w:w="4590" w:type="dxa"/>
            <w:gridSpan w:val="2"/>
            <w:tcBorders>
              <w:top w:val="nil"/>
              <w:left w:val="single" w:sz="8" w:space="0" w:color="auto"/>
              <w:bottom w:val="single" w:sz="8" w:space="0" w:color="auto"/>
              <w:right w:val="single" w:sz="8" w:space="0" w:color="000000"/>
            </w:tcBorders>
            <w:shd w:val="clear" w:color="auto" w:fill="auto"/>
            <w:vAlign w:val="center"/>
            <w:hideMark/>
          </w:tcPr>
          <w:p w:rsidR="00534F1F" w:rsidRPr="00534F1F" w:rsidRDefault="00534F1F" w:rsidP="00534F1F">
            <w:pP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RES/EEI Guaranteed Loans &gt;$600,000**</w:t>
            </w:r>
          </w:p>
        </w:tc>
        <w:tc>
          <w:tcPr>
            <w:tcW w:w="1710" w:type="dxa"/>
            <w:tcBorders>
              <w:top w:val="nil"/>
              <w:left w:val="nil"/>
              <w:bottom w:val="single" w:sz="8" w:space="0" w:color="auto"/>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4</w:t>
            </w:r>
          </w:p>
        </w:tc>
        <w:tc>
          <w:tcPr>
            <w:tcW w:w="1436" w:type="dxa"/>
            <w:tcBorders>
              <w:top w:val="nil"/>
              <w:left w:val="single" w:sz="4" w:space="0" w:color="auto"/>
              <w:bottom w:val="single" w:sz="8" w:space="0" w:color="auto"/>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 xml:space="preserve">249 </w:t>
            </w:r>
          </w:p>
        </w:tc>
        <w:tc>
          <w:tcPr>
            <w:tcW w:w="1436" w:type="dxa"/>
            <w:tcBorders>
              <w:top w:val="nil"/>
              <w:left w:val="nil"/>
              <w:bottom w:val="single" w:sz="8" w:space="0" w:color="auto"/>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 xml:space="preserve">239 </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 xml:space="preserve">996 </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 xml:space="preserve">956 </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4%</w:t>
            </w:r>
          </w:p>
        </w:tc>
      </w:tr>
      <w:tr w:rsidR="00534F1F" w:rsidRPr="00534F1F" w:rsidTr="001F66E7">
        <w:trPr>
          <w:trHeight w:val="300"/>
        </w:trPr>
        <w:tc>
          <w:tcPr>
            <w:tcW w:w="4590" w:type="dxa"/>
            <w:gridSpan w:val="2"/>
            <w:tcBorders>
              <w:top w:val="nil"/>
              <w:left w:val="single" w:sz="8" w:space="0" w:color="auto"/>
              <w:bottom w:val="single" w:sz="8" w:space="0" w:color="auto"/>
              <w:right w:val="nil"/>
            </w:tcBorders>
            <w:shd w:val="clear" w:color="auto" w:fill="auto"/>
            <w:vAlign w:val="center"/>
            <w:hideMark/>
          </w:tcPr>
          <w:p w:rsidR="00534F1F" w:rsidRPr="00534F1F" w:rsidRDefault="00534F1F" w:rsidP="00534F1F">
            <w:pPr>
              <w:rPr>
                <w:rFonts w:ascii="Courier New" w:eastAsia="Times New Roman" w:hAnsi="Courier New" w:cs="Courier New"/>
                <w:i/>
                <w:iCs/>
                <w:color w:val="000000"/>
                <w:sz w:val="20"/>
                <w:szCs w:val="20"/>
              </w:rPr>
            </w:pPr>
            <w:r w:rsidRPr="00534F1F">
              <w:rPr>
                <w:rFonts w:ascii="Courier New" w:eastAsia="Times New Roman" w:hAnsi="Courier New" w:cs="Courier New"/>
                <w:i/>
                <w:iCs/>
                <w:color w:val="000000"/>
                <w:sz w:val="20"/>
                <w:szCs w:val="20"/>
              </w:rPr>
              <w:t>Discretionary Funds Totals</w:t>
            </w:r>
          </w:p>
        </w:tc>
        <w:tc>
          <w:tcPr>
            <w:tcW w:w="1710" w:type="dxa"/>
            <w:tcBorders>
              <w:top w:val="nil"/>
              <w:left w:val="single" w:sz="8" w:space="0" w:color="auto"/>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i/>
                <w:iCs/>
                <w:color w:val="000000"/>
                <w:sz w:val="20"/>
                <w:szCs w:val="20"/>
              </w:rPr>
            </w:pPr>
            <w:r w:rsidRPr="00534F1F">
              <w:rPr>
                <w:rFonts w:ascii="Courier New" w:eastAsia="Times New Roman" w:hAnsi="Courier New" w:cs="Courier New"/>
                <w:i/>
                <w:iCs/>
                <w:color w:val="000000"/>
                <w:sz w:val="20"/>
                <w:szCs w:val="20"/>
              </w:rPr>
              <w:t>4</w:t>
            </w:r>
          </w:p>
        </w:tc>
        <w:tc>
          <w:tcPr>
            <w:tcW w:w="1436" w:type="dxa"/>
            <w:tcBorders>
              <w:top w:val="nil"/>
              <w:left w:val="single" w:sz="4" w:space="0" w:color="auto"/>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i/>
                <w:iCs/>
                <w:color w:val="000000"/>
                <w:sz w:val="20"/>
                <w:szCs w:val="20"/>
              </w:rPr>
            </w:pPr>
            <w:r w:rsidRPr="00534F1F">
              <w:rPr>
                <w:rFonts w:ascii="Courier New" w:eastAsia="Times New Roman" w:hAnsi="Courier New" w:cs="Courier New"/>
                <w:i/>
                <w:iCs/>
                <w:color w:val="000000"/>
                <w:sz w:val="20"/>
                <w:szCs w:val="20"/>
              </w:rPr>
              <w:t>249</w:t>
            </w:r>
          </w:p>
        </w:tc>
        <w:tc>
          <w:tcPr>
            <w:tcW w:w="1436" w:type="dxa"/>
            <w:tcBorders>
              <w:top w:val="nil"/>
              <w:left w:val="nil"/>
              <w:bottom w:val="single" w:sz="8" w:space="0" w:color="auto"/>
              <w:right w:val="nil"/>
            </w:tcBorders>
            <w:shd w:val="clear" w:color="auto" w:fill="auto"/>
            <w:vAlign w:val="center"/>
            <w:hideMark/>
          </w:tcPr>
          <w:p w:rsidR="00534F1F" w:rsidRPr="00534F1F" w:rsidRDefault="00534F1F" w:rsidP="00534F1F">
            <w:pPr>
              <w:jc w:val="center"/>
              <w:rPr>
                <w:rFonts w:ascii="Courier New" w:eastAsia="Times New Roman" w:hAnsi="Courier New" w:cs="Courier New"/>
                <w:i/>
                <w:iCs/>
                <w:color w:val="000000"/>
                <w:sz w:val="20"/>
                <w:szCs w:val="20"/>
              </w:rPr>
            </w:pPr>
            <w:r w:rsidRPr="00534F1F">
              <w:rPr>
                <w:rFonts w:ascii="Courier New" w:eastAsia="Times New Roman" w:hAnsi="Courier New" w:cs="Courier New"/>
                <w:i/>
                <w:iCs/>
                <w:color w:val="000000"/>
                <w:sz w:val="20"/>
                <w:szCs w:val="20"/>
              </w:rPr>
              <w:t>239</w:t>
            </w:r>
          </w:p>
        </w:tc>
        <w:tc>
          <w:tcPr>
            <w:tcW w:w="1358" w:type="dxa"/>
            <w:tcBorders>
              <w:top w:val="nil"/>
              <w:left w:val="single" w:sz="8" w:space="0" w:color="auto"/>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i/>
                <w:iCs/>
                <w:color w:val="000000"/>
                <w:sz w:val="20"/>
                <w:szCs w:val="20"/>
              </w:rPr>
            </w:pPr>
            <w:r w:rsidRPr="00534F1F">
              <w:rPr>
                <w:rFonts w:ascii="Courier New" w:eastAsia="Times New Roman" w:hAnsi="Courier New" w:cs="Courier New"/>
                <w:i/>
                <w:iCs/>
                <w:color w:val="000000"/>
                <w:sz w:val="20"/>
                <w:szCs w:val="20"/>
              </w:rPr>
              <w:t>996</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i/>
                <w:iCs/>
                <w:color w:val="000000"/>
                <w:sz w:val="20"/>
                <w:szCs w:val="20"/>
              </w:rPr>
            </w:pPr>
            <w:r w:rsidRPr="00534F1F">
              <w:rPr>
                <w:rFonts w:ascii="Courier New" w:eastAsia="Times New Roman" w:hAnsi="Courier New" w:cs="Courier New"/>
                <w:i/>
                <w:iCs/>
                <w:color w:val="000000"/>
                <w:sz w:val="20"/>
                <w:szCs w:val="20"/>
              </w:rPr>
              <w:t>956</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i/>
                <w:color w:val="000000"/>
                <w:sz w:val="20"/>
                <w:szCs w:val="20"/>
              </w:rPr>
            </w:pPr>
            <w:r w:rsidRPr="00534F1F">
              <w:rPr>
                <w:rFonts w:ascii="Courier New" w:eastAsia="Times New Roman" w:hAnsi="Courier New" w:cs="Courier New"/>
                <w:i/>
                <w:color w:val="000000"/>
                <w:sz w:val="20"/>
                <w:szCs w:val="20"/>
              </w:rPr>
              <w:t>4%</w:t>
            </w:r>
          </w:p>
        </w:tc>
      </w:tr>
      <w:tr w:rsidR="00534F1F" w:rsidRPr="00534F1F" w:rsidTr="001F66E7">
        <w:trPr>
          <w:trHeight w:val="439"/>
        </w:trPr>
        <w:tc>
          <w:tcPr>
            <w:tcW w:w="774" w:type="dxa"/>
            <w:tcBorders>
              <w:top w:val="single" w:sz="8" w:space="0" w:color="auto"/>
              <w:left w:val="single" w:sz="8" w:space="0" w:color="auto"/>
              <w:bottom w:val="single" w:sz="8" w:space="0" w:color="auto"/>
              <w:right w:val="single" w:sz="4" w:space="0" w:color="auto"/>
            </w:tcBorders>
            <w:shd w:val="clear" w:color="000000" w:fill="DDD9C4"/>
          </w:tcPr>
          <w:p w:rsidR="00534F1F" w:rsidRPr="00534F1F" w:rsidRDefault="00534F1F" w:rsidP="00534F1F">
            <w:pPr>
              <w:rPr>
                <w:rFonts w:ascii="Courier New" w:eastAsia="Times New Roman" w:hAnsi="Courier New" w:cs="Courier New"/>
                <w:color w:val="000000"/>
                <w:sz w:val="20"/>
                <w:szCs w:val="20"/>
                <w:u w:val="single"/>
              </w:rPr>
            </w:pPr>
          </w:p>
        </w:tc>
        <w:tc>
          <w:tcPr>
            <w:tcW w:w="12805" w:type="dxa"/>
            <w:gridSpan w:val="7"/>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534F1F" w:rsidRPr="00534F1F" w:rsidRDefault="00534F1F" w:rsidP="00534F1F">
            <w:pPr>
              <w:rPr>
                <w:rFonts w:ascii="Courier New" w:eastAsia="Times New Roman" w:hAnsi="Courier New" w:cs="Courier New"/>
                <w:color w:val="000000"/>
                <w:sz w:val="20"/>
                <w:szCs w:val="20"/>
                <w:u w:val="single"/>
              </w:rPr>
            </w:pPr>
            <w:r w:rsidRPr="00534F1F">
              <w:rPr>
                <w:rFonts w:ascii="Courier New" w:eastAsia="Times New Roman" w:hAnsi="Courier New" w:cs="Courier New"/>
                <w:color w:val="000000"/>
                <w:sz w:val="20"/>
                <w:szCs w:val="20"/>
                <w:u w:val="single"/>
              </w:rPr>
              <w:t>Mandatory Funds of $24.7 million of Budget Authority for FY 2014</w:t>
            </w:r>
          </w:p>
        </w:tc>
      </w:tr>
      <w:tr w:rsidR="00534F1F" w:rsidRPr="00534F1F" w:rsidTr="001F66E7">
        <w:trPr>
          <w:trHeight w:val="300"/>
        </w:trPr>
        <w:tc>
          <w:tcPr>
            <w:tcW w:w="4590" w:type="dxa"/>
            <w:gridSpan w:val="2"/>
            <w:tcBorders>
              <w:top w:val="nil"/>
              <w:left w:val="single" w:sz="8" w:space="0" w:color="auto"/>
              <w:bottom w:val="single" w:sz="8" w:space="0" w:color="000000"/>
              <w:right w:val="single" w:sz="8" w:space="0" w:color="000000"/>
            </w:tcBorders>
            <w:shd w:val="clear" w:color="auto" w:fill="auto"/>
            <w:noWrap/>
            <w:vAlign w:val="center"/>
            <w:hideMark/>
          </w:tcPr>
          <w:p w:rsidR="00534F1F" w:rsidRPr="00534F1F" w:rsidRDefault="00534F1F" w:rsidP="00534F1F">
            <w:pP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RES Grant, &gt;$200,000</w:t>
            </w:r>
          </w:p>
        </w:tc>
        <w:tc>
          <w:tcPr>
            <w:tcW w:w="1710"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14</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178</w:t>
            </w:r>
          </w:p>
        </w:tc>
        <w:tc>
          <w:tcPr>
            <w:tcW w:w="1436"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161</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2</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492</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2</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254</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10%</w:t>
            </w:r>
          </w:p>
        </w:tc>
      </w:tr>
      <w:tr w:rsidR="00534F1F" w:rsidRPr="00534F1F" w:rsidTr="001F66E7">
        <w:trPr>
          <w:trHeight w:val="300"/>
        </w:trPr>
        <w:tc>
          <w:tcPr>
            <w:tcW w:w="4590" w:type="dxa"/>
            <w:gridSpan w:val="2"/>
            <w:tcBorders>
              <w:top w:val="nil"/>
              <w:left w:val="single" w:sz="8" w:space="0" w:color="auto"/>
              <w:bottom w:val="single" w:sz="8" w:space="0" w:color="000000"/>
              <w:right w:val="single" w:sz="8" w:space="0" w:color="000000"/>
            </w:tcBorders>
            <w:shd w:val="clear" w:color="auto" w:fill="auto"/>
            <w:vAlign w:val="center"/>
            <w:hideMark/>
          </w:tcPr>
          <w:p w:rsidR="00534F1F" w:rsidRPr="00534F1F" w:rsidRDefault="00534F1F" w:rsidP="00534F1F">
            <w:pP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EEI Grant, &gt;$200,000</w:t>
            </w:r>
          </w:p>
        </w:tc>
        <w:tc>
          <w:tcPr>
            <w:tcW w:w="1710"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6</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139</w:t>
            </w:r>
          </w:p>
        </w:tc>
        <w:tc>
          <w:tcPr>
            <w:tcW w:w="1436"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106</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834</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636</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24%</w:t>
            </w:r>
          </w:p>
        </w:tc>
      </w:tr>
      <w:tr w:rsidR="00534F1F" w:rsidRPr="00534F1F" w:rsidTr="001F66E7">
        <w:trPr>
          <w:trHeight w:val="300"/>
        </w:trPr>
        <w:tc>
          <w:tcPr>
            <w:tcW w:w="4590" w:type="dxa"/>
            <w:gridSpan w:val="2"/>
            <w:tcBorders>
              <w:top w:val="nil"/>
              <w:left w:val="single" w:sz="8" w:space="0" w:color="auto"/>
              <w:bottom w:val="single" w:sz="8" w:space="0" w:color="000000"/>
              <w:right w:val="single" w:sz="8" w:space="0" w:color="000000"/>
            </w:tcBorders>
            <w:shd w:val="clear" w:color="auto" w:fill="auto"/>
            <w:vAlign w:val="center"/>
            <w:hideMark/>
          </w:tcPr>
          <w:p w:rsidR="00534F1F" w:rsidRPr="00534F1F" w:rsidRDefault="00534F1F" w:rsidP="00534F1F">
            <w:pP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 xml:space="preserve">RES  Grant, &lt;$200,000 </w:t>
            </w:r>
          </w:p>
        </w:tc>
        <w:tc>
          <w:tcPr>
            <w:tcW w:w="1710"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123</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105</w:t>
            </w:r>
          </w:p>
        </w:tc>
        <w:tc>
          <w:tcPr>
            <w:tcW w:w="1436"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72</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12</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915</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8</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856</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31%</w:t>
            </w:r>
          </w:p>
        </w:tc>
      </w:tr>
      <w:tr w:rsidR="00534F1F" w:rsidRPr="00534F1F" w:rsidTr="001F66E7">
        <w:trPr>
          <w:trHeight w:val="300"/>
        </w:trPr>
        <w:tc>
          <w:tcPr>
            <w:tcW w:w="4590" w:type="dxa"/>
            <w:gridSpan w:val="2"/>
            <w:tcBorders>
              <w:top w:val="nil"/>
              <w:left w:val="single" w:sz="8" w:space="0" w:color="auto"/>
              <w:bottom w:val="nil"/>
              <w:right w:val="single" w:sz="8" w:space="0" w:color="000000"/>
            </w:tcBorders>
            <w:shd w:val="clear" w:color="auto" w:fill="auto"/>
            <w:vAlign w:val="center"/>
            <w:hideMark/>
          </w:tcPr>
          <w:p w:rsidR="00534F1F" w:rsidRPr="00534F1F" w:rsidRDefault="00534F1F" w:rsidP="00534F1F">
            <w:pP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 xml:space="preserve">EEI  Grant, &lt;$200,000 </w:t>
            </w:r>
          </w:p>
        </w:tc>
        <w:tc>
          <w:tcPr>
            <w:tcW w:w="1710" w:type="dxa"/>
            <w:tcBorders>
              <w:top w:val="nil"/>
              <w:left w:val="nil"/>
              <w:bottom w:val="nil"/>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105</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119</w:t>
            </w:r>
          </w:p>
        </w:tc>
        <w:tc>
          <w:tcPr>
            <w:tcW w:w="1436"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70</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12</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495</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7</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350</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41%</w:t>
            </w:r>
          </w:p>
        </w:tc>
      </w:tr>
      <w:tr w:rsidR="00534F1F" w:rsidRPr="00534F1F" w:rsidTr="001F66E7">
        <w:trPr>
          <w:trHeight w:val="300"/>
        </w:trPr>
        <w:tc>
          <w:tcPr>
            <w:tcW w:w="459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534F1F" w:rsidRPr="00534F1F" w:rsidRDefault="00534F1F" w:rsidP="00534F1F">
            <w:pP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RES Grant, &lt;$80,000</w:t>
            </w:r>
          </w:p>
        </w:tc>
        <w:tc>
          <w:tcPr>
            <w:tcW w:w="1710" w:type="dxa"/>
            <w:tcBorders>
              <w:top w:val="single" w:sz="8" w:space="0" w:color="auto"/>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129</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105</w:t>
            </w:r>
          </w:p>
        </w:tc>
        <w:tc>
          <w:tcPr>
            <w:tcW w:w="1436"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56</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13</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545</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7</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224</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47%</w:t>
            </w:r>
          </w:p>
        </w:tc>
      </w:tr>
      <w:tr w:rsidR="00534F1F" w:rsidRPr="00534F1F" w:rsidTr="001F66E7">
        <w:trPr>
          <w:trHeight w:val="300"/>
        </w:trPr>
        <w:tc>
          <w:tcPr>
            <w:tcW w:w="4590" w:type="dxa"/>
            <w:gridSpan w:val="2"/>
            <w:tcBorders>
              <w:top w:val="nil"/>
              <w:left w:val="single" w:sz="8" w:space="0" w:color="auto"/>
              <w:bottom w:val="single" w:sz="8" w:space="0" w:color="000000"/>
              <w:right w:val="single" w:sz="8" w:space="0" w:color="000000"/>
            </w:tcBorders>
            <w:shd w:val="clear" w:color="auto" w:fill="auto"/>
            <w:vAlign w:val="center"/>
            <w:hideMark/>
          </w:tcPr>
          <w:p w:rsidR="00534F1F" w:rsidRPr="00534F1F" w:rsidRDefault="00534F1F" w:rsidP="00534F1F">
            <w:pP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EEI Grant, &lt;$80,000</w:t>
            </w:r>
          </w:p>
        </w:tc>
        <w:tc>
          <w:tcPr>
            <w:tcW w:w="1710"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142</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103</w:t>
            </w:r>
          </w:p>
        </w:tc>
        <w:tc>
          <w:tcPr>
            <w:tcW w:w="1436"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54</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14</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626</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7</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668</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48%</w:t>
            </w:r>
          </w:p>
        </w:tc>
      </w:tr>
      <w:tr w:rsidR="00534F1F" w:rsidRPr="00534F1F" w:rsidTr="001F66E7">
        <w:trPr>
          <w:trHeight w:val="300"/>
        </w:trPr>
        <w:tc>
          <w:tcPr>
            <w:tcW w:w="4590" w:type="dxa"/>
            <w:gridSpan w:val="2"/>
            <w:tcBorders>
              <w:top w:val="nil"/>
              <w:left w:val="single" w:sz="8" w:space="0" w:color="auto"/>
              <w:bottom w:val="single" w:sz="8" w:space="0" w:color="000000"/>
              <w:right w:val="single" w:sz="8" w:space="0" w:color="000000"/>
            </w:tcBorders>
            <w:shd w:val="clear" w:color="auto" w:fill="auto"/>
            <w:vAlign w:val="center"/>
            <w:hideMark/>
          </w:tcPr>
          <w:p w:rsidR="00534F1F" w:rsidRPr="00534F1F" w:rsidRDefault="00534F1F" w:rsidP="00534F1F">
            <w:pP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RES Guaranteed Loans &gt;$600,000**</w:t>
            </w:r>
          </w:p>
        </w:tc>
        <w:tc>
          <w:tcPr>
            <w:tcW w:w="1710"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15</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249</w:t>
            </w:r>
          </w:p>
        </w:tc>
        <w:tc>
          <w:tcPr>
            <w:tcW w:w="1436"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239</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3</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735</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3</w:t>
            </w:r>
            <w:r w:rsidR="004976C1">
              <w:rPr>
                <w:rFonts w:ascii="Courier New" w:eastAsia="Times New Roman" w:hAnsi="Courier New" w:cs="Courier New"/>
                <w:color w:val="000000"/>
                <w:sz w:val="20"/>
                <w:szCs w:val="20"/>
              </w:rPr>
              <w:t>,</w:t>
            </w:r>
            <w:r w:rsidRPr="00534F1F">
              <w:rPr>
                <w:rFonts w:ascii="Courier New" w:eastAsia="Times New Roman" w:hAnsi="Courier New" w:cs="Courier New"/>
                <w:color w:val="000000"/>
                <w:sz w:val="20"/>
                <w:szCs w:val="20"/>
              </w:rPr>
              <w:t>585</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4%</w:t>
            </w:r>
          </w:p>
        </w:tc>
      </w:tr>
      <w:tr w:rsidR="00534F1F" w:rsidRPr="00534F1F" w:rsidTr="001F66E7">
        <w:trPr>
          <w:trHeight w:val="315"/>
        </w:trPr>
        <w:tc>
          <w:tcPr>
            <w:tcW w:w="4590" w:type="dxa"/>
            <w:gridSpan w:val="2"/>
            <w:tcBorders>
              <w:top w:val="nil"/>
              <w:left w:val="single" w:sz="8" w:space="0" w:color="auto"/>
              <w:bottom w:val="nil"/>
              <w:right w:val="single" w:sz="8" w:space="0" w:color="000000"/>
            </w:tcBorders>
            <w:shd w:val="clear" w:color="auto" w:fill="auto"/>
            <w:vAlign w:val="center"/>
            <w:hideMark/>
          </w:tcPr>
          <w:p w:rsidR="00534F1F" w:rsidRPr="00534F1F" w:rsidRDefault="00534F1F" w:rsidP="00534F1F">
            <w:pP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EEI Guaranteed Loans &gt;$600,000**</w:t>
            </w:r>
          </w:p>
        </w:tc>
        <w:tc>
          <w:tcPr>
            <w:tcW w:w="1710"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0</w:t>
            </w:r>
          </w:p>
        </w:tc>
        <w:tc>
          <w:tcPr>
            <w:tcW w:w="1436" w:type="dxa"/>
            <w:tcBorders>
              <w:top w:val="nil"/>
              <w:left w:val="single" w:sz="4" w:space="0" w:color="auto"/>
              <w:bottom w:val="nil"/>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207</w:t>
            </w:r>
          </w:p>
        </w:tc>
        <w:tc>
          <w:tcPr>
            <w:tcW w:w="1436" w:type="dxa"/>
            <w:tcBorders>
              <w:top w:val="nil"/>
              <w:left w:val="nil"/>
              <w:bottom w:val="nil"/>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186</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0</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0</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0%</w:t>
            </w:r>
          </w:p>
        </w:tc>
      </w:tr>
      <w:tr w:rsidR="00534F1F" w:rsidRPr="00534F1F" w:rsidTr="001F66E7">
        <w:trPr>
          <w:trHeight w:val="315"/>
        </w:trPr>
        <w:tc>
          <w:tcPr>
            <w:tcW w:w="459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534F1F" w:rsidRPr="00534F1F" w:rsidRDefault="00534F1F" w:rsidP="00534F1F">
            <w:pP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RES/EEI Combination, &lt;$200,000 - &gt;$80,000</w:t>
            </w:r>
          </w:p>
        </w:tc>
        <w:tc>
          <w:tcPr>
            <w:tcW w:w="1710"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w:t>
            </w:r>
          </w:p>
        </w:tc>
        <w:tc>
          <w:tcPr>
            <w:tcW w:w="143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243</w:t>
            </w:r>
          </w:p>
        </w:tc>
        <w:tc>
          <w:tcPr>
            <w:tcW w:w="1436" w:type="dxa"/>
            <w:tcBorders>
              <w:top w:val="single" w:sz="8" w:space="0" w:color="auto"/>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197</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243</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197</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19%</w:t>
            </w:r>
          </w:p>
        </w:tc>
      </w:tr>
      <w:tr w:rsidR="00534F1F" w:rsidRPr="00534F1F" w:rsidTr="001F66E7">
        <w:trPr>
          <w:trHeight w:val="300"/>
        </w:trPr>
        <w:tc>
          <w:tcPr>
            <w:tcW w:w="4590" w:type="dxa"/>
            <w:gridSpan w:val="2"/>
            <w:tcBorders>
              <w:top w:val="nil"/>
              <w:left w:val="single" w:sz="8" w:space="0" w:color="auto"/>
              <w:bottom w:val="single" w:sz="8" w:space="0" w:color="auto"/>
              <w:right w:val="single" w:sz="8" w:space="0" w:color="auto"/>
            </w:tcBorders>
            <w:shd w:val="clear" w:color="auto" w:fill="auto"/>
            <w:vAlign w:val="bottom"/>
            <w:hideMark/>
          </w:tcPr>
          <w:p w:rsidR="00534F1F" w:rsidRPr="00534F1F" w:rsidRDefault="00534F1F" w:rsidP="00534F1F">
            <w:pP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RES/EEI Combination, &lt;$80,000</w:t>
            </w:r>
          </w:p>
        </w:tc>
        <w:tc>
          <w:tcPr>
            <w:tcW w:w="1710" w:type="dxa"/>
            <w:tcBorders>
              <w:top w:val="nil"/>
              <w:left w:val="nil"/>
              <w:bottom w:val="single" w:sz="8" w:space="0" w:color="000000"/>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w:t>
            </w:r>
          </w:p>
        </w:tc>
        <w:tc>
          <w:tcPr>
            <w:tcW w:w="1436" w:type="dxa"/>
            <w:tcBorders>
              <w:top w:val="nil"/>
              <w:left w:val="single" w:sz="4" w:space="0" w:color="auto"/>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241</w:t>
            </w:r>
          </w:p>
        </w:tc>
        <w:tc>
          <w:tcPr>
            <w:tcW w:w="1436"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181</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241</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181</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color w:val="000000"/>
                <w:sz w:val="20"/>
                <w:szCs w:val="20"/>
              </w:rPr>
            </w:pPr>
            <w:r w:rsidRPr="00534F1F">
              <w:rPr>
                <w:rFonts w:ascii="Courier New" w:eastAsia="Times New Roman" w:hAnsi="Courier New" w:cs="Courier New"/>
                <w:color w:val="000000"/>
                <w:sz w:val="20"/>
                <w:szCs w:val="20"/>
              </w:rPr>
              <w:t>25%</w:t>
            </w:r>
          </w:p>
        </w:tc>
      </w:tr>
      <w:tr w:rsidR="00534F1F" w:rsidRPr="00534F1F" w:rsidTr="001F66E7">
        <w:trPr>
          <w:trHeight w:val="300"/>
        </w:trPr>
        <w:tc>
          <w:tcPr>
            <w:tcW w:w="4590" w:type="dxa"/>
            <w:gridSpan w:val="2"/>
            <w:tcBorders>
              <w:top w:val="nil"/>
              <w:left w:val="single" w:sz="8" w:space="0" w:color="auto"/>
              <w:bottom w:val="single" w:sz="8" w:space="0" w:color="auto"/>
              <w:right w:val="single" w:sz="8" w:space="0" w:color="000000"/>
            </w:tcBorders>
            <w:shd w:val="clear" w:color="auto" w:fill="auto"/>
            <w:vAlign w:val="center"/>
            <w:hideMark/>
          </w:tcPr>
          <w:p w:rsidR="00534F1F" w:rsidRPr="00534F1F" w:rsidRDefault="00534F1F" w:rsidP="00534F1F">
            <w:pPr>
              <w:rPr>
                <w:rFonts w:ascii="Courier New" w:eastAsia="Times New Roman" w:hAnsi="Courier New" w:cs="Courier New"/>
                <w:i/>
                <w:iCs/>
                <w:color w:val="000000"/>
                <w:sz w:val="20"/>
                <w:szCs w:val="20"/>
              </w:rPr>
            </w:pPr>
            <w:r w:rsidRPr="00534F1F">
              <w:rPr>
                <w:rFonts w:ascii="Courier New" w:eastAsia="Times New Roman" w:hAnsi="Courier New" w:cs="Courier New"/>
                <w:i/>
                <w:iCs/>
                <w:color w:val="000000"/>
                <w:sz w:val="20"/>
                <w:szCs w:val="20"/>
              </w:rPr>
              <w:t>Mandatory Funds Totals</w:t>
            </w:r>
          </w:p>
        </w:tc>
        <w:tc>
          <w:tcPr>
            <w:tcW w:w="1710" w:type="dxa"/>
            <w:tcBorders>
              <w:top w:val="nil"/>
              <w:left w:val="nil"/>
              <w:bottom w:val="single" w:sz="8" w:space="0" w:color="auto"/>
              <w:right w:val="single" w:sz="8" w:space="0" w:color="000000"/>
            </w:tcBorders>
            <w:shd w:val="clear" w:color="auto" w:fill="auto"/>
            <w:vAlign w:val="center"/>
            <w:hideMark/>
          </w:tcPr>
          <w:p w:rsidR="00534F1F" w:rsidRPr="00534F1F" w:rsidRDefault="00534F1F" w:rsidP="00534F1F">
            <w:pPr>
              <w:jc w:val="center"/>
              <w:rPr>
                <w:rFonts w:ascii="Courier New" w:eastAsia="Times New Roman" w:hAnsi="Courier New" w:cs="Courier New"/>
                <w:i/>
                <w:iCs/>
                <w:color w:val="000000"/>
                <w:sz w:val="20"/>
                <w:szCs w:val="20"/>
              </w:rPr>
            </w:pPr>
            <w:r w:rsidRPr="00534F1F">
              <w:rPr>
                <w:rFonts w:ascii="Courier New" w:eastAsia="Times New Roman" w:hAnsi="Courier New" w:cs="Courier New"/>
                <w:i/>
                <w:iCs/>
                <w:color w:val="000000"/>
                <w:sz w:val="20"/>
                <w:szCs w:val="20"/>
              </w:rPr>
              <w:t>536</w:t>
            </w:r>
          </w:p>
        </w:tc>
        <w:tc>
          <w:tcPr>
            <w:tcW w:w="1436" w:type="dxa"/>
            <w:tcBorders>
              <w:top w:val="nil"/>
              <w:left w:val="single" w:sz="4" w:space="0" w:color="auto"/>
              <w:bottom w:val="single" w:sz="8" w:space="0" w:color="auto"/>
              <w:right w:val="single" w:sz="8" w:space="0" w:color="000000"/>
            </w:tcBorders>
            <w:shd w:val="clear" w:color="auto" w:fill="auto"/>
            <w:vAlign w:val="center"/>
            <w:hideMark/>
          </w:tcPr>
          <w:p w:rsidR="00534F1F" w:rsidRPr="00534F1F" w:rsidRDefault="004976C1" w:rsidP="004976C1">
            <w:pPr>
              <w:jc w:val="center"/>
              <w:rPr>
                <w:rFonts w:ascii="Courier New" w:eastAsia="Times New Roman" w:hAnsi="Courier New" w:cs="Courier New"/>
                <w:i/>
                <w:iCs/>
                <w:color w:val="000000"/>
                <w:sz w:val="20"/>
                <w:szCs w:val="20"/>
              </w:rPr>
            </w:pPr>
            <w:r>
              <w:rPr>
                <w:rFonts w:ascii="Courier New" w:eastAsia="Times New Roman" w:hAnsi="Courier New" w:cs="Courier New"/>
                <w:i/>
                <w:iCs/>
                <w:color w:val="000000"/>
                <w:sz w:val="20"/>
                <w:szCs w:val="20"/>
              </w:rPr>
              <w:t>1,689</w:t>
            </w:r>
            <w:r w:rsidR="00534F1F" w:rsidRPr="00534F1F">
              <w:rPr>
                <w:rFonts w:ascii="Courier New" w:eastAsia="Times New Roman" w:hAnsi="Courier New" w:cs="Courier New"/>
                <w:i/>
                <w:iCs/>
                <w:color w:val="000000"/>
                <w:sz w:val="20"/>
                <w:szCs w:val="20"/>
              </w:rPr>
              <w:t xml:space="preserve"> </w:t>
            </w:r>
          </w:p>
        </w:tc>
        <w:tc>
          <w:tcPr>
            <w:tcW w:w="1436" w:type="dxa"/>
            <w:tcBorders>
              <w:top w:val="nil"/>
              <w:left w:val="nil"/>
              <w:bottom w:val="single" w:sz="8" w:space="0" w:color="auto"/>
              <w:right w:val="single" w:sz="8" w:space="0" w:color="000000"/>
            </w:tcBorders>
            <w:shd w:val="clear" w:color="auto" w:fill="auto"/>
            <w:vAlign w:val="center"/>
            <w:hideMark/>
          </w:tcPr>
          <w:p w:rsidR="00534F1F" w:rsidRPr="00534F1F" w:rsidRDefault="004976C1" w:rsidP="00534F1F">
            <w:pPr>
              <w:jc w:val="center"/>
              <w:rPr>
                <w:rFonts w:ascii="Courier New" w:eastAsia="Times New Roman" w:hAnsi="Courier New" w:cs="Courier New"/>
                <w:i/>
                <w:iCs/>
                <w:color w:val="000000"/>
                <w:sz w:val="20"/>
                <w:szCs w:val="20"/>
              </w:rPr>
            </w:pPr>
            <w:r>
              <w:rPr>
                <w:rFonts w:ascii="Courier New" w:eastAsia="Times New Roman" w:hAnsi="Courier New" w:cs="Courier New"/>
                <w:i/>
                <w:iCs/>
                <w:color w:val="000000"/>
                <w:sz w:val="20"/>
                <w:szCs w:val="20"/>
              </w:rPr>
              <w:t>1,322</w:t>
            </w:r>
          </w:p>
        </w:tc>
        <w:tc>
          <w:tcPr>
            <w:tcW w:w="1358" w:type="dxa"/>
            <w:tcBorders>
              <w:top w:val="nil"/>
              <w:left w:val="nil"/>
              <w:bottom w:val="single" w:sz="8" w:space="0" w:color="auto"/>
              <w:right w:val="single" w:sz="8" w:space="0" w:color="auto"/>
            </w:tcBorders>
            <w:shd w:val="clear" w:color="auto" w:fill="auto"/>
            <w:vAlign w:val="center"/>
            <w:hideMark/>
          </w:tcPr>
          <w:p w:rsidR="00534F1F" w:rsidRPr="00534F1F" w:rsidRDefault="00534F1F" w:rsidP="00534F1F">
            <w:pPr>
              <w:jc w:val="center"/>
              <w:rPr>
                <w:rFonts w:ascii="Courier New" w:eastAsia="Times New Roman" w:hAnsi="Courier New" w:cs="Courier New"/>
                <w:i/>
                <w:iCs/>
                <w:color w:val="000000"/>
                <w:sz w:val="20"/>
                <w:szCs w:val="20"/>
              </w:rPr>
            </w:pPr>
            <w:r w:rsidRPr="00534F1F">
              <w:rPr>
                <w:rFonts w:ascii="Courier New" w:eastAsia="Times New Roman" w:hAnsi="Courier New" w:cs="Courier New"/>
                <w:i/>
                <w:iCs/>
                <w:color w:val="000000"/>
                <w:sz w:val="20"/>
                <w:szCs w:val="20"/>
              </w:rPr>
              <w:t xml:space="preserve">61,126 </w:t>
            </w:r>
          </w:p>
        </w:tc>
        <w:tc>
          <w:tcPr>
            <w:tcW w:w="1603" w:type="dxa"/>
            <w:tcBorders>
              <w:top w:val="nil"/>
              <w:left w:val="nil"/>
              <w:bottom w:val="single" w:sz="8" w:space="0" w:color="auto"/>
              <w:right w:val="single" w:sz="8" w:space="0" w:color="auto"/>
            </w:tcBorders>
            <w:shd w:val="clear" w:color="auto" w:fill="auto"/>
            <w:vAlign w:val="center"/>
            <w:hideMark/>
          </w:tcPr>
          <w:p w:rsidR="00534F1F" w:rsidRPr="00534F1F" w:rsidRDefault="004976C1" w:rsidP="00534F1F">
            <w:pPr>
              <w:jc w:val="center"/>
              <w:rPr>
                <w:rFonts w:ascii="Courier New" w:eastAsia="Times New Roman" w:hAnsi="Courier New" w:cs="Courier New"/>
                <w:i/>
                <w:iCs/>
                <w:color w:val="000000"/>
                <w:sz w:val="20"/>
                <w:szCs w:val="20"/>
              </w:rPr>
            </w:pPr>
            <w:r>
              <w:rPr>
                <w:rFonts w:ascii="Courier New" w:eastAsia="Times New Roman" w:hAnsi="Courier New" w:cs="Courier New"/>
                <w:i/>
                <w:iCs/>
                <w:color w:val="000000"/>
                <w:sz w:val="20"/>
                <w:szCs w:val="20"/>
              </w:rPr>
              <w:t>37,951</w:t>
            </w:r>
          </w:p>
        </w:tc>
        <w:tc>
          <w:tcPr>
            <w:tcW w:w="1446" w:type="dxa"/>
            <w:tcBorders>
              <w:top w:val="nil"/>
              <w:left w:val="nil"/>
              <w:bottom w:val="single" w:sz="8" w:space="0" w:color="auto"/>
              <w:right w:val="single" w:sz="8" w:space="0" w:color="auto"/>
            </w:tcBorders>
            <w:vAlign w:val="center"/>
          </w:tcPr>
          <w:p w:rsidR="00534F1F" w:rsidRPr="00534F1F" w:rsidRDefault="00534F1F" w:rsidP="00534F1F">
            <w:pPr>
              <w:jc w:val="center"/>
              <w:rPr>
                <w:rFonts w:ascii="Courier New" w:eastAsia="Times New Roman" w:hAnsi="Courier New" w:cs="Courier New"/>
                <w:i/>
                <w:color w:val="000000"/>
                <w:sz w:val="20"/>
                <w:szCs w:val="20"/>
              </w:rPr>
            </w:pPr>
            <w:r w:rsidRPr="00534F1F">
              <w:rPr>
                <w:rFonts w:ascii="Courier New" w:eastAsia="Times New Roman" w:hAnsi="Courier New" w:cs="Courier New"/>
                <w:i/>
                <w:color w:val="000000"/>
                <w:sz w:val="20"/>
                <w:szCs w:val="20"/>
              </w:rPr>
              <w:t>38%</w:t>
            </w:r>
          </w:p>
        </w:tc>
      </w:tr>
      <w:tr w:rsidR="00534F1F" w:rsidRPr="00534F1F" w:rsidTr="001F66E7">
        <w:trPr>
          <w:trHeight w:val="300"/>
        </w:trPr>
        <w:tc>
          <w:tcPr>
            <w:tcW w:w="4590" w:type="dxa"/>
            <w:gridSpan w:val="2"/>
            <w:tcBorders>
              <w:top w:val="nil"/>
              <w:left w:val="single" w:sz="8" w:space="0" w:color="auto"/>
              <w:bottom w:val="single" w:sz="8" w:space="0" w:color="auto"/>
              <w:right w:val="single" w:sz="8" w:space="0" w:color="auto"/>
            </w:tcBorders>
            <w:shd w:val="clear" w:color="000000" w:fill="F2F2F2"/>
            <w:vAlign w:val="center"/>
            <w:hideMark/>
          </w:tcPr>
          <w:p w:rsidR="00534F1F" w:rsidRPr="00534F1F" w:rsidRDefault="00534F1F" w:rsidP="00534F1F">
            <w:pPr>
              <w:rPr>
                <w:rFonts w:ascii="Courier New" w:eastAsia="Times New Roman" w:hAnsi="Courier New" w:cs="Courier New"/>
                <w:b/>
                <w:bCs/>
                <w:i/>
                <w:iCs/>
                <w:color w:val="000000"/>
                <w:sz w:val="20"/>
                <w:szCs w:val="20"/>
              </w:rPr>
            </w:pPr>
            <w:r w:rsidRPr="00534F1F">
              <w:rPr>
                <w:rFonts w:ascii="Courier New" w:eastAsia="Times New Roman" w:hAnsi="Courier New" w:cs="Courier New"/>
                <w:b/>
                <w:bCs/>
                <w:i/>
                <w:iCs/>
                <w:color w:val="000000"/>
                <w:sz w:val="20"/>
                <w:szCs w:val="20"/>
              </w:rPr>
              <w:t>Totals</w:t>
            </w:r>
          </w:p>
        </w:tc>
        <w:tc>
          <w:tcPr>
            <w:tcW w:w="1710" w:type="dxa"/>
            <w:tcBorders>
              <w:top w:val="nil"/>
              <w:left w:val="nil"/>
              <w:bottom w:val="single" w:sz="8" w:space="0" w:color="auto"/>
              <w:right w:val="nil"/>
            </w:tcBorders>
            <w:shd w:val="clear" w:color="000000" w:fill="F2F2F2"/>
            <w:vAlign w:val="center"/>
            <w:hideMark/>
          </w:tcPr>
          <w:p w:rsidR="00534F1F" w:rsidRPr="00534F1F" w:rsidRDefault="00534F1F" w:rsidP="00534F1F">
            <w:pPr>
              <w:jc w:val="center"/>
              <w:rPr>
                <w:rFonts w:ascii="Courier New" w:eastAsia="Times New Roman" w:hAnsi="Courier New" w:cs="Courier New"/>
                <w:b/>
                <w:bCs/>
                <w:i/>
                <w:iCs/>
                <w:color w:val="000000"/>
                <w:sz w:val="20"/>
                <w:szCs w:val="20"/>
              </w:rPr>
            </w:pPr>
            <w:r w:rsidRPr="00534F1F">
              <w:rPr>
                <w:rFonts w:ascii="Courier New" w:eastAsia="Times New Roman" w:hAnsi="Courier New" w:cs="Courier New"/>
                <w:b/>
                <w:bCs/>
                <w:i/>
                <w:iCs/>
                <w:color w:val="000000"/>
                <w:sz w:val="20"/>
                <w:szCs w:val="20"/>
              </w:rPr>
              <w:t>540</w:t>
            </w:r>
          </w:p>
        </w:tc>
        <w:tc>
          <w:tcPr>
            <w:tcW w:w="1436" w:type="dxa"/>
            <w:tcBorders>
              <w:top w:val="nil"/>
              <w:left w:val="single" w:sz="4" w:space="0" w:color="auto"/>
              <w:bottom w:val="single" w:sz="8" w:space="0" w:color="auto"/>
              <w:right w:val="single" w:sz="8" w:space="0" w:color="auto"/>
            </w:tcBorders>
            <w:shd w:val="clear" w:color="000000" w:fill="F2F2F2"/>
            <w:vAlign w:val="center"/>
            <w:hideMark/>
          </w:tcPr>
          <w:p w:rsidR="00534F1F" w:rsidRPr="00534F1F" w:rsidRDefault="00534F1F" w:rsidP="00534F1F">
            <w:pPr>
              <w:jc w:val="center"/>
              <w:rPr>
                <w:rFonts w:ascii="Courier New" w:eastAsia="Times New Roman" w:hAnsi="Courier New" w:cs="Courier New"/>
                <w:b/>
                <w:bCs/>
                <w:i/>
                <w:iCs/>
                <w:color w:val="000000"/>
                <w:sz w:val="20"/>
                <w:szCs w:val="20"/>
              </w:rPr>
            </w:pPr>
            <w:r w:rsidRPr="00534F1F">
              <w:rPr>
                <w:rFonts w:ascii="Courier New" w:eastAsia="Times New Roman" w:hAnsi="Courier New" w:cs="Courier New"/>
                <w:b/>
                <w:bCs/>
                <w:i/>
                <w:iCs/>
                <w:color w:val="000000"/>
                <w:sz w:val="20"/>
                <w:szCs w:val="20"/>
              </w:rPr>
              <w:t>1,938</w:t>
            </w:r>
          </w:p>
        </w:tc>
        <w:tc>
          <w:tcPr>
            <w:tcW w:w="1436" w:type="dxa"/>
            <w:tcBorders>
              <w:top w:val="nil"/>
              <w:left w:val="nil"/>
              <w:bottom w:val="single" w:sz="8" w:space="0" w:color="auto"/>
              <w:right w:val="single" w:sz="8" w:space="0" w:color="auto"/>
            </w:tcBorders>
            <w:shd w:val="clear" w:color="000000" w:fill="F2F2F2"/>
            <w:vAlign w:val="center"/>
            <w:hideMark/>
          </w:tcPr>
          <w:p w:rsidR="00534F1F" w:rsidRPr="00534F1F" w:rsidRDefault="00534F1F" w:rsidP="00534F1F">
            <w:pPr>
              <w:jc w:val="center"/>
              <w:rPr>
                <w:rFonts w:ascii="Courier New" w:eastAsia="Times New Roman" w:hAnsi="Courier New" w:cs="Courier New"/>
                <w:b/>
                <w:bCs/>
                <w:i/>
                <w:iCs/>
                <w:color w:val="000000"/>
                <w:sz w:val="20"/>
                <w:szCs w:val="20"/>
              </w:rPr>
            </w:pPr>
            <w:r w:rsidRPr="00534F1F">
              <w:rPr>
                <w:rFonts w:ascii="Courier New" w:eastAsia="Times New Roman" w:hAnsi="Courier New" w:cs="Courier New"/>
                <w:b/>
                <w:bCs/>
                <w:i/>
                <w:iCs/>
                <w:color w:val="000000"/>
                <w:sz w:val="20"/>
                <w:szCs w:val="20"/>
              </w:rPr>
              <w:t>1,561</w:t>
            </w:r>
          </w:p>
        </w:tc>
        <w:tc>
          <w:tcPr>
            <w:tcW w:w="1358" w:type="dxa"/>
            <w:tcBorders>
              <w:top w:val="nil"/>
              <w:left w:val="nil"/>
              <w:bottom w:val="single" w:sz="8" w:space="0" w:color="auto"/>
              <w:right w:val="single" w:sz="8" w:space="0" w:color="auto"/>
            </w:tcBorders>
            <w:shd w:val="clear" w:color="000000" w:fill="F2F2F2"/>
            <w:vAlign w:val="center"/>
            <w:hideMark/>
          </w:tcPr>
          <w:p w:rsidR="00534F1F" w:rsidRPr="00534F1F" w:rsidRDefault="00534F1F" w:rsidP="00534F1F">
            <w:pPr>
              <w:jc w:val="center"/>
              <w:rPr>
                <w:rFonts w:ascii="Courier New" w:eastAsia="Times New Roman" w:hAnsi="Courier New" w:cs="Courier New"/>
                <w:b/>
                <w:bCs/>
                <w:i/>
                <w:iCs/>
                <w:color w:val="000000"/>
                <w:sz w:val="20"/>
                <w:szCs w:val="20"/>
              </w:rPr>
            </w:pPr>
            <w:r w:rsidRPr="00534F1F">
              <w:rPr>
                <w:rFonts w:ascii="Courier New" w:eastAsia="Times New Roman" w:hAnsi="Courier New" w:cs="Courier New"/>
                <w:b/>
                <w:bCs/>
                <w:i/>
                <w:iCs/>
                <w:color w:val="000000"/>
                <w:sz w:val="20"/>
                <w:szCs w:val="20"/>
              </w:rPr>
              <w:t>62,122</w:t>
            </w:r>
          </w:p>
        </w:tc>
        <w:tc>
          <w:tcPr>
            <w:tcW w:w="1603" w:type="dxa"/>
            <w:tcBorders>
              <w:top w:val="nil"/>
              <w:left w:val="nil"/>
              <w:bottom w:val="single" w:sz="8" w:space="0" w:color="auto"/>
              <w:right w:val="single" w:sz="8" w:space="0" w:color="auto"/>
            </w:tcBorders>
            <w:shd w:val="clear" w:color="000000" w:fill="F2F2F2"/>
            <w:vAlign w:val="center"/>
            <w:hideMark/>
          </w:tcPr>
          <w:p w:rsidR="00534F1F" w:rsidRPr="00534F1F" w:rsidRDefault="00534F1F" w:rsidP="00534F1F">
            <w:pPr>
              <w:jc w:val="center"/>
              <w:rPr>
                <w:rFonts w:ascii="Courier New" w:eastAsia="Times New Roman" w:hAnsi="Courier New" w:cs="Courier New"/>
                <w:b/>
                <w:bCs/>
                <w:i/>
                <w:iCs/>
                <w:color w:val="000000"/>
                <w:sz w:val="20"/>
                <w:szCs w:val="20"/>
              </w:rPr>
            </w:pPr>
            <w:r w:rsidRPr="00534F1F">
              <w:rPr>
                <w:rFonts w:ascii="Courier New" w:eastAsia="Times New Roman" w:hAnsi="Courier New" w:cs="Courier New"/>
                <w:b/>
                <w:bCs/>
                <w:i/>
                <w:iCs/>
                <w:color w:val="000000"/>
                <w:sz w:val="20"/>
                <w:szCs w:val="20"/>
              </w:rPr>
              <w:t>38,907</w:t>
            </w:r>
          </w:p>
        </w:tc>
        <w:tc>
          <w:tcPr>
            <w:tcW w:w="1446" w:type="dxa"/>
            <w:tcBorders>
              <w:top w:val="nil"/>
              <w:left w:val="nil"/>
              <w:bottom w:val="single" w:sz="8" w:space="0" w:color="auto"/>
              <w:right w:val="single" w:sz="8" w:space="0" w:color="auto"/>
            </w:tcBorders>
            <w:shd w:val="clear" w:color="000000" w:fill="F2F2F2"/>
            <w:vAlign w:val="center"/>
          </w:tcPr>
          <w:p w:rsidR="00534F1F" w:rsidRPr="00534F1F" w:rsidRDefault="00534F1F" w:rsidP="00534F1F">
            <w:pPr>
              <w:jc w:val="center"/>
              <w:rPr>
                <w:rFonts w:ascii="Courier New" w:eastAsia="Times New Roman" w:hAnsi="Courier New" w:cs="Courier New"/>
                <w:b/>
                <w:color w:val="000000"/>
                <w:sz w:val="20"/>
                <w:szCs w:val="20"/>
              </w:rPr>
            </w:pPr>
            <w:r w:rsidRPr="00534F1F">
              <w:rPr>
                <w:rFonts w:ascii="Courier New" w:eastAsia="Times New Roman" w:hAnsi="Courier New" w:cs="Courier New"/>
                <w:b/>
                <w:color w:val="000000"/>
                <w:sz w:val="20"/>
                <w:szCs w:val="20"/>
              </w:rPr>
              <w:t>37%</w:t>
            </w:r>
          </w:p>
        </w:tc>
      </w:tr>
    </w:tbl>
    <w:p w:rsidR="00E8684A" w:rsidRPr="00DC4EEC" w:rsidRDefault="00DC4EEC" w:rsidP="00DC4EEC">
      <w:pPr>
        <w:ind w:left="-900"/>
        <w:rPr>
          <w:rFonts w:ascii="Courier New" w:hAnsi="Courier New" w:cs="Courier New"/>
          <w:sz w:val="16"/>
          <w:szCs w:val="16"/>
          <w:u w:val="single"/>
        </w:rPr>
      </w:pPr>
      <w:r w:rsidRPr="00DC4EEC">
        <w:rPr>
          <w:rFonts w:ascii="Courier New" w:hAnsi="Courier New" w:cs="Courier New"/>
          <w:sz w:val="16"/>
          <w:szCs w:val="16"/>
          <w:u w:val="single"/>
        </w:rPr>
        <w:t>** In FY 2014 all discretionary funds were for loan guarantee authority for projects with Total Project costs greater than $600,000</w:t>
      </w:r>
    </w:p>
    <w:p w:rsidR="00DC4EEC" w:rsidRPr="00DC4EEC" w:rsidRDefault="00DC4EEC" w:rsidP="00DC4EEC">
      <w:pPr>
        <w:ind w:left="-900"/>
        <w:rPr>
          <w:rFonts w:ascii="Courier New" w:hAnsi="Courier New" w:cs="Courier New"/>
          <w:sz w:val="16"/>
          <w:szCs w:val="16"/>
          <w:u w:val="single"/>
        </w:rPr>
      </w:pPr>
      <w:r w:rsidRPr="00DC4EEC">
        <w:rPr>
          <w:rFonts w:ascii="Courier New" w:hAnsi="Courier New" w:cs="Courier New"/>
          <w:sz w:val="16"/>
          <w:szCs w:val="16"/>
          <w:u w:val="single"/>
        </w:rPr>
        <w:t>FY2014 Budget Authority of $24.7 million providing $12.38 million in grant program level and $45 million in loan guarantee program level</w:t>
      </w:r>
    </w:p>
    <w:p w:rsidR="00DC4EEC" w:rsidRPr="00DC4EEC" w:rsidRDefault="00DC4EEC" w:rsidP="00DC4EEC">
      <w:pPr>
        <w:ind w:left="-900"/>
        <w:rPr>
          <w:rFonts w:ascii="Courier New" w:hAnsi="Courier New" w:cs="Courier New"/>
          <w:sz w:val="16"/>
          <w:szCs w:val="16"/>
          <w:u w:val="single"/>
        </w:rPr>
      </w:pPr>
      <w:r w:rsidRPr="00DC4EEC">
        <w:rPr>
          <w:rFonts w:ascii="Courier New" w:hAnsi="Courier New" w:cs="Courier New"/>
          <w:sz w:val="16"/>
          <w:szCs w:val="16"/>
          <w:u w:val="single"/>
        </w:rPr>
        <w:t>FY2014 Budget Authority of $3.5 million in discretionary funds was utilized in the loan guarantee program providing a $12.79 in program level funding.</w:t>
      </w:r>
    </w:p>
    <w:p w:rsidR="004976C1" w:rsidRPr="00DC4EEC" w:rsidRDefault="004976C1" w:rsidP="008F1007">
      <w:pPr>
        <w:rPr>
          <w:rFonts w:ascii="Courier New" w:hAnsi="Courier New" w:cs="Courier New"/>
          <w:sz w:val="16"/>
          <w:szCs w:val="16"/>
          <w:u w:val="single"/>
        </w:rPr>
        <w:sectPr w:rsidR="004976C1" w:rsidRPr="00DC4EEC" w:rsidSect="00534F1F">
          <w:pgSz w:w="15840" w:h="12240" w:orient="landscape"/>
          <w:pgMar w:top="1440" w:right="1440" w:bottom="1800" w:left="1440" w:header="720" w:footer="720" w:gutter="0"/>
          <w:cols w:space="720"/>
          <w:docGrid w:linePitch="360"/>
        </w:sectPr>
      </w:pPr>
    </w:p>
    <w:p w:rsidR="004976C1" w:rsidRPr="00E8684A" w:rsidRDefault="004976C1" w:rsidP="008F1007">
      <w:pPr>
        <w:rPr>
          <w:rFonts w:ascii="Courier New" w:hAnsi="Courier New" w:cs="Courier New"/>
          <w:u w:val="single"/>
        </w:rPr>
      </w:pPr>
    </w:p>
    <w:p w:rsidR="004976C1" w:rsidRPr="00E8684A" w:rsidRDefault="004976C1" w:rsidP="004976C1">
      <w:pPr>
        <w:ind w:left="-900"/>
        <w:rPr>
          <w:rFonts w:ascii="Courier New" w:hAnsi="Courier New" w:cs="Courier New"/>
        </w:rPr>
      </w:pPr>
      <w:proofErr w:type="gramStart"/>
      <w:r w:rsidRPr="00534F1F">
        <w:rPr>
          <w:rFonts w:ascii="Courier New" w:eastAsia="Times New Roman" w:hAnsi="Courier New" w:cs="Courier New"/>
          <w:color w:val="000000"/>
        </w:rPr>
        <w:t xml:space="preserve">Table </w:t>
      </w:r>
      <w:r>
        <w:rPr>
          <w:rFonts w:ascii="Courier New" w:eastAsia="Times New Roman" w:hAnsi="Courier New" w:cs="Courier New"/>
          <w:color w:val="000000"/>
        </w:rPr>
        <w:t>1f.</w:t>
      </w:r>
      <w:proofErr w:type="gramEnd"/>
      <w:r>
        <w:rPr>
          <w:rFonts w:ascii="Courier New" w:eastAsia="Times New Roman" w:hAnsi="Courier New" w:cs="Courier New"/>
          <w:color w:val="000000"/>
        </w:rPr>
        <w:t xml:space="preserve">  </w:t>
      </w:r>
      <w:proofErr w:type="gramStart"/>
      <w:r>
        <w:rPr>
          <w:rFonts w:ascii="Courier New" w:eastAsia="Times New Roman" w:hAnsi="Courier New" w:cs="Courier New"/>
          <w:color w:val="000000"/>
        </w:rPr>
        <w:t xml:space="preserve">Variance of Cost between Baseline and Final Rule Utilizing FY2014 Actual </w:t>
      </w:r>
      <w:r w:rsidR="008214C7">
        <w:rPr>
          <w:rFonts w:ascii="Courier New" w:eastAsia="Times New Roman" w:hAnsi="Courier New" w:cs="Courier New"/>
          <w:color w:val="000000"/>
        </w:rPr>
        <w:t>Awardees</w:t>
      </w:r>
      <w:r>
        <w:rPr>
          <w:rFonts w:ascii="Courier New" w:eastAsia="Times New Roman" w:hAnsi="Courier New" w:cs="Courier New"/>
          <w:color w:val="000000"/>
        </w:rPr>
        <w:t>.</w:t>
      </w:r>
      <w:proofErr w:type="gramEnd"/>
    </w:p>
    <w:tbl>
      <w:tblPr>
        <w:tblW w:w="13669" w:type="dxa"/>
        <w:tblInd w:w="-792" w:type="dxa"/>
        <w:tblLayout w:type="fixed"/>
        <w:tblLook w:val="04A0" w:firstRow="1" w:lastRow="0" w:firstColumn="1" w:lastColumn="0" w:noHBand="0" w:noVBand="1"/>
      </w:tblPr>
      <w:tblGrid>
        <w:gridCol w:w="774"/>
        <w:gridCol w:w="3816"/>
        <w:gridCol w:w="1710"/>
        <w:gridCol w:w="1436"/>
        <w:gridCol w:w="1436"/>
        <w:gridCol w:w="1448"/>
        <w:gridCol w:w="1603"/>
        <w:gridCol w:w="1446"/>
      </w:tblGrid>
      <w:tr w:rsidR="004976C1" w:rsidRPr="00534F1F" w:rsidTr="001F66E7">
        <w:trPr>
          <w:trHeight w:val="1590"/>
        </w:trPr>
        <w:tc>
          <w:tcPr>
            <w:tcW w:w="4590" w:type="dxa"/>
            <w:gridSpan w:val="2"/>
            <w:tcBorders>
              <w:top w:val="single" w:sz="4" w:space="0" w:color="auto"/>
              <w:left w:val="single" w:sz="8" w:space="0" w:color="auto"/>
              <w:bottom w:val="single" w:sz="8" w:space="0" w:color="000000"/>
              <w:right w:val="nil"/>
            </w:tcBorders>
            <w:shd w:val="clear" w:color="auto" w:fill="auto"/>
            <w:noWrap/>
            <w:vAlign w:val="center"/>
            <w:hideMark/>
          </w:tcPr>
          <w:p w:rsidR="004976C1" w:rsidRPr="00534F1F" w:rsidRDefault="004976C1" w:rsidP="00E73A3E">
            <w:pPr>
              <w:jc w:val="center"/>
              <w:rPr>
                <w:rFonts w:ascii="Courier New" w:eastAsia="Times New Roman" w:hAnsi="Courier New" w:cs="Courier New"/>
                <w:b/>
                <w:color w:val="000000"/>
                <w:sz w:val="20"/>
                <w:szCs w:val="20"/>
              </w:rPr>
            </w:pPr>
            <w:r w:rsidRPr="00534F1F">
              <w:rPr>
                <w:rFonts w:ascii="Courier New" w:eastAsia="Times New Roman" w:hAnsi="Courier New" w:cs="Courier New"/>
                <w:b/>
                <w:color w:val="000000"/>
                <w:sz w:val="20"/>
                <w:szCs w:val="20"/>
              </w:rPr>
              <w:t>REAP Assistance</w:t>
            </w:r>
          </w:p>
        </w:tc>
        <w:tc>
          <w:tcPr>
            <w:tcW w:w="1710"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4976C1" w:rsidRPr="00534F1F" w:rsidRDefault="00AF6290" w:rsidP="008214C7">
            <w:pPr>
              <w:jc w:val="center"/>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FY 201</w:t>
            </w:r>
            <w:r w:rsidR="004976C1">
              <w:rPr>
                <w:rFonts w:ascii="Courier New" w:eastAsia="Times New Roman" w:hAnsi="Courier New" w:cs="Courier New"/>
                <w:b/>
                <w:color w:val="000000"/>
                <w:sz w:val="20"/>
                <w:szCs w:val="20"/>
              </w:rPr>
              <w:t xml:space="preserve">4 </w:t>
            </w:r>
            <w:r w:rsidR="008214C7">
              <w:rPr>
                <w:rFonts w:ascii="Courier New" w:eastAsia="Times New Roman" w:hAnsi="Courier New" w:cs="Courier New"/>
                <w:b/>
                <w:color w:val="000000"/>
                <w:sz w:val="20"/>
                <w:szCs w:val="20"/>
              </w:rPr>
              <w:t>Awardees</w:t>
            </w:r>
          </w:p>
        </w:tc>
        <w:tc>
          <w:tcPr>
            <w:tcW w:w="1436"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4976C1" w:rsidRPr="00534F1F" w:rsidRDefault="004976C1" w:rsidP="008214C7">
            <w:pPr>
              <w:jc w:val="center"/>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Average Cost </w:t>
            </w:r>
            <w:r w:rsidRPr="00534F1F">
              <w:rPr>
                <w:rFonts w:ascii="Courier New" w:eastAsia="Times New Roman" w:hAnsi="Courier New" w:cs="Courier New"/>
                <w:b/>
                <w:color w:val="000000"/>
                <w:sz w:val="20"/>
                <w:szCs w:val="20"/>
              </w:rPr>
              <w:t xml:space="preserve">per </w:t>
            </w:r>
            <w:r w:rsidR="008214C7">
              <w:rPr>
                <w:rFonts w:ascii="Courier New" w:eastAsia="Times New Roman" w:hAnsi="Courier New" w:cs="Courier New"/>
                <w:b/>
                <w:color w:val="000000"/>
                <w:sz w:val="20"/>
                <w:szCs w:val="20"/>
              </w:rPr>
              <w:t>Awardee</w:t>
            </w: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976C1" w:rsidRPr="00534F1F" w:rsidRDefault="004976C1" w:rsidP="008214C7">
            <w:pPr>
              <w:jc w:val="center"/>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Average Cost</w:t>
            </w:r>
            <w:r w:rsidRPr="00534F1F">
              <w:rPr>
                <w:rFonts w:ascii="Courier New" w:eastAsia="Times New Roman" w:hAnsi="Courier New" w:cs="Courier New"/>
                <w:b/>
                <w:color w:val="000000"/>
                <w:sz w:val="20"/>
                <w:szCs w:val="20"/>
              </w:rPr>
              <w:t xml:space="preserve"> per </w:t>
            </w:r>
            <w:r w:rsidR="008214C7">
              <w:rPr>
                <w:rFonts w:ascii="Courier New" w:eastAsia="Times New Roman" w:hAnsi="Courier New" w:cs="Courier New"/>
                <w:b/>
                <w:color w:val="000000"/>
                <w:sz w:val="20"/>
                <w:szCs w:val="20"/>
              </w:rPr>
              <w:t>Awardee</w:t>
            </w:r>
          </w:p>
        </w:tc>
        <w:tc>
          <w:tcPr>
            <w:tcW w:w="1448" w:type="dxa"/>
            <w:tcBorders>
              <w:top w:val="single" w:sz="4" w:space="0" w:color="auto"/>
              <w:left w:val="nil"/>
              <w:bottom w:val="single" w:sz="8" w:space="0" w:color="auto"/>
              <w:right w:val="single" w:sz="8" w:space="0" w:color="auto"/>
            </w:tcBorders>
            <w:shd w:val="clear" w:color="auto" w:fill="auto"/>
            <w:vAlign w:val="center"/>
            <w:hideMark/>
          </w:tcPr>
          <w:p w:rsidR="004976C1" w:rsidRPr="00534F1F" w:rsidRDefault="004976C1" w:rsidP="004976C1">
            <w:pPr>
              <w:jc w:val="center"/>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Estimated Total </w:t>
            </w:r>
            <w:r>
              <w:rPr>
                <w:rFonts w:ascii="Courier New" w:eastAsia="Times New Roman" w:hAnsi="Courier New" w:cs="Courier New"/>
                <w:b/>
                <w:color w:val="000000"/>
                <w:sz w:val="20"/>
                <w:szCs w:val="20"/>
              </w:rPr>
              <w:t>Cost</w:t>
            </w:r>
          </w:p>
        </w:tc>
        <w:tc>
          <w:tcPr>
            <w:tcW w:w="1603" w:type="dxa"/>
            <w:tcBorders>
              <w:top w:val="single" w:sz="4" w:space="0" w:color="auto"/>
              <w:left w:val="nil"/>
              <w:bottom w:val="single" w:sz="8" w:space="0" w:color="auto"/>
              <w:right w:val="single" w:sz="8" w:space="0" w:color="auto"/>
            </w:tcBorders>
            <w:shd w:val="clear" w:color="auto" w:fill="auto"/>
            <w:vAlign w:val="center"/>
            <w:hideMark/>
          </w:tcPr>
          <w:p w:rsidR="004976C1" w:rsidRPr="00534F1F" w:rsidRDefault="004976C1" w:rsidP="004976C1">
            <w:pPr>
              <w:jc w:val="center"/>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Estimated </w:t>
            </w:r>
            <w:r w:rsidRPr="00534F1F">
              <w:rPr>
                <w:rFonts w:ascii="Courier New" w:eastAsia="Times New Roman" w:hAnsi="Courier New" w:cs="Courier New"/>
                <w:b/>
                <w:color w:val="000000"/>
                <w:sz w:val="20"/>
                <w:szCs w:val="20"/>
              </w:rPr>
              <w:t xml:space="preserve">Total </w:t>
            </w:r>
            <w:r>
              <w:rPr>
                <w:rFonts w:ascii="Courier New" w:eastAsia="Times New Roman" w:hAnsi="Courier New" w:cs="Courier New"/>
                <w:b/>
                <w:color w:val="000000"/>
                <w:sz w:val="20"/>
                <w:szCs w:val="20"/>
              </w:rPr>
              <w:t>Cost</w:t>
            </w:r>
          </w:p>
        </w:tc>
        <w:tc>
          <w:tcPr>
            <w:tcW w:w="1446" w:type="dxa"/>
            <w:tcBorders>
              <w:top w:val="single" w:sz="4" w:space="0" w:color="auto"/>
              <w:left w:val="nil"/>
              <w:bottom w:val="single" w:sz="8" w:space="0" w:color="auto"/>
              <w:right w:val="single" w:sz="8" w:space="0" w:color="auto"/>
            </w:tcBorders>
            <w:vAlign w:val="center"/>
          </w:tcPr>
          <w:p w:rsidR="004976C1" w:rsidRPr="00534F1F" w:rsidRDefault="004976C1" w:rsidP="00E73A3E">
            <w:pPr>
              <w:jc w:val="center"/>
              <w:rPr>
                <w:rFonts w:ascii="Courier New" w:eastAsia="Times New Roman" w:hAnsi="Courier New" w:cs="Courier New"/>
                <w:b/>
                <w:color w:val="000000"/>
                <w:sz w:val="20"/>
                <w:szCs w:val="20"/>
              </w:rPr>
            </w:pPr>
            <w:r w:rsidRPr="00534F1F">
              <w:rPr>
                <w:rFonts w:ascii="Courier New" w:eastAsia="Times New Roman" w:hAnsi="Courier New" w:cs="Courier New"/>
                <w:b/>
                <w:color w:val="000000"/>
                <w:sz w:val="20"/>
                <w:szCs w:val="20"/>
              </w:rPr>
              <w:t>Percent Decrease</w:t>
            </w:r>
          </w:p>
        </w:tc>
      </w:tr>
      <w:tr w:rsidR="004976C1" w:rsidRPr="00534F1F" w:rsidTr="001F66E7">
        <w:trPr>
          <w:trHeight w:val="448"/>
        </w:trPr>
        <w:tc>
          <w:tcPr>
            <w:tcW w:w="774" w:type="dxa"/>
            <w:tcBorders>
              <w:top w:val="nil"/>
              <w:left w:val="single" w:sz="8" w:space="0" w:color="auto"/>
              <w:bottom w:val="single" w:sz="8" w:space="0" w:color="auto"/>
              <w:right w:val="single" w:sz="4" w:space="0" w:color="auto"/>
            </w:tcBorders>
            <w:shd w:val="clear" w:color="000000" w:fill="DDD9C4"/>
          </w:tcPr>
          <w:p w:rsidR="004976C1" w:rsidRPr="00534F1F" w:rsidRDefault="004976C1" w:rsidP="00E73A3E">
            <w:pPr>
              <w:rPr>
                <w:rFonts w:ascii="Courier New" w:eastAsia="Times New Roman" w:hAnsi="Courier New" w:cs="Courier New"/>
                <w:color w:val="000000"/>
                <w:sz w:val="20"/>
                <w:szCs w:val="20"/>
                <w:u w:val="single"/>
              </w:rPr>
            </w:pPr>
          </w:p>
        </w:tc>
        <w:tc>
          <w:tcPr>
            <w:tcW w:w="12895" w:type="dxa"/>
            <w:gridSpan w:val="7"/>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4976C1" w:rsidRPr="00534F1F" w:rsidRDefault="004976C1" w:rsidP="00E73A3E">
            <w:pPr>
              <w:rPr>
                <w:rFonts w:ascii="Courier New" w:eastAsia="Times New Roman" w:hAnsi="Courier New" w:cs="Courier New"/>
                <w:color w:val="000000"/>
                <w:sz w:val="20"/>
                <w:szCs w:val="20"/>
                <w:u w:val="single"/>
              </w:rPr>
            </w:pPr>
            <w:r w:rsidRPr="00534F1F">
              <w:rPr>
                <w:rFonts w:ascii="Courier New" w:eastAsia="Times New Roman" w:hAnsi="Courier New" w:cs="Courier New"/>
                <w:color w:val="000000"/>
                <w:sz w:val="20"/>
                <w:szCs w:val="20"/>
                <w:u w:val="single"/>
              </w:rPr>
              <w:t>Discretionary Funds of $12.79 million for FY 2014</w:t>
            </w:r>
          </w:p>
        </w:tc>
      </w:tr>
      <w:tr w:rsidR="004976C1" w:rsidRPr="004976C1" w:rsidTr="001F66E7">
        <w:trPr>
          <w:trHeight w:val="300"/>
        </w:trPr>
        <w:tc>
          <w:tcPr>
            <w:tcW w:w="4590" w:type="dxa"/>
            <w:gridSpan w:val="2"/>
            <w:tcBorders>
              <w:top w:val="nil"/>
              <w:left w:val="single" w:sz="8" w:space="0" w:color="auto"/>
              <w:bottom w:val="single" w:sz="8" w:space="0" w:color="auto"/>
              <w:right w:val="single" w:sz="8" w:space="0" w:color="000000"/>
            </w:tcBorders>
            <w:shd w:val="clear" w:color="auto" w:fill="auto"/>
            <w:vAlign w:val="center"/>
            <w:hideMark/>
          </w:tcPr>
          <w:p w:rsidR="004976C1" w:rsidRPr="004976C1" w:rsidRDefault="004976C1" w:rsidP="00E73A3E">
            <w:pP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RES/EEI Guaranteed Loans &gt;$600,000**</w:t>
            </w:r>
          </w:p>
        </w:tc>
        <w:tc>
          <w:tcPr>
            <w:tcW w:w="1710" w:type="dxa"/>
            <w:tcBorders>
              <w:top w:val="nil"/>
              <w:left w:val="nil"/>
              <w:bottom w:val="single" w:sz="8" w:space="0" w:color="auto"/>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4</w:t>
            </w:r>
          </w:p>
        </w:tc>
        <w:tc>
          <w:tcPr>
            <w:tcW w:w="1436" w:type="dxa"/>
            <w:tcBorders>
              <w:top w:val="nil"/>
              <w:left w:val="single" w:sz="4" w:space="0" w:color="auto"/>
              <w:bottom w:val="single" w:sz="8" w:space="0" w:color="auto"/>
              <w:right w:val="single" w:sz="8" w:space="0" w:color="000000"/>
            </w:tcBorders>
            <w:shd w:val="clear" w:color="auto" w:fill="auto"/>
            <w:vAlign w:val="center"/>
            <w:hideMark/>
          </w:tcPr>
          <w:p w:rsidR="004976C1" w:rsidRPr="004976C1" w:rsidRDefault="004976C1" w:rsidP="004976C1">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 xml:space="preserve">$8,894 </w:t>
            </w:r>
          </w:p>
        </w:tc>
        <w:tc>
          <w:tcPr>
            <w:tcW w:w="1436" w:type="dxa"/>
            <w:tcBorders>
              <w:top w:val="nil"/>
              <w:left w:val="nil"/>
              <w:bottom w:val="single" w:sz="8" w:space="0" w:color="auto"/>
              <w:right w:val="single" w:sz="8" w:space="0" w:color="000000"/>
            </w:tcBorders>
            <w:shd w:val="clear" w:color="auto" w:fill="auto"/>
            <w:vAlign w:val="center"/>
            <w:hideMark/>
          </w:tcPr>
          <w:p w:rsidR="004976C1" w:rsidRPr="004976C1" w:rsidRDefault="004976C1" w:rsidP="004976C1">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 xml:space="preserve">$8,537 </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 xml:space="preserve">$35,577 </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 xml:space="preserve">$34,148 </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4%</w:t>
            </w:r>
          </w:p>
        </w:tc>
      </w:tr>
      <w:tr w:rsidR="004976C1" w:rsidRPr="004976C1" w:rsidTr="001F66E7">
        <w:trPr>
          <w:trHeight w:val="300"/>
        </w:trPr>
        <w:tc>
          <w:tcPr>
            <w:tcW w:w="4590" w:type="dxa"/>
            <w:gridSpan w:val="2"/>
            <w:tcBorders>
              <w:top w:val="nil"/>
              <w:left w:val="single" w:sz="8" w:space="0" w:color="auto"/>
              <w:bottom w:val="single" w:sz="8" w:space="0" w:color="auto"/>
              <w:right w:val="nil"/>
            </w:tcBorders>
            <w:shd w:val="clear" w:color="auto" w:fill="auto"/>
            <w:vAlign w:val="center"/>
            <w:hideMark/>
          </w:tcPr>
          <w:p w:rsidR="004976C1" w:rsidRPr="004976C1" w:rsidRDefault="004976C1" w:rsidP="00E73A3E">
            <w:pPr>
              <w:rPr>
                <w:rFonts w:ascii="Courier New" w:eastAsia="Times New Roman" w:hAnsi="Courier New" w:cs="Courier New"/>
                <w:i/>
                <w:iCs/>
                <w:color w:val="000000"/>
                <w:sz w:val="20"/>
                <w:szCs w:val="20"/>
              </w:rPr>
            </w:pPr>
            <w:r w:rsidRPr="004976C1">
              <w:rPr>
                <w:rFonts w:ascii="Courier New" w:eastAsia="Times New Roman" w:hAnsi="Courier New" w:cs="Courier New"/>
                <w:i/>
                <w:iCs/>
                <w:color w:val="000000"/>
                <w:sz w:val="20"/>
                <w:szCs w:val="20"/>
              </w:rPr>
              <w:t>Discretionary Funds Totals</w:t>
            </w:r>
          </w:p>
        </w:tc>
        <w:tc>
          <w:tcPr>
            <w:tcW w:w="1710" w:type="dxa"/>
            <w:tcBorders>
              <w:top w:val="nil"/>
              <w:left w:val="single" w:sz="8" w:space="0" w:color="auto"/>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i/>
                <w:iCs/>
                <w:color w:val="000000"/>
                <w:sz w:val="20"/>
                <w:szCs w:val="20"/>
              </w:rPr>
            </w:pPr>
            <w:r w:rsidRPr="004976C1">
              <w:rPr>
                <w:rFonts w:ascii="Courier New" w:eastAsia="Times New Roman" w:hAnsi="Courier New" w:cs="Courier New"/>
                <w:i/>
                <w:iCs/>
                <w:color w:val="000000"/>
                <w:sz w:val="20"/>
                <w:szCs w:val="20"/>
              </w:rPr>
              <w:t>4</w:t>
            </w:r>
          </w:p>
        </w:tc>
        <w:tc>
          <w:tcPr>
            <w:tcW w:w="1436" w:type="dxa"/>
            <w:tcBorders>
              <w:top w:val="nil"/>
              <w:left w:val="single" w:sz="4" w:space="0" w:color="auto"/>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i/>
                <w:iCs/>
                <w:color w:val="000000"/>
                <w:sz w:val="20"/>
                <w:szCs w:val="20"/>
              </w:rPr>
            </w:pPr>
            <w:r w:rsidRPr="004976C1">
              <w:rPr>
                <w:rFonts w:ascii="Courier New" w:hAnsi="Courier New" w:cs="Courier New"/>
                <w:i/>
                <w:iCs/>
                <w:color w:val="000000"/>
                <w:sz w:val="20"/>
                <w:szCs w:val="20"/>
              </w:rPr>
              <w:t xml:space="preserve">$8,894 </w:t>
            </w:r>
          </w:p>
        </w:tc>
        <w:tc>
          <w:tcPr>
            <w:tcW w:w="1436" w:type="dxa"/>
            <w:tcBorders>
              <w:top w:val="nil"/>
              <w:left w:val="nil"/>
              <w:bottom w:val="single" w:sz="8" w:space="0" w:color="auto"/>
              <w:right w:val="nil"/>
            </w:tcBorders>
            <w:shd w:val="clear" w:color="auto" w:fill="auto"/>
            <w:vAlign w:val="center"/>
            <w:hideMark/>
          </w:tcPr>
          <w:p w:rsidR="004976C1" w:rsidRPr="004976C1" w:rsidRDefault="004976C1" w:rsidP="00E73A3E">
            <w:pPr>
              <w:jc w:val="center"/>
              <w:rPr>
                <w:rFonts w:ascii="Courier New" w:eastAsia="Times New Roman" w:hAnsi="Courier New" w:cs="Courier New"/>
                <w:i/>
                <w:iCs/>
                <w:color w:val="000000"/>
                <w:sz w:val="20"/>
                <w:szCs w:val="20"/>
              </w:rPr>
            </w:pPr>
            <w:r w:rsidRPr="004976C1">
              <w:rPr>
                <w:rFonts w:ascii="Courier New" w:hAnsi="Courier New" w:cs="Courier New"/>
                <w:i/>
                <w:iCs/>
                <w:color w:val="000000"/>
                <w:sz w:val="20"/>
                <w:szCs w:val="20"/>
              </w:rPr>
              <w:t xml:space="preserve">$8,537 </w:t>
            </w:r>
          </w:p>
        </w:tc>
        <w:tc>
          <w:tcPr>
            <w:tcW w:w="1448" w:type="dxa"/>
            <w:tcBorders>
              <w:top w:val="nil"/>
              <w:left w:val="single" w:sz="8" w:space="0" w:color="auto"/>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i/>
                <w:iCs/>
                <w:color w:val="000000"/>
                <w:sz w:val="20"/>
                <w:szCs w:val="20"/>
              </w:rPr>
            </w:pPr>
            <w:r w:rsidRPr="004976C1">
              <w:rPr>
                <w:rFonts w:ascii="Courier New" w:hAnsi="Courier New" w:cs="Courier New"/>
                <w:i/>
                <w:iCs/>
                <w:color w:val="000000"/>
                <w:sz w:val="20"/>
                <w:szCs w:val="20"/>
              </w:rPr>
              <w:t xml:space="preserve">$35,577 </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i/>
                <w:iCs/>
                <w:color w:val="000000"/>
                <w:sz w:val="20"/>
                <w:szCs w:val="20"/>
              </w:rPr>
            </w:pPr>
            <w:r w:rsidRPr="004976C1">
              <w:rPr>
                <w:rFonts w:ascii="Courier New" w:hAnsi="Courier New" w:cs="Courier New"/>
                <w:i/>
                <w:iCs/>
                <w:color w:val="000000"/>
                <w:sz w:val="20"/>
                <w:szCs w:val="20"/>
              </w:rPr>
              <w:t xml:space="preserve">$34,148 </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i/>
                <w:color w:val="000000"/>
                <w:sz w:val="20"/>
                <w:szCs w:val="20"/>
              </w:rPr>
            </w:pPr>
            <w:r w:rsidRPr="004976C1">
              <w:rPr>
                <w:rFonts w:ascii="Courier New" w:eastAsia="Times New Roman" w:hAnsi="Courier New" w:cs="Courier New"/>
                <w:i/>
                <w:color w:val="000000"/>
                <w:sz w:val="20"/>
                <w:szCs w:val="20"/>
              </w:rPr>
              <w:t>4%</w:t>
            </w:r>
          </w:p>
        </w:tc>
      </w:tr>
      <w:tr w:rsidR="004976C1" w:rsidRPr="004976C1" w:rsidTr="001F66E7">
        <w:trPr>
          <w:trHeight w:val="439"/>
        </w:trPr>
        <w:tc>
          <w:tcPr>
            <w:tcW w:w="774" w:type="dxa"/>
            <w:tcBorders>
              <w:top w:val="single" w:sz="8" w:space="0" w:color="auto"/>
              <w:left w:val="single" w:sz="8" w:space="0" w:color="auto"/>
              <w:bottom w:val="single" w:sz="8" w:space="0" w:color="auto"/>
              <w:right w:val="single" w:sz="4" w:space="0" w:color="auto"/>
            </w:tcBorders>
            <w:shd w:val="clear" w:color="000000" w:fill="DDD9C4"/>
          </w:tcPr>
          <w:p w:rsidR="004976C1" w:rsidRPr="004976C1" w:rsidRDefault="004976C1" w:rsidP="00E73A3E">
            <w:pPr>
              <w:rPr>
                <w:rFonts w:ascii="Courier New" w:eastAsia="Times New Roman" w:hAnsi="Courier New" w:cs="Courier New"/>
                <w:color w:val="000000"/>
                <w:sz w:val="20"/>
                <w:szCs w:val="20"/>
                <w:u w:val="single"/>
              </w:rPr>
            </w:pPr>
          </w:p>
        </w:tc>
        <w:tc>
          <w:tcPr>
            <w:tcW w:w="12895" w:type="dxa"/>
            <w:gridSpan w:val="7"/>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4976C1" w:rsidRPr="004976C1" w:rsidRDefault="004976C1" w:rsidP="00E73A3E">
            <w:pPr>
              <w:rPr>
                <w:rFonts w:ascii="Courier New" w:eastAsia="Times New Roman" w:hAnsi="Courier New" w:cs="Courier New"/>
                <w:color w:val="000000"/>
                <w:sz w:val="20"/>
                <w:szCs w:val="20"/>
                <w:u w:val="single"/>
              </w:rPr>
            </w:pPr>
            <w:r w:rsidRPr="004976C1">
              <w:rPr>
                <w:rFonts w:ascii="Courier New" w:eastAsia="Times New Roman" w:hAnsi="Courier New" w:cs="Courier New"/>
                <w:color w:val="000000"/>
                <w:sz w:val="20"/>
                <w:szCs w:val="20"/>
                <w:u w:val="single"/>
              </w:rPr>
              <w:t>Mandatory Funds of $24.7 million of Budget Authority for FY 2014</w:t>
            </w:r>
          </w:p>
        </w:tc>
      </w:tr>
      <w:tr w:rsidR="004976C1" w:rsidRPr="004976C1" w:rsidTr="001F66E7">
        <w:trPr>
          <w:trHeight w:val="300"/>
        </w:trPr>
        <w:tc>
          <w:tcPr>
            <w:tcW w:w="4590" w:type="dxa"/>
            <w:gridSpan w:val="2"/>
            <w:tcBorders>
              <w:top w:val="nil"/>
              <w:left w:val="single" w:sz="8" w:space="0" w:color="auto"/>
              <w:bottom w:val="single" w:sz="8" w:space="0" w:color="000000"/>
              <w:right w:val="single" w:sz="8" w:space="0" w:color="000000"/>
            </w:tcBorders>
            <w:shd w:val="clear" w:color="auto" w:fill="auto"/>
            <w:noWrap/>
            <w:vAlign w:val="center"/>
            <w:hideMark/>
          </w:tcPr>
          <w:p w:rsidR="004976C1" w:rsidRPr="004976C1" w:rsidRDefault="004976C1" w:rsidP="00E73A3E">
            <w:pP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RES Grant, &gt;$200,000</w:t>
            </w:r>
          </w:p>
        </w:tc>
        <w:tc>
          <w:tcPr>
            <w:tcW w:w="1710"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14</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$6,358</w:t>
            </w:r>
          </w:p>
        </w:tc>
        <w:tc>
          <w:tcPr>
            <w:tcW w:w="1436"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$5,751</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$89,014</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$80,513</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10%</w:t>
            </w:r>
          </w:p>
        </w:tc>
      </w:tr>
      <w:tr w:rsidR="004976C1" w:rsidRPr="004976C1" w:rsidTr="001F66E7">
        <w:trPr>
          <w:trHeight w:val="300"/>
        </w:trPr>
        <w:tc>
          <w:tcPr>
            <w:tcW w:w="4590" w:type="dxa"/>
            <w:gridSpan w:val="2"/>
            <w:tcBorders>
              <w:top w:val="nil"/>
              <w:left w:val="single" w:sz="8" w:space="0" w:color="auto"/>
              <w:bottom w:val="single" w:sz="8" w:space="0" w:color="000000"/>
              <w:right w:val="single" w:sz="8" w:space="0" w:color="000000"/>
            </w:tcBorders>
            <w:shd w:val="clear" w:color="auto" w:fill="auto"/>
            <w:vAlign w:val="center"/>
            <w:hideMark/>
          </w:tcPr>
          <w:p w:rsidR="004976C1" w:rsidRPr="004976C1" w:rsidRDefault="004976C1" w:rsidP="00E73A3E">
            <w:pP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EEI Grant, &gt;$200,000</w:t>
            </w:r>
          </w:p>
        </w:tc>
        <w:tc>
          <w:tcPr>
            <w:tcW w:w="1710"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6</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$4,965</w:t>
            </w:r>
          </w:p>
        </w:tc>
        <w:tc>
          <w:tcPr>
            <w:tcW w:w="1436"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$3,786</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$29,790</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$22,718</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24%</w:t>
            </w:r>
          </w:p>
        </w:tc>
      </w:tr>
      <w:tr w:rsidR="004976C1" w:rsidRPr="004976C1" w:rsidTr="001F66E7">
        <w:trPr>
          <w:trHeight w:val="300"/>
        </w:trPr>
        <w:tc>
          <w:tcPr>
            <w:tcW w:w="4590" w:type="dxa"/>
            <w:gridSpan w:val="2"/>
            <w:tcBorders>
              <w:top w:val="nil"/>
              <w:left w:val="single" w:sz="8" w:space="0" w:color="auto"/>
              <w:bottom w:val="single" w:sz="8" w:space="0" w:color="000000"/>
              <w:right w:val="single" w:sz="8" w:space="0" w:color="000000"/>
            </w:tcBorders>
            <w:shd w:val="clear" w:color="auto" w:fill="auto"/>
            <w:vAlign w:val="center"/>
            <w:hideMark/>
          </w:tcPr>
          <w:p w:rsidR="004976C1" w:rsidRPr="004976C1" w:rsidRDefault="004976C1" w:rsidP="00E73A3E">
            <w:pP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 xml:space="preserve">RES  Grant, &lt;$200,000 </w:t>
            </w:r>
          </w:p>
        </w:tc>
        <w:tc>
          <w:tcPr>
            <w:tcW w:w="1710"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123</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$3,751</w:t>
            </w:r>
          </w:p>
        </w:tc>
        <w:tc>
          <w:tcPr>
            <w:tcW w:w="1436"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$2,572</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$461,324</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$316,336</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31%</w:t>
            </w:r>
          </w:p>
        </w:tc>
      </w:tr>
      <w:tr w:rsidR="004976C1" w:rsidRPr="004976C1" w:rsidTr="001F66E7">
        <w:trPr>
          <w:trHeight w:val="300"/>
        </w:trPr>
        <w:tc>
          <w:tcPr>
            <w:tcW w:w="4590" w:type="dxa"/>
            <w:gridSpan w:val="2"/>
            <w:tcBorders>
              <w:top w:val="nil"/>
              <w:left w:val="single" w:sz="8" w:space="0" w:color="auto"/>
              <w:bottom w:val="nil"/>
              <w:right w:val="single" w:sz="8" w:space="0" w:color="000000"/>
            </w:tcBorders>
            <w:shd w:val="clear" w:color="auto" w:fill="auto"/>
            <w:vAlign w:val="center"/>
            <w:hideMark/>
          </w:tcPr>
          <w:p w:rsidR="004976C1" w:rsidRPr="004976C1" w:rsidRDefault="004976C1" w:rsidP="00E73A3E">
            <w:pP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 xml:space="preserve">EEI  Grant, &lt;$200,000 </w:t>
            </w:r>
          </w:p>
        </w:tc>
        <w:tc>
          <w:tcPr>
            <w:tcW w:w="1710" w:type="dxa"/>
            <w:tcBorders>
              <w:top w:val="nil"/>
              <w:left w:val="nil"/>
              <w:bottom w:val="nil"/>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105</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$4,251</w:t>
            </w:r>
          </w:p>
        </w:tc>
        <w:tc>
          <w:tcPr>
            <w:tcW w:w="1436"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$2,500</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$446,321</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$262,542</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41%</w:t>
            </w:r>
          </w:p>
        </w:tc>
      </w:tr>
      <w:tr w:rsidR="004976C1" w:rsidRPr="004976C1" w:rsidTr="001F66E7">
        <w:trPr>
          <w:trHeight w:val="300"/>
        </w:trPr>
        <w:tc>
          <w:tcPr>
            <w:tcW w:w="459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4976C1" w:rsidRPr="004976C1" w:rsidRDefault="004976C1" w:rsidP="00E73A3E">
            <w:pP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RES Grant, &lt;$80,000</w:t>
            </w:r>
          </w:p>
        </w:tc>
        <w:tc>
          <w:tcPr>
            <w:tcW w:w="1710" w:type="dxa"/>
            <w:tcBorders>
              <w:top w:val="single" w:sz="8" w:space="0" w:color="auto"/>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129</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$3,751</w:t>
            </w:r>
          </w:p>
        </w:tc>
        <w:tc>
          <w:tcPr>
            <w:tcW w:w="1436"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$2,000</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$483,827</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$258,041</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47%</w:t>
            </w:r>
          </w:p>
        </w:tc>
      </w:tr>
      <w:tr w:rsidR="004976C1" w:rsidRPr="004976C1" w:rsidTr="001F66E7">
        <w:trPr>
          <w:trHeight w:val="300"/>
        </w:trPr>
        <w:tc>
          <w:tcPr>
            <w:tcW w:w="4590" w:type="dxa"/>
            <w:gridSpan w:val="2"/>
            <w:tcBorders>
              <w:top w:val="nil"/>
              <w:left w:val="single" w:sz="8" w:space="0" w:color="auto"/>
              <w:bottom w:val="single" w:sz="8" w:space="0" w:color="000000"/>
              <w:right w:val="single" w:sz="8" w:space="0" w:color="000000"/>
            </w:tcBorders>
            <w:shd w:val="clear" w:color="auto" w:fill="auto"/>
            <w:vAlign w:val="center"/>
            <w:hideMark/>
          </w:tcPr>
          <w:p w:rsidR="004976C1" w:rsidRPr="004976C1" w:rsidRDefault="004976C1" w:rsidP="00E73A3E">
            <w:pP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EEI Grant, &lt;$80,000</w:t>
            </w:r>
          </w:p>
        </w:tc>
        <w:tc>
          <w:tcPr>
            <w:tcW w:w="1710"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142</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$3,679</w:t>
            </w:r>
          </w:p>
        </w:tc>
        <w:tc>
          <w:tcPr>
            <w:tcW w:w="1436"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$1,929</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$522,441</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$273,901</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48%</w:t>
            </w:r>
          </w:p>
        </w:tc>
      </w:tr>
      <w:tr w:rsidR="004976C1" w:rsidRPr="004976C1" w:rsidTr="001F66E7">
        <w:trPr>
          <w:trHeight w:val="300"/>
        </w:trPr>
        <w:tc>
          <w:tcPr>
            <w:tcW w:w="4590" w:type="dxa"/>
            <w:gridSpan w:val="2"/>
            <w:tcBorders>
              <w:top w:val="nil"/>
              <w:left w:val="single" w:sz="8" w:space="0" w:color="auto"/>
              <w:bottom w:val="single" w:sz="8" w:space="0" w:color="000000"/>
              <w:right w:val="single" w:sz="8" w:space="0" w:color="000000"/>
            </w:tcBorders>
            <w:shd w:val="clear" w:color="auto" w:fill="auto"/>
            <w:vAlign w:val="center"/>
            <w:hideMark/>
          </w:tcPr>
          <w:p w:rsidR="004976C1" w:rsidRPr="004976C1" w:rsidRDefault="004976C1" w:rsidP="00E73A3E">
            <w:pP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RES Guaranteed Loans &gt;$600,000**</w:t>
            </w:r>
          </w:p>
        </w:tc>
        <w:tc>
          <w:tcPr>
            <w:tcW w:w="1710"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15</w:t>
            </w:r>
          </w:p>
        </w:tc>
        <w:tc>
          <w:tcPr>
            <w:tcW w:w="1436" w:type="dxa"/>
            <w:tcBorders>
              <w:top w:val="nil"/>
              <w:left w:val="single" w:sz="4" w:space="0" w:color="auto"/>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$8,894</w:t>
            </w:r>
          </w:p>
        </w:tc>
        <w:tc>
          <w:tcPr>
            <w:tcW w:w="1436"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$8,537</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$133,414</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$128,056</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4%</w:t>
            </w:r>
          </w:p>
        </w:tc>
      </w:tr>
      <w:tr w:rsidR="004976C1" w:rsidRPr="004976C1" w:rsidTr="001F66E7">
        <w:trPr>
          <w:trHeight w:val="315"/>
        </w:trPr>
        <w:tc>
          <w:tcPr>
            <w:tcW w:w="4590" w:type="dxa"/>
            <w:gridSpan w:val="2"/>
            <w:tcBorders>
              <w:top w:val="nil"/>
              <w:left w:val="single" w:sz="8" w:space="0" w:color="auto"/>
              <w:bottom w:val="nil"/>
              <w:right w:val="single" w:sz="8" w:space="0" w:color="000000"/>
            </w:tcBorders>
            <w:shd w:val="clear" w:color="auto" w:fill="auto"/>
            <w:vAlign w:val="center"/>
            <w:hideMark/>
          </w:tcPr>
          <w:p w:rsidR="004976C1" w:rsidRPr="004976C1" w:rsidRDefault="004976C1" w:rsidP="00E73A3E">
            <w:pP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EEI Guaranteed Loans &gt;$600,000**</w:t>
            </w:r>
          </w:p>
        </w:tc>
        <w:tc>
          <w:tcPr>
            <w:tcW w:w="1710"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0</w:t>
            </w:r>
          </w:p>
        </w:tc>
        <w:tc>
          <w:tcPr>
            <w:tcW w:w="1436" w:type="dxa"/>
            <w:tcBorders>
              <w:top w:val="nil"/>
              <w:left w:val="single" w:sz="4" w:space="0" w:color="auto"/>
              <w:bottom w:val="nil"/>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$7,394</w:t>
            </w:r>
          </w:p>
        </w:tc>
        <w:tc>
          <w:tcPr>
            <w:tcW w:w="1436" w:type="dxa"/>
            <w:tcBorders>
              <w:top w:val="nil"/>
              <w:left w:val="nil"/>
              <w:bottom w:val="nil"/>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$6,644</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$0</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$0</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0%</w:t>
            </w:r>
          </w:p>
        </w:tc>
      </w:tr>
      <w:tr w:rsidR="004976C1" w:rsidRPr="004976C1" w:rsidTr="001F66E7">
        <w:trPr>
          <w:trHeight w:val="315"/>
        </w:trPr>
        <w:tc>
          <w:tcPr>
            <w:tcW w:w="459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4976C1" w:rsidRPr="004976C1" w:rsidRDefault="004976C1" w:rsidP="00E73A3E">
            <w:pP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RES/EEI Combination, &lt;$200,000 - &gt;$80,000</w:t>
            </w:r>
          </w:p>
        </w:tc>
        <w:tc>
          <w:tcPr>
            <w:tcW w:w="1710"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1</w:t>
            </w:r>
          </w:p>
        </w:tc>
        <w:tc>
          <w:tcPr>
            <w:tcW w:w="143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$8,680</w:t>
            </w:r>
          </w:p>
        </w:tc>
        <w:tc>
          <w:tcPr>
            <w:tcW w:w="1436" w:type="dxa"/>
            <w:tcBorders>
              <w:top w:val="single" w:sz="8" w:space="0" w:color="auto"/>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$7,037</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$8,680</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$7,037</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19%</w:t>
            </w:r>
          </w:p>
        </w:tc>
      </w:tr>
      <w:tr w:rsidR="004976C1" w:rsidRPr="004976C1" w:rsidTr="001F66E7">
        <w:trPr>
          <w:trHeight w:val="300"/>
        </w:trPr>
        <w:tc>
          <w:tcPr>
            <w:tcW w:w="4590" w:type="dxa"/>
            <w:gridSpan w:val="2"/>
            <w:tcBorders>
              <w:top w:val="nil"/>
              <w:left w:val="single" w:sz="8" w:space="0" w:color="auto"/>
              <w:bottom w:val="single" w:sz="8" w:space="0" w:color="auto"/>
              <w:right w:val="single" w:sz="8" w:space="0" w:color="auto"/>
            </w:tcBorders>
            <w:shd w:val="clear" w:color="auto" w:fill="auto"/>
            <w:vAlign w:val="bottom"/>
            <w:hideMark/>
          </w:tcPr>
          <w:p w:rsidR="004976C1" w:rsidRPr="004976C1" w:rsidRDefault="004976C1" w:rsidP="00E73A3E">
            <w:pP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RES/EEI Combination, &lt;$80,000</w:t>
            </w:r>
          </w:p>
        </w:tc>
        <w:tc>
          <w:tcPr>
            <w:tcW w:w="1710" w:type="dxa"/>
            <w:tcBorders>
              <w:top w:val="nil"/>
              <w:left w:val="nil"/>
              <w:bottom w:val="single" w:sz="8" w:space="0" w:color="000000"/>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1</w:t>
            </w:r>
          </w:p>
        </w:tc>
        <w:tc>
          <w:tcPr>
            <w:tcW w:w="1436" w:type="dxa"/>
            <w:tcBorders>
              <w:top w:val="nil"/>
              <w:left w:val="single" w:sz="4" w:space="0" w:color="auto"/>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$8,609</w:t>
            </w:r>
          </w:p>
        </w:tc>
        <w:tc>
          <w:tcPr>
            <w:tcW w:w="1436"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$6,465</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$8,609</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hAnsi="Courier New" w:cs="Courier New"/>
                <w:color w:val="000000"/>
                <w:sz w:val="20"/>
                <w:szCs w:val="20"/>
              </w:rPr>
              <w:t>$6,465</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color w:val="000000"/>
                <w:sz w:val="20"/>
                <w:szCs w:val="20"/>
              </w:rPr>
            </w:pPr>
            <w:r w:rsidRPr="004976C1">
              <w:rPr>
                <w:rFonts w:ascii="Courier New" w:eastAsia="Times New Roman" w:hAnsi="Courier New" w:cs="Courier New"/>
                <w:color w:val="000000"/>
                <w:sz w:val="20"/>
                <w:szCs w:val="20"/>
              </w:rPr>
              <w:t>25%</w:t>
            </w:r>
          </w:p>
        </w:tc>
      </w:tr>
      <w:tr w:rsidR="004976C1" w:rsidRPr="004976C1" w:rsidTr="001F66E7">
        <w:trPr>
          <w:trHeight w:val="300"/>
        </w:trPr>
        <w:tc>
          <w:tcPr>
            <w:tcW w:w="4590" w:type="dxa"/>
            <w:gridSpan w:val="2"/>
            <w:tcBorders>
              <w:top w:val="nil"/>
              <w:left w:val="single" w:sz="8" w:space="0" w:color="auto"/>
              <w:bottom w:val="single" w:sz="8" w:space="0" w:color="auto"/>
              <w:right w:val="single" w:sz="8" w:space="0" w:color="000000"/>
            </w:tcBorders>
            <w:shd w:val="clear" w:color="auto" w:fill="auto"/>
            <w:vAlign w:val="center"/>
            <w:hideMark/>
          </w:tcPr>
          <w:p w:rsidR="004976C1" w:rsidRPr="004976C1" w:rsidRDefault="004976C1" w:rsidP="00E73A3E">
            <w:pPr>
              <w:rPr>
                <w:rFonts w:ascii="Courier New" w:eastAsia="Times New Roman" w:hAnsi="Courier New" w:cs="Courier New"/>
                <w:i/>
                <w:iCs/>
                <w:color w:val="000000"/>
                <w:sz w:val="20"/>
                <w:szCs w:val="20"/>
              </w:rPr>
            </w:pPr>
            <w:r w:rsidRPr="004976C1">
              <w:rPr>
                <w:rFonts w:ascii="Courier New" w:eastAsia="Times New Roman" w:hAnsi="Courier New" w:cs="Courier New"/>
                <w:i/>
                <w:iCs/>
                <w:color w:val="000000"/>
                <w:sz w:val="20"/>
                <w:szCs w:val="20"/>
              </w:rPr>
              <w:t>Mandatory Funds Totals</w:t>
            </w:r>
          </w:p>
        </w:tc>
        <w:tc>
          <w:tcPr>
            <w:tcW w:w="1710" w:type="dxa"/>
            <w:tcBorders>
              <w:top w:val="nil"/>
              <w:left w:val="nil"/>
              <w:bottom w:val="single" w:sz="8" w:space="0" w:color="auto"/>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i/>
                <w:iCs/>
                <w:color w:val="000000"/>
                <w:sz w:val="20"/>
                <w:szCs w:val="20"/>
              </w:rPr>
            </w:pPr>
            <w:r w:rsidRPr="004976C1">
              <w:rPr>
                <w:rFonts w:ascii="Courier New" w:eastAsia="Times New Roman" w:hAnsi="Courier New" w:cs="Courier New"/>
                <w:i/>
                <w:iCs/>
                <w:color w:val="000000"/>
                <w:sz w:val="20"/>
                <w:szCs w:val="20"/>
              </w:rPr>
              <w:t>536</w:t>
            </w:r>
          </w:p>
        </w:tc>
        <w:tc>
          <w:tcPr>
            <w:tcW w:w="1436" w:type="dxa"/>
            <w:tcBorders>
              <w:top w:val="nil"/>
              <w:left w:val="single" w:sz="4" w:space="0" w:color="auto"/>
              <w:bottom w:val="single" w:sz="8" w:space="0" w:color="auto"/>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i/>
                <w:iCs/>
                <w:color w:val="000000"/>
                <w:sz w:val="20"/>
                <w:szCs w:val="20"/>
              </w:rPr>
            </w:pPr>
            <w:r w:rsidRPr="004976C1">
              <w:rPr>
                <w:rFonts w:ascii="Courier New" w:hAnsi="Courier New" w:cs="Courier New"/>
                <w:i/>
                <w:iCs/>
                <w:color w:val="000000"/>
                <w:sz w:val="20"/>
                <w:szCs w:val="20"/>
              </w:rPr>
              <w:t>$60,331</w:t>
            </w:r>
          </w:p>
        </w:tc>
        <w:tc>
          <w:tcPr>
            <w:tcW w:w="1436" w:type="dxa"/>
            <w:tcBorders>
              <w:top w:val="nil"/>
              <w:left w:val="nil"/>
              <w:bottom w:val="single" w:sz="8" w:space="0" w:color="auto"/>
              <w:right w:val="single" w:sz="8" w:space="0" w:color="000000"/>
            </w:tcBorders>
            <w:shd w:val="clear" w:color="auto" w:fill="auto"/>
            <w:vAlign w:val="center"/>
            <w:hideMark/>
          </w:tcPr>
          <w:p w:rsidR="004976C1" w:rsidRPr="004976C1" w:rsidRDefault="004976C1" w:rsidP="00E73A3E">
            <w:pPr>
              <w:jc w:val="center"/>
              <w:rPr>
                <w:rFonts w:ascii="Courier New" w:eastAsia="Times New Roman" w:hAnsi="Courier New" w:cs="Courier New"/>
                <w:i/>
                <w:iCs/>
                <w:color w:val="000000"/>
                <w:sz w:val="20"/>
                <w:szCs w:val="20"/>
              </w:rPr>
            </w:pPr>
            <w:r w:rsidRPr="004976C1">
              <w:rPr>
                <w:rFonts w:ascii="Courier New" w:hAnsi="Courier New" w:cs="Courier New"/>
                <w:i/>
                <w:iCs/>
                <w:color w:val="000000"/>
                <w:sz w:val="20"/>
                <w:szCs w:val="20"/>
              </w:rPr>
              <w:t>$47,222</w:t>
            </w:r>
          </w:p>
        </w:tc>
        <w:tc>
          <w:tcPr>
            <w:tcW w:w="1448"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i/>
                <w:iCs/>
                <w:color w:val="000000"/>
                <w:sz w:val="20"/>
                <w:szCs w:val="20"/>
              </w:rPr>
            </w:pPr>
            <w:r w:rsidRPr="004976C1">
              <w:rPr>
                <w:rFonts w:ascii="Courier New" w:hAnsi="Courier New" w:cs="Courier New"/>
                <w:i/>
                <w:iCs/>
                <w:color w:val="000000"/>
                <w:sz w:val="20"/>
                <w:szCs w:val="20"/>
              </w:rPr>
              <w:t>$2,183,421</w:t>
            </w:r>
          </w:p>
        </w:tc>
        <w:tc>
          <w:tcPr>
            <w:tcW w:w="1603" w:type="dxa"/>
            <w:tcBorders>
              <w:top w:val="nil"/>
              <w:left w:val="nil"/>
              <w:bottom w:val="single" w:sz="8" w:space="0" w:color="auto"/>
              <w:right w:val="single" w:sz="8" w:space="0" w:color="auto"/>
            </w:tcBorders>
            <w:shd w:val="clear" w:color="auto" w:fill="auto"/>
            <w:vAlign w:val="center"/>
            <w:hideMark/>
          </w:tcPr>
          <w:p w:rsidR="004976C1" w:rsidRPr="004976C1" w:rsidRDefault="004976C1" w:rsidP="00E73A3E">
            <w:pPr>
              <w:jc w:val="center"/>
              <w:rPr>
                <w:rFonts w:ascii="Courier New" w:eastAsia="Times New Roman" w:hAnsi="Courier New" w:cs="Courier New"/>
                <w:i/>
                <w:iCs/>
                <w:color w:val="000000"/>
                <w:sz w:val="20"/>
                <w:szCs w:val="20"/>
              </w:rPr>
            </w:pPr>
            <w:r w:rsidRPr="004976C1">
              <w:rPr>
                <w:rFonts w:ascii="Courier New" w:hAnsi="Courier New" w:cs="Courier New"/>
                <w:i/>
                <w:iCs/>
                <w:color w:val="000000"/>
                <w:sz w:val="20"/>
                <w:szCs w:val="20"/>
              </w:rPr>
              <w:t>$1,355,610</w:t>
            </w:r>
          </w:p>
        </w:tc>
        <w:tc>
          <w:tcPr>
            <w:tcW w:w="1446" w:type="dxa"/>
            <w:tcBorders>
              <w:top w:val="nil"/>
              <w:left w:val="nil"/>
              <w:bottom w:val="single" w:sz="8" w:space="0" w:color="auto"/>
              <w:right w:val="single" w:sz="8" w:space="0" w:color="auto"/>
            </w:tcBorders>
            <w:vAlign w:val="center"/>
          </w:tcPr>
          <w:p w:rsidR="004976C1" w:rsidRPr="004976C1" w:rsidRDefault="004976C1" w:rsidP="00E73A3E">
            <w:pPr>
              <w:jc w:val="center"/>
              <w:rPr>
                <w:rFonts w:ascii="Courier New" w:eastAsia="Times New Roman" w:hAnsi="Courier New" w:cs="Courier New"/>
                <w:i/>
                <w:color w:val="000000"/>
                <w:sz w:val="20"/>
                <w:szCs w:val="20"/>
              </w:rPr>
            </w:pPr>
            <w:r w:rsidRPr="004976C1">
              <w:rPr>
                <w:rFonts w:ascii="Courier New" w:eastAsia="Times New Roman" w:hAnsi="Courier New" w:cs="Courier New"/>
                <w:i/>
                <w:color w:val="000000"/>
                <w:sz w:val="20"/>
                <w:szCs w:val="20"/>
              </w:rPr>
              <w:t>38%</w:t>
            </w:r>
          </w:p>
        </w:tc>
      </w:tr>
      <w:tr w:rsidR="004976C1" w:rsidRPr="004976C1" w:rsidTr="001F66E7">
        <w:trPr>
          <w:trHeight w:val="300"/>
        </w:trPr>
        <w:tc>
          <w:tcPr>
            <w:tcW w:w="4590" w:type="dxa"/>
            <w:gridSpan w:val="2"/>
            <w:tcBorders>
              <w:top w:val="nil"/>
              <w:left w:val="single" w:sz="8" w:space="0" w:color="auto"/>
              <w:bottom w:val="single" w:sz="8" w:space="0" w:color="auto"/>
              <w:right w:val="single" w:sz="8" w:space="0" w:color="auto"/>
            </w:tcBorders>
            <w:shd w:val="clear" w:color="000000" w:fill="F2F2F2"/>
            <w:vAlign w:val="center"/>
            <w:hideMark/>
          </w:tcPr>
          <w:p w:rsidR="004976C1" w:rsidRPr="004976C1" w:rsidRDefault="004976C1" w:rsidP="00E73A3E">
            <w:pPr>
              <w:rPr>
                <w:rFonts w:ascii="Courier New" w:eastAsia="Times New Roman" w:hAnsi="Courier New" w:cs="Courier New"/>
                <w:b/>
                <w:bCs/>
                <w:i/>
                <w:iCs/>
                <w:color w:val="000000"/>
                <w:sz w:val="20"/>
                <w:szCs w:val="20"/>
              </w:rPr>
            </w:pPr>
            <w:r w:rsidRPr="004976C1">
              <w:rPr>
                <w:rFonts w:ascii="Courier New" w:eastAsia="Times New Roman" w:hAnsi="Courier New" w:cs="Courier New"/>
                <w:b/>
                <w:bCs/>
                <w:i/>
                <w:iCs/>
                <w:color w:val="000000"/>
                <w:sz w:val="20"/>
                <w:szCs w:val="20"/>
              </w:rPr>
              <w:t>Totals</w:t>
            </w:r>
          </w:p>
        </w:tc>
        <w:tc>
          <w:tcPr>
            <w:tcW w:w="1710" w:type="dxa"/>
            <w:tcBorders>
              <w:top w:val="nil"/>
              <w:left w:val="nil"/>
              <w:bottom w:val="single" w:sz="8" w:space="0" w:color="auto"/>
              <w:right w:val="nil"/>
            </w:tcBorders>
            <w:shd w:val="clear" w:color="000000" w:fill="F2F2F2"/>
            <w:vAlign w:val="center"/>
            <w:hideMark/>
          </w:tcPr>
          <w:p w:rsidR="004976C1" w:rsidRPr="004976C1" w:rsidRDefault="004976C1" w:rsidP="00E73A3E">
            <w:pPr>
              <w:jc w:val="center"/>
              <w:rPr>
                <w:rFonts w:ascii="Courier New" w:eastAsia="Times New Roman" w:hAnsi="Courier New" w:cs="Courier New"/>
                <w:b/>
                <w:bCs/>
                <w:i/>
                <w:iCs/>
                <w:color w:val="000000"/>
                <w:sz w:val="20"/>
                <w:szCs w:val="20"/>
              </w:rPr>
            </w:pPr>
            <w:r w:rsidRPr="004976C1">
              <w:rPr>
                <w:rFonts w:ascii="Courier New" w:eastAsia="Times New Roman" w:hAnsi="Courier New" w:cs="Courier New"/>
                <w:b/>
                <w:bCs/>
                <w:i/>
                <w:iCs/>
                <w:color w:val="000000"/>
                <w:sz w:val="20"/>
                <w:szCs w:val="20"/>
              </w:rPr>
              <w:t>540</w:t>
            </w:r>
          </w:p>
        </w:tc>
        <w:tc>
          <w:tcPr>
            <w:tcW w:w="1436" w:type="dxa"/>
            <w:tcBorders>
              <w:top w:val="nil"/>
              <w:left w:val="single" w:sz="4" w:space="0" w:color="auto"/>
              <w:bottom w:val="single" w:sz="8" w:space="0" w:color="auto"/>
              <w:right w:val="single" w:sz="8" w:space="0" w:color="auto"/>
            </w:tcBorders>
            <w:shd w:val="clear" w:color="000000" w:fill="F2F2F2"/>
            <w:vAlign w:val="center"/>
            <w:hideMark/>
          </w:tcPr>
          <w:p w:rsidR="004976C1" w:rsidRPr="004976C1" w:rsidRDefault="004976C1" w:rsidP="00E73A3E">
            <w:pPr>
              <w:jc w:val="center"/>
              <w:rPr>
                <w:rFonts w:ascii="Courier New" w:eastAsia="Times New Roman" w:hAnsi="Courier New" w:cs="Courier New"/>
                <w:b/>
                <w:bCs/>
                <w:i/>
                <w:iCs/>
                <w:color w:val="000000"/>
                <w:sz w:val="20"/>
                <w:szCs w:val="20"/>
              </w:rPr>
            </w:pPr>
            <w:r w:rsidRPr="004976C1">
              <w:rPr>
                <w:rFonts w:ascii="Courier New" w:hAnsi="Courier New" w:cs="Courier New"/>
                <w:b/>
                <w:bCs/>
                <w:i/>
                <w:iCs/>
                <w:color w:val="000000"/>
                <w:sz w:val="20"/>
                <w:szCs w:val="20"/>
              </w:rPr>
              <w:t>$69,225</w:t>
            </w:r>
          </w:p>
        </w:tc>
        <w:tc>
          <w:tcPr>
            <w:tcW w:w="1436" w:type="dxa"/>
            <w:tcBorders>
              <w:top w:val="nil"/>
              <w:left w:val="nil"/>
              <w:bottom w:val="single" w:sz="8" w:space="0" w:color="auto"/>
              <w:right w:val="single" w:sz="8" w:space="0" w:color="auto"/>
            </w:tcBorders>
            <w:shd w:val="clear" w:color="000000" w:fill="F2F2F2"/>
            <w:vAlign w:val="center"/>
            <w:hideMark/>
          </w:tcPr>
          <w:p w:rsidR="004976C1" w:rsidRPr="004976C1" w:rsidRDefault="004976C1" w:rsidP="00E73A3E">
            <w:pPr>
              <w:jc w:val="center"/>
              <w:rPr>
                <w:rFonts w:ascii="Courier New" w:eastAsia="Times New Roman" w:hAnsi="Courier New" w:cs="Courier New"/>
                <w:b/>
                <w:bCs/>
                <w:i/>
                <w:iCs/>
                <w:color w:val="000000"/>
                <w:sz w:val="20"/>
                <w:szCs w:val="20"/>
              </w:rPr>
            </w:pPr>
            <w:r w:rsidRPr="004976C1">
              <w:rPr>
                <w:rFonts w:ascii="Courier New" w:hAnsi="Courier New" w:cs="Courier New"/>
                <w:b/>
                <w:bCs/>
                <w:i/>
                <w:iCs/>
                <w:color w:val="000000"/>
                <w:sz w:val="20"/>
                <w:szCs w:val="20"/>
              </w:rPr>
              <w:t>$55,759</w:t>
            </w:r>
          </w:p>
        </w:tc>
        <w:tc>
          <w:tcPr>
            <w:tcW w:w="1448" w:type="dxa"/>
            <w:tcBorders>
              <w:top w:val="nil"/>
              <w:left w:val="nil"/>
              <w:bottom w:val="single" w:sz="8" w:space="0" w:color="auto"/>
              <w:right w:val="single" w:sz="8" w:space="0" w:color="auto"/>
            </w:tcBorders>
            <w:shd w:val="clear" w:color="000000" w:fill="F2F2F2"/>
            <w:vAlign w:val="center"/>
            <w:hideMark/>
          </w:tcPr>
          <w:p w:rsidR="004976C1" w:rsidRPr="004976C1" w:rsidRDefault="004976C1" w:rsidP="00E73A3E">
            <w:pPr>
              <w:jc w:val="center"/>
              <w:rPr>
                <w:rFonts w:ascii="Courier New" w:eastAsia="Times New Roman" w:hAnsi="Courier New" w:cs="Courier New"/>
                <w:b/>
                <w:bCs/>
                <w:i/>
                <w:iCs/>
                <w:color w:val="000000"/>
                <w:sz w:val="20"/>
                <w:szCs w:val="20"/>
              </w:rPr>
            </w:pPr>
            <w:r w:rsidRPr="004976C1">
              <w:rPr>
                <w:rFonts w:ascii="Courier New" w:hAnsi="Courier New" w:cs="Courier New"/>
                <w:b/>
                <w:bCs/>
                <w:i/>
                <w:iCs/>
                <w:color w:val="000000"/>
                <w:sz w:val="20"/>
                <w:szCs w:val="20"/>
              </w:rPr>
              <w:t>$2,218,998</w:t>
            </w:r>
          </w:p>
        </w:tc>
        <w:tc>
          <w:tcPr>
            <w:tcW w:w="1603" w:type="dxa"/>
            <w:tcBorders>
              <w:top w:val="nil"/>
              <w:left w:val="nil"/>
              <w:bottom w:val="single" w:sz="8" w:space="0" w:color="auto"/>
              <w:right w:val="single" w:sz="8" w:space="0" w:color="auto"/>
            </w:tcBorders>
            <w:shd w:val="clear" w:color="000000" w:fill="F2F2F2"/>
            <w:vAlign w:val="center"/>
            <w:hideMark/>
          </w:tcPr>
          <w:p w:rsidR="004976C1" w:rsidRPr="004976C1" w:rsidRDefault="004976C1" w:rsidP="00E73A3E">
            <w:pPr>
              <w:jc w:val="center"/>
              <w:rPr>
                <w:rFonts w:ascii="Courier New" w:eastAsia="Times New Roman" w:hAnsi="Courier New" w:cs="Courier New"/>
                <w:b/>
                <w:bCs/>
                <w:i/>
                <w:iCs/>
                <w:color w:val="000000"/>
                <w:sz w:val="20"/>
                <w:szCs w:val="20"/>
              </w:rPr>
            </w:pPr>
            <w:r w:rsidRPr="004976C1">
              <w:rPr>
                <w:rFonts w:ascii="Courier New" w:hAnsi="Courier New" w:cs="Courier New"/>
                <w:b/>
                <w:bCs/>
                <w:i/>
                <w:iCs/>
                <w:color w:val="000000"/>
                <w:sz w:val="20"/>
                <w:szCs w:val="20"/>
              </w:rPr>
              <w:t>$1,389,758</w:t>
            </w:r>
          </w:p>
        </w:tc>
        <w:tc>
          <w:tcPr>
            <w:tcW w:w="1446" w:type="dxa"/>
            <w:tcBorders>
              <w:top w:val="nil"/>
              <w:left w:val="nil"/>
              <w:bottom w:val="single" w:sz="8" w:space="0" w:color="auto"/>
              <w:right w:val="single" w:sz="8" w:space="0" w:color="auto"/>
            </w:tcBorders>
            <w:shd w:val="clear" w:color="000000" w:fill="F2F2F2"/>
            <w:vAlign w:val="center"/>
          </w:tcPr>
          <w:p w:rsidR="004976C1" w:rsidRPr="004976C1" w:rsidRDefault="004976C1" w:rsidP="00E73A3E">
            <w:pPr>
              <w:jc w:val="center"/>
              <w:rPr>
                <w:rFonts w:ascii="Courier New" w:eastAsia="Times New Roman" w:hAnsi="Courier New" w:cs="Courier New"/>
                <w:b/>
                <w:color w:val="000000"/>
                <w:sz w:val="20"/>
                <w:szCs w:val="20"/>
              </w:rPr>
            </w:pPr>
            <w:r w:rsidRPr="004976C1">
              <w:rPr>
                <w:rFonts w:ascii="Courier New" w:eastAsia="Times New Roman" w:hAnsi="Courier New" w:cs="Courier New"/>
                <w:b/>
                <w:color w:val="000000"/>
                <w:sz w:val="20"/>
                <w:szCs w:val="20"/>
              </w:rPr>
              <w:t>37%</w:t>
            </w:r>
          </w:p>
        </w:tc>
      </w:tr>
    </w:tbl>
    <w:p w:rsidR="00DC4EEC" w:rsidRPr="00DC4EEC" w:rsidRDefault="00DC4EEC" w:rsidP="00DC4EEC">
      <w:pPr>
        <w:ind w:left="-900"/>
        <w:rPr>
          <w:rFonts w:ascii="Courier New" w:hAnsi="Courier New" w:cs="Courier New"/>
          <w:sz w:val="16"/>
          <w:szCs w:val="16"/>
          <w:u w:val="single"/>
        </w:rPr>
      </w:pPr>
      <w:r w:rsidRPr="00E8684A">
        <w:rPr>
          <w:rFonts w:ascii="Courier New" w:hAnsi="Courier New" w:cs="Courier New"/>
          <w:sz w:val="16"/>
          <w:szCs w:val="16"/>
        </w:rPr>
        <w:t>*</w:t>
      </w:r>
      <w:r w:rsidRPr="00DC4EEC">
        <w:rPr>
          <w:rFonts w:ascii="Courier New" w:hAnsi="Courier New" w:cs="Courier New"/>
          <w:sz w:val="16"/>
          <w:szCs w:val="16"/>
          <w:u w:val="single"/>
        </w:rPr>
        <w:t>** In FY 2014 all discretionary funds were for loan guarantee authority for projects with Total Project costs greater than $600,000</w:t>
      </w:r>
    </w:p>
    <w:p w:rsidR="00DC4EEC" w:rsidRPr="00DC4EEC" w:rsidRDefault="00DC4EEC" w:rsidP="00DC4EEC">
      <w:pPr>
        <w:ind w:left="-900"/>
        <w:rPr>
          <w:rFonts w:ascii="Courier New" w:hAnsi="Courier New" w:cs="Courier New"/>
          <w:sz w:val="16"/>
          <w:szCs w:val="16"/>
          <w:u w:val="single"/>
        </w:rPr>
      </w:pPr>
      <w:r w:rsidRPr="00DC4EEC">
        <w:rPr>
          <w:rFonts w:ascii="Courier New" w:hAnsi="Courier New" w:cs="Courier New"/>
          <w:sz w:val="16"/>
          <w:szCs w:val="16"/>
          <w:u w:val="single"/>
        </w:rPr>
        <w:t>FY2014 Budget Authority of $24.7 million providing $12.38 million in grant program level and $45 million in loan guarantee program level</w:t>
      </w:r>
    </w:p>
    <w:p w:rsidR="00DC4EEC" w:rsidRDefault="00DC4EEC" w:rsidP="00DC4EEC">
      <w:pPr>
        <w:ind w:left="-900"/>
        <w:rPr>
          <w:rFonts w:ascii="Courier New" w:hAnsi="Courier New" w:cs="Courier New"/>
          <w:sz w:val="16"/>
          <w:szCs w:val="16"/>
          <w:u w:val="single"/>
        </w:rPr>
        <w:sectPr w:rsidR="00DC4EEC" w:rsidSect="00534F1F">
          <w:pgSz w:w="15840" w:h="12240" w:orient="landscape"/>
          <w:pgMar w:top="1440" w:right="1440" w:bottom="1800" w:left="1440" w:header="720" w:footer="720" w:gutter="0"/>
          <w:cols w:space="720"/>
          <w:docGrid w:linePitch="360"/>
        </w:sectPr>
      </w:pPr>
      <w:r w:rsidRPr="00DC4EEC">
        <w:rPr>
          <w:rFonts w:ascii="Courier New" w:hAnsi="Courier New" w:cs="Courier New"/>
          <w:sz w:val="16"/>
          <w:szCs w:val="16"/>
          <w:u w:val="single"/>
        </w:rPr>
        <w:t>FY2014 Budget Authority of $3.5 million in discretionary funds was utilized in the loan guarantee program providing a $12.79 in program level funding</w:t>
      </w:r>
      <w:r>
        <w:rPr>
          <w:rFonts w:ascii="Courier New" w:hAnsi="Courier New" w:cs="Courier New"/>
          <w:sz w:val="16"/>
          <w:szCs w:val="16"/>
          <w:u w:val="single"/>
        </w:rPr>
        <w:t>.</w:t>
      </w:r>
    </w:p>
    <w:p w:rsidR="00DC4EEC" w:rsidRPr="001F66E7" w:rsidRDefault="00AF6290" w:rsidP="00AF6290">
      <w:pPr>
        <w:ind w:left="-900"/>
        <w:rPr>
          <w:rFonts w:ascii="Courier New" w:hAnsi="Courier New" w:cs="Courier New"/>
        </w:rPr>
      </w:pPr>
      <w:r w:rsidRPr="00534F1F">
        <w:rPr>
          <w:rFonts w:ascii="Courier New" w:eastAsia="Times New Roman" w:hAnsi="Courier New" w:cs="Courier New"/>
          <w:color w:val="000000"/>
        </w:rPr>
        <w:lastRenderedPageBreak/>
        <w:t xml:space="preserve">Table </w:t>
      </w:r>
      <w:r>
        <w:rPr>
          <w:rFonts w:ascii="Courier New" w:eastAsia="Times New Roman" w:hAnsi="Courier New" w:cs="Courier New"/>
          <w:color w:val="000000"/>
        </w:rPr>
        <w:t xml:space="preserve">1g.  Variance of Burden Hours between Baseline and Final Rule Utilizing Estimated FY2015 </w:t>
      </w:r>
      <w:r w:rsidR="008214C7">
        <w:rPr>
          <w:rFonts w:ascii="Courier New" w:eastAsia="Times New Roman" w:hAnsi="Courier New" w:cs="Courier New"/>
          <w:color w:val="000000"/>
        </w:rPr>
        <w:t>Awardees</w:t>
      </w:r>
      <w:r>
        <w:rPr>
          <w:rFonts w:ascii="Courier New" w:eastAsia="Times New Roman" w:hAnsi="Courier New" w:cs="Courier New"/>
          <w:color w:val="000000"/>
        </w:rPr>
        <w:t>.</w:t>
      </w:r>
    </w:p>
    <w:tbl>
      <w:tblPr>
        <w:tblW w:w="13770" w:type="dxa"/>
        <w:tblInd w:w="-792" w:type="dxa"/>
        <w:tblLayout w:type="fixed"/>
        <w:tblLook w:val="04A0" w:firstRow="1" w:lastRow="0" w:firstColumn="1" w:lastColumn="0" w:noHBand="0" w:noVBand="1"/>
      </w:tblPr>
      <w:tblGrid>
        <w:gridCol w:w="1464"/>
        <w:gridCol w:w="3396"/>
        <w:gridCol w:w="1800"/>
        <w:gridCol w:w="1440"/>
        <w:gridCol w:w="1710"/>
        <w:gridCol w:w="1350"/>
        <w:gridCol w:w="1399"/>
        <w:gridCol w:w="71"/>
        <w:gridCol w:w="1140"/>
      </w:tblGrid>
      <w:tr w:rsidR="00A6606D" w:rsidRPr="00DC4EEC" w:rsidTr="00A6606D">
        <w:trPr>
          <w:trHeight w:val="1440"/>
        </w:trPr>
        <w:tc>
          <w:tcPr>
            <w:tcW w:w="4860" w:type="dxa"/>
            <w:gridSpan w:val="2"/>
            <w:tcBorders>
              <w:top w:val="single" w:sz="4" w:space="0" w:color="auto"/>
              <w:left w:val="single" w:sz="8" w:space="0" w:color="auto"/>
              <w:bottom w:val="single" w:sz="8" w:space="0" w:color="000000"/>
              <w:right w:val="single" w:sz="8" w:space="0" w:color="000000"/>
            </w:tcBorders>
            <w:shd w:val="clear" w:color="auto" w:fill="auto"/>
            <w:vAlign w:val="center"/>
            <w:hideMark/>
          </w:tcPr>
          <w:p w:rsidR="00AF6290" w:rsidRPr="00AF6290" w:rsidRDefault="00AF6290" w:rsidP="00AF6290">
            <w:pPr>
              <w:jc w:val="center"/>
              <w:rPr>
                <w:rFonts w:eastAsia="Times New Roman"/>
                <w:color w:val="000000"/>
                <w:sz w:val="20"/>
                <w:szCs w:val="20"/>
              </w:rPr>
            </w:pPr>
            <w:r w:rsidRPr="00534F1F">
              <w:rPr>
                <w:rFonts w:ascii="Courier New" w:eastAsia="Times New Roman" w:hAnsi="Courier New" w:cs="Courier New"/>
                <w:b/>
                <w:color w:val="000000"/>
                <w:sz w:val="20"/>
                <w:szCs w:val="20"/>
              </w:rPr>
              <w:t>REAP Assistance</w:t>
            </w:r>
          </w:p>
        </w:tc>
        <w:tc>
          <w:tcPr>
            <w:tcW w:w="1800" w:type="dxa"/>
            <w:tcBorders>
              <w:top w:val="single" w:sz="4" w:space="0" w:color="auto"/>
              <w:left w:val="nil"/>
              <w:bottom w:val="single" w:sz="8" w:space="0" w:color="auto"/>
              <w:right w:val="single" w:sz="8" w:space="0" w:color="000000"/>
            </w:tcBorders>
            <w:shd w:val="clear" w:color="auto" w:fill="auto"/>
            <w:vAlign w:val="center"/>
            <w:hideMark/>
          </w:tcPr>
          <w:p w:rsidR="00AF6290" w:rsidRPr="00AF6290" w:rsidRDefault="00AF6290" w:rsidP="008214C7">
            <w:pPr>
              <w:jc w:val="center"/>
              <w:rPr>
                <w:rFonts w:eastAsia="Times New Roman"/>
                <w:color w:val="000000"/>
                <w:sz w:val="20"/>
                <w:szCs w:val="20"/>
              </w:rPr>
            </w:pPr>
            <w:r>
              <w:rPr>
                <w:rFonts w:ascii="Courier New" w:eastAsia="Times New Roman" w:hAnsi="Courier New" w:cs="Courier New"/>
                <w:b/>
                <w:color w:val="000000"/>
                <w:sz w:val="20"/>
                <w:szCs w:val="20"/>
              </w:rPr>
              <w:t xml:space="preserve">Estimated   FY 2015 </w:t>
            </w:r>
            <w:r w:rsidR="008214C7">
              <w:rPr>
                <w:rFonts w:ascii="Courier New" w:eastAsia="Times New Roman" w:hAnsi="Courier New" w:cs="Courier New"/>
                <w:b/>
                <w:color w:val="000000"/>
                <w:sz w:val="20"/>
                <w:szCs w:val="20"/>
              </w:rPr>
              <w:t>Awardee</w:t>
            </w:r>
          </w:p>
        </w:tc>
        <w:tc>
          <w:tcPr>
            <w:tcW w:w="1440"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AF6290" w:rsidRPr="00AF6290" w:rsidRDefault="00AF6290" w:rsidP="008214C7">
            <w:pPr>
              <w:jc w:val="center"/>
              <w:rPr>
                <w:rFonts w:eastAsia="Times New Roman"/>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 Average </w:t>
            </w:r>
            <w:r w:rsidRPr="00534F1F">
              <w:rPr>
                <w:rFonts w:ascii="Courier New" w:eastAsia="Times New Roman" w:hAnsi="Courier New" w:cs="Courier New"/>
                <w:b/>
                <w:color w:val="000000"/>
                <w:sz w:val="20"/>
                <w:szCs w:val="20"/>
              </w:rPr>
              <w:t xml:space="preserve">Burden Hours per </w:t>
            </w:r>
            <w:r w:rsidR="008214C7">
              <w:rPr>
                <w:rFonts w:ascii="Courier New" w:eastAsia="Times New Roman" w:hAnsi="Courier New" w:cs="Courier New"/>
                <w:b/>
                <w:color w:val="000000"/>
                <w:sz w:val="20"/>
                <w:szCs w:val="20"/>
              </w:rPr>
              <w:t>Awardee</w:t>
            </w:r>
          </w:p>
        </w:tc>
        <w:tc>
          <w:tcPr>
            <w:tcW w:w="1710" w:type="dxa"/>
            <w:tcBorders>
              <w:top w:val="single" w:sz="4" w:space="0" w:color="auto"/>
              <w:left w:val="nil"/>
              <w:bottom w:val="single" w:sz="8" w:space="0" w:color="auto"/>
              <w:right w:val="single" w:sz="8" w:space="0" w:color="000000"/>
            </w:tcBorders>
            <w:shd w:val="clear" w:color="auto" w:fill="auto"/>
            <w:vAlign w:val="center"/>
            <w:hideMark/>
          </w:tcPr>
          <w:p w:rsidR="00AF6290" w:rsidRPr="00AF6290" w:rsidRDefault="00AF6290" w:rsidP="008214C7">
            <w:pPr>
              <w:jc w:val="center"/>
              <w:rPr>
                <w:rFonts w:eastAsia="Times New Roman"/>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Average </w:t>
            </w:r>
            <w:r w:rsidRPr="00534F1F">
              <w:rPr>
                <w:rFonts w:ascii="Courier New" w:eastAsia="Times New Roman" w:hAnsi="Courier New" w:cs="Courier New"/>
                <w:b/>
                <w:color w:val="000000"/>
                <w:sz w:val="20"/>
                <w:szCs w:val="20"/>
              </w:rPr>
              <w:t xml:space="preserve">Burden Hours per </w:t>
            </w:r>
            <w:r w:rsidR="008214C7">
              <w:rPr>
                <w:rFonts w:ascii="Courier New" w:eastAsia="Times New Roman" w:hAnsi="Courier New" w:cs="Courier New"/>
                <w:b/>
                <w:color w:val="000000"/>
                <w:sz w:val="20"/>
                <w:szCs w:val="20"/>
              </w:rPr>
              <w:t>Awardee</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rsidR="00AF6290" w:rsidRPr="00AF6290" w:rsidRDefault="00AF6290" w:rsidP="00AF6290">
            <w:pPr>
              <w:jc w:val="center"/>
              <w:rPr>
                <w:rFonts w:eastAsia="Times New Roman"/>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Estimated Total Burden Hours</w:t>
            </w:r>
          </w:p>
        </w:tc>
        <w:tc>
          <w:tcPr>
            <w:tcW w:w="1399" w:type="dxa"/>
            <w:tcBorders>
              <w:top w:val="single" w:sz="4" w:space="0" w:color="auto"/>
              <w:left w:val="nil"/>
              <w:bottom w:val="single" w:sz="8" w:space="0" w:color="auto"/>
              <w:right w:val="single" w:sz="8" w:space="0" w:color="auto"/>
            </w:tcBorders>
            <w:shd w:val="clear" w:color="auto" w:fill="auto"/>
            <w:vAlign w:val="center"/>
            <w:hideMark/>
          </w:tcPr>
          <w:p w:rsidR="00AF6290" w:rsidRPr="00AF6290" w:rsidRDefault="00AF6290" w:rsidP="00AF6290">
            <w:pPr>
              <w:jc w:val="center"/>
              <w:rPr>
                <w:rFonts w:eastAsia="Times New Roman"/>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Estimated </w:t>
            </w:r>
            <w:r w:rsidRPr="00534F1F">
              <w:rPr>
                <w:rFonts w:ascii="Courier New" w:eastAsia="Times New Roman" w:hAnsi="Courier New" w:cs="Courier New"/>
                <w:b/>
                <w:color w:val="000000"/>
                <w:sz w:val="20"/>
                <w:szCs w:val="20"/>
              </w:rPr>
              <w:t>Total Burden Hours</w:t>
            </w:r>
          </w:p>
        </w:tc>
        <w:tc>
          <w:tcPr>
            <w:tcW w:w="1211" w:type="dxa"/>
            <w:gridSpan w:val="2"/>
            <w:tcBorders>
              <w:top w:val="single" w:sz="4" w:space="0" w:color="auto"/>
              <w:left w:val="nil"/>
              <w:bottom w:val="single" w:sz="8" w:space="0" w:color="auto"/>
              <w:right w:val="single" w:sz="8" w:space="0" w:color="auto"/>
            </w:tcBorders>
            <w:vAlign w:val="center"/>
          </w:tcPr>
          <w:p w:rsidR="00AF6290" w:rsidRPr="00AF6290" w:rsidRDefault="00AF6290" w:rsidP="00AF6290">
            <w:pPr>
              <w:jc w:val="center"/>
              <w:rPr>
                <w:rFonts w:eastAsia="Times New Roman"/>
                <w:color w:val="000000"/>
                <w:sz w:val="20"/>
                <w:szCs w:val="20"/>
              </w:rPr>
            </w:pPr>
            <w:r w:rsidRPr="00534F1F">
              <w:rPr>
                <w:rFonts w:ascii="Courier New" w:eastAsia="Times New Roman" w:hAnsi="Courier New" w:cs="Courier New"/>
                <w:b/>
                <w:color w:val="000000"/>
                <w:sz w:val="20"/>
                <w:szCs w:val="20"/>
              </w:rPr>
              <w:t>Percent Decrease</w:t>
            </w:r>
          </w:p>
        </w:tc>
      </w:tr>
      <w:tr w:rsidR="00AF6290" w:rsidRPr="00AF6290" w:rsidTr="001F66E7">
        <w:trPr>
          <w:trHeight w:val="300"/>
        </w:trPr>
        <w:tc>
          <w:tcPr>
            <w:tcW w:w="1464" w:type="dxa"/>
            <w:tcBorders>
              <w:top w:val="single" w:sz="8" w:space="0" w:color="auto"/>
              <w:left w:val="single" w:sz="8" w:space="0" w:color="auto"/>
              <w:bottom w:val="single" w:sz="8" w:space="0" w:color="auto"/>
            </w:tcBorders>
            <w:shd w:val="clear" w:color="000000" w:fill="DDD9C4"/>
          </w:tcPr>
          <w:p w:rsidR="00AF6290" w:rsidRPr="00AF6290" w:rsidRDefault="00AF6290" w:rsidP="00E73A3E">
            <w:pPr>
              <w:rPr>
                <w:rFonts w:ascii="Courier New" w:eastAsia="Times New Roman" w:hAnsi="Courier New" w:cs="Courier New"/>
                <w:color w:val="000000"/>
                <w:sz w:val="20"/>
                <w:szCs w:val="20"/>
                <w:u w:val="single"/>
              </w:rPr>
            </w:pPr>
          </w:p>
        </w:tc>
        <w:tc>
          <w:tcPr>
            <w:tcW w:w="12306" w:type="dxa"/>
            <w:gridSpan w:val="8"/>
            <w:tcBorders>
              <w:top w:val="single" w:sz="8" w:space="0" w:color="auto"/>
              <w:left w:val="single" w:sz="8" w:space="0" w:color="auto"/>
              <w:bottom w:val="single" w:sz="8" w:space="0" w:color="auto"/>
              <w:right w:val="single" w:sz="4" w:space="0" w:color="auto"/>
            </w:tcBorders>
            <w:shd w:val="clear" w:color="000000" w:fill="DDD9C4"/>
            <w:noWrap/>
            <w:vAlign w:val="center"/>
            <w:hideMark/>
          </w:tcPr>
          <w:p w:rsidR="00AF6290" w:rsidRPr="00AF6290" w:rsidRDefault="00AF6290" w:rsidP="00E73A3E">
            <w:pPr>
              <w:rPr>
                <w:rFonts w:ascii="Courier New" w:eastAsia="Times New Roman" w:hAnsi="Courier New" w:cs="Courier New"/>
                <w:color w:val="000000"/>
                <w:sz w:val="20"/>
                <w:szCs w:val="20"/>
                <w:u w:val="single"/>
              </w:rPr>
            </w:pPr>
            <w:r w:rsidRPr="00AF6290">
              <w:rPr>
                <w:rFonts w:ascii="Courier New" w:eastAsia="Times New Roman" w:hAnsi="Courier New" w:cs="Courier New"/>
                <w:color w:val="000000"/>
                <w:sz w:val="20"/>
                <w:szCs w:val="20"/>
                <w:u w:val="single"/>
              </w:rPr>
              <w:t>Mandatory Funds of $50 million in Budget Authority for FY 2015 </w:t>
            </w:r>
          </w:p>
        </w:tc>
      </w:tr>
      <w:tr w:rsidR="00AF6290" w:rsidRPr="00DC4EEC" w:rsidTr="001F66E7">
        <w:trPr>
          <w:trHeight w:val="330"/>
        </w:trPr>
        <w:tc>
          <w:tcPr>
            <w:tcW w:w="4860" w:type="dxa"/>
            <w:gridSpan w:val="2"/>
            <w:tcBorders>
              <w:top w:val="nil"/>
              <w:left w:val="single" w:sz="8" w:space="0" w:color="auto"/>
              <w:bottom w:val="single" w:sz="8" w:space="0" w:color="000000"/>
              <w:right w:val="single" w:sz="8" w:space="0" w:color="000000"/>
            </w:tcBorders>
            <w:shd w:val="clear" w:color="auto" w:fill="auto"/>
            <w:vAlign w:val="center"/>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Grant, &gt;$200,000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42</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178</w:t>
            </w:r>
          </w:p>
        </w:tc>
        <w:tc>
          <w:tcPr>
            <w:tcW w:w="171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161</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7</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476</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6</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762</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w:t>
            </w:r>
          </w:p>
        </w:tc>
      </w:tr>
      <w:tr w:rsidR="00AF6290" w:rsidRPr="00DC4EEC" w:rsidTr="001F66E7">
        <w:trPr>
          <w:trHeight w:val="330"/>
        </w:trPr>
        <w:tc>
          <w:tcPr>
            <w:tcW w:w="4860" w:type="dxa"/>
            <w:gridSpan w:val="2"/>
            <w:tcBorders>
              <w:top w:val="nil"/>
              <w:left w:val="single" w:sz="8" w:space="0" w:color="auto"/>
              <w:bottom w:val="single" w:sz="8" w:space="0" w:color="000000"/>
              <w:right w:val="single" w:sz="8" w:space="0" w:color="000000"/>
            </w:tcBorders>
            <w:shd w:val="clear" w:color="auto" w:fill="auto"/>
            <w:vAlign w:val="center"/>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Grant, &gt;$200,000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8</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139</w:t>
            </w:r>
          </w:p>
        </w:tc>
        <w:tc>
          <w:tcPr>
            <w:tcW w:w="171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106</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112</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848</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24%</w:t>
            </w:r>
          </w:p>
        </w:tc>
      </w:tr>
      <w:tr w:rsidR="00AF6290" w:rsidRPr="00DC4EEC" w:rsidTr="001F66E7">
        <w:trPr>
          <w:trHeight w:val="330"/>
        </w:trPr>
        <w:tc>
          <w:tcPr>
            <w:tcW w:w="4860" w:type="dxa"/>
            <w:gridSpan w:val="2"/>
            <w:tcBorders>
              <w:top w:val="nil"/>
              <w:left w:val="single" w:sz="8" w:space="0" w:color="auto"/>
              <w:bottom w:val="single" w:sz="8" w:space="0" w:color="000000"/>
              <w:right w:val="single" w:sz="8" w:space="0" w:color="000000"/>
            </w:tcBorders>
            <w:shd w:val="clear" w:color="auto" w:fill="auto"/>
            <w:vAlign w:val="center"/>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 xml:space="preserve">RES  Grant, &lt;$200,000 </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139</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105</w:t>
            </w:r>
          </w:p>
        </w:tc>
        <w:tc>
          <w:tcPr>
            <w:tcW w:w="171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72</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14</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595</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008</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31%</w:t>
            </w:r>
          </w:p>
        </w:tc>
      </w:tr>
      <w:tr w:rsidR="00AF6290" w:rsidRPr="00DC4EEC" w:rsidTr="001F66E7">
        <w:trPr>
          <w:trHeight w:val="330"/>
        </w:trPr>
        <w:tc>
          <w:tcPr>
            <w:tcW w:w="4860" w:type="dxa"/>
            <w:gridSpan w:val="2"/>
            <w:tcBorders>
              <w:top w:val="nil"/>
              <w:left w:val="single" w:sz="8" w:space="0" w:color="auto"/>
              <w:bottom w:val="nil"/>
              <w:right w:val="single" w:sz="8" w:space="0" w:color="000000"/>
            </w:tcBorders>
            <w:shd w:val="clear" w:color="auto" w:fill="auto"/>
            <w:vAlign w:val="center"/>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 xml:space="preserve">EEI  Grant, &lt;$200,000 </w:t>
            </w:r>
          </w:p>
        </w:tc>
        <w:tc>
          <w:tcPr>
            <w:tcW w:w="1800" w:type="dxa"/>
            <w:tcBorders>
              <w:top w:val="nil"/>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230</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119</w:t>
            </w:r>
          </w:p>
        </w:tc>
        <w:tc>
          <w:tcPr>
            <w:tcW w:w="171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70</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27</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370</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16</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100</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41%</w:t>
            </w:r>
          </w:p>
        </w:tc>
      </w:tr>
      <w:tr w:rsidR="00AF6290" w:rsidRPr="00DC4EEC" w:rsidTr="001F66E7">
        <w:trPr>
          <w:trHeight w:val="330"/>
        </w:trPr>
        <w:tc>
          <w:tcPr>
            <w:tcW w:w="486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Grant, &lt;$80,000</w:t>
            </w:r>
          </w:p>
        </w:tc>
        <w:tc>
          <w:tcPr>
            <w:tcW w:w="1800" w:type="dxa"/>
            <w:tcBorders>
              <w:top w:val="single" w:sz="8" w:space="0" w:color="auto"/>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183</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105</w:t>
            </w:r>
          </w:p>
        </w:tc>
        <w:tc>
          <w:tcPr>
            <w:tcW w:w="171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56</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19</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215</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248</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47%</w:t>
            </w:r>
          </w:p>
        </w:tc>
      </w:tr>
      <w:tr w:rsidR="00AF6290" w:rsidRPr="00DC4EEC" w:rsidTr="001F66E7">
        <w:trPr>
          <w:trHeight w:val="330"/>
        </w:trPr>
        <w:tc>
          <w:tcPr>
            <w:tcW w:w="4860" w:type="dxa"/>
            <w:gridSpan w:val="2"/>
            <w:tcBorders>
              <w:top w:val="nil"/>
              <w:left w:val="single" w:sz="8" w:space="0" w:color="auto"/>
              <w:bottom w:val="single" w:sz="8" w:space="0" w:color="000000"/>
              <w:right w:val="single" w:sz="8" w:space="0" w:color="000000"/>
            </w:tcBorders>
            <w:shd w:val="clear" w:color="auto" w:fill="auto"/>
            <w:vAlign w:val="center"/>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Grant, &lt;$80,000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562</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103</w:t>
            </w:r>
          </w:p>
        </w:tc>
        <w:tc>
          <w:tcPr>
            <w:tcW w:w="171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54</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57</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886</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30</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348</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48%</w:t>
            </w:r>
          </w:p>
        </w:tc>
      </w:tr>
      <w:tr w:rsidR="00AF6290" w:rsidRPr="00DC4EEC" w:rsidTr="001F66E7">
        <w:trPr>
          <w:trHeight w:val="330"/>
        </w:trPr>
        <w:tc>
          <w:tcPr>
            <w:tcW w:w="4860" w:type="dxa"/>
            <w:gridSpan w:val="2"/>
            <w:tcBorders>
              <w:top w:val="nil"/>
              <w:left w:val="single" w:sz="8" w:space="0" w:color="auto"/>
              <w:bottom w:val="nil"/>
              <w:right w:val="single" w:sz="8" w:space="0" w:color="000000"/>
            </w:tcBorders>
            <w:shd w:val="clear" w:color="auto" w:fill="auto"/>
            <w:vAlign w:val="center"/>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Guaranteed Loans &gt;$600,000**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20</w:t>
            </w:r>
          </w:p>
        </w:tc>
        <w:tc>
          <w:tcPr>
            <w:tcW w:w="1440" w:type="dxa"/>
            <w:tcBorders>
              <w:top w:val="nil"/>
              <w:left w:val="single" w:sz="4" w:space="0" w:color="auto"/>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249</w:t>
            </w:r>
          </w:p>
        </w:tc>
        <w:tc>
          <w:tcPr>
            <w:tcW w:w="1710" w:type="dxa"/>
            <w:tcBorders>
              <w:top w:val="nil"/>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239</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980</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780</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w:t>
            </w:r>
          </w:p>
        </w:tc>
      </w:tr>
      <w:tr w:rsidR="00AF6290" w:rsidRPr="00DC4EEC" w:rsidTr="001F66E7">
        <w:trPr>
          <w:trHeight w:val="330"/>
        </w:trPr>
        <w:tc>
          <w:tcPr>
            <w:tcW w:w="486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Guaranteed Loan, &lt;$600,000 - &gt;$200,000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6</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235</w:t>
            </w:r>
          </w:p>
        </w:tc>
        <w:tc>
          <w:tcPr>
            <w:tcW w:w="1710" w:type="dxa"/>
            <w:tcBorders>
              <w:top w:val="single" w:sz="8" w:space="0" w:color="auto"/>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225</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410</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350</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w:t>
            </w:r>
          </w:p>
        </w:tc>
      </w:tr>
      <w:tr w:rsidR="00AF6290"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center"/>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Guaranteed Loans &gt;$600,000**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3</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207</w:t>
            </w:r>
          </w:p>
        </w:tc>
        <w:tc>
          <w:tcPr>
            <w:tcW w:w="1710" w:type="dxa"/>
            <w:tcBorders>
              <w:top w:val="single" w:sz="8" w:space="0" w:color="auto"/>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186</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621</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558</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w:t>
            </w:r>
          </w:p>
        </w:tc>
      </w:tr>
      <w:tr w:rsidR="00AF6290"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Guaranteed Loan, &lt;$600,000 - &gt;$200,000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206</w:t>
            </w:r>
          </w:p>
        </w:tc>
        <w:tc>
          <w:tcPr>
            <w:tcW w:w="1710" w:type="dxa"/>
            <w:tcBorders>
              <w:top w:val="single" w:sz="8" w:space="0" w:color="auto"/>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185</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206</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185</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w:t>
            </w:r>
          </w:p>
        </w:tc>
      </w:tr>
      <w:tr w:rsidR="00AF6290"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RES/EEI Guaranteed Loan, &lt;$200,000 - &gt;$80,000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193</w:t>
            </w:r>
          </w:p>
        </w:tc>
        <w:tc>
          <w:tcPr>
            <w:tcW w:w="1710" w:type="dxa"/>
            <w:tcBorders>
              <w:top w:val="single" w:sz="8" w:space="0" w:color="auto"/>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170</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772</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680</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12%</w:t>
            </w:r>
          </w:p>
        </w:tc>
      </w:tr>
      <w:tr w:rsidR="00AF6290"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RES/EEI Guaranteed Loan, &lt;$80,000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193</w:t>
            </w:r>
          </w:p>
        </w:tc>
        <w:tc>
          <w:tcPr>
            <w:tcW w:w="1710" w:type="dxa"/>
            <w:tcBorders>
              <w:top w:val="single" w:sz="8" w:space="0" w:color="auto"/>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155</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193</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155</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20%</w:t>
            </w:r>
          </w:p>
        </w:tc>
      </w:tr>
      <w:tr w:rsidR="00AF6290"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Combination, &gt;$600,000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268</w:t>
            </w:r>
          </w:p>
        </w:tc>
        <w:tc>
          <w:tcPr>
            <w:tcW w:w="1710" w:type="dxa"/>
            <w:tcBorders>
              <w:top w:val="single" w:sz="8" w:space="0" w:color="auto"/>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253</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r>
              <w:rPr>
                <w:rFonts w:ascii="Courier New" w:eastAsia="Times New Roman" w:hAnsi="Courier New" w:cs="Courier New"/>
                <w:color w:val="000000"/>
                <w:sz w:val="20"/>
                <w:szCs w:val="20"/>
              </w:rPr>
              <w:t>,</w:t>
            </w:r>
            <w:r w:rsidRPr="00AF6290">
              <w:rPr>
                <w:rFonts w:ascii="Courier New" w:eastAsia="Times New Roman" w:hAnsi="Courier New" w:cs="Courier New"/>
                <w:color w:val="000000"/>
                <w:sz w:val="20"/>
                <w:szCs w:val="20"/>
              </w:rPr>
              <w:t>072</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1012</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6%</w:t>
            </w:r>
          </w:p>
        </w:tc>
      </w:tr>
      <w:tr w:rsidR="00AF6290"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Combination, &lt;$600,000 - &gt;$200,000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267</w:t>
            </w:r>
          </w:p>
        </w:tc>
        <w:tc>
          <w:tcPr>
            <w:tcW w:w="1710" w:type="dxa"/>
            <w:tcBorders>
              <w:top w:val="single" w:sz="8" w:space="0" w:color="auto"/>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252</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534</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504</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6%</w:t>
            </w:r>
          </w:p>
        </w:tc>
      </w:tr>
      <w:tr w:rsidR="00AF6290"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Combination, &gt;$600,000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242</w:t>
            </w:r>
          </w:p>
        </w:tc>
        <w:tc>
          <w:tcPr>
            <w:tcW w:w="1710" w:type="dxa"/>
            <w:tcBorders>
              <w:top w:val="single" w:sz="8" w:space="0" w:color="auto"/>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212</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242</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212</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12%</w:t>
            </w:r>
          </w:p>
        </w:tc>
      </w:tr>
      <w:tr w:rsidR="00AF6290"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Combination, &lt;$600,000 - &gt;$200,000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0</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241</w:t>
            </w:r>
          </w:p>
        </w:tc>
        <w:tc>
          <w:tcPr>
            <w:tcW w:w="1710" w:type="dxa"/>
            <w:tcBorders>
              <w:top w:val="single" w:sz="8" w:space="0" w:color="auto"/>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211</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0</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0</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0%</w:t>
            </w:r>
          </w:p>
        </w:tc>
      </w:tr>
      <w:tr w:rsidR="00AF6290"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RES/EEI Combination, &lt;$200,000 - &gt;$80,000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243</w:t>
            </w:r>
          </w:p>
        </w:tc>
        <w:tc>
          <w:tcPr>
            <w:tcW w:w="1710" w:type="dxa"/>
            <w:tcBorders>
              <w:top w:val="single" w:sz="8" w:space="0" w:color="auto"/>
              <w:left w:val="nil"/>
              <w:bottom w:val="nil"/>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197</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486</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394</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19%</w:t>
            </w:r>
          </w:p>
        </w:tc>
      </w:tr>
      <w:tr w:rsidR="00AF6290" w:rsidRPr="00DC4EEC" w:rsidTr="001F66E7">
        <w:trPr>
          <w:trHeight w:val="54"/>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AF6290" w:rsidRPr="00AF6290" w:rsidRDefault="00AF6290"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RES/EEI Combination, &lt;$80,000</w:t>
            </w:r>
          </w:p>
        </w:tc>
        <w:tc>
          <w:tcPr>
            <w:tcW w:w="1800" w:type="dxa"/>
            <w:tcBorders>
              <w:top w:val="nil"/>
              <w:left w:val="nil"/>
              <w:bottom w:val="single" w:sz="8" w:space="0" w:color="000000"/>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p>
        </w:tc>
        <w:tc>
          <w:tcPr>
            <w:tcW w:w="14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241</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181</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241</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181</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25%</w:t>
            </w:r>
          </w:p>
        </w:tc>
      </w:tr>
      <w:tr w:rsidR="00AF6290" w:rsidRPr="00DC4EEC" w:rsidTr="001F66E7">
        <w:trPr>
          <w:trHeight w:val="330"/>
        </w:trPr>
        <w:tc>
          <w:tcPr>
            <w:tcW w:w="4860" w:type="dxa"/>
            <w:gridSpan w:val="2"/>
            <w:tcBorders>
              <w:top w:val="nil"/>
              <w:left w:val="single" w:sz="8" w:space="0" w:color="auto"/>
              <w:bottom w:val="single" w:sz="8" w:space="0" w:color="auto"/>
              <w:right w:val="single" w:sz="8" w:space="0" w:color="000000"/>
            </w:tcBorders>
            <w:shd w:val="clear" w:color="auto" w:fill="auto"/>
            <w:vAlign w:val="center"/>
            <w:hideMark/>
          </w:tcPr>
          <w:p w:rsidR="00AF6290" w:rsidRPr="00AF6290" w:rsidRDefault="00AF6290" w:rsidP="00E73A3E">
            <w:pPr>
              <w:rPr>
                <w:rFonts w:ascii="Courier New" w:eastAsia="Times New Roman" w:hAnsi="Courier New" w:cs="Courier New"/>
                <w:i/>
                <w:iCs/>
                <w:color w:val="000000"/>
                <w:sz w:val="20"/>
                <w:szCs w:val="20"/>
              </w:rPr>
            </w:pPr>
            <w:r w:rsidRPr="00AF6290">
              <w:rPr>
                <w:rFonts w:ascii="Courier New" w:eastAsia="Times New Roman" w:hAnsi="Courier New" w:cs="Courier New"/>
                <w:i/>
                <w:iCs/>
                <w:color w:val="000000"/>
                <w:sz w:val="20"/>
                <w:szCs w:val="20"/>
              </w:rPr>
              <w:t>Mandatory Funds Totals</w:t>
            </w:r>
          </w:p>
        </w:tc>
        <w:tc>
          <w:tcPr>
            <w:tcW w:w="1800" w:type="dxa"/>
            <w:tcBorders>
              <w:top w:val="nil"/>
              <w:left w:val="nil"/>
              <w:bottom w:val="single" w:sz="8" w:space="0" w:color="auto"/>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i/>
                <w:iCs/>
                <w:color w:val="000000"/>
                <w:sz w:val="20"/>
                <w:szCs w:val="20"/>
              </w:rPr>
            </w:pPr>
            <w:r w:rsidRPr="00AF6290">
              <w:rPr>
                <w:rFonts w:ascii="Courier New" w:eastAsia="Times New Roman" w:hAnsi="Courier New" w:cs="Courier New"/>
                <w:i/>
                <w:iCs/>
                <w:color w:val="000000"/>
                <w:sz w:val="20"/>
                <w:szCs w:val="20"/>
              </w:rPr>
              <w:t>1,209</w:t>
            </w:r>
          </w:p>
        </w:tc>
        <w:tc>
          <w:tcPr>
            <w:tcW w:w="1440" w:type="dxa"/>
            <w:tcBorders>
              <w:top w:val="nil"/>
              <w:left w:val="single" w:sz="4" w:space="0" w:color="auto"/>
              <w:bottom w:val="single" w:sz="8" w:space="0" w:color="auto"/>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i/>
                <w:iCs/>
                <w:color w:val="000000"/>
                <w:sz w:val="20"/>
                <w:szCs w:val="20"/>
              </w:rPr>
            </w:pPr>
            <w:r w:rsidRPr="00AF6290">
              <w:rPr>
                <w:rFonts w:ascii="Courier New" w:eastAsia="Times New Roman" w:hAnsi="Courier New" w:cs="Courier New"/>
                <w:i/>
                <w:iCs/>
                <w:color w:val="000000"/>
                <w:sz w:val="20"/>
                <w:szCs w:val="20"/>
              </w:rPr>
              <w:t xml:space="preserve">3,534 </w:t>
            </w:r>
          </w:p>
        </w:tc>
        <w:tc>
          <w:tcPr>
            <w:tcW w:w="1710" w:type="dxa"/>
            <w:tcBorders>
              <w:top w:val="nil"/>
              <w:left w:val="nil"/>
              <w:bottom w:val="single" w:sz="8" w:space="0" w:color="auto"/>
              <w:right w:val="single" w:sz="8" w:space="0" w:color="000000"/>
            </w:tcBorders>
            <w:shd w:val="clear" w:color="auto" w:fill="auto"/>
            <w:vAlign w:val="center"/>
            <w:hideMark/>
          </w:tcPr>
          <w:p w:rsidR="00AF6290" w:rsidRPr="00AF6290" w:rsidRDefault="00AF6290" w:rsidP="00E73A3E">
            <w:pPr>
              <w:jc w:val="center"/>
              <w:rPr>
                <w:rFonts w:ascii="Courier New" w:eastAsia="Times New Roman" w:hAnsi="Courier New" w:cs="Courier New"/>
                <w:i/>
                <w:iCs/>
                <w:color w:val="000000"/>
                <w:sz w:val="20"/>
                <w:szCs w:val="20"/>
              </w:rPr>
            </w:pPr>
            <w:r>
              <w:rPr>
                <w:rFonts w:ascii="Courier New" w:eastAsia="Times New Roman" w:hAnsi="Courier New" w:cs="Courier New"/>
                <w:i/>
                <w:iCs/>
                <w:color w:val="000000"/>
                <w:sz w:val="20"/>
                <w:szCs w:val="20"/>
              </w:rPr>
              <w:t>2,985</w:t>
            </w:r>
            <w:r w:rsidRPr="00AF6290">
              <w:rPr>
                <w:rFonts w:ascii="Courier New" w:eastAsia="Times New Roman" w:hAnsi="Courier New" w:cs="Courier New"/>
                <w:i/>
                <w:iCs/>
                <w:color w:val="000000"/>
                <w:sz w:val="20"/>
                <w:szCs w:val="20"/>
              </w:rPr>
              <w:t xml:space="preserve"> </w:t>
            </w:r>
          </w:p>
        </w:tc>
        <w:tc>
          <w:tcPr>
            <w:tcW w:w="1350" w:type="dxa"/>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i/>
                <w:iCs/>
                <w:color w:val="000000"/>
                <w:sz w:val="20"/>
                <w:szCs w:val="20"/>
              </w:rPr>
            </w:pPr>
            <w:r w:rsidRPr="00AF6290">
              <w:rPr>
                <w:rFonts w:ascii="Courier New" w:eastAsia="Times New Roman" w:hAnsi="Courier New" w:cs="Courier New"/>
                <w:i/>
                <w:iCs/>
                <w:color w:val="000000"/>
                <w:sz w:val="20"/>
                <w:szCs w:val="20"/>
              </w:rPr>
              <w:t xml:space="preserve">138,411 </w:t>
            </w:r>
          </w:p>
        </w:tc>
        <w:tc>
          <w:tcPr>
            <w:tcW w:w="1470" w:type="dxa"/>
            <w:gridSpan w:val="2"/>
            <w:tcBorders>
              <w:top w:val="nil"/>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ascii="Courier New" w:eastAsia="Times New Roman" w:hAnsi="Courier New" w:cs="Courier New"/>
                <w:i/>
                <w:iCs/>
                <w:color w:val="000000"/>
                <w:sz w:val="20"/>
                <w:szCs w:val="20"/>
              </w:rPr>
            </w:pPr>
            <w:r w:rsidRPr="00AF6290">
              <w:rPr>
                <w:rFonts w:ascii="Courier New" w:eastAsia="Times New Roman" w:hAnsi="Courier New" w:cs="Courier New"/>
                <w:i/>
                <w:iCs/>
                <w:color w:val="000000"/>
                <w:sz w:val="20"/>
                <w:szCs w:val="20"/>
              </w:rPr>
              <w:t xml:space="preserve">84,325 </w:t>
            </w:r>
          </w:p>
        </w:tc>
        <w:tc>
          <w:tcPr>
            <w:tcW w:w="1140" w:type="dxa"/>
            <w:tcBorders>
              <w:top w:val="nil"/>
              <w:left w:val="nil"/>
              <w:bottom w:val="single" w:sz="8" w:space="0" w:color="auto"/>
              <w:right w:val="single" w:sz="8" w:space="0" w:color="auto"/>
            </w:tcBorders>
            <w:vAlign w:val="center"/>
          </w:tcPr>
          <w:p w:rsidR="00AF6290" w:rsidRPr="00AF6290" w:rsidRDefault="00AF6290"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39%</w:t>
            </w:r>
          </w:p>
        </w:tc>
      </w:tr>
    </w:tbl>
    <w:p w:rsidR="00DC4EEC" w:rsidRDefault="00DC4EEC" w:rsidP="008F1007">
      <w:pPr>
        <w:rPr>
          <w:rFonts w:ascii="Courier New" w:hAnsi="Courier New" w:cs="Courier New"/>
          <w:u w:val="single"/>
        </w:rPr>
      </w:pPr>
    </w:p>
    <w:p w:rsidR="00AF6290" w:rsidRPr="008558BD" w:rsidRDefault="00AF6290" w:rsidP="00AF6290">
      <w:pPr>
        <w:ind w:left="-900"/>
        <w:rPr>
          <w:rFonts w:ascii="Courier New" w:hAnsi="Courier New" w:cs="Courier New"/>
        </w:rPr>
      </w:pPr>
      <w:r w:rsidRPr="00534F1F">
        <w:rPr>
          <w:rFonts w:ascii="Courier New" w:eastAsia="Times New Roman" w:hAnsi="Courier New" w:cs="Courier New"/>
          <w:color w:val="000000"/>
        </w:rPr>
        <w:lastRenderedPageBreak/>
        <w:t xml:space="preserve">Table </w:t>
      </w:r>
      <w:r>
        <w:rPr>
          <w:rFonts w:ascii="Courier New" w:eastAsia="Times New Roman" w:hAnsi="Courier New" w:cs="Courier New"/>
          <w:color w:val="000000"/>
        </w:rPr>
        <w:t>1g.</w:t>
      </w:r>
      <w:r w:rsidR="00BA31CA">
        <w:rPr>
          <w:rFonts w:ascii="Courier New" w:eastAsia="Times New Roman" w:hAnsi="Courier New" w:cs="Courier New"/>
          <w:color w:val="000000"/>
        </w:rPr>
        <w:t xml:space="preserve"> </w:t>
      </w:r>
      <w:r>
        <w:rPr>
          <w:rFonts w:ascii="Courier New" w:eastAsia="Times New Roman" w:hAnsi="Courier New" w:cs="Courier New"/>
          <w:color w:val="000000"/>
        </w:rPr>
        <w:t xml:space="preserve">(Continued)  Variance of Burden Hours between Baseline and Final Rule Utilizing Estimated FY2015 </w:t>
      </w:r>
      <w:r w:rsidR="008214C7">
        <w:rPr>
          <w:rFonts w:ascii="Courier New" w:eastAsia="Times New Roman" w:hAnsi="Courier New" w:cs="Courier New"/>
          <w:color w:val="000000"/>
        </w:rPr>
        <w:t>Awardees</w:t>
      </w:r>
      <w:r>
        <w:rPr>
          <w:rFonts w:ascii="Courier New" w:eastAsia="Times New Roman" w:hAnsi="Courier New" w:cs="Courier New"/>
          <w:color w:val="000000"/>
        </w:rPr>
        <w:t>.</w:t>
      </w:r>
    </w:p>
    <w:tbl>
      <w:tblPr>
        <w:tblW w:w="13856" w:type="dxa"/>
        <w:tblInd w:w="-792" w:type="dxa"/>
        <w:tblLayout w:type="fixed"/>
        <w:tblLook w:val="04A0" w:firstRow="1" w:lastRow="0" w:firstColumn="1" w:lastColumn="0" w:noHBand="0" w:noVBand="1"/>
      </w:tblPr>
      <w:tblGrid>
        <w:gridCol w:w="1461"/>
        <w:gridCol w:w="3392"/>
        <w:gridCol w:w="1799"/>
        <w:gridCol w:w="1487"/>
        <w:gridCol w:w="1487"/>
        <w:gridCol w:w="1354"/>
        <w:gridCol w:w="1620"/>
        <w:gridCol w:w="1256"/>
      </w:tblGrid>
      <w:tr w:rsidR="00A6606D" w:rsidRPr="00DC4EEC" w:rsidTr="001F66E7">
        <w:trPr>
          <w:trHeight w:val="1440"/>
        </w:trPr>
        <w:tc>
          <w:tcPr>
            <w:tcW w:w="4853" w:type="dxa"/>
            <w:gridSpan w:val="2"/>
            <w:tcBorders>
              <w:top w:val="single" w:sz="4" w:space="0" w:color="auto"/>
              <w:left w:val="single" w:sz="8" w:space="0" w:color="auto"/>
              <w:bottom w:val="single" w:sz="8" w:space="0" w:color="000000"/>
              <w:right w:val="single" w:sz="8" w:space="0" w:color="000000"/>
            </w:tcBorders>
            <w:shd w:val="clear" w:color="auto" w:fill="auto"/>
            <w:vAlign w:val="center"/>
            <w:hideMark/>
          </w:tcPr>
          <w:p w:rsidR="00AF6290" w:rsidRPr="00AF6290" w:rsidRDefault="00AF6290" w:rsidP="00E73A3E">
            <w:pPr>
              <w:jc w:val="center"/>
              <w:rPr>
                <w:rFonts w:eastAsia="Times New Roman"/>
                <w:color w:val="000000"/>
                <w:sz w:val="20"/>
                <w:szCs w:val="20"/>
              </w:rPr>
            </w:pPr>
            <w:r w:rsidRPr="00534F1F">
              <w:rPr>
                <w:rFonts w:ascii="Courier New" w:eastAsia="Times New Roman" w:hAnsi="Courier New" w:cs="Courier New"/>
                <w:b/>
                <w:color w:val="000000"/>
                <w:sz w:val="20"/>
                <w:szCs w:val="20"/>
              </w:rPr>
              <w:t>REAP Assistance</w:t>
            </w:r>
          </w:p>
        </w:tc>
        <w:tc>
          <w:tcPr>
            <w:tcW w:w="1799" w:type="dxa"/>
            <w:tcBorders>
              <w:top w:val="single" w:sz="4" w:space="0" w:color="auto"/>
              <w:left w:val="nil"/>
              <w:bottom w:val="single" w:sz="8" w:space="0" w:color="auto"/>
              <w:right w:val="single" w:sz="8" w:space="0" w:color="000000"/>
            </w:tcBorders>
            <w:shd w:val="clear" w:color="auto" w:fill="auto"/>
            <w:vAlign w:val="center"/>
            <w:hideMark/>
          </w:tcPr>
          <w:p w:rsidR="00AF6290" w:rsidRPr="00AF6290" w:rsidRDefault="00AF6290" w:rsidP="008214C7">
            <w:pPr>
              <w:jc w:val="center"/>
              <w:rPr>
                <w:rFonts w:eastAsia="Times New Roman"/>
                <w:color w:val="000000"/>
                <w:sz w:val="20"/>
                <w:szCs w:val="20"/>
              </w:rPr>
            </w:pPr>
            <w:r>
              <w:rPr>
                <w:rFonts w:ascii="Courier New" w:eastAsia="Times New Roman" w:hAnsi="Courier New" w:cs="Courier New"/>
                <w:b/>
                <w:color w:val="000000"/>
                <w:sz w:val="20"/>
                <w:szCs w:val="20"/>
              </w:rPr>
              <w:t xml:space="preserve">Estimated   FY 2015 </w:t>
            </w:r>
            <w:r w:rsidR="008214C7">
              <w:rPr>
                <w:rFonts w:ascii="Courier New" w:eastAsia="Times New Roman" w:hAnsi="Courier New" w:cs="Courier New"/>
                <w:b/>
                <w:color w:val="000000"/>
                <w:sz w:val="20"/>
                <w:szCs w:val="20"/>
              </w:rPr>
              <w:t>Awardees</w:t>
            </w:r>
          </w:p>
        </w:tc>
        <w:tc>
          <w:tcPr>
            <w:tcW w:w="1487"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AF6290" w:rsidRPr="00AF6290" w:rsidRDefault="00AF6290" w:rsidP="008214C7">
            <w:pPr>
              <w:jc w:val="center"/>
              <w:rPr>
                <w:rFonts w:eastAsia="Times New Roman"/>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 Average </w:t>
            </w:r>
            <w:r w:rsidRPr="00534F1F">
              <w:rPr>
                <w:rFonts w:ascii="Courier New" w:eastAsia="Times New Roman" w:hAnsi="Courier New" w:cs="Courier New"/>
                <w:b/>
                <w:color w:val="000000"/>
                <w:sz w:val="20"/>
                <w:szCs w:val="20"/>
              </w:rPr>
              <w:t xml:space="preserve">Burden Hours per </w:t>
            </w:r>
            <w:r w:rsidR="008214C7">
              <w:rPr>
                <w:rFonts w:ascii="Courier New" w:eastAsia="Times New Roman" w:hAnsi="Courier New" w:cs="Courier New"/>
                <w:b/>
                <w:color w:val="000000"/>
                <w:sz w:val="20"/>
                <w:szCs w:val="20"/>
              </w:rPr>
              <w:t>Awardee</w:t>
            </w:r>
          </w:p>
        </w:tc>
        <w:tc>
          <w:tcPr>
            <w:tcW w:w="1487" w:type="dxa"/>
            <w:tcBorders>
              <w:top w:val="single" w:sz="4" w:space="0" w:color="auto"/>
              <w:left w:val="nil"/>
              <w:bottom w:val="single" w:sz="8" w:space="0" w:color="auto"/>
              <w:right w:val="single" w:sz="8" w:space="0" w:color="000000"/>
            </w:tcBorders>
            <w:shd w:val="clear" w:color="auto" w:fill="auto"/>
            <w:vAlign w:val="center"/>
            <w:hideMark/>
          </w:tcPr>
          <w:p w:rsidR="00AF6290" w:rsidRPr="00AF6290" w:rsidRDefault="00AF6290" w:rsidP="008214C7">
            <w:pPr>
              <w:jc w:val="center"/>
              <w:rPr>
                <w:rFonts w:eastAsia="Times New Roman"/>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Average </w:t>
            </w:r>
            <w:r w:rsidRPr="00534F1F">
              <w:rPr>
                <w:rFonts w:ascii="Courier New" w:eastAsia="Times New Roman" w:hAnsi="Courier New" w:cs="Courier New"/>
                <w:b/>
                <w:color w:val="000000"/>
                <w:sz w:val="20"/>
                <w:szCs w:val="20"/>
              </w:rPr>
              <w:t xml:space="preserve">Burden Hours per </w:t>
            </w:r>
            <w:r w:rsidR="008214C7">
              <w:rPr>
                <w:rFonts w:ascii="Courier New" w:eastAsia="Times New Roman" w:hAnsi="Courier New" w:cs="Courier New"/>
                <w:b/>
                <w:color w:val="000000"/>
                <w:sz w:val="20"/>
                <w:szCs w:val="20"/>
              </w:rPr>
              <w:t>Awardee</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eastAsia="Times New Roman"/>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Estimated Total Burden Hours</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AF6290" w:rsidRPr="00AF6290" w:rsidRDefault="00AF6290" w:rsidP="00E73A3E">
            <w:pPr>
              <w:jc w:val="center"/>
              <w:rPr>
                <w:rFonts w:eastAsia="Times New Roman"/>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Estimated </w:t>
            </w:r>
            <w:r w:rsidRPr="00534F1F">
              <w:rPr>
                <w:rFonts w:ascii="Courier New" w:eastAsia="Times New Roman" w:hAnsi="Courier New" w:cs="Courier New"/>
                <w:b/>
                <w:color w:val="000000"/>
                <w:sz w:val="20"/>
                <w:szCs w:val="20"/>
              </w:rPr>
              <w:t>Total Burden Hours</w:t>
            </w:r>
          </w:p>
        </w:tc>
        <w:tc>
          <w:tcPr>
            <w:tcW w:w="1256" w:type="dxa"/>
            <w:tcBorders>
              <w:top w:val="single" w:sz="4" w:space="0" w:color="auto"/>
              <w:left w:val="nil"/>
              <w:bottom w:val="single" w:sz="8" w:space="0" w:color="auto"/>
              <w:right w:val="single" w:sz="8" w:space="0" w:color="auto"/>
            </w:tcBorders>
            <w:vAlign w:val="center"/>
          </w:tcPr>
          <w:p w:rsidR="00AF6290" w:rsidRPr="00AF6290" w:rsidRDefault="00AF6290" w:rsidP="00E73A3E">
            <w:pPr>
              <w:jc w:val="center"/>
              <w:rPr>
                <w:rFonts w:eastAsia="Times New Roman"/>
                <w:color w:val="000000"/>
                <w:sz w:val="20"/>
                <w:szCs w:val="20"/>
              </w:rPr>
            </w:pPr>
            <w:r w:rsidRPr="00534F1F">
              <w:rPr>
                <w:rFonts w:ascii="Courier New" w:eastAsia="Times New Roman" w:hAnsi="Courier New" w:cs="Courier New"/>
                <w:b/>
                <w:color w:val="000000"/>
                <w:sz w:val="20"/>
                <w:szCs w:val="20"/>
              </w:rPr>
              <w:t>Percent Decrease</w:t>
            </w:r>
          </w:p>
        </w:tc>
      </w:tr>
      <w:tr w:rsidR="00E73A3E" w:rsidRPr="00AF6290" w:rsidTr="001F66E7">
        <w:trPr>
          <w:trHeight w:val="300"/>
        </w:trPr>
        <w:tc>
          <w:tcPr>
            <w:tcW w:w="1461" w:type="dxa"/>
            <w:tcBorders>
              <w:top w:val="single" w:sz="8" w:space="0" w:color="auto"/>
              <w:left w:val="single" w:sz="8" w:space="0" w:color="auto"/>
              <w:bottom w:val="single" w:sz="8" w:space="0" w:color="auto"/>
            </w:tcBorders>
            <w:shd w:val="clear" w:color="000000" w:fill="DDD9C4"/>
          </w:tcPr>
          <w:p w:rsidR="00AF6290" w:rsidRPr="00AF6290" w:rsidRDefault="00AF6290" w:rsidP="00E73A3E">
            <w:pPr>
              <w:rPr>
                <w:rFonts w:ascii="Courier New" w:eastAsia="Times New Roman" w:hAnsi="Courier New" w:cs="Courier New"/>
                <w:color w:val="000000"/>
                <w:sz w:val="20"/>
                <w:szCs w:val="20"/>
                <w:u w:val="single"/>
              </w:rPr>
            </w:pPr>
          </w:p>
        </w:tc>
        <w:tc>
          <w:tcPr>
            <w:tcW w:w="12395" w:type="dxa"/>
            <w:gridSpan w:val="7"/>
            <w:tcBorders>
              <w:top w:val="single" w:sz="8" w:space="0" w:color="auto"/>
              <w:left w:val="single" w:sz="8" w:space="0" w:color="auto"/>
              <w:bottom w:val="single" w:sz="8" w:space="0" w:color="auto"/>
              <w:right w:val="single" w:sz="4" w:space="0" w:color="auto"/>
            </w:tcBorders>
            <w:shd w:val="clear" w:color="000000" w:fill="DDD9C4"/>
            <w:noWrap/>
            <w:vAlign w:val="center"/>
            <w:hideMark/>
          </w:tcPr>
          <w:p w:rsidR="00AF6290" w:rsidRPr="00AF6290" w:rsidRDefault="00AF6290" w:rsidP="00E73A3E">
            <w:pPr>
              <w:rPr>
                <w:rFonts w:ascii="Courier New" w:eastAsia="Times New Roman" w:hAnsi="Courier New" w:cs="Courier New"/>
                <w:color w:val="000000"/>
                <w:sz w:val="20"/>
                <w:szCs w:val="20"/>
                <w:u w:val="single"/>
              </w:rPr>
            </w:pPr>
            <w:r w:rsidRPr="00E73A3E">
              <w:rPr>
                <w:rFonts w:ascii="Courier New" w:eastAsia="Times New Roman" w:hAnsi="Courier New" w:cs="Courier New"/>
                <w:color w:val="000000"/>
                <w:sz w:val="20"/>
                <w:szCs w:val="20"/>
                <w:u w:val="single"/>
              </w:rPr>
              <w:t>Discretionary Funds $47.2 million (Program Level) Breakdown for FY 2015</w:t>
            </w:r>
          </w:p>
        </w:tc>
      </w:tr>
      <w:tr w:rsidR="00E73A3E" w:rsidRPr="00E73A3E" w:rsidTr="001F66E7">
        <w:trPr>
          <w:trHeight w:val="300"/>
        </w:trPr>
        <w:tc>
          <w:tcPr>
            <w:tcW w:w="4853"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RES Grant, &gt;$200,000</w:t>
            </w:r>
          </w:p>
        </w:tc>
        <w:tc>
          <w:tcPr>
            <w:tcW w:w="1799"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8</w:t>
            </w:r>
          </w:p>
        </w:tc>
        <w:tc>
          <w:tcPr>
            <w:tcW w:w="1487"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178.0 </w:t>
            </w:r>
          </w:p>
        </w:tc>
        <w:tc>
          <w:tcPr>
            <w:tcW w:w="148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161.0 </w:t>
            </w:r>
          </w:p>
        </w:tc>
        <w:tc>
          <w:tcPr>
            <w:tcW w:w="1354"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1,424 </w:t>
            </w:r>
          </w:p>
        </w:tc>
        <w:tc>
          <w:tcPr>
            <w:tcW w:w="162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1,288 </w:t>
            </w:r>
          </w:p>
        </w:tc>
        <w:tc>
          <w:tcPr>
            <w:tcW w:w="1256" w:type="dxa"/>
            <w:tcBorders>
              <w:top w:val="nil"/>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10%</w:t>
            </w:r>
          </w:p>
        </w:tc>
      </w:tr>
      <w:tr w:rsidR="00E73A3E" w:rsidRPr="00E73A3E" w:rsidTr="001F66E7">
        <w:trPr>
          <w:trHeight w:val="300"/>
        </w:trPr>
        <w:tc>
          <w:tcPr>
            <w:tcW w:w="4853"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EEI Grant, &gt;$200,000</w:t>
            </w:r>
          </w:p>
        </w:tc>
        <w:tc>
          <w:tcPr>
            <w:tcW w:w="1799"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7</w:t>
            </w:r>
          </w:p>
        </w:tc>
        <w:tc>
          <w:tcPr>
            <w:tcW w:w="1487"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139.0 </w:t>
            </w:r>
          </w:p>
        </w:tc>
        <w:tc>
          <w:tcPr>
            <w:tcW w:w="148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106.0 </w:t>
            </w:r>
          </w:p>
        </w:tc>
        <w:tc>
          <w:tcPr>
            <w:tcW w:w="1354"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973 </w:t>
            </w:r>
          </w:p>
        </w:tc>
        <w:tc>
          <w:tcPr>
            <w:tcW w:w="162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742 </w:t>
            </w:r>
          </w:p>
        </w:tc>
        <w:tc>
          <w:tcPr>
            <w:tcW w:w="1256" w:type="dxa"/>
            <w:tcBorders>
              <w:top w:val="nil"/>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24%</w:t>
            </w:r>
          </w:p>
        </w:tc>
      </w:tr>
      <w:tr w:rsidR="00E73A3E" w:rsidRPr="00E73A3E" w:rsidTr="001F66E7">
        <w:trPr>
          <w:trHeight w:val="300"/>
        </w:trPr>
        <w:tc>
          <w:tcPr>
            <w:tcW w:w="4853"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RES  Grant, &lt;$200,000 </w:t>
            </w:r>
          </w:p>
        </w:tc>
        <w:tc>
          <w:tcPr>
            <w:tcW w:w="1799"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28</w:t>
            </w:r>
          </w:p>
        </w:tc>
        <w:tc>
          <w:tcPr>
            <w:tcW w:w="1487"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105.0 </w:t>
            </w:r>
          </w:p>
        </w:tc>
        <w:tc>
          <w:tcPr>
            <w:tcW w:w="148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72.0 </w:t>
            </w:r>
          </w:p>
        </w:tc>
        <w:tc>
          <w:tcPr>
            <w:tcW w:w="1354"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2,940 </w:t>
            </w:r>
          </w:p>
        </w:tc>
        <w:tc>
          <w:tcPr>
            <w:tcW w:w="162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2,016 </w:t>
            </w:r>
          </w:p>
        </w:tc>
        <w:tc>
          <w:tcPr>
            <w:tcW w:w="1256" w:type="dxa"/>
            <w:tcBorders>
              <w:top w:val="nil"/>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31%</w:t>
            </w:r>
          </w:p>
        </w:tc>
      </w:tr>
      <w:tr w:rsidR="00E73A3E" w:rsidRPr="00E73A3E" w:rsidTr="001F66E7">
        <w:trPr>
          <w:trHeight w:val="300"/>
        </w:trPr>
        <w:tc>
          <w:tcPr>
            <w:tcW w:w="4853" w:type="dxa"/>
            <w:gridSpan w:val="2"/>
            <w:tcBorders>
              <w:top w:val="nil"/>
              <w:left w:val="single" w:sz="8" w:space="0" w:color="auto"/>
              <w:bottom w:val="nil"/>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EEI  Grant, &lt;$200,000 </w:t>
            </w:r>
          </w:p>
        </w:tc>
        <w:tc>
          <w:tcPr>
            <w:tcW w:w="1799" w:type="dxa"/>
            <w:tcBorders>
              <w:top w:val="nil"/>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28</w:t>
            </w:r>
          </w:p>
        </w:tc>
        <w:tc>
          <w:tcPr>
            <w:tcW w:w="1487" w:type="dxa"/>
            <w:tcBorders>
              <w:top w:val="nil"/>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119.0 </w:t>
            </w:r>
          </w:p>
        </w:tc>
        <w:tc>
          <w:tcPr>
            <w:tcW w:w="1487" w:type="dxa"/>
            <w:tcBorders>
              <w:top w:val="nil"/>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70.0 </w:t>
            </w:r>
          </w:p>
        </w:tc>
        <w:tc>
          <w:tcPr>
            <w:tcW w:w="1354" w:type="dxa"/>
            <w:tcBorders>
              <w:top w:val="nil"/>
              <w:left w:val="nil"/>
              <w:bottom w:val="nil"/>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3,332 </w:t>
            </w:r>
          </w:p>
        </w:tc>
        <w:tc>
          <w:tcPr>
            <w:tcW w:w="1620" w:type="dxa"/>
            <w:tcBorders>
              <w:top w:val="nil"/>
              <w:left w:val="nil"/>
              <w:bottom w:val="nil"/>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1,960 </w:t>
            </w:r>
          </w:p>
        </w:tc>
        <w:tc>
          <w:tcPr>
            <w:tcW w:w="1256" w:type="dxa"/>
            <w:tcBorders>
              <w:top w:val="nil"/>
              <w:left w:val="nil"/>
              <w:bottom w:val="nil"/>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41%</w:t>
            </w:r>
          </w:p>
        </w:tc>
      </w:tr>
      <w:tr w:rsidR="00E73A3E" w:rsidRPr="00E73A3E" w:rsidTr="001F66E7">
        <w:trPr>
          <w:trHeight w:val="300"/>
        </w:trPr>
        <w:tc>
          <w:tcPr>
            <w:tcW w:w="4853"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RES Grant, &lt;$80,000</w:t>
            </w:r>
          </w:p>
        </w:tc>
        <w:tc>
          <w:tcPr>
            <w:tcW w:w="1799" w:type="dxa"/>
            <w:tcBorders>
              <w:top w:val="single" w:sz="8" w:space="0" w:color="auto"/>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38</w:t>
            </w:r>
          </w:p>
        </w:tc>
        <w:tc>
          <w:tcPr>
            <w:tcW w:w="1487" w:type="dxa"/>
            <w:tcBorders>
              <w:top w:val="single" w:sz="8" w:space="0" w:color="auto"/>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105.0 </w:t>
            </w:r>
          </w:p>
        </w:tc>
        <w:tc>
          <w:tcPr>
            <w:tcW w:w="1487" w:type="dxa"/>
            <w:tcBorders>
              <w:top w:val="single" w:sz="8" w:space="0" w:color="auto"/>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56.0 </w:t>
            </w:r>
          </w:p>
        </w:tc>
        <w:tc>
          <w:tcPr>
            <w:tcW w:w="1354" w:type="dxa"/>
            <w:tcBorders>
              <w:top w:val="single" w:sz="8" w:space="0" w:color="auto"/>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3,990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2,128 </w:t>
            </w:r>
          </w:p>
        </w:tc>
        <w:tc>
          <w:tcPr>
            <w:tcW w:w="1256" w:type="dxa"/>
            <w:tcBorders>
              <w:top w:val="single" w:sz="8" w:space="0" w:color="auto"/>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47%</w:t>
            </w:r>
          </w:p>
        </w:tc>
      </w:tr>
      <w:tr w:rsidR="00E73A3E" w:rsidRPr="00E73A3E" w:rsidTr="001F66E7">
        <w:trPr>
          <w:trHeight w:val="300"/>
        </w:trPr>
        <w:tc>
          <w:tcPr>
            <w:tcW w:w="4853"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EEI Grant, &lt;$80,000</w:t>
            </w:r>
          </w:p>
        </w:tc>
        <w:tc>
          <w:tcPr>
            <w:tcW w:w="1799"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38</w:t>
            </w:r>
          </w:p>
        </w:tc>
        <w:tc>
          <w:tcPr>
            <w:tcW w:w="1487"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103.0 </w:t>
            </w:r>
          </w:p>
        </w:tc>
        <w:tc>
          <w:tcPr>
            <w:tcW w:w="148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54.0 </w:t>
            </w:r>
          </w:p>
        </w:tc>
        <w:tc>
          <w:tcPr>
            <w:tcW w:w="1354"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3,914 </w:t>
            </w:r>
          </w:p>
        </w:tc>
        <w:tc>
          <w:tcPr>
            <w:tcW w:w="162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2,052 </w:t>
            </w:r>
          </w:p>
        </w:tc>
        <w:tc>
          <w:tcPr>
            <w:tcW w:w="1256" w:type="dxa"/>
            <w:tcBorders>
              <w:top w:val="nil"/>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48%</w:t>
            </w:r>
          </w:p>
        </w:tc>
      </w:tr>
      <w:tr w:rsidR="00E73A3E" w:rsidRPr="00E73A3E" w:rsidTr="001F66E7">
        <w:trPr>
          <w:trHeight w:val="300"/>
        </w:trPr>
        <w:tc>
          <w:tcPr>
            <w:tcW w:w="4853"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RES Guaranteed Loans &gt;$600,000**</w:t>
            </w:r>
          </w:p>
        </w:tc>
        <w:tc>
          <w:tcPr>
            <w:tcW w:w="1799"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10</w:t>
            </w:r>
          </w:p>
        </w:tc>
        <w:tc>
          <w:tcPr>
            <w:tcW w:w="1487"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249.0 </w:t>
            </w:r>
          </w:p>
        </w:tc>
        <w:tc>
          <w:tcPr>
            <w:tcW w:w="148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239.0 </w:t>
            </w:r>
          </w:p>
        </w:tc>
        <w:tc>
          <w:tcPr>
            <w:tcW w:w="1354"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2,490 </w:t>
            </w:r>
          </w:p>
        </w:tc>
        <w:tc>
          <w:tcPr>
            <w:tcW w:w="162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2,390 </w:t>
            </w:r>
          </w:p>
        </w:tc>
        <w:tc>
          <w:tcPr>
            <w:tcW w:w="1256" w:type="dxa"/>
            <w:tcBorders>
              <w:top w:val="nil"/>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4%</w:t>
            </w:r>
          </w:p>
        </w:tc>
      </w:tr>
      <w:tr w:rsidR="00E73A3E" w:rsidRPr="00E73A3E" w:rsidTr="001F66E7">
        <w:trPr>
          <w:trHeight w:val="300"/>
        </w:trPr>
        <w:tc>
          <w:tcPr>
            <w:tcW w:w="4853" w:type="dxa"/>
            <w:gridSpan w:val="2"/>
            <w:tcBorders>
              <w:top w:val="nil"/>
              <w:left w:val="single" w:sz="8" w:space="0" w:color="auto"/>
              <w:bottom w:val="nil"/>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EEI Guaranteed Loans &gt;$600,000**</w:t>
            </w:r>
          </w:p>
        </w:tc>
        <w:tc>
          <w:tcPr>
            <w:tcW w:w="1799" w:type="dxa"/>
            <w:tcBorders>
              <w:top w:val="nil"/>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5</w:t>
            </w:r>
          </w:p>
        </w:tc>
        <w:tc>
          <w:tcPr>
            <w:tcW w:w="1487" w:type="dxa"/>
            <w:tcBorders>
              <w:top w:val="nil"/>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207.0 </w:t>
            </w:r>
          </w:p>
        </w:tc>
        <w:tc>
          <w:tcPr>
            <w:tcW w:w="1487" w:type="dxa"/>
            <w:tcBorders>
              <w:top w:val="nil"/>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186.0 </w:t>
            </w:r>
          </w:p>
        </w:tc>
        <w:tc>
          <w:tcPr>
            <w:tcW w:w="1354" w:type="dxa"/>
            <w:tcBorders>
              <w:top w:val="nil"/>
              <w:left w:val="nil"/>
              <w:bottom w:val="nil"/>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1,035 </w:t>
            </w:r>
          </w:p>
        </w:tc>
        <w:tc>
          <w:tcPr>
            <w:tcW w:w="1620" w:type="dxa"/>
            <w:tcBorders>
              <w:top w:val="nil"/>
              <w:left w:val="nil"/>
              <w:bottom w:val="nil"/>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930 </w:t>
            </w:r>
          </w:p>
        </w:tc>
        <w:tc>
          <w:tcPr>
            <w:tcW w:w="1256" w:type="dxa"/>
            <w:tcBorders>
              <w:top w:val="nil"/>
              <w:left w:val="nil"/>
              <w:bottom w:val="nil"/>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10%</w:t>
            </w:r>
          </w:p>
        </w:tc>
      </w:tr>
      <w:tr w:rsidR="00E73A3E" w:rsidRPr="00E73A3E" w:rsidTr="001F66E7">
        <w:trPr>
          <w:trHeight w:val="300"/>
        </w:trPr>
        <w:tc>
          <w:tcPr>
            <w:tcW w:w="4853" w:type="dxa"/>
            <w:gridSpan w:val="2"/>
            <w:tcBorders>
              <w:top w:val="single" w:sz="8" w:space="0" w:color="auto"/>
              <w:left w:val="single" w:sz="8" w:space="0" w:color="auto"/>
              <w:bottom w:val="single" w:sz="8" w:space="0" w:color="auto"/>
              <w:right w:val="nil"/>
            </w:tcBorders>
            <w:shd w:val="clear" w:color="auto" w:fill="auto"/>
            <w:vAlign w:val="center"/>
            <w:hideMark/>
          </w:tcPr>
          <w:p w:rsidR="00E73A3E" w:rsidRPr="00E73A3E" w:rsidRDefault="00E73A3E" w:rsidP="00E73A3E">
            <w:pPr>
              <w:rPr>
                <w:rFonts w:ascii="Courier New" w:eastAsia="Times New Roman" w:hAnsi="Courier New" w:cs="Courier New"/>
                <w:i/>
                <w:iCs/>
                <w:color w:val="000000"/>
                <w:sz w:val="20"/>
                <w:szCs w:val="20"/>
              </w:rPr>
            </w:pPr>
            <w:r w:rsidRPr="00E73A3E">
              <w:rPr>
                <w:rFonts w:ascii="Courier New" w:eastAsia="Times New Roman" w:hAnsi="Courier New" w:cs="Courier New"/>
                <w:i/>
                <w:iCs/>
                <w:color w:val="000000"/>
                <w:sz w:val="20"/>
                <w:szCs w:val="20"/>
              </w:rPr>
              <w:t>Discretionary Funds Totals</w:t>
            </w:r>
          </w:p>
        </w:tc>
        <w:tc>
          <w:tcPr>
            <w:tcW w:w="17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E73A3E">
              <w:rPr>
                <w:rFonts w:ascii="Courier New" w:eastAsia="Times New Roman" w:hAnsi="Courier New" w:cs="Courier New"/>
                <w:i/>
                <w:iCs/>
                <w:color w:val="000000"/>
                <w:sz w:val="20"/>
                <w:szCs w:val="20"/>
              </w:rPr>
              <w:t>162</w:t>
            </w:r>
          </w:p>
        </w:tc>
        <w:tc>
          <w:tcPr>
            <w:tcW w:w="1487"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E73A3E">
              <w:rPr>
                <w:rFonts w:ascii="Courier New" w:eastAsia="Times New Roman" w:hAnsi="Courier New" w:cs="Courier New"/>
                <w:i/>
                <w:iCs/>
                <w:color w:val="000000"/>
                <w:sz w:val="20"/>
                <w:szCs w:val="20"/>
              </w:rPr>
              <w:t xml:space="preserve">1,205.0 </w:t>
            </w:r>
          </w:p>
        </w:tc>
        <w:tc>
          <w:tcPr>
            <w:tcW w:w="1487" w:type="dxa"/>
            <w:tcBorders>
              <w:top w:val="single" w:sz="8" w:space="0" w:color="auto"/>
              <w:left w:val="nil"/>
              <w:bottom w:val="single" w:sz="8" w:space="0" w:color="auto"/>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E73A3E">
              <w:rPr>
                <w:rFonts w:ascii="Courier New" w:eastAsia="Times New Roman" w:hAnsi="Courier New" w:cs="Courier New"/>
                <w:i/>
                <w:iCs/>
                <w:color w:val="000000"/>
                <w:sz w:val="20"/>
                <w:szCs w:val="20"/>
              </w:rPr>
              <w:t xml:space="preserve">944.0 </w:t>
            </w:r>
          </w:p>
        </w:tc>
        <w:tc>
          <w:tcPr>
            <w:tcW w:w="1354" w:type="dxa"/>
            <w:tcBorders>
              <w:top w:val="single" w:sz="8" w:space="0" w:color="auto"/>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E73A3E">
              <w:rPr>
                <w:rFonts w:ascii="Courier New" w:eastAsia="Times New Roman" w:hAnsi="Courier New" w:cs="Courier New"/>
                <w:i/>
                <w:iCs/>
                <w:color w:val="000000"/>
                <w:sz w:val="20"/>
                <w:szCs w:val="20"/>
              </w:rPr>
              <w:t xml:space="preserve">20,098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E73A3E">
              <w:rPr>
                <w:rFonts w:ascii="Courier New" w:eastAsia="Times New Roman" w:hAnsi="Courier New" w:cs="Courier New"/>
                <w:i/>
                <w:iCs/>
                <w:color w:val="000000"/>
                <w:sz w:val="20"/>
                <w:szCs w:val="20"/>
              </w:rPr>
              <w:t xml:space="preserve">13,506 </w:t>
            </w:r>
          </w:p>
        </w:tc>
        <w:tc>
          <w:tcPr>
            <w:tcW w:w="1256" w:type="dxa"/>
            <w:tcBorders>
              <w:top w:val="single" w:sz="8" w:space="0" w:color="auto"/>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33%</w:t>
            </w:r>
          </w:p>
        </w:tc>
      </w:tr>
      <w:tr w:rsidR="00E73A3E" w:rsidRPr="005443AB" w:rsidTr="001F66E7">
        <w:trPr>
          <w:trHeight w:val="300"/>
        </w:trPr>
        <w:tc>
          <w:tcPr>
            <w:tcW w:w="4853" w:type="dxa"/>
            <w:gridSpan w:val="2"/>
            <w:tcBorders>
              <w:top w:val="single" w:sz="8" w:space="0" w:color="auto"/>
              <w:left w:val="single" w:sz="8" w:space="0" w:color="auto"/>
              <w:bottom w:val="single" w:sz="8" w:space="0" w:color="auto"/>
              <w:right w:val="nil"/>
            </w:tcBorders>
            <w:shd w:val="clear" w:color="auto" w:fill="auto"/>
            <w:vAlign w:val="center"/>
            <w:hideMark/>
          </w:tcPr>
          <w:p w:rsidR="00E73A3E" w:rsidRPr="005443AB" w:rsidRDefault="00E73A3E" w:rsidP="00E73A3E">
            <w:pPr>
              <w:rPr>
                <w:rFonts w:ascii="Courier New" w:eastAsia="Times New Roman" w:hAnsi="Courier New" w:cs="Courier New"/>
                <w:b/>
                <w:i/>
                <w:iCs/>
                <w:color w:val="000000"/>
                <w:sz w:val="20"/>
                <w:szCs w:val="20"/>
              </w:rPr>
            </w:pPr>
            <w:r w:rsidRPr="005443AB">
              <w:rPr>
                <w:rFonts w:ascii="Courier New" w:eastAsia="Times New Roman" w:hAnsi="Courier New" w:cs="Courier New"/>
                <w:b/>
                <w:i/>
                <w:iCs/>
                <w:color w:val="000000"/>
                <w:sz w:val="20"/>
                <w:szCs w:val="20"/>
              </w:rPr>
              <w:t>Totals</w:t>
            </w:r>
          </w:p>
        </w:tc>
        <w:tc>
          <w:tcPr>
            <w:tcW w:w="17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3A3E" w:rsidRPr="005443AB" w:rsidRDefault="00E73A3E" w:rsidP="00E73A3E">
            <w:pPr>
              <w:jc w:val="center"/>
              <w:rPr>
                <w:rFonts w:ascii="Courier New" w:eastAsia="Times New Roman" w:hAnsi="Courier New" w:cs="Courier New"/>
                <w:b/>
                <w:i/>
                <w:iCs/>
                <w:color w:val="000000"/>
                <w:sz w:val="20"/>
                <w:szCs w:val="20"/>
              </w:rPr>
            </w:pPr>
            <w:r w:rsidRPr="005443AB">
              <w:rPr>
                <w:rFonts w:ascii="Courier New" w:eastAsia="Times New Roman" w:hAnsi="Courier New" w:cs="Courier New"/>
                <w:b/>
                <w:i/>
                <w:iCs/>
                <w:color w:val="000000"/>
                <w:sz w:val="20"/>
                <w:szCs w:val="20"/>
              </w:rPr>
              <w:t>1,371</w:t>
            </w:r>
          </w:p>
        </w:tc>
        <w:tc>
          <w:tcPr>
            <w:tcW w:w="1487"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E73A3E" w:rsidRPr="005443AB" w:rsidRDefault="00E73A3E" w:rsidP="00E73A3E">
            <w:pPr>
              <w:jc w:val="center"/>
              <w:rPr>
                <w:rFonts w:ascii="Courier New" w:eastAsia="Times New Roman" w:hAnsi="Courier New" w:cs="Courier New"/>
                <w:b/>
                <w:i/>
                <w:iCs/>
                <w:color w:val="000000"/>
                <w:sz w:val="20"/>
                <w:szCs w:val="20"/>
              </w:rPr>
            </w:pPr>
            <w:r w:rsidRPr="005443AB">
              <w:rPr>
                <w:rFonts w:ascii="Courier New" w:eastAsia="Times New Roman" w:hAnsi="Courier New" w:cs="Courier New"/>
                <w:b/>
                <w:i/>
                <w:iCs/>
                <w:color w:val="000000"/>
                <w:sz w:val="20"/>
                <w:szCs w:val="20"/>
              </w:rPr>
              <w:t>4,739</w:t>
            </w:r>
          </w:p>
        </w:tc>
        <w:tc>
          <w:tcPr>
            <w:tcW w:w="1487" w:type="dxa"/>
            <w:tcBorders>
              <w:top w:val="single" w:sz="8" w:space="0" w:color="auto"/>
              <w:left w:val="nil"/>
              <w:bottom w:val="single" w:sz="8" w:space="0" w:color="auto"/>
              <w:right w:val="single" w:sz="8" w:space="0" w:color="000000"/>
            </w:tcBorders>
            <w:shd w:val="clear" w:color="auto" w:fill="auto"/>
            <w:vAlign w:val="center"/>
            <w:hideMark/>
          </w:tcPr>
          <w:p w:rsidR="00E73A3E" w:rsidRPr="005443AB" w:rsidRDefault="00E73A3E" w:rsidP="00E73A3E">
            <w:pPr>
              <w:jc w:val="center"/>
              <w:rPr>
                <w:rFonts w:ascii="Courier New" w:eastAsia="Times New Roman" w:hAnsi="Courier New" w:cs="Courier New"/>
                <w:b/>
                <w:i/>
                <w:iCs/>
                <w:color w:val="000000"/>
                <w:sz w:val="20"/>
                <w:szCs w:val="20"/>
              </w:rPr>
            </w:pPr>
            <w:r w:rsidRPr="005443AB">
              <w:rPr>
                <w:rFonts w:ascii="Courier New" w:eastAsia="Times New Roman" w:hAnsi="Courier New" w:cs="Courier New"/>
                <w:b/>
                <w:i/>
                <w:iCs/>
                <w:color w:val="000000"/>
                <w:sz w:val="20"/>
                <w:szCs w:val="20"/>
              </w:rPr>
              <w:t>3,929</w:t>
            </w:r>
          </w:p>
        </w:tc>
        <w:tc>
          <w:tcPr>
            <w:tcW w:w="1354" w:type="dxa"/>
            <w:tcBorders>
              <w:top w:val="single" w:sz="8" w:space="0" w:color="auto"/>
              <w:left w:val="nil"/>
              <w:bottom w:val="single" w:sz="8" w:space="0" w:color="auto"/>
              <w:right w:val="single" w:sz="8" w:space="0" w:color="auto"/>
            </w:tcBorders>
            <w:shd w:val="clear" w:color="auto" w:fill="auto"/>
            <w:vAlign w:val="center"/>
            <w:hideMark/>
          </w:tcPr>
          <w:p w:rsidR="00E73A3E" w:rsidRPr="005443AB" w:rsidRDefault="00E73A3E" w:rsidP="00E73A3E">
            <w:pPr>
              <w:jc w:val="center"/>
              <w:rPr>
                <w:rFonts w:ascii="Courier New" w:eastAsia="Times New Roman" w:hAnsi="Courier New" w:cs="Courier New"/>
                <w:b/>
                <w:i/>
                <w:iCs/>
                <w:color w:val="000000"/>
                <w:sz w:val="20"/>
                <w:szCs w:val="20"/>
              </w:rPr>
            </w:pPr>
            <w:r w:rsidRPr="005443AB">
              <w:rPr>
                <w:rFonts w:ascii="Courier New" w:eastAsia="Times New Roman" w:hAnsi="Courier New" w:cs="Courier New"/>
                <w:b/>
                <w:i/>
                <w:iCs/>
                <w:color w:val="000000"/>
                <w:sz w:val="20"/>
                <w:szCs w:val="20"/>
              </w:rPr>
              <w:t>158,509</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E73A3E" w:rsidRPr="005443AB" w:rsidRDefault="00E73A3E" w:rsidP="00E73A3E">
            <w:pPr>
              <w:jc w:val="center"/>
              <w:rPr>
                <w:rFonts w:ascii="Courier New" w:eastAsia="Times New Roman" w:hAnsi="Courier New" w:cs="Courier New"/>
                <w:b/>
                <w:i/>
                <w:iCs/>
                <w:color w:val="000000"/>
                <w:sz w:val="20"/>
                <w:szCs w:val="20"/>
              </w:rPr>
            </w:pPr>
            <w:r w:rsidRPr="005443AB">
              <w:rPr>
                <w:rFonts w:ascii="Courier New" w:eastAsia="Times New Roman" w:hAnsi="Courier New" w:cs="Courier New"/>
                <w:b/>
                <w:i/>
                <w:iCs/>
                <w:color w:val="000000"/>
                <w:sz w:val="20"/>
                <w:szCs w:val="20"/>
              </w:rPr>
              <w:t>97,831</w:t>
            </w:r>
          </w:p>
        </w:tc>
        <w:tc>
          <w:tcPr>
            <w:tcW w:w="1256" w:type="dxa"/>
            <w:tcBorders>
              <w:top w:val="single" w:sz="8" w:space="0" w:color="auto"/>
              <w:left w:val="nil"/>
              <w:bottom w:val="single" w:sz="8" w:space="0" w:color="auto"/>
              <w:right w:val="single" w:sz="8" w:space="0" w:color="auto"/>
            </w:tcBorders>
            <w:shd w:val="clear" w:color="000000" w:fill="F2F2F2"/>
            <w:vAlign w:val="center"/>
          </w:tcPr>
          <w:p w:rsidR="00E73A3E" w:rsidRPr="005443AB" w:rsidRDefault="00E73A3E" w:rsidP="00E73A3E">
            <w:pPr>
              <w:jc w:val="center"/>
              <w:rPr>
                <w:rFonts w:ascii="Courier New" w:eastAsia="Times New Roman" w:hAnsi="Courier New" w:cs="Courier New"/>
                <w:b/>
                <w:color w:val="000000"/>
                <w:sz w:val="20"/>
                <w:szCs w:val="20"/>
              </w:rPr>
            </w:pPr>
            <w:r w:rsidRPr="005443AB">
              <w:rPr>
                <w:rFonts w:ascii="Courier New" w:eastAsia="Times New Roman" w:hAnsi="Courier New" w:cs="Courier New"/>
                <w:b/>
                <w:color w:val="000000"/>
                <w:sz w:val="20"/>
                <w:szCs w:val="20"/>
              </w:rPr>
              <w:t>38%</w:t>
            </w:r>
          </w:p>
        </w:tc>
      </w:tr>
    </w:tbl>
    <w:p w:rsidR="00E73A3E" w:rsidRPr="00E73A3E" w:rsidRDefault="00E73A3E" w:rsidP="00E73A3E">
      <w:pPr>
        <w:ind w:left="-900"/>
        <w:rPr>
          <w:rFonts w:ascii="Courier New" w:eastAsia="Times New Roman" w:hAnsi="Courier New" w:cs="Courier New"/>
          <w:color w:val="000000"/>
          <w:sz w:val="16"/>
          <w:szCs w:val="16"/>
        </w:rPr>
      </w:pPr>
      <w:r w:rsidRPr="00E73A3E">
        <w:rPr>
          <w:rFonts w:ascii="Courier New" w:eastAsia="Times New Roman" w:hAnsi="Courier New" w:cs="Courier New"/>
          <w:color w:val="000000"/>
          <w:sz w:val="16"/>
          <w:szCs w:val="16"/>
        </w:rPr>
        <w:t>FY2015 Budget Authority of $50 million in mandatory funds and $10 million in discretionary funds. </w:t>
      </w:r>
    </w:p>
    <w:p w:rsidR="00E73A3E" w:rsidRDefault="00E73A3E" w:rsidP="00E73A3E">
      <w:pPr>
        <w:ind w:left="-900"/>
        <w:rPr>
          <w:rFonts w:ascii="Courier New" w:eastAsia="Times New Roman" w:hAnsi="Courier New" w:cs="Courier New"/>
          <w:color w:val="000000"/>
          <w:sz w:val="16"/>
          <w:szCs w:val="16"/>
        </w:rPr>
        <w:sectPr w:rsidR="00E73A3E" w:rsidSect="00154D4A">
          <w:pgSz w:w="15840" w:h="12240" w:orient="landscape"/>
          <w:pgMar w:top="1080" w:right="1440" w:bottom="1260" w:left="1440" w:header="720" w:footer="720" w:gutter="0"/>
          <w:cols w:space="720"/>
          <w:docGrid w:linePitch="360"/>
        </w:sectPr>
      </w:pPr>
      <w:r w:rsidRPr="00E73A3E">
        <w:rPr>
          <w:rFonts w:ascii="Courier New" w:eastAsia="Times New Roman" w:hAnsi="Courier New" w:cs="Courier New"/>
          <w:color w:val="000000"/>
          <w:sz w:val="16"/>
          <w:szCs w:val="16"/>
        </w:rPr>
        <w:t>FY2015 Budget Authority of 10 million in discretionary funds is anticipated to be utilized for $5 million for grant funds and $5 million for loan guarantee authority ($47.2 million program level) </w:t>
      </w:r>
    </w:p>
    <w:p w:rsidR="00E8684A" w:rsidRDefault="00E8684A" w:rsidP="00E73A3E">
      <w:pPr>
        <w:ind w:left="-900"/>
        <w:rPr>
          <w:rFonts w:ascii="Courier New" w:hAnsi="Courier New" w:cs="Courier New"/>
          <w:sz w:val="16"/>
          <w:szCs w:val="16"/>
          <w:u w:val="single"/>
        </w:rPr>
      </w:pPr>
    </w:p>
    <w:p w:rsidR="00E73A3E" w:rsidRPr="008558BD" w:rsidRDefault="00E73A3E" w:rsidP="00E73A3E">
      <w:pPr>
        <w:ind w:left="-900"/>
        <w:rPr>
          <w:rFonts w:ascii="Courier New" w:hAnsi="Courier New" w:cs="Courier New"/>
        </w:rPr>
      </w:pPr>
      <w:r w:rsidRPr="00534F1F">
        <w:rPr>
          <w:rFonts w:ascii="Courier New" w:eastAsia="Times New Roman" w:hAnsi="Courier New" w:cs="Courier New"/>
          <w:color w:val="000000"/>
        </w:rPr>
        <w:t xml:space="preserve">Table </w:t>
      </w:r>
      <w:r>
        <w:rPr>
          <w:rFonts w:ascii="Courier New" w:eastAsia="Times New Roman" w:hAnsi="Courier New" w:cs="Courier New"/>
          <w:color w:val="000000"/>
        </w:rPr>
        <w:t xml:space="preserve">1h.  Variance of Cost between Baseline and Final Rule Utilizing Estimated FY2015 </w:t>
      </w:r>
      <w:r w:rsidR="00BA31CA">
        <w:rPr>
          <w:rFonts w:ascii="Courier New" w:eastAsia="Times New Roman" w:hAnsi="Courier New" w:cs="Courier New"/>
          <w:color w:val="000000"/>
        </w:rPr>
        <w:t>Awardees</w:t>
      </w:r>
      <w:r>
        <w:rPr>
          <w:rFonts w:ascii="Courier New" w:eastAsia="Times New Roman" w:hAnsi="Courier New" w:cs="Courier New"/>
          <w:color w:val="000000"/>
        </w:rPr>
        <w:t>.</w:t>
      </w:r>
    </w:p>
    <w:tbl>
      <w:tblPr>
        <w:tblW w:w="13860" w:type="dxa"/>
        <w:tblInd w:w="-792" w:type="dxa"/>
        <w:tblLayout w:type="fixed"/>
        <w:tblLook w:val="04A0" w:firstRow="1" w:lastRow="0" w:firstColumn="1" w:lastColumn="0" w:noHBand="0" w:noVBand="1"/>
      </w:tblPr>
      <w:tblGrid>
        <w:gridCol w:w="1464"/>
        <w:gridCol w:w="3396"/>
        <w:gridCol w:w="1710"/>
        <w:gridCol w:w="1440"/>
        <w:gridCol w:w="1710"/>
        <w:gridCol w:w="1440"/>
        <w:gridCol w:w="1440"/>
        <w:gridCol w:w="1260"/>
      </w:tblGrid>
      <w:tr w:rsidR="00A6606D" w:rsidRPr="00DC4EEC" w:rsidTr="001F66E7">
        <w:trPr>
          <w:trHeight w:val="1440"/>
        </w:trPr>
        <w:tc>
          <w:tcPr>
            <w:tcW w:w="4860" w:type="dxa"/>
            <w:gridSpan w:val="2"/>
            <w:tcBorders>
              <w:top w:val="single" w:sz="4" w:space="0" w:color="auto"/>
              <w:left w:val="single" w:sz="8" w:space="0" w:color="auto"/>
              <w:bottom w:val="single" w:sz="8" w:space="0" w:color="000000"/>
              <w:right w:val="single" w:sz="8" w:space="0" w:color="000000"/>
            </w:tcBorders>
            <w:shd w:val="clear" w:color="auto" w:fill="auto"/>
            <w:vAlign w:val="center"/>
            <w:hideMark/>
          </w:tcPr>
          <w:p w:rsidR="00E73A3E" w:rsidRPr="00AF6290" w:rsidRDefault="00E73A3E" w:rsidP="00E73A3E">
            <w:pPr>
              <w:jc w:val="center"/>
              <w:rPr>
                <w:rFonts w:eastAsia="Times New Roman"/>
                <w:color w:val="000000"/>
                <w:sz w:val="20"/>
                <w:szCs w:val="20"/>
              </w:rPr>
            </w:pPr>
            <w:r w:rsidRPr="00534F1F">
              <w:rPr>
                <w:rFonts w:ascii="Courier New" w:eastAsia="Times New Roman" w:hAnsi="Courier New" w:cs="Courier New"/>
                <w:b/>
                <w:color w:val="000000"/>
                <w:sz w:val="20"/>
                <w:szCs w:val="20"/>
              </w:rPr>
              <w:t>REAP Assistance</w:t>
            </w:r>
          </w:p>
        </w:tc>
        <w:tc>
          <w:tcPr>
            <w:tcW w:w="1710" w:type="dxa"/>
            <w:tcBorders>
              <w:top w:val="single" w:sz="4" w:space="0" w:color="auto"/>
              <w:left w:val="nil"/>
              <w:bottom w:val="single" w:sz="8" w:space="0" w:color="auto"/>
              <w:right w:val="single" w:sz="8" w:space="0" w:color="000000"/>
            </w:tcBorders>
            <w:shd w:val="clear" w:color="auto" w:fill="auto"/>
            <w:vAlign w:val="center"/>
            <w:hideMark/>
          </w:tcPr>
          <w:p w:rsidR="00E73A3E" w:rsidRPr="00AF6290" w:rsidRDefault="00E73A3E" w:rsidP="00BA31CA">
            <w:pPr>
              <w:jc w:val="center"/>
              <w:rPr>
                <w:rFonts w:eastAsia="Times New Roman"/>
                <w:color w:val="000000"/>
                <w:sz w:val="20"/>
                <w:szCs w:val="20"/>
              </w:rPr>
            </w:pPr>
            <w:r>
              <w:rPr>
                <w:rFonts w:ascii="Courier New" w:eastAsia="Times New Roman" w:hAnsi="Courier New" w:cs="Courier New"/>
                <w:b/>
                <w:color w:val="000000"/>
                <w:sz w:val="20"/>
                <w:szCs w:val="20"/>
              </w:rPr>
              <w:t xml:space="preserve">Estimated   FY 2015 </w:t>
            </w:r>
            <w:r w:rsidR="00BA31CA">
              <w:rPr>
                <w:rFonts w:ascii="Courier New" w:eastAsia="Times New Roman" w:hAnsi="Courier New" w:cs="Courier New"/>
                <w:b/>
                <w:color w:val="000000"/>
                <w:sz w:val="20"/>
                <w:szCs w:val="20"/>
              </w:rPr>
              <w:t>Awardees</w:t>
            </w:r>
          </w:p>
        </w:tc>
        <w:tc>
          <w:tcPr>
            <w:tcW w:w="1440"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E73A3E" w:rsidRPr="00AF6290" w:rsidRDefault="00E73A3E" w:rsidP="00BA31CA">
            <w:pPr>
              <w:jc w:val="center"/>
              <w:rPr>
                <w:rFonts w:eastAsia="Times New Roman"/>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 Average Cost</w:t>
            </w:r>
            <w:r w:rsidRPr="00534F1F">
              <w:rPr>
                <w:rFonts w:ascii="Courier New" w:eastAsia="Times New Roman" w:hAnsi="Courier New" w:cs="Courier New"/>
                <w:b/>
                <w:color w:val="000000"/>
                <w:sz w:val="20"/>
                <w:szCs w:val="20"/>
              </w:rPr>
              <w:t xml:space="preserve"> per </w:t>
            </w:r>
            <w:r w:rsidR="00BA31CA">
              <w:rPr>
                <w:rFonts w:ascii="Courier New" w:eastAsia="Times New Roman" w:hAnsi="Courier New" w:cs="Courier New"/>
                <w:b/>
                <w:color w:val="000000"/>
                <w:sz w:val="20"/>
                <w:szCs w:val="20"/>
              </w:rPr>
              <w:t>Awardee</w:t>
            </w:r>
          </w:p>
        </w:tc>
        <w:tc>
          <w:tcPr>
            <w:tcW w:w="1710" w:type="dxa"/>
            <w:tcBorders>
              <w:top w:val="single" w:sz="4" w:space="0" w:color="auto"/>
              <w:left w:val="nil"/>
              <w:bottom w:val="single" w:sz="8" w:space="0" w:color="auto"/>
              <w:right w:val="single" w:sz="8" w:space="0" w:color="000000"/>
            </w:tcBorders>
            <w:shd w:val="clear" w:color="auto" w:fill="auto"/>
            <w:vAlign w:val="center"/>
            <w:hideMark/>
          </w:tcPr>
          <w:p w:rsidR="00E73A3E" w:rsidRPr="00AF6290" w:rsidRDefault="00E73A3E" w:rsidP="00BA31CA">
            <w:pPr>
              <w:jc w:val="center"/>
              <w:rPr>
                <w:rFonts w:eastAsia="Times New Roman"/>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Average Cost</w:t>
            </w:r>
            <w:r w:rsidRPr="00534F1F">
              <w:rPr>
                <w:rFonts w:ascii="Courier New" w:eastAsia="Times New Roman" w:hAnsi="Courier New" w:cs="Courier New"/>
                <w:b/>
                <w:color w:val="000000"/>
                <w:sz w:val="20"/>
                <w:szCs w:val="20"/>
              </w:rPr>
              <w:t xml:space="preserve"> per </w:t>
            </w:r>
            <w:r w:rsidR="00BA31CA">
              <w:rPr>
                <w:rFonts w:ascii="Courier New" w:eastAsia="Times New Roman" w:hAnsi="Courier New" w:cs="Courier New"/>
                <w:b/>
                <w:color w:val="000000"/>
                <w:sz w:val="20"/>
                <w:szCs w:val="20"/>
              </w:rPr>
              <w:t>Awardee</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E73A3E" w:rsidRPr="00AF6290" w:rsidRDefault="00E73A3E" w:rsidP="00E73A3E">
            <w:pPr>
              <w:jc w:val="center"/>
              <w:rPr>
                <w:rFonts w:eastAsia="Times New Roman"/>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Estimated Total </w:t>
            </w:r>
            <w:r>
              <w:rPr>
                <w:rFonts w:ascii="Courier New" w:eastAsia="Times New Roman" w:hAnsi="Courier New" w:cs="Courier New"/>
                <w:b/>
                <w:color w:val="000000"/>
                <w:sz w:val="20"/>
                <w:szCs w:val="20"/>
              </w:rPr>
              <w:t>Cost</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E73A3E" w:rsidRPr="00AF6290" w:rsidRDefault="00E73A3E" w:rsidP="00E73A3E">
            <w:pPr>
              <w:jc w:val="center"/>
              <w:rPr>
                <w:rFonts w:eastAsia="Times New Roman"/>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Estimated </w:t>
            </w:r>
            <w:r w:rsidRPr="00534F1F">
              <w:rPr>
                <w:rFonts w:ascii="Courier New" w:eastAsia="Times New Roman" w:hAnsi="Courier New" w:cs="Courier New"/>
                <w:b/>
                <w:color w:val="000000"/>
                <w:sz w:val="20"/>
                <w:szCs w:val="20"/>
              </w:rPr>
              <w:t xml:space="preserve">Total </w:t>
            </w:r>
            <w:r>
              <w:rPr>
                <w:rFonts w:ascii="Courier New" w:eastAsia="Times New Roman" w:hAnsi="Courier New" w:cs="Courier New"/>
                <w:b/>
                <w:color w:val="000000"/>
                <w:sz w:val="20"/>
                <w:szCs w:val="20"/>
              </w:rPr>
              <w:t>Cost</w:t>
            </w:r>
          </w:p>
        </w:tc>
        <w:tc>
          <w:tcPr>
            <w:tcW w:w="1260" w:type="dxa"/>
            <w:tcBorders>
              <w:top w:val="single" w:sz="4" w:space="0" w:color="auto"/>
              <w:left w:val="nil"/>
              <w:bottom w:val="single" w:sz="8" w:space="0" w:color="auto"/>
              <w:right w:val="single" w:sz="8" w:space="0" w:color="auto"/>
            </w:tcBorders>
            <w:vAlign w:val="center"/>
          </w:tcPr>
          <w:p w:rsidR="00E73A3E" w:rsidRPr="00AF6290" w:rsidRDefault="00E73A3E" w:rsidP="00E73A3E">
            <w:pPr>
              <w:jc w:val="center"/>
              <w:rPr>
                <w:rFonts w:eastAsia="Times New Roman"/>
                <w:color w:val="000000"/>
                <w:sz w:val="20"/>
                <w:szCs w:val="20"/>
              </w:rPr>
            </w:pPr>
            <w:r w:rsidRPr="00534F1F">
              <w:rPr>
                <w:rFonts w:ascii="Courier New" w:eastAsia="Times New Roman" w:hAnsi="Courier New" w:cs="Courier New"/>
                <w:b/>
                <w:color w:val="000000"/>
                <w:sz w:val="20"/>
                <w:szCs w:val="20"/>
              </w:rPr>
              <w:t>Percent Decrease</w:t>
            </w:r>
          </w:p>
        </w:tc>
      </w:tr>
      <w:tr w:rsidR="00A6606D" w:rsidRPr="00AF6290" w:rsidTr="001F66E7">
        <w:trPr>
          <w:trHeight w:val="300"/>
        </w:trPr>
        <w:tc>
          <w:tcPr>
            <w:tcW w:w="1464" w:type="dxa"/>
            <w:tcBorders>
              <w:top w:val="single" w:sz="8" w:space="0" w:color="auto"/>
              <w:left w:val="single" w:sz="8" w:space="0" w:color="auto"/>
              <w:bottom w:val="single" w:sz="8" w:space="0" w:color="auto"/>
            </w:tcBorders>
            <w:shd w:val="clear" w:color="000000" w:fill="DDD9C4"/>
          </w:tcPr>
          <w:p w:rsidR="00E73A3E" w:rsidRPr="00AF6290" w:rsidRDefault="00E73A3E" w:rsidP="00E73A3E">
            <w:pPr>
              <w:rPr>
                <w:rFonts w:ascii="Courier New" w:eastAsia="Times New Roman" w:hAnsi="Courier New" w:cs="Courier New"/>
                <w:color w:val="000000"/>
                <w:sz w:val="20"/>
                <w:szCs w:val="20"/>
                <w:u w:val="single"/>
              </w:rPr>
            </w:pPr>
          </w:p>
        </w:tc>
        <w:tc>
          <w:tcPr>
            <w:tcW w:w="12396" w:type="dxa"/>
            <w:gridSpan w:val="7"/>
            <w:tcBorders>
              <w:top w:val="single" w:sz="8" w:space="0" w:color="auto"/>
              <w:left w:val="single" w:sz="8" w:space="0" w:color="auto"/>
              <w:bottom w:val="single" w:sz="8" w:space="0" w:color="auto"/>
              <w:right w:val="single" w:sz="4" w:space="0" w:color="auto"/>
            </w:tcBorders>
            <w:shd w:val="clear" w:color="000000" w:fill="DDD9C4"/>
            <w:noWrap/>
            <w:vAlign w:val="center"/>
            <w:hideMark/>
          </w:tcPr>
          <w:p w:rsidR="00E73A3E" w:rsidRPr="00AF6290" w:rsidRDefault="00E73A3E" w:rsidP="00E73A3E">
            <w:pPr>
              <w:rPr>
                <w:rFonts w:ascii="Courier New" w:eastAsia="Times New Roman" w:hAnsi="Courier New" w:cs="Courier New"/>
                <w:color w:val="000000"/>
                <w:sz w:val="20"/>
                <w:szCs w:val="20"/>
                <w:u w:val="single"/>
              </w:rPr>
            </w:pPr>
            <w:r w:rsidRPr="00AF6290">
              <w:rPr>
                <w:rFonts w:ascii="Courier New" w:eastAsia="Times New Roman" w:hAnsi="Courier New" w:cs="Courier New"/>
                <w:color w:val="000000"/>
                <w:sz w:val="20"/>
                <w:szCs w:val="20"/>
                <w:u w:val="single"/>
              </w:rPr>
              <w:t>Mandatory Funds of $50 million in Budget Authority for FY 2015 </w:t>
            </w:r>
          </w:p>
        </w:tc>
      </w:tr>
      <w:tr w:rsidR="00A6606D" w:rsidRPr="00DC4EEC" w:rsidTr="001F66E7">
        <w:trPr>
          <w:trHeight w:val="330"/>
        </w:trPr>
        <w:tc>
          <w:tcPr>
            <w:tcW w:w="4860"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Grant, &gt;$200,000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42</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$6,358</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$5,751</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$267,043</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$241,539</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w:t>
            </w:r>
          </w:p>
        </w:tc>
      </w:tr>
      <w:tr w:rsidR="00A6606D" w:rsidRPr="00DC4EEC" w:rsidTr="001F66E7">
        <w:trPr>
          <w:trHeight w:val="330"/>
        </w:trPr>
        <w:tc>
          <w:tcPr>
            <w:tcW w:w="4860"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Grant, &gt;$200,000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8</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$4,965</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$3,786</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$39,721</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$30,291</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24%</w:t>
            </w:r>
          </w:p>
        </w:tc>
      </w:tr>
      <w:tr w:rsidR="00A6606D" w:rsidRPr="00DC4EEC" w:rsidTr="001F66E7">
        <w:trPr>
          <w:trHeight w:val="330"/>
        </w:trPr>
        <w:tc>
          <w:tcPr>
            <w:tcW w:w="4860"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 xml:space="preserve">RES  Grant, &lt;$200,000 </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139</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$3,751</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$2,572</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$521,333</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$357,486</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31%</w:t>
            </w:r>
          </w:p>
        </w:tc>
      </w:tr>
      <w:tr w:rsidR="00A6606D" w:rsidRPr="00DC4EEC" w:rsidTr="001F66E7">
        <w:trPr>
          <w:trHeight w:val="330"/>
        </w:trPr>
        <w:tc>
          <w:tcPr>
            <w:tcW w:w="4860" w:type="dxa"/>
            <w:gridSpan w:val="2"/>
            <w:tcBorders>
              <w:top w:val="nil"/>
              <w:left w:val="single" w:sz="8" w:space="0" w:color="auto"/>
              <w:bottom w:val="nil"/>
              <w:right w:val="single" w:sz="8" w:space="0" w:color="000000"/>
            </w:tcBorders>
            <w:shd w:val="clear" w:color="auto" w:fill="auto"/>
            <w:vAlign w:val="center"/>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 xml:space="preserve">EEI  Grant, &lt;$200,000 </w:t>
            </w:r>
          </w:p>
        </w:tc>
        <w:tc>
          <w:tcPr>
            <w:tcW w:w="1710" w:type="dxa"/>
            <w:tcBorders>
              <w:top w:val="nil"/>
              <w:left w:val="nil"/>
              <w:bottom w:val="nil"/>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230</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$4,251</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$2,500</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$977,656</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$575,092</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41%</w:t>
            </w:r>
          </w:p>
        </w:tc>
      </w:tr>
      <w:tr w:rsidR="00A6606D" w:rsidRPr="00DC4EEC" w:rsidTr="001F66E7">
        <w:trPr>
          <w:trHeight w:val="330"/>
        </w:trPr>
        <w:tc>
          <w:tcPr>
            <w:tcW w:w="486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Grant, &lt;$80,000</w:t>
            </w:r>
          </w:p>
        </w:tc>
        <w:tc>
          <w:tcPr>
            <w:tcW w:w="1710" w:type="dxa"/>
            <w:tcBorders>
              <w:top w:val="single" w:sz="8" w:space="0" w:color="auto"/>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183</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$3,751</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$2,000</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$686,360</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$366,059</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47%</w:t>
            </w:r>
          </w:p>
        </w:tc>
      </w:tr>
      <w:tr w:rsidR="00A6606D" w:rsidRPr="00DC4EEC" w:rsidTr="001F66E7">
        <w:trPr>
          <w:trHeight w:val="412"/>
        </w:trPr>
        <w:tc>
          <w:tcPr>
            <w:tcW w:w="4860"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Grant, &lt;$80,000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562</w:t>
            </w:r>
          </w:p>
        </w:tc>
        <w:tc>
          <w:tcPr>
            <w:tcW w:w="1440"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$3,679</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$1,929</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$2,067,688</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$1,084,031</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48%</w:t>
            </w:r>
          </w:p>
        </w:tc>
      </w:tr>
      <w:tr w:rsidR="00A6606D" w:rsidRPr="00DC4EEC" w:rsidTr="001F66E7">
        <w:trPr>
          <w:trHeight w:val="330"/>
        </w:trPr>
        <w:tc>
          <w:tcPr>
            <w:tcW w:w="4860" w:type="dxa"/>
            <w:gridSpan w:val="2"/>
            <w:tcBorders>
              <w:top w:val="nil"/>
              <w:left w:val="single" w:sz="8" w:space="0" w:color="auto"/>
              <w:bottom w:val="nil"/>
              <w:right w:val="single" w:sz="8" w:space="0" w:color="000000"/>
            </w:tcBorders>
            <w:shd w:val="clear" w:color="auto" w:fill="auto"/>
            <w:vAlign w:val="center"/>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Guaranteed Loans &gt;$600,000**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20</w:t>
            </w:r>
          </w:p>
        </w:tc>
        <w:tc>
          <w:tcPr>
            <w:tcW w:w="1440" w:type="dxa"/>
            <w:tcBorders>
              <w:top w:val="nil"/>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$8,894</w:t>
            </w:r>
          </w:p>
        </w:tc>
        <w:tc>
          <w:tcPr>
            <w:tcW w:w="1710" w:type="dxa"/>
            <w:tcBorders>
              <w:top w:val="nil"/>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$8,537</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$177,886</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$170,742</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w:t>
            </w:r>
          </w:p>
        </w:tc>
      </w:tr>
      <w:tr w:rsidR="00A6606D" w:rsidRPr="00DC4EEC" w:rsidTr="001F66E7">
        <w:trPr>
          <w:trHeight w:val="330"/>
        </w:trPr>
        <w:tc>
          <w:tcPr>
            <w:tcW w:w="486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Guaranteed Loan, &lt;$600,000 - &gt;$200,000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6</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$8,394</w:t>
            </w:r>
          </w:p>
        </w:tc>
        <w:tc>
          <w:tcPr>
            <w:tcW w:w="1710" w:type="dxa"/>
            <w:tcBorders>
              <w:top w:val="single" w:sz="8" w:space="0" w:color="auto"/>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$8,037</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$50,365</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$48,222</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w:t>
            </w:r>
          </w:p>
        </w:tc>
      </w:tr>
      <w:tr w:rsidR="00A6606D"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center"/>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Guaranteed Loans &gt;$600,000**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3</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$7,394</w:t>
            </w:r>
          </w:p>
        </w:tc>
        <w:tc>
          <w:tcPr>
            <w:tcW w:w="1710" w:type="dxa"/>
            <w:tcBorders>
              <w:top w:val="single" w:sz="8" w:space="0" w:color="auto"/>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$6,644</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$22,182</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$19,932</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w:t>
            </w:r>
          </w:p>
        </w:tc>
      </w:tr>
      <w:tr w:rsidR="00A6606D"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Guaranteed Loan, &lt;$600,000 - &gt;$200,000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$7,358</w:t>
            </w:r>
          </w:p>
        </w:tc>
        <w:tc>
          <w:tcPr>
            <w:tcW w:w="1710" w:type="dxa"/>
            <w:tcBorders>
              <w:top w:val="single" w:sz="8" w:space="0" w:color="auto"/>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$6,608</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$7,358</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$6,608</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10%</w:t>
            </w:r>
          </w:p>
        </w:tc>
      </w:tr>
      <w:tr w:rsidR="00A6606D"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RES/EEI Guaranteed Loan, &lt;$200,000 - &gt;$80,000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$6,894</w:t>
            </w:r>
          </w:p>
        </w:tc>
        <w:tc>
          <w:tcPr>
            <w:tcW w:w="1710" w:type="dxa"/>
            <w:tcBorders>
              <w:top w:val="single" w:sz="8" w:space="0" w:color="auto"/>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$6,072</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$27,576</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$24,290</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12%</w:t>
            </w:r>
          </w:p>
        </w:tc>
      </w:tr>
      <w:tr w:rsidR="00A6606D"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RES/EEI Guaranteed Loan, &lt;$80,000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$6,894</w:t>
            </w:r>
          </w:p>
        </w:tc>
        <w:tc>
          <w:tcPr>
            <w:tcW w:w="1710" w:type="dxa"/>
            <w:tcBorders>
              <w:top w:val="single" w:sz="8" w:space="0" w:color="auto"/>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$5,537</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$6,894</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$5,537</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20%</w:t>
            </w:r>
          </w:p>
        </w:tc>
      </w:tr>
      <w:tr w:rsidR="00A6606D"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Combination, &gt;$600,000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4</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$9,573</w:t>
            </w:r>
          </w:p>
        </w:tc>
        <w:tc>
          <w:tcPr>
            <w:tcW w:w="1710" w:type="dxa"/>
            <w:tcBorders>
              <w:top w:val="single" w:sz="8" w:space="0" w:color="auto"/>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$9,037</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$38,292</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$36,149</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6%</w:t>
            </w:r>
          </w:p>
        </w:tc>
      </w:tr>
      <w:tr w:rsidR="00A6606D"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 Combination, &lt;$600,000 - &gt;$200,000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$9,537</w:t>
            </w:r>
          </w:p>
        </w:tc>
        <w:tc>
          <w:tcPr>
            <w:tcW w:w="1710" w:type="dxa"/>
            <w:tcBorders>
              <w:top w:val="single" w:sz="8" w:space="0" w:color="auto"/>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$9,001</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$19,074</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$18,003</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6%</w:t>
            </w:r>
          </w:p>
        </w:tc>
      </w:tr>
      <w:tr w:rsidR="00A6606D"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Combination, &gt;$600,000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$8,644</w:t>
            </w:r>
          </w:p>
        </w:tc>
        <w:tc>
          <w:tcPr>
            <w:tcW w:w="1710" w:type="dxa"/>
            <w:tcBorders>
              <w:top w:val="single" w:sz="8" w:space="0" w:color="auto"/>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$7,573</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$8,644</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$7,573</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12%</w:t>
            </w:r>
          </w:p>
        </w:tc>
      </w:tr>
      <w:tr w:rsidR="00A6606D"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EEI Combination, &lt;$600,000 - &gt;$200,000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0</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$8,609</w:t>
            </w:r>
          </w:p>
        </w:tc>
        <w:tc>
          <w:tcPr>
            <w:tcW w:w="1710" w:type="dxa"/>
            <w:tcBorders>
              <w:top w:val="single" w:sz="8" w:space="0" w:color="auto"/>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$7,537</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$0</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$0</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0%</w:t>
            </w:r>
          </w:p>
        </w:tc>
      </w:tr>
      <w:tr w:rsidR="00A6606D" w:rsidRPr="00DC4EEC" w:rsidTr="001F66E7">
        <w:trPr>
          <w:trHeight w:val="330"/>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RES/EEI Combination, &lt;$200,000 - &gt;$80,000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w:t>
            </w:r>
          </w:p>
        </w:tc>
        <w:tc>
          <w:tcPr>
            <w:tcW w:w="1440" w:type="dxa"/>
            <w:tcBorders>
              <w:top w:val="single" w:sz="8" w:space="0" w:color="auto"/>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$8,680</w:t>
            </w:r>
          </w:p>
        </w:tc>
        <w:tc>
          <w:tcPr>
            <w:tcW w:w="1710" w:type="dxa"/>
            <w:tcBorders>
              <w:top w:val="single" w:sz="8" w:space="0" w:color="auto"/>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$7,037</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$17,360</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$14,074</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19%</w:t>
            </w:r>
          </w:p>
        </w:tc>
      </w:tr>
      <w:tr w:rsidR="00A6606D" w:rsidRPr="00DC4EEC" w:rsidTr="001F66E7">
        <w:trPr>
          <w:trHeight w:val="54"/>
        </w:trPr>
        <w:tc>
          <w:tcPr>
            <w:tcW w:w="4860" w:type="dxa"/>
            <w:gridSpan w:val="2"/>
            <w:tcBorders>
              <w:top w:val="nil"/>
              <w:left w:val="single" w:sz="8" w:space="0" w:color="auto"/>
              <w:bottom w:val="single" w:sz="8" w:space="0" w:color="auto"/>
              <w:right w:val="single" w:sz="8" w:space="0" w:color="auto"/>
            </w:tcBorders>
            <w:shd w:val="clear" w:color="auto" w:fill="auto"/>
            <w:vAlign w:val="bottom"/>
            <w:hideMark/>
          </w:tcPr>
          <w:p w:rsidR="00E73A3E" w:rsidRPr="00AF6290" w:rsidRDefault="00E73A3E" w:rsidP="00E73A3E">
            <w:pP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RES/EEI Combination, &lt;$80,000</w:t>
            </w:r>
          </w:p>
        </w:tc>
        <w:tc>
          <w:tcPr>
            <w:tcW w:w="1710" w:type="dxa"/>
            <w:tcBorders>
              <w:top w:val="nil"/>
              <w:left w:val="nil"/>
              <w:bottom w:val="single" w:sz="8" w:space="0" w:color="000000"/>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1</w:t>
            </w:r>
          </w:p>
        </w:tc>
        <w:tc>
          <w:tcPr>
            <w:tcW w:w="14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$8,609</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$6,465</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$8,609</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hAnsi="Courier New" w:cs="Courier New"/>
                <w:color w:val="000000"/>
                <w:sz w:val="20"/>
                <w:szCs w:val="20"/>
              </w:rPr>
              <w:t>$6,465</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25%</w:t>
            </w:r>
          </w:p>
        </w:tc>
      </w:tr>
      <w:tr w:rsidR="00A6606D" w:rsidRPr="00DC4EEC" w:rsidTr="001F66E7">
        <w:trPr>
          <w:trHeight w:val="330"/>
        </w:trPr>
        <w:tc>
          <w:tcPr>
            <w:tcW w:w="4860" w:type="dxa"/>
            <w:gridSpan w:val="2"/>
            <w:tcBorders>
              <w:top w:val="nil"/>
              <w:left w:val="single" w:sz="8" w:space="0" w:color="auto"/>
              <w:bottom w:val="single" w:sz="8" w:space="0" w:color="auto"/>
              <w:right w:val="single" w:sz="8" w:space="0" w:color="000000"/>
            </w:tcBorders>
            <w:shd w:val="clear" w:color="auto" w:fill="auto"/>
            <w:vAlign w:val="center"/>
            <w:hideMark/>
          </w:tcPr>
          <w:p w:rsidR="00E73A3E" w:rsidRPr="00AF6290" w:rsidRDefault="00E73A3E" w:rsidP="00E73A3E">
            <w:pPr>
              <w:rPr>
                <w:rFonts w:ascii="Courier New" w:eastAsia="Times New Roman" w:hAnsi="Courier New" w:cs="Courier New"/>
                <w:i/>
                <w:iCs/>
                <w:color w:val="000000"/>
                <w:sz w:val="20"/>
                <w:szCs w:val="20"/>
              </w:rPr>
            </w:pPr>
            <w:r w:rsidRPr="00AF6290">
              <w:rPr>
                <w:rFonts w:ascii="Courier New" w:eastAsia="Times New Roman" w:hAnsi="Courier New" w:cs="Courier New"/>
                <w:i/>
                <w:iCs/>
                <w:color w:val="000000"/>
                <w:sz w:val="20"/>
                <w:szCs w:val="20"/>
              </w:rPr>
              <w:t>Mandatory Funds Totals</w:t>
            </w:r>
          </w:p>
        </w:tc>
        <w:tc>
          <w:tcPr>
            <w:tcW w:w="1710" w:type="dxa"/>
            <w:tcBorders>
              <w:top w:val="nil"/>
              <w:left w:val="nil"/>
              <w:bottom w:val="single" w:sz="8" w:space="0" w:color="auto"/>
              <w:right w:val="single" w:sz="8" w:space="0" w:color="000000"/>
            </w:tcBorders>
            <w:shd w:val="clear" w:color="auto" w:fill="auto"/>
            <w:vAlign w:val="center"/>
            <w:hideMark/>
          </w:tcPr>
          <w:p w:rsidR="00E73A3E" w:rsidRPr="00AF6290" w:rsidRDefault="00E73A3E" w:rsidP="00E73A3E">
            <w:pPr>
              <w:jc w:val="center"/>
              <w:rPr>
                <w:rFonts w:ascii="Courier New" w:eastAsia="Times New Roman" w:hAnsi="Courier New" w:cs="Courier New"/>
                <w:i/>
                <w:iCs/>
                <w:color w:val="000000"/>
                <w:sz w:val="20"/>
                <w:szCs w:val="20"/>
              </w:rPr>
            </w:pPr>
            <w:r w:rsidRPr="00AF6290">
              <w:rPr>
                <w:rFonts w:ascii="Courier New" w:eastAsia="Times New Roman" w:hAnsi="Courier New" w:cs="Courier New"/>
                <w:i/>
                <w:iCs/>
                <w:color w:val="000000"/>
                <w:sz w:val="20"/>
                <w:szCs w:val="20"/>
              </w:rPr>
              <w:t>1,209</w:t>
            </w:r>
          </w:p>
        </w:tc>
        <w:tc>
          <w:tcPr>
            <w:tcW w:w="1440" w:type="dxa"/>
            <w:tcBorders>
              <w:top w:val="nil"/>
              <w:left w:val="single" w:sz="4" w:space="0" w:color="auto"/>
              <w:bottom w:val="single" w:sz="8" w:space="0" w:color="auto"/>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E73A3E">
              <w:rPr>
                <w:rFonts w:ascii="Courier New" w:hAnsi="Courier New" w:cs="Courier New"/>
                <w:i/>
                <w:iCs/>
                <w:color w:val="000000"/>
                <w:sz w:val="20"/>
                <w:szCs w:val="20"/>
              </w:rPr>
              <w:t>$126,234</w:t>
            </w:r>
          </w:p>
        </w:tc>
        <w:tc>
          <w:tcPr>
            <w:tcW w:w="1710" w:type="dxa"/>
            <w:tcBorders>
              <w:top w:val="nil"/>
              <w:left w:val="nil"/>
              <w:bottom w:val="single" w:sz="8" w:space="0" w:color="auto"/>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E73A3E">
              <w:rPr>
                <w:rFonts w:ascii="Courier New" w:hAnsi="Courier New" w:cs="Courier New"/>
                <w:i/>
                <w:iCs/>
                <w:color w:val="000000"/>
                <w:sz w:val="20"/>
                <w:szCs w:val="20"/>
              </w:rPr>
              <w:t>$106,624</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E73A3E">
              <w:rPr>
                <w:rFonts w:ascii="Courier New" w:hAnsi="Courier New" w:cs="Courier New"/>
                <w:i/>
                <w:iCs/>
                <w:color w:val="000000"/>
                <w:sz w:val="20"/>
                <w:szCs w:val="20"/>
              </w:rPr>
              <w:t>$4,944,041</w:t>
            </w:r>
          </w:p>
        </w:tc>
        <w:tc>
          <w:tcPr>
            <w:tcW w:w="1440" w:type="dxa"/>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E73A3E">
              <w:rPr>
                <w:rFonts w:ascii="Courier New" w:hAnsi="Courier New" w:cs="Courier New"/>
                <w:i/>
                <w:iCs/>
                <w:color w:val="000000"/>
                <w:sz w:val="20"/>
                <w:szCs w:val="20"/>
              </w:rPr>
              <w:t>$3,012,089</w:t>
            </w:r>
          </w:p>
        </w:tc>
        <w:tc>
          <w:tcPr>
            <w:tcW w:w="1260" w:type="dxa"/>
            <w:tcBorders>
              <w:top w:val="nil"/>
              <w:left w:val="nil"/>
              <w:bottom w:val="single" w:sz="8" w:space="0" w:color="auto"/>
              <w:right w:val="single" w:sz="8" w:space="0" w:color="auto"/>
            </w:tcBorders>
            <w:vAlign w:val="center"/>
          </w:tcPr>
          <w:p w:rsidR="00E73A3E" w:rsidRPr="00AF6290" w:rsidRDefault="00E73A3E" w:rsidP="00E73A3E">
            <w:pPr>
              <w:jc w:val="center"/>
              <w:rPr>
                <w:rFonts w:ascii="Courier New" w:eastAsia="Times New Roman" w:hAnsi="Courier New" w:cs="Courier New"/>
                <w:color w:val="000000"/>
                <w:sz w:val="20"/>
                <w:szCs w:val="20"/>
              </w:rPr>
            </w:pPr>
            <w:r w:rsidRPr="00AF6290">
              <w:rPr>
                <w:rFonts w:ascii="Courier New" w:eastAsia="Times New Roman" w:hAnsi="Courier New" w:cs="Courier New"/>
                <w:color w:val="000000"/>
                <w:sz w:val="20"/>
                <w:szCs w:val="20"/>
              </w:rPr>
              <w:t>39%</w:t>
            </w:r>
          </w:p>
        </w:tc>
      </w:tr>
    </w:tbl>
    <w:p w:rsidR="00E73A3E" w:rsidRDefault="00E73A3E" w:rsidP="00E73A3E">
      <w:pPr>
        <w:rPr>
          <w:rFonts w:ascii="Courier New" w:hAnsi="Courier New" w:cs="Courier New"/>
          <w:u w:val="single"/>
        </w:rPr>
      </w:pPr>
    </w:p>
    <w:p w:rsidR="00E73A3E" w:rsidRPr="008558BD" w:rsidRDefault="00E73A3E" w:rsidP="00E73A3E">
      <w:pPr>
        <w:ind w:left="-900"/>
        <w:rPr>
          <w:rFonts w:ascii="Courier New" w:hAnsi="Courier New" w:cs="Courier New"/>
        </w:rPr>
      </w:pPr>
      <w:r w:rsidRPr="00534F1F">
        <w:rPr>
          <w:rFonts w:ascii="Courier New" w:eastAsia="Times New Roman" w:hAnsi="Courier New" w:cs="Courier New"/>
          <w:color w:val="000000"/>
        </w:rPr>
        <w:lastRenderedPageBreak/>
        <w:t xml:space="preserve">Table </w:t>
      </w:r>
      <w:r>
        <w:rPr>
          <w:rFonts w:ascii="Courier New" w:eastAsia="Times New Roman" w:hAnsi="Courier New" w:cs="Courier New"/>
          <w:color w:val="000000"/>
        </w:rPr>
        <w:t>1</w:t>
      </w:r>
      <w:r w:rsidR="00154D4A">
        <w:rPr>
          <w:rFonts w:ascii="Courier New" w:eastAsia="Times New Roman" w:hAnsi="Courier New" w:cs="Courier New"/>
          <w:color w:val="000000"/>
        </w:rPr>
        <w:t>h</w:t>
      </w:r>
      <w:r>
        <w:rPr>
          <w:rFonts w:ascii="Courier New" w:eastAsia="Times New Roman" w:hAnsi="Courier New" w:cs="Courier New"/>
          <w:color w:val="000000"/>
        </w:rPr>
        <w:t>.</w:t>
      </w:r>
      <w:r w:rsidR="00BA31CA">
        <w:rPr>
          <w:rFonts w:ascii="Courier New" w:eastAsia="Times New Roman" w:hAnsi="Courier New" w:cs="Courier New"/>
          <w:color w:val="000000"/>
        </w:rPr>
        <w:t xml:space="preserve"> </w:t>
      </w:r>
      <w:r>
        <w:rPr>
          <w:rFonts w:ascii="Courier New" w:eastAsia="Times New Roman" w:hAnsi="Courier New" w:cs="Courier New"/>
          <w:color w:val="000000"/>
        </w:rPr>
        <w:t xml:space="preserve">(Continued)  Variance of Cost between Baseline and Final Rule Utilizing Estimated FY2015 </w:t>
      </w:r>
      <w:r w:rsidR="00BA31CA">
        <w:rPr>
          <w:rFonts w:ascii="Courier New" w:eastAsia="Times New Roman" w:hAnsi="Courier New" w:cs="Courier New"/>
          <w:color w:val="000000"/>
        </w:rPr>
        <w:t>Awardee</w:t>
      </w:r>
      <w:r>
        <w:rPr>
          <w:rFonts w:ascii="Courier New" w:eastAsia="Times New Roman" w:hAnsi="Courier New" w:cs="Courier New"/>
          <w:color w:val="000000"/>
        </w:rPr>
        <w:t>s.</w:t>
      </w:r>
    </w:p>
    <w:tbl>
      <w:tblPr>
        <w:tblW w:w="13860" w:type="dxa"/>
        <w:tblInd w:w="-792" w:type="dxa"/>
        <w:tblLayout w:type="fixed"/>
        <w:tblLook w:val="04A0" w:firstRow="1" w:lastRow="0" w:firstColumn="1" w:lastColumn="0" w:noHBand="0" w:noVBand="1"/>
      </w:tblPr>
      <w:tblGrid>
        <w:gridCol w:w="1460"/>
        <w:gridCol w:w="3389"/>
        <w:gridCol w:w="1797"/>
        <w:gridCol w:w="1487"/>
        <w:gridCol w:w="1487"/>
        <w:gridCol w:w="6"/>
        <w:gridCol w:w="1522"/>
        <w:gridCol w:w="12"/>
        <w:gridCol w:w="1440"/>
        <w:gridCol w:w="1260"/>
      </w:tblGrid>
      <w:tr w:rsidR="00A6606D" w:rsidRPr="00DC4EEC" w:rsidTr="001F66E7">
        <w:trPr>
          <w:trHeight w:val="1440"/>
        </w:trPr>
        <w:tc>
          <w:tcPr>
            <w:tcW w:w="4849" w:type="dxa"/>
            <w:gridSpan w:val="2"/>
            <w:tcBorders>
              <w:top w:val="single" w:sz="4" w:space="0" w:color="auto"/>
              <w:left w:val="single" w:sz="8" w:space="0" w:color="auto"/>
              <w:bottom w:val="single" w:sz="8" w:space="0" w:color="000000"/>
              <w:right w:val="single" w:sz="8" w:space="0" w:color="000000"/>
            </w:tcBorders>
            <w:shd w:val="clear" w:color="auto" w:fill="auto"/>
            <w:vAlign w:val="center"/>
            <w:hideMark/>
          </w:tcPr>
          <w:p w:rsidR="00E73A3E" w:rsidRPr="00AF6290" w:rsidRDefault="00E73A3E" w:rsidP="00E73A3E">
            <w:pPr>
              <w:jc w:val="center"/>
              <w:rPr>
                <w:rFonts w:eastAsia="Times New Roman"/>
                <w:color w:val="000000"/>
                <w:sz w:val="20"/>
                <w:szCs w:val="20"/>
              </w:rPr>
            </w:pPr>
            <w:r w:rsidRPr="00534F1F">
              <w:rPr>
                <w:rFonts w:ascii="Courier New" w:eastAsia="Times New Roman" w:hAnsi="Courier New" w:cs="Courier New"/>
                <w:b/>
                <w:color w:val="000000"/>
                <w:sz w:val="20"/>
                <w:szCs w:val="20"/>
              </w:rPr>
              <w:t>REAP Assistance</w:t>
            </w:r>
          </w:p>
        </w:tc>
        <w:tc>
          <w:tcPr>
            <w:tcW w:w="1797" w:type="dxa"/>
            <w:tcBorders>
              <w:top w:val="single" w:sz="4" w:space="0" w:color="auto"/>
              <w:left w:val="nil"/>
              <w:bottom w:val="single" w:sz="8" w:space="0" w:color="auto"/>
              <w:right w:val="single" w:sz="8" w:space="0" w:color="000000"/>
            </w:tcBorders>
            <w:shd w:val="clear" w:color="auto" w:fill="auto"/>
            <w:vAlign w:val="center"/>
            <w:hideMark/>
          </w:tcPr>
          <w:p w:rsidR="00E73A3E" w:rsidRPr="00AF6290" w:rsidRDefault="00E73A3E" w:rsidP="00BA31CA">
            <w:pPr>
              <w:jc w:val="center"/>
              <w:rPr>
                <w:rFonts w:eastAsia="Times New Roman"/>
                <w:color w:val="000000"/>
                <w:sz w:val="20"/>
                <w:szCs w:val="20"/>
              </w:rPr>
            </w:pPr>
            <w:r>
              <w:rPr>
                <w:rFonts w:ascii="Courier New" w:eastAsia="Times New Roman" w:hAnsi="Courier New" w:cs="Courier New"/>
                <w:b/>
                <w:color w:val="000000"/>
                <w:sz w:val="20"/>
                <w:szCs w:val="20"/>
              </w:rPr>
              <w:t xml:space="preserve">Estimated   FY 2015 </w:t>
            </w:r>
            <w:r w:rsidR="00BA31CA">
              <w:rPr>
                <w:rFonts w:ascii="Courier New" w:eastAsia="Times New Roman" w:hAnsi="Courier New" w:cs="Courier New"/>
                <w:b/>
                <w:color w:val="000000"/>
                <w:sz w:val="20"/>
                <w:szCs w:val="20"/>
              </w:rPr>
              <w:t>Awardees</w:t>
            </w:r>
          </w:p>
        </w:tc>
        <w:tc>
          <w:tcPr>
            <w:tcW w:w="1487"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E73A3E" w:rsidRPr="00AF6290" w:rsidRDefault="00E73A3E" w:rsidP="00BA31CA">
            <w:pPr>
              <w:jc w:val="center"/>
              <w:rPr>
                <w:rFonts w:eastAsia="Times New Roman"/>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 Average Cost</w:t>
            </w:r>
            <w:r w:rsidRPr="00534F1F">
              <w:rPr>
                <w:rFonts w:ascii="Courier New" w:eastAsia="Times New Roman" w:hAnsi="Courier New" w:cs="Courier New"/>
                <w:b/>
                <w:color w:val="000000"/>
                <w:sz w:val="20"/>
                <w:szCs w:val="20"/>
              </w:rPr>
              <w:t xml:space="preserve"> per </w:t>
            </w:r>
            <w:r w:rsidR="00BA31CA">
              <w:rPr>
                <w:rFonts w:ascii="Courier New" w:eastAsia="Times New Roman" w:hAnsi="Courier New" w:cs="Courier New"/>
                <w:b/>
                <w:color w:val="000000"/>
                <w:sz w:val="20"/>
                <w:szCs w:val="20"/>
              </w:rPr>
              <w:t>Awardee</w:t>
            </w:r>
          </w:p>
        </w:tc>
        <w:tc>
          <w:tcPr>
            <w:tcW w:w="1493" w:type="dxa"/>
            <w:gridSpan w:val="2"/>
            <w:tcBorders>
              <w:top w:val="single" w:sz="4" w:space="0" w:color="auto"/>
              <w:left w:val="nil"/>
              <w:bottom w:val="single" w:sz="8" w:space="0" w:color="auto"/>
              <w:right w:val="single" w:sz="8" w:space="0" w:color="000000"/>
            </w:tcBorders>
            <w:shd w:val="clear" w:color="auto" w:fill="auto"/>
            <w:vAlign w:val="center"/>
            <w:hideMark/>
          </w:tcPr>
          <w:p w:rsidR="00E73A3E" w:rsidRPr="00AF6290" w:rsidRDefault="00E73A3E" w:rsidP="00BA31CA">
            <w:pPr>
              <w:jc w:val="center"/>
              <w:rPr>
                <w:rFonts w:eastAsia="Times New Roman"/>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Average Cost</w:t>
            </w:r>
            <w:r w:rsidRPr="00534F1F">
              <w:rPr>
                <w:rFonts w:ascii="Courier New" w:eastAsia="Times New Roman" w:hAnsi="Courier New" w:cs="Courier New"/>
                <w:b/>
                <w:color w:val="000000"/>
                <w:sz w:val="20"/>
                <w:szCs w:val="20"/>
              </w:rPr>
              <w:t xml:space="preserve"> per </w:t>
            </w:r>
            <w:r w:rsidR="00BA31CA">
              <w:rPr>
                <w:rFonts w:ascii="Courier New" w:eastAsia="Times New Roman" w:hAnsi="Courier New" w:cs="Courier New"/>
                <w:b/>
                <w:color w:val="000000"/>
                <w:sz w:val="20"/>
                <w:szCs w:val="20"/>
              </w:rPr>
              <w:t>Awardee</w:t>
            </w:r>
          </w:p>
        </w:tc>
        <w:tc>
          <w:tcPr>
            <w:tcW w:w="1534" w:type="dxa"/>
            <w:gridSpan w:val="2"/>
            <w:tcBorders>
              <w:top w:val="single" w:sz="4" w:space="0" w:color="auto"/>
              <w:left w:val="nil"/>
              <w:bottom w:val="single" w:sz="8" w:space="0" w:color="auto"/>
              <w:right w:val="single" w:sz="8" w:space="0" w:color="auto"/>
            </w:tcBorders>
            <w:shd w:val="clear" w:color="auto" w:fill="auto"/>
            <w:vAlign w:val="center"/>
            <w:hideMark/>
          </w:tcPr>
          <w:p w:rsidR="00E73A3E" w:rsidRPr="00AF6290" w:rsidRDefault="00E73A3E" w:rsidP="00E73A3E">
            <w:pPr>
              <w:jc w:val="center"/>
              <w:rPr>
                <w:rFonts w:eastAsia="Times New Roman"/>
                <w:color w:val="000000"/>
                <w:sz w:val="20"/>
                <w:szCs w:val="20"/>
              </w:rPr>
            </w:pPr>
            <w:r>
              <w:rPr>
                <w:rFonts w:ascii="Courier New" w:eastAsia="Times New Roman" w:hAnsi="Courier New" w:cs="Courier New"/>
                <w:b/>
                <w:color w:val="000000"/>
                <w:sz w:val="20"/>
                <w:szCs w:val="20"/>
              </w:rPr>
              <w:t>Baseline</w:t>
            </w:r>
            <w:r w:rsidRPr="00534F1F">
              <w:rPr>
                <w:rFonts w:ascii="Courier New" w:eastAsia="Times New Roman" w:hAnsi="Courier New" w:cs="Courier New"/>
                <w:b/>
                <w:color w:val="000000"/>
                <w:sz w:val="20"/>
                <w:szCs w:val="20"/>
              </w:rPr>
              <w:t xml:space="preserve"> Estimated Total </w:t>
            </w:r>
            <w:r>
              <w:rPr>
                <w:rFonts w:ascii="Courier New" w:eastAsia="Times New Roman" w:hAnsi="Courier New" w:cs="Courier New"/>
                <w:b/>
                <w:color w:val="000000"/>
                <w:sz w:val="20"/>
                <w:szCs w:val="20"/>
              </w:rPr>
              <w:t>Cost</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E73A3E" w:rsidRPr="00AF6290" w:rsidRDefault="00E73A3E" w:rsidP="00E73A3E">
            <w:pPr>
              <w:jc w:val="center"/>
              <w:rPr>
                <w:rFonts w:eastAsia="Times New Roman"/>
                <w:color w:val="000000"/>
                <w:sz w:val="20"/>
                <w:szCs w:val="20"/>
              </w:rPr>
            </w:pPr>
            <w:r>
              <w:rPr>
                <w:rFonts w:ascii="Courier New" w:eastAsia="Times New Roman" w:hAnsi="Courier New" w:cs="Courier New"/>
                <w:b/>
                <w:color w:val="000000"/>
                <w:sz w:val="20"/>
                <w:szCs w:val="20"/>
              </w:rPr>
              <w:t>Final Rule</w:t>
            </w:r>
            <w:r w:rsidRPr="00534F1F">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 xml:space="preserve">Estimated </w:t>
            </w:r>
            <w:r w:rsidRPr="00534F1F">
              <w:rPr>
                <w:rFonts w:ascii="Courier New" w:eastAsia="Times New Roman" w:hAnsi="Courier New" w:cs="Courier New"/>
                <w:b/>
                <w:color w:val="000000"/>
                <w:sz w:val="20"/>
                <w:szCs w:val="20"/>
              </w:rPr>
              <w:t xml:space="preserve">Total </w:t>
            </w:r>
            <w:r>
              <w:rPr>
                <w:rFonts w:ascii="Courier New" w:eastAsia="Times New Roman" w:hAnsi="Courier New" w:cs="Courier New"/>
                <w:b/>
                <w:color w:val="000000"/>
                <w:sz w:val="20"/>
                <w:szCs w:val="20"/>
              </w:rPr>
              <w:t>Cost</w:t>
            </w:r>
          </w:p>
        </w:tc>
        <w:tc>
          <w:tcPr>
            <w:tcW w:w="1260" w:type="dxa"/>
            <w:tcBorders>
              <w:top w:val="single" w:sz="4" w:space="0" w:color="auto"/>
              <w:left w:val="nil"/>
              <w:bottom w:val="single" w:sz="8" w:space="0" w:color="auto"/>
              <w:right w:val="single" w:sz="8" w:space="0" w:color="auto"/>
            </w:tcBorders>
            <w:vAlign w:val="center"/>
          </w:tcPr>
          <w:p w:rsidR="00E73A3E" w:rsidRPr="00AF6290" w:rsidRDefault="00E73A3E" w:rsidP="00E73A3E">
            <w:pPr>
              <w:jc w:val="center"/>
              <w:rPr>
                <w:rFonts w:eastAsia="Times New Roman"/>
                <w:color w:val="000000"/>
                <w:sz w:val="20"/>
                <w:szCs w:val="20"/>
              </w:rPr>
            </w:pPr>
            <w:r w:rsidRPr="00534F1F">
              <w:rPr>
                <w:rFonts w:ascii="Courier New" w:eastAsia="Times New Roman" w:hAnsi="Courier New" w:cs="Courier New"/>
                <w:b/>
                <w:color w:val="000000"/>
                <w:sz w:val="20"/>
                <w:szCs w:val="20"/>
              </w:rPr>
              <w:t>Percent Decrease</w:t>
            </w:r>
          </w:p>
        </w:tc>
      </w:tr>
      <w:tr w:rsidR="00E73A3E" w:rsidRPr="00AF6290" w:rsidTr="001F66E7">
        <w:trPr>
          <w:trHeight w:val="300"/>
        </w:trPr>
        <w:tc>
          <w:tcPr>
            <w:tcW w:w="1460" w:type="dxa"/>
            <w:tcBorders>
              <w:top w:val="single" w:sz="8" w:space="0" w:color="auto"/>
              <w:left w:val="single" w:sz="8" w:space="0" w:color="auto"/>
              <w:bottom w:val="single" w:sz="8" w:space="0" w:color="auto"/>
            </w:tcBorders>
            <w:shd w:val="clear" w:color="000000" w:fill="DDD9C4"/>
          </w:tcPr>
          <w:p w:rsidR="00E73A3E" w:rsidRPr="00AF6290" w:rsidRDefault="00E73A3E" w:rsidP="00E73A3E">
            <w:pPr>
              <w:rPr>
                <w:rFonts w:ascii="Courier New" w:eastAsia="Times New Roman" w:hAnsi="Courier New" w:cs="Courier New"/>
                <w:color w:val="000000"/>
                <w:sz w:val="20"/>
                <w:szCs w:val="20"/>
                <w:u w:val="single"/>
              </w:rPr>
            </w:pPr>
          </w:p>
        </w:tc>
        <w:tc>
          <w:tcPr>
            <w:tcW w:w="12400" w:type="dxa"/>
            <w:gridSpan w:val="9"/>
            <w:tcBorders>
              <w:top w:val="single" w:sz="8" w:space="0" w:color="auto"/>
              <w:left w:val="single" w:sz="8" w:space="0" w:color="auto"/>
              <w:bottom w:val="single" w:sz="8" w:space="0" w:color="auto"/>
              <w:right w:val="single" w:sz="4" w:space="0" w:color="auto"/>
            </w:tcBorders>
            <w:shd w:val="clear" w:color="000000" w:fill="DDD9C4"/>
            <w:noWrap/>
            <w:vAlign w:val="center"/>
            <w:hideMark/>
          </w:tcPr>
          <w:p w:rsidR="00E73A3E" w:rsidRPr="00AF6290" w:rsidRDefault="00E73A3E" w:rsidP="00E73A3E">
            <w:pPr>
              <w:rPr>
                <w:rFonts w:ascii="Courier New" w:eastAsia="Times New Roman" w:hAnsi="Courier New" w:cs="Courier New"/>
                <w:color w:val="000000"/>
                <w:sz w:val="20"/>
                <w:szCs w:val="20"/>
                <w:u w:val="single"/>
              </w:rPr>
            </w:pPr>
            <w:r w:rsidRPr="00E73A3E">
              <w:rPr>
                <w:rFonts w:ascii="Courier New" w:eastAsia="Times New Roman" w:hAnsi="Courier New" w:cs="Courier New"/>
                <w:color w:val="000000"/>
                <w:sz w:val="20"/>
                <w:szCs w:val="20"/>
                <w:u w:val="single"/>
              </w:rPr>
              <w:t>Discretionary Funds $47.2 million (Program Level) Breakdown for FY 2015</w:t>
            </w:r>
          </w:p>
        </w:tc>
      </w:tr>
      <w:tr w:rsidR="00E73A3E" w:rsidRPr="00E73A3E" w:rsidTr="001F66E7">
        <w:trPr>
          <w:trHeight w:val="300"/>
        </w:trPr>
        <w:tc>
          <w:tcPr>
            <w:tcW w:w="4849"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RES Grant, &gt;$200,000</w:t>
            </w:r>
          </w:p>
        </w:tc>
        <w:tc>
          <w:tcPr>
            <w:tcW w:w="179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8</w:t>
            </w:r>
          </w:p>
        </w:tc>
        <w:tc>
          <w:tcPr>
            <w:tcW w:w="1487"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$6,358</w:t>
            </w:r>
          </w:p>
        </w:tc>
        <w:tc>
          <w:tcPr>
            <w:tcW w:w="148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$5,751</w:t>
            </w:r>
          </w:p>
        </w:tc>
        <w:tc>
          <w:tcPr>
            <w:tcW w:w="1528" w:type="dxa"/>
            <w:gridSpan w:val="2"/>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$50,865</w:t>
            </w:r>
          </w:p>
        </w:tc>
        <w:tc>
          <w:tcPr>
            <w:tcW w:w="1452" w:type="dxa"/>
            <w:gridSpan w:val="2"/>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$46,007</w:t>
            </w:r>
          </w:p>
        </w:tc>
        <w:tc>
          <w:tcPr>
            <w:tcW w:w="1260" w:type="dxa"/>
            <w:tcBorders>
              <w:top w:val="nil"/>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10%</w:t>
            </w:r>
          </w:p>
        </w:tc>
      </w:tr>
      <w:tr w:rsidR="00E73A3E" w:rsidRPr="00E73A3E" w:rsidTr="001F66E7">
        <w:trPr>
          <w:trHeight w:val="300"/>
        </w:trPr>
        <w:tc>
          <w:tcPr>
            <w:tcW w:w="4849"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EEI Grant, &gt;$200,000</w:t>
            </w:r>
          </w:p>
        </w:tc>
        <w:tc>
          <w:tcPr>
            <w:tcW w:w="179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7</w:t>
            </w:r>
          </w:p>
        </w:tc>
        <w:tc>
          <w:tcPr>
            <w:tcW w:w="1487"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$4,965</w:t>
            </w:r>
          </w:p>
        </w:tc>
        <w:tc>
          <w:tcPr>
            <w:tcW w:w="148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$3,786</w:t>
            </w:r>
          </w:p>
        </w:tc>
        <w:tc>
          <w:tcPr>
            <w:tcW w:w="1528" w:type="dxa"/>
            <w:gridSpan w:val="2"/>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$34,756</w:t>
            </w:r>
          </w:p>
        </w:tc>
        <w:tc>
          <w:tcPr>
            <w:tcW w:w="1452" w:type="dxa"/>
            <w:gridSpan w:val="2"/>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$26,504</w:t>
            </w:r>
          </w:p>
        </w:tc>
        <w:tc>
          <w:tcPr>
            <w:tcW w:w="1260" w:type="dxa"/>
            <w:tcBorders>
              <w:top w:val="nil"/>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24%</w:t>
            </w:r>
          </w:p>
        </w:tc>
      </w:tr>
      <w:tr w:rsidR="00E73A3E" w:rsidRPr="00E73A3E" w:rsidTr="001F66E7">
        <w:trPr>
          <w:trHeight w:val="300"/>
        </w:trPr>
        <w:tc>
          <w:tcPr>
            <w:tcW w:w="4849"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RES  Grant, &lt;$200,000 </w:t>
            </w:r>
          </w:p>
        </w:tc>
        <w:tc>
          <w:tcPr>
            <w:tcW w:w="179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28</w:t>
            </w:r>
          </w:p>
        </w:tc>
        <w:tc>
          <w:tcPr>
            <w:tcW w:w="1487"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$3,751</w:t>
            </w:r>
          </w:p>
        </w:tc>
        <w:tc>
          <w:tcPr>
            <w:tcW w:w="148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$2,572</w:t>
            </w:r>
          </w:p>
        </w:tc>
        <w:tc>
          <w:tcPr>
            <w:tcW w:w="1528" w:type="dxa"/>
            <w:gridSpan w:val="2"/>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$105,017</w:t>
            </w:r>
          </w:p>
        </w:tc>
        <w:tc>
          <w:tcPr>
            <w:tcW w:w="1452" w:type="dxa"/>
            <w:gridSpan w:val="2"/>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$72,012</w:t>
            </w:r>
          </w:p>
        </w:tc>
        <w:tc>
          <w:tcPr>
            <w:tcW w:w="1260" w:type="dxa"/>
            <w:tcBorders>
              <w:top w:val="nil"/>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31%</w:t>
            </w:r>
          </w:p>
        </w:tc>
      </w:tr>
      <w:tr w:rsidR="00A6606D" w:rsidRPr="00E73A3E" w:rsidTr="00A6606D">
        <w:trPr>
          <w:trHeight w:val="300"/>
        </w:trPr>
        <w:tc>
          <w:tcPr>
            <w:tcW w:w="4849" w:type="dxa"/>
            <w:gridSpan w:val="2"/>
            <w:tcBorders>
              <w:top w:val="nil"/>
              <w:left w:val="single" w:sz="8" w:space="0" w:color="auto"/>
              <w:bottom w:val="nil"/>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 xml:space="preserve">EEI  Grant, &lt;$200,000 </w:t>
            </w:r>
          </w:p>
        </w:tc>
        <w:tc>
          <w:tcPr>
            <w:tcW w:w="1797" w:type="dxa"/>
            <w:tcBorders>
              <w:top w:val="nil"/>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28</w:t>
            </w:r>
          </w:p>
        </w:tc>
        <w:tc>
          <w:tcPr>
            <w:tcW w:w="1487" w:type="dxa"/>
            <w:tcBorders>
              <w:top w:val="nil"/>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$4,251</w:t>
            </w:r>
          </w:p>
        </w:tc>
        <w:tc>
          <w:tcPr>
            <w:tcW w:w="1487" w:type="dxa"/>
            <w:tcBorders>
              <w:top w:val="nil"/>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$2,500</w:t>
            </w:r>
          </w:p>
        </w:tc>
        <w:tc>
          <w:tcPr>
            <w:tcW w:w="1528" w:type="dxa"/>
            <w:gridSpan w:val="2"/>
            <w:tcBorders>
              <w:top w:val="nil"/>
              <w:left w:val="nil"/>
              <w:bottom w:val="nil"/>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$119,019</w:t>
            </w:r>
          </w:p>
        </w:tc>
        <w:tc>
          <w:tcPr>
            <w:tcW w:w="1452" w:type="dxa"/>
            <w:gridSpan w:val="2"/>
            <w:tcBorders>
              <w:top w:val="nil"/>
              <w:left w:val="nil"/>
              <w:bottom w:val="nil"/>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$70,011</w:t>
            </w:r>
          </w:p>
        </w:tc>
        <w:tc>
          <w:tcPr>
            <w:tcW w:w="1260" w:type="dxa"/>
            <w:tcBorders>
              <w:top w:val="nil"/>
              <w:left w:val="nil"/>
              <w:bottom w:val="nil"/>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41%</w:t>
            </w:r>
          </w:p>
        </w:tc>
      </w:tr>
      <w:tr w:rsidR="00E73A3E" w:rsidRPr="00E73A3E" w:rsidTr="001F66E7">
        <w:trPr>
          <w:trHeight w:val="300"/>
        </w:trPr>
        <w:tc>
          <w:tcPr>
            <w:tcW w:w="4849"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RES Grant, &lt;$80,000</w:t>
            </w:r>
          </w:p>
        </w:tc>
        <w:tc>
          <w:tcPr>
            <w:tcW w:w="1797" w:type="dxa"/>
            <w:tcBorders>
              <w:top w:val="single" w:sz="8" w:space="0" w:color="auto"/>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38</w:t>
            </w:r>
          </w:p>
        </w:tc>
        <w:tc>
          <w:tcPr>
            <w:tcW w:w="1487" w:type="dxa"/>
            <w:tcBorders>
              <w:top w:val="single" w:sz="8" w:space="0" w:color="auto"/>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$3,751</w:t>
            </w:r>
          </w:p>
        </w:tc>
        <w:tc>
          <w:tcPr>
            <w:tcW w:w="1487" w:type="dxa"/>
            <w:tcBorders>
              <w:top w:val="single" w:sz="8" w:space="0" w:color="auto"/>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$2,000</w:t>
            </w:r>
          </w:p>
        </w:tc>
        <w:tc>
          <w:tcPr>
            <w:tcW w:w="1528" w:type="dxa"/>
            <w:gridSpan w:val="2"/>
            <w:tcBorders>
              <w:top w:val="single" w:sz="8" w:space="0" w:color="auto"/>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$142,523</w:t>
            </w:r>
          </w:p>
        </w:tc>
        <w:tc>
          <w:tcPr>
            <w:tcW w:w="1452" w:type="dxa"/>
            <w:gridSpan w:val="2"/>
            <w:tcBorders>
              <w:top w:val="single" w:sz="8" w:space="0" w:color="auto"/>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$76,012</w:t>
            </w:r>
          </w:p>
        </w:tc>
        <w:tc>
          <w:tcPr>
            <w:tcW w:w="1260" w:type="dxa"/>
            <w:tcBorders>
              <w:top w:val="single" w:sz="8" w:space="0" w:color="auto"/>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47%</w:t>
            </w:r>
          </w:p>
        </w:tc>
      </w:tr>
      <w:tr w:rsidR="00E73A3E" w:rsidRPr="00E73A3E" w:rsidTr="001F66E7">
        <w:trPr>
          <w:trHeight w:val="300"/>
        </w:trPr>
        <w:tc>
          <w:tcPr>
            <w:tcW w:w="4849"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EEI Grant, &lt;$80,000</w:t>
            </w:r>
          </w:p>
        </w:tc>
        <w:tc>
          <w:tcPr>
            <w:tcW w:w="179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38</w:t>
            </w:r>
          </w:p>
        </w:tc>
        <w:tc>
          <w:tcPr>
            <w:tcW w:w="1487"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$3,679</w:t>
            </w:r>
          </w:p>
        </w:tc>
        <w:tc>
          <w:tcPr>
            <w:tcW w:w="148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$1,929</w:t>
            </w:r>
          </w:p>
        </w:tc>
        <w:tc>
          <w:tcPr>
            <w:tcW w:w="1528" w:type="dxa"/>
            <w:gridSpan w:val="2"/>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$139,808</w:t>
            </w:r>
          </w:p>
        </w:tc>
        <w:tc>
          <w:tcPr>
            <w:tcW w:w="1452" w:type="dxa"/>
            <w:gridSpan w:val="2"/>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$73,297</w:t>
            </w:r>
          </w:p>
        </w:tc>
        <w:tc>
          <w:tcPr>
            <w:tcW w:w="1260" w:type="dxa"/>
            <w:tcBorders>
              <w:top w:val="nil"/>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48%</w:t>
            </w:r>
          </w:p>
        </w:tc>
      </w:tr>
      <w:tr w:rsidR="00E73A3E" w:rsidRPr="00E73A3E" w:rsidTr="001F66E7">
        <w:trPr>
          <w:trHeight w:val="300"/>
        </w:trPr>
        <w:tc>
          <w:tcPr>
            <w:tcW w:w="4849" w:type="dxa"/>
            <w:gridSpan w:val="2"/>
            <w:tcBorders>
              <w:top w:val="nil"/>
              <w:left w:val="single" w:sz="8" w:space="0" w:color="auto"/>
              <w:bottom w:val="single" w:sz="8" w:space="0" w:color="000000"/>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RES Guaranteed Loans &gt;$600,000**</w:t>
            </w:r>
          </w:p>
        </w:tc>
        <w:tc>
          <w:tcPr>
            <w:tcW w:w="179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10</w:t>
            </w:r>
          </w:p>
        </w:tc>
        <w:tc>
          <w:tcPr>
            <w:tcW w:w="1487" w:type="dxa"/>
            <w:tcBorders>
              <w:top w:val="nil"/>
              <w:left w:val="single" w:sz="4" w:space="0" w:color="auto"/>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$8,894</w:t>
            </w:r>
          </w:p>
        </w:tc>
        <w:tc>
          <w:tcPr>
            <w:tcW w:w="1487" w:type="dxa"/>
            <w:tcBorders>
              <w:top w:val="nil"/>
              <w:left w:val="nil"/>
              <w:bottom w:val="single" w:sz="8" w:space="0" w:color="000000"/>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$8,537</w:t>
            </w:r>
          </w:p>
        </w:tc>
        <w:tc>
          <w:tcPr>
            <w:tcW w:w="1528" w:type="dxa"/>
            <w:gridSpan w:val="2"/>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$88,943</w:t>
            </w:r>
          </w:p>
        </w:tc>
        <w:tc>
          <w:tcPr>
            <w:tcW w:w="1452" w:type="dxa"/>
            <w:gridSpan w:val="2"/>
            <w:tcBorders>
              <w:top w:val="nil"/>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$85,371</w:t>
            </w:r>
          </w:p>
        </w:tc>
        <w:tc>
          <w:tcPr>
            <w:tcW w:w="1260" w:type="dxa"/>
            <w:tcBorders>
              <w:top w:val="nil"/>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4%</w:t>
            </w:r>
          </w:p>
        </w:tc>
      </w:tr>
      <w:tr w:rsidR="00A6606D" w:rsidRPr="00E73A3E" w:rsidTr="00A6606D">
        <w:trPr>
          <w:trHeight w:val="300"/>
        </w:trPr>
        <w:tc>
          <w:tcPr>
            <w:tcW w:w="4849" w:type="dxa"/>
            <w:gridSpan w:val="2"/>
            <w:tcBorders>
              <w:top w:val="nil"/>
              <w:left w:val="single" w:sz="8" w:space="0" w:color="auto"/>
              <w:bottom w:val="nil"/>
              <w:right w:val="single" w:sz="8" w:space="0" w:color="000000"/>
            </w:tcBorders>
            <w:shd w:val="clear" w:color="auto" w:fill="auto"/>
            <w:vAlign w:val="center"/>
            <w:hideMark/>
          </w:tcPr>
          <w:p w:rsidR="00E73A3E" w:rsidRPr="00E73A3E" w:rsidRDefault="00E73A3E" w:rsidP="00E73A3E">
            <w:pP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EEI Guaranteed Loans &gt;$600,000**</w:t>
            </w:r>
          </w:p>
        </w:tc>
        <w:tc>
          <w:tcPr>
            <w:tcW w:w="1797" w:type="dxa"/>
            <w:tcBorders>
              <w:top w:val="nil"/>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5</w:t>
            </w:r>
          </w:p>
        </w:tc>
        <w:tc>
          <w:tcPr>
            <w:tcW w:w="1487" w:type="dxa"/>
            <w:tcBorders>
              <w:top w:val="nil"/>
              <w:left w:val="single" w:sz="4" w:space="0" w:color="auto"/>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$7,394</w:t>
            </w:r>
          </w:p>
        </w:tc>
        <w:tc>
          <w:tcPr>
            <w:tcW w:w="1487" w:type="dxa"/>
            <w:tcBorders>
              <w:top w:val="nil"/>
              <w:left w:val="nil"/>
              <w:bottom w:val="nil"/>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$6,644</w:t>
            </w:r>
          </w:p>
        </w:tc>
        <w:tc>
          <w:tcPr>
            <w:tcW w:w="1528" w:type="dxa"/>
            <w:gridSpan w:val="2"/>
            <w:tcBorders>
              <w:top w:val="nil"/>
              <w:left w:val="nil"/>
              <w:bottom w:val="nil"/>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$36,970</w:t>
            </w:r>
          </w:p>
        </w:tc>
        <w:tc>
          <w:tcPr>
            <w:tcW w:w="1452" w:type="dxa"/>
            <w:gridSpan w:val="2"/>
            <w:tcBorders>
              <w:top w:val="nil"/>
              <w:left w:val="nil"/>
              <w:bottom w:val="nil"/>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color w:val="000000"/>
                <w:sz w:val="20"/>
                <w:szCs w:val="20"/>
              </w:rPr>
            </w:pPr>
            <w:r w:rsidRPr="00154D4A">
              <w:rPr>
                <w:rFonts w:ascii="Courier New" w:hAnsi="Courier New" w:cs="Courier New"/>
                <w:color w:val="000000"/>
                <w:sz w:val="20"/>
                <w:szCs w:val="20"/>
              </w:rPr>
              <w:t>$33,220</w:t>
            </w:r>
          </w:p>
        </w:tc>
        <w:tc>
          <w:tcPr>
            <w:tcW w:w="1260" w:type="dxa"/>
            <w:tcBorders>
              <w:top w:val="nil"/>
              <w:left w:val="nil"/>
              <w:bottom w:val="nil"/>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10%</w:t>
            </w:r>
          </w:p>
        </w:tc>
      </w:tr>
      <w:tr w:rsidR="00A6606D" w:rsidRPr="00E73A3E" w:rsidTr="001F66E7">
        <w:trPr>
          <w:trHeight w:val="300"/>
        </w:trPr>
        <w:tc>
          <w:tcPr>
            <w:tcW w:w="4849" w:type="dxa"/>
            <w:gridSpan w:val="2"/>
            <w:tcBorders>
              <w:top w:val="single" w:sz="8" w:space="0" w:color="auto"/>
              <w:left w:val="single" w:sz="8" w:space="0" w:color="auto"/>
              <w:bottom w:val="single" w:sz="8" w:space="0" w:color="auto"/>
              <w:right w:val="nil"/>
            </w:tcBorders>
            <w:shd w:val="clear" w:color="auto" w:fill="auto"/>
            <w:vAlign w:val="center"/>
            <w:hideMark/>
          </w:tcPr>
          <w:p w:rsidR="00E73A3E" w:rsidRPr="00E73A3E" w:rsidRDefault="00E73A3E" w:rsidP="00E73A3E">
            <w:pPr>
              <w:rPr>
                <w:rFonts w:ascii="Courier New" w:eastAsia="Times New Roman" w:hAnsi="Courier New" w:cs="Courier New"/>
                <w:i/>
                <w:iCs/>
                <w:color w:val="000000"/>
                <w:sz w:val="20"/>
                <w:szCs w:val="20"/>
              </w:rPr>
            </w:pPr>
            <w:r w:rsidRPr="00E73A3E">
              <w:rPr>
                <w:rFonts w:ascii="Courier New" w:eastAsia="Times New Roman" w:hAnsi="Courier New" w:cs="Courier New"/>
                <w:i/>
                <w:iCs/>
                <w:color w:val="000000"/>
                <w:sz w:val="20"/>
                <w:szCs w:val="20"/>
              </w:rPr>
              <w:t>Discretionary Funds Totals</w:t>
            </w:r>
          </w:p>
        </w:tc>
        <w:tc>
          <w:tcPr>
            <w:tcW w:w="17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E73A3E">
              <w:rPr>
                <w:rFonts w:ascii="Courier New" w:eastAsia="Times New Roman" w:hAnsi="Courier New" w:cs="Courier New"/>
                <w:i/>
                <w:iCs/>
                <w:color w:val="000000"/>
                <w:sz w:val="20"/>
                <w:szCs w:val="20"/>
              </w:rPr>
              <w:t>162</w:t>
            </w:r>
          </w:p>
        </w:tc>
        <w:tc>
          <w:tcPr>
            <w:tcW w:w="1487"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154D4A">
              <w:rPr>
                <w:rFonts w:ascii="Courier New" w:hAnsi="Courier New" w:cs="Courier New"/>
                <w:i/>
                <w:iCs/>
                <w:color w:val="000000"/>
                <w:sz w:val="20"/>
                <w:szCs w:val="20"/>
              </w:rPr>
              <w:t>$43,043</w:t>
            </w:r>
          </w:p>
        </w:tc>
        <w:tc>
          <w:tcPr>
            <w:tcW w:w="1487" w:type="dxa"/>
            <w:tcBorders>
              <w:top w:val="single" w:sz="8" w:space="0" w:color="auto"/>
              <w:left w:val="nil"/>
              <w:bottom w:val="single" w:sz="8" w:space="0" w:color="auto"/>
              <w:right w:val="single" w:sz="8" w:space="0" w:color="000000"/>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154D4A">
              <w:rPr>
                <w:rFonts w:ascii="Courier New" w:hAnsi="Courier New" w:cs="Courier New"/>
                <w:i/>
                <w:iCs/>
                <w:color w:val="000000"/>
                <w:sz w:val="20"/>
                <w:szCs w:val="20"/>
              </w:rPr>
              <w:t>$33,720</w:t>
            </w:r>
          </w:p>
        </w:tc>
        <w:tc>
          <w:tcPr>
            <w:tcW w:w="1528" w:type="dxa"/>
            <w:gridSpan w:val="2"/>
            <w:tcBorders>
              <w:top w:val="single" w:sz="8" w:space="0" w:color="auto"/>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154D4A">
              <w:rPr>
                <w:rFonts w:ascii="Courier New" w:hAnsi="Courier New" w:cs="Courier New"/>
                <w:i/>
                <w:iCs/>
                <w:color w:val="000000"/>
                <w:sz w:val="20"/>
                <w:szCs w:val="20"/>
              </w:rPr>
              <w:t>$717,901</w:t>
            </w:r>
          </w:p>
        </w:tc>
        <w:tc>
          <w:tcPr>
            <w:tcW w:w="1452" w:type="dxa"/>
            <w:gridSpan w:val="2"/>
            <w:tcBorders>
              <w:top w:val="single" w:sz="8" w:space="0" w:color="auto"/>
              <w:left w:val="nil"/>
              <w:bottom w:val="single" w:sz="8" w:space="0" w:color="auto"/>
              <w:right w:val="single" w:sz="8" w:space="0" w:color="auto"/>
            </w:tcBorders>
            <w:shd w:val="clear" w:color="auto" w:fill="auto"/>
            <w:vAlign w:val="center"/>
            <w:hideMark/>
          </w:tcPr>
          <w:p w:rsidR="00E73A3E" w:rsidRPr="00E73A3E" w:rsidRDefault="00E73A3E" w:rsidP="00E73A3E">
            <w:pPr>
              <w:jc w:val="center"/>
              <w:rPr>
                <w:rFonts w:ascii="Courier New" w:eastAsia="Times New Roman" w:hAnsi="Courier New" w:cs="Courier New"/>
                <w:i/>
                <w:iCs/>
                <w:color w:val="000000"/>
                <w:sz w:val="20"/>
                <w:szCs w:val="20"/>
              </w:rPr>
            </w:pPr>
            <w:r w:rsidRPr="00154D4A">
              <w:rPr>
                <w:rFonts w:ascii="Courier New" w:hAnsi="Courier New" w:cs="Courier New"/>
                <w:i/>
                <w:iCs/>
                <w:color w:val="000000"/>
                <w:sz w:val="20"/>
                <w:szCs w:val="20"/>
              </w:rPr>
              <w:t>$482,434</w:t>
            </w:r>
          </w:p>
        </w:tc>
        <w:tc>
          <w:tcPr>
            <w:tcW w:w="1260" w:type="dxa"/>
            <w:tcBorders>
              <w:top w:val="single" w:sz="8" w:space="0" w:color="auto"/>
              <w:left w:val="nil"/>
              <w:bottom w:val="single" w:sz="8" w:space="0" w:color="auto"/>
              <w:right w:val="single" w:sz="8" w:space="0" w:color="auto"/>
            </w:tcBorders>
            <w:vAlign w:val="center"/>
          </w:tcPr>
          <w:p w:rsidR="00E73A3E" w:rsidRPr="00E73A3E" w:rsidRDefault="00E73A3E" w:rsidP="00E73A3E">
            <w:pPr>
              <w:jc w:val="center"/>
              <w:rPr>
                <w:rFonts w:ascii="Courier New" w:eastAsia="Times New Roman" w:hAnsi="Courier New" w:cs="Courier New"/>
                <w:color w:val="000000"/>
                <w:sz w:val="20"/>
                <w:szCs w:val="20"/>
              </w:rPr>
            </w:pPr>
            <w:r w:rsidRPr="00E73A3E">
              <w:rPr>
                <w:rFonts w:ascii="Courier New" w:eastAsia="Times New Roman" w:hAnsi="Courier New" w:cs="Courier New"/>
                <w:color w:val="000000"/>
                <w:sz w:val="20"/>
                <w:szCs w:val="20"/>
              </w:rPr>
              <w:t>33%</w:t>
            </w:r>
          </w:p>
        </w:tc>
      </w:tr>
      <w:tr w:rsidR="00A6606D" w:rsidRPr="00154D4A" w:rsidTr="001F66E7">
        <w:trPr>
          <w:trHeight w:val="300"/>
        </w:trPr>
        <w:tc>
          <w:tcPr>
            <w:tcW w:w="4849" w:type="dxa"/>
            <w:gridSpan w:val="2"/>
            <w:tcBorders>
              <w:top w:val="single" w:sz="8" w:space="0" w:color="auto"/>
              <w:left w:val="single" w:sz="8" w:space="0" w:color="auto"/>
              <w:bottom w:val="single" w:sz="8" w:space="0" w:color="auto"/>
              <w:right w:val="nil"/>
            </w:tcBorders>
            <w:shd w:val="clear" w:color="auto" w:fill="auto"/>
            <w:vAlign w:val="center"/>
            <w:hideMark/>
          </w:tcPr>
          <w:p w:rsidR="00E73A3E" w:rsidRPr="00154D4A" w:rsidRDefault="00E73A3E" w:rsidP="00E73A3E">
            <w:pPr>
              <w:rPr>
                <w:rFonts w:ascii="Courier New" w:eastAsia="Times New Roman" w:hAnsi="Courier New" w:cs="Courier New"/>
                <w:b/>
                <w:i/>
                <w:iCs/>
                <w:color w:val="000000"/>
                <w:sz w:val="20"/>
                <w:szCs w:val="20"/>
              </w:rPr>
            </w:pPr>
            <w:r w:rsidRPr="00154D4A">
              <w:rPr>
                <w:rFonts w:ascii="Courier New" w:eastAsia="Times New Roman" w:hAnsi="Courier New" w:cs="Courier New"/>
                <w:b/>
                <w:i/>
                <w:iCs/>
                <w:color w:val="000000"/>
                <w:sz w:val="20"/>
                <w:szCs w:val="20"/>
              </w:rPr>
              <w:t>Totals</w:t>
            </w:r>
          </w:p>
        </w:tc>
        <w:tc>
          <w:tcPr>
            <w:tcW w:w="17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3A3E" w:rsidRPr="00154D4A" w:rsidRDefault="00E73A3E" w:rsidP="00E73A3E">
            <w:pPr>
              <w:jc w:val="center"/>
              <w:rPr>
                <w:rFonts w:ascii="Courier New" w:eastAsia="Times New Roman" w:hAnsi="Courier New" w:cs="Courier New"/>
                <w:b/>
                <w:i/>
                <w:iCs/>
                <w:color w:val="000000"/>
                <w:sz w:val="20"/>
                <w:szCs w:val="20"/>
              </w:rPr>
            </w:pPr>
            <w:r w:rsidRPr="00154D4A">
              <w:rPr>
                <w:rFonts w:ascii="Courier New" w:eastAsia="Times New Roman" w:hAnsi="Courier New" w:cs="Courier New"/>
                <w:b/>
                <w:i/>
                <w:iCs/>
                <w:color w:val="000000"/>
                <w:sz w:val="20"/>
                <w:szCs w:val="20"/>
              </w:rPr>
              <w:t>1,371</w:t>
            </w:r>
          </w:p>
        </w:tc>
        <w:tc>
          <w:tcPr>
            <w:tcW w:w="1487"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E73A3E" w:rsidRPr="00154D4A" w:rsidRDefault="00E73A3E" w:rsidP="00E73A3E">
            <w:pPr>
              <w:jc w:val="center"/>
              <w:rPr>
                <w:rFonts w:ascii="Courier New" w:eastAsia="Times New Roman" w:hAnsi="Courier New" w:cs="Courier New"/>
                <w:b/>
                <w:i/>
                <w:iCs/>
                <w:color w:val="000000"/>
                <w:sz w:val="20"/>
                <w:szCs w:val="20"/>
              </w:rPr>
            </w:pPr>
            <w:r w:rsidRPr="00154D4A">
              <w:rPr>
                <w:rFonts w:ascii="Courier New" w:hAnsi="Courier New" w:cs="Courier New"/>
                <w:b/>
                <w:bCs/>
                <w:i/>
                <w:iCs/>
                <w:color w:val="000000"/>
                <w:sz w:val="20"/>
                <w:szCs w:val="20"/>
              </w:rPr>
              <w:t>$169,277</w:t>
            </w:r>
          </w:p>
        </w:tc>
        <w:tc>
          <w:tcPr>
            <w:tcW w:w="1487" w:type="dxa"/>
            <w:tcBorders>
              <w:top w:val="single" w:sz="8" w:space="0" w:color="auto"/>
              <w:left w:val="nil"/>
              <w:bottom w:val="single" w:sz="8" w:space="0" w:color="auto"/>
              <w:right w:val="single" w:sz="8" w:space="0" w:color="000000"/>
            </w:tcBorders>
            <w:shd w:val="clear" w:color="auto" w:fill="auto"/>
            <w:vAlign w:val="center"/>
            <w:hideMark/>
          </w:tcPr>
          <w:p w:rsidR="00E73A3E" w:rsidRPr="00154D4A" w:rsidRDefault="00E73A3E" w:rsidP="00E73A3E">
            <w:pPr>
              <w:jc w:val="center"/>
              <w:rPr>
                <w:rFonts w:ascii="Courier New" w:eastAsia="Times New Roman" w:hAnsi="Courier New" w:cs="Courier New"/>
                <w:b/>
                <w:i/>
                <w:iCs/>
                <w:color w:val="000000"/>
                <w:sz w:val="20"/>
                <w:szCs w:val="20"/>
              </w:rPr>
            </w:pPr>
            <w:r w:rsidRPr="00154D4A">
              <w:rPr>
                <w:rFonts w:ascii="Courier New" w:hAnsi="Courier New" w:cs="Courier New"/>
                <w:b/>
                <w:bCs/>
                <w:i/>
                <w:iCs/>
                <w:color w:val="000000"/>
                <w:sz w:val="20"/>
                <w:szCs w:val="20"/>
              </w:rPr>
              <w:t>$140,344</w:t>
            </w:r>
          </w:p>
        </w:tc>
        <w:tc>
          <w:tcPr>
            <w:tcW w:w="1528" w:type="dxa"/>
            <w:gridSpan w:val="2"/>
            <w:tcBorders>
              <w:top w:val="single" w:sz="8" w:space="0" w:color="auto"/>
              <w:left w:val="nil"/>
              <w:bottom w:val="single" w:sz="8" w:space="0" w:color="auto"/>
              <w:right w:val="single" w:sz="8" w:space="0" w:color="auto"/>
            </w:tcBorders>
            <w:shd w:val="clear" w:color="auto" w:fill="auto"/>
            <w:vAlign w:val="center"/>
            <w:hideMark/>
          </w:tcPr>
          <w:p w:rsidR="00E73A3E" w:rsidRPr="00154D4A" w:rsidRDefault="00E73A3E" w:rsidP="00E73A3E">
            <w:pPr>
              <w:jc w:val="center"/>
              <w:rPr>
                <w:rFonts w:ascii="Courier New" w:eastAsia="Times New Roman" w:hAnsi="Courier New" w:cs="Courier New"/>
                <w:b/>
                <w:i/>
                <w:iCs/>
                <w:color w:val="000000"/>
                <w:sz w:val="20"/>
                <w:szCs w:val="20"/>
              </w:rPr>
            </w:pPr>
            <w:r w:rsidRPr="00154D4A">
              <w:rPr>
                <w:rFonts w:ascii="Courier New" w:hAnsi="Courier New" w:cs="Courier New"/>
                <w:b/>
                <w:bCs/>
                <w:i/>
                <w:iCs/>
                <w:color w:val="000000"/>
                <w:sz w:val="20"/>
                <w:szCs w:val="20"/>
              </w:rPr>
              <w:t>$5,661,941</w:t>
            </w:r>
          </w:p>
        </w:tc>
        <w:tc>
          <w:tcPr>
            <w:tcW w:w="1452" w:type="dxa"/>
            <w:gridSpan w:val="2"/>
            <w:tcBorders>
              <w:top w:val="single" w:sz="8" w:space="0" w:color="auto"/>
              <w:left w:val="nil"/>
              <w:bottom w:val="single" w:sz="8" w:space="0" w:color="auto"/>
              <w:right w:val="single" w:sz="8" w:space="0" w:color="auto"/>
            </w:tcBorders>
            <w:shd w:val="clear" w:color="auto" w:fill="auto"/>
            <w:vAlign w:val="center"/>
            <w:hideMark/>
          </w:tcPr>
          <w:p w:rsidR="00E73A3E" w:rsidRPr="00154D4A" w:rsidRDefault="00E73A3E" w:rsidP="00E73A3E">
            <w:pPr>
              <w:jc w:val="center"/>
              <w:rPr>
                <w:rFonts w:ascii="Courier New" w:eastAsia="Times New Roman" w:hAnsi="Courier New" w:cs="Courier New"/>
                <w:b/>
                <w:i/>
                <w:iCs/>
                <w:color w:val="000000"/>
                <w:sz w:val="20"/>
                <w:szCs w:val="20"/>
              </w:rPr>
            </w:pPr>
            <w:r w:rsidRPr="00154D4A">
              <w:rPr>
                <w:rFonts w:ascii="Courier New" w:hAnsi="Courier New" w:cs="Courier New"/>
                <w:b/>
                <w:bCs/>
                <w:i/>
                <w:iCs/>
                <w:color w:val="000000"/>
                <w:sz w:val="20"/>
                <w:szCs w:val="20"/>
              </w:rPr>
              <w:t>$3,494,523</w:t>
            </w:r>
          </w:p>
        </w:tc>
        <w:tc>
          <w:tcPr>
            <w:tcW w:w="1260" w:type="dxa"/>
            <w:tcBorders>
              <w:top w:val="single" w:sz="8" w:space="0" w:color="auto"/>
              <w:left w:val="nil"/>
              <w:bottom w:val="single" w:sz="8" w:space="0" w:color="auto"/>
              <w:right w:val="single" w:sz="8" w:space="0" w:color="auto"/>
            </w:tcBorders>
            <w:shd w:val="clear" w:color="000000" w:fill="F2F2F2"/>
            <w:vAlign w:val="center"/>
          </w:tcPr>
          <w:p w:rsidR="00E73A3E" w:rsidRPr="00154D4A" w:rsidRDefault="00E73A3E" w:rsidP="00E73A3E">
            <w:pPr>
              <w:jc w:val="center"/>
              <w:rPr>
                <w:rFonts w:ascii="Courier New" w:eastAsia="Times New Roman" w:hAnsi="Courier New" w:cs="Courier New"/>
                <w:b/>
                <w:i/>
                <w:color w:val="000000"/>
                <w:sz w:val="20"/>
                <w:szCs w:val="20"/>
              </w:rPr>
            </w:pPr>
            <w:r w:rsidRPr="00154D4A">
              <w:rPr>
                <w:rFonts w:ascii="Courier New" w:eastAsia="Times New Roman" w:hAnsi="Courier New" w:cs="Courier New"/>
                <w:b/>
                <w:i/>
                <w:color w:val="000000"/>
                <w:sz w:val="20"/>
                <w:szCs w:val="20"/>
              </w:rPr>
              <w:t>38%</w:t>
            </w:r>
          </w:p>
        </w:tc>
      </w:tr>
    </w:tbl>
    <w:p w:rsidR="00E73A3E" w:rsidRPr="00E73A3E" w:rsidRDefault="00E73A3E" w:rsidP="00E73A3E">
      <w:pPr>
        <w:ind w:left="-900"/>
        <w:rPr>
          <w:rFonts w:ascii="Courier New" w:eastAsia="Times New Roman" w:hAnsi="Courier New" w:cs="Courier New"/>
          <w:color w:val="000000"/>
          <w:sz w:val="16"/>
          <w:szCs w:val="16"/>
        </w:rPr>
      </w:pPr>
      <w:r w:rsidRPr="00E73A3E">
        <w:rPr>
          <w:rFonts w:ascii="Courier New" w:eastAsia="Times New Roman" w:hAnsi="Courier New" w:cs="Courier New"/>
          <w:color w:val="000000"/>
          <w:sz w:val="16"/>
          <w:szCs w:val="16"/>
        </w:rPr>
        <w:t>FY2015 Budget Authority of $50 million in mandatory funds and $10 million in discretionary funds. </w:t>
      </w:r>
    </w:p>
    <w:p w:rsidR="00E73A3E" w:rsidRDefault="00E73A3E" w:rsidP="00E73A3E">
      <w:pPr>
        <w:ind w:left="-900"/>
        <w:rPr>
          <w:rFonts w:ascii="Courier New" w:eastAsia="Times New Roman" w:hAnsi="Courier New" w:cs="Courier New"/>
          <w:color w:val="000000"/>
          <w:sz w:val="16"/>
          <w:szCs w:val="16"/>
        </w:rPr>
        <w:sectPr w:rsidR="00E73A3E" w:rsidSect="00154D4A">
          <w:pgSz w:w="15840" w:h="12240" w:orient="landscape"/>
          <w:pgMar w:top="1080" w:right="1440" w:bottom="1260" w:left="1440" w:header="720" w:footer="720" w:gutter="0"/>
          <w:cols w:space="720"/>
          <w:docGrid w:linePitch="360"/>
        </w:sectPr>
      </w:pPr>
      <w:r w:rsidRPr="00E73A3E">
        <w:rPr>
          <w:rFonts w:ascii="Courier New" w:eastAsia="Times New Roman" w:hAnsi="Courier New" w:cs="Courier New"/>
          <w:color w:val="000000"/>
          <w:sz w:val="16"/>
          <w:szCs w:val="16"/>
        </w:rPr>
        <w:t>FY2015 Budget Authority of 10 million in discretionary funds is anticipated to be utilized for $5 million for grant funds and $5 million for loan guarantee authority ($47.2 million program level)</w:t>
      </w:r>
    </w:p>
    <w:p w:rsidR="00A75331" w:rsidRPr="00DC33D7" w:rsidRDefault="00A75331" w:rsidP="00A75331">
      <w:pPr>
        <w:spacing w:line="480" w:lineRule="auto"/>
        <w:rPr>
          <w:rFonts w:ascii="Courier New" w:hAnsi="Courier New" w:cs="Courier New"/>
        </w:rPr>
      </w:pPr>
      <w:proofErr w:type="gramStart"/>
      <w:r w:rsidRPr="00DC33D7">
        <w:rPr>
          <w:rFonts w:ascii="Courier New" w:hAnsi="Courier New" w:cs="Courier New"/>
          <w:u w:val="single"/>
        </w:rPr>
        <w:lastRenderedPageBreak/>
        <w:t>Applications</w:t>
      </w:r>
      <w:r w:rsidRPr="00DC33D7">
        <w:rPr>
          <w:rFonts w:ascii="Courier New" w:hAnsi="Courier New" w:cs="Courier New"/>
        </w:rPr>
        <w:t>.</w:t>
      </w:r>
      <w:proofErr w:type="gramEnd"/>
      <w:r w:rsidRPr="00DC33D7">
        <w:rPr>
          <w:rFonts w:ascii="Courier New" w:hAnsi="Courier New" w:cs="Courier New"/>
        </w:rPr>
        <w:t xml:space="preserve">  All entities seeking financial assistance under this program must submit certain information to the Agency in order to apply for a grant, guaranteed loan, or a combined grant and guaranteed loan request.  </w:t>
      </w:r>
      <w:r w:rsidR="00FC7206">
        <w:rPr>
          <w:rFonts w:ascii="Courier New" w:hAnsi="Courier New" w:cs="Courier New"/>
        </w:rPr>
        <w:t>The information submitted assists the Agency in determining the most meritorious projects to be funded.</w:t>
      </w:r>
    </w:p>
    <w:p w:rsidR="00A75331" w:rsidRPr="00DC33D7" w:rsidRDefault="00A75331" w:rsidP="00A75331">
      <w:pPr>
        <w:spacing w:line="480" w:lineRule="auto"/>
        <w:rPr>
          <w:rFonts w:ascii="Courier New" w:hAnsi="Courier New" w:cs="Courier New"/>
        </w:rPr>
      </w:pPr>
    </w:p>
    <w:p w:rsidR="00A75331" w:rsidRPr="00DC33D7" w:rsidRDefault="00A75331" w:rsidP="00A75331">
      <w:pPr>
        <w:spacing w:line="480" w:lineRule="auto"/>
        <w:rPr>
          <w:rFonts w:ascii="Courier New" w:hAnsi="Courier New" w:cs="Courier New"/>
        </w:rPr>
      </w:pPr>
      <w:proofErr w:type="gramStart"/>
      <w:r w:rsidRPr="00DC33D7">
        <w:rPr>
          <w:rFonts w:ascii="Courier New" w:hAnsi="Courier New" w:cs="Courier New"/>
          <w:u w:val="single"/>
        </w:rPr>
        <w:t>Awardee Documents and Certifications</w:t>
      </w:r>
      <w:r w:rsidRPr="00DC33D7">
        <w:rPr>
          <w:rFonts w:ascii="Courier New" w:hAnsi="Courier New" w:cs="Courier New"/>
        </w:rPr>
        <w:t>.</w:t>
      </w:r>
      <w:proofErr w:type="gramEnd"/>
      <w:r w:rsidRPr="00DC33D7">
        <w:rPr>
          <w:rFonts w:ascii="Courier New" w:hAnsi="Courier New" w:cs="Courier New"/>
        </w:rPr>
        <w:t xml:space="preserve">  Applicants that are approved for funding have to submit additional documents and certifications to the Agency.  For applicants receiving loans, the necessary documents are required around loan closing.  For applicants receiving grant funds, the applicant must provide the necessary documents in order to execute the grant agreement. </w:t>
      </w:r>
    </w:p>
    <w:p w:rsidR="00B71CB9" w:rsidRPr="00DC33D7" w:rsidRDefault="00B71CB9" w:rsidP="00A75331">
      <w:pPr>
        <w:spacing w:line="480" w:lineRule="auto"/>
        <w:rPr>
          <w:rFonts w:ascii="Courier New" w:hAnsi="Courier New" w:cs="Courier New"/>
          <w:u w:val="single"/>
        </w:rPr>
      </w:pPr>
    </w:p>
    <w:p w:rsidR="00A75331" w:rsidRPr="00DC33D7" w:rsidRDefault="00A75331" w:rsidP="00A75331">
      <w:pPr>
        <w:spacing w:line="480" w:lineRule="auto"/>
        <w:rPr>
          <w:rFonts w:ascii="Courier New" w:hAnsi="Courier New" w:cs="Courier New"/>
          <w:u w:val="single"/>
        </w:rPr>
      </w:pPr>
      <w:proofErr w:type="gramStart"/>
      <w:r w:rsidRPr="00DC33D7">
        <w:rPr>
          <w:rFonts w:ascii="Courier New" w:hAnsi="Courier New" w:cs="Courier New"/>
          <w:u w:val="single"/>
        </w:rPr>
        <w:t>Reporting and Other Servicing Actions</w:t>
      </w:r>
      <w:r w:rsidRPr="00DC33D7">
        <w:rPr>
          <w:rFonts w:ascii="Courier New" w:hAnsi="Courier New" w:cs="Courier New"/>
        </w:rPr>
        <w:t>.</w:t>
      </w:r>
      <w:proofErr w:type="gramEnd"/>
      <w:r w:rsidRPr="00DC33D7">
        <w:rPr>
          <w:rFonts w:ascii="Courier New" w:hAnsi="Courier New" w:cs="Courier New"/>
        </w:rPr>
        <w:t xml:space="preserve">  All applicants that are awarded funds must submit reports to the Agency to provide information on their performance.  In addition, some grantees will be required to submit other documents in the event of poor performance or if servicing actions other than monitoring are warranted (e.g.</w:t>
      </w:r>
      <w:r w:rsidR="00A559E2" w:rsidRPr="00DC33D7">
        <w:rPr>
          <w:rFonts w:ascii="Courier New" w:hAnsi="Courier New" w:cs="Courier New"/>
        </w:rPr>
        <w:t>,</w:t>
      </w:r>
      <w:r w:rsidRPr="00DC33D7">
        <w:rPr>
          <w:rFonts w:ascii="Courier New" w:hAnsi="Courier New" w:cs="Courier New"/>
        </w:rPr>
        <w:t xml:space="preserve"> transfer of ownership).</w:t>
      </w:r>
    </w:p>
    <w:p w:rsidR="00A75331" w:rsidRPr="00DC33D7" w:rsidRDefault="00A75331" w:rsidP="00A75331">
      <w:pPr>
        <w:spacing w:line="480" w:lineRule="auto"/>
        <w:rPr>
          <w:rFonts w:ascii="Courier New" w:hAnsi="Courier New" w:cs="Courier New"/>
          <w:u w:val="single"/>
        </w:rPr>
      </w:pPr>
    </w:p>
    <w:p w:rsidR="00A75331" w:rsidRPr="00DC33D7" w:rsidRDefault="00A75331" w:rsidP="00A75331">
      <w:pPr>
        <w:spacing w:line="480" w:lineRule="auto"/>
        <w:rPr>
          <w:rFonts w:ascii="Courier New" w:hAnsi="Courier New" w:cs="Courier New"/>
          <w:u w:val="single"/>
        </w:rPr>
      </w:pPr>
      <w:proofErr w:type="gramStart"/>
      <w:r w:rsidRPr="00DC33D7">
        <w:rPr>
          <w:rFonts w:ascii="Courier New" w:hAnsi="Courier New" w:cs="Courier New"/>
          <w:u w:val="single"/>
        </w:rPr>
        <w:t>Appeals</w:t>
      </w:r>
      <w:r w:rsidRPr="00DC33D7">
        <w:rPr>
          <w:rFonts w:ascii="Courier New" w:hAnsi="Courier New" w:cs="Courier New"/>
        </w:rPr>
        <w:t>.</w:t>
      </w:r>
      <w:proofErr w:type="gramEnd"/>
      <w:r w:rsidRPr="00DC33D7">
        <w:rPr>
          <w:rFonts w:ascii="Courier New" w:hAnsi="Courier New" w:cs="Courier New"/>
        </w:rPr>
        <w:t xml:space="preserve">  Applicants </w:t>
      </w:r>
      <w:r w:rsidR="00286538">
        <w:rPr>
          <w:rFonts w:ascii="Courier New" w:hAnsi="Courier New" w:cs="Courier New"/>
        </w:rPr>
        <w:t>will</w:t>
      </w:r>
      <w:r w:rsidR="00286538" w:rsidRPr="00DC33D7">
        <w:rPr>
          <w:rFonts w:ascii="Courier New" w:hAnsi="Courier New" w:cs="Courier New"/>
        </w:rPr>
        <w:t xml:space="preserve"> </w:t>
      </w:r>
      <w:r w:rsidRPr="00DC33D7">
        <w:rPr>
          <w:rFonts w:ascii="Courier New" w:hAnsi="Courier New" w:cs="Courier New"/>
        </w:rPr>
        <w:t xml:space="preserve">also incur </w:t>
      </w:r>
      <w:r w:rsidR="00B71CB9" w:rsidRPr="00DC33D7">
        <w:rPr>
          <w:rFonts w:ascii="Courier New" w:hAnsi="Courier New" w:cs="Courier New"/>
        </w:rPr>
        <w:t>burden</w:t>
      </w:r>
      <w:r w:rsidR="0064333A">
        <w:rPr>
          <w:rFonts w:ascii="Courier New" w:hAnsi="Courier New" w:cs="Courier New"/>
        </w:rPr>
        <w:t>s</w:t>
      </w:r>
      <w:r w:rsidRPr="00DC33D7">
        <w:rPr>
          <w:rFonts w:ascii="Courier New" w:hAnsi="Courier New" w:cs="Courier New"/>
        </w:rPr>
        <w:t xml:space="preserve"> associated with reviews and appeals.</w:t>
      </w:r>
    </w:p>
    <w:p w:rsidR="00A75331" w:rsidRPr="00DC33D7" w:rsidRDefault="00A75331" w:rsidP="00A75331">
      <w:pPr>
        <w:spacing w:line="480" w:lineRule="auto"/>
        <w:rPr>
          <w:rFonts w:ascii="Courier New" w:hAnsi="Courier New" w:cs="Courier New"/>
          <w:b/>
        </w:rPr>
      </w:pPr>
    </w:p>
    <w:p w:rsidR="00A75331" w:rsidRPr="00DC33D7" w:rsidRDefault="00A75331" w:rsidP="00764AD2">
      <w:pPr>
        <w:spacing w:line="480" w:lineRule="auto"/>
        <w:rPr>
          <w:rFonts w:ascii="Courier New" w:hAnsi="Courier New" w:cs="Courier New"/>
          <w:b/>
          <w:u w:val="single"/>
        </w:rPr>
      </w:pPr>
      <w:r w:rsidRPr="00DC33D7">
        <w:rPr>
          <w:rFonts w:ascii="Courier New" w:hAnsi="Courier New" w:cs="Courier New"/>
          <w:b/>
          <w:u w:val="single"/>
        </w:rPr>
        <w:t>Universe of Affected Parties</w:t>
      </w:r>
    </w:p>
    <w:p w:rsidR="00A75331" w:rsidRPr="00DC33D7" w:rsidRDefault="00A75331" w:rsidP="00A75331">
      <w:pPr>
        <w:spacing w:line="480" w:lineRule="auto"/>
        <w:rPr>
          <w:rFonts w:ascii="Courier New" w:hAnsi="Courier New" w:cs="Courier New"/>
        </w:rPr>
      </w:pPr>
      <w:r w:rsidRPr="00DC33D7">
        <w:rPr>
          <w:rFonts w:ascii="Courier New" w:hAnsi="Courier New" w:cs="Courier New"/>
        </w:rPr>
        <w:t xml:space="preserve">The parties affected by the REAP </w:t>
      </w:r>
      <w:r w:rsidR="008673E3">
        <w:rPr>
          <w:rFonts w:ascii="Courier New" w:hAnsi="Courier New" w:cs="Courier New"/>
        </w:rPr>
        <w:t>final</w:t>
      </w:r>
      <w:r w:rsidR="008673E3" w:rsidRPr="00DC33D7">
        <w:rPr>
          <w:rFonts w:ascii="Courier New" w:hAnsi="Courier New" w:cs="Courier New"/>
        </w:rPr>
        <w:t xml:space="preserve"> </w:t>
      </w:r>
      <w:r w:rsidRPr="00DC33D7">
        <w:rPr>
          <w:rFonts w:ascii="Courier New" w:hAnsi="Courier New" w:cs="Courier New"/>
        </w:rPr>
        <w:t xml:space="preserve">rule will be lenders, grantees, and borrowers.  The type of applicant eligible for this program depends on the type of financial assistance being sought.  </w:t>
      </w:r>
    </w:p>
    <w:p w:rsidR="003D06C0" w:rsidRDefault="003D06C0" w:rsidP="003D06C0">
      <w:pPr>
        <w:spacing w:line="480" w:lineRule="auto"/>
        <w:rPr>
          <w:rFonts w:ascii="Courier New" w:hAnsi="Courier New" w:cs="Courier New"/>
        </w:rPr>
      </w:pPr>
    </w:p>
    <w:p w:rsidR="00A75331" w:rsidRPr="00DC33D7" w:rsidRDefault="00A75331" w:rsidP="003D06C0">
      <w:pPr>
        <w:spacing w:line="480" w:lineRule="auto"/>
        <w:rPr>
          <w:rFonts w:ascii="Courier New" w:hAnsi="Courier New" w:cs="Courier New"/>
        </w:rPr>
      </w:pPr>
      <w:r w:rsidRPr="00DC33D7">
        <w:rPr>
          <w:rFonts w:ascii="Courier New" w:hAnsi="Courier New" w:cs="Courier New"/>
        </w:rPr>
        <w:t>If seeking a RES/EEI grant or guaranteed loan, the applicant must be either:</w:t>
      </w:r>
    </w:p>
    <w:p w:rsidR="00A75331" w:rsidRPr="00DC33D7" w:rsidRDefault="00A75331" w:rsidP="003D06C0">
      <w:pPr>
        <w:numPr>
          <w:ilvl w:val="0"/>
          <w:numId w:val="9"/>
        </w:numPr>
        <w:tabs>
          <w:tab w:val="clear" w:pos="1296"/>
          <w:tab w:val="num" w:pos="720"/>
        </w:tabs>
        <w:spacing w:line="480" w:lineRule="auto"/>
        <w:ind w:left="720" w:hanging="720"/>
        <w:rPr>
          <w:rFonts w:ascii="Courier New" w:hAnsi="Courier New" w:cs="Courier New"/>
        </w:rPr>
      </w:pPr>
      <w:r w:rsidRPr="00DC33D7">
        <w:rPr>
          <w:rFonts w:ascii="Courier New" w:hAnsi="Courier New" w:cs="Courier New"/>
        </w:rPr>
        <w:t>An agricultural producer or</w:t>
      </w:r>
    </w:p>
    <w:p w:rsidR="00A75331" w:rsidRPr="00DC33D7" w:rsidRDefault="00A75331" w:rsidP="003D06C0">
      <w:pPr>
        <w:numPr>
          <w:ilvl w:val="0"/>
          <w:numId w:val="9"/>
        </w:numPr>
        <w:tabs>
          <w:tab w:val="clear" w:pos="1296"/>
          <w:tab w:val="num" w:pos="720"/>
        </w:tabs>
        <w:spacing w:after="240" w:line="480" w:lineRule="auto"/>
        <w:ind w:left="720" w:hanging="720"/>
        <w:rPr>
          <w:rFonts w:ascii="Courier New" w:hAnsi="Courier New" w:cs="Courier New"/>
        </w:rPr>
      </w:pPr>
      <w:r w:rsidRPr="00DC33D7">
        <w:rPr>
          <w:rFonts w:ascii="Courier New" w:hAnsi="Courier New" w:cs="Courier New"/>
        </w:rPr>
        <w:t>A rural small business.</w:t>
      </w:r>
    </w:p>
    <w:p w:rsidR="00A75331" w:rsidRPr="00DC33D7" w:rsidRDefault="00A75331" w:rsidP="003D06C0">
      <w:pPr>
        <w:tabs>
          <w:tab w:val="num" w:pos="720"/>
        </w:tabs>
        <w:spacing w:line="480" w:lineRule="auto"/>
        <w:ind w:left="720" w:hanging="720"/>
        <w:rPr>
          <w:rFonts w:ascii="Courier New" w:hAnsi="Courier New" w:cs="Courier New"/>
        </w:rPr>
      </w:pPr>
      <w:r w:rsidRPr="00DC33D7">
        <w:rPr>
          <w:rFonts w:ascii="Courier New" w:hAnsi="Courier New" w:cs="Courier New"/>
        </w:rPr>
        <w:t>If seeking an EA or REDA grant, the applicant must be:</w:t>
      </w:r>
    </w:p>
    <w:p w:rsidR="00A75331" w:rsidRPr="00DC33D7" w:rsidRDefault="00A75331" w:rsidP="003D06C0">
      <w:pPr>
        <w:numPr>
          <w:ilvl w:val="0"/>
          <w:numId w:val="9"/>
        </w:numPr>
        <w:tabs>
          <w:tab w:val="clear" w:pos="1296"/>
          <w:tab w:val="num" w:pos="720"/>
        </w:tabs>
        <w:spacing w:line="480" w:lineRule="auto"/>
        <w:ind w:left="720" w:hanging="720"/>
        <w:rPr>
          <w:rFonts w:ascii="Courier New" w:hAnsi="Courier New" w:cs="Courier New"/>
        </w:rPr>
      </w:pPr>
      <w:r w:rsidRPr="00DC33D7">
        <w:rPr>
          <w:rFonts w:ascii="Courier New" w:hAnsi="Courier New" w:cs="Courier New"/>
        </w:rPr>
        <w:t xml:space="preserve">A unit of a </w:t>
      </w:r>
      <w:r w:rsidR="00D32465">
        <w:rPr>
          <w:rFonts w:ascii="Courier New" w:hAnsi="Courier New" w:cs="Courier New"/>
        </w:rPr>
        <w:t>state</w:t>
      </w:r>
      <w:r w:rsidRPr="00DC33D7">
        <w:rPr>
          <w:rFonts w:ascii="Courier New" w:hAnsi="Courier New" w:cs="Courier New"/>
        </w:rPr>
        <w:t xml:space="preserve">, tribal or local government; </w:t>
      </w:r>
    </w:p>
    <w:p w:rsidR="00A75331" w:rsidRPr="00DC33D7" w:rsidRDefault="00A75331" w:rsidP="003D06C0">
      <w:pPr>
        <w:numPr>
          <w:ilvl w:val="0"/>
          <w:numId w:val="9"/>
        </w:numPr>
        <w:tabs>
          <w:tab w:val="clear" w:pos="1296"/>
          <w:tab w:val="num" w:pos="720"/>
        </w:tabs>
        <w:spacing w:line="480" w:lineRule="auto"/>
        <w:ind w:left="720" w:hanging="720"/>
        <w:rPr>
          <w:rFonts w:ascii="Courier New" w:hAnsi="Courier New" w:cs="Courier New"/>
        </w:rPr>
      </w:pPr>
      <w:r w:rsidRPr="00DC33D7">
        <w:rPr>
          <w:rFonts w:ascii="Courier New" w:hAnsi="Courier New" w:cs="Courier New"/>
        </w:rPr>
        <w:t xml:space="preserve">A land-grant college or university, or other institution of higher education; </w:t>
      </w:r>
    </w:p>
    <w:p w:rsidR="00A75331" w:rsidRPr="00DC33D7" w:rsidRDefault="00A75331" w:rsidP="003D06C0">
      <w:pPr>
        <w:numPr>
          <w:ilvl w:val="0"/>
          <w:numId w:val="9"/>
        </w:numPr>
        <w:tabs>
          <w:tab w:val="clear" w:pos="1296"/>
          <w:tab w:val="num" w:pos="720"/>
        </w:tabs>
        <w:spacing w:line="480" w:lineRule="auto"/>
        <w:ind w:left="720" w:hanging="720"/>
        <w:rPr>
          <w:rFonts w:ascii="Courier New" w:hAnsi="Courier New" w:cs="Courier New"/>
        </w:rPr>
      </w:pPr>
      <w:r w:rsidRPr="00DC33D7">
        <w:rPr>
          <w:rFonts w:ascii="Courier New" w:hAnsi="Courier New" w:cs="Courier New"/>
        </w:rPr>
        <w:t xml:space="preserve">A rural electric cooperative; </w:t>
      </w:r>
    </w:p>
    <w:p w:rsidR="00626FBC" w:rsidRDefault="00A75331" w:rsidP="003D06C0">
      <w:pPr>
        <w:numPr>
          <w:ilvl w:val="0"/>
          <w:numId w:val="9"/>
        </w:numPr>
        <w:tabs>
          <w:tab w:val="clear" w:pos="1296"/>
          <w:tab w:val="num" w:pos="720"/>
        </w:tabs>
        <w:spacing w:line="480" w:lineRule="auto"/>
        <w:ind w:left="720" w:hanging="720"/>
        <w:rPr>
          <w:rFonts w:ascii="Courier New" w:hAnsi="Courier New" w:cs="Courier New"/>
        </w:rPr>
      </w:pPr>
      <w:r w:rsidRPr="00DC33D7">
        <w:rPr>
          <w:rFonts w:ascii="Courier New" w:hAnsi="Courier New" w:cs="Courier New"/>
        </w:rPr>
        <w:t xml:space="preserve">A public power entity; </w:t>
      </w:r>
    </w:p>
    <w:p w:rsidR="00A75331" w:rsidRPr="00DC33D7" w:rsidRDefault="00AF7998" w:rsidP="003D06C0">
      <w:pPr>
        <w:numPr>
          <w:ilvl w:val="0"/>
          <w:numId w:val="9"/>
        </w:numPr>
        <w:tabs>
          <w:tab w:val="clear" w:pos="1296"/>
          <w:tab w:val="num" w:pos="720"/>
        </w:tabs>
        <w:spacing w:line="480" w:lineRule="auto"/>
        <w:ind w:left="720" w:hanging="720"/>
        <w:rPr>
          <w:rFonts w:ascii="Courier New" w:hAnsi="Courier New" w:cs="Courier New"/>
        </w:rPr>
      </w:pPr>
      <w:r>
        <w:rPr>
          <w:rFonts w:ascii="Courier New" w:hAnsi="Courier New" w:cs="Courier New"/>
        </w:rPr>
        <w:t>A c</w:t>
      </w:r>
      <w:r w:rsidR="00626FBC">
        <w:rPr>
          <w:rFonts w:ascii="Courier New" w:hAnsi="Courier New" w:cs="Courier New"/>
        </w:rPr>
        <w:t>ouncil</w:t>
      </w:r>
      <w:r w:rsidR="0077041B">
        <w:rPr>
          <w:rFonts w:ascii="Courier New" w:hAnsi="Courier New" w:cs="Courier New"/>
        </w:rPr>
        <w:t xml:space="preserve"> as defined in 16 U.S.C 3451</w:t>
      </w:r>
      <w:r w:rsidR="00626FBC">
        <w:rPr>
          <w:rFonts w:ascii="Courier New" w:hAnsi="Courier New" w:cs="Courier New"/>
        </w:rPr>
        <w:t xml:space="preserve">; </w:t>
      </w:r>
      <w:r w:rsidR="00A75331" w:rsidRPr="00DC33D7">
        <w:rPr>
          <w:rFonts w:ascii="Courier New" w:hAnsi="Courier New" w:cs="Courier New"/>
        </w:rPr>
        <w:t>or</w:t>
      </w:r>
    </w:p>
    <w:p w:rsidR="00A75331" w:rsidRPr="00DC33D7" w:rsidRDefault="00A75331" w:rsidP="003D06C0">
      <w:pPr>
        <w:numPr>
          <w:ilvl w:val="0"/>
          <w:numId w:val="9"/>
        </w:numPr>
        <w:tabs>
          <w:tab w:val="clear" w:pos="1296"/>
          <w:tab w:val="num" w:pos="720"/>
        </w:tabs>
        <w:spacing w:after="240" w:line="480" w:lineRule="auto"/>
        <w:ind w:left="720" w:hanging="720"/>
        <w:rPr>
          <w:rFonts w:ascii="Courier New" w:hAnsi="Courier New" w:cs="Courier New"/>
        </w:rPr>
      </w:pPr>
      <w:r w:rsidRPr="00DC33D7">
        <w:rPr>
          <w:rFonts w:ascii="Courier New" w:hAnsi="Courier New" w:cs="Courier New"/>
        </w:rPr>
        <w:t>An instrumentality of a state, tribal, or local government.</w:t>
      </w:r>
    </w:p>
    <w:p w:rsidR="00A75331" w:rsidRPr="00DC33D7" w:rsidRDefault="00A75331" w:rsidP="00F302F4">
      <w:pPr>
        <w:spacing w:line="480" w:lineRule="auto"/>
        <w:rPr>
          <w:rFonts w:ascii="Courier New" w:hAnsi="Courier New" w:cs="Courier New"/>
        </w:rPr>
      </w:pPr>
      <w:r w:rsidRPr="00DC33D7">
        <w:rPr>
          <w:rFonts w:ascii="Courier New" w:hAnsi="Courier New" w:cs="Courier New"/>
        </w:rPr>
        <w:t xml:space="preserve">All applicants for grants or guaranteed loans that have received one or more grants or guaranteed loans under REAP </w:t>
      </w:r>
      <w:r w:rsidRPr="00DC33D7">
        <w:rPr>
          <w:rFonts w:ascii="Courier New" w:hAnsi="Courier New" w:cs="Courier New"/>
        </w:rPr>
        <w:lastRenderedPageBreak/>
        <w:t>must demonstrate that they have made satisfactory progress toward completion of the projects before they can be considered for subsequent funding.</w:t>
      </w:r>
    </w:p>
    <w:p w:rsidR="00F302F4" w:rsidRPr="00DC33D7" w:rsidRDefault="00F302F4" w:rsidP="00F302F4">
      <w:pPr>
        <w:spacing w:line="480" w:lineRule="auto"/>
        <w:rPr>
          <w:rFonts w:ascii="Courier New" w:hAnsi="Courier New" w:cs="Courier New"/>
        </w:rPr>
      </w:pPr>
    </w:p>
    <w:p w:rsidR="00A75331" w:rsidRPr="00DC33D7" w:rsidRDefault="00C8482A" w:rsidP="00F302F4">
      <w:pPr>
        <w:spacing w:line="480" w:lineRule="auto"/>
        <w:rPr>
          <w:rFonts w:ascii="Courier New" w:hAnsi="Courier New" w:cs="Courier New"/>
        </w:rPr>
      </w:pPr>
      <w:r>
        <w:rPr>
          <w:rFonts w:ascii="Courier New" w:hAnsi="Courier New" w:cs="Courier New"/>
        </w:rPr>
        <w:t xml:space="preserve">Between </w:t>
      </w:r>
      <w:r w:rsidR="00923EE7">
        <w:rPr>
          <w:rFonts w:ascii="Courier New" w:hAnsi="Courier New" w:cs="Courier New"/>
        </w:rPr>
        <w:t>f</w:t>
      </w:r>
      <w:r w:rsidR="00EF1786">
        <w:rPr>
          <w:rFonts w:ascii="Courier New" w:hAnsi="Courier New" w:cs="Courier New"/>
        </w:rPr>
        <w:t>iscal year</w:t>
      </w:r>
      <w:r w:rsidR="00A75331" w:rsidRPr="00DC33D7">
        <w:rPr>
          <w:rFonts w:ascii="Courier New" w:hAnsi="Courier New" w:cs="Courier New"/>
        </w:rPr>
        <w:t xml:space="preserve">s 2009 and </w:t>
      </w:r>
      <w:r w:rsidR="00DD1B8A" w:rsidRPr="00DC33D7">
        <w:rPr>
          <w:rFonts w:ascii="Courier New" w:hAnsi="Courier New" w:cs="Courier New"/>
        </w:rPr>
        <w:t>201</w:t>
      </w:r>
      <w:r w:rsidR="00DD1B8A">
        <w:rPr>
          <w:rFonts w:ascii="Courier New" w:hAnsi="Courier New" w:cs="Courier New"/>
        </w:rPr>
        <w:t>3</w:t>
      </w:r>
      <w:r w:rsidR="00A75331" w:rsidRPr="00DC33D7">
        <w:rPr>
          <w:rFonts w:ascii="Courier New" w:hAnsi="Courier New" w:cs="Courier New"/>
        </w:rPr>
        <w:t xml:space="preserve">, </w:t>
      </w:r>
      <w:r w:rsidR="00847A1C">
        <w:rPr>
          <w:rFonts w:ascii="Courier New" w:hAnsi="Courier New" w:cs="Courier New"/>
        </w:rPr>
        <w:t>13,</w:t>
      </w:r>
      <w:r w:rsidR="00F2288A">
        <w:rPr>
          <w:rFonts w:ascii="Courier New" w:hAnsi="Courier New" w:cs="Courier New"/>
        </w:rPr>
        <w:t>656</w:t>
      </w:r>
      <w:r w:rsidR="00626FBC" w:rsidRPr="00DC33D7">
        <w:rPr>
          <w:rFonts w:ascii="Courier New" w:hAnsi="Courier New" w:cs="Courier New"/>
        </w:rPr>
        <w:t xml:space="preserve"> </w:t>
      </w:r>
      <w:r w:rsidR="00A75331" w:rsidRPr="00DC33D7">
        <w:rPr>
          <w:rFonts w:ascii="Courier New" w:hAnsi="Courier New" w:cs="Courier New"/>
        </w:rPr>
        <w:t xml:space="preserve">applications were received, of which </w:t>
      </w:r>
      <w:r w:rsidR="00847A1C">
        <w:rPr>
          <w:rFonts w:ascii="Courier New" w:hAnsi="Courier New" w:cs="Courier New"/>
        </w:rPr>
        <w:t>13,172</w:t>
      </w:r>
      <w:r w:rsidR="00A75331" w:rsidRPr="00DC33D7">
        <w:rPr>
          <w:rFonts w:ascii="Courier New" w:hAnsi="Courier New" w:cs="Courier New"/>
        </w:rPr>
        <w:t xml:space="preserve"> were for RES/EEI projects, </w:t>
      </w:r>
      <w:r w:rsidR="00F2288A">
        <w:rPr>
          <w:rFonts w:ascii="Courier New" w:hAnsi="Courier New" w:cs="Courier New"/>
        </w:rPr>
        <w:t>298</w:t>
      </w:r>
      <w:r w:rsidR="00FE55F9">
        <w:rPr>
          <w:rFonts w:ascii="Courier New" w:hAnsi="Courier New" w:cs="Courier New"/>
        </w:rPr>
        <w:t xml:space="preserve"> for Feasibility Study grants, </w:t>
      </w:r>
      <w:r w:rsidR="00A75331" w:rsidRPr="00DC33D7">
        <w:rPr>
          <w:rFonts w:ascii="Courier New" w:hAnsi="Courier New" w:cs="Courier New"/>
        </w:rPr>
        <w:t xml:space="preserve">and </w:t>
      </w:r>
      <w:r w:rsidR="00847A1C">
        <w:rPr>
          <w:rFonts w:ascii="Courier New" w:hAnsi="Courier New" w:cs="Courier New"/>
        </w:rPr>
        <w:t>186</w:t>
      </w:r>
      <w:r w:rsidR="00847A1C" w:rsidRPr="00DC33D7">
        <w:rPr>
          <w:rFonts w:ascii="Courier New" w:hAnsi="Courier New" w:cs="Courier New"/>
        </w:rPr>
        <w:t xml:space="preserve"> </w:t>
      </w:r>
      <w:r w:rsidR="00A75331" w:rsidRPr="00DC33D7">
        <w:rPr>
          <w:rFonts w:ascii="Courier New" w:hAnsi="Courier New" w:cs="Courier New"/>
        </w:rPr>
        <w:t>for EA/REDA grants</w:t>
      </w:r>
      <w:r w:rsidR="00847A1C">
        <w:rPr>
          <w:rFonts w:ascii="Courier New" w:hAnsi="Courier New" w:cs="Courier New"/>
        </w:rPr>
        <w:t xml:space="preserve"> (Refer to Table 2)</w:t>
      </w:r>
      <w:r w:rsidR="00A75331" w:rsidRPr="00DC33D7">
        <w:rPr>
          <w:rFonts w:ascii="Courier New" w:hAnsi="Courier New" w:cs="Courier New"/>
        </w:rPr>
        <w:t xml:space="preserve">.  Of the </w:t>
      </w:r>
      <w:r w:rsidR="00847A1C">
        <w:rPr>
          <w:rFonts w:ascii="Courier New" w:hAnsi="Courier New" w:cs="Courier New"/>
        </w:rPr>
        <w:t>13,172</w:t>
      </w:r>
      <w:r w:rsidR="00A75331" w:rsidRPr="00DC33D7">
        <w:rPr>
          <w:rFonts w:ascii="Courier New" w:hAnsi="Courier New" w:cs="Courier New"/>
        </w:rPr>
        <w:t xml:space="preserve"> RES/EEI applications, </w:t>
      </w:r>
      <w:r w:rsidR="00847A1C">
        <w:rPr>
          <w:rFonts w:ascii="Courier New" w:hAnsi="Courier New" w:cs="Courier New"/>
        </w:rPr>
        <w:t>10,501</w:t>
      </w:r>
      <w:r w:rsidR="00A75331" w:rsidRPr="00DC33D7">
        <w:rPr>
          <w:rFonts w:ascii="Courier New" w:hAnsi="Courier New" w:cs="Courier New"/>
        </w:rPr>
        <w:t xml:space="preserve"> were for grants only and </w:t>
      </w:r>
      <w:r w:rsidR="00847A1C">
        <w:rPr>
          <w:rFonts w:ascii="Courier New" w:hAnsi="Courier New" w:cs="Courier New"/>
        </w:rPr>
        <w:t>2,631</w:t>
      </w:r>
      <w:r w:rsidR="00A75331" w:rsidRPr="00DC33D7">
        <w:rPr>
          <w:rFonts w:ascii="Courier New" w:hAnsi="Courier New" w:cs="Courier New"/>
        </w:rPr>
        <w:t xml:space="preserve"> were grant/guaranteed loan combined funding requests.</w:t>
      </w:r>
    </w:p>
    <w:p w:rsidR="00847A1C" w:rsidRPr="003510DE" w:rsidRDefault="00847A1C" w:rsidP="00847A1C">
      <w:pPr>
        <w:rPr>
          <w:rFonts w:ascii="Courier New" w:hAnsi="Courier New" w:cs="Courier New"/>
        </w:rPr>
      </w:pPr>
      <w:proofErr w:type="gramStart"/>
      <w:r w:rsidRPr="003510DE">
        <w:rPr>
          <w:rFonts w:ascii="Courier New" w:hAnsi="Courier New" w:cs="Courier New"/>
        </w:rPr>
        <w:t xml:space="preserve">Table </w:t>
      </w:r>
      <w:r>
        <w:rPr>
          <w:rFonts w:ascii="Courier New" w:hAnsi="Courier New" w:cs="Courier New"/>
        </w:rPr>
        <w:t>2</w:t>
      </w:r>
      <w:r w:rsidRPr="003510DE">
        <w:rPr>
          <w:rFonts w:ascii="Courier New" w:hAnsi="Courier New" w:cs="Courier New"/>
        </w:rPr>
        <w:t>.</w:t>
      </w:r>
      <w:proofErr w:type="gramEnd"/>
      <w:r w:rsidRPr="003510DE">
        <w:rPr>
          <w:rFonts w:ascii="Courier New" w:hAnsi="Courier New" w:cs="Courier New"/>
        </w:rPr>
        <w:t xml:space="preserve">  </w:t>
      </w:r>
      <w:proofErr w:type="gramStart"/>
      <w:r>
        <w:rPr>
          <w:rFonts w:ascii="Courier New" w:hAnsi="Courier New" w:cs="Courier New"/>
        </w:rPr>
        <w:t>Number of Applications.</w:t>
      </w:r>
      <w:proofErr w:type="gramEnd"/>
    </w:p>
    <w:tbl>
      <w:tblPr>
        <w:tblStyle w:val="TableGrid"/>
        <w:tblW w:w="0" w:type="auto"/>
        <w:tblLook w:val="04A0" w:firstRow="1" w:lastRow="0" w:firstColumn="1" w:lastColumn="0" w:noHBand="0" w:noVBand="1"/>
      </w:tblPr>
      <w:tblGrid>
        <w:gridCol w:w="1736"/>
        <w:gridCol w:w="1177"/>
        <w:gridCol w:w="1177"/>
        <w:gridCol w:w="1177"/>
        <w:gridCol w:w="1177"/>
        <w:gridCol w:w="1177"/>
        <w:gridCol w:w="1369"/>
      </w:tblGrid>
      <w:tr w:rsidR="00847A1C" w:rsidRPr="00B44276" w:rsidTr="001F66E7">
        <w:tc>
          <w:tcPr>
            <w:tcW w:w="1736" w:type="dxa"/>
            <w:vAlign w:val="center"/>
          </w:tcPr>
          <w:p w:rsidR="00847A1C" w:rsidRPr="00B44276" w:rsidRDefault="00847A1C" w:rsidP="000C3F00">
            <w:pPr>
              <w:spacing w:before="60" w:after="60"/>
              <w:jc w:val="center"/>
              <w:rPr>
                <w:rFonts w:ascii="Courier New" w:hAnsi="Courier New" w:cs="Courier New"/>
                <w:sz w:val="16"/>
                <w:szCs w:val="16"/>
              </w:rPr>
            </w:pP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FY 09</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FY 10</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FY 11</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FY 12</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FY 13</w:t>
            </w:r>
          </w:p>
        </w:tc>
        <w:tc>
          <w:tcPr>
            <w:tcW w:w="1369"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Total</w:t>
            </w:r>
          </w:p>
        </w:tc>
      </w:tr>
      <w:tr w:rsidR="00847A1C" w:rsidRPr="00B44276" w:rsidTr="001F66E7">
        <w:tc>
          <w:tcPr>
            <w:tcW w:w="1736" w:type="dxa"/>
            <w:vAlign w:val="center"/>
          </w:tcPr>
          <w:p w:rsidR="00847A1C" w:rsidRPr="00B44276" w:rsidRDefault="00847A1C" w:rsidP="000C3F00">
            <w:pPr>
              <w:spacing w:before="60" w:after="60"/>
              <w:jc w:val="center"/>
              <w:rPr>
                <w:rFonts w:ascii="Courier New" w:hAnsi="Courier New" w:cs="Courier New"/>
                <w:sz w:val="16"/>
                <w:szCs w:val="16"/>
              </w:rPr>
            </w:pPr>
            <w:r w:rsidRPr="007462D0">
              <w:rPr>
                <w:rFonts w:ascii="Courier New" w:hAnsi="Courier New" w:cs="Courier New"/>
                <w:sz w:val="16"/>
                <w:szCs w:val="16"/>
              </w:rPr>
              <w:t>RES/EEI</w:t>
            </w:r>
            <w:r w:rsidRPr="00B44276">
              <w:rPr>
                <w:rFonts w:ascii="Courier New" w:hAnsi="Courier New" w:cs="Courier New"/>
                <w:sz w:val="16"/>
                <w:szCs w:val="16"/>
              </w:rPr>
              <w:t>,</w:t>
            </w:r>
          </w:p>
          <w:p w:rsidR="00847A1C" w:rsidRPr="007462D0" w:rsidRDefault="00847A1C" w:rsidP="000C3F00">
            <w:pPr>
              <w:spacing w:before="60" w:after="60"/>
              <w:jc w:val="center"/>
              <w:rPr>
                <w:rFonts w:ascii="Courier New" w:hAnsi="Courier New" w:cs="Courier New"/>
                <w:sz w:val="16"/>
                <w:szCs w:val="16"/>
              </w:rPr>
            </w:pPr>
            <w:r w:rsidRPr="007462D0">
              <w:rPr>
                <w:rFonts w:ascii="Courier New" w:hAnsi="Courier New" w:cs="Courier New"/>
                <w:sz w:val="16"/>
                <w:szCs w:val="16"/>
              </w:rPr>
              <w:t>Grant Only</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1,688</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2,838</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3,330</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1,384</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1,261</w:t>
            </w:r>
          </w:p>
        </w:tc>
        <w:tc>
          <w:tcPr>
            <w:tcW w:w="1369"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10,501</w:t>
            </w:r>
          </w:p>
        </w:tc>
      </w:tr>
      <w:tr w:rsidR="00847A1C" w:rsidRPr="00B44276" w:rsidTr="001F66E7">
        <w:tc>
          <w:tcPr>
            <w:tcW w:w="1736" w:type="dxa"/>
            <w:vAlign w:val="center"/>
          </w:tcPr>
          <w:p w:rsidR="00847A1C" w:rsidRPr="007462D0" w:rsidRDefault="00847A1C" w:rsidP="000C3F00">
            <w:pPr>
              <w:spacing w:before="60" w:after="60"/>
              <w:jc w:val="center"/>
              <w:rPr>
                <w:rFonts w:ascii="Courier New" w:hAnsi="Courier New" w:cs="Courier New"/>
                <w:sz w:val="16"/>
                <w:szCs w:val="16"/>
              </w:rPr>
            </w:pPr>
            <w:r w:rsidRPr="007462D0">
              <w:rPr>
                <w:rFonts w:ascii="Courier New" w:hAnsi="Courier New" w:cs="Courier New"/>
                <w:sz w:val="16"/>
                <w:szCs w:val="16"/>
              </w:rPr>
              <w:t>RES/EEI</w:t>
            </w:r>
            <w:r w:rsidRPr="00B44276">
              <w:rPr>
                <w:rFonts w:ascii="Courier New" w:hAnsi="Courier New" w:cs="Courier New"/>
                <w:sz w:val="16"/>
                <w:szCs w:val="16"/>
              </w:rPr>
              <w:t>,</w:t>
            </w:r>
            <w:r w:rsidRPr="007462D0">
              <w:rPr>
                <w:rFonts w:ascii="Courier New" w:hAnsi="Courier New" w:cs="Courier New"/>
                <w:sz w:val="16"/>
                <w:szCs w:val="16"/>
              </w:rPr>
              <w:t xml:space="preserve"> Guarantee Loan Only</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3</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6</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12</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10</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9</w:t>
            </w:r>
          </w:p>
        </w:tc>
        <w:tc>
          <w:tcPr>
            <w:tcW w:w="1369"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40</w:t>
            </w:r>
          </w:p>
        </w:tc>
      </w:tr>
      <w:tr w:rsidR="00847A1C" w:rsidRPr="00B44276" w:rsidTr="001F66E7">
        <w:tc>
          <w:tcPr>
            <w:tcW w:w="1736" w:type="dxa"/>
            <w:vAlign w:val="center"/>
          </w:tcPr>
          <w:p w:rsidR="00847A1C" w:rsidRPr="007462D0" w:rsidRDefault="00847A1C" w:rsidP="000C3F00">
            <w:pPr>
              <w:spacing w:before="60" w:after="60"/>
              <w:jc w:val="center"/>
              <w:rPr>
                <w:rFonts w:ascii="Courier New" w:hAnsi="Courier New" w:cs="Courier New"/>
                <w:sz w:val="16"/>
                <w:szCs w:val="16"/>
              </w:rPr>
            </w:pPr>
            <w:r w:rsidRPr="007462D0">
              <w:rPr>
                <w:rFonts w:ascii="Courier New" w:hAnsi="Courier New" w:cs="Courier New"/>
                <w:sz w:val="16"/>
                <w:szCs w:val="16"/>
              </w:rPr>
              <w:t>RES/EEI</w:t>
            </w:r>
            <w:r w:rsidRPr="00B44276">
              <w:rPr>
                <w:rFonts w:ascii="Courier New" w:hAnsi="Courier New" w:cs="Courier New"/>
                <w:sz w:val="16"/>
                <w:szCs w:val="16"/>
              </w:rPr>
              <w:t>,</w:t>
            </w:r>
            <w:r w:rsidRPr="007462D0">
              <w:rPr>
                <w:rFonts w:ascii="Courier New" w:hAnsi="Courier New" w:cs="Courier New"/>
                <w:sz w:val="16"/>
                <w:szCs w:val="16"/>
              </w:rPr>
              <w:t xml:space="preserve"> Combination Guarantee Loan &amp; Grant</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901</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1,445</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261</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13</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11</w:t>
            </w:r>
          </w:p>
        </w:tc>
        <w:tc>
          <w:tcPr>
            <w:tcW w:w="1369"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2,631</w:t>
            </w:r>
          </w:p>
        </w:tc>
      </w:tr>
      <w:tr w:rsidR="004B510F" w:rsidRPr="00B44276" w:rsidTr="001F66E7">
        <w:tc>
          <w:tcPr>
            <w:tcW w:w="1736" w:type="dxa"/>
            <w:vAlign w:val="center"/>
          </w:tcPr>
          <w:p w:rsidR="004B510F" w:rsidRPr="007462D0" w:rsidRDefault="004B510F" w:rsidP="000C3F00">
            <w:pPr>
              <w:spacing w:before="60" w:after="60"/>
              <w:jc w:val="center"/>
              <w:rPr>
                <w:rFonts w:ascii="Courier New" w:hAnsi="Courier New" w:cs="Courier New"/>
                <w:sz w:val="16"/>
                <w:szCs w:val="16"/>
              </w:rPr>
            </w:pPr>
            <w:r>
              <w:rPr>
                <w:rFonts w:ascii="Courier New" w:hAnsi="Courier New" w:cs="Courier New"/>
                <w:sz w:val="16"/>
                <w:szCs w:val="16"/>
              </w:rPr>
              <w:t>Feasibility Study Grant</w:t>
            </w:r>
          </w:p>
        </w:tc>
        <w:tc>
          <w:tcPr>
            <w:tcW w:w="1177" w:type="dxa"/>
            <w:vAlign w:val="center"/>
          </w:tcPr>
          <w:p w:rsidR="004B510F" w:rsidRPr="00B44276" w:rsidRDefault="004B510F" w:rsidP="000C3F00">
            <w:pPr>
              <w:spacing w:before="60" w:after="60"/>
              <w:jc w:val="center"/>
              <w:rPr>
                <w:rFonts w:ascii="Courier New" w:hAnsi="Courier New" w:cs="Courier New"/>
                <w:sz w:val="16"/>
                <w:szCs w:val="16"/>
              </w:rPr>
            </w:pPr>
            <w:r>
              <w:rPr>
                <w:rFonts w:ascii="Courier New" w:hAnsi="Courier New" w:cs="Courier New"/>
                <w:sz w:val="16"/>
                <w:szCs w:val="16"/>
              </w:rPr>
              <w:t>82</w:t>
            </w:r>
          </w:p>
        </w:tc>
        <w:tc>
          <w:tcPr>
            <w:tcW w:w="1177" w:type="dxa"/>
            <w:vAlign w:val="center"/>
          </w:tcPr>
          <w:p w:rsidR="004B510F" w:rsidRPr="00B44276" w:rsidRDefault="004B510F" w:rsidP="000C3F00">
            <w:pPr>
              <w:spacing w:before="60" w:after="60"/>
              <w:jc w:val="center"/>
              <w:rPr>
                <w:rFonts w:ascii="Courier New" w:hAnsi="Courier New" w:cs="Courier New"/>
                <w:sz w:val="16"/>
                <w:szCs w:val="16"/>
              </w:rPr>
            </w:pPr>
            <w:r>
              <w:rPr>
                <w:rFonts w:ascii="Courier New" w:hAnsi="Courier New" w:cs="Courier New"/>
                <w:sz w:val="16"/>
                <w:szCs w:val="16"/>
              </w:rPr>
              <w:t>17</w:t>
            </w:r>
          </w:p>
        </w:tc>
        <w:tc>
          <w:tcPr>
            <w:tcW w:w="1177" w:type="dxa"/>
            <w:vAlign w:val="center"/>
          </w:tcPr>
          <w:p w:rsidR="004B510F" w:rsidRDefault="004B510F" w:rsidP="000C3F00">
            <w:pPr>
              <w:spacing w:before="60" w:after="60"/>
              <w:jc w:val="center"/>
              <w:rPr>
                <w:rFonts w:ascii="Courier New" w:hAnsi="Courier New" w:cs="Courier New"/>
                <w:sz w:val="16"/>
                <w:szCs w:val="16"/>
              </w:rPr>
            </w:pPr>
            <w:r>
              <w:rPr>
                <w:rFonts w:ascii="Courier New" w:hAnsi="Courier New" w:cs="Courier New"/>
                <w:sz w:val="16"/>
                <w:szCs w:val="16"/>
              </w:rPr>
              <w:t>148</w:t>
            </w:r>
          </w:p>
        </w:tc>
        <w:tc>
          <w:tcPr>
            <w:tcW w:w="1177" w:type="dxa"/>
            <w:vAlign w:val="center"/>
          </w:tcPr>
          <w:p w:rsidR="004B510F" w:rsidRDefault="004B510F" w:rsidP="000C3F00">
            <w:pPr>
              <w:spacing w:before="60" w:after="60"/>
              <w:jc w:val="center"/>
              <w:rPr>
                <w:rFonts w:ascii="Courier New" w:hAnsi="Courier New" w:cs="Courier New"/>
                <w:sz w:val="16"/>
                <w:szCs w:val="16"/>
              </w:rPr>
            </w:pPr>
            <w:r>
              <w:rPr>
                <w:rFonts w:ascii="Courier New" w:hAnsi="Courier New" w:cs="Courier New"/>
                <w:sz w:val="16"/>
                <w:szCs w:val="16"/>
              </w:rPr>
              <w:t>24</w:t>
            </w:r>
          </w:p>
        </w:tc>
        <w:tc>
          <w:tcPr>
            <w:tcW w:w="1177" w:type="dxa"/>
            <w:vAlign w:val="center"/>
          </w:tcPr>
          <w:p w:rsidR="004B510F" w:rsidRDefault="004B510F" w:rsidP="000C3F00">
            <w:pPr>
              <w:spacing w:before="60" w:after="60"/>
              <w:jc w:val="center"/>
              <w:rPr>
                <w:rFonts w:ascii="Courier New" w:hAnsi="Courier New" w:cs="Courier New"/>
                <w:sz w:val="16"/>
                <w:szCs w:val="16"/>
              </w:rPr>
            </w:pPr>
            <w:r>
              <w:rPr>
                <w:rFonts w:ascii="Courier New" w:hAnsi="Courier New" w:cs="Courier New"/>
                <w:sz w:val="16"/>
                <w:szCs w:val="16"/>
              </w:rPr>
              <w:t>27</w:t>
            </w:r>
          </w:p>
        </w:tc>
        <w:tc>
          <w:tcPr>
            <w:tcW w:w="1369" w:type="dxa"/>
            <w:vAlign w:val="center"/>
          </w:tcPr>
          <w:p w:rsidR="004B510F" w:rsidRDefault="004B510F" w:rsidP="000C3F00">
            <w:pPr>
              <w:spacing w:before="60" w:after="60"/>
              <w:jc w:val="center"/>
              <w:rPr>
                <w:rFonts w:ascii="Courier New" w:hAnsi="Courier New" w:cs="Courier New"/>
                <w:sz w:val="16"/>
                <w:szCs w:val="16"/>
              </w:rPr>
            </w:pPr>
            <w:r>
              <w:rPr>
                <w:rFonts w:ascii="Courier New" w:hAnsi="Courier New" w:cs="Courier New"/>
                <w:sz w:val="16"/>
                <w:szCs w:val="16"/>
              </w:rPr>
              <w:t>298</w:t>
            </w:r>
          </w:p>
        </w:tc>
      </w:tr>
      <w:tr w:rsidR="00847A1C" w:rsidRPr="00B44276" w:rsidTr="001F66E7">
        <w:tc>
          <w:tcPr>
            <w:tcW w:w="1736" w:type="dxa"/>
            <w:vAlign w:val="center"/>
          </w:tcPr>
          <w:p w:rsidR="00847A1C" w:rsidRPr="007462D0" w:rsidRDefault="00847A1C" w:rsidP="000C3F00">
            <w:pPr>
              <w:spacing w:before="60" w:after="60"/>
              <w:jc w:val="center"/>
              <w:rPr>
                <w:rFonts w:ascii="Courier New" w:hAnsi="Courier New" w:cs="Courier New"/>
                <w:sz w:val="16"/>
                <w:szCs w:val="16"/>
              </w:rPr>
            </w:pPr>
            <w:r w:rsidRPr="007462D0">
              <w:rPr>
                <w:rFonts w:ascii="Courier New" w:hAnsi="Courier New" w:cs="Courier New"/>
                <w:sz w:val="16"/>
                <w:szCs w:val="16"/>
              </w:rPr>
              <w:t>EA/REDA</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85</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40</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34</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27</w:t>
            </w:r>
          </w:p>
        </w:tc>
        <w:tc>
          <w:tcPr>
            <w:tcW w:w="1177"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0*</w:t>
            </w:r>
          </w:p>
        </w:tc>
        <w:tc>
          <w:tcPr>
            <w:tcW w:w="1369" w:type="dxa"/>
            <w:vAlign w:val="center"/>
          </w:tcPr>
          <w:p w:rsidR="00847A1C" w:rsidRPr="00B44276" w:rsidRDefault="00847A1C" w:rsidP="000C3F00">
            <w:pPr>
              <w:spacing w:before="60" w:after="60"/>
              <w:jc w:val="center"/>
              <w:rPr>
                <w:rFonts w:ascii="Courier New" w:hAnsi="Courier New" w:cs="Courier New"/>
                <w:sz w:val="16"/>
                <w:szCs w:val="16"/>
              </w:rPr>
            </w:pPr>
            <w:r>
              <w:rPr>
                <w:rFonts w:ascii="Courier New" w:hAnsi="Courier New" w:cs="Courier New"/>
                <w:sz w:val="16"/>
                <w:szCs w:val="16"/>
              </w:rPr>
              <w:t>186</w:t>
            </w:r>
          </w:p>
        </w:tc>
      </w:tr>
      <w:tr w:rsidR="00847A1C" w:rsidRPr="00B44276" w:rsidTr="001F66E7">
        <w:tc>
          <w:tcPr>
            <w:tcW w:w="1736" w:type="dxa"/>
            <w:vAlign w:val="center"/>
          </w:tcPr>
          <w:p w:rsidR="00847A1C" w:rsidRPr="00B44276" w:rsidRDefault="00847A1C" w:rsidP="000C3F00">
            <w:pPr>
              <w:spacing w:before="60" w:after="60"/>
              <w:jc w:val="center"/>
              <w:rPr>
                <w:rFonts w:ascii="Courier New" w:hAnsi="Courier New" w:cs="Courier New"/>
                <w:sz w:val="16"/>
                <w:szCs w:val="16"/>
              </w:rPr>
            </w:pPr>
            <w:r w:rsidRPr="00B44276">
              <w:rPr>
                <w:rFonts w:ascii="Courier New" w:hAnsi="Courier New" w:cs="Courier New"/>
                <w:sz w:val="16"/>
                <w:szCs w:val="16"/>
              </w:rPr>
              <w:t>Total</w:t>
            </w:r>
          </w:p>
        </w:tc>
        <w:tc>
          <w:tcPr>
            <w:tcW w:w="1177" w:type="dxa"/>
            <w:vAlign w:val="center"/>
          </w:tcPr>
          <w:p w:rsidR="00847A1C" w:rsidRPr="00B44276" w:rsidRDefault="00DA6239" w:rsidP="000C3F00">
            <w:pPr>
              <w:spacing w:before="60" w:after="60"/>
              <w:jc w:val="center"/>
              <w:rPr>
                <w:rFonts w:ascii="Courier New" w:hAnsi="Courier New" w:cs="Courier New"/>
                <w:sz w:val="16"/>
                <w:szCs w:val="16"/>
              </w:rPr>
            </w:pPr>
            <w:r>
              <w:rPr>
                <w:rFonts w:ascii="Courier New" w:hAnsi="Courier New" w:cs="Courier New"/>
                <w:sz w:val="16"/>
                <w:szCs w:val="16"/>
              </w:rPr>
              <w:t>2,759</w:t>
            </w:r>
          </w:p>
        </w:tc>
        <w:tc>
          <w:tcPr>
            <w:tcW w:w="1177" w:type="dxa"/>
            <w:vAlign w:val="center"/>
          </w:tcPr>
          <w:p w:rsidR="00847A1C" w:rsidRPr="00B44276" w:rsidRDefault="00DA6239" w:rsidP="000C3F00">
            <w:pPr>
              <w:spacing w:before="60" w:after="60"/>
              <w:jc w:val="center"/>
              <w:rPr>
                <w:rFonts w:ascii="Courier New" w:hAnsi="Courier New" w:cs="Courier New"/>
                <w:sz w:val="16"/>
                <w:szCs w:val="16"/>
              </w:rPr>
            </w:pPr>
            <w:r>
              <w:rPr>
                <w:rFonts w:ascii="Courier New" w:hAnsi="Courier New" w:cs="Courier New"/>
                <w:sz w:val="16"/>
                <w:szCs w:val="16"/>
              </w:rPr>
              <w:t>4,346</w:t>
            </w:r>
          </w:p>
        </w:tc>
        <w:tc>
          <w:tcPr>
            <w:tcW w:w="1177" w:type="dxa"/>
            <w:vAlign w:val="center"/>
          </w:tcPr>
          <w:p w:rsidR="00847A1C" w:rsidRPr="00B44276" w:rsidRDefault="00DA6239" w:rsidP="000C3F00">
            <w:pPr>
              <w:spacing w:before="60" w:after="60"/>
              <w:jc w:val="center"/>
              <w:rPr>
                <w:rFonts w:ascii="Courier New" w:hAnsi="Courier New" w:cs="Courier New"/>
                <w:sz w:val="16"/>
                <w:szCs w:val="16"/>
              </w:rPr>
            </w:pPr>
            <w:r>
              <w:rPr>
                <w:rFonts w:ascii="Courier New" w:hAnsi="Courier New" w:cs="Courier New"/>
                <w:sz w:val="16"/>
                <w:szCs w:val="16"/>
              </w:rPr>
              <w:t>3,785</w:t>
            </w:r>
          </w:p>
        </w:tc>
        <w:tc>
          <w:tcPr>
            <w:tcW w:w="1177" w:type="dxa"/>
            <w:vAlign w:val="center"/>
          </w:tcPr>
          <w:p w:rsidR="00847A1C" w:rsidRPr="00B44276" w:rsidRDefault="00DA6239" w:rsidP="000C3F00">
            <w:pPr>
              <w:spacing w:before="60" w:after="60"/>
              <w:jc w:val="center"/>
              <w:rPr>
                <w:rFonts w:ascii="Courier New" w:hAnsi="Courier New" w:cs="Courier New"/>
                <w:sz w:val="16"/>
                <w:szCs w:val="16"/>
              </w:rPr>
            </w:pPr>
            <w:r>
              <w:rPr>
                <w:rFonts w:ascii="Courier New" w:hAnsi="Courier New" w:cs="Courier New"/>
                <w:sz w:val="16"/>
                <w:szCs w:val="16"/>
              </w:rPr>
              <w:t>1,458</w:t>
            </w:r>
          </w:p>
        </w:tc>
        <w:tc>
          <w:tcPr>
            <w:tcW w:w="1177" w:type="dxa"/>
            <w:vAlign w:val="center"/>
          </w:tcPr>
          <w:p w:rsidR="00847A1C" w:rsidRPr="00B44276" w:rsidRDefault="00DA6239" w:rsidP="000C3F00">
            <w:pPr>
              <w:spacing w:before="60" w:after="60"/>
              <w:jc w:val="center"/>
              <w:rPr>
                <w:rFonts w:ascii="Courier New" w:hAnsi="Courier New" w:cs="Courier New"/>
                <w:sz w:val="16"/>
                <w:szCs w:val="16"/>
              </w:rPr>
            </w:pPr>
            <w:r>
              <w:rPr>
                <w:rFonts w:ascii="Courier New" w:hAnsi="Courier New" w:cs="Courier New"/>
                <w:sz w:val="16"/>
                <w:szCs w:val="16"/>
              </w:rPr>
              <w:t>1,308</w:t>
            </w:r>
          </w:p>
        </w:tc>
        <w:tc>
          <w:tcPr>
            <w:tcW w:w="1369" w:type="dxa"/>
            <w:vAlign w:val="center"/>
          </w:tcPr>
          <w:p w:rsidR="00847A1C" w:rsidRPr="00B44276" w:rsidRDefault="00DA6239" w:rsidP="000C3F00">
            <w:pPr>
              <w:spacing w:before="60" w:after="60"/>
              <w:jc w:val="center"/>
              <w:rPr>
                <w:rFonts w:ascii="Courier New" w:hAnsi="Courier New" w:cs="Courier New"/>
                <w:sz w:val="16"/>
                <w:szCs w:val="16"/>
              </w:rPr>
            </w:pPr>
            <w:r>
              <w:rPr>
                <w:rFonts w:ascii="Courier New" w:hAnsi="Courier New" w:cs="Courier New"/>
                <w:sz w:val="16"/>
                <w:szCs w:val="16"/>
              </w:rPr>
              <w:t>13,656</w:t>
            </w:r>
          </w:p>
        </w:tc>
      </w:tr>
    </w:tbl>
    <w:p w:rsidR="00847A1C" w:rsidRPr="00B44276" w:rsidRDefault="00847A1C" w:rsidP="00847A1C">
      <w:pPr>
        <w:rPr>
          <w:rFonts w:ascii="Courier New" w:hAnsi="Courier New" w:cs="Courier New"/>
          <w:sz w:val="16"/>
          <w:szCs w:val="16"/>
        </w:rPr>
      </w:pPr>
      <w:r w:rsidRPr="00B44276">
        <w:rPr>
          <w:rFonts w:ascii="Courier New" w:hAnsi="Courier New" w:cs="Courier New"/>
          <w:sz w:val="16"/>
          <w:szCs w:val="16"/>
        </w:rPr>
        <w:t>*There was no REDA/EA grant program in FY2013 due to funding not being available prior to statutory program deadline.</w:t>
      </w:r>
    </w:p>
    <w:p w:rsidR="00F302F4" w:rsidRPr="00DC33D7" w:rsidRDefault="00F302F4" w:rsidP="00F302F4">
      <w:pPr>
        <w:spacing w:line="480" w:lineRule="auto"/>
        <w:rPr>
          <w:rFonts w:ascii="Courier New" w:hAnsi="Courier New" w:cs="Courier New"/>
        </w:rPr>
      </w:pPr>
    </w:p>
    <w:p w:rsidR="00A75331" w:rsidRPr="00DC33D7" w:rsidRDefault="00A75331" w:rsidP="00F302F4">
      <w:pPr>
        <w:spacing w:line="480" w:lineRule="auto"/>
        <w:rPr>
          <w:rFonts w:ascii="Courier New" w:hAnsi="Courier New" w:cs="Courier New"/>
        </w:rPr>
      </w:pPr>
      <w:r w:rsidRPr="00DC33D7">
        <w:rPr>
          <w:rFonts w:ascii="Courier New" w:hAnsi="Courier New" w:cs="Courier New"/>
        </w:rPr>
        <w:t>In terms of the types of applicants, the Agency estimates that</w:t>
      </w:r>
      <w:r w:rsidR="006B070D">
        <w:rPr>
          <w:rFonts w:ascii="Courier New" w:hAnsi="Courier New" w:cs="Courier New"/>
        </w:rPr>
        <w:t xml:space="preserve"> </w:t>
      </w:r>
      <w:r w:rsidRPr="00DC33D7">
        <w:rPr>
          <w:rFonts w:ascii="Courier New" w:hAnsi="Courier New" w:cs="Courier New"/>
        </w:rPr>
        <w:t>for RES/EEI projects applicants will be private entities</w:t>
      </w:r>
      <w:r w:rsidR="00536841">
        <w:rPr>
          <w:rFonts w:ascii="Courier New" w:hAnsi="Courier New" w:cs="Courier New"/>
        </w:rPr>
        <w:t>,</w:t>
      </w:r>
      <w:r w:rsidRPr="00DC33D7">
        <w:rPr>
          <w:rFonts w:ascii="Courier New" w:hAnsi="Courier New" w:cs="Courier New"/>
        </w:rPr>
        <w:t xml:space="preserve"> other than individuals, including sole proprietors, which were previously counted as individuals.  For EA/REDA grants, the Agency estimates that </w:t>
      </w:r>
      <w:r w:rsidR="00536841">
        <w:rPr>
          <w:rFonts w:ascii="Courier New" w:hAnsi="Courier New" w:cs="Courier New"/>
        </w:rPr>
        <w:t xml:space="preserve">the </w:t>
      </w:r>
      <w:r w:rsidRPr="00DC33D7">
        <w:rPr>
          <w:rFonts w:ascii="Courier New" w:hAnsi="Courier New" w:cs="Courier New"/>
        </w:rPr>
        <w:t xml:space="preserve">applications will </w:t>
      </w:r>
      <w:r w:rsidR="00536841">
        <w:rPr>
          <w:rFonts w:ascii="Courier New" w:hAnsi="Courier New" w:cs="Courier New"/>
        </w:rPr>
        <w:t xml:space="preserve">evenly split </w:t>
      </w:r>
      <w:r w:rsidR="00536841">
        <w:rPr>
          <w:rFonts w:ascii="Courier New" w:hAnsi="Courier New" w:cs="Courier New"/>
        </w:rPr>
        <w:lastRenderedPageBreak/>
        <w:t>between</w:t>
      </w:r>
      <w:r w:rsidRPr="00DC33D7">
        <w:rPr>
          <w:rFonts w:ascii="Courier New" w:hAnsi="Courier New" w:cs="Courier New"/>
        </w:rPr>
        <w:t xml:space="preserve"> private entities</w:t>
      </w:r>
      <w:r w:rsidR="00536841">
        <w:rPr>
          <w:rFonts w:ascii="Courier New" w:hAnsi="Courier New" w:cs="Courier New"/>
        </w:rPr>
        <w:t>,</w:t>
      </w:r>
      <w:r w:rsidRPr="00DC33D7">
        <w:rPr>
          <w:rFonts w:ascii="Courier New" w:hAnsi="Courier New" w:cs="Courier New"/>
        </w:rPr>
        <w:t xml:space="preserve"> other than individuals</w:t>
      </w:r>
      <w:r w:rsidR="00536841">
        <w:rPr>
          <w:rFonts w:ascii="Courier New" w:hAnsi="Courier New" w:cs="Courier New"/>
        </w:rPr>
        <w:t>,</w:t>
      </w:r>
      <w:r w:rsidRPr="00DC33D7">
        <w:rPr>
          <w:rFonts w:ascii="Courier New" w:hAnsi="Courier New" w:cs="Courier New"/>
        </w:rPr>
        <w:t xml:space="preserve"> and </w:t>
      </w:r>
      <w:r w:rsidR="00D32465">
        <w:rPr>
          <w:rFonts w:ascii="Courier New" w:hAnsi="Courier New" w:cs="Courier New"/>
        </w:rPr>
        <w:t>state</w:t>
      </w:r>
      <w:r w:rsidRPr="00DC33D7">
        <w:rPr>
          <w:rFonts w:ascii="Courier New" w:hAnsi="Courier New" w:cs="Courier New"/>
        </w:rPr>
        <w:t>, local, and tribal governments.</w:t>
      </w:r>
    </w:p>
    <w:p w:rsidR="00A75331" w:rsidRPr="00DC33D7" w:rsidRDefault="00A75331" w:rsidP="00A75331">
      <w:pPr>
        <w:spacing w:line="480" w:lineRule="auto"/>
        <w:rPr>
          <w:rFonts w:ascii="Courier New" w:hAnsi="Courier New" w:cs="Courier New"/>
          <w:u w:val="single"/>
        </w:rPr>
      </w:pPr>
    </w:p>
    <w:p w:rsidR="00A75331" w:rsidRPr="00DC33D7" w:rsidRDefault="00A75331" w:rsidP="00A75331">
      <w:pPr>
        <w:spacing w:line="480" w:lineRule="auto"/>
        <w:rPr>
          <w:rFonts w:ascii="Courier New" w:hAnsi="Courier New" w:cs="Courier New"/>
          <w:u w:val="single"/>
        </w:rPr>
      </w:pPr>
      <w:r w:rsidRPr="00DC33D7">
        <w:rPr>
          <w:rFonts w:ascii="Courier New" w:hAnsi="Courier New" w:cs="Courier New"/>
          <w:u w:val="single"/>
        </w:rPr>
        <w:t xml:space="preserve">Project Types </w:t>
      </w:r>
    </w:p>
    <w:p w:rsidR="00A75331" w:rsidRPr="00DC33D7" w:rsidRDefault="00A75331" w:rsidP="00F302F4">
      <w:pPr>
        <w:spacing w:line="480" w:lineRule="auto"/>
        <w:rPr>
          <w:rFonts w:ascii="Courier New" w:hAnsi="Courier New" w:cs="Courier New"/>
        </w:rPr>
      </w:pPr>
      <w:r w:rsidRPr="00DC33D7">
        <w:rPr>
          <w:rFonts w:ascii="Courier New" w:hAnsi="Courier New" w:cs="Courier New"/>
        </w:rPr>
        <w:t xml:space="preserve">Overall, </w:t>
      </w:r>
      <w:r w:rsidR="00776059">
        <w:rPr>
          <w:rFonts w:ascii="Courier New" w:hAnsi="Courier New" w:cs="Courier New"/>
        </w:rPr>
        <w:t>8,399</w:t>
      </w:r>
      <w:r w:rsidR="007E47CE">
        <w:rPr>
          <w:rFonts w:ascii="Courier New" w:hAnsi="Courier New" w:cs="Courier New"/>
        </w:rPr>
        <w:t xml:space="preserve"> </w:t>
      </w:r>
      <w:r w:rsidRPr="00DC33D7">
        <w:rPr>
          <w:rFonts w:ascii="Courier New" w:hAnsi="Courier New" w:cs="Courier New"/>
        </w:rPr>
        <w:t xml:space="preserve">awards </w:t>
      </w:r>
      <w:r w:rsidR="00C8482A">
        <w:rPr>
          <w:rFonts w:ascii="Courier New" w:hAnsi="Courier New" w:cs="Courier New"/>
        </w:rPr>
        <w:t xml:space="preserve">were made from </w:t>
      </w:r>
      <w:r w:rsidR="00EF1786">
        <w:rPr>
          <w:rFonts w:ascii="Courier New" w:hAnsi="Courier New" w:cs="Courier New"/>
        </w:rPr>
        <w:t>fiscal year</w:t>
      </w:r>
      <w:r w:rsidRPr="00DC33D7">
        <w:rPr>
          <w:rFonts w:ascii="Courier New" w:hAnsi="Courier New" w:cs="Courier New"/>
        </w:rPr>
        <w:t xml:space="preserve"> 2009 through </w:t>
      </w:r>
      <w:r w:rsidR="00EF1786">
        <w:rPr>
          <w:rFonts w:ascii="Courier New" w:hAnsi="Courier New" w:cs="Courier New"/>
        </w:rPr>
        <w:t>fiscal year</w:t>
      </w:r>
      <w:r w:rsidRPr="00DC33D7">
        <w:rPr>
          <w:rFonts w:ascii="Courier New" w:hAnsi="Courier New" w:cs="Courier New"/>
        </w:rPr>
        <w:t xml:space="preserve"> 201</w:t>
      </w:r>
      <w:r w:rsidR="00DD1B8A">
        <w:rPr>
          <w:rFonts w:ascii="Courier New" w:hAnsi="Courier New" w:cs="Courier New"/>
        </w:rPr>
        <w:t>3</w:t>
      </w:r>
      <w:r w:rsidRPr="00DC33D7">
        <w:rPr>
          <w:rFonts w:ascii="Courier New" w:hAnsi="Courier New" w:cs="Courier New"/>
        </w:rPr>
        <w:t xml:space="preserve"> </w:t>
      </w:r>
      <w:r w:rsidR="00286538">
        <w:rPr>
          <w:rFonts w:ascii="Courier New" w:hAnsi="Courier New" w:cs="Courier New"/>
        </w:rPr>
        <w:t>under the REAP program</w:t>
      </w:r>
      <w:r w:rsidR="004B42FB">
        <w:rPr>
          <w:rFonts w:ascii="Courier New" w:hAnsi="Courier New" w:cs="Courier New"/>
        </w:rPr>
        <w:t xml:space="preserve"> </w:t>
      </w:r>
      <w:r w:rsidRPr="00DC33D7">
        <w:rPr>
          <w:rFonts w:ascii="Courier New" w:hAnsi="Courier New" w:cs="Courier New"/>
        </w:rPr>
        <w:t>(see Table</w:t>
      </w:r>
      <w:r w:rsidR="00847A1C">
        <w:rPr>
          <w:rFonts w:ascii="Courier New" w:hAnsi="Courier New" w:cs="Courier New"/>
        </w:rPr>
        <w:t xml:space="preserve"> 3</w:t>
      </w:r>
      <w:r w:rsidR="004B42FB">
        <w:rPr>
          <w:rFonts w:ascii="Courier New" w:hAnsi="Courier New" w:cs="Courier New"/>
        </w:rPr>
        <w:t>)</w:t>
      </w:r>
      <w:r w:rsidRPr="00DC33D7">
        <w:rPr>
          <w:rFonts w:ascii="Courier New" w:hAnsi="Courier New" w:cs="Courier New"/>
        </w:rPr>
        <w:t xml:space="preserve">.  The majority of funding </w:t>
      </w:r>
      <w:r w:rsidR="005071BD">
        <w:rPr>
          <w:rFonts w:ascii="Courier New" w:hAnsi="Courier New" w:cs="Courier New"/>
        </w:rPr>
        <w:t>issued was</w:t>
      </w:r>
      <w:r w:rsidR="005071BD" w:rsidRPr="00DC33D7">
        <w:rPr>
          <w:rFonts w:ascii="Courier New" w:hAnsi="Courier New" w:cs="Courier New"/>
        </w:rPr>
        <w:t xml:space="preserve"> </w:t>
      </w:r>
      <w:r w:rsidRPr="00DC33D7">
        <w:rPr>
          <w:rFonts w:ascii="Courier New" w:hAnsi="Courier New" w:cs="Courier New"/>
        </w:rPr>
        <w:t>for grants</w:t>
      </w:r>
      <w:r w:rsidR="005071BD">
        <w:rPr>
          <w:rFonts w:ascii="Courier New" w:hAnsi="Courier New" w:cs="Courier New"/>
        </w:rPr>
        <w:t>.</w:t>
      </w:r>
      <w:r w:rsidR="005B0BF5">
        <w:rPr>
          <w:rFonts w:ascii="Courier New" w:hAnsi="Courier New" w:cs="Courier New"/>
        </w:rPr>
        <w:t xml:space="preserve"> </w:t>
      </w:r>
      <w:r w:rsidRPr="00DC33D7">
        <w:rPr>
          <w:rFonts w:ascii="Courier New" w:hAnsi="Courier New" w:cs="Courier New"/>
        </w:rPr>
        <w:t xml:space="preserve"> </w:t>
      </w:r>
      <w:r w:rsidR="005071BD">
        <w:rPr>
          <w:rFonts w:ascii="Courier New" w:hAnsi="Courier New" w:cs="Courier New"/>
        </w:rPr>
        <w:t xml:space="preserve">The awards were broken down as follows: </w:t>
      </w:r>
      <w:r w:rsidR="00FE0E0B">
        <w:rPr>
          <w:rFonts w:ascii="Courier New" w:hAnsi="Courier New" w:cs="Courier New"/>
        </w:rPr>
        <w:t xml:space="preserve"> </w:t>
      </w:r>
      <w:r w:rsidR="00847A1C">
        <w:rPr>
          <w:rFonts w:ascii="Courier New" w:hAnsi="Courier New" w:cs="Courier New"/>
        </w:rPr>
        <w:t xml:space="preserve">7,212 RES/EEI </w:t>
      </w:r>
      <w:r w:rsidR="00847A1C" w:rsidRPr="00DC33D7">
        <w:rPr>
          <w:rFonts w:ascii="Courier New" w:hAnsi="Courier New" w:cs="Courier New"/>
        </w:rPr>
        <w:t>grants</w:t>
      </w:r>
      <w:r w:rsidR="00776059">
        <w:rPr>
          <w:rFonts w:ascii="Courier New" w:hAnsi="Courier New" w:cs="Courier New"/>
        </w:rPr>
        <w:t>,</w:t>
      </w:r>
      <w:r w:rsidR="00847A1C">
        <w:rPr>
          <w:rFonts w:ascii="Courier New" w:hAnsi="Courier New" w:cs="Courier New"/>
        </w:rPr>
        <w:t xml:space="preserve"> plus the 85 EA/REDA</w:t>
      </w:r>
      <w:r w:rsidR="00847A1C" w:rsidRPr="00022165">
        <w:rPr>
          <w:rFonts w:ascii="Courier New" w:hAnsi="Courier New" w:cs="Courier New"/>
        </w:rPr>
        <w:t xml:space="preserve"> grants</w:t>
      </w:r>
      <w:r w:rsidR="00776059">
        <w:rPr>
          <w:rFonts w:ascii="Courier New" w:hAnsi="Courier New" w:cs="Courier New"/>
        </w:rPr>
        <w:t xml:space="preserve">, plus 166 feasibility study grants, </w:t>
      </w:r>
      <w:r w:rsidR="00847A1C">
        <w:rPr>
          <w:rFonts w:ascii="Courier New" w:hAnsi="Courier New" w:cs="Courier New"/>
        </w:rPr>
        <w:t xml:space="preserve"> for  </w:t>
      </w:r>
      <w:r w:rsidR="00776059">
        <w:rPr>
          <w:rFonts w:ascii="Courier New" w:hAnsi="Courier New" w:cs="Courier New"/>
        </w:rPr>
        <w:t xml:space="preserve">7,463 total </w:t>
      </w:r>
      <w:r w:rsidR="00847A1C">
        <w:rPr>
          <w:rFonts w:ascii="Courier New" w:hAnsi="Courier New" w:cs="Courier New"/>
        </w:rPr>
        <w:t>REAP grants</w:t>
      </w:r>
      <w:r w:rsidR="00847A1C" w:rsidRPr="00DC33D7">
        <w:rPr>
          <w:rFonts w:ascii="Courier New" w:hAnsi="Courier New" w:cs="Courier New"/>
        </w:rPr>
        <w:t xml:space="preserve">, followed by </w:t>
      </w:r>
      <w:r w:rsidR="00847A1C">
        <w:rPr>
          <w:rFonts w:ascii="Courier New" w:hAnsi="Courier New" w:cs="Courier New"/>
        </w:rPr>
        <w:t>905</w:t>
      </w:r>
      <w:r w:rsidR="00847A1C" w:rsidRPr="00DC33D7">
        <w:rPr>
          <w:rFonts w:ascii="Courier New" w:hAnsi="Courier New" w:cs="Courier New"/>
        </w:rPr>
        <w:t xml:space="preserve"> combined grants and guaranteed loan awards and </w:t>
      </w:r>
      <w:r w:rsidR="00847A1C">
        <w:rPr>
          <w:rFonts w:ascii="Courier New" w:hAnsi="Courier New" w:cs="Courier New"/>
        </w:rPr>
        <w:t>31</w:t>
      </w:r>
      <w:r w:rsidR="00847A1C" w:rsidRPr="00DC33D7">
        <w:rPr>
          <w:rFonts w:ascii="Courier New" w:hAnsi="Courier New" w:cs="Courier New"/>
        </w:rPr>
        <w:t xml:space="preserve"> guaranteed loan only awards</w:t>
      </w:r>
      <w:r w:rsidRPr="00DC33D7">
        <w:rPr>
          <w:rFonts w:ascii="Courier New" w:hAnsi="Courier New" w:cs="Courier New"/>
        </w:rPr>
        <w:t>.</w:t>
      </w:r>
    </w:p>
    <w:p w:rsidR="00F302F4" w:rsidRPr="00DC33D7" w:rsidRDefault="00F302F4" w:rsidP="00F302F4">
      <w:pPr>
        <w:spacing w:line="480" w:lineRule="auto"/>
        <w:rPr>
          <w:rFonts w:ascii="Courier New" w:hAnsi="Courier New" w:cs="Courier New"/>
        </w:rPr>
      </w:pPr>
    </w:p>
    <w:p w:rsidR="00FE55F9" w:rsidRDefault="00A75331" w:rsidP="00FE55F9">
      <w:pPr>
        <w:spacing w:line="480" w:lineRule="auto"/>
        <w:rPr>
          <w:rFonts w:ascii="Courier New" w:hAnsi="Courier New" w:cs="Courier New"/>
        </w:rPr>
      </w:pPr>
      <w:r w:rsidRPr="00DC33D7">
        <w:rPr>
          <w:rFonts w:ascii="Courier New" w:hAnsi="Courier New" w:cs="Courier New"/>
        </w:rPr>
        <w:t xml:space="preserve">For grants, there were </w:t>
      </w:r>
      <w:r w:rsidR="00847A1C">
        <w:rPr>
          <w:rFonts w:ascii="Courier New" w:hAnsi="Courier New" w:cs="Courier New"/>
        </w:rPr>
        <w:t>4,800</w:t>
      </w:r>
      <w:r w:rsidR="00187C8D" w:rsidRPr="00DC33D7">
        <w:rPr>
          <w:rFonts w:ascii="Courier New" w:hAnsi="Courier New" w:cs="Courier New"/>
        </w:rPr>
        <w:t xml:space="preserve"> </w:t>
      </w:r>
      <w:r w:rsidRPr="00DC33D7">
        <w:rPr>
          <w:rFonts w:ascii="Courier New" w:hAnsi="Courier New" w:cs="Courier New"/>
        </w:rPr>
        <w:t>EEI grant</w:t>
      </w:r>
      <w:r w:rsidR="002204BA" w:rsidRPr="00DC33D7">
        <w:rPr>
          <w:rFonts w:ascii="Courier New" w:hAnsi="Courier New" w:cs="Courier New"/>
        </w:rPr>
        <w:t xml:space="preserve"> awards</w:t>
      </w:r>
      <w:r w:rsidRPr="00DC33D7">
        <w:rPr>
          <w:rFonts w:ascii="Courier New" w:hAnsi="Courier New" w:cs="Courier New"/>
        </w:rPr>
        <w:t xml:space="preserve">, </w:t>
      </w:r>
      <w:r w:rsidR="00847A1C">
        <w:rPr>
          <w:rFonts w:ascii="Courier New" w:hAnsi="Courier New" w:cs="Courier New"/>
        </w:rPr>
        <w:t>2,412</w:t>
      </w:r>
      <w:r w:rsidR="00187C8D" w:rsidRPr="00DC33D7">
        <w:rPr>
          <w:rFonts w:ascii="Courier New" w:hAnsi="Courier New" w:cs="Courier New"/>
        </w:rPr>
        <w:t xml:space="preserve"> </w:t>
      </w:r>
      <w:r w:rsidRPr="00DC33D7">
        <w:rPr>
          <w:rFonts w:ascii="Courier New" w:hAnsi="Courier New" w:cs="Courier New"/>
        </w:rPr>
        <w:t>RES grant</w:t>
      </w:r>
      <w:r w:rsidR="002204BA" w:rsidRPr="00DC33D7">
        <w:rPr>
          <w:rFonts w:ascii="Courier New" w:hAnsi="Courier New" w:cs="Courier New"/>
        </w:rPr>
        <w:t xml:space="preserve"> </w:t>
      </w:r>
      <w:r w:rsidR="002204BA" w:rsidRPr="008B0D81">
        <w:rPr>
          <w:rFonts w:ascii="Courier New" w:hAnsi="Courier New" w:cs="Courier New"/>
        </w:rPr>
        <w:t>award</w:t>
      </w:r>
      <w:r w:rsidRPr="008B0D81">
        <w:rPr>
          <w:rFonts w:ascii="Courier New" w:hAnsi="Courier New" w:cs="Courier New"/>
        </w:rPr>
        <w:t>s, 8</w:t>
      </w:r>
      <w:r w:rsidR="002204BA" w:rsidRPr="008B0D81">
        <w:rPr>
          <w:rFonts w:ascii="Courier New" w:hAnsi="Courier New" w:cs="Courier New"/>
        </w:rPr>
        <w:t>5</w:t>
      </w:r>
      <w:r w:rsidRPr="008B0D81">
        <w:rPr>
          <w:rFonts w:ascii="Courier New" w:hAnsi="Courier New" w:cs="Courier New"/>
        </w:rPr>
        <w:t xml:space="preserve"> EA and REDA grant</w:t>
      </w:r>
      <w:r w:rsidR="002204BA" w:rsidRPr="008B0D81">
        <w:rPr>
          <w:rFonts w:ascii="Courier New" w:hAnsi="Courier New" w:cs="Courier New"/>
        </w:rPr>
        <w:t xml:space="preserve"> awards</w:t>
      </w:r>
      <w:r w:rsidR="00776059">
        <w:rPr>
          <w:rFonts w:ascii="Courier New" w:hAnsi="Courier New" w:cs="Courier New"/>
        </w:rPr>
        <w:t>, and 166 feasibility study awards</w:t>
      </w:r>
      <w:r w:rsidRPr="008B0D81">
        <w:rPr>
          <w:rFonts w:ascii="Courier New" w:hAnsi="Courier New" w:cs="Courier New"/>
        </w:rPr>
        <w:t>.  Of the RES grant</w:t>
      </w:r>
      <w:r w:rsidR="002204BA" w:rsidRPr="00DC33D7">
        <w:rPr>
          <w:rFonts w:ascii="Courier New" w:hAnsi="Courier New" w:cs="Courier New"/>
        </w:rPr>
        <w:t xml:space="preserve"> award</w:t>
      </w:r>
      <w:r w:rsidRPr="00DC33D7">
        <w:rPr>
          <w:rFonts w:ascii="Courier New" w:hAnsi="Courier New" w:cs="Courier New"/>
        </w:rPr>
        <w:t>s, the majority are for solar projects (</w:t>
      </w:r>
      <w:r w:rsidR="00847A1C">
        <w:rPr>
          <w:rFonts w:ascii="Courier New" w:hAnsi="Courier New" w:cs="Courier New"/>
        </w:rPr>
        <w:t>1,556</w:t>
      </w:r>
      <w:r w:rsidRPr="00DC33D7">
        <w:rPr>
          <w:rFonts w:ascii="Courier New" w:hAnsi="Courier New" w:cs="Courier New"/>
        </w:rPr>
        <w:t>), followed by wind (</w:t>
      </w:r>
      <w:r w:rsidR="00847A1C">
        <w:rPr>
          <w:rFonts w:ascii="Courier New" w:hAnsi="Courier New" w:cs="Courier New"/>
        </w:rPr>
        <w:t>314</w:t>
      </w:r>
      <w:r w:rsidRPr="00DC33D7">
        <w:rPr>
          <w:rFonts w:ascii="Courier New" w:hAnsi="Courier New" w:cs="Courier New"/>
        </w:rPr>
        <w:t xml:space="preserve">), </w:t>
      </w:r>
      <w:r w:rsidR="002204BA" w:rsidRPr="00DC33D7">
        <w:rPr>
          <w:rFonts w:ascii="Courier New" w:hAnsi="Courier New" w:cs="Courier New"/>
        </w:rPr>
        <w:t>geothermal (</w:t>
      </w:r>
      <w:r w:rsidR="00847A1C">
        <w:rPr>
          <w:rFonts w:ascii="Courier New" w:hAnsi="Courier New" w:cs="Courier New"/>
        </w:rPr>
        <w:t>226</w:t>
      </w:r>
      <w:r w:rsidR="002204BA" w:rsidRPr="00DC33D7">
        <w:rPr>
          <w:rFonts w:ascii="Courier New" w:hAnsi="Courier New" w:cs="Courier New"/>
        </w:rPr>
        <w:t>)</w:t>
      </w:r>
      <w:r w:rsidRPr="00DC33D7">
        <w:rPr>
          <w:rFonts w:ascii="Courier New" w:hAnsi="Courier New" w:cs="Courier New"/>
        </w:rPr>
        <w:t>, bioenergy projects (</w:t>
      </w:r>
      <w:r w:rsidR="00847A1C">
        <w:rPr>
          <w:rFonts w:ascii="Courier New" w:hAnsi="Courier New" w:cs="Courier New"/>
        </w:rPr>
        <w:t>168</w:t>
      </w:r>
      <w:r w:rsidRPr="00DC33D7">
        <w:rPr>
          <w:rFonts w:ascii="Courier New" w:hAnsi="Courier New" w:cs="Courier New"/>
        </w:rPr>
        <w:t>), and</w:t>
      </w:r>
      <w:r w:rsidR="002204BA" w:rsidRPr="00DC33D7">
        <w:rPr>
          <w:rFonts w:ascii="Courier New" w:hAnsi="Courier New" w:cs="Courier New"/>
        </w:rPr>
        <w:t xml:space="preserve"> flexible fuel pumps (</w:t>
      </w:r>
      <w:r w:rsidR="00847A1C">
        <w:rPr>
          <w:rFonts w:ascii="Courier New" w:hAnsi="Courier New" w:cs="Courier New"/>
        </w:rPr>
        <w:t>99</w:t>
      </w:r>
      <w:r w:rsidR="002204BA" w:rsidRPr="00DC33D7">
        <w:rPr>
          <w:rFonts w:ascii="Courier New" w:hAnsi="Courier New" w:cs="Courier New"/>
        </w:rPr>
        <w:t>)</w:t>
      </w:r>
      <w:r w:rsidRPr="00DC33D7">
        <w:rPr>
          <w:rFonts w:ascii="Courier New" w:hAnsi="Courier New" w:cs="Courier New"/>
        </w:rPr>
        <w:t>.</w:t>
      </w:r>
      <w:r w:rsidR="00FE55F9" w:rsidRPr="00FE55F9">
        <w:rPr>
          <w:rFonts w:ascii="Courier New" w:hAnsi="Courier New" w:cs="Courier New"/>
        </w:rPr>
        <w:t xml:space="preserve"> </w:t>
      </w:r>
      <w:r w:rsidR="00FE55F9">
        <w:rPr>
          <w:rFonts w:ascii="Courier New" w:hAnsi="Courier New" w:cs="Courier New"/>
        </w:rPr>
        <w:t xml:space="preserve"> </w:t>
      </w:r>
    </w:p>
    <w:p w:rsidR="00FE55F9" w:rsidRDefault="00FE55F9" w:rsidP="00FE55F9">
      <w:pPr>
        <w:spacing w:line="480" w:lineRule="auto"/>
        <w:rPr>
          <w:rFonts w:ascii="Courier New" w:hAnsi="Courier New" w:cs="Courier New"/>
        </w:rPr>
      </w:pPr>
    </w:p>
    <w:p w:rsidR="00A75331" w:rsidRPr="00DC33D7" w:rsidRDefault="00FE55F9" w:rsidP="00F302F4">
      <w:pPr>
        <w:spacing w:line="480" w:lineRule="auto"/>
        <w:rPr>
          <w:rFonts w:ascii="Courier New" w:hAnsi="Courier New" w:cs="Courier New"/>
        </w:rPr>
      </w:pPr>
      <w:r w:rsidRPr="00FE55F9">
        <w:rPr>
          <w:rFonts w:ascii="Courier New" w:hAnsi="Courier New" w:cs="Courier New"/>
        </w:rPr>
        <w:t>For combined funding awards, the majority involved energy efficiency improvements (699), with 206 involving renewable energy systems.  Of the combined renewable energy system funding projects, 95 involved wind, 51 involved solar, and 27 involved anaerobic digesters.</w:t>
      </w:r>
    </w:p>
    <w:p w:rsidR="00CC3A16" w:rsidRPr="00DC33D7" w:rsidRDefault="00CC3A16" w:rsidP="00F302F4">
      <w:pPr>
        <w:spacing w:line="480" w:lineRule="auto"/>
        <w:rPr>
          <w:rFonts w:ascii="Courier New" w:hAnsi="Courier New" w:cs="Courier New"/>
        </w:rPr>
        <w:sectPr w:rsidR="00CC3A16" w:rsidRPr="00DC33D7" w:rsidSect="00CA2ED3">
          <w:pgSz w:w="12240" w:h="15840"/>
          <w:pgMar w:top="1440" w:right="1440" w:bottom="1440" w:left="1800" w:header="720" w:footer="720" w:gutter="0"/>
          <w:cols w:space="720"/>
          <w:docGrid w:linePitch="360"/>
        </w:sectPr>
      </w:pPr>
    </w:p>
    <w:p w:rsidR="00CC3A16" w:rsidRDefault="00CC3A16" w:rsidP="00CC3A16">
      <w:pPr>
        <w:pStyle w:val="Caption"/>
        <w:keepNext/>
        <w:spacing w:after="0"/>
        <w:ind w:left="-720"/>
        <w:jc w:val="center"/>
        <w:rPr>
          <w:rFonts w:ascii="Courier New" w:hAnsi="Courier New" w:cs="Courier New"/>
          <w:b w:val="0"/>
          <w:noProof/>
          <w:color w:val="auto"/>
          <w:sz w:val="24"/>
        </w:rPr>
      </w:pPr>
      <w:r w:rsidRPr="00DC33D7">
        <w:rPr>
          <w:rFonts w:ascii="Courier New" w:hAnsi="Courier New" w:cs="Courier New"/>
          <w:b w:val="0"/>
          <w:color w:val="auto"/>
          <w:sz w:val="24"/>
        </w:rPr>
        <w:lastRenderedPageBreak/>
        <w:t xml:space="preserve">Table </w:t>
      </w:r>
      <w:r w:rsidR="00847A1C">
        <w:rPr>
          <w:rFonts w:ascii="Courier New" w:hAnsi="Courier New" w:cs="Courier New"/>
          <w:b w:val="0"/>
          <w:color w:val="auto"/>
          <w:sz w:val="24"/>
        </w:rPr>
        <w:t>3</w:t>
      </w:r>
      <w:r w:rsidRPr="00DC33D7">
        <w:rPr>
          <w:rFonts w:ascii="Courier New" w:hAnsi="Courier New" w:cs="Courier New"/>
          <w:b w:val="0"/>
          <w:noProof/>
          <w:color w:val="auto"/>
          <w:sz w:val="24"/>
        </w:rPr>
        <w:t>:</w:t>
      </w:r>
      <w:r w:rsidR="00D84F3B">
        <w:rPr>
          <w:rFonts w:ascii="Courier New" w:hAnsi="Courier New" w:cs="Courier New"/>
          <w:b w:val="0"/>
          <w:noProof/>
          <w:color w:val="auto"/>
          <w:sz w:val="24"/>
        </w:rPr>
        <w:t xml:space="preserve"> </w:t>
      </w:r>
      <w:r w:rsidRPr="00DC33D7">
        <w:rPr>
          <w:rFonts w:ascii="Courier New" w:hAnsi="Courier New" w:cs="Courier New"/>
          <w:b w:val="0"/>
          <w:noProof/>
          <w:color w:val="auto"/>
          <w:sz w:val="24"/>
        </w:rPr>
        <w:t xml:space="preserve"> Award Counts for Rural Energy for America Program - RES and EEI Projects</w:t>
      </w:r>
    </w:p>
    <w:p w:rsidR="00FA0913" w:rsidRDefault="006065BB">
      <w:pPr>
        <w:jc w:val="center"/>
        <w:rPr>
          <w:rFonts w:ascii="Courier New" w:hAnsi="Courier New" w:cs="Courier New"/>
          <w:b/>
        </w:rPr>
      </w:pPr>
      <w:r w:rsidRPr="006065BB">
        <w:rPr>
          <w:rFonts w:ascii="Courier New" w:hAnsi="Courier New" w:cs="Courier New"/>
        </w:rPr>
        <w:t>(FY 2009 through FY 201</w:t>
      </w:r>
      <w:r w:rsidR="00DD1B8A">
        <w:rPr>
          <w:rFonts w:ascii="Courier New" w:hAnsi="Courier New" w:cs="Courier New"/>
        </w:rPr>
        <w:t>3</w:t>
      </w:r>
      <w:r w:rsidRPr="006065BB">
        <w:rPr>
          <w:rFonts w:ascii="Courier New" w:hAnsi="Courier New" w:cs="Courier New"/>
        </w:rPr>
        <w:t>)</w:t>
      </w:r>
    </w:p>
    <w:p w:rsidR="00CC3A16" w:rsidRPr="00DC33D7" w:rsidRDefault="00CC3A16" w:rsidP="00CC3A16"/>
    <w:tbl>
      <w:tblPr>
        <w:tblW w:w="13950" w:type="dxa"/>
        <w:tblInd w:w="108" w:type="dxa"/>
        <w:tblLayout w:type="fixed"/>
        <w:tblLook w:val="04A0" w:firstRow="1" w:lastRow="0" w:firstColumn="1" w:lastColumn="0" w:noHBand="0" w:noVBand="1"/>
      </w:tblPr>
      <w:tblGrid>
        <w:gridCol w:w="1170"/>
        <w:gridCol w:w="270"/>
        <w:gridCol w:w="900"/>
        <w:gridCol w:w="810"/>
        <w:gridCol w:w="810"/>
        <w:gridCol w:w="900"/>
        <w:gridCol w:w="810"/>
        <w:gridCol w:w="900"/>
        <w:gridCol w:w="810"/>
        <w:gridCol w:w="720"/>
        <w:gridCol w:w="810"/>
        <w:gridCol w:w="990"/>
        <w:gridCol w:w="1080"/>
        <w:gridCol w:w="900"/>
        <w:gridCol w:w="900"/>
        <w:gridCol w:w="1170"/>
      </w:tblGrid>
      <w:tr w:rsidR="00D3304A" w:rsidRPr="00613AB4" w:rsidTr="001F66E7">
        <w:trPr>
          <w:trHeight w:val="511"/>
        </w:trPr>
        <w:tc>
          <w:tcPr>
            <w:tcW w:w="1170" w:type="dxa"/>
            <w:tcBorders>
              <w:top w:val="single" w:sz="8" w:space="0" w:color="auto"/>
              <w:left w:val="single" w:sz="8" w:space="0" w:color="auto"/>
              <w:bottom w:val="single" w:sz="8" w:space="0" w:color="auto"/>
              <w:right w:val="single" w:sz="8" w:space="0" w:color="auto"/>
            </w:tcBorders>
            <w:shd w:val="clear" w:color="000000" w:fill="F2F2F2"/>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p>
        </w:tc>
        <w:tc>
          <w:tcPr>
            <w:tcW w:w="12780" w:type="dxa"/>
            <w:gridSpan w:val="15"/>
            <w:tcBorders>
              <w:top w:val="single" w:sz="8" w:space="0" w:color="auto"/>
              <w:left w:val="single" w:sz="8" w:space="0" w:color="auto"/>
              <w:bottom w:val="single" w:sz="8" w:space="0" w:color="auto"/>
              <w:right w:val="single" w:sz="8" w:space="0" w:color="auto"/>
            </w:tcBorders>
            <w:shd w:val="clear" w:color="000000" w:fill="F2F2F2"/>
          </w:tcPr>
          <w:p w:rsidR="00D3304A" w:rsidRPr="00613AB4" w:rsidRDefault="00D3304A" w:rsidP="00F52ED9">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Award Counts for Renewable Energy System, Energy Efficiency Improvements, Flexible Fuel Pumps</w:t>
            </w:r>
            <w:r w:rsidR="00FE55F9">
              <w:rPr>
                <w:rFonts w:ascii="Courier New" w:eastAsia="Times New Roman" w:hAnsi="Courier New" w:cs="Courier New"/>
                <w:bCs/>
                <w:sz w:val="16"/>
                <w:szCs w:val="16"/>
                <w:lang w:bidi="ar-SA"/>
              </w:rPr>
              <w:t xml:space="preserve">, </w:t>
            </w:r>
            <w:r w:rsidR="00FE55F9">
              <w:rPr>
                <w:rFonts w:ascii="Courier New" w:eastAsia="Times New Roman" w:hAnsi="Courier New" w:cs="Courier New"/>
                <w:bCs/>
                <w:sz w:val="16"/>
                <w:szCs w:val="16"/>
                <w:lang w:bidi="ar-SA"/>
              </w:rPr>
              <w:br/>
              <w:t>Energy Audit and Renewable Energy Development Assistance, and Feasibility Study</w:t>
            </w:r>
          </w:p>
        </w:tc>
      </w:tr>
      <w:tr w:rsidR="00D3304A" w:rsidRPr="00613AB4" w:rsidTr="001F66E7">
        <w:trPr>
          <w:trHeight w:val="315"/>
        </w:trPr>
        <w:tc>
          <w:tcPr>
            <w:tcW w:w="1440" w:type="dxa"/>
            <w:gridSpan w:val="2"/>
            <w:vMerge w:val="restart"/>
            <w:tcBorders>
              <w:top w:val="single" w:sz="8" w:space="0" w:color="auto"/>
              <w:left w:val="single" w:sz="8" w:space="0" w:color="auto"/>
              <w:right w:val="nil"/>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b/>
                <w:bCs/>
                <w:sz w:val="16"/>
                <w:szCs w:val="16"/>
                <w:lang w:bidi="ar-SA"/>
              </w:rPr>
              <w:t>Funding</w:t>
            </w:r>
          </w:p>
        </w:tc>
        <w:tc>
          <w:tcPr>
            <w:tcW w:w="90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Wind</w:t>
            </w:r>
          </w:p>
        </w:tc>
        <w:tc>
          <w:tcPr>
            <w:tcW w:w="1620" w:type="dxa"/>
            <w:gridSpan w:val="2"/>
            <w:tcBorders>
              <w:top w:val="single" w:sz="8" w:space="0" w:color="auto"/>
              <w:left w:val="nil"/>
              <w:bottom w:val="single" w:sz="8" w:space="0" w:color="auto"/>
              <w:right w:val="single" w:sz="8" w:space="0" w:color="000000"/>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Biomass</w:t>
            </w:r>
          </w:p>
        </w:tc>
        <w:tc>
          <w:tcPr>
            <w:tcW w:w="900" w:type="dxa"/>
            <w:tcBorders>
              <w:top w:val="single" w:sz="8" w:space="0" w:color="auto"/>
              <w:left w:val="nil"/>
              <w:bottom w:val="single" w:sz="8" w:space="0" w:color="auto"/>
              <w:right w:val="single" w:sz="8" w:space="0" w:color="000000"/>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Solar</w:t>
            </w:r>
          </w:p>
        </w:tc>
        <w:tc>
          <w:tcPr>
            <w:tcW w:w="810" w:type="dxa"/>
            <w:tcBorders>
              <w:top w:val="single" w:sz="8" w:space="0" w:color="auto"/>
              <w:left w:val="nil"/>
              <w:bottom w:val="single" w:sz="8" w:space="0" w:color="auto"/>
              <w:right w:val="single" w:sz="8" w:space="0" w:color="000000"/>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Geothermal</w:t>
            </w:r>
          </w:p>
        </w:tc>
        <w:tc>
          <w:tcPr>
            <w:tcW w:w="900" w:type="dxa"/>
            <w:tcBorders>
              <w:top w:val="single" w:sz="8" w:space="0" w:color="auto"/>
              <w:left w:val="nil"/>
              <w:bottom w:val="single" w:sz="8" w:space="0" w:color="auto"/>
              <w:right w:val="nil"/>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 xml:space="preserve">Hydro-gen </w:t>
            </w:r>
          </w:p>
        </w:tc>
        <w:tc>
          <w:tcPr>
            <w:tcW w:w="15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Hydropower</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Hybrid</w:t>
            </w:r>
          </w:p>
        </w:tc>
        <w:tc>
          <w:tcPr>
            <w:tcW w:w="990" w:type="dxa"/>
            <w:tcBorders>
              <w:top w:val="single" w:sz="8" w:space="0" w:color="auto"/>
              <w:left w:val="single" w:sz="8" w:space="0" w:color="auto"/>
              <w:bottom w:val="single" w:sz="8" w:space="0" w:color="auto"/>
              <w:right w:val="nil"/>
            </w:tcBorders>
            <w:shd w:val="clear" w:color="auto" w:fill="auto"/>
            <w:vAlign w:val="center"/>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Flexible Fuel Pumps</w:t>
            </w:r>
          </w:p>
        </w:tc>
        <w:tc>
          <w:tcPr>
            <w:tcW w:w="1080" w:type="dxa"/>
            <w:tcBorders>
              <w:top w:val="single" w:sz="8" w:space="0" w:color="auto"/>
              <w:left w:val="single" w:sz="8" w:space="0" w:color="auto"/>
              <w:bottom w:val="single" w:sz="8" w:space="0" w:color="auto"/>
              <w:right w:val="single" w:sz="8" w:space="0" w:color="auto"/>
            </w:tcBorders>
            <w:vAlign w:val="center"/>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Energy Efficiency</w:t>
            </w:r>
          </w:p>
        </w:tc>
        <w:tc>
          <w:tcPr>
            <w:tcW w:w="900" w:type="dxa"/>
            <w:tcBorders>
              <w:top w:val="single" w:sz="8" w:space="0" w:color="auto"/>
              <w:left w:val="single" w:sz="8" w:space="0" w:color="auto"/>
              <w:bottom w:val="single" w:sz="8" w:space="0" w:color="auto"/>
              <w:right w:val="single" w:sz="8" w:space="0" w:color="auto"/>
            </w:tcBorders>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EA/</w:t>
            </w:r>
          </w:p>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REDA</w:t>
            </w:r>
          </w:p>
        </w:tc>
        <w:tc>
          <w:tcPr>
            <w:tcW w:w="900" w:type="dxa"/>
            <w:tcBorders>
              <w:top w:val="single" w:sz="8" w:space="0" w:color="auto"/>
              <w:left w:val="single" w:sz="8" w:space="0" w:color="auto"/>
              <w:bottom w:val="single" w:sz="8" w:space="0" w:color="auto"/>
              <w:right w:val="single" w:sz="8" w:space="0" w:color="auto"/>
            </w:tcBorders>
          </w:tcPr>
          <w:p w:rsidR="00D3304A" w:rsidRPr="00613AB4" w:rsidRDefault="00D3304A" w:rsidP="00F52ED9">
            <w:pPr>
              <w:widowControl/>
              <w:autoSpaceDE/>
              <w:autoSpaceDN/>
              <w:adjustRightInd/>
              <w:spacing w:after="200" w:line="276" w:lineRule="auto"/>
              <w:jc w:val="center"/>
              <w:rPr>
                <w:rFonts w:ascii="Courier New" w:eastAsia="Times New Roman" w:hAnsi="Courier New" w:cs="Courier New"/>
                <w:bCs/>
                <w:sz w:val="16"/>
                <w:szCs w:val="16"/>
                <w:lang w:bidi="ar-SA"/>
              </w:rPr>
            </w:pPr>
            <w:r>
              <w:rPr>
                <w:rFonts w:ascii="Courier New" w:eastAsia="Times New Roman" w:hAnsi="Courier New" w:cs="Courier New"/>
                <w:bCs/>
                <w:sz w:val="16"/>
                <w:szCs w:val="16"/>
                <w:lang w:bidi="ar-SA"/>
              </w:rPr>
              <w:t>Feas</w:t>
            </w:r>
            <w:r w:rsidR="00FE55F9">
              <w:rPr>
                <w:rFonts w:ascii="Courier New" w:eastAsia="Times New Roman" w:hAnsi="Courier New" w:cs="Courier New"/>
                <w:bCs/>
                <w:sz w:val="16"/>
                <w:szCs w:val="16"/>
                <w:lang w:bidi="ar-SA"/>
              </w:rPr>
              <w:t>ibility</w:t>
            </w:r>
            <w:r>
              <w:rPr>
                <w:rFonts w:ascii="Courier New" w:eastAsia="Times New Roman" w:hAnsi="Courier New" w:cs="Courier New"/>
                <w:bCs/>
                <w:sz w:val="16"/>
                <w:szCs w:val="16"/>
                <w:lang w:bidi="ar-SA"/>
              </w:rPr>
              <w:t xml:space="preserve"> Study</w:t>
            </w:r>
          </w:p>
        </w:tc>
        <w:tc>
          <w:tcPr>
            <w:tcW w:w="117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Total</w:t>
            </w:r>
          </w:p>
        </w:tc>
      </w:tr>
      <w:tr w:rsidR="00D3304A" w:rsidRPr="00613AB4" w:rsidTr="001F66E7">
        <w:trPr>
          <w:trHeight w:val="1485"/>
        </w:trPr>
        <w:tc>
          <w:tcPr>
            <w:tcW w:w="1440" w:type="dxa"/>
            <w:gridSpan w:val="2"/>
            <w:vMerge/>
            <w:tcBorders>
              <w:left w:val="single" w:sz="8" w:space="0" w:color="auto"/>
              <w:bottom w:val="single" w:sz="8" w:space="0" w:color="auto"/>
              <w:right w:val="nil"/>
            </w:tcBorders>
            <w:shd w:val="clear" w:color="auto" w:fill="auto"/>
            <w:vAlign w:val="center"/>
            <w:hideMark/>
          </w:tcPr>
          <w:p w:rsidR="00D3304A" w:rsidRPr="00613AB4" w:rsidRDefault="00D3304A" w:rsidP="000C3F00">
            <w:pPr>
              <w:widowControl/>
              <w:autoSpaceDE/>
              <w:autoSpaceDN/>
              <w:adjustRightInd/>
              <w:spacing w:after="200" w:line="276" w:lineRule="auto"/>
              <w:rPr>
                <w:rFonts w:ascii="Courier New" w:eastAsia="Times New Roman" w:hAnsi="Courier New" w:cs="Courier New"/>
                <w:b/>
                <w:bCs/>
                <w:sz w:val="16"/>
                <w:szCs w:val="16"/>
                <w:lang w:bidi="ar-SA"/>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Wind</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proofErr w:type="spellStart"/>
            <w:r w:rsidRPr="00613AB4">
              <w:rPr>
                <w:rFonts w:ascii="Courier New" w:eastAsia="Times New Roman" w:hAnsi="Courier New" w:cs="Courier New"/>
                <w:bCs/>
                <w:sz w:val="16"/>
                <w:szCs w:val="16"/>
                <w:lang w:bidi="ar-SA"/>
              </w:rPr>
              <w:t>Bioen-ergy</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Digest-</w:t>
            </w:r>
            <w:proofErr w:type="spellStart"/>
            <w:r w:rsidRPr="00613AB4">
              <w:rPr>
                <w:rFonts w:ascii="Courier New" w:eastAsia="Times New Roman" w:hAnsi="Courier New" w:cs="Courier New"/>
                <w:bCs/>
                <w:sz w:val="16"/>
                <w:szCs w:val="16"/>
                <w:lang w:bidi="ar-SA"/>
              </w:rPr>
              <w:t>ers</w:t>
            </w:r>
            <w:proofErr w:type="spellEnd"/>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Solar</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Electric/Direct</w:t>
            </w:r>
          </w:p>
        </w:tc>
        <w:tc>
          <w:tcPr>
            <w:tcW w:w="900" w:type="dxa"/>
            <w:tcBorders>
              <w:top w:val="single" w:sz="8" w:space="0" w:color="auto"/>
              <w:left w:val="single" w:sz="8" w:space="0" w:color="auto"/>
              <w:bottom w:val="single" w:sz="8" w:space="0" w:color="auto"/>
              <w:right w:val="nil"/>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Hydro-gen</w:t>
            </w:r>
          </w:p>
        </w:tc>
        <w:tc>
          <w:tcPr>
            <w:tcW w:w="810" w:type="dxa"/>
            <w:tcBorders>
              <w:top w:val="single" w:sz="8" w:space="0" w:color="auto"/>
              <w:left w:val="single" w:sz="8" w:space="0" w:color="auto"/>
              <w:bottom w:val="single" w:sz="8" w:space="0" w:color="auto"/>
              <w:right w:val="nil"/>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Hydro-electric</w:t>
            </w:r>
          </w:p>
        </w:tc>
        <w:tc>
          <w:tcPr>
            <w:tcW w:w="7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Ocean</w:t>
            </w:r>
          </w:p>
        </w:tc>
        <w:tc>
          <w:tcPr>
            <w:tcW w:w="810" w:type="dxa"/>
            <w:tcBorders>
              <w:top w:val="single" w:sz="8" w:space="0" w:color="auto"/>
              <w:left w:val="nil"/>
              <w:bottom w:val="single" w:sz="8" w:space="0" w:color="auto"/>
              <w:right w:val="nil"/>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p>
        </w:tc>
        <w:tc>
          <w:tcPr>
            <w:tcW w:w="990" w:type="dxa"/>
            <w:tcBorders>
              <w:top w:val="single" w:sz="8" w:space="0" w:color="auto"/>
              <w:left w:val="single" w:sz="4" w:space="0" w:color="auto"/>
              <w:bottom w:val="single" w:sz="8" w:space="0" w:color="auto"/>
              <w:right w:val="nil"/>
            </w:tcBorders>
            <w:shd w:val="clear" w:color="auto" w:fill="auto"/>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p>
        </w:tc>
        <w:tc>
          <w:tcPr>
            <w:tcW w:w="1080" w:type="dxa"/>
            <w:tcBorders>
              <w:top w:val="single" w:sz="8" w:space="0" w:color="auto"/>
              <w:left w:val="single" w:sz="8" w:space="0" w:color="auto"/>
              <w:bottom w:val="single" w:sz="8" w:space="0" w:color="auto"/>
              <w:right w:val="single" w:sz="8" w:space="0" w:color="auto"/>
            </w:tcBorders>
          </w:tcPr>
          <w:p w:rsidR="00D3304A" w:rsidRPr="00613AB4" w:rsidRDefault="00D3304A" w:rsidP="000C3F00">
            <w:pPr>
              <w:widowControl/>
              <w:autoSpaceDE/>
              <w:autoSpaceDN/>
              <w:adjustRightInd/>
              <w:spacing w:after="200" w:line="276" w:lineRule="auto"/>
              <w:rPr>
                <w:rFonts w:ascii="Courier New" w:eastAsia="Times New Roman" w:hAnsi="Courier New" w:cs="Courier New"/>
                <w:bCs/>
                <w:sz w:val="16"/>
                <w:szCs w:val="16"/>
                <w:lang w:bidi="ar-SA"/>
              </w:rPr>
            </w:pPr>
          </w:p>
        </w:tc>
        <w:tc>
          <w:tcPr>
            <w:tcW w:w="900" w:type="dxa"/>
            <w:tcBorders>
              <w:top w:val="single" w:sz="8" w:space="0" w:color="auto"/>
              <w:left w:val="single" w:sz="8" w:space="0" w:color="auto"/>
              <w:bottom w:val="single" w:sz="8" w:space="0" w:color="auto"/>
              <w:right w:val="single" w:sz="8" w:space="0" w:color="auto"/>
            </w:tcBorders>
          </w:tcPr>
          <w:p w:rsidR="00D3304A" w:rsidRPr="00613AB4" w:rsidRDefault="00D3304A" w:rsidP="000C3F00">
            <w:pPr>
              <w:widowControl/>
              <w:autoSpaceDE/>
              <w:autoSpaceDN/>
              <w:adjustRightInd/>
              <w:spacing w:after="200" w:line="276" w:lineRule="auto"/>
              <w:rPr>
                <w:rFonts w:ascii="Courier New" w:eastAsia="Times New Roman" w:hAnsi="Courier New" w:cs="Courier New"/>
                <w:bCs/>
                <w:sz w:val="16"/>
                <w:szCs w:val="16"/>
                <w:lang w:bidi="ar-SA"/>
              </w:rPr>
            </w:pPr>
          </w:p>
        </w:tc>
        <w:tc>
          <w:tcPr>
            <w:tcW w:w="900" w:type="dxa"/>
            <w:tcBorders>
              <w:top w:val="single" w:sz="8" w:space="0" w:color="auto"/>
              <w:left w:val="single" w:sz="8" w:space="0" w:color="auto"/>
              <w:bottom w:val="single" w:sz="8" w:space="0" w:color="auto"/>
              <w:right w:val="single" w:sz="8" w:space="0" w:color="auto"/>
            </w:tcBorders>
          </w:tcPr>
          <w:p w:rsidR="00D3304A" w:rsidRPr="00613AB4" w:rsidRDefault="00D3304A" w:rsidP="000C3F00">
            <w:pPr>
              <w:widowControl/>
              <w:autoSpaceDE/>
              <w:autoSpaceDN/>
              <w:adjustRightInd/>
              <w:spacing w:after="200" w:line="276" w:lineRule="auto"/>
              <w:rPr>
                <w:rFonts w:ascii="Courier New" w:eastAsia="Times New Roman" w:hAnsi="Courier New" w:cs="Courier New"/>
                <w:bCs/>
                <w:sz w:val="16"/>
                <w:szCs w:val="16"/>
                <w:lang w:bidi="ar-SA"/>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D3304A" w:rsidRPr="00613AB4" w:rsidRDefault="00D3304A" w:rsidP="000C3F00">
            <w:pPr>
              <w:widowControl/>
              <w:autoSpaceDE/>
              <w:autoSpaceDN/>
              <w:adjustRightInd/>
              <w:spacing w:after="200" w:line="276" w:lineRule="auto"/>
              <w:rPr>
                <w:rFonts w:ascii="Courier New" w:eastAsia="Times New Roman" w:hAnsi="Courier New" w:cs="Courier New"/>
                <w:bCs/>
                <w:sz w:val="16"/>
                <w:szCs w:val="16"/>
                <w:lang w:bidi="ar-SA"/>
              </w:rPr>
            </w:pPr>
          </w:p>
        </w:tc>
      </w:tr>
      <w:tr w:rsidR="00D3304A" w:rsidRPr="00613AB4" w:rsidTr="001F66E7">
        <w:trPr>
          <w:trHeight w:val="871"/>
        </w:trPr>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3304A" w:rsidRPr="00613AB4" w:rsidRDefault="00D3304A" w:rsidP="000C3F00">
            <w:pPr>
              <w:widowControl/>
              <w:autoSpaceDE/>
              <w:autoSpaceDN/>
              <w:adjustRightInd/>
              <w:spacing w:after="200" w:line="276" w:lineRule="auto"/>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USDA Loan Guarantees: 2009-2013</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6</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9</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1</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6</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4</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1080" w:type="dxa"/>
            <w:tcBorders>
              <w:top w:val="single" w:sz="8" w:space="0" w:color="auto"/>
              <w:left w:val="nil"/>
              <w:bottom w:val="single" w:sz="8" w:space="0" w:color="auto"/>
              <w:right w:val="single" w:sz="8" w:space="0" w:color="auto"/>
            </w:tcBorders>
            <w:vAlign w:val="center"/>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5</w:t>
            </w:r>
          </w:p>
        </w:tc>
        <w:tc>
          <w:tcPr>
            <w:tcW w:w="900" w:type="dxa"/>
            <w:tcBorders>
              <w:top w:val="single" w:sz="8" w:space="0" w:color="auto"/>
              <w:left w:val="single" w:sz="8" w:space="0" w:color="auto"/>
              <w:bottom w:val="single" w:sz="8" w:space="0" w:color="auto"/>
              <w:right w:val="single" w:sz="8" w:space="0" w:color="auto"/>
            </w:tcBorders>
            <w:vAlign w:val="center"/>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900" w:type="dxa"/>
            <w:tcBorders>
              <w:top w:val="single" w:sz="8" w:space="0" w:color="auto"/>
              <w:left w:val="single" w:sz="8" w:space="0" w:color="auto"/>
              <w:bottom w:val="single" w:sz="8" w:space="0" w:color="auto"/>
              <w:right w:val="single" w:sz="8" w:space="0" w:color="auto"/>
            </w:tcBorders>
            <w:vAlign w:val="center"/>
          </w:tcPr>
          <w:p w:rsidR="00D3304A" w:rsidRPr="00613AB4" w:rsidRDefault="00FE55F9" w:rsidP="00F52ED9">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31</w:t>
            </w:r>
          </w:p>
        </w:tc>
      </w:tr>
      <w:tr w:rsidR="00D3304A" w:rsidRPr="00613AB4" w:rsidTr="001F66E7">
        <w:trPr>
          <w:trHeight w:val="720"/>
        </w:trPr>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3304A" w:rsidRPr="00613AB4" w:rsidRDefault="00D3304A" w:rsidP="000C3F00">
            <w:pPr>
              <w:widowControl/>
              <w:autoSpaceDE/>
              <w:autoSpaceDN/>
              <w:adjustRightInd/>
              <w:spacing w:after="200" w:line="276" w:lineRule="auto"/>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USDA Grants: 2009-2013</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314</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143</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25</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1,556</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226</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25</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24</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99</w:t>
            </w:r>
          </w:p>
        </w:tc>
        <w:tc>
          <w:tcPr>
            <w:tcW w:w="1080" w:type="dxa"/>
            <w:tcBorders>
              <w:top w:val="single" w:sz="8" w:space="0" w:color="auto"/>
              <w:left w:val="nil"/>
              <w:bottom w:val="single" w:sz="8" w:space="0" w:color="auto"/>
              <w:right w:val="single" w:sz="8" w:space="0" w:color="auto"/>
            </w:tcBorders>
            <w:vAlign w:val="center"/>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4,800</w:t>
            </w:r>
          </w:p>
        </w:tc>
        <w:tc>
          <w:tcPr>
            <w:tcW w:w="900" w:type="dxa"/>
            <w:tcBorders>
              <w:top w:val="single" w:sz="8" w:space="0" w:color="auto"/>
              <w:left w:val="single" w:sz="8" w:space="0" w:color="auto"/>
              <w:bottom w:val="single" w:sz="8" w:space="0" w:color="auto"/>
              <w:right w:val="single" w:sz="8" w:space="0" w:color="auto"/>
            </w:tcBorders>
            <w:vAlign w:val="center"/>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85</w:t>
            </w:r>
          </w:p>
        </w:tc>
        <w:tc>
          <w:tcPr>
            <w:tcW w:w="900" w:type="dxa"/>
            <w:tcBorders>
              <w:top w:val="single" w:sz="8" w:space="0" w:color="auto"/>
              <w:left w:val="single" w:sz="8" w:space="0" w:color="auto"/>
              <w:bottom w:val="single" w:sz="8" w:space="0" w:color="auto"/>
              <w:right w:val="single" w:sz="8" w:space="0" w:color="auto"/>
            </w:tcBorders>
            <w:vAlign w:val="center"/>
          </w:tcPr>
          <w:p w:rsidR="00D3304A" w:rsidRPr="00613AB4" w:rsidRDefault="00B402D6" w:rsidP="00F52ED9">
            <w:pPr>
              <w:widowControl/>
              <w:autoSpaceDE/>
              <w:autoSpaceDN/>
              <w:adjustRightInd/>
              <w:spacing w:after="200" w:line="276" w:lineRule="auto"/>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166</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B402D6" w:rsidP="000C3F00">
            <w:pPr>
              <w:widowControl/>
              <w:autoSpaceDE/>
              <w:autoSpaceDN/>
              <w:adjustRightInd/>
              <w:spacing w:after="200" w:line="276" w:lineRule="auto"/>
              <w:jc w:val="center"/>
              <w:rPr>
                <w:rFonts w:ascii="Courier New" w:eastAsia="Times New Roman" w:hAnsi="Courier New" w:cs="Courier New"/>
                <w:sz w:val="16"/>
                <w:szCs w:val="16"/>
                <w:lang w:bidi="ar-SA"/>
              </w:rPr>
            </w:pPr>
            <w:r>
              <w:rPr>
                <w:rFonts w:ascii="Courier New" w:eastAsia="Times New Roman" w:hAnsi="Courier New" w:cs="Courier New"/>
                <w:sz w:val="16"/>
                <w:szCs w:val="16"/>
                <w:lang w:bidi="ar-SA"/>
              </w:rPr>
              <w:t xml:space="preserve">7,463 </w:t>
            </w:r>
          </w:p>
        </w:tc>
      </w:tr>
      <w:tr w:rsidR="00D3304A" w:rsidRPr="00613AB4" w:rsidTr="001F66E7">
        <w:trPr>
          <w:trHeight w:val="690"/>
        </w:trPr>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3304A" w:rsidRPr="00613AB4" w:rsidRDefault="00D3304A" w:rsidP="000C3F00">
            <w:pPr>
              <w:widowControl/>
              <w:autoSpaceDE/>
              <w:autoSpaceDN/>
              <w:adjustRightInd/>
              <w:spacing w:after="200" w:line="276" w:lineRule="auto"/>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USDA Combo Grants and Loan Guarantees: 2009-2013</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95</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22</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27</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51</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6</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2</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3</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1080" w:type="dxa"/>
            <w:tcBorders>
              <w:top w:val="single" w:sz="8" w:space="0" w:color="auto"/>
              <w:left w:val="nil"/>
              <w:bottom w:val="single" w:sz="8" w:space="0" w:color="auto"/>
              <w:right w:val="single" w:sz="8" w:space="0" w:color="auto"/>
            </w:tcBorders>
            <w:vAlign w:val="center"/>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699</w:t>
            </w:r>
          </w:p>
        </w:tc>
        <w:tc>
          <w:tcPr>
            <w:tcW w:w="900" w:type="dxa"/>
            <w:tcBorders>
              <w:top w:val="single" w:sz="8" w:space="0" w:color="auto"/>
              <w:left w:val="single" w:sz="8" w:space="0" w:color="auto"/>
              <w:bottom w:val="single" w:sz="8" w:space="0" w:color="auto"/>
              <w:right w:val="single" w:sz="8" w:space="0" w:color="auto"/>
            </w:tcBorders>
            <w:vAlign w:val="center"/>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900" w:type="dxa"/>
            <w:tcBorders>
              <w:top w:val="single" w:sz="8" w:space="0" w:color="auto"/>
              <w:left w:val="single" w:sz="8" w:space="0" w:color="auto"/>
              <w:bottom w:val="single" w:sz="8" w:space="0" w:color="auto"/>
              <w:right w:val="single" w:sz="8" w:space="0" w:color="auto"/>
            </w:tcBorders>
            <w:vAlign w:val="center"/>
          </w:tcPr>
          <w:p w:rsidR="00D3304A" w:rsidRPr="00613AB4" w:rsidRDefault="00FE55F9" w:rsidP="00F52ED9">
            <w:pPr>
              <w:widowControl/>
              <w:autoSpaceDE/>
              <w:autoSpaceDN/>
              <w:adjustRightInd/>
              <w:spacing w:after="200" w:line="276" w:lineRule="auto"/>
              <w:jc w:val="center"/>
              <w:rPr>
                <w:rFonts w:ascii="Courier New" w:eastAsia="Times New Roman" w:hAnsi="Courier New" w:cs="Courier New"/>
                <w:sz w:val="16"/>
                <w:szCs w:val="16"/>
                <w:lang w:bidi="ar-SA"/>
              </w:rPr>
            </w:pPr>
            <w:r w:rsidRPr="00FE55F9">
              <w:rPr>
                <w:rFonts w:ascii="Courier New" w:eastAsia="Times New Roman" w:hAnsi="Courier New" w:cs="Courier New"/>
                <w:sz w:val="16"/>
                <w:szCs w:val="16"/>
                <w:lang w:bidi="ar-SA"/>
              </w:rPr>
              <w:t>0</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905</w:t>
            </w:r>
          </w:p>
        </w:tc>
      </w:tr>
      <w:tr w:rsidR="00D3304A" w:rsidRPr="00613AB4" w:rsidTr="001F66E7">
        <w:trPr>
          <w:trHeight w:val="44"/>
        </w:trPr>
        <w:tc>
          <w:tcPr>
            <w:tcW w:w="144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304A" w:rsidRPr="00613AB4" w:rsidRDefault="00D3304A" w:rsidP="000C3F00">
            <w:pPr>
              <w:widowControl/>
              <w:autoSpaceDE/>
              <w:autoSpaceDN/>
              <w:adjustRightInd/>
              <w:spacing w:after="200" w:line="276" w:lineRule="auto"/>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Totals</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415</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174</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53</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1,613</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232</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31</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27</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99</w:t>
            </w:r>
          </w:p>
        </w:tc>
        <w:tc>
          <w:tcPr>
            <w:tcW w:w="1080" w:type="dxa"/>
            <w:tcBorders>
              <w:top w:val="single" w:sz="8" w:space="0" w:color="auto"/>
              <w:left w:val="single" w:sz="8" w:space="0" w:color="auto"/>
              <w:bottom w:val="single" w:sz="8" w:space="0" w:color="auto"/>
              <w:right w:val="single" w:sz="8" w:space="0" w:color="auto"/>
            </w:tcBorders>
            <w:vAlign w:val="center"/>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sidRPr="00613AB4">
              <w:rPr>
                <w:rFonts w:ascii="Courier New" w:eastAsia="Times New Roman" w:hAnsi="Courier New" w:cs="Courier New"/>
                <w:bCs/>
                <w:sz w:val="16"/>
                <w:szCs w:val="16"/>
                <w:lang w:bidi="ar-SA"/>
              </w:rPr>
              <w:t>5,504</w:t>
            </w:r>
          </w:p>
        </w:tc>
        <w:tc>
          <w:tcPr>
            <w:tcW w:w="900" w:type="dxa"/>
            <w:tcBorders>
              <w:top w:val="single" w:sz="8" w:space="0" w:color="auto"/>
              <w:left w:val="single" w:sz="8" w:space="0" w:color="auto"/>
              <w:bottom w:val="single" w:sz="8" w:space="0" w:color="auto"/>
              <w:right w:val="single" w:sz="8" w:space="0" w:color="auto"/>
            </w:tcBorders>
            <w:vAlign w:val="center"/>
          </w:tcPr>
          <w:p w:rsidR="00D3304A" w:rsidRPr="00613AB4" w:rsidRDefault="00D3304A" w:rsidP="000C3F00">
            <w:pPr>
              <w:widowControl/>
              <w:autoSpaceDE/>
              <w:autoSpaceDN/>
              <w:adjustRightInd/>
              <w:spacing w:after="200" w:line="276" w:lineRule="auto"/>
              <w:jc w:val="center"/>
              <w:rPr>
                <w:rFonts w:ascii="Courier New" w:eastAsia="Times New Roman" w:hAnsi="Courier New" w:cs="Courier New"/>
                <w:sz w:val="16"/>
                <w:szCs w:val="16"/>
                <w:lang w:bidi="ar-SA"/>
              </w:rPr>
            </w:pPr>
            <w:r w:rsidRPr="00613AB4">
              <w:rPr>
                <w:rFonts w:ascii="Courier New" w:eastAsia="Times New Roman" w:hAnsi="Courier New" w:cs="Courier New"/>
                <w:sz w:val="16"/>
                <w:szCs w:val="16"/>
                <w:lang w:bidi="ar-SA"/>
              </w:rPr>
              <w:t>85</w:t>
            </w:r>
          </w:p>
        </w:tc>
        <w:tc>
          <w:tcPr>
            <w:tcW w:w="900" w:type="dxa"/>
            <w:tcBorders>
              <w:top w:val="single" w:sz="8" w:space="0" w:color="auto"/>
              <w:left w:val="single" w:sz="8" w:space="0" w:color="auto"/>
              <w:bottom w:val="single" w:sz="8" w:space="0" w:color="auto"/>
              <w:right w:val="single" w:sz="8" w:space="0" w:color="auto"/>
            </w:tcBorders>
          </w:tcPr>
          <w:p w:rsidR="00D3304A" w:rsidRPr="00613AB4" w:rsidRDefault="00FE55F9"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Pr>
                <w:rFonts w:ascii="Courier New" w:eastAsia="Times New Roman" w:hAnsi="Courier New" w:cs="Courier New"/>
                <w:bCs/>
                <w:sz w:val="16"/>
                <w:szCs w:val="16"/>
                <w:lang w:bidi="ar-SA"/>
              </w:rPr>
              <w:t>166</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304A" w:rsidRPr="00613AB4" w:rsidRDefault="00B402D6" w:rsidP="000C3F00">
            <w:pPr>
              <w:widowControl/>
              <w:autoSpaceDE/>
              <w:autoSpaceDN/>
              <w:adjustRightInd/>
              <w:spacing w:after="200" w:line="276" w:lineRule="auto"/>
              <w:jc w:val="center"/>
              <w:rPr>
                <w:rFonts w:ascii="Courier New" w:eastAsia="Times New Roman" w:hAnsi="Courier New" w:cs="Courier New"/>
                <w:bCs/>
                <w:sz w:val="16"/>
                <w:szCs w:val="16"/>
                <w:lang w:bidi="ar-SA"/>
              </w:rPr>
            </w:pPr>
            <w:r>
              <w:rPr>
                <w:rFonts w:ascii="Courier New" w:eastAsia="Times New Roman" w:hAnsi="Courier New" w:cs="Courier New"/>
                <w:bCs/>
                <w:sz w:val="16"/>
                <w:szCs w:val="16"/>
                <w:lang w:bidi="ar-SA"/>
              </w:rPr>
              <w:t xml:space="preserve">8,399 </w:t>
            </w:r>
          </w:p>
        </w:tc>
      </w:tr>
    </w:tbl>
    <w:p w:rsidR="00CC3A16" w:rsidRPr="00DC33D7" w:rsidRDefault="00CC3A16" w:rsidP="00CC3A16">
      <w:pPr>
        <w:widowControl/>
        <w:autoSpaceDE/>
        <w:autoSpaceDN/>
        <w:adjustRightInd/>
        <w:jc w:val="center"/>
        <w:rPr>
          <w:rFonts w:ascii="Courier New" w:hAnsi="Courier New" w:cs="Courier New"/>
        </w:rPr>
        <w:sectPr w:rsidR="00CC3A16" w:rsidRPr="00DC33D7" w:rsidSect="00CC3A16">
          <w:headerReference w:type="default" r:id="rId24"/>
          <w:footerReference w:type="default" r:id="rId25"/>
          <w:pgSz w:w="15840" w:h="12240" w:orient="landscape"/>
          <w:pgMar w:top="1800" w:right="1440" w:bottom="1440" w:left="1440" w:header="720" w:footer="720" w:gutter="0"/>
          <w:cols w:space="720"/>
          <w:docGrid w:linePitch="360"/>
        </w:sectPr>
      </w:pPr>
    </w:p>
    <w:p w:rsidR="00351F9B" w:rsidRPr="00DC33D7" w:rsidRDefault="00351F9B" w:rsidP="00351F9B">
      <w:pPr>
        <w:pStyle w:val="Heading3"/>
        <w:keepNext w:val="0"/>
        <w:keepLines w:val="0"/>
        <w:spacing w:line="480" w:lineRule="auto"/>
        <w:rPr>
          <w:rFonts w:ascii="Courier New" w:hAnsi="Courier New" w:cs="Courier New"/>
          <w:u w:val="single"/>
        </w:rPr>
      </w:pPr>
      <w:r w:rsidRPr="00DC33D7">
        <w:rPr>
          <w:rFonts w:ascii="Courier New" w:hAnsi="Courier New" w:cs="Courier New"/>
          <w:u w:val="single"/>
        </w:rPr>
        <w:lastRenderedPageBreak/>
        <w:t>Project size</w:t>
      </w:r>
    </w:p>
    <w:p w:rsidR="00351F9B" w:rsidRPr="00DC33D7" w:rsidRDefault="00351F9B" w:rsidP="00351F9B">
      <w:pPr>
        <w:spacing w:line="480" w:lineRule="auto"/>
        <w:rPr>
          <w:rFonts w:ascii="Courier New" w:hAnsi="Courier New" w:cs="Courier New"/>
        </w:rPr>
      </w:pPr>
      <w:r w:rsidRPr="00DC33D7">
        <w:rPr>
          <w:rFonts w:ascii="Courier New" w:hAnsi="Courier New" w:cs="Courier New"/>
        </w:rPr>
        <w:t xml:space="preserve">The statutory authority stipulates that EA and REDA grants are to receive 4 percent of program funds </w:t>
      </w:r>
      <w:r w:rsidR="00CC3A16" w:rsidRPr="00DC33D7">
        <w:rPr>
          <w:rFonts w:ascii="Courier New" w:hAnsi="Courier New" w:cs="Courier New"/>
        </w:rPr>
        <w:t xml:space="preserve">and grants of less than $20,000 are to receive 20 percent of funds.  This leaves at least </w:t>
      </w:r>
      <w:r w:rsidR="00022165">
        <w:rPr>
          <w:rFonts w:ascii="Courier New" w:hAnsi="Courier New" w:cs="Courier New"/>
        </w:rPr>
        <w:t>7</w:t>
      </w:r>
      <w:r w:rsidR="00CC3A16" w:rsidRPr="00DC33D7">
        <w:rPr>
          <w:rFonts w:ascii="Courier New" w:hAnsi="Courier New" w:cs="Courier New"/>
        </w:rPr>
        <w:t xml:space="preserve">6 percent of the </w:t>
      </w:r>
      <w:r w:rsidR="00EE6FDA">
        <w:rPr>
          <w:rFonts w:ascii="Courier New" w:hAnsi="Courier New" w:cs="Courier New"/>
        </w:rPr>
        <w:t>budget authority</w:t>
      </w:r>
      <w:r w:rsidR="00CC3A16" w:rsidRPr="00DC33D7">
        <w:rPr>
          <w:rFonts w:ascii="Courier New" w:hAnsi="Courier New" w:cs="Courier New"/>
        </w:rPr>
        <w:t xml:space="preserve"> for renewable energy systems and energy efficiency </w:t>
      </w:r>
      <w:r w:rsidR="00EE6FDA">
        <w:rPr>
          <w:rFonts w:ascii="Courier New" w:hAnsi="Courier New" w:cs="Courier New"/>
        </w:rPr>
        <w:t xml:space="preserve">improvement </w:t>
      </w:r>
      <w:r w:rsidR="00CC3A16" w:rsidRPr="00DC33D7">
        <w:rPr>
          <w:rFonts w:ascii="Courier New" w:hAnsi="Courier New" w:cs="Courier New"/>
        </w:rPr>
        <w:t xml:space="preserve">grants, loan guarantees, and combination loan guarantees and grants.  </w:t>
      </w:r>
    </w:p>
    <w:p w:rsidR="00CC3A16" w:rsidRPr="00DC33D7" w:rsidRDefault="00CC3A16" w:rsidP="00CC3A16">
      <w:pPr>
        <w:spacing w:line="480" w:lineRule="auto"/>
        <w:rPr>
          <w:rFonts w:ascii="Courier New" w:hAnsi="Courier New" w:cs="Courier New"/>
        </w:rPr>
      </w:pPr>
    </w:p>
    <w:p w:rsidR="00A75331" w:rsidRPr="00DC33D7" w:rsidRDefault="00A75331" w:rsidP="00351F9B">
      <w:pPr>
        <w:keepNext/>
        <w:spacing w:line="480" w:lineRule="auto"/>
        <w:rPr>
          <w:rFonts w:ascii="Courier New" w:hAnsi="Courier New" w:cs="Courier New"/>
          <w:u w:val="single"/>
        </w:rPr>
      </w:pPr>
      <w:r w:rsidRPr="00DC33D7">
        <w:rPr>
          <w:rFonts w:ascii="Courier New" w:hAnsi="Courier New" w:cs="Courier New"/>
          <w:u w:val="single"/>
        </w:rPr>
        <w:t>Program Funding</w:t>
      </w:r>
    </w:p>
    <w:p w:rsidR="00A75331" w:rsidRPr="00DC33D7" w:rsidRDefault="0078679B" w:rsidP="00A2356A">
      <w:pPr>
        <w:spacing w:line="480" w:lineRule="auto"/>
        <w:rPr>
          <w:rFonts w:ascii="Courier New" w:hAnsi="Courier New" w:cs="Courier New"/>
        </w:rPr>
      </w:pPr>
      <w:r>
        <w:rPr>
          <w:rFonts w:ascii="Courier New" w:hAnsi="Courier New" w:cs="Courier New"/>
        </w:rPr>
        <w:t xml:space="preserve">The 2014 Farm Bill appropriates $50 million </w:t>
      </w:r>
      <w:r w:rsidR="00FE0E0B">
        <w:rPr>
          <w:rFonts w:ascii="Courier New" w:hAnsi="Courier New" w:cs="Courier New"/>
        </w:rPr>
        <w:t xml:space="preserve">of mandatory funding </w:t>
      </w:r>
      <w:r>
        <w:rPr>
          <w:rFonts w:ascii="Courier New" w:hAnsi="Courier New" w:cs="Courier New"/>
        </w:rPr>
        <w:t xml:space="preserve">for REAP </w:t>
      </w:r>
      <w:r w:rsidR="00091146">
        <w:rPr>
          <w:rFonts w:ascii="Courier New" w:hAnsi="Courier New" w:cs="Courier New"/>
        </w:rPr>
        <w:t xml:space="preserve">in </w:t>
      </w:r>
      <w:r>
        <w:rPr>
          <w:rFonts w:ascii="Courier New" w:hAnsi="Courier New" w:cs="Courier New"/>
        </w:rPr>
        <w:t xml:space="preserve">each </w:t>
      </w:r>
      <w:r w:rsidR="00EF1786">
        <w:rPr>
          <w:rFonts w:ascii="Courier New" w:hAnsi="Courier New" w:cs="Courier New"/>
        </w:rPr>
        <w:t>fiscal year</w:t>
      </w:r>
      <w:r>
        <w:rPr>
          <w:rFonts w:ascii="Courier New" w:hAnsi="Courier New" w:cs="Courier New"/>
        </w:rPr>
        <w:t xml:space="preserve">.  </w:t>
      </w:r>
      <w:r w:rsidR="002841DC">
        <w:rPr>
          <w:rFonts w:ascii="Courier New" w:hAnsi="Courier New" w:cs="Courier New"/>
        </w:rPr>
        <w:t>T</w:t>
      </w:r>
      <w:r w:rsidR="00A2356A" w:rsidRPr="00DC33D7">
        <w:rPr>
          <w:rFonts w:ascii="Courier New" w:hAnsi="Courier New" w:cs="Courier New"/>
        </w:rPr>
        <w:t>he Agency estimated the distribution of the types of project awards that funding will support</w:t>
      </w:r>
      <w:r w:rsidR="0080107B">
        <w:rPr>
          <w:rFonts w:ascii="Courier New" w:hAnsi="Courier New" w:cs="Courier New"/>
        </w:rPr>
        <w:t>.</w:t>
      </w:r>
      <w:r w:rsidR="00A2356A" w:rsidRPr="00DC33D7">
        <w:rPr>
          <w:rFonts w:ascii="Courier New" w:hAnsi="Courier New" w:cs="Courier New"/>
        </w:rPr>
        <w:t xml:space="preserve"> </w:t>
      </w:r>
      <w:r w:rsidR="0080107B">
        <w:rPr>
          <w:rFonts w:ascii="Courier New" w:hAnsi="Courier New" w:cs="Courier New"/>
        </w:rPr>
        <w:t xml:space="preserve"> The funding distribution is based on historical distribution of REAP funds and </w:t>
      </w:r>
      <w:r w:rsidR="00A2356A" w:rsidRPr="00DC33D7">
        <w:rPr>
          <w:rFonts w:ascii="Courier New" w:hAnsi="Courier New" w:cs="Courier New"/>
        </w:rPr>
        <w:t xml:space="preserve">shown below in Table </w:t>
      </w:r>
      <w:r w:rsidR="009A22D6">
        <w:rPr>
          <w:rFonts w:ascii="Courier New" w:hAnsi="Courier New" w:cs="Courier New"/>
        </w:rPr>
        <w:t>3</w:t>
      </w:r>
      <w:r w:rsidR="00A2356A" w:rsidRPr="00DC33D7">
        <w:rPr>
          <w:rFonts w:ascii="Courier New" w:hAnsi="Courier New" w:cs="Courier New"/>
        </w:rPr>
        <w:t>.</w:t>
      </w:r>
      <w:r w:rsidR="0080107B">
        <w:rPr>
          <w:rFonts w:ascii="Courier New" w:hAnsi="Courier New" w:cs="Courier New"/>
        </w:rPr>
        <w:t xml:space="preserve">  </w:t>
      </w:r>
    </w:p>
    <w:p w:rsidR="00351F9B" w:rsidRPr="00DC33D7" w:rsidRDefault="00351F9B" w:rsidP="00A2356A">
      <w:pPr>
        <w:spacing w:after="240"/>
        <w:jc w:val="center"/>
        <w:rPr>
          <w:rFonts w:ascii="Courier New" w:hAnsi="Courier New" w:cs="Courier New"/>
        </w:rPr>
      </w:pPr>
    </w:p>
    <w:p w:rsidR="00A75331" w:rsidRPr="00DC33D7" w:rsidRDefault="00A75331" w:rsidP="00A2356A">
      <w:pPr>
        <w:spacing w:after="240"/>
        <w:jc w:val="center"/>
        <w:rPr>
          <w:rFonts w:ascii="Courier New" w:hAnsi="Courier New" w:cs="Courier New"/>
        </w:rPr>
      </w:pPr>
      <w:r w:rsidRPr="00DC33D7">
        <w:rPr>
          <w:rFonts w:ascii="Courier New" w:hAnsi="Courier New" w:cs="Courier New"/>
        </w:rPr>
        <w:t xml:space="preserve">Table </w:t>
      </w:r>
      <w:r w:rsidR="00C3569B">
        <w:rPr>
          <w:rFonts w:ascii="Courier New" w:hAnsi="Courier New" w:cs="Courier New"/>
        </w:rPr>
        <w:t>4</w:t>
      </w:r>
      <w:r w:rsidRPr="00DC33D7">
        <w:rPr>
          <w:rFonts w:ascii="Courier New" w:hAnsi="Courier New" w:cs="Courier New"/>
        </w:rPr>
        <w:t xml:space="preserve">: </w:t>
      </w:r>
      <w:r w:rsidR="00A2356A" w:rsidRPr="00DC33D7">
        <w:rPr>
          <w:rFonts w:ascii="Courier New" w:hAnsi="Courier New" w:cs="Courier New"/>
        </w:rPr>
        <w:t xml:space="preserve"> </w:t>
      </w:r>
      <w:r w:rsidRPr="00DC33D7">
        <w:rPr>
          <w:rFonts w:ascii="Courier New" w:hAnsi="Courier New" w:cs="Courier New"/>
        </w:rPr>
        <w:t xml:space="preserve">Estimated </w:t>
      </w:r>
      <w:r w:rsidR="00E03FD6">
        <w:rPr>
          <w:rFonts w:ascii="Courier New" w:hAnsi="Courier New" w:cs="Courier New"/>
        </w:rPr>
        <w:t>d</w:t>
      </w:r>
      <w:r w:rsidR="008713EE">
        <w:rPr>
          <w:rFonts w:ascii="Courier New" w:hAnsi="Courier New" w:cs="Courier New"/>
        </w:rPr>
        <w:t xml:space="preserve">istribution of REAP </w:t>
      </w:r>
      <w:r w:rsidR="00E03FD6">
        <w:rPr>
          <w:rFonts w:ascii="Courier New" w:hAnsi="Courier New" w:cs="Courier New"/>
        </w:rPr>
        <w:t>a</w:t>
      </w:r>
      <w:r w:rsidR="008713EE">
        <w:rPr>
          <w:rFonts w:ascii="Courier New" w:hAnsi="Courier New" w:cs="Courier New"/>
        </w:rPr>
        <w:t xml:space="preserve">wards </w:t>
      </w:r>
      <w:r w:rsidR="00E03FD6">
        <w:rPr>
          <w:rFonts w:ascii="Courier New" w:hAnsi="Courier New" w:cs="Courier New"/>
        </w:rPr>
        <w:t xml:space="preserve">per </w:t>
      </w:r>
      <w:r w:rsidR="00EF1786">
        <w:rPr>
          <w:rFonts w:ascii="Courier New" w:hAnsi="Courier New" w:cs="Courier New"/>
        </w:rPr>
        <w:t>fiscal year</w:t>
      </w:r>
    </w:p>
    <w:tbl>
      <w:tblPr>
        <w:tblW w:w="9270" w:type="dxa"/>
        <w:tblInd w:w="108" w:type="dxa"/>
        <w:tblLayout w:type="fixed"/>
        <w:tblLook w:val="04A0" w:firstRow="1" w:lastRow="0" w:firstColumn="1" w:lastColumn="0" w:noHBand="0" w:noVBand="1"/>
      </w:tblPr>
      <w:tblGrid>
        <w:gridCol w:w="1350"/>
        <w:gridCol w:w="810"/>
        <w:gridCol w:w="900"/>
        <w:gridCol w:w="900"/>
        <w:gridCol w:w="900"/>
        <w:gridCol w:w="810"/>
        <w:gridCol w:w="1080"/>
        <w:gridCol w:w="810"/>
        <w:gridCol w:w="900"/>
        <w:gridCol w:w="810"/>
      </w:tblGrid>
      <w:tr w:rsidR="00C3569B" w:rsidRPr="00FD166E" w:rsidTr="000C3F00">
        <w:trPr>
          <w:trHeight w:val="790"/>
        </w:trPr>
        <w:tc>
          <w:tcPr>
            <w:tcW w:w="1350" w:type="dxa"/>
            <w:vMerge w:val="restart"/>
            <w:tcBorders>
              <w:top w:val="single" w:sz="4" w:space="0" w:color="auto"/>
              <w:left w:val="single" w:sz="4" w:space="0" w:color="auto"/>
              <w:right w:val="single" w:sz="4" w:space="0" w:color="auto"/>
            </w:tcBorders>
            <w:shd w:val="clear" w:color="auto" w:fill="auto"/>
            <w:vAlign w:val="center"/>
            <w:hideMark/>
          </w:tcPr>
          <w:p w:rsidR="00C3569B" w:rsidRPr="00FD166E" w:rsidRDefault="00C3569B" w:rsidP="000C3F00">
            <w:pPr>
              <w:jc w:val="center"/>
              <w:rPr>
                <w:rFonts w:ascii="Courier New" w:eastAsia="Times New Roman" w:hAnsi="Courier New" w:cs="Courier New"/>
                <w:sz w:val="16"/>
                <w:szCs w:val="18"/>
              </w:rPr>
            </w:pPr>
            <w:r>
              <w:rPr>
                <w:rFonts w:ascii="Courier New" w:eastAsia="Times New Roman" w:hAnsi="Courier New" w:cs="Courier New"/>
                <w:sz w:val="16"/>
                <w:szCs w:val="18"/>
              </w:rPr>
              <w:t>FY2105</w:t>
            </w:r>
          </w:p>
        </w:tc>
        <w:tc>
          <w:tcPr>
            <w:tcW w:w="810" w:type="dxa"/>
            <w:vMerge w:val="restart"/>
            <w:tcBorders>
              <w:top w:val="single" w:sz="4" w:space="0" w:color="auto"/>
              <w:left w:val="nil"/>
              <w:right w:val="single" w:sz="4" w:space="0" w:color="auto"/>
            </w:tcBorders>
            <w:shd w:val="clear" w:color="auto" w:fill="auto"/>
            <w:vAlign w:val="center"/>
          </w:tcPr>
          <w:p w:rsidR="00C3569B" w:rsidRPr="00FD166E" w:rsidRDefault="00C3569B" w:rsidP="000C3F00">
            <w:pPr>
              <w:jc w:val="center"/>
              <w:rPr>
                <w:rFonts w:ascii="Courier New" w:eastAsia="Times New Roman" w:hAnsi="Courier New" w:cs="Courier New"/>
                <w:sz w:val="16"/>
                <w:szCs w:val="18"/>
              </w:rPr>
            </w:pPr>
            <w:r w:rsidRPr="00FD166E">
              <w:rPr>
                <w:rFonts w:ascii="Courier New" w:eastAsia="Times New Roman" w:hAnsi="Courier New" w:cs="Courier New"/>
                <w:sz w:val="16"/>
                <w:szCs w:val="18"/>
              </w:rPr>
              <w:t>Total</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69B" w:rsidRPr="00FD166E" w:rsidRDefault="00C3569B" w:rsidP="000C3F00">
            <w:pPr>
              <w:jc w:val="center"/>
              <w:rPr>
                <w:rFonts w:ascii="Courier New" w:eastAsia="Times New Roman" w:hAnsi="Courier New" w:cs="Courier New"/>
                <w:sz w:val="16"/>
                <w:szCs w:val="18"/>
              </w:rPr>
            </w:pPr>
            <w:r w:rsidRPr="00FD166E">
              <w:rPr>
                <w:rFonts w:ascii="Courier New" w:eastAsia="Times New Roman" w:hAnsi="Courier New" w:cs="Courier New"/>
                <w:sz w:val="16"/>
                <w:szCs w:val="18"/>
              </w:rPr>
              <w:t>RES/EEI Grants</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C3569B" w:rsidRPr="00FD166E" w:rsidRDefault="00C3569B" w:rsidP="000C3F00">
            <w:pPr>
              <w:jc w:val="center"/>
              <w:rPr>
                <w:rFonts w:ascii="Courier New" w:eastAsia="Times New Roman" w:hAnsi="Courier New" w:cs="Courier New"/>
                <w:sz w:val="16"/>
                <w:szCs w:val="18"/>
              </w:rPr>
            </w:pPr>
            <w:r w:rsidRPr="00FD166E">
              <w:rPr>
                <w:rFonts w:ascii="Courier New" w:eastAsia="Times New Roman" w:hAnsi="Courier New" w:cs="Courier New"/>
                <w:sz w:val="16"/>
                <w:szCs w:val="18"/>
              </w:rPr>
              <w:t>RES/EEI Guaranteed Loans</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C3569B" w:rsidRPr="00FD166E" w:rsidRDefault="00C3569B" w:rsidP="000C3F00">
            <w:pPr>
              <w:jc w:val="center"/>
              <w:rPr>
                <w:rFonts w:ascii="Courier New" w:eastAsia="Times New Roman" w:hAnsi="Courier New" w:cs="Courier New"/>
                <w:sz w:val="16"/>
                <w:szCs w:val="18"/>
              </w:rPr>
            </w:pPr>
            <w:r w:rsidRPr="00FD166E">
              <w:rPr>
                <w:rFonts w:ascii="Courier New" w:eastAsia="Times New Roman" w:hAnsi="Courier New" w:cs="Courier New"/>
                <w:sz w:val="16"/>
                <w:szCs w:val="18"/>
              </w:rPr>
              <w:t>Grants &lt;$20,000</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C3569B" w:rsidRPr="00FD166E" w:rsidRDefault="00C3569B" w:rsidP="000C3F00">
            <w:pPr>
              <w:jc w:val="center"/>
              <w:rPr>
                <w:rFonts w:ascii="Courier New" w:eastAsia="Times New Roman" w:hAnsi="Courier New" w:cs="Courier New"/>
                <w:sz w:val="16"/>
                <w:szCs w:val="18"/>
              </w:rPr>
            </w:pPr>
            <w:r w:rsidRPr="00FD166E">
              <w:rPr>
                <w:rFonts w:ascii="Courier New" w:eastAsia="Times New Roman" w:hAnsi="Courier New" w:cs="Courier New"/>
                <w:sz w:val="16"/>
                <w:szCs w:val="18"/>
              </w:rPr>
              <w:t>EA/REDA Grants</w:t>
            </w:r>
          </w:p>
        </w:tc>
      </w:tr>
      <w:tr w:rsidR="00C3569B" w:rsidRPr="00DC33D7" w:rsidTr="000C3F00">
        <w:trPr>
          <w:trHeight w:val="61"/>
        </w:trPr>
        <w:tc>
          <w:tcPr>
            <w:tcW w:w="1350" w:type="dxa"/>
            <w:vMerge/>
            <w:tcBorders>
              <w:left w:val="single" w:sz="4" w:space="0" w:color="auto"/>
              <w:bottom w:val="single" w:sz="4" w:space="0" w:color="auto"/>
              <w:right w:val="single" w:sz="4" w:space="0" w:color="auto"/>
            </w:tcBorders>
            <w:shd w:val="clear" w:color="auto" w:fill="auto"/>
            <w:vAlign w:val="center"/>
            <w:hideMark/>
          </w:tcPr>
          <w:p w:rsidR="00C3569B" w:rsidRPr="00DC33D7" w:rsidRDefault="00C3569B" w:rsidP="000C3F00">
            <w:pPr>
              <w:jc w:val="center"/>
              <w:rPr>
                <w:rFonts w:ascii="Courier New" w:eastAsia="Times New Roman" w:hAnsi="Courier New" w:cs="Courier New"/>
                <w:sz w:val="18"/>
                <w:szCs w:val="18"/>
              </w:rPr>
            </w:pPr>
          </w:p>
        </w:tc>
        <w:tc>
          <w:tcPr>
            <w:tcW w:w="810" w:type="dxa"/>
            <w:vMerge/>
            <w:tcBorders>
              <w:left w:val="nil"/>
              <w:bottom w:val="single" w:sz="4" w:space="0" w:color="auto"/>
              <w:right w:val="single" w:sz="4" w:space="0" w:color="auto"/>
            </w:tcBorders>
            <w:shd w:val="clear" w:color="auto" w:fill="auto"/>
          </w:tcPr>
          <w:p w:rsidR="00C3569B" w:rsidRPr="00DC33D7" w:rsidRDefault="00C3569B" w:rsidP="000C3F00">
            <w:pPr>
              <w:jc w:val="center"/>
              <w:rPr>
                <w:rFonts w:ascii="Courier New" w:eastAsia="Times New Roman" w:hAnsi="Courier New" w:cs="Courier New"/>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69B" w:rsidRPr="00DC33D7" w:rsidRDefault="00C3569B" w:rsidP="000C3F00">
            <w:pPr>
              <w:jc w:val="center"/>
              <w:rPr>
                <w:rFonts w:ascii="Courier New" w:eastAsia="Times New Roman" w:hAnsi="Courier New" w:cs="Courier New"/>
                <w:sz w:val="18"/>
                <w:szCs w:val="18"/>
              </w:rPr>
            </w:pPr>
            <w:r w:rsidRPr="00DC33D7">
              <w:rPr>
                <w:rFonts w:ascii="Courier New" w:eastAsia="Times New Roman" w:hAnsi="Courier New" w:cs="Courier New"/>
                <w:sz w:val="18"/>
                <w:szCs w:val="18"/>
              </w:rPr>
              <w:t>Per-cent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3569B" w:rsidRPr="00DC33D7" w:rsidRDefault="00C3569B" w:rsidP="000C3F00">
            <w:pPr>
              <w:jc w:val="center"/>
              <w:rPr>
                <w:rFonts w:ascii="Courier New" w:eastAsia="Times New Roman" w:hAnsi="Courier New" w:cs="Courier New"/>
                <w:sz w:val="18"/>
                <w:szCs w:val="18"/>
              </w:rPr>
            </w:pPr>
            <w:r w:rsidRPr="00DC33D7">
              <w:rPr>
                <w:rFonts w:ascii="Courier New" w:eastAsia="Times New Roman" w:hAnsi="Courier New" w:cs="Courier New"/>
                <w:sz w:val="18"/>
                <w:szCs w:val="18"/>
              </w:rPr>
              <w:t>Total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3569B" w:rsidRPr="00DC33D7" w:rsidRDefault="00C3569B" w:rsidP="000C3F00">
            <w:pPr>
              <w:jc w:val="center"/>
              <w:rPr>
                <w:rFonts w:ascii="Courier New" w:eastAsia="Times New Roman" w:hAnsi="Courier New" w:cs="Courier New"/>
                <w:sz w:val="18"/>
                <w:szCs w:val="18"/>
              </w:rPr>
            </w:pPr>
            <w:r w:rsidRPr="00DC33D7">
              <w:rPr>
                <w:rFonts w:ascii="Courier New" w:eastAsia="Times New Roman" w:hAnsi="Courier New" w:cs="Courier New"/>
                <w:sz w:val="18"/>
                <w:szCs w:val="18"/>
              </w:rPr>
              <w:t>Per-cent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3569B" w:rsidRPr="00DC33D7" w:rsidRDefault="00C3569B" w:rsidP="000C3F00">
            <w:pPr>
              <w:jc w:val="center"/>
              <w:rPr>
                <w:rFonts w:ascii="Courier New" w:eastAsia="Times New Roman" w:hAnsi="Courier New" w:cs="Courier New"/>
                <w:sz w:val="18"/>
                <w:szCs w:val="18"/>
              </w:rPr>
            </w:pPr>
            <w:r w:rsidRPr="00DC33D7">
              <w:rPr>
                <w:rFonts w:ascii="Courier New" w:eastAsia="Times New Roman" w:hAnsi="Courier New" w:cs="Courier New"/>
                <w:sz w:val="18"/>
                <w:szCs w:val="18"/>
              </w:rPr>
              <w:t>Total</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3569B" w:rsidRPr="00DC33D7" w:rsidRDefault="00C3569B" w:rsidP="000C3F00">
            <w:pPr>
              <w:jc w:val="center"/>
              <w:rPr>
                <w:rFonts w:ascii="Courier New" w:eastAsia="Times New Roman" w:hAnsi="Courier New" w:cs="Courier New"/>
                <w:sz w:val="18"/>
                <w:szCs w:val="18"/>
              </w:rPr>
            </w:pPr>
            <w:r w:rsidRPr="00DC33D7">
              <w:rPr>
                <w:rFonts w:ascii="Courier New" w:eastAsia="Times New Roman" w:hAnsi="Courier New" w:cs="Courier New"/>
                <w:sz w:val="18"/>
                <w:szCs w:val="18"/>
              </w:rPr>
              <w:t>Per-cent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3569B" w:rsidRPr="00DC33D7" w:rsidRDefault="00C3569B" w:rsidP="000C3F00">
            <w:pPr>
              <w:jc w:val="center"/>
              <w:rPr>
                <w:rFonts w:ascii="Courier New" w:eastAsia="Times New Roman" w:hAnsi="Courier New" w:cs="Courier New"/>
                <w:sz w:val="18"/>
                <w:szCs w:val="18"/>
              </w:rPr>
            </w:pPr>
            <w:r w:rsidRPr="00DC33D7">
              <w:rPr>
                <w:rFonts w:ascii="Courier New" w:eastAsia="Times New Roman" w:hAnsi="Courier New" w:cs="Courier New"/>
                <w:sz w:val="18"/>
                <w:szCs w:val="18"/>
              </w:rPr>
              <w:t>Total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3569B" w:rsidRPr="00DC33D7" w:rsidRDefault="00C3569B" w:rsidP="000C3F00">
            <w:pPr>
              <w:jc w:val="center"/>
              <w:rPr>
                <w:rFonts w:ascii="Courier New" w:eastAsia="Times New Roman" w:hAnsi="Courier New" w:cs="Courier New"/>
                <w:sz w:val="18"/>
                <w:szCs w:val="18"/>
              </w:rPr>
            </w:pPr>
            <w:r w:rsidRPr="00DC33D7">
              <w:rPr>
                <w:rFonts w:ascii="Courier New" w:eastAsia="Times New Roman" w:hAnsi="Courier New" w:cs="Courier New"/>
                <w:sz w:val="18"/>
                <w:szCs w:val="18"/>
              </w:rPr>
              <w:t>Per-cent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3569B" w:rsidRPr="00DC33D7" w:rsidRDefault="00C3569B" w:rsidP="000C3F00">
            <w:pPr>
              <w:jc w:val="center"/>
              <w:rPr>
                <w:rFonts w:ascii="Courier New" w:eastAsia="Times New Roman" w:hAnsi="Courier New" w:cs="Courier New"/>
                <w:sz w:val="18"/>
                <w:szCs w:val="18"/>
              </w:rPr>
            </w:pPr>
            <w:r w:rsidRPr="00DC33D7">
              <w:rPr>
                <w:rFonts w:ascii="Courier New" w:eastAsia="Times New Roman" w:hAnsi="Courier New" w:cs="Courier New"/>
                <w:sz w:val="18"/>
                <w:szCs w:val="18"/>
              </w:rPr>
              <w:t>Total</w:t>
            </w:r>
          </w:p>
        </w:tc>
      </w:tr>
      <w:tr w:rsidR="00C3569B" w:rsidRPr="00DC33D7" w:rsidTr="000C3F00">
        <w:trPr>
          <w:trHeight w:val="420"/>
        </w:trPr>
        <w:tc>
          <w:tcPr>
            <w:tcW w:w="1350" w:type="dxa"/>
            <w:tcBorders>
              <w:top w:val="nil"/>
              <w:left w:val="single" w:sz="4" w:space="0" w:color="auto"/>
              <w:bottom w:val="single" w:sz="4" w:space="0" w:color="auto"/>
              <w:right w:val="single" w:sz="4" w:space="0" w:color="auto"/>
            </w:tcBorders>
            <w:shd w:val="clear" w:color="auto" w:fill="auto"/>
            <w:noWrap/>
            <w:vAlign w:val="center"/>
          </w:tcPr>
          <w:p w:rsidR="00C3569B" w:rsidRPr="00DC33D7" w:rsidRDefault="00C3569B" w:rsidP="000C3F00">
            <w:pPr>
              <w:widowControl/>
              <w:autoSpaceDE/>
              <w:autoSpaceDN/>
              <w:adjustRightInd/>
              <w:jc w:val="center"/>
              <w:rPr>
                <w:rFonts w:ascii="Courier New" w:eastAsia="Times New Roman" w:hAnsi="Courier New" w:cs="Courier New"/>
                <w:sz w:val="18"/>
                <w:szCs w:val="18"/>
                <w:lang w:bidi="ar-SA"/>
              </w:rPr>
            </w:pPr>
            <w:r w:rsidRPr="00DC33D7">
              <w:rPr>
                <w:rFonts w:ascii="Courier New" w:eastAsia="Times New Roman" w:hAnsi="Courier New" w:cs="Courier New"/>
                <w:sz w:val="18"/>
                <w:szCs w:val="18"/>
                <w:lang w:bidi="ar-SA"/>
              </w:rPr>
              <w:t>Mandatory Funding (millions)</w:t>
            </w:r>
          </w:p>
        </w:tc>
        <w:tc>
          <w:tcPr>
            <w:tcW w:w="810" w:type="dxa"/>
            <w:tcBorders>
              <w:top w:val="single" w:sz="4" w:space="0" w:color="auto"/>
              <w:left w:val="nil"/>
              <w:bottom w:val="single" w:sz="4" w:space="0" w:color="auto"/>
              <w:right w:val="single" w:sz="4" w:space="0" w:color="auto"/>
            </w:tcBorders>
            <w:shd w:val="clear" w:color="auto" w:fill="auto"/>
            <w:vAlign w:val="center"/>
          </w:tcPr>
          <w:p w:rsidR="00C3569B" w:rsidRPr="00DC33D7" w:rsidRDefault="00C3569B" w:rsidP="000C3F00">
            <w:pPr>
              <w:widowControl/>
              <w:autoSpaceDE/>
              <w:autoSpaceDN/>
              <w:adjustRightInd/>
              <w:jc w:val="center"/>
              <w:rPr>
                <w:rFonts w:ascii="Courier New" w:eastAsia="Times New Roman" w:hAnsi="Courier New" w:cs="Courier New"/>
                <w:sz w:val="18"/>
                <w:szCs w:val="18"/>
                <w:lang w:bidi="ar-SA"/>
              </w:rPr>
            </w:pPr>
            <w:r w:rsidRPr="00DC33D7">
              <w:rPr>
                <w:rFonts w:ascii="Courier New" w:eastAsia="Times New Roman" w:hAnsi="Courier New" w:cs="Courier New"/>
                <w:sz w:val="18"/>
                <w:szCs w:val="18"/>
                <w:lang w:bidi="ar-SA"/>
              </w:rPr>
              <w:t>$</w:t>
            </w:r>
            <w:r>
              <w:rPr>
                <w:rFonts w:ascii="Courier New" w:eastAsia="Times New Roman" w:hAnsi="Courier New" w:cs="Courier New"/>
                <w:sz w:val="18"/>
                <w:szCs w:val="18"/>
                <w:lang w:bidi="ar-SA"/>
              </w:rPr>
              <w:t>50.0</w:t>
            </w:r>
          </w:p>
        </w:tc>
        <w:tc>
          <w:tcPr>
            <w:tcW w:w="900" w:type="dxa"/>
            <w:tcBorders>
              <w:top w:val="nil"/>
              <w:left w:val="single" w:sz="4" w:space="0" w:color="auto"/>
              <w:bottom w:val="single" w:sz="4" w:space="0" w:color="auto"/>
              <w:right w:val="nil"/>
            </w:tcBorders>
            <w:shd w:val="clear" w:color="auto" w:fill="auto"/>
            <w:noWrap/>
            <w:vAlign w:val="center"/>
          </w:tcPr>
          <w:p w:rsidR="00C3569B" w:rsidRPr="00044CD7" w:rsidRDefault="00C3569B" w:rsidP="000C3F00">
            <w:pPr>
              <w:widowControl/>
              <w:autoSpaceDE/>
              <w:autoSpaceDN/>
              <w:adjustRightInd/>
              <w:jc w:val="center"/>
              <w:rPr>
                <w:rFonts w:ascii="Courier New" w:eastAsia="Times New Roman" w:hAnsi="Courier New" w:cs="Courier New"/>
                <w:sz w:val="18"/>
                <w:szCs w:val="18"/>
                <w:lang w:bidi="ar-SA"/>
              </w:rPr>
            </w:pPr>
            <w:r w:rsidRPr="00044CD7">
              <w:rPr>
                <w:rFonts w:ascii="Courier New" w:eastAsia="Times New Roman" w:hAnsi="Courier New" w:cs="Courier New"/>
                <w:sz w:val="18"/>
                <w:szCs w:val="18"/>
                <w:lang w:bidi="ar-SA"/>
              </w:rPr>
              <w:t>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69B" w:rsidRPr="00084DA2" w:rsidRDefault="00C3569B" w:rsidP="000C3F00">
            <w:pPr>
              <w:widowControl/>
              <w:autoSpaceDE/>
              <w:autoSpaceDN/>
              <w:adjustRightInd/>
              <w:jc w:val="center"/>
              <w:rPr>
                <w:rFonts w:ascii="Courier New" w:eastAsia="Times New Roman" w:hAnsi="Courier New" w:cs="Courier New"/>
                <w:sz w:val="18"/>
                <w:szCs w:val="18"/>
                <w:lang w:bidi="ar-SA"/>
              </w:rPr>
            </w:pPr>
            <w:r w:rsidRPr="005A27FD">
              <w:rPr>
                <w:rFonts w:ascii="Courier New" w:eastAsia="Times New Roman" w:hAnsi="Courier New" w:cs="Courier New"/>
                <w:sz w:val="18"/>
                <w:szCs w:val="18"/>
                <w:lang w:bidi="ar-SA"/>
              </w:rPr>
              <w:t>$30.2</w:t>
            </w:r>
          </w:p>
        </w:tc>
        <w:tc>
          <w:tcPr>
            <w:tcW w:w="900" w:type="dxa"/>
            <w:tcBorders>
              <w:top w:val="nil"/>
              <w:left w:val="nil"/>
              <w:bottom w:val="single" w:sz="4" w:space="0" w:color="auto"/>
              <w:right w:val="single" w:sz="4" w:space="0" w:color="auto"/>
            </w:tcBorders>
            <w:shd w:val="clear" w:color="auto" w:fill="auto"/>
            <w:noWrap/>
            <w:vAlign w:val="center"/>
          </w:tcPr>
          <w:p w:rsidR="00C3569B" w:rsidRPr="00044CD7" w:rsidRDefault="00C3569B" w:rsidP="000C3F00">
            <w:pPr>
              <w:widowControl/>
              <w:autoSpaceDE/>
              <w:autoSpaceDN/>
              <w:adjustRightInd/>
              <w:jc w:val="center"/>
              <w:rPr>
                <w:rFonts w:ascii="Courier New" w:eastAsia="Times New Roman" w:hAnsi="Courier New" w:cs="Courier New"/>
                <w:sz w:val="18"/>
                <w:szCs w:val="18"/>
                <w:lang w:bidi="ar-SA"/>
              </w:rPr>
            </w:pPr>
            <w:r w:rsidRPr="00044CD7">
              <w:rPr>
                <w:rFonts w:ascii="Courier New" w:eastAsia="Times New Roman" w:hAnsi="Courier New" w:cs="Courier New"/>
                <w:sz w:val="18"/>
                <w:szCs w:val="18"/>
                <w:lang w:bidi="ar-SA"/>
              </w:rPr>
              <w:t>16%</w:t>
            </w:r>
          </w:p>
        </w:tc>
        <w:tc>
          <w:tcPr>
            <w:tcW w:w="810" w:type="dxa"/>
            <w:tcBorders>
              <w:top w:val="nil"/>
              <w:left w:val="nil"/>
              <w:bottom w:val="single" w:sz="4" w:space="0" w:color="auto"/>
              <w:right w:val="single" w:sz="4" w:space="0" w:color="auto"/>
            </w:tcBorders>
            <w:shd w:val="clear" w:color="auto" w:fill="auto"/>
            <w:noWrap/>
            <w:vAlign w:val="center"/>
          </w:tcPr>
          <w:p w:rsidR="00C3569B" w:rsidRPr="00084DA2" w:rsidRDefault="00C3569B" w:rsidP="000C3F00">
            <w:pPr>
              <w:widowControl/>
              <w:autoSpaceDE/>
              <w:autoSpaceDN/>
              <w:adjustRightInd/>
              <w:jc w:val="center"/>
              <w:rPr>
                <w:rFonts w:ascii="Courier New" w:eastAsia="Times New Roman" w:hAnsi="Courier New" w:cs="Courier New"/>
                <w:sz w:val="18"/>
                <w:szCs w:val="18"/>
                <w:lang w:bidi="ar-SA"/>
              </w:rPr>
            </w:pPr>
            <w:r w:rsidRPr="005A27FD">
              <w:rPr>
                <w:rFonts w:ascii="Courier New" w:eastAsia="Times New Roman" w:hAnsi="Courier New" w:cs="Courier New"/>
                <w:sz w:val="18"/>
                <w:szCs w:val="18"/>
                <w:lang w:bidi="ar-SA"/>
              </w:rPr>
              <w:t>$7.8*</w:t>
            </w:r>
          </w:p>
        </w:tc>
        <w:tc>
          <w:tcPr>
            <w:tcW w:w="1080" w:type="dxa"/>
            <w:tcBorders>
              <w:top w:val="nil"/>
              <w:left w:val="nil"/>
              <w:bottom w:val="single" w:sz="4" w:space="0" w:color="auto"/>
              <w:right w:val="nil"/>
            </w:tcBorders>
            <w:shd w:val="clear" w:color="auto" w:fill="auto"/>
            <w:noWrap/>
            <w:vAlign w:val="center"/>
          </w:tcPr>
          <w:p w:rsidR="00C3569B" w:rsidRPr="00DC33D7" w:rsidRDefault="00C3569B" w:rsidP="000C3F00">
            <w:pPr>
              <w:widowControl/>
              <w:autoSpaceDE/>
              <w:autoSpaceDN/>
              <w:adjustRightInd/>
              <w:jc w:val="center"/>
              <w:rPr>
                <w:rFonts w:ascii="Courier New" w:eastAsia="Times New Roman" w:hAnsi="Courier New" w:cs="Courier New"/>
                <w:sz w:val="18"/>
                <w:szCs w:val="18"/>
                <w:lang w:bidi="ar-SA"/>
              </w:rPr>
            </w:pPr>
            <w:r>
              <w:rPr>
                <w:rFonts w:ascii="Courier New" w:eastAsia="Times New Roman" w:hAnsi="Courier New" w:cs="Courier New"/>
                <w:sz w:val="18"/>
                <w:szCs w:val="18"/>
                <w:lang w:bidi="ar-SA"/>
              </w:rPr>
              <w:t>20</w:t>
            </w:r>
            <w:r w:rsidRPr="00414E31">
              <w:rPr>
                <w:rFonts w:ascii="Courier New" w:eastAsia="Times New Roman" w:hAnsi="Courier New" w:cs="Courier New"/>
                <w:sz w:val="18"/>
                <w:szCs w:val="18"/>
                <w:lang w:bidi="ar-SA"/>
              </w:rPr>
              <w:t>%</w:t>
            </w:r>
          </w:p>
        </w:tc>
        <w:tc>
          <w:tcPr>
            <w:tcW w:w="810" w:type="dxa"/>
            <w:tcBorders>
              <w:top w:val="nil"/>
              <w:left w:val="single" w:sz="4" w:space="0" w:color="auto"/>
              <w:bottom w:val="single" w:sz="4" w:space="0" w:color="auto"/>
              <w:right w:val="single" w:sz="4" w:space="0" w:color="auto"/>
            </w:tcBorders>
            <w:shd w:val="clear" w:color="auto" w:fill="auto"/>
            <w:noWrap/>
            <w:vAlign w:val="center"/>
          </w:tcPr>
          <w:p w:rsidR="00C3569B" w:rsidRPr="00DC33D7" w:rsidRDefault="00C3569B" w:rsidP="000C3F00">
            <w:pPr>
              <w:widowControl/>
              <w:autoSpaceDE/>
              <w:autoSpaceDN/>
              <w:adjustRightInd/>
              <w:jc w:val="center"/>
              <w:rPr>
                <w:rFonts w:ascii="Courier New" w:eastAsia="Times New Roman" w:hAnsi="Courier New" w:cs="Courier New"/>
                <w:sz w:val="18"/>
                <w:szCs w:val="18"/>
                <w:lang w:bidi="ar-SA"/>
              </w:rPr>
            </w:pPr>
            <w:r w:rsidRPr="00414E31">
              <w:rPr>
                <w:rFonts w:ascii="Courier New" w:eastAsia="Times New Roman" w:hAnsi="Courier New" w:cs="Courier New"/>
                <w:sz w:val="18"/>
                <w:szCs w:val="18"/>
                <w:lang w:bidi="ar-SA"/>
              </w:rPr>
              <w:t>$</w:t>
            </w:r>
            <w:r>
              <w:rPr>
                <w:rFonts w:ascii="Courier New" w:eastAsia="Times New Roman" w:hAnsi="Courier New" w:cs="Courier New"/>
                <w:sz w:val="18"/>
                <w:szCs w:val="18"/>
                <w:lang w:bidi="ar-SA"/>
              </w:rPr>
              <w:t>10.0</w:t>
            </w:r>
          </w:p>
        </w:tc>
        <w:tc>
          <w:tcPr>
            <w:tcW w:w="900" w:type="dxa"/>
            <w:tcBorders>
              <w:top w:val="nil"/>
              <w:left w:val="nil"/>
              <w:bottom w:val="single" w:sz="4" w:space="0" w:color="auto"/>
              <w:right w:val="nil"/>
            </w:tcBorders>
            <w:shd w:val="clear" w:color="auto" w:fill="auto"/>
            <w:noWrap/>
            <w:vAlign w:val="center"/>
          </w:tcPr>
          <w:p w:rsidR="00C3569B" w:rsidRPr="00DC33D7" w:rsidRDefault="00C3569B" w:rsidP="000C3F00">
            <w:pPr>
              <w:widowControl/>
              <w:autoSpaceDE/>
              <w:autoSpaceDN/>
              <w:adjustRightInd/>
              <w:jc w:val="center"/>
              <w:rPr>
                <w:rFonts w:ascii="Courier New" w:eastAsia="Times New Roman" w:hAnsi="Courier New" w:cs="Courier New"/>
                <w:sz w:val="18"/>
                <w:szCs w:val="18"/>
                <w:lang w:bidi="ar-SA"/>
              </w:rPr>
            </w:pPr>
            <w:r w:rsidRPr="00DC33D7">
              <w:rPr>
                <w:rFonts w:ascii="Courier New" w:eastAsia="Times New Roman" w:hAnsi="Courier New" w:cs="Courier New"/>
                <w:sz w:val="18"/>
                <w:szCs w:val="18"/>
                <w:lang w:bidi="ar-SA"/>
              </w:rPr>
              <w:t>4%</w:t>
            </w:r>
          </w:p>
        </w:tc>
        <w:tc>
          <w:tcPr>
            <w:tcW w:w="810" w:type="dxa"/>
            <w:tcBorders>
              <w:top w:val="nil"/>
              <w:left w:val="single" w:sz="4" w:space="0" w:color="auto"/>
              <w:bottom w:val="single" w:sz="4" w:space="0" w:color="auto"/>
              <w:right w:val="single" w:sz="8" w:space="0" w:color="auto"/>
            </w:tcBorders>
            <w:shd w:val="clear" w:color="auto" w:fill="auto"/>
            <w:noWrap/>
            <w:vAlign w:val="center"/>
          </w:tcPr>
          <w:p w:rsidR="00C3569B" w:rsidRPr="00DC33D7" w:rsidRDefault="00C3569B" w:rsidP="000C3F00">
            <w:pPr>
              <w:widowControl/>
              <w:autoSpaceDE/>
              <w:autoSpaceDN/>
              <w:adjustRightInd/>
              <w:jc w:val="center"/>
              <w:rPr>
                <w:rFonts w:ascii="Courier New" w:eastAsia="Times New Roman" w:hAnsi="Courier New" w:cs="Courier New"/>
                <w:sz w:val="18"/>
                <w:szCs w:val="18"/>
                <w:lang w:bidi="ar-SA"/>
              </w:rPr>
            </w:pPr>
            <w:r w:rsidRPr="00DC33D7">
              <w:rPr>
                <w:rFonts w:ascii="Courier New" w:eastAsia="Times New Roman" w:hAnsi="Courier New" w:cs="Courier New"/>
                <w:sz w:val="18"/>
                <w:szCs w:val="18"/>
                <w:lang w:bidi="ar-SA"/>
              </w:rPr>
              <w:t>$</w:t>
            </w:r>
            <w:r>
              <w:rPr>
                <w:rFonts w:ascii="Courier New" w:eastAsia="Times New Roman" w:hAnsi="Courier New" w:cs="Courier New"/>
                <w:sz w:val="18"/>
                <w:szCs w:val="18"/>
                <w:lang w:bidi="ar-SA"/>
              </w:rPr>
              <w:t>2.0</w:t>
            </w:r>
          </w:p>
        </w:tc>
      </w:tr>
      <w:tr w:rsidR="00C3569B" w:rsidRPr="00DC33D7" w:rsidTr="000C3F00">
        <w:trPr>
          <w:trHeight w:val="42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69B" w:rsidRPr="00DC33D7" w:rsidRDefault="00C3569B" w:rsidP="000C3F00">
            <w:pPr>
              <w:jc w:val="center"/>
              <w:rPr>
                <w:rFonts w:ascii="Courier New" w:eastAsia="Times New Roman" w:hAnsi="Courier New" w:cs="Courier New"/>
                <w:sz w:val="18"/>
                <w:szCs w:val="18"/>
              </w:rPr>
            </w:pPr>
            <w:r w:rsidRPr="00DC33D7">
              <w:rPr>
                <w:rFonts w:ascii="Courier New" w:eastAsia="Times New Roman" w:hAnsi="Courier New" w:cs="Courier New"/>
                <w:sz w:val="18"/>
                <w:szCs w:val="18"/>
              </w:rPr>
              <w:t>Projects</w:t>
            </w:r>
          </w:p>
        </w:tc>
        <w:tc>
          <w:tcPr>
            <w:tcW w:w="810" w:type="dxa"/>
            <w:tcBorders>
              <w:top w:val="single" w:sz="4" w:space="0" w:color="auto"/>
              <w:left w:val="nil"/>
              <w:bottom w:val="single" w:sz="4" w:space="0" w:color="auto"/>
              <w:right w:val="single" w:sz="4" w:space="0" w:color="auto"/>
            </w:tcBorders>
            <w:shd w:val="clear" w:color="auto" w:fill="auto"/>
            <w:vAlign w:val="center"/>
          </w:tcPr>
          <w:p w:rsidR="00C3569B" w:rsidRPr="00DC33D7" w:rsidRDefault="00CD5611" w:rsidP="006D2C35">
            <w:pPr>
              <w:jc w:val="center"/>
              <w:rPr>
                <w:rFonts w:ascii="Courier New" w:eastAsia="Times New Roman" w:hAnsi="Courier New" w:cs="Courier New"/>
                <w:sz w:val="18"/>
                <w:szCs w:val="18"/>
              </w:rPr>
            </w:pPr>
            <w:r>
              <w:rPr>
                <w:rFonts w:ascii="Courier New" w:eastAsia="Times New Roman" w:hAnsi="Courier New" w:cs="Courier New"/>
                <w:sz w:val="18"/>
                <w:szCs w:val="18"/>
              </w:rPr>
              <w:t>1,393</w:t>
            </w:r>
          </w:p>
        </w:tc>
        <w:tc>
          <w:tcPr>
            <w:tcW w:w="900" w:type="dxa"/>
            <w:tcBorders>
              <w:top w:val="single" w:sz="4" w:space="0" w:color="auto"/>
              <w:left w:val="single" w:sz="4" w:space="0" w:color="auto"/>
              <w:bottom w:val="single" w:sz="4" w:space="0" w:color="auto"/>
              <w:right w:val="nil"/>
            </w:tcBorders>
            <w:shd w:val="clear" w:color="auto" w:fill="auto"/>
            <w:noWrap/>
            <w:vAlign w:val="center"/>
          </w:tcPr>
          <w:p w:rsidR="00C3569B" w:rsidRPr="00DC33D7" w:rsidRDefault="001D2D2F" w:rsidP="001D2D2F">
            <w:pPr>
              <w:jc w:val="center"/>
              <w:rPr>
                <w:rFonts w:ascii="Courier New" w:eastAsia="Times New Roman" w:hAnsi="Courier New" w:cs="Courier New"/>
                <w:sz w:val="18"/>
                <w:szCs w:val="18"/>
              </w:rPr>
            </w:pPr>
            <w:r>
              <w:rPr>
                <w:rFonts w:ascii="Courier New" w:eastAsia="Times New Roman" w:hAnsi="Courier New" w:cs="Courier New"/>
                <w:sz w:val="18"/>
                <w:szCs w:val="18"/>
              </w:rPr>
              <w:t>35.8</w:t>
            </w:r>
            <w:r w:rsidR="000F7E9A">
              <w:rPr>
                <w:rFonts w:ascii="Courier New" w:eastAsia="Times New Roman" w:hAnsi="Courier New" w:cs="Courier New"/>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69B" w:rsidRPr="00DC33D7" w:rsidRDefault="001D2D2F" w:rsidP="001D2D2F">
            <w:pPr>
              <w:jc w:val="center"/>
              <w:rPr>
                <w:rFonts w:ascii="Courier New" w:eastAsia="Times New Roman" w:hAnsi="Courier New" w:cs="Courier New"/>
                <w:sz w:val="18"/>
                <w:szCs w:val="18"/>
              </w:rPr>
            </w:pPr>
            <w:r>
              <w:rPr>
                <w:rFonts w:ascii="Courier New" w:eastAsia="Times New Roman" w:hAnsi="Courier New" w:cs="Courier New"/>
                <w:sz w:val="18"/>
                <w:szCs w:val="18"/>
              </w:rPr>
              <w:t>499</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3569B" w:rsidRPr="00DC33D7" w:rsidRDefault="000F7E9A" w:rsidP="000C3F00">
            <w:pPr>
              <w:jc w:val="center"/>
              <w:rPr>
                <w:rFonts w:ascii="Courier New" w:eastAsia="Times New Roman" w:hAnsi="Courier New" w:cs="Courier New"/>
                <w:sz w:val="18"/>
                <w:szCs w:val="18"/>
              </w:rPr>
            </w:pPr>
            <w:r>
              <w:rPr>
                <w:rFonts w:ascii="Courier New" w:eastAsia="Times New Roman" w:hAnsi="Courier New" w:cs="Courier New"/>
                <w:sz w:val="18"/>
                <w:szCs w:val="18"/>
              </w:rPr>
              <w:t>4.3%</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C3569B" w:rsidRPr="00DC33D7" w:rsidRDefault="00CE1938" w:rsidP="000C3F00">
            <w:pPr>
              <w:jc w:val="center"/>
              <w:rPr>
                <w:rFonts w:ascii="Courier New" w:eastAsia="Times New Roman" w:hAnsi="Courier New" w:cs="Courier New"/>
                <w:sz w:val="18"/>
                <w:szCs w:val="18"/>
              </w:rPr>
            </w:pPr>
            <w:r>
              <w:rPr>
                <w:rFonts w:ascii="Courier New" w:eastAsia="Times New Roman" w:hAnsi="Courier New" w:cs="Courier New"/>
                <w:sz w:val="18"/>
                <w:szCs w:val="18"/>
              </w:rPr>
              <w:t>60</w:t>
            </w:r>
            <w:r w:rsidR="00C3569B" w:rsidRPr="00CE1938">
              <w:rPr>
                <w:rFonts w:ascii="Courier New" w:eastAsia="Times New Roman" w:hAnsi="Courier New" w:cs="Courier New"/>
                <w:sz w:val="18"/>
                <w:szCs w:val="18"/>
              </w:rPr>
              <w:t>**</w:t>
            </w:r>
          </w:p>
        </w:tc>
        <w:tc>
          <w:tcPr>
            <w:tcW w:w="1080" w:type="dxa"/>
            <w:tcBorders>
              <w:top w:val="single" w:sz="4" w:space="0" w:color="auto"/>
              <w:left w:val="nil"/>
              <w:bottom w:val="single" w:sz="4" w:space="0" w:color="auto"/>
              <w:right w:val="nil"/>
            </w:tcBorders>
            <w:shd w:val="clear" w:color="auto" w:fill="auto"/>
            <w:noWrap/>
            <w:vAlign w:val="center"/>
          </w:tcPr>
          <w:p w:rsidR="00C3569B" w:rsidRPr="00DC33D7" w:rsidRDefault="000F7E9A" w:rsidP="000C3F00">
            <w:pPr>
              <w:jc w:val="center"/>
              <w:rPr>
                <w:rFonts w:ascii="Courier New" w:eastAsia="Times New Roman" w:hAnsi="Courier New" w:cs="Courier New"/>
                <w:sz w:val="18"/>
                <w:szCs w:val="18"/>
              </w:rPr>
            </w:pPr>
            <w:r>
              <w:rPr>
                <w:rFonts w:ascii="Courier New" w:eastAsia="Times New Roman" w:hAnsi="Courier New" w:cs="Courier New"/>
                <w:sz w:val="18"/>
                <w:szCs w:val="18"/>
              </w:rPr>
              <w:t>59.0%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69B" w:rsidRPr="00DC33D7" w:rsidRDefault="006D2C35" w:rsidP="000C3F00">
            <w:pPr>
              <w:jc w:val="center"/>
              <w:rPr>
                <w:rFonts w:ascii="Courier New" w:eastAsia="Times New Roman" w:hAnsi="Courier New" w:cs="Courier New"/>
                <w:sz w:val="18"/>
                <w:szCs w:val="18"/>
              </w:rPr>
            </w:pPr>
            <w:r>
              <w:rPr>
                <w:rFonts w:ascii="Courier New" w:eastAsia="Times New Roman" w:hAnsi="Courier New" w:cs="Courier New"/>
                <w:sz w:val="18"/>
                <w:szCs w:val="18"/>
              </w:rPr>
              <w:t>822</w:t>
            </w:r>
          </w:p>
        </w:tc>
        <w:tc>
          <w:tcPr>
            <w:tcW w:w="900" w:type="dxa"/>
            <w:tcBorders>
              <w:top w:val="single" w:sz="4" w:space="0" w:color="auto"/>
              <w:left w:val="nil"/>
              <w:bottom w:val="single" w:sz="4" w:space="0" w:color="auto"/>
              <w:right w:val="nil"/>
            </w:tcBorders>
            <w:shd w:val="clear" w:color="auto" w:fill="auto"/>
            <w:noWrap/>
            <w:vAlign w:val="center"/>
          </w:tcPr>
          <w:p w:rsidR="00C3569B" w:rsidRPr="00DC33D7" w:rsidRDefault="00C3569B" w:rsidP="000C3F00">
            <w:pPr>
              <w:jc w:val="center"/>
              <w:rPr>
                <w:rFonts w:ascii="Courier New" w:eastAsia="Times New Roman" w:hAnsi="Courier New" w:cs="Courier New"/>
                <w:sz w:val="18"/>
                <w:szCs w:val="18"/>
              </w:rPr>
            </w:pPr>
            <w:r w:rsidRPr="00DC33D7">
              <w:rPr>
                <w:rFonts w:ascii="Courier New" w:eastAsia="Times New Roman" w:hAnsi="Courier New" w:cs="Courier New"/>
                <w:sz w:val="18"/>
                <w:szCs w:val="18"/>
              </w:rPr>
              <w:t>1</w:t>
            </w:r>
            <w:r>
              <w:rPr>
                <w:rFonts w:ascii="Courier New" w:eastAsia="Times New Roman" w:hAnsi="Courier New" w:cs="Courier New"/>
                <w:sz w:val="18"/>
                <w:szCs w:val="18"/>
              </w:rPr>
              <w:t>.6</w:t>
            </w:r>
            <w:r w:rsidRPr="00DC33D7">
              <w:rPr>
                <w:rFonts w:ascii="Courier New" w:eastAsia="Times New Roman" w:hAnsi="Courier New" w:cs="Courier New"/>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69B" w:rsidRPr="00DC33D7" w:rsidRDefault="006D2C35" w:rsidP="000C3F00">
            <w:pPr>
              <w:jc w:val="center"/>
              <w:rPr>
                <w:rFonts w:ascii="Courier New" w:eastAsia="Times New Roman" w:hAnsi="Courier New" w:cs="Courier New"/>
                <w:sz w:val="18"/>
                <w:szCs w:val="18"/>
              </w:rPr>
            </w:pPr>
            <w:r>
              <w:rPr>
                <w:rFonts w:ascii="Courier New" w:eastAsia="Times New Roman" w:hAnsi="Courier New" w:cs="Courier New"/>
                <w:sz w:val="18"/>
                <w:szCs w:val="18"/>
              </w:rPr>
              <w:t>22</w:t>
            </w:r>
          </w:p>
        </w:tc>
      </w:tr>
    </w:tbl>
    <w:p w:rsidR="00C3569B" w:rsidRPr="00E77260" w:rsidRDefault="00C3569B" w:rsidP="00C3569B">
      <w:pPr>
        <w:ind w:left="720" w:hanging="720"/>
        <w:contextualSpacing/>
        <w:rPr>
          <w:rFonts w:ascii="Courier New" w:hAnsi="Courier New" w:cs="Courier New"/>
          <w:sz w:val="18"/>
          <w:szCs w:val="18"/>
        </w:rPr>
      </w:pPr>
      <w:r w:rsidRPr="00C61C24">
        <w:rPr>
          <w:rFonts w:ascii="Courier New" w:hAnsi="Courier New" w:cs="Courier New"/>
        </w:rPr>
        <w:t xml:space="preserve">* </w:t>
      </w:r>
      <w:r w:rsidRPr="00E77260">
        <w:rPr>
          <w:rFonts w:ascii="Courier New" w:hAnsi="Courier New" w:cs="Courier New"/>
          <w:sz w:val="18"/>
          <w:szCs w:val="18"/>
        </w:rPr>
        <w:t>Presented in budget authority.</w:t>
      </w:r>
    </w:p>
    <w:p w:rsidR="00C3569B" w:rsidRPr="00E77260" w:rsidRDefault="00C3569B" w:rsidP="00C3569B">
      <w:pPr>
        <w:ind w:left="450" w:hanging="450"/>
        <w:contextualSpacing/>
        <w:rPr>
          <w:rFonts w:ascii="Courier New" w:hAnsi="Courier New" w:cs="Courier New"/>
          <w:sz w:val="18"/>
          <w:szCs w:val="18"/>
        </w:rPr>
      </w:pPr>
      <w:r w:rsidRPr="00E77260">
        <w:rPr>
          <w:rFonts w:ascii="Courier New" w:hAnsi="Courier New" w:cs="Courier New"/>
          <w:sz w:val="18"/>
          <w:szCs w:val="18"/>
        </w:rPr>
        <w:t>** Include 10 combinations which are also counted under RES/EEI grants</w:t>
      </w:r>
      <w:r w:rsidR="001D2D2F">
        <w:rPr>
          <w:rFonts w:ascii="Courier New" w:hAnsi="Courier New" w:cs="Courier New"/>
          <w:sz w:val="18"/>
          <w:szCs w:val="18"/>
        </w:rPr>
        <w:t xml:space="preserve"> therefore the total number of projects does not reflect the dual funding request</w:t>
      </w:r>
      <w:r w:rsidRPr="00E77260">
        <w:rPr>
          <w:rFonts w:ascii="Courier New" w:hAnsi="Courier New" w:cs="Courier New"/>
          <w:sz w:val="18"/>
          <w:szCs w:val="18"/>
        </w:rPr>
        <w:t>.</w:t>
      </w:r>
    </w:p>
    <w:p w:rsidR="00360581" w:rsidRDefault="00360581" w:rsidP="00351F9B">
      <w:pPr>
        <w:keepNext/>
        <w:spacing w:line="480" w:lineRule="auto"/>
        <w:rPr>
          <w:rFonts w:ascii="Courier New" w:hAnsi="Courier New" w:cs="Courier New"/>
          <w:b/>
        </w:rPr>
      </w:pPr>
    </w:p>
    <w:p w:rsidR="00FE55F9" w:rsidRDefault="00FE55F9">
      <w:pPr>
        <w:widowControl/>
        <w:autoSpaceDE/>
        <w:autoSpaceDN/>
        <w:adjustRightInd/>
        <w:rPr>
          <w:rFonts w:ascii="Courier New" w:hAnsi="Courier New" w:cs="Courier New"/>
          <w:b/>
        </w:rPr>
      </w:pPr>
      <w:r>
        <w:rPr>
          <w:rFonts w:ascii="Courier New" w:hAnsi="Courier New" w:cs="Courier New"/>
          <w:b/>
        </w:rPr>
        <w:br w:type="page"/>
      </w:r>
    </w:p>
    <w:p w:rsidR="00D51A3F" w:rsidRPr="00DC33D7" w:rsidRDefault="00D51A3F" w:rsidP="00351F9B">
      <w:pPr>
        <w:keepNext/>
        <w:spacing w:line="480" w:lineRule="auto"/>
        <w:rPr>
          <w:rFonts w:ascii="Courier New" w:hAnsi="Courier New" w:cs="Courier New"/>
          <w:b/>
        </w:rPr>
      </w:pPr>
      <w:r w:rsidRPr="00DC33D7">
        <w:rPr>
          <w:rFonts w:ascii="Courier New" w:hAnsi="Courier New" w:cs="Courier New"/>
          <w:b/>
        </w:rPr>
        <w:lastRenderedPageBreak/>
        <w:t xml:space="preserve">5. </w:t>
      </w:r>
      <w:r w:rsidR="001F422E">
        <w:rPr>
          <w:rFonts w:ascii="Courier New" w:hAnsi="Courier New" w:cs="Courier New"/>
          <w:b/>
        </w:rPr>
        <w:tab/>
      </w:r>
      <w:r w:rsidRPr="00DC33D7">
        <w:rPr>
          <w:rFonts w:ascii="Courier New" w:hAnsi="Courier New" w:cs="Courier New"/>
          <w:b/>
        </w:rPr>
        <w:t>Estimation of Costs</w:t>
      </w:r>
    </w:p>
    <w:p w:rsidR="00D51A3F" w:rsidRPr="00DC33D7" w:rsidRDefault="00D51A3F" w:rsidP="00D51A3F">
      <w:pPr>
        <w:spacing w:line="480" w:lineRule="auto"/>
        <w:ind w:firstLine="720"/>
        <w:rPr>
          <w:rFonts w:ascii="Courier New" w:hAnsi="Courier New" w:cs="Courier New"/>
        </w:rPr>
      </w:pPr>
      <w:r w:rsidRPr="00DC33D7">
        <w:rPr>
          <w:rFonts w:ascii="Courier New" w:hAnsi="Courier New" w:cs="Courier New"/>
        </w:rPr>
        <w:t xml:space="preserve">In this section, </w:t>
      </w:r>
      <w:r w:rsidR="005B5633" w:rsidRPr="00DC33D7">
        <w:rPr>
          <w:rFonts w:ascii="Courier New" w:hAnsi="Courier New" w:cs="Courier New"/>
        </w:rPr>
        <w:t>the Agency</w:t>
      </w:r>
      <w:r w:rsidRPr="00DC33D7">
        <w:rPr>
          <w:rFonts w:ascii="Courier New" w:hAnsi="Courier New" w:cs="Courier New"/>
        </w:rPr>
        <w:t xml:space="preserve"> presents a discussion on the </w:t>
      </w:r>
      <w:r w:rsidR="00F75E44">
        <w:rPr>
          <w:rFonts w:ascii="Courier New" w:hAnsi="Courier New" w:cs="Courier New"/>
        </w:rPr>
        <w:t xml:space="preserve">changes to the </w:t>
      </w:r>
      <w:r w:rsidRPr="00DC33D7">
        <w:rPr>
          <w:rFonts w:ascii="Courier New" w:hAnsi="Courier New" w:cs="Courier New"/>
        </w:rPr>
        <w:t xml:space="preserve">burden </w:t>
      </w:r>
      <w:r w:rsidR="005865B5" w:rsidRPr="00DC33D7">
        <w:rPr>
          <w:rFonts w:ascii="Courier New" w:hAnsi="Courier New" w:cs="Courier New"/>
        </w:rPr>
        <w:t>and cost</w:t>
      </w:r>
      <w:r w:rsidR="00F75E44">
        <w:rPr>
          <w:rFonts w:ascii="Courier New" w:hAnsi="Courier New" w:cs="Courier New"/>
        </w:rPr>
        <w:t>s</w:t>
      </w:r>
      <w:r w:rsidR="005865B5" w:rsidRPr="00DC33D7">
        <w:rPr>
          <w:rFonts w:ascii="Courier New" w:hAnsi="Courier New" w:cs="Courier New"/>
        </w:rPr>
        <w:t xml:space="preserve"> </w:t>
      </w:r>
      <w:r w:rsidRPr="00DC33D7">
        <w:rPr>
          <w:rFonts w:ascii="Courier New" w:hAnsi="Courier New" w:cs="Courier New"/>
        </w:rPr>
        <w:t>associated with the main changes described earlier in this RIA</w:t>
      </w:r>
      <w:r w:rsidR="00D1334F" w:rsidRPr="00DC33D7">
        <w:rPr>
          <w:rFonts w:ascii="Courier New" w:hAnsi="Courier New" w:cs="Courier New"/>
        </w:rPr>
        <w:t xml:space="preserve">.  </w:t>
      </w:r>
    </w:p>
    <w:p w:rsidR="00D51A3F" w:rsidRPr="00DC33D7" w:rsidRDefault="00D51A3F" w:rsidP="00D51A3F">
      <w:pPr>
        <w:spacing w:line="480" w:lineRule="auto"/>
        <w:rPr>
          <w:rFonts w:ascii="Courier New" w:hAnsi="Courier New" w:cs="Courier New"/>
        </w:rPr>
      </w:pPr>
    </w:p>
    <w:p w:rsidR="00D51A3F" w:rsidRPr="001F66E7" w:rsidRDefault="003B4279" w:rsidP="00764AD2">
      <w:pPr>
        <w:spacing w:line="480" w:lineRule="auto"/>
        <w:rPr>
          <w:rFonts w:ascii="Courier New" w:hAnsi="Courier New"/>
          <w:b/>
          <w:u w:val="single"/>
        </w:rPr>
      </w:pPr>
      <w:r w:rsidRPr="00DC33D7">
        <w:rPr>
          <w:rFonts w:ascii="Courier New" w:hAnsi="Courier New" w:cs="Courier New"/>
          <w:b/>
          <w:u w:val="single"/>
        </w:rPr>
        <w:t>Grant a</w:t>
      </w:r>
      <w:r w:rsidR="00D51A3F" w:rsidRPr="00DC33D7">
        <w:rPr>
          <w:rFonts w:ascii="Courier New" w:hAnsi="Courier New" w:cs="Courier New"/>
          <w:b/>
          <w:u w:val="single"/>
        </w:rPr>
        <w:t xml:space="preserve">pplications for </w:t>
      </w:r>
      <w:r w:rsidRPr="00DC33D7">
        <w:rPr>
          <w:rFonts w:ascii="Courier New" w:hAnsi="Courier New" w:cs="Courier New"/>
          <w:b/>
          <w:u w:val="single"/>
        </w:rPr>
        <w:t xml:space="preserve">RES/EEI </w:t>
      </w:r>
      <w:r w:rsidR="00D51A3F" w:rsidRPr="00DC33D7">
        <w:rPr>
          <w:rFonts w:ascii="Courier New" w:hAnsi="Courier New" w:cs="Courier New"/>
          <w:b/>
          <w:u w:val="single"/>
        </w:rPr>
        <w:t>projects with total project costs of $80,000</w:t>
      </w:r>
      <w:r w:rsidR="00FA31DA" w:rsidRPr="00DC33D7">
        <w:rPr>
          <w:rFonts w:ascii="Courier New" w:hAnsi="Courier New" w:cs="Courier New"/>
          <w:b/>
          <w:u w:val="single"/>
        </w:rPr>
        <w:t xml:space="preserve"> or less</w:t>
      </w:r>
      <w:r w:rsidR="00D51A3F" w:rsidRPr="00DC33D7">
        <w:rPr>
          <w:rFonts w:ascii="Courier New" w:hAnsi="Courier New" w:cs="Courier New"/>
          <w:b/>
          <w:u w:val="single"/>
        </w:rPr>
        <w:t>.</w:t>
      </w:r>
      <w:r w:rsidR="007C5336" w:rsidRPr="001F66E7">
        <w:rPr>
          <w:rFonts w:ascii="Courier New" w:hAnsi="Courier New"/>
          <w:b/>
          <w:u w:val="single"/>
        </w:rPr>
        <w:t xml:space="preserve">  </w:t>
      </w:r>
    </w:p>
    <w:p w:rsidR="00D51A3F" w:rsidRPr="00DC33D7" w:rsidRDefault="00D51A3F" w:rsidP="009B4F11">
      <w:pPr>
        <w:spacing w:line="480" w:lineRule="auto"/>
        <w:rPr>
          <w:rFonts w:ascii="Courier New" w:hAnsi="Courier New" w:cs="Courier New"/>
        </w:rPr>
      </w:pPr>
      <w:r w:rsidRPr="00DC33D7">
        <w:rPr>
          <w:rFonts w:ascii="Courier New" w:hAnsi="Courier New" w:cs="Courier New"/>
        </w:rPr>
        <w:t xml:space="preserve">Under the </w:t>
      </w:r>
      <w:r w:rsidR="00BB131C">
        <w:rPr>
          <w:rFonts w:ascii="Courier New" w:hAnsi="Courier New" w:cs="Courier New"/>
        </w:rPr>
        <w:t>baseline</w:t>
      </w:r>
      <w:r w:rsidRPr="00DC33D7">
        <w:rPr>
          <w:rFonts w:ascii="Courier New" w:hAnsi="Courier New" w:cs="Courier New"/>
        </w:rPr>
        <w:t xml:space="preserve">, there are two </w:t>
      </w:r>
      <w:r w:rsidR="003B4279" w:rsidRPr="00DC33D7">
        <w:rPr>
          <w:rFonts w:ascii="Courier New" w:hAnsi="Courier New" w:cs="Courier New"/>
        </w:rPr>
        <w:t xml:space="preserve">grant </w:t>
      </w:r>
      <w:r w:rsidRPr="00DC33D7">
        <w:rPr>
          <w:rFonts w:ascii="Courier New" w:hAnsi="Courier New" w:cs="Courier New"/>
        </w:rPr>
        <w:t xml:space="preserve">application levels </w:t>
      </w:r>
      <w:r w:rsidR="003B4279" w:rsidRPr="00DC33D7">
        <w:rPr>
          <w:rFonts w:ascii="Courier New" w:hAnsi="Courier New" w:cs="Courier New"/>
        </w:rPr>
        <w:t>for RES/EEI projects</w:t>
      </w:r>
      <w:r w:rsidR="001E3D20">
        <w:rPr>
          <w:rFonts w:ascii="Courier New" w:hAnsi="Courier New" w:cs="Courier New"/>
        </w:rPr>
        <w:t>:</w:t>
      </w:r>
      <w:r w:rsidR="003B4279" w:rsidRPr="00DC33D7">
        <w:rPr>
          <w:rFonts w:ascii="Courier New" w:hAnsi="Courier New" w:cs="Courier New"/>
        </w:rPr>
        <w:t xml:space="preserve"> </w:t>
      </w:r>
      <w:r w:rsidRPr="00DC33D7">
        <w:rPr>
          <w:rFonts w:ascii="Courier New" w:hAnsi="Courier New" w:cs="Courier New"/>
        </w:rPr>
        <w:t xml:space="preserve"> one for projects with total project costs of more than $200,000 and </w:t>
      </w:r>
      <w:r w:rsidR="001E3D20">
        <w:rPr>
          <w:rFonts w:ascii="Courier New" w:hAnsi="Courier New" w:cs="Courier New"/>
        </w:rPr>
        <w:t>another</w:t>
      </w:r>
      <w:r w:rsidR="001E3D20" w:rsidRPr="00DC33D7">
        <w:rPr>
          <w:rFonts w:ascii="Courier New" w:hAnsi="Courier New" w:cs="Courier New"/>
        </w:rPr>
        <w:t xml:space="preserve"> </w:t>
      </w:r>
      <w:r w:rsidRPr="00DC33D7">
        <w:rPr>
          <w:rFonts w:ascii="Courier New" w:hAnsi="Courier New" w:cs="Courier New"/>
        </w:rPr>
        <w:t>for projects with total project costs of $200,000 or less.  The 2008 Farm Bill require</w:t>
      </w:r>
      <w:r w:rsidR="001E3D20">
        <w:rPr>
          <w:rFonts w:ascii="Courier New" w:hAnsi="Courier New" w:cs="Courier New"/>
        </w:rPr>
        <w:t>d</w:t>
      </w:r>
      <w:r w:rsidRPr="00DC33D7">
        <w:rPr>
          <w:rFonts w:ascii="Courier New" w:hAnsi="Courier New" w:cs="Courier New"/>
        </w:rPr>
        <w:t xml:space="preserve"> </w:t>
      </w:r>
      <w:r w:rsidR="003B4279" w:rsidRPr="00DC33D7">
        <w:rPr>
          <w:rFonts w:ascii="Courier New" w:hAnsi="Courier New" w:cs="Courier New"/>
        </w:rPr>
        <w:t xml:space="preserve">the Agency </w:t>
      </w:r>
      <w:r w:rsidRPr="00DC33D7">
        <w:rPr>
          <w:rFonts w:ascii="Courier New" w:hAnsi="Courier New" w:cs="Courier New"/>
        </w:rPr>
        <w:t>to set</w:t>
      </w:r>
      <w:r w:rsidR="00AF7998">
        <w:rPr>
          <w:rFonts w:ascii="Courier New" w:hAnsi="Courier New" w:cs="Courier New"/>
        </w:rPr>
        <w:t xml:space="preserve"> </w:t>
      </w:r>
      <w:r w:rsidRPr="00DC33D7">
        <w:rPr>
          <w:rFonts w:ascii="Courier New" w:hAnsi="Courier New" w:cs="Courier New"/>
        </w:rPr>
        <w:t xml:space="preserve">aside not less than 20 percent of program funds for grants of $20,000 or less.  Thus, </w:t>
      </w:r>
      <w:r w:rsidR="003B4279" w:rsidRPr="00DC33D7">
        <w:rPr>
          <w:rFonts w:ascii="Courier New" w:hAnsi="Courier New" w:cs="Courier New"/>
        </w:rPr>
        <w:t xml:space="preserve">the Agency </w:t>
      </w:r>
      <w:r w:rsidRPr="00DC33D7">
        <w:rPr>
          <w:rFonts w:ascii="Courier New" w:hAnsi="Courier New" w:cs="Courier New"/>
        </w:rPr>
        <w:t xml:space="preserve">examined ways to create a more simplified </w:t>
      </w:r>
      <w:r w:rsidR="003B4279" w:rsidRPr="00DC33D7">
        <w:rPr>
          <w:rFonts w:ascii="Courier New" w:hAnsi="Courier New" w:cs="Courier New"/>
        </w:rPr>
        <w:t xml:space="preserve">grant </w:t>
      </w:r>
      <w:r w:rsidRPr="00DC33D7">
        <w:rPr>
          <w:rFonts w:ascii="Courier New" w:hAnsi="Courier New" w:cs="Courier New"/>
        </w:rPr>
        <w:t xml:space="preserve">application for those </w:t>
      </w:r>
      <w:r w:rsidR="003B4279" w:rsidRPr="00DC33D7">
        <w:rPr>
          <w:rFonts w:ascii="Courier New" w:hAnsi="Courier New" w:cs="Courier New"/>
        </w:rPr>
        <w:t xml:space="preserve">RES/EEI projects </w:t>
      </w:r>
      <w:r w:rsidRPr="00DC33D7">
        <w:rPr>
          <w:rFonts w:ascii="Courier New" w:hAnsi="Courier New" w:cs="Courier New"/>
        </w:rPr>
        <w:t xml:space="preserve">with total project costs of $80,000 or less.  (NOTE:  </w:t>
      </w:r>
      <w:r w:rsidR="00ED26FE">
        <w:rPr>
          <w:rFonts w:ascii="Courier New" w:hAnsi="Courier New" w:cs="Courier New"/>
        </w:rPr>
        <w:t>Since the maximum grant is 25</w:t>
      </w:r>
      <w:r w:rsidR="00E03FD6">
        <w:rPr>
          <w:rFonts w:ascii="Courier New" w:hAnsi="Courier New" w:cs="Courier New"/>
        </w:rPr>
        <w:t xml:space="preserve"> percent</w:t>
      </w:r>
      <w:r w:rsidR="00ED26FE">
        <w:rPr>
          <w:rFonts w:ascii="Courier New" w:hAnsi="Courier New" w:cs="Courier New"/>
        </w:rPr>
        <w:t xml:space="preserve"> of total project costs, projects at</w:t>
      </w:r>
      <w:r w:rsidR="00E03FD6">
        <w:rPr>
          <w:rFonts w:ascii="Courier New" w:hAnsi="Courier New" w:cs="Courier New"/>
        </w:rPr>
        <w:t xml:space="preserve"> </w:t>
      </w:r>
      <w:r w:rsidRPr="00DC33D7">
        <w:rPr>
          <w:rFonts w:ascii="Courier New" w:hAnsi="Courier New" w:cs="Courier New"/>
        </w:rPr>
        <w:t>$80,000 threshold</w:t>
      </w:r>
      <w:r w:rsidR="00ED26FE">
        <w:rPr>
          <w:rFonts w:ascii="Courier New" w:hAnsi="Courier New" w:cs="Courier New"/>
        </w:rPr>
        <w:t xml:space="preserve"> would be the project size to maximum grant participation for applicants seeking to take advantage of the </w:t>
      </w:r>
      <w:r w:rsidRPr="00DC33D7">
        <w:rPr>
          <w:rFonts w:ascii="Courier New" w:hAnsi="Courier New" w:cs="Courier New"/>
        </w:rPr>
        <w:t xml:space="preserve">set-aside for projects seeking grants of $20,000 or less </w:t>
      </w:r>
    </w:p>
    <w:p w:rsidR="009B4F11" w:rsidRDefault="009B4F11" w:rsidP="009B4F11">
      <w:pPr>
        <w:spacing w:line="480" w:lineRule="auto"/>
        <w:rPr>
          <w:rFonts w:ascii="Courier New" w:hAnsi="Courier New" w:cs="Courier New"/>
        </w:rPr>
      </w:pPr>
    </w:p>
    <w:p w:rsidR="00D51A3F" w:rsidRPr="00DC33D7" w:rsidRDefault="002F3B1B" w:rsidP="009B4F11">
      <w:pPr>
        <w:spacing w:line="480" w:lineRule="auto"/>
        <w:rPr>
          <w:rFonts w:ascii="Courier New" w:hAnsi="Courier New" w:cs="Courier New"/>
        </w:rPr>
      </w:pPr>
      <w:r>
        <w:rPr>
          <w:rFonts w:ascii="Courier New" w:hAnsi="Courier New" w:cs="Courier New"/>
        </w:rPr>
        <w:t>As part of the Department’s retrospective review plan, the agency conducted</w:t>
      </w:r>
      <w:r w:rsidR="00D51A3F" w:rsidRPr="00DC33D7">
        <w:rPr>
          <w:rFonts w:ascii="Courier New" w:hAnsi="Courier New" w:cs="Courier New"/>
        </w:rPr>
        <w:t xml:space="preserve"> a review of the application requirements and program, </w:t>
      </w:r>
      <w:r w:rsidR="003B4279" w:rsidRPr="00DC33D7">
        <w:rPr>
          <w:rFonts w:ascii="Courier New" w:hAnsi="Courier New" w:cs="Courier New"/>
        </w:rPr>
        <w:t>the Agency</w:t>
      </w:r>
      <w:r w:rsidR="00D51A3F" w:rsidRPr="00DC33D7">
        <w:rPr>
          <w:rFonts w:ascii="Courier New" w:hAnsi="Courier New" w:cs="Courier New"/>
        </w:rPr>
        <w:t xml:space="preserve"> developed a new </w:t>
      </w:r>
      <w:r w:rsidR="003B4279" w:rsidRPr="00DC33D7">
        <w:rPr>
          <w:rFonts w:ascii="Courier New" w:hAnsi="Courier New" w:cs="Courier New"/>
        </w:rPr>
        <w:t xml:space="preserve">grant </w:t>
      </w:r>
      <w:r w:rsidR="00D51A3F" w:rsidRPr="00DC33D7">
        <w:rPr>
          <w:rFonts w:ascii="Courier New" w:hAnsi="Courier New" w:cs="Courier New"/>
        </w:rPr>
        <w:t xml:space="preserve">application process </w:t>
      </w:r>
      <w:r w:rsidR="00BC60E6">
        <w:rPr>
          <w:rFonts w:ascii="Courier New" w:hAnsi="Courier New" w:cs="Courier New"/>
        </w:rPr>
        <w:lastRenderedPageBreak/>
        <w:t xml:space="preserve">and forms </w:t>
      </w:r>
      <w:r w:rsidR="00D51A3F" w:rsidRPr="00DC33D7">
        <w:rPr>
          <w:rFonts w:ascii="Courier New" w:hAnsi="Courier New" w:cs="Courier New"/>
        </w:rPr>
        <w:t xml:space="preserve">for </w:t>
      </w:r>
      <w:r w:rsidR="003B4279" w:rsidRPr="00DC33D7">
        <w:rPr>
          <w:rFonts w:ascii="Courier New" w:hAnsi="Courier New" w:cs="Courier New"/>
        </w:rPr>
        <w:t xml:space="preserve">RES/EEI </w:t>
      </w:r>
      <w:r w:rsidR="00D51A3F" w:rsidRPr="00DC33D7">
        <w:rPr>
          <w:rFonts w:ascii="Courier New" w:hAnsi="Courier New" w:cs="Courier New"/>
        </w:rPr>
        <w:t>projects.  Th</w:t>
      </w:r>
      <w:r w:rsidR="003B4279" w:rsidRPr="00DC33D7">
        <w:rPr>
          <w:rFonts w:ascii="Courier New" w:hAnsi="Courier New" w:cs="Courier New"/>
        </w:rPr>
        <w:t>e</w:t>
      </w:r>
      <w:r w:rsidR="00D51A3F" w:rsidRPr="00DC33D7">
        <w:rPr>
          <w:rFonts w:ascii="Courier New" w:hAnsi="Courier New" w:cs="Courier New"/>
        </w:rPr>
        <w:t xml:space="preserve">se </w:t>
      </w:r>
      <w:r w:rsidR="003B4279" w:rsidRPr="00DC33D7">
        <w:rPr>
          <w:rFonts w:ascii="Courier New" w:hAnsi="Courier New" w:cs="Courier New"/>
        </w:rPr>
        <w:t xml:space="preserve">new </w:t>
      </w:r>
      <w:r w:rsidR="00D51A3F" w:rsidRPr="00DC33D7">
        <w:rPr>
          <w:rFonts w:ascii="Courier New" w:hAnsi="Courier New" w:cs="Courier New"/>
        </w:rPr>
        <w:t>provisions reduce the application burden for projects</w:t>
      </w:r>
      <w:r w:rsidR="00505483">
        <w:rPr>
          <w:rFonts w:ascii="Courier New" w:hAnsi="Courier New" w:cs="Courier New"/>
        </w:rPr>
        <w:t xml:space="preserve"> based on project costs</w:t>
      </w:r>
      <w:r w:rsidR="00D51A3F" w:rsidRPr="00DC33D7">
        <w:rPr>
          <w:rFonts w:ascii="Courier New" w:hAnsi="Courier New" w:cs="Courier New"/>
        </w:rPr>
        <w:t xml:space="preserve">, while still providing </w:t>
      </w:r>
      <w:r w:rsidR="003B4279" w:rsidRPr="00DC33D7">
        <w:rPr>
          <w:rFonts w:ascii="Courier New" w:hAnsi="Courier New" w:cs="Courier New"/>
        </w:rPr>
        <w:t>the Agency</w:t>
      </w:r>
      <w:r w:rsidR="00D51A3F" w:rsidRPr="00DC33D7">
        <w:rPr>
          <w:rFonts w:ascii="Courier New" w:hAnsi="Courier New" w:cs="Courier New"/>
        </w:rPr>
        <w:t xml:space="preserve"> sufficient information to determine applicant and project eligibility and to evaluate and score the applications.  </w:t>
      </w:r>
    </w:p>
    <w:p w:rsidR="009B4F11" w:rsidRDefault="009B4F11" w:rsidP="009B4F11">
      <w:pPr>
        <w:spacing w:line="480" w:lineRule="auto"/>
        <w:rPr>
          <w:rFonts w:ascii="Courier New" w:hAnsi="Courier New" w:cs="Courier New"/>
        </w:rPr>
      </w:pPr>
    </w:p>
    <w:p w:rsidR="00D51A3F" w:rsidRPr="00DC33D7" w:rsidRDefault="00D51A3F" w:rsidP="009B4F11">
      <w:pPr>
        <w:spacing w:line="480" w:lineRule="auto"/>
        <w:rPr>
          <w:rFonts w:ascii="Courier New" w:hAnsi="Courier New" w:cs="Courier New"/>
        </w:rPr>
      </w:pPr>
      <w:r w:rsidRPr="00DC33D7">
        <w:rPr>
          <w:rFonts w:ascii="Courier New" w:hAnsi="Courier New" w:cs="Courier New"/>
        </w:rPr>
        <w:t xml:space="preserve">Specifically, the </w:t>
      </w:r>
      <w:r w:rsidR="005A3E7F">
        <w:rPr>
          <w:rFonts w:ascii="Courier New" w:hAnsi="Courier New" w:cs="Courier New"/>
        </w:rPr>
        <w:t>final</w:t>
      </w:r>
      <w:r w:rsidR="005A3E7F" w:rsidRPr="00DC33D7">
        <w:rPr>
          <w:rFonts w:ascii="Courier New" w:hAnsi="Courier New" w:cs="Courier New"/>
        </w:rPr>
        <w:t xml:space="preserve"> </w:t>
      </w:r>
      <w:r w:rsidRPr="00DC33D7">
        <w:rPr>
          <w:rFonts w:ascii="Courier New" w:hAnsi="Courier New" w:cs="Courier New"/>
        </w:rPr>
        <w:t>rule define</w:t>
      </w:r>
      <w:r w:rsidR="009F4196" w:rsidRPr="00DC33D7">
        <w:rPr>
          <w:rFonts w:ascii="Courier New" w:hAnsi="Courier New" w:cs="Courier New"/>
        </w:rPr>
        <w:t>s</w:t>
      </w:r>
      <w:r w:rsidRPr="00DC33D7">
        <w:rPr>
          <w:rFonts w:ascii="Courier New" w:hAnsi="Courier New" w:cs="Courier New"/>
        </w:rPr>
        <w:t xml:space="preserve"> three grant application processes </w:t>
      </w:r>
      <w:r w:rsidR="000D5198" w:rsidRPr="00DC33D7">
        <w:rPr>
          <w:rFonts w:ascii="Courier New" w:hAnsi="Courier New" w:cs="Courier New"/>
        </w:rPr>
        <w:t>for RES/EEI projects:</w:t>
      </w:r>
      <w:r w:rsidRPr="00DC33D7">
        <w:rPr>
          <w:rFonts w:ascii="Courier New" w:hAnsi="Courier New" w:cs="Courier New"/>
        </w:rPr>
        <w:t xml:space="preserve"> </w:t>
      </w:r>
      <w:r w:rsidR="000D5198" w:rsidRPr="00DC33D7">
        <w:rPr>
          <w:rFonts w:ascii="Courier New" w:hAnsi="Courier New" w:cs="Courier New"/>
        </w:rPr>
        <w:t xml:space="preserve"> (1)</w:t>
      </w:r>
      <w:r w:rsidRPr="00DC33D7">
        <w:rPr>
          <w:rFonts w:ascii="Courier New" w:hAnsi="Courier New" w:cs="Courier New"/>
        </w:rPr>
        <w:t xml:space="preserve"> </w:t>
      </w:r>
      <w:r w:rsidRPr="00DC33D7">
        <w:rPr>
          <w:rFonts w:ascii="Courier New" w:hAnsi="Courier New" w:cs="Courier New"/>
          <w:iCs/>
        </w:rPr>
        <w:t xml:space="preserve">projects with total project costs </w:t>
      </w:r>
      <w:r w:rsidR="00505483">
        <w:rPr>
          <w:rFonts w:ascii="Courier New" w:hAnsi="Courier New" w:cs="Courier New"/>
          <w:iCs/>
        </w:rPr>
        <w:t xml:space="preserve">of $200,000 and </w:t>
      </w:r>
      <w:r w:rsidRPr="00DC33D7">
        <w:rPr>
          <w:rFonts w:ascii="Courier New" w:hAnsi="Courier New" w:cs="Courier New"/>
          <w:iCs/>
        </w:rPr>
        <w:t xml:space="preserve">greater, </w:t>
      </w:r>
      <w:r w:rsidR="000D5198" w:rsidRPr="00DC33D7">
        <w:rPr>
          <w:rFonts w:ascii="Courier New" w:hAnsi="Courier New" w:cs="Courier New"/>
          <w:iCs/>
        </w:rPr>
        <w:t xml:space="preserve">(2) </w:t>
      </w:r>
      <w:r w:rsidRPr="00DC33D7">
        <w:rPr>
          <w:rFonts w:ascii="Courier New" w:hAnsi="Courier New" w:cs="Courier New"/>
          <w:iCs/>
        </w:rPr>
        <w:t xml:space="preserve">projects with total projects cost of </w:t>
      </w:r>
      <w:r w:rsidR="00505483">
        <w:rPr>
          <w:rFonts w:ascii="Courier New" w:hAnsi="Courier New" w:cs="Courier New"/>
          <w:iCs/>
        </w:rPr>
        <w:t xml:space="preserve">less than </w:t>
      </w:r>
      <w:r w:rsidRPr="00DC33D7">
        <w:rPr>
          <w:rFonts w:ascii="Courier New" w:hAnsi="Courier New" w:cs="Courier New"/>
          <w:iCs/>
        </w:rPr>
        <w:t>$200,000</w:t>
      </w:r>
      <w:r w:rsidR="00505483">
        <w:rPr>
          <w:rFonts w:ascii="Courier New" w:hAnsi="Courier New" w:cs="Courier New"/>
          <w:iCs/>
        </w:rPr>
        <w:t xml:space="preserve">, </w:t>
      </w:r>
      <w:r w:rsidR="00360581" w:rsidRPr="00360581">
        <w:rPr>
          <w:rFonts w:ascii="Courier New" w:hAnsi="Courier New" w:cs="Courier New"/>
          <w:iCs/>
        </w:rPr>
        <w:t>but more than $80,000</w:t>
      </w:r>
      <w:r w:rsidR="00360581">
        <w:rPr>
          <w:rFonts w:ascii="Courier New" w:hAnsi="Courier New" w:cs="Courier New"/>
          <w:iCs/>
        </w:rPr>
        <w:t xml:space="preserve">, </w:t>
      </w:r>
      <w:r w:rsidRPr="00DC33D7">
        <w:rPr>
          <w:rFonts w:ascii="Courier New" w:hAnsi="Courier New" w:cs="Courier New"/>
          <w:iCs/>
        </w:rPr>
        <w:t xml:space="preserve">and </w:t>
      </w:r>
      <w:r w:rsidR="000D5198" w:rsidRPr="00DC33D7">
        <w:rPr>
          <w:rFonts w:ascii="Courier New" w:hAnsi="Courier New" w:cs="Courier New"/>
          <w:iCs/>
        </w:rPr>
        <w:t xml:space="preserve">(3) </w:t>
      </w:r>
      <w:r w:rsidRPr="00DC33D7">
        <w:rPr>
          <w:rFonts w:ascii="Courier New" w:hAnsi="Courier New" w:cs="Courier New"/>
          <w:iCs/>
        </w:rPr>
        <w:t xml:space="preserve">projects with total project costs of $80,000 or less. </w:t>
      </w:r>
      <w:r w:rsidRPr="00DC33D7">
        <w:rPr>
          <w:rFonts w:ascii="Courier New" w:hAnsi="Courier New" w:cs="Courier New"/>
          <w:b/>
          <w:iCs/>
        </w:rPr>
        <w:t xml:space="preserve"> </w:t>
      </w:r>
      <w:r w:rsidRPr="00DC33D7">
        <w:rPr>
          <w:rFonts w:ascii="Courier New" w:hAnsi="Courier New" w:cs="Courier New"/>
        </w:rPr>
        <w:t>With the</w:t>
      </w:r>
      <w:r w:rsidR="002F3B1B">
        <w:rPr>
          <w:rFonts w:ascii="Courier New" w:hAnsi="Courier New" w:cs="Courier New"/>
        </w:rPr>
        <w:t>se</w:t>
      </w:r>
      <w:r w:rsidRPr="00DC33D7">
        <w:rPr>
          <w:rFonts w:ascii="Courier New" w:hAnsi="Courier New" w:cs="Courier New"/>
        </w:rPr>
        <w:t xml:space="preserve"> changes, </w:t>
      </w:r>
      <w:r w:rsidR="000D5198" w:rsidRPr="00DC33D7">
        <w:rPr>
          <w:rFonts w:ascii="Courier New" w:hAnsi="Courier New" w:cs="Courier New"/>
        </w:rPr>
        <w:t xml:space="preserve">RES/EEI </w:t>
      </w:r>
      <w:r w:rsidRPr="00DC33D7">
        <w:rPr>
          <w:rFonts w:ascii="Courier New" w:hAnsi="Courier New" w:cs="Courier New"/>
        </w:rPr>
        <w:t xml:space="preserve">projects with smaller total project costs will </w:t>
      </w:r>
      <w:r w:rsidR="002F3B1B">
        <w:rPr>
          <w:rFonts w:ascii="Courier New" w:hAnsi="Courier New" w:cs="Courier New"/>
        </w:rPr>
        <w:t>have less burden and lower</w:t>
      </w:r>
      <w:r w:rsidRPr="00DC33D7">
        <w:rPr>
          <w:rFonts w:ascii="Courier New" w:hAnsi="Courier New" w:cs="Courier New"/>
        </w:rPr>
        <w:t xml:space="preserve"> administrative costs.</w:t>
      </w:r>
    </w:p>
    <w:p w:rsidR="009B4F11" w:rsidRDefault="009B4F11" w:rsidP="009B4F11">
      <w:pPr>
        <w:spacing w:line="480" w:lineRule="auto"/>
        <w:rPr>
          <w:rFonts w:ascii="Courier New" w:hAnsi="Courier New" w:cs="Courier New"/>
        </w:rPr>
      </w:pPr>
    </w:p>
    <w:p w:rsidR="00D51A3F" w:rsidRPr="00DC33D7" w:rsidRDefault="00023AB8" w:rsidP="009B4F11">
      <w:pPr>
        <w:spacing w:line="480" w:lineRule="auto"/>
        <w:rPr>
          <w:rFonts w:ascii="Courier New" w:hAnsi="Courier New" w:cs="Courier New"/>
        </w:rPr>
      </w:pPr>
      <w:r w:rsidRPr="00DC33D7">
        <w:rPr>
          <w:rFonts w:ascii="Courier New" w:hAnsi="Courier New" w:cs="Courier New"/>
        </w:rPr>
        <w:t>The Agency</w:t>
      </w:r>
      <w:r w:rsidR="00D51A3F" w:rsidRPr="00DC33D7">
        <w:rPr>
          <w:rFonts w:ascii="Courier New" w:hAnsi="Courier New" w:cs="Courier New"/>
        </w:rPr>
        <w:t xml:space="preserve"> estimates that, for the average applicant, the number of hours required to prepare a RES</w:t>
      </w:r>
      <w:r w:rsidR="00F5091A">
        <w:rPr>
          <w:rFonts w:ascii="Courier New" w:hAnsi="Courier New" w:cs="Courier New"/>
        </w:rPr>
        <w:t xml:space="preserve"> or EEI</w:t>
      </w:r>
      <w:r w:rsidR="00D51A3F" w:rsidRPr="00DC33D7">
        <w:rPr>
          <w:rFonts w:ascii="Courier New" w:hAnsi="Courier New" w:cs="Courier New"/>
        </w:rPr>
        <w:t xml:space="preserve"> </w:t>
      </w:r>
      <w:r w:rsidRPr="00DC33D7">
        <w:rPr>
          <w:rFonts w:ascii="Courier New" w:hAnsi="Courier New" w:cs="Courier New"/>
        </w:rPr>
        <w:t xml:space="preserve">grant </w:t>
      </w:r>
      <w:r w:rsidR="00D51A3F" w:rsidRPr="00DC33D7">
        <w:rPr>
          <w:rFonts w:ascii="Courier New" w:hAnsi="Courier New" w:cs="Courier New"/>
        </w:rPr>
        <w:t xml:space="preserve">application for a project with total project costs of $80,000 or less would be reduced from </w:t>
      </w:r>
      <w:r w:rsidR="00661D59">
        <w:rPr>
          <w:rFonts w:ascii="Courier New" w:hAnsi="Courier New" w:cs="Courier New"/>
        </w:rPr>
        <w:t>82</w:t>
      </w:r>
      <w:r w:rsidR="00F5091A" w:rsidRPr="00DC33D7">
        <w:rPr>
          <w:rFonts w:ascii="Courier New" w:hAnsi="Courier New" w:cs="Courier New"/>
        </w:rPr>
        <w:t xml:space="preserve"> </w:t>
      </w:r>
      <w:r w:rsidR="00D51A3F" w:rsidRPr="00DC33D7">
        <w:rPr>
          <w:rFonts w:ascii="Courier New" w:hAnsi="Courier New" w:cs="Courier New"/>
        </w:rPr>
        <w:t xml:space="preserve">hours to </w:t>
      </w:r>
      <w:r w:rsidR="00F5091A">
        <w:rPr>
          <w:rFonts w:ascii="Courier New" w:hAnsi="Courier New" w:cs="Courier New"/>
        </w:rPr>
        <w:t xml:space="preserve">35 </w:t>
      </w:r>
      <w:r w:rsidR="00D51A3F" w:rsidRPr="00DC33D7">
        <w:rPr>
          <w:rFonts w:ascii="Courier New" w:hAnsi="Courier New" w:cs="Courier New"/>
        </w:rPr>
        <w:t xml:space="preserve">hours, </w:t>
      </w:r>
      <w:r w:rsidR="00D138C2" w:rsidRPr="00DC33D7">
        <w:rPr>
          <w:rFonts w:ascii="Courier New" w:hAnsi="Courier New" w:cs="Courier New"/>
        </w:rPr>
        <w:t>f</w:t>
      </w:r>
      <w:r w:rsidR="00D51A3F" w:rsidRPr="00DC33D7">
        <w:rPr>
          <w:rFonts w:ascii="Courier New" w:hAnsi="Courier New" w:cs="Courier New"/>
        </w:rPr>
        <w:t xml:space="preserve">or a </w:t>
      </w:r>
      <w:r w:rsidR="00F5091A">
        <w:rPr>
          <w:rFonts w:ascii="Courier New" w:hAnsi="Courier New" w:cs="Courier New"/>
        </w:rPr>
        <w:t>57</w:t>
      </w:r>
      <w:r w:rsidR="00F5091A" w:rsidRPr="00DC33D7">
        <w:rPr>
          <w:rFonts w:ascii="Courier New" w:hAnsi="Courier New" w:cs="Courier New"/>
        </w:rPr>
        <w:t xml:space="preserve"> </w:t>
      </w:r>
      <w:r w:rsidR="00D51A3F" w:rsidRPr="00DC33D7">
        <w:rPr>
          <w:rFonts w:ascii="Courier New" w:hAnsi="Courier New" w:cs="Courier New"/>
        </w:rPr>
        <w:t xml:space="preserve">percent reduction.  Assuming </w:t>
      </w:r>
      <w:r w:rsidRPr="00DC33D7">
        <w:rPr>
          <w:rFonts w:ascii="Courier New" w:hAnsi="Courier New" w:cs="Courier New"/>
        </w:rPr>
        <w:t>an average hourly rate of $35</w:t>
      </w:r>
      <w:r w:rsidR="00A5741A" w:rsidRPr="00DC33D7">
        <w:rPr>
          <w:rFonts w:ascii="Courier New" w:hAnsi="Courier New" w:cs="Courier New"/>
        </w:rPr>
        <w:t>.72 per hour</w:t>
      </w:r>
      <w:r w:rsidR="00583ED1">
        <w:rPr>
          <w:rFonts w:ascii="Courier New" w:hAnsi="Courier New" w:cs="Courier New"/>
        </w:rPr>
        <w:t xml:space="preserve"> (2013 median wage for a financial specialist in the U</w:t>
      </w:r>
      <w:r w:rsidR="005B0BF5">
        <w:rPr>
          <w:rFonts w:ascii="Courier New" w:hAnsi="Courier New" w:cs="Courier New"/>
        </w:rPr>
        <w:t xml:space="preserve">nited </w:t>
      </w:r>
      <w:r w:rsidR="00583ED1">
        <w:rPr>
          <w:rFonts w:ascii="Courier New" w:hAnsi="Courier New" w:cs="Courier New"/>
        </w:rPr>
        <w:t>S</w:t>
      </w:r>
      <w:r w:rsidR="005B0BF5">
        <w:rPr>
          <w:rFonts w:ascii="Courier New" w:hAnsi="Courier New" w:cs="Courier New"/>
        </w:rPr>
        <w:t>tates</w:t>
      </w:r>
      <w:r w:rsidR="00583ED1">
        <w:rPr>
          <w:rFonts w:ascii="Courier New" w:hAnsi="Courier New" w:cs="Courier New"/>
        </w:rPr>
        <w:t>)</w:t>
      </w:r>
      <w:r w:rsidR="00D51A3F" w:rsidRPr="00DC33D7">
        <w:rPr>
          <w:rFonts w:ascii="Courier New" w:hAnsi="Courier New" w:cs="Courier New"/>
        </w:rPr>
        <w:t>, the savings would be $</w:t>
      </w:r>
      <w:r w:rsidR="00661D59">
        <w:rPr>
          <w:rFonts w:ascii="Courier New" w:hAnsi="Courier New" w:cs="Courier New"/>
        </w:rPr>
        <w:t>1,679</w:t>
      </w:r>
      <w:r w:rsidR="00A5741A" w:rsidRPr="00DC33D7">
        <w:rPr>
          <w:rFonts w:ascii="Courier New" w:hAnsi="Courier New" w:cs="Courier New"/>
        </w:rPr>
        <w:t xml:space="preserve"> per application</w:t>
      </w:r>
      <w:r w:rsidR="00D51A3F" w:rsidRPr="00DC33D7">
        <w:rPr>
          <w:rFonts w:ascii="Courier New" w:hAnsi="Courier New" w:cs="Courier New"/>
        </w:rPr>
        <w:t xml:space="preserve">.  </w:t>
      </w:r>
    </w:p>
    <w:p w:rsidR="009B4F11" w:rsidRDefault="009B4F11" w:rsidP="009B4F11">
      <w:pPr>
        <w:spacing w:line="480" w:lineRule="auto"/>
        <w:rPr>
          <w:rFonts w:ascii="Courier New" w:hAnsi="Courier New" w:cs="Courier New"/>
        </w:rPr>
      </w:pPr>
    </w:p>
    <w:p w:rsidR="00AB3CD5" w:rsidRPr="00DC33D7" w:rsidRDefault="008F0868" w:rsidP="009B4F11">
      <w:pPr>
        <w:spacing w:line="480" w:lineRule="auto"/>
        <w:rPr>
          <w:rFonts w:ascii="Courier New" w:hAnsi="Courier New" w:cs="Courier New"/>
        </w:rPr>
      </w:pPr>
      <w:r w:rsidRPr="00DC33D7">
        <w:rPr>
          <w:rFonts w:ascii="Courier New" w:hAnsi="Courier New" w:cs="Courier New"/>
        </w:rPr>
        <w:t>T</w:t>
      </w:r>
      <w:r w:rsidR="00AB3CD5" w:rsidRPr="00DC33D7">
        <w:rPr>
          <w:rFonts w:ascii="Courier New" w:hAnsi="Courier New" w:cs="Courier New"/>
        </w:rPr>
        <w:t xml:space="preserve">able </w:t>
      </w:r>
      <w:r w:rsidR="00F5091A">
        <w:rPr>
          <w:rFonts w:ascii="Courier New" w:hAnsi="Courier New" w:cs="Courier New"/>
        </w:rPr>
        <w:t>5</w:t>
      </w:r>
      <w:r w:rsidR="00F5091A" w:rsidRPr="00DC33D7">
        <w:rPr>
          <w:rFonts w:ascii="Courier New" w:hAnsi="Courier New" w:cs="Courier New"/>
        </w:rPr>
        <w:t xml:space="preserve"> </w:t>
      </w:r>
      <w:r w:rsidR="00AB3CD5" w:rsidRPr="00DC33D7">
        <w:rPr>
          <w:rFonts w:ascii="Courier New" w:hAnsi="Courier New" w:cs="Courier New"/>
        </w:rPr>
        <w:t xml:space="preserve">summarizes the estimated savings to RES and EEI grant applicants for </w:t>
      </w:r>
      <w:r w:rsidR="003B2B1E">
        <w:rPr>
          <w:rFonts w:ascii="Courier New" w:hAnsi="Courier New" w:cs="Courier New"/>
        </w:rPr>
        <w:t xml:space="preserve">all </w:t>
      </w:r>
      <w:r w:rsidR="00AB3CD5" w:rsidRPr="00DC33D7">
        <w:rPr>
          <w:rFonts w:ascii="Courier New" w:hAnsi="Courier New" w:cs="Courier New"/>
        </w:rPr>
        <w:t>changes associated with the application</w:t>
      </w:r>
      <w:r w:rsidR="003B2B1E">
        <w:rPr>
          <w:rFonts w:ascii="Courier New" w:hAnsi="Courier New" w:cs="Courier New"/>
        </w:rPr>
        <w:t xml:space="preserve">:  the </w:t>
      </w:r>
      <w:r w:rsidR="003B2B1E">
        <w:rPr>
          <w:rFonts w:ascii="Courier New" w:hAnsi="Courier New" w:cs="Courier New"/>
        </w:rPr>
        <w:lastRenderedPageBreak/>
        <w:t>application</w:t>
      </w:r>
      <w:r w:rsidR="00AB3CD5" w:rsidRPr="00DC33D7">
        <w:rPr>
          <w:rFonts w:ascii="Courier New" w:hAnsi="Courier New" w:cs="Courier New"/>
        </w:rPr>
        <w:t xml:space="preserve"> narrative, </w:t>
      </w:r>
      <w:r w:rsidR="00D138C2" w:rsidRPr="00DC33D7">
        <w:rPr>
          <w:rFonts w:ascii="Courier New" w:hAnsi="Courier New" w:cs="Courier New"/>
        </w:rPr>
        <w:t xml:space="preserve">adjusting </w:t>
      </w:r>
      <w:r w:rsidR="00AB3CD5" w:rsidRPr="00DC33D7">
        <w:rPr>
          <w:rFonts w:ascii="Courier New" w:hAnsi="Courier New" w:cs="Courier New"/>
        </w:rPr>
        <w:t xml:space="preserve">the forms and certifications to be submitted with the application, </w:t>
      </w:r>
      <w:r w:rsidR="00D138C2" w:rsidRPr="00DC33D7">
        <w:rPr>
          <w:rFonts w:ascii="Courier New" w:hAnsi="Courier New" w:cs="Courier New"/>
        </w:rPr>
        <w:t xml:space="preserve">simplifying </w:t>
      </w:r>
      <w:r w:rsidR="00AB3CD5" w:rsidRPr="00DC33D7">
        <w:rPr>
          <w:rFonts w:ascii="Courier New" w:hAnsi="Courier New" w:cs="Courier New"/>
        </w:rPr>
        <w:t xml:space="preserve">the technical report, and </w:t>
      </w:r>
      <w:r w:rsidR="003B2B1E">
        <w:rPr>
          <w:rFonts w:ascii="Courier New" w:hAnsi="Courier New" w:cs="Courier New"/>
        </w:rPr>
        <w:t xml:space="preserve">using energy assessment instead of </w:t>
      </w:r>
      <w:r w:rsidR="00AB3CD5" w:rsidRPr="00DC33D7">
        <w:rPr>
          <w:rFonts w:ascii="Courier New" w:hAnsi="Courier New" w:cs="Courier New"/>
        </w:rPr>
        <w:t xml:space="preserve">energy audits for </w:t>
      </w:r>
      <w:r w:rsidR="003B2B1E">
        <w:rPr>
          <w:rFonts w:ascii="Courier New" w:hAnsi="Courier New" w:cs="Courier New"/>
        </w:rPr>
        <w:t xml:space="preserve">all </w:t>
      </w:r>
      <w:r w:rsidR="00AB3CD5" w:rsidRPr="00DC33D7">
        <w:rPr>
          <w:rFonts w:ascii="Courier New" w:hAnsi="Courier New" w:cs="Courier New"/>
        </w:rPr>
        <w:t>EEI projects</w:t>
      </w:r>
      <w:r w:rsidR="00D138C2" w:rsidRPr="00DC33D7">
        <w:rPr>
          <w:rFonts w:ascii="Courier New" w:hAnsi="Courier New" w:cs="Courier New"/>
        </w:rPr>
        <w:t xml:space="preserve"> with total project costs of $</w:t>
      </w:r>
      <w:r w:rsidR="003B2B1E">
        <w:rPr>
          <w:rFonts w:ascii="Courier New" w:hAnsi="Courier New" w:cs="Courier New"/>
        </w:rPr>
        <w:t>8</w:t>
      </w:r>
      <w:r w:rsidR="00D138C2" w:rsidRPr="00DC33D7">
        <w:rPr>
          <w:rFonts w:ascii="Courier New" w:hAnsi="Courier New" w:cs="Courier New"/>
        </w:rPr>
        <w:t>0,000</w:t>
      </w:r>
      <w:r w:rsidR="003B2B1E">
        <w:rPr>
          <w:rFonts w:ascii="Courier New" w:hAnsi="Courier New" w:cs="Courier New"/>
        </w:rPr>
        <w:t xml:space="preserve"> or less</w:t>
      </w:r>
      <w:r w:rsidR="00AB3CD5" w:rsidRPr="00DC33D7">
        <w:rPr>
          <w:rFonts w:ascii="Courier New" w:hAnsi="Courier New" w:cs="Courier New"/>
        </w:rPr>
        <w:t>.</w:t>
      </w:r>
    </w:p>
    <w:p w:rsidR="00AB3CD5" w:rsidRPr="00DC33D7" w:rsidRDefault="002E45DB" w:rsidP="00AB3CD5">
      <w:pPr>
        <w:keepNext/>
        <w:keepLines/>
        <w:spacing w:after="240"/>
        <w:jc w:val="center"/>
        <w:rPr>
          <w:rFonts w:ascii="Courier New" w:hAnsi="Courier New" w:cs="Courier New"/>
        </w:rPr>
      </w:pPr>
      <w:proofErr w:type="gramStart"/>
      <w:r w:rsidRPr="00DC33D7">
        <w:rPr>
          <w:rFonts w:ascii="Courier New" w:hAnsi="Courier New" w:cs="Courier New"/>
        </w:rPr>
        <w:t xml:space="preserve">Table </w:t>
      </w:r>
      <w:r w:rsidR="001D2D2F">
        <w:rPr>
          <w:rFonts w:ascii="Courier New" w:hAnsi="Courier New" w:cs="Courier New"/>
        </w:rPr>
        <w:t>5</w:t>
      </w:r>
      <w:r w:rsidR="008F0868" w:rsidRPr="00DC33D7">
        <w:rPr>
          <w:rFonts w:ascii="Courier New" w:hAnsi="Courier New" w:cs="Courier New"/>
        </w:rPr>
        <w:t>.</w:t>
      </w:r>
      <w:proofErr w:type="gramEnd"/>
      <w:r w:rsidR="008F0868" w:rsidRPr="00DC33D7">
        <w:rPr>
          <w:rFonts w:ascii="Courier New" w:hAnsi="Courier New" w:cs="Courier New"/>
        </w:rPr>
        <w:t xml:space="preserve">  </w:t>
      </w:r>
      <w:r w:rsidR="00AB3CD5" w:rsidRPr="00DC33D7">
        <w:rPr>
          <w:rFonts w:ascii="Courier New" w:hAnsi="Courier New" w:cs="Courier New"/>
        </w:rPr>
        <w:t xml:space="preserve">Estimated </w:t>
      </w:r>
      <w:r w:rsidR="00CA740B" w:rsidRPr="00DC33D7">
        <w:rPr>
          <w:rFonts w:ascii="Courier New" w:hAnsi="Courier New" w:cs="Courier New"/>
        </w:rPr>
        <w:t xml:space="preserve">Application </w:t>
      </w:r>
      <w:r w:rsidR="00AB3CD5" w:rsidRPr="00DC33D7">
        <w:rPr>
          <w:rFonts w:ascii="Courier New" w:hAnsi="Courier New" w:cs="Courier New"/>
        </w:rPr>
        <w:t xml:space="preserve">Savings </w:t>
      </w:r>
      <w:r w:rsidR="00CA740B" w:rsidRPr="00DC33D7">
        <w:rPr>
          <w:rFonts w:ascii="Courier New" w:hAnsi="Courier New" w:cs="Courier New"/>
        </w:rPr>
        <w:t>f</w:t>
      </w:r>
      <w:r w:rsidR="00AB3CD5" w:rsidRPr="00DC33D7">
        <w:rPr>
          <w:rFonts w:ascii="Courier New" w:hAnsi="Courier New" w:cs="Courier New"/>
        </w:rPr>
        <w:t>o</w:t>
      </w:r>
      <w:r w:rsidR="00CA740B" w:rsidRPr="00DC33D7">
        <w:rPr>
          <w:rFonts w:ascii="Courier New" w:hAnsi="Courier New" w:cs="Courier New"/>
        </w:rPr>
        <w:t>r</w:t>
      </w:r>
      <w:r w:rsidR="00AB3CD5" w:rsidRPr="00DC33D7">
        <w:rPr>
          <w:rFonts w:ascii="Courier New" w:hAnsi="Courier New" w:cs="Courier New"/>
        </w:rPr>
        <w:t xml:space="preserve"> </w:t>
      </w:r>
      <w:r w:rsidR="00CA740B" w:rsidRPr="00DC33D7">
        <w:rPr>
          <w:rFonts w:ascii="Courier New" w:hAnsi="Courier New" w:cs="Courier New"/>
        </w:rPr>
        <w:t>RES and</w:t>
      </w:r>
      <w:r w:rsidR="00360581">
        <w:rPr>
          <w:rFonts w:ascii="Courier New" w:hAnsi="Courier New" w:cs="Courier New"/>
        </w:rPr>
        <w:t xml:space="preserve"> </w:t>
      </w:r>
      <w:r w:rsidR="00CA740B" w:rsidRPr="00DC33D7">
        <w:rPr>
          <w:rFonts w:ascii="Courier New" w:hAnsi="Courier New" w:cs="Courier New"/>
        </w:rPr>
        <w:t xml:space="preserve">EEI Grant </w:t>
      </w:r>
      <w:r w:rsidR="00AB3CD5" w:rsidRPr="00DC33D7">
        <w:rPr>
          <w:rFonts w:ascii="Courier New" w:hAnsi="Courier New" w:cs="Courier New"/>
        </w:rPr>
        <w:t>Applications</w:t>
      </w:r>
      <w:r w:rsidR="00CA740B" w:rsidRPr="00DC33D7">
        <w:rPr>
          <w:rFonts w:ascii="Courier New" w:hAnsi="Courier New" w:cs="Courier New"/>
        </w:rPr>
        <w:t xml:space="preserve"> for Projects with</w:t>
      </w:r>
      <w:r w:rsidR="00360581">
        <w:rPr>
          <w:rFonts w:ascii="Courier New" w:hAnsi="Courier New" w:cs="Courier New"/>
        </w:rPr>
        <w:t xml:space="preserve"> </w:t>
      </w:r>
      <w:r w:rsidR="008F0868" w:rsidRPr="00DC33D7">
        <w:rPr>
          <w:rFonts w:ascii="Courier New" w:hAnsi="Courier New" w:cs="Courier New"/>
        </w:rPr>
        <w:t xml:space="preserve">Total Project Costs of $80,000 or less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1657"/>
        <w:gridCol w:w="2800"/>
        <w:gridCol w:w="2800"/>
      </w:tblGrid>
      <w:tr w:rsidR="002878DC" w:rsidRPr="00DC33D7" w:rsidTr="00F5091A">
        <w:trPr>
          <w:jc w:val="center"/>
        </w:trPr>
        <w:tc>
          <w:tcPr>
            <w:tcW w:w="2371" w:type="dxa"/>
            <w:vAlign w:val="center"/>
          </w:tcPr>
          <w:p w:rsidR="00322376" w:rsidRPr="009E5E58" w:rsidRDefault="0032237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Item</w:t>
            </w:r>
          </w:p>
        </w:tc>
        <w:tc>
          <w:tcPr>
            <w:tcW w:w="1341" w:type="dxa"/>
            <w:vAlign w:val="center"/>
          </w:tcPr>
          <w:p w:rsidR="00322376" w:rsidRPr="009E5E58" w:rsidRDefault="0032237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 Grant Applications</w:t>
            </w:r>
          </w:p>
        </w:tc>
        <w:tc>
          <w:tcPr>
            <w:tcW w:w="5864" w:type="dxa"/>
            <w:gridSpan w:val="2"/>
            <w:vAlign w:val="center"/>
          </w:tcPr>
          <w:p w:rsidR="00322376" w:rsidRPr="009E5E58" w:rsidRDefault="0032237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 Grant Applications</w:t>
            </w:r>
          </w:p>
        </w:tc>
      </w:tr>
      <w:tr w:rsidR="006B211B" w:rsidRPr="00DC33D7" w:rsidTr="00F5091A">
        <w:trPr>
          <w:jc w:val="center"/>
        </w:trPr>
        <w:tc>
          <w:tcPr>
            <w:tcW w:w="2371" w:type="dxa"/>
          </w:tcPr>
          <w:p w:rsidR="006B211B" w:rsidRPr="009E5E58" w:rsidRDefault="006B211B" w:rsidP="007A7B56">
            <w:pPr>
              <w:spacing w:before="120" w:after="120"/>
              <w:rPr>
                <w:rFonts w:ascii="Courier New" w:hAnsi="Courier New" w:cs="Courier New"/>
                <w:sz w:val="20"/>
                <w:szCs w:val="20"/>
              </w:rPr>
            </w:pPr>
            <w:r w:rsidRPr="009E5E58">
              <w:rPr>
                <w:rFonts w:ascii="Courier New" w:hAnsi="Courier New" w:cs="Courier New"/>
                <w:sz w:val="20"/>
                <w:szCs w:val="20"/>
              </w:rPr>
              <w:t xml:space="preserve">Burden under </w:t>
            </w:r>
            <w:r w:rsidR="00310E59">
              <w:rPr>
                <w:rFonts w:ascii="Courier New" w:hAnsi="Courier New" w:cs="Courier New"/>
                <w:sz w:val="20"/>
                <w:szCs w:val="20"/>
              </w:rPr>
              <w:t>the baseline</w:t>
            </w:r>
            <w:r w:rsidRPr="009E5E58">
              <w:rPr>
                <w:rFonts w:ascii="Courier New" w:hAnsi="Courier New" w:cs="Courier New"/>
                <w:sz w:val="20"/>
                <w:szCs w:val="20"/>
              </w:rPr>
              <w:t>, hours per application</w:t>
            </w:r>
          </w:p>
        </w:tc>
        <w:tc>
          <w:tcPr>
            <w:tcW w:w="1341" w:type="dxa"/>
          </w:tcPr>
          <w:p w:rsidR="006B211B" w:rsidRPr="009E5E58" w:rsidRDefault="00661D59" w:rsidP="00661D59">
            <w:pPr>
              <w:spacing w:before="120" w:after="120"/>
              <w:jc w:val="center"/>
              <w:rPr>
                <w:rFonts w:ascii="Courier New" w:hAnsi="Courier New" w:cs="Courier New"/>
                <w:sz w:val="20"/>
                <w:szCs w:val="20"/>
              </w:rPr>
            </w:pPr>
            <w:r>
              <w:rPr>
                <w:rFonts w:ascii="Courier New" w:hAnsi="Courier New" w:cs="Courier New"/>
                <w:sz w:val="20"/>
                <w:szCs w:val="20"/>
              </w:rPr>
              <w:t>82</w:t>
            </w:r>
          </w:p>
        </w:tc>
        <w:tc>
          <w:tcPr>
            <w:tcW w:w="2932" w:type="dxa"/>
          </w:tcPr>
          <w:p w:rsidR="006B211B" w:rsidRPr="009E5E58" w:rsidRDefault="00661D59" w:rsidP="00661D59">
            <w:pPr>
              <w:spacing w:before="120" w:after="120"/>
              <w:jc w:val="center"/>
              <w:rPr>
                <w:rFonts w:ascii="Courier New" w:hAnsi="Courier New" w:cs="Courier New"/>
                <w:sz w:val="20"/>
                <w:szCs w:val="20"/>
              </w:rPr>
            </w:pPr>
            <w:r>
              <w:rPr>
                <w:rFonts w:ascii="Courier New" w:hAnsi="Courier New" w:cs="Courier New"/>
                <w:sz w:val="20"/>
                <w:szCs w:val="20"/>
              </w:rPr>
              <w:t>98</w:t>
            </w:r>
            <w:r w:rsidR="00F5091A" w:rsidRPr="009E5E58">
              <w:rPr>
                <w:rFonts w:ascii="Courier New" w:hAnsi="Courier New" w:cs="Courier New"/>
                <w:sz w:val="20"/>
                <w:szCs w:val="20"/>
              </w:rPr>
              <w:t xml:space="preserve"> </w:t>
            </w:r>
            <w:r w:rsidR="006B211B" w:rsidRPr="009E5E58">
              <w:rPr>
                <w:rFonts w:ascii="Courier New" w:hAnsi="Courier New" w:cs="Courier New"/>
                <w:sz w:val="20"/>
                <w:szCs w:val="20"/>
              </w:rPr>
              <w:t xml:space="preserve">(with </w:t>
            </w:r>
            <w:r w:rsidR="001376FD" w:rsidRPr="009E5E58">
              <w:rPr>
                <w:rFonts w:ascii="Courier New" w:hAnsi="Courier New" w:cs="Courier New"/>
                <w:sz w:val="20"/>
                <w:szCs w:val="20"/>
              </w:rPr>
              <w:t>E</w:t>
            </w:r>
            <w:r w:rsidR="006B211B" w:rsidRPr="009E5E58">
              <w:rPr>
                <w:rFonts w:ascii="Courier New" w:hAnsi="Courier New" w:cs="Courier New"/>
                <w:sz w:val="20"/>
                <w:szCs w:val="20"/>
              </w:rPr>
              <w:t xml:space="preserve">nergy </w:t>
            </w:r>
            <w:r w:rsidR="001376FD" w:rsidRPr="009E5E58">
              <w:rPr>
                <w:rFonts w:ascii="Courier New" w:hAnsi="Courier New" w:cs="Courier New"/>
                <w:sz w:val="20"/>
                <w:szCs w:val="20"/>
              </w:rPr>
              <w:t>A</w:t>
            </w:r>
            <w:r w:rsidR="006B211B" w:rsidRPr="009E5E58">
              <w:rPr>
                <w:rFonts w:ascii="Courier New" w:hAnsi="Courier New" w:cs="Courier New"/>
                <w:sz w:val="20"/>
                <w:szCs w:val="20"/>
              </w:rPr>
              <w:t xml:space="preserve">udit under </w:t>
            </w:r>
            <w:r w:rsidR="007A7B56">
              <w:rPr>
                <w:rFonts w:ascii="Courier New" w:hAnsi="Courier New" w:cs="Courier New"/>
                <w:sz w:val="20"/>
                <w:szCs w:val="20"/>
              </w:rPr>
              <w:t>baseline</w:t>
            </w:r>
            <w:r w:rsidR="006B211B" w:rsidRPr="009E5E58">
              <w:rPr>
                <w:rFonts w:ascii="Courier New" w:hAnsi="Courier New" w:cs="Courier New"/>
                <w:sz w:val="20"/>
                <w:szCs w:val="20"/>
              </w:rPr>
              <w:t>)</w:t>
            </w:r>
            <w:r w:rsidR="00020678">
              <w:rPr>
                <w:rFonts w:ascii="Courier New" w:hAnsi="Courier New" w:cs="Courier New"/>
                <w:sz w:val="20"/>
                <w:szCs w:val="20"/>
              </w:rPr>
              <w:t>*</w:t>
            </w:r>
          </w:p>
        </w:tc>
        <w:tc>
          <w:tcPr>
            <w:tcW w:w="2932" w:type="dxa"/>
          </w:tcPr>
          <w:p w:rsidR="006B211B" w:rsidRPr="009E5E58" w:rsidRDefault="00661D59" w:rsidP="00661D59">
            <w:pPr>
              <w:spacing w:before="120" w:after="120"/>
              <w:jc w:val="center"/>
              <w:rPr>
                <w:rFonts w:ascii="Courier New" w:hAnsi="Courier New" w:cs="Courier New"/>
                <w:sz w:val="20"/>
                <w:szCs w:val="20"/>
              </w:rPr>
            </w:pPr>
            <w:r>
              <w:rPr>
                <w:rFonts w:ascii="Courier New" w:hAnsi="Courier New" w:cs="Courier New"/>
                <w:sz w:val="20"/>
                <w:szCs w:val="20"/>
              </w:rPr>
              <w:t>82</w:t>
            </w:r>
            <w:r w:rsidR="00F5091A" w:rsidRPr="009E5E58">
              <w:rPr>
                <w:rFonts w:ascii="Courier New" w:hAnsi="Courier New" w:cs="Courier New"/>
                <w:sz w:val="20"/>
                <w:szCs w:val="20"/>
              </w:rPr>
              <w:t xml:space="preserve"> </w:t>
            </w:r>
            <w:r w:rsidR="006B211B" w:rsidRPr="009E5E58">
              <w:rPr>
                <w:rFonts w:ascii="Courier New" w:hAnsi="Courier New" w:cs="Courier New"/>
                <w:sz w:val="20"/>
                <w:szCs w:val="20"/>
              </w:rPr>
              <w:t>(</w:t>
            </w:r>
            <w:r w:rsidR="00322376" w:rsidRPr="009E5E58">
              <w:rPr>
                <w:rFonts w:ascii="Courier New" w:hAnsi="Courier New" w:cs="Courier New"/>
                <w:sz w:val="20"/>
                <w:szCs w:val="20"/>
              </w:rPr>
              <w:t xml:space="preserve">with </w:t>
            </w:r>
            <w:r w:rsidR="001376FD" w:rsidRPr="009E5E58">
              <w:rPr>
                <w:rFonts w:ascii="Courier New" w:hAnsi="Courier New" w:cs="Courier New"/>
                <w:sz w:val="20"/>
                <w:szCs w:val="20"/>
              </w:rPr>
              <w:t>E</w:t>
            </w:r>
            <w:r w:rsidR="006B211B" w:rsidRPr="009E5E58">
              <w:rPr>
                <w:rFonts w:ascii="Courier New" w:hAnsi="Courier New" w:cs="Courier New"/>
                <w:sz w:val="20"/>
                <w:szCs w:val="20"/>
              </w:rPr>
              <w:t xml:space="preserve">nergy </w:t>
            </w:r>
            <w:r w:rsidR="001376FD" w:rsidRPr="009E5E58">
              <w:rPr>
                <w:rFonts w:ascii="Courier New" w:hAnsi="Courier New" w:cs="Courier New"/>
                <w:sz w:val="20"/>
                <w:szCs w:val="20"/>
              </w:rPr>
              <w:t>A</w:t>
            </w:r>
            <w:r w:rsidR="00322376" w:rsidRPr="009E5E58">
              <w:rPr>
                <w:rFonts w:ascii="Courier New" w:hAnsi="Courier New" w:cs="Courier New"/>
                <w:sz w:val="20"/>
                <w:szCs w:val="20"/>
              </w:rPr>
              <w:t>ssessment</w:t>
            </w:r>
            <w:r w:rsidR="006B211B" w:rsidRPr="009E5E58">
              <w:rPr>
                <w:rFonts w:ascii="Courier New" w:hAnsi="Courier New" w:cs="Courier New"/>
                <w:sz w:val="20"/>
                <w:szCs w:val="20"/>
              </w:rPr>
              <w:t xml:space="preserve"> under </w:t>
            </w:r>
            <w:r w:rsidR="007A7B56">
              <w:rPr>
                <w:rFonts w:ascii="Courier New" w:hAnsi="Courier New" w:cs="Courier New"/>
                <w:sz w:val="20"/>
                <w:szCs w:val="20"/>
              </w:rPr>
              <w:t>baseline</w:t>
            </w:r>
            <w:r w:rsidR="006B211B" w:rsidRPr="009E5E58">
              <w:rPr>
                <w:rFonts w:ascii="Courier New" w:hAnsi="Courier New" w:cs="Courier New"/>
                <w:sz w:val="20"/>
                <w:szCs w:val="20"/>
              </w:rPr>
              <w:t>)</w:t>
            </w:r>
          </w:p>
        </w:tc>
      </w:tr>
      <w:tr w:rsidR="006B211B" w:rsidRPr="00DC33D7" w:rsidTr="00F5091A">
        <w:trPr>
          <w:jc w:val="center"/>
        </w:trPr>
        <w:tc>
          <w:tcPr>
            <w:tcW w:w="2371" w:type="dxa"/>
          </w:tcPr>
          <w:p w:rsidR="006B211B" w:rsidRPr="009E5E58" w:rsidRDefault="006B211B" w:rsidP="009E5E58">
            <w:pPr>
              <w:spacing w:before="120" w:after="120"/>
              <w:rPr>
                <w:rFonts w:ascii="Courier New" w:hAnsi="Courier New" w:cs="Courier New"/>
                <w:sz w:val="20"/>
                <w:szCs w:val="20"/>
              </w:rPr>
            </w:pPr>
            <w:r w:rsidRPr="009E5E58">
              <w:rPr>
                <w:rFonts w:ascii="Courier New" w:hAnsi="Courier New" w:cs="Courier New"/>
                <w:sz w:val="20"/>
                <w:szCs w:val="20"/>
              </w:rPr>
              <w:t xml:space="preserve">Estimated burden under </w:t>
            </w:r>
            <w:r w:rsidR="00310E59">
              <w:rPr>
                <w:rFonts w:ascii="Courier New" w:hAnsi="Courier New" w:cs="Courier New"/>
                <w:sz w:val="20"/>
                <w:szCs w:val="20"/>
              </w:rPr>
              <w:t xml:space="preserve">the </w:t>
            </w:r>
            <w:r w:rsidR="003D06C0" w:rsidRPr="009E5E58">
              <w:rPr>
                <w:rFonts w:ascii="Courier New" w:hAnsi="Courier New" w:cs="Courier New"/>
                <w:sz w:val="20"/>
                <w:szCs w:val="20"/>
              </w:rPr>
              <w:t>F</w:t>
            </w:r>
            <w:r w:rsidR="00B416B2" w:rsidRPr="009E5E58">
              <w:rPr>
                <w:rFonts w:ascii="Courier New" w:hAnsi="Courier New" w:cs="Courier New"/>
                <w:sz w:val="20"/>
                <w:szCs w:val="20"/>
              </w:rPr>
              <w:t xml:space="preserve">inal </w:t>
            </w:r>
            <w:r w:rsidRPr="009E5E58">
              <w:rPr>
                <w:rFonts w:ascii="Courier New" w:hAnsi="Courier New" w:cs="Courier New"/>
                <w:sz w:val="20"/>
                <w:szCs w:val="20"/>
              </w:rPr>
              <w:t>Rule, hours per application</w:t>
            </w:r>
          </w:p>
        </w:tc>
        <w:tc>
          <w:tcPr>
            <w:tcW w:w="1341" w:type="dxa"/>
          </w:tcPr>
          <w:p w:rsidR="006B211B" w:rsidRPr="009E5E58" w:rsidRDefault="00F5091A" w:rsidP="009E5E58">
            <w:pPr>
              <w:spacing w:before="120" w:after="120"/>
              <w:jc w:val="center"/>
              <w:rPr>
                <w:rFonts w:ascii="Courier New" w:hAnsi="Courier New" w:cs="Courier New"/>
                <w:sz w:val="20"/>
                <w:szCs w:val="20"/>
              </w:rPr>
            </w:pPr>
            <w:r>
              <w:rPr>
                <w:rFonts w:ascii="Courier New" w:hAnsi="Courier New" w:cs="Courier New"/>
                <w:sz w:val="20"/>
                <w:szCs w:val="20"/>
              </w:rPr>
              <w:t>35</w:t>
            </w:r>
          </w:p>
        </w:tc>
        <w:tc>
          <w:tcPr>
            <w:tcW w:w="2932" w:type="dxa"/>
          </w:tcPr>
          <w:p w:rsidR="006B211B" w:rsidRPr="009E5E58" w:rsidRDefault="00F5091A" w:rsidP="009E5E58">
            <w:pPr>
              <w:spacing w:before="120" w:after="120"/>
              <w:jc w:val="center"/>
              <w:rPr>
                <w:rFonts w:ascii="Courier New" w:hAnsi="Courier New" w:cs="Courier New"/>
                <w:sz w:val="20"/>
                <w:szCs w:val="20"/>
              </w:rPr>
            </w:pPr>
            <w:r>
              <w:rPr>
                <w:rFonts w:ascii="Courier New" w:hAnsi="Courier New" w:cs="Courier New"/>
                <w:sz w:val="20"/>
                <w:szCs w:val="20"/>
              </w:rPr>
              <w:t>35</w:t>
            </w:r>
          </w:p>
        </w:tc>
        <w:tc>
          <w:tcPr>
            <w:tcW w:w="2932" w:type="dxa"/>
          </w:tcPr>
          <w:p w:rsidR="006B211B" w:rsidRPr="009E5E58" w:rsidRDefault="00F5091A" w:rsidP="009E5E58">
            <w:pPr>
              <w:spacing w:before="120" w:after="120"/>
              <w:jc w:val="center"/>
              <w:rPr>
                <w:rFonts w:ascii="Courier New" w:hAnsi="Courier New" w:cs="Courier New"/>
                <w:sz w:val="20"/>
                <w:szCs w:val="20"/>
              </w:rPr>
            </w:pPr>
            <w:r>
              <w:rPr>
                <w:rFonts w:ascii="Courier New" w:hAnsi="Courier New" w:cs="Courier New"/>
                <w:sz w:val="20"/>
                <w:szCs w:val="20"/>
              </w:rPr>
              <w:t>35</w:t>
            </w:r>
          </w:p>
        </w:tc>
      </w:tr>
      <w:tr w:rsidR="002878DC" w:rsidRPr="00DC33D7" w:rsidTr="00F5091A">
        <w:trPr>
          <w:jc w:val="center"/>
        </w:trPr>
        <w:tc>
          <w:tcPr>
            <w:tcW w:w="2371" w:type="dxa"/>
          </w:tcPr>
          <w:p w:rsidR="006B211B" w:rsidRPr="009E5E58" w:rsidRDefault="006B211B" w:rsidP="009E5E58">
            <w:pPr>
              <w:spacing w:before="120" w:after="120"/>
              <w:rPr>
                <w:rFonts w:ascii="Courier New" w:hAnsi="Courier New" w:cs="Courier New"/>
                <w:sz w:val="20"/>
                <w:szCs w:val="20"/>
              </w:rPr>
            </w:pPr>
            <w:r w:rsidRPr="009E5E58">
              <w:rPr>
                <w:rFonts w:ascii="Courier New" w:hAnsi="Courier New" w:cs="Courier New"/>
                <w:sz w:val="20"/>
                <w:szCs w:val="20"/>
              </w:rPr>
              <w:t>Burden savings, hours per application</w:t>
            </w:r>
          </w:p>
        </w:tc>
        <w:tc>
          <w:tcPr>
            <w:tcW w:w="1341" w:type="dxa"/>
          </w:tcPr>
          <w:p w:rsidR="006B211B" w:rsidRPr="009E5E58" w:rsidRDefault="00661D59" w:rsidP="00661D59">
            <w:pPr>
              <w:spacing w:before="120" w:after="120"/>
              <w:jc w:val="center"/>
              <w:rPr>
                <w:rFonts w:ascii="Courier New" w:hAnsi="Courier New" w:cs="Courier New"/>
                <w:sz w:val="20"/>
                <w:szCs w:val="20"/>
              </w:rPr>
            </w:pPr>
            <w:r>
              <w:rPr>
                <w:rFonts w:ascii="Courier New" w:hAnsi="Courier New" w:cs="Courier New"/>
                <w:sz w:val="20"/>
                <w:szCs w:val="20"/>
              </w:rPr>
              <w:t>47</w:t>
            </w:r>
          </w:p>
        </w:tc>
        <w:tc>
          <w:tcPr>
            <w:tcW w:w="2932" w:type="dxa"/>
          </w:tcPr>
          <w:p w:rsidR="006B211B" w:rsidRPr="009E5E58" w:rsidRDefault="00661D59" w:rsidP="00661D59">
            <w:pPr>
              <w:spacing w:before="120" w:after="120"/>
              <w:jc w:val="center"/>
              <w:rPr>
                <w:rFonts w:ascii="Courier New" w:hAnsi="Courier New" w:cs="Courier New"/>
                <w:sz w:val="20"/>
                <w:szCs w:val="20"/>
              </w:rPr>
            </w:pPr>
            <w:r>
              <w:rPr>
                <w:rFonts w:ascii="Courier New" w:hAnsi="Courier New" w:cs="Courier New"/>
                <w:sz w:val="20"/>
                <w:szCs w:val="20"/>
              </w:rPr>
              <w:t>63</w:t>
            </w:r>
          </w:p>
        </w:tc>
        <w:tc>
          <w:tcPr>
            <w:tcW w:w="2932" w:type="dxa"/>
          </w:tcPr>
          <w:p w:rsidR="006B211B" w:rsidRPr="009E5E58" w:rsidRDefault="00661D59" w:rsidP="00661D59">
            <w:pPr>
              <w:spacing w:before="120" w:after="120"/>
              <w:jc w:val="center"/>
              <w:rPr>
                <w:rFonts w:ascii="Courier New" w:hAnsi="Courier New" w:cs="Courier New"/>
                <w:sz w:val="20"/>
                <w:szCs w:val="20"/>
              </w:rPr>
            </w:pPr>
            <w:r>
              <w:rPr>
                <w:rFonts w:ascii="Courier New" w:hAnsi="Courier New" w:cs="Courier New"/>
                <w:sz w:val="20"/>
                <w:szCs w:val="20"/>
              </w:rPr>
              <w:t>47</w:t>
            </w:r>
          </w:p>
        </w:tc>
      </w:tr>
      <w:tr w:rsidR="002878DC" w:rsidRPr="00DC33D7" w:rsidTr="00F5091A">
        <w:trPr>
          <w:jc w:val="center"/>
        </w:trPr>
        <w:tc>
          <w:tcPr>
            <w:tcW w:w="2371" w:type="dxa"/>
          </w:tcPr>
          <w:p w:rsidR="006B211B" w:rsidRPr="009E5E58" w:rsidRDefault="006B211B" w:rsidP="009E5E58">
            <w:pPr>
              <w:spacing w:before="120" w:after="120"/>
              <w:rPr>
                <w:rFonts w:ascii="Courier New" w:hAnsi="Courier New" w:cs="Courier New"/>
                <w:sz w:val="20"/>
                <w:szCs w:val="20"/>
              </w:rPr>
            </w:pPr>
            <w:r w:rsidRPr="009E5E58">
              <w:rPr>
                <w:rFonts w:ascii="Courier New" w:hAnsi="Courier New" w:cs="Courier New"/>
                <w:sz w:val="20"/>
                <w:szCs w:val="20"/>
              </w:rPr>
              <w:t>Cost savings per application</w:t>
            </w:r>
            <w:r w:rsidR="00020678">
              <w:rPr>
                <w:rFonts w:ascii="Courier New" w:hAnsi="Courier New" w:cs="Courier New"/>
                <w:sz w:val="20"/>
                <w:szCs w:val="20"/>
              </w:rPr>
              <w:t>**</w:t>
            </w:r>
          </w:p>
        </w:tc>
        <w:tc>
          <w:tcPr>
            <w:tcW w:w="1341" w:type="dxa"/>
          </w:tcPr>
          <w:p w:rsidR="006B211B" w:rsidRPr="009E5E58" w:rsidRDefault="00661D59" w:rsidP="00661D59">
            <w:pPr>
              <w:spacing w:before="120" w:after="120"/>
              <w:jc w:val="center"/>
              <w:rPr>
                <w:rFonts w:ascii="Courier New" w:hAnsi="Courier New" w:cs="Courier New"/>
                <w:sz w:val="20"/>
                <w:szCs w:val="20"/>
              </w:rPr>
            </w:pPr>
            <w:r>
              <w:rPr>
                <w:rFonts w:ascii="Courier New" w:hAnsi="Courier New" w:cs="Courier New"/>
                <w:sz w:val="20"/>
                <w:szCs w:val="20"/>
              </w:rPr>
              <w:t>$1,679</w:t>
            </w:r>
          </w:p>
        </w:tc>
        <w:tc>
          <w:tcPr>
            <w:tcW w:w="2932" w:type="dxa"/>
          </w:tcPr>
          <w:p w:rsidR="008E3915" w:rsidRPr="009E5E58" w:rsidRDefault="00661D59" w:rsidP="00E03FD6">
            <w:pPr>
              <w:spacing w:before="120" w:after="120"/>
              <w:jc w:val="center"/>
              <w:rPr>
                <w:rFonts w:ascii="Courier New" w:hAnsi="Courier New" w:cs="Courier New"/>
                <w:sz w:val="20"/>
                <w:szCs w:val="20"/>
              </w:rPr>
            </w:pPr>
            <w:r>
              <w:rPr>
                <w:rFonts w:ascii="Courier New" w:hAnsi="Courier New" w:cs="Courier New"/>
                <w:sz w:val="20"/>
                <w:szCs w:val="20"/>
              </w:rPr>
              <w:t>$2,250</w:t>
            </w:r>
          </w:p>
        </w:tc>
        <w:tc>
          <w:tcPr>
            <w:tcW w:w="2932" w:type="dxa"/>
          </w:tcPr>
          <w:p w:rsidR="006B211B" w:rsidRPr="009E5E58" w:rsidRDefault="00661D59" w:rsidP="00661D59">
            <w:pPr>
              <w:spacing w:before="120" w:after="120"/>
              <w:jc w:val="center"/>
              <w:rPr>
                <w:rFonts w:ascii="Courier New" w:hAnsi="Courier New" w:cs="Courier New"/>
                <w:sz w:val="20"/>
                <w:szCs w:val="20"/>
              </w:rPr>
            </w:pPr>
            <w:r>
              <w:rPr>
                <w:rFonts w:ascii="Courier New" w:hAnsi="Courier New" w:cs="Courier New"/>
                <w:sz w:val="20"/>
                <w:szCs w:val="20"/>
              </w:rPr>
              <w:t>$1,679</w:t>
            </w:r>
          </w:p>
        </w:tc>
      </w:tr>
    </w:tbl>
    <w:p w:rsidR="00F5091A" w:rsidRPr="001922E4" w:rsidRDefault="00F5091A" w:rsidP="00F5091A">
      <w:pPr>
        <w:contextualSpacing/>
        <w:rPr>
          <w:rFonts w:ascii="Courier New" w:hAnsi="Courier New" w:cs="Courier New"/>
          <w:sz w:val="20"/>
          <w:szCs w:val="20"/>
        </w:rPr>
      </w:pPr>
      <w:r w:rsidRPr="001922E4">
        <w:rPr>
          <w:rFonts w:ascii="Courier New" w:hAnsi="Courier New" w:cs="Courier New"/>
          <w:sz w:val="20"/>
          <w:szCs w:val="20"/>
        </w:rPr>
        <w:t xml:space="preserve">NOTE 1:  Burden hours from tables 1a and 1b.  </w:t>
      </w:r>
    </w:p>
    <w:p w:rsidR="00F5091A" w:rsidRPr="001922E4" w:rsidRDefault="00F5091A" w:rsidP="00F5091A">
      <w:pPr>
        <w:ind w:left="540" w:hanging="540"/>
        <w:contextualSpacing/>
        <w:rPr>
          <w:rFonts w:ascii="Courier New" w:hAnsi="Courier New" w:cs="Courier New"/>
          <w:sz w:val="20"/>
          <w:szCs w:val="20"/>
        </w:rPr>
      </w:pPr>
      <w:r w:rsidRPr="001922E4">
        <w:rPr>
          <w:rFonts w:ascii="Courier New" w:hAnsi="Courier New" w:cs="Courier New"/>
          <w:sz w:val="20"/>
          <w:szCs w:val="20"/>
        </w:rPr>
        <w:t>*</w:t>
      </w:r>
      <w:r w:rsidRPr="001922E4">
        <w:rPr>
          <w:rFonts w:ascii="Courier New" w:hAnsi="Courier New" w:cs="Courier New"/>
          <w:sz w:val="20"/>
          <w:szCs w:val="20"/>
        </w:rPr>
        <w:tab/>
        <w:t>Energy Audit account for 16 burden hours and was required for baseline projects with total project costs of $50,000 or greater.</w:t>
      </w:r>
    </w:p>
    <w:p w:rsidR="00F5091A" w:rsidRPr="001922E4" w:rsidRDefault="00F5091A" w:rsidP="00F5091A">
      <w:pPr>
        <w:ind w:left="540" w:hanging="540"/>
        <w:contextualSpacing/>
        <w:rPr>
          <w:rFonts w:ascii="Courier New" w:hAnsi="Courier New" w:cs="Courier New"/>
          <w:sz w:val="20"/>
          <w:szCs w:val="20"/>
        </w:rPr>
      </w:pPr>
      <w:r w:rsidRPr="001922E4">
        <w:rPr>
          <w:rFonts w:ascii="Courier New" w:hAnsi="Courier New" w:cs="Courier New"/>
          <w:sz w:val="20"/>
          <w:szCs w:val="20"/>
        </w:rPr>
        <w:t>**</w:t>
      </w:r>
      <w:r w:rsidRPr="001922E4">
        <w:rPr>
          <w:rFonts w:ascii="Courier New" w:hAnsi="Courier New" w:cs="Courier New"/>
          <w:sz w:val="20"/>
          <w:szCs w:val="20"/>
        </w:rPr>
        <w:tab/>
        <w:t>Cost savings based on $35.72 per hour (as used in the burden package)</w:t>
      </w:r>
    </w:p>
    <w:p w:rsidR="00322376" w:rsidRPr="00DC33D7" w:rsidRDefault="00322376" w:rsidP="00D51A3F">
      <w:pPr>
        <w:spacing w:line="480" w:lineRule="auto"/>
        <w:rPr>
          <w:rFonts w:ascii="Courier New" w:hAnsi="Courier New" w:cs="Courier New"/>
          <w:b/>
        </w:rPr>
      </w:pPr>
    </w:p>
    <w:p w:rsidR="00D51A3F" w:rsidRPr="001F66E7" w:rsidRDefault="005E6E75" w:rsidP="00764AD2">
      <w:pPr>
        <w:spacing w:line="480" w:lineRule="auto"/>
        <w:rPr>
          <w:rFonts w:ascii="Courier New" w:hAnsi="Courier New"/>
          <w:b/>
          <w:u w:val="single"/>
        </w:rPr>
      </w:pPr>
      <w:r>
        <w:rPr>
          <w:rFonts w:ascii="Courier New" w:hAnsi="Courier New" w:cs="Courier New"/>
          <w:b/>
          <w:u w:val="single"/>
        </w:rPr>
        <w:t xml:space="preserve">Grant </w:t>
      </w:r>
      <w:r w:rsidR="00D51A3F" w:rsidRPr="00DC33D7">
        <w:rPr>
          <w:rFonts w:ascii="Courier New" w:hAnsi="Courier New" w:cs="Courier New"/>
          <w:b/>
          <w:u w:val="single"/>
        </w:rPr>
        <w:t xml:space="preserve">Forms </w:t>
      </w:r>
      <w:proofErr w:type="gramStart"/>
      <w:r w:rsidR="00D51A3F" w:rsidRPr="00DC33D7">
        <w:rPr>
          <w:rFonts w:ascii="Courier New" w:hAnsi="Courier New" w:cs="Courier New"/>
          <w:b/>
          <w:u w:val="single"/>
        </w:rPr>
        <w:t>After</w:t>
      </w:r>
      <w:proofErr w:type="gramEnd"/>
      <w:r w:rsidR="00D51A3F" w:rsidRPr="00DC33D7">
        <w:rPr>
          <w:rFonts w:ascii="Courier New" w:hAnsi="Courier New" w:cs="Courier New"/>
          <w:b/>
          <w:u w:val="single"/>
        </w:rPr>
        <w:t xml:space="preserve"> Receiving Funding</w:t>
      </w:r>
    </w:p>
    <w:p w:rsidR="00D51A3F" w:rsidRPr="00BB574D" w:rsidRDefault="00AB3CD5" w:rsidP="009B4F11">
      <w:pPr>
        <w:pStyle w:val="ListParagraph"/>
        <w:spacing w:after="0" w:line="480" w:lineRule="auto"/>
        <w:ind w:left="0"/>
        <w:rPr>
          <w:rFonts w:ascii="Courier New" w:hAnsi="Courier New" w:cs="Courier New"/>
          <w:u w:val="single"/>
        </w:rPr>
      </w:pPr>
      <w:r w:rsidRPr="00BB574D">
        <w:rPr>
          <w:rFonts w:ascii="Courier New" w:hAnsi="Courier New" w:cs="Courier New"/>
        </w:rPr>
        <w:t>T</w:t>
      </w:r>
      <w:r w:rsidR="00FC7548" w:rsidRPr="00BB574D">
        <w:rPr>
          <w:rFonts w:ascii="Courier New" w:hAnsi="Courier New" w:cs="Courier New"/>
        </w:rPr>
        <w:t>he Agency</w:t>
      </w:r>
      <w:r w:rsidR="00D51A3F" w:rsidRPr="00BB574D">
        <w:rPr>
          <w:rFonts w:ascii="Courier New" w:hAnsi="Courier New" w:cs="Courier New"/>
        </w:rPr>
        <w:t xml:space="preserve"> has</w:t>
      </w:r>
      <w:r w:rsidR="00E63834">
        <w:rPr>
          <w:rFonts w:ascii="Courier New" w:hAnsi="Courier New" w:cs="Courier New"/>
        </w:rPr>
        <w:t xml:space="preserve"> </w:t>
      </w:r>
      <w:r w:rsidR="00D51A3F" w:rsidRPr="00BB574D">
        <w:rPr>
          <w:rFonts w:ascii="Courier New" w:hAnsi="Courier New" w:cs="Courier New"/>
        </w:rPr>
        <w:t>identified certain forms that do not need to be submitted at the time of application</w:t>
      </w:r>
      <w:r w:rsidR="005E6E75" w:rsidRPr="00BB574D">
        <w:rPr>
          <w:rFonts w:ascii="Courier New" w:hAnsi="Courier New" w:cs="Courier New"/>
        </w:rPr>
        <w:t xml:space="preserve"> for an RES or EEI grant</w:t>
      </w:r>
      <w:r w:rsidR="002B1CFB" w:rsidRPr="00BB574D">
        <w:rPr>
          <w:rFonts w:ascii="Courier New" w:hAnsi="Courier New" w:cs="Courier New"/>
        </w:rPr>
        <w:t xml:space="preserve">s </w:t>
      </w:r>
      <w:r w:rsidR="00E63834">
        <w:rPr>
          <w:rFonts w:ascii="Courier New" w:hAnsi="Courier New" w:cs="Courier New"/>
        </w:rPr>
        <w:t>and</w:t>
      </w:r>
      <w:r w:rsidR="002B1CFB" w:rsidRPr="00BB574D">
        <w:rPr>
          <w:rFonts w:ascii="Courier New" w:hAnsi="Courier New" w:cs="Courier New"/>
        </w:rPr>
        <w:t xml:space="preserve"> were more </w:t>
      </w:r>
      <w:r w:rsidR="00D51A3F" w:rsidRPr="00BB574D">
        <w:rPr>
          <w:rFonts w:ascii="Courier New" w:hAnsi="Courier New" w:cs="Courier New"/>
        </w:rPr>
        <w:t>appropriately required only if the applicant is awarded funding.  While this shift</w:t>
      </w:r>
      <w:r w:rsidR="006F462B">
        <w:rPr>
          <w:rFonts w:ascii="Courier New" w:hAnsi="Courier New" w:cs="Courier New"/>
        </w:rPr>
        <w:t>s</w:t>
      </w:r>
      <w:r w:rsidR="00D51A3F" w:rsidRPr="00BB574D">
        <w:rPr>
          <w:rFonts w:ascii="Courier New" w:hAnsi="Courier New" w:cs="Courier New"/>
        </w:rPr>
        <w:t xml:space="preserve"> burden from application to award, there would be a net decrease in the burden</w:t>
      </w:r>
      <w:r w:rsidR="00520764" w:rsidRPr="00F804E9">
        <w:rPr>
          <w:rFonts w:ascii="Courier New" w:hAnsi="Courier New" w:cs="Courier New"/>
        </w:rPr>
        <w:t xml:space="preserve"> </w:t>
      </w:r>
      <w:r w:rsidR="00D51A3F" w:rsidRPr="00BB574D">
        <w:rPr>
          <w:rFonts w:ascii="Courier New" w:hAnsi="Courier New" w:cs="Courier New"/>
        </w:rPr>
        <w:t xml:space="preserve">because there are fewer awardees than applicants so fewer entities would incur </w:t>
      </w:r>
      <w:r w:rsidR="00D51A3F" w:rsidRPr="00BB574D">
        <w:rPr>
          <w:rFonts w:ascii="Courier New" w:hAnsi="Courier New" w:cs="Courier New"/>
        </w:rPr>
        <w:lastRenderedPageBreak/>
        <w:t>the cost of preparing these forms.</w:t>
      </w:r>
      <w:r w:rsidR="002B1CFB" w:rsidRPr="00BB574D">
        <w:rPr>
          <w:rFonts w:ascii="Courier New" w:hAnsi="Courier New" w:cs="Courier New"/>
        </w:rPr>
        <w:t xml:space="preserve"> </w:t>
      </w:r>
      <w:r w:rsidR="00446F6A">
        <w:rPr>
          <w:rFonts w:ascii="Courier New" w:hAnsi="Courier New" w:cs="Courier New"/>
        </w:rPr>
        <w:t xml:space="preserve"> This impact is only 1.5 hour reduction per awardee.</w:t>
      </w:r>
    </w:p>
    <w:p w:rsidR="009B4F11" w:rsidRPr="00BB574D" w:rsidRDefault="009B4F11" w:rsidP="009B4F11">
      <w:pPr>
        <w:spacing w:line="480" w:lineRule="auto"/>
        <w:rPr>
          <w:rFonts w:ascii="Courier New" w:hAnsi="Courier New" w:cs="Courier New"/>
        </w:rPr>
      </w:pPr>
    </w:p>
    <w:p w:rsidR="00D51A3F" w:rsidRPr="001F66E7" w:rsidRDefault="00D51A3F" w:rsidP="00764AD2">
      <w:pPr>
        <w:spacing w:line="480" w:lineRule="auto"/>
        <w:rPr>
          <w:rFonts w:ascii="Courier New" w:hAnsi="Courier New"/>
          <w:b/>
          <w:u w:val="single"/>
        </w:rPr>
      </w:pPr>
      <w:proofErr w:type="gramStart"/>
      <w:r w:rsidRPr="00DC33D7">
        <w:rPr>
          <w:rFonts w:ascii="Courier New" w:hAnsi="Courier New" w:cs="Courier New"/>
          <w:b/>
          <w:u w:val="single"/>
        </w:rPr>
        <w:t>Technical reports</w:t>
      </w:r>
      <w:r w:rsidR="007C5336" w:rsidRPr="001F66E7">
        <w:rPr>
          <w:rFonts w:ascii="Courier New" w:hAnsi="Courier New"/>
          <w:b/>
          <w:u w:val="single"/>
        </w:rPr>
        <w:t>.</w:t>
      </w:r>
      <w:proofErr w:type="gramEnd"/>
      <w:r w:rsidR="007C5336" w:rsidRPr="001F66E7">
        <w:rPr>
          <w:rFonts w:ascii="Courier New" w:hAnsi="Courier New"/>
          <w:b/>
          <w:u w:val="single"/>
        </w:rPr>
        <w:t xml:space="preserve">  </w:t>
      </w:r>
    </w:p>
    <w:p w:rsidR="00D51A3F" w:rsidRPr="00DC33D7" w:rsidRDefault="00D51A3F" w:rsidP="009B4F11">
      <w:pPr>
        <w:spacing w:line="480" w:lineRule="auto"/>
        <w:rPr>
          <w:rFonts w:ascii="Courier New" w:hAnsi="Courier New" w:cs="Courier New"/>
        </w:rPr>
      </w:pPr>
      <w:r w:rsidRPr="00DC33D7">
        <w:rPr>
          <w:rFonts w:ascii="Courier New" w:hAnsi="Courier New" w:cs="Courier New"/>
        </w:rPr>
        <w:t xml:space="preserve">The </w:t>
      </w:r>
      <w:r w:rsidR="00310E59">
        <w:rPr>
          <w:rFonts w:ascii="Courier New" w:hAnsi="Courier New" w:cs="Courier New"/>
        </w:rPr>
        <w:t>baseline</w:t>
      </w:r>
      <w:r w:rsidRPr="00DC33D7">
        <w:rPr>
          <w:rFonts w:ascii="Courier New" w:hAnsi="Courier New" w:cs="Courier New"/>
        </w:rPr>
        <w:t xml:space="preserve"> requires very specific information for different technologies.  The information being requested, however, is not always needed for </w:t>
      </w:r>
      <w:r w:rsidR="005B5633" w:rsidRPr="00DC33D7">
        <w:rPr>
          <w:rFonts w:ascii="Courier New" w:hAnsi="Courier New" w:cs="Courier New"/>
        </w:rPr>
        <w:t>the Agency</w:t>
      </w:r>
      <w:r w:rsidRPr="00DC33D7">
        <w:rPr>
          <w:rFonts w:ascii="Courier New" w:hAnsi="Courier New" w:cs="Courier New"/>
        </w:rPr>
        <w:t xml:space="preserve"> to make a determination of a project’s technical feasibility.  In addition, </w:t>
      </w:r>
      <w:r w:rsidR="005B5633" w:rsidRPr="00DC33D7">
        <w:rPr>
          <w:rFonts w:ascii="Courier New" w:hAnsi="Courier New" w:cs="Courier New"/>
        </w:rPr>
        <w:t>the Agency</w:t>
      </w:r>
      <w:r w:rsidRPr="00DC33D7">
        <w:rPr>
          <w:rFonts w:ascii="Courier New" w:hAnsi="Courier New" w:cs="Courier New"/>
        </w:rPr>
        <w:t xml:space="preserve"> split several technologies by size, which upon </w:t>
      </w:r>
      <w:proofErr w:type="gramStart"/>
      <w:r w:rsidRPr="00DC33D7">
        <w:rPr>
          <w:rFonts w:ascii="Courier New" w:hAnsi="Courier New" w:cs="Courier New"/>
        </w:rPr>
        <w:t>review,</w:t>
      </w:r>
      <w:proofErr w:type="gramEnd"/>
      <w:r w:rsidRPr="00DC33D7">
        <w:rPr>
          <w:rFonts w:ascii="Courier New" w:hAnsi="Courier New" w:cs="Courier New"/>
        </w:rPr>
        <w:t xml:space="preserve"> </w:t>
      </w:r>
      <w:r w:rsidR="005B5633" w:rsidRPr="00DC33D7">
        <w:rPr>
          <w:rFonts w:ascii="Courier New" w:hAnsi="Courier New" w:cs="Courier New"/>
        </w:rPr>
        <w:t xml:space="preserve">the </w:t>
      </w:r>
      <w:r w:rsidRPr="00DC33D7">
        <w:rPr>
          <w:rFonts w:ascii="Courier New" w:hAnsi="Courier New" w:cs="Courier New"/>
        </w:rPr>
        <w:t xml:space="preserve">Agency has determined </w:t>
      </w:r>
      <w:r w:rsidR="00BC5550">
        <w:rPr>
          <w:rFonts w:ascii="Courier New" w:hAnsi="Courier New" w:cs="Courier New"/>
        </w:rPr>
        <w:t>it</w:t>
      </w:r>
      <w:r w:rsidR="005B0BF5">
        <w:rPr>
          <w:rFonts w:ascii="Courier New" w:hAnsi="Courier New" w:cs="Courier New"/>
        </w:rPr>
        <w:t xml:space="preserve"> </w:t>
      </w:r>
      <w:r w:rsidRPr="00DC33D7">
        <w:rPr>
          <w:rFonts w:ascii="Courier New" w:hAnsi="Courier New" w:cs="Courier New"/>
        </w:rPr>
        <w:t xml:space="preserve">is not important for determining a project’s technical feasibility.  In sum, </w:t>
      </w:r>
      <w:r w:rsidR="005B5633" w:rsidRPr="00DC33D7">
        <w:rPr>
          <w:rFonts w:ascii="Courier New" w:hAnsi="Courier New" w:cs="Courier New"/>
        </w:rPr>
        <w:t>the Agency</w:t>
      </w:r>
      <w:r w:rsidRPr="00DC33D7">
        <w:rPr>
          <w:rFonts w:ascii="Courier New" w:hAnsi="Courier New" w:cs="Courier New"/>
        </w:rPr>
        <w:t xml:space="preserve"> is </w:t>
      </w:r>
      <w:r w:rsidR="00BC5550">
        <w:rPr>
          <w:rFonts w:ascii="Courier New" w:hAnsi="Courier New" w:cs="Courier New"/>
        </w:rPr>
        <w:t>finalizing</w:t>
      </w:r>
      <w:r w:rsidR="00BC5550" w:rsidRPr="00DC33D7">
        <w:rPr>
          <w:rFonts w:ascii="Courier New" w:hAnsi="Courier New" w:cs="Courier New"/>
        </w:rPr>
        <w:t xml:space="preserve"> </w:t>
      </w:r>
      <w:r w:rsidRPr="00DC33D7">
        <w:rPr>
          <w:rFonts w:ascii="Courier New" w:hAnsi="Courier New" w:cs="Courier New"/>
        </w:rPr>
        <w:t>numerous changes to the technical reports, which will</w:t>
      </w:r>
      <w:r w:rsidR="00BC5550">
        <w:rPr>
          <w:rFonts w:ascii="Courier New" w:hAnsi="Courier New" w:cs="Courier New"/>
        </w:rPr>
        <w:t xml:space="preserve"> reduce the</w:t>
      </w:r>
      <w:r w:rsidR="00A10974">
        <w:rPr>
          <w:rFonts w:ascii="Courier New" w:hAnsi="Courier New" w:cs="Courier New"/>
        </w:rPr>
        <w:t xml:space="preserve"> </w:t>
      </w:r>
      <w:r w:rsidRPr="00DC33D7">
        <w:rPr>
          <w:rFonts w:ascii="Courier New" w:hAnsi="Courier New" w:cs="Courier New"/>
        </w:rPr>
        <w:t xml:space="preserve">applicant burden </w:t>
      </w:r>
      <w:r w:rsidR="00BC5550">
        <w:rPr>
          <w:rFonts w:ascii="Courier New" w:hAnsi="Courier New" w:cs="Courier New"/>
        </w:rPr>
        <w:t>for</w:t>
      </w:r>
      <w:r w:rsidRPr="00DC33D7">
        <w:rPr>
          <w:rFonts w:ascii="Courier New" w:hAnsi="Courier New" w:cs="Courier New"/>
        </w:rPr>
        <w:t xml:space="preserve"> </w:t>
      </w:r>
      <w:r w:rsidR="00D1334F" w:rsidRPr="00DC33D7">
        <w:rPr>
          <w:rFonts w:ascii="Courier New" w:hAnsi="Courier New" w:cs="Courier New"/>
        </w:rPr>
        <w:t xml:space="preserve">RES/EEI grant </w:t>
      </w:r>
      <w:r w:rsidR="008A6841" w:rsidRPr="00DC33D7">
        <w:rPr>
          <w:rFonts w:ascii="Courier New" w:hAnsi="Courier New" w:cs="Courier New"/>
        </w:rPr>
        <w:t xml:space="preserve">or loan </w:t>
      </w:r>
      <w:r w:rsidRPr="00DC33D7">
        <w:rPr>
          <w:rFonts w:ascii="Courier New" w:hAnsi="Courier New" w:cs="Courier New"/>
        </w:rPr>
        <w:t xml:space="preserve">applications.  These changes including, but not limited to:  </w:t>
      </w:r>
    </w:p>
    <w:p w:rsidR="00D51A3F" w:rsidRPr="00DC33D7" w:rsidRDefault="00CA2DE7" w:rsidP="003D06C0">
      <w:pPr>
        <w:pStyle w:val="ListParagraph"/>
        <w:numPr>
          <w:ilvl w:val="0"/>
          <w:numId w:val="14"/>
        </w:numPr>
        <w:spacing w:line="480" w:lineRule="auto"/>
        <w:ind w:left="720" w:hanging="720"/>
        <w:rPr>
          <w:rFonts w:ascii="Courier New" w:hAnsi="Courier New" w:cs="Courier New"/>
        </w:rPr>
      </w:pPr>
      <w:r>
        <w:rPr>
          <w:rFonts w:ascii="Courier New" w:hAnsi="Courier New" w:cs="Courier New"/>
        </w:rPr>
        <w:t>S</w:t>
      </w:r>
      <w:r w:rsidR="00D51A3F" w:rsidRPr="00DC33D7">
        <w:rPr>
          <w:rFonts w:ascii="Courier New" w:hAnsi="Courier New" w:cs="Courier New"/>
        </w:rPr>
        <w:t xml:space="preserve">implifying the energy efficiency improvement technical report; </w:t>
      </w:r>
    </w:p>
    <w:p w:rsidR="00D51A3F" w:rsidRPr="00DC33D7" w:rsidRDefault="00CA2DE7" w:rsidP="003D06C0">
      <w:pPr>
        <w:pStyle w:val="ListParagraph"/>
        <w:numPr>
          <w:ilvl w:val="0"/>
          <w:numId w:val="14"/>
        </w:numPr>
        <w:spacing w:line="480" w:lineRule="auto"/>
        <w:ind w:left="720" w:hanging="720"/>
        <w:rPr>
          <w:rFonts w:ascii="Courier New" w:hAnsi="Courier New" w:cs="Courier New"/>
        </w:rPr>
      </w:pPr>
      <w:r>
        <w:rPr>
          <w:rFonts w:ascii="Courier New" w:hAnsi="Courier New" w:cs="Courier New"/>
        </w:rPr>
        <w:t>S</w:t>
      </w:r>
      <w:r w:rsidR="00D51A3F" w:rsidRPr="00DC33D7">
        <w:rPr>
          <w:rFonts w:ascii="Courier New" w:hAnsi="Courier New" w:cs="Courier New"/>
        </w:rPr>
        <w:t xml:space="preserve">implifying the technical report for renewable energy system projects with total project costs of </w:t>
      </w:r>
      <w:r w:rsidR="00B4027E">
        <w:rPr>
          <w:rFonts w:ascii="Courier New" w:hAnsi="Courier New" w:cs="Courier New"/>
        </w:rPr>
        <w:t xml:space="preserve">less than </w:t>
      </w:r>
      <w:r w:rsidR="00D51A3F" w:rsidRPr="00DC33D7">
        <w:rPr>
          <w:rFonts w:ascii="Courier New" w:hAnsi="Courier New" w:cs="Courier New"/>
        </w:rPr>
        <w:t>$200,000</w:t>
      </w:r>
      <w:r w:rsidR="00B4027E">
        <w:rPr>
          <w:rFonts w:ascii="Courier New" w:hAnsi="Courier New" w:cs="Courier New"/>
        </w:rPr>
        <w:t>, but more than $80,000</w:t>
      </w:r>
      <w:r w:rsidR="00D51A3F" w:rsidRPr="00DC33D7">
        <w:rPr>
          <w:rFonts w:ascii="Courier New" w:hAnsi="Courier New" w:cs="Courier New"/>
        </w:rPr>
        <w:t xml:space="preserve">; </w:t>
      </w:r>
    </w:p>
    <w:p w:rsidR="00D51A3F" w:rsidRPr="00DC33D7" w:rsidRDefault="00CA2DE7" w:rsidP="003D06C0">
      <w:pPr>
        <w:pStyle w:val="ListParagraph"/>
        <w:numPr>
          <w:ilvl w:val="0"/>
          <w:numId w:val="14"/>
        </w:numPr>
        <w:spacing w:line="480" w:lineRule="auto"/>
        <w:ind w:left="720" w:hanging="720"/>
        <w:rPr>
          <w:rFonts w:ascii="Courier New" w:hAnsi="Courier New" w:cs="Courier New"/>
        </w:rPr>
      </w:pPr>
      <w:r>
        <w:rPr>
          <w:rFonts w:ascii="Courier New" w:hAnsi="Courier New" w:cs="Courier New"/>
        </w:rPr>
        <w:t>R</w:t>
      </w:r>
      <w:r w:rsidR="00D51A3F" w:rsidRPr="00DC33D7">
        <w:rPr>
          <w:rFonts w:ascii="Courier New" w:hAnsi="Courier New" w:cs="Courier New"/>
        </w:rPr>
        <w:t>evising provisions associated with what is required for an energy assessment and an energy audit;</w:t>
      </w:r>
    </w:p>
    <w:p w:rsidR="00D51A3F" w:rsidRPr="00DC33D7" w:rsidRDefault="00CA2DE7" w:rsidP="00DC3F8C">
      <w:pPr>
        <w:pStyle w:val="ListParagraph"/>
        <w:numPr>
          <w:ilvl w:val="0"/>
          <w:numId w:val="14"/>
        </w:numPr>
        <w:spacing w:line="480" w:lineRule="auto"/>
        <w:ind w:left="720" w:hanging="720"/>
        <w:rPr>
          <w:rFonts w:ascii="Courier New" w:hAnsi="Courier New" w:cs="Courier New"/>
        </w:rPr>
      </w:pPr>
      <w:r>
        <w:rPr>
          <w:rFonts w:ascii="Courier New" w:hAnsi="Courier New" w:cs="Courier New"/>
        </w:rPr>
        <w:t>P</w:t>
      </w:r>
      <w:r w:rsidR="00D51A3F" w:rsidRPr="00DC33D7">
        <w:rPr>
          <w:rFonts w:ascii="Courier New" w:hAnsi="Courier New" w:cs="Courier New"/>
        </w:rPr>
        <w:t xml:space="preserve">roviding for a single technical report option for renewable energy systems submitted through the process for </w:t>
      </w:r>
      <w:r w:rsidR="00D51A3F" w:rsidRPr="00DC33D7">
        <w:rPr>
          <w:rFonts w:ascii="Courier New" w:hAnsi="Courier New" w:cs="Courier New"/>
        </w:rPr>
        <w:lastRenderedPageBreak/>
        <w:t xml:space="preserve">applications for projects with total project costs of </w:t>
      </w:r>
      <w:r w:rsidR="00B4027E">
        <w:rPr>
          <w:rFonts w:ascii="Courier New" w:hAnsi="Courier New" w:cs="Courier New"/>
        </w:rPr>
        <w:t xml:space="preserve">less than </w:t>
      </w:r>
      <w:r w:rsidR="00D51A3F" w:rsidRPr="00DC33D7">
        <w:rPr>
          <w:rFonts w:ascii="Courier New" w:hAnsi="Courier New" w:cs="Courier New"/>
        </w:rPr>
        <w:t>$200,000</w:t>
      </w:r>
      <w:r w:rsidR="00B4027E">
        <w:rPr>
          <w:rFonts w:ascii="Courier New" w:hAnsi="Courier New" w:cs="Courier New"/>
        </w:rPr>
        <w:t>,</w:t>
      </w:r>
      <w:r w:rsidR="007B3BFC">
        <w:rPr>
          <w:rFonts w:ascii="Courier New" w:hAnsi="Courier New" w:cs="Courier New"/>
        </w:rPr>
        <w:t xml:space="preserve"> </w:t>
      </w:r>
      <w:r w:rsidR="007B3BFC" w:rsidRPr="007B3BFC">
        <w:rPr>
          <w:rFonts w:ascii="Courier New" w:hAnsi="Courier New" w:cs="Courier New"/>
        </w:rPr>
        <w:t>but more than $80,000</w:t>
      </w:r>
      <w:r w:rsidR="00D51A3F" w:rsidRPr="00DC33D7">
        <w:rPr>
          <w:rFonts w:ascii="Courier New" w:hAnsi="Courier New" w:cs="Courier New"/>
        </w:rPr>
        <w:t>; and</w:t>
      </w:r>
    </w:p>
    <w:p w:rsidR="00D51A3F" w:rsidRPr="00DC33D7" w:rsidRDefault="00CA2DE7" w:rsidP="003D06C0">
      <w:pPr>
        <w:pStyle w:val="ListParagraph"/>
        <w:numPr>
          <w:ilvl w:val="0"/>
          <w:numId w:val="14"/>
        </w:numPr>
        <w:spacing w:line="480" w:lineRule="auto"/>
        <w:ind w:left="720" w:hanging="720"/>
        <w:rPr>
          <w:rFonts w:ascii="Courier New" w:hAnsi="Courier New" w:cs="Courier New"/>
        </w:rPr>
      </w:pPr>
      <w:r>
        <w:rPr>
          <w:rFonts w:ascii="Courier New" w:hAnsi="Courier New" w:cs="Courier New"/>
        </w:rPr>
        <w:t>E</w:t>
      </w:r>
      <w:r w:rsidR="00D51A3F" w:rsidRPr="00DC33D7">
        <w:rPr>
          <w:rFonts w:ascii="Courier New" w:hAnsi="Courier New" w:cs="Courier New"/>
        </w:rPr>
        <w:t>liminating the distinction between large and small solar and wind projects in preparing the technical reports.</w:t>
      </w:r>
    </w:p>
    <w:p w:rsidR="009B4F11" w:rsidRDefault="009B4F11" w:rsidP="009B4F11">
      <w:pPr>
        <w:spacing w:line="480" w:lineRule="auto"/>
        <w:rPr>
          <w:rFonts w:ascii="Courier New" w:hAnsi="Courier New" w:cs="Courier New"/>
        </w:rPr>
      </w:pPr>
    </w:p>
    <w:p w:rsidR="00836EAD" w:rsidRPr="00DC33D7" w:rsidRDefault="00D51A3F" w:rsidP="009B4F11">
      <w:pPr>
        <w:spacing w:line="480" w:lineRule="auto"/>
        <w:rPr>
          <w:rFonts w:ascii="Courier New" w:hAnsi="Courier New" w:cs="Courier New"/>
        </w:rPr>
      </w:pPr>
      <w:r w:rsidRPr="00DC33D7">
        <w:rPr>
          <w:rFonts w:ascii="Courier New" w:hAnsi="Courier New" w:cs="Courier New"/>
        </w:rPr>
        <w:t xml:space="preserve">All of the changes </w:t>
      </w:r>
      <w:r w:rsidR="00D1334F" w:rsidRPr="00DC33D7">
        <w:rPr>
          <w:rFonts w:ascii="Courier New" w:hAnsi="Courier New" w:cs="Courier New"/>
        </w:rPr>
        <w:t xml:space="preserve">to the technical report requirements </w:t>
      </w:r>
      <w:r w:rsidR="00CA2DE7">
        <w:rPr>
          <w:rFonts w:ascii="Courier New" w:hAnsi="Courier New" w:cs="Courier New"/>
        </w:rPr>
        <w:t>should</w:t>
      </w:r>
      <w:r w:rsidRPr="00DC33D7">
        <w:rPr>
          <w:rFonts w:ascii="Courier New" w:hAnsi="Courier New" w:cs="Courier New"/>
        </w:rPr>
        <w:t xml:space="preserve"> reduce applicant burden.  </w:t>
      </w:r>
      <w:r w:rsidR="00D1334F" w:rsidRPr="00DC33D7">
        <w:rPr>
          <w:rFonts w:ascii="Courier New" w:hAnsi="Courier New" w:cs="Courier New"/>
        </w:rPr>
        <w:t>T</w:t>
      </w:r>
      <w:r w:rsidRPr="00DC33D7">
        <w:rPr>
          <w:rFonts w:ascii="Courier New" w:hAnsi="Courier New" w:cs="Courier New"/>
        </w:rPr>
        <w:t xml:space="preserve">he burden package </w:t>
      </w:r>
      <w:r w:rsidR="00D1334F" w:rsidRPr="00DC33D7">
        <w:rPr>
          <w:rFonts w:ascii="Courier New" w:hAnsi="Courier New" w:cs="Courier New"/>
        </w:rPr>
        <w:t xml:space="preserve">for the </w:t>
      </w:r>
      <w:r w:rsidR="00310E59">
        <w:rPr>
          <w:rFonts w:ascii="Courier New" w:hAnsi="Courier New" w:cs="Courier New"/>
        </w:rPr>
        <w:t xml:space="preserve">baseline </w:t>
      </w:r>
      <w:r w:rsidRPr="00DC33D7">
        <w:rPr>
          <w:rFonts w:ascii="Courier New" w:hAnsi="Courier New" w:cs="Courier New"/>
        </w:rPr>
        <w:t>estimated the number of hours that it would take the applicant to complete the technical report</w:t>
      </w:r>
      <w:r w:rsidR="00D1334F" w:rsidRPr="00DC33D7">
        <w:rPr>
          <w:rFonts w:ascii="Courier New" w:hAnsi="Courier New" w:cs="Courier New"/>
        </w:rPr>
        <w:t xml:space="preserve"> </w:t>
      </w:r>
      <w:r w:rsidR="00836EAD" w:rsidRPr="00DC33D7">
        <w:rPr>
          <w:rFonts w:ascii="Courier New" w:hAnsi="Courier New" w:cs="Courier New"/>
        </w:rPr>
        <w:t>for “full” applications (i.e., applications for projects with total projects costs of $200,000</w:t>
      </w:r>
      <w:r w:rsidR="00B4027E">
        <w:rPr>
          <w:rFonts w:ascii="Courier New" w:hAnsi="Courier New" w:cs="Courier New"/>
        </w:rPr>
        <w:t xml:space="preserve"> and greater</w:t>
      </w:r>
      <w:r w:rsidR="00836EAD" w:rsidRPr="00DC33D7">
        <w:rPr>
          <w:rFonts w:ascii="Courier New" w:hAnsi="Courier New" w:cs="Courier New"/>
        </w:rPr>
        <w:t xml:space="preserve">) and for “simplified” applications (i.e., applications for projects with total project costs of </w:t>
      </w:r>
      <w:r w:rsidR="00B4027E">
        <w:rPr>
          <w:rFonts w:ascii="Courier New" w:hAnsi="Courier New" w:cs="Courier New"/>
        </w:rPr>
        <w:t xml:space="preserve">less than </w:t>
      </w:r>
      <w:r w:rsidR="00836EAD" w:rsidRPr="00DC33D7">
        <w:rPr>
          <w:rFonts w:ascii="Courier New" w:hAnsi="Courier New" w:cs="Courier New"/>
        </w:rPr>
        <w:t xml:space="preserve">$200,000).  </w:t>
      </w:r>
    </w:p>
    <w:p w:rsidR="009B4F11" w:rsidRDefault="009B4F11" w:rsidP="009B4F11">
      <w:pPr>
        <w:spacing w:line="480" w:lineRule="auto"/>
        <w:rPr>
          <w:rFonts w:ascii="Courier New" w:hAnsi="Courier New" w:cs="Courier New"/>
        </w:rPr>
      </w:pPr>
    </w:p>
    <w:p w:rsidR="00DE183D" w:rsidRPr="00DC33D7" w:rsidRDefault="00B955FD" w:rsidP="009B4F11">
      <w:pPr>
        <w:spacing w:line="480" w:lineRule="auto"/>
        <w:rPr>
          <w:rFonts w:ascii="Courier New" w:hAnsi="Courier New" w:cs="Courier New"/>
        </w:rPr>
      </w:pPr>
      <w:r w:rsidRPr="00DC33D7">
        <w:rPr>
          <w:rFonts w:ascii="Courier New" w:hAnsi="Courier New" w:cs="Courier New"/>
        </w:rPr>
        <w:t xml:space="preserve">Under the </w:t>
      </w:r>
      <w:r w:rsidR="00310E59">
        <w:rPr>
          <w:rFonts w:ascii="Courier New" w:hAnsi="Courier New" w:cs="Courier New"/>
        </w:rPr>
        <w:t>baseline</w:t>
      </w:r>
      <w:r w:rsidR="00836EAD" w:rsidRPr="00DC33D7">
        <w:rPr>
          <w:rFonts w:ascii="Courier New" w:hAnsi="Courier New" w:cs="Courier New"/>
        </w:rPr>
        <w:t xml:space="preserve">, the </w:t>
      </w:r>
      <w:r w:rsidR="000D3123" w:rsidRPr="00DC33D7">
        <w:rPr>
          <w:rFonts w:ascii="Courier New" w:hAnsi="Courier New" w:cs="Courier New"/>
        </w:rPr>
        <w:t>Agency</w:t>
      </w:r>
      <w:r w:rsidR="00CA2DE7">
        <w:rPr>
          <w:rFonts w:ascii="Courier New" w:hAnsi="Courier New" w:cs="Courier New"/>
        </w:rPr>
        <w:t>’s</w:t>
      </w:r>
      <w:r w:rsidR="000D3123" w:rsidRPr="00DC33D7">
        <w:rPr>
          <w:rFonts w:ascii="Courier New" w:hAnsi="Courier New" w:cs="Courier New"/>
        </w:rPr>
        <w:t xml:space="preserve"> </w:t>
      </w:r>
      <w:r w:rsidR="00DE183D" w:rsidRPr="00DC33D7">
        <w:rPr>
          <w:rFonts w:ascii="Courier New" w:hAnsi="Courier New" w:cs="Courier New"/>
        </w:rPr>
        <w:t xml:space="preserve">burden </w:t>
      </w:r>
      <w:r w:rsidR="00CA2DE7">
        <w:rPr>
          <w:rFonts w:ascii="Courier New" w:hAnsi="Courier New" w:cs="Courier New"/>
        </w:rPr>
        <w:t xml:space="preserve">estimate </w:t>
      </w:r>
      <w:r w:rsidR="00FA2C6A" w:rsidRPr="00DC33D7">
        <w:rPr>
          <w:rFonts w:ascii="Courier New" w:hAnsi="Courier New" w:cs="Courier New"/>
        </w:rPr>
        <w:t xml:space="preserve">for </w:t>
      </w:r>
      <w:r w:rsidR="000D3123" w:rsidRPr="00DC33D7">
        <w:rPr>
          <w:rFonts w:ascii="Courier New" w:hAnsi="Courier New" w:cs="Courier New"/>
        </w:rPr>
        <w:t>prepar</w:t>
      </w:r>
      <w:r w:rsidR="00FA2C6A" w:rsidRPr="00DC33D7">
        <w:rPr>
          <w:rFonts w:ascii="Courier New" w:hAnsi="Courier New" w:cs="Courier New"/>
        </w:rPr>
        <w:t>ing</w:t>
      </w:r>
      <w:r w:rsidR="000D3123" w:rsidRPr="00DC33D7">
        <w:rPr>
          <w:rFonts w:ascii="Courier New" w:hAnsi="Courier New" w:cs="Courier New"/>
        </w:rPr>
        <w:t xml:space="preserve"> the </w:t>
      </w:r>
      <w:r w:rsidR="00CA2DE7">
        <w:rPr>
          <w:rFonts w:ascii="Courier New" w:hAnsi="Courier New" w:cs="Courier New"/>
        </w:rPr>
        <w:t xml:space="preserve">RES and EEI project </w:t>
      </w:r>
      <w:r w:rsidR="000D3123" w:rsidRPr="00DC33D7">
        <w:rPr>
          <w:rFonts w:ascii="Courier New" w:hAnsi="Courier New" w:cs="Courier New"/>
        </w:rPr>
        <w:t xml:space="preserve">technical reports </w:t>
      </w:r>
      <w:r w:rsidR="00CA2DE7">
        <w:rPr>
          <w:rFonts w:ascii="Courier New" w:hAnsi="Courier New" w:cs="Courier New"/>
        </w:rPr>
        <w:t>is</w:t>
      </w:r>
      <w:r w:rsidR="00CA2DE7" w:rsidRPr="00DC33D7">
        <w:rPr>
          <w:rFonts w:ascii="Courier New" w:hAnsi="Courier New" w:cs="Courier New"/>
        </w:rPr>
        <w:t xml:space="preserve"> </w:t>
      </w:r>
      <w:r w:rsidR="00AB3CD5" w:rsidRPr="00DC33D7">
        <w:rPr>
          <w:rFonts w:ascii="Courier New" w:hAnsi="Courier New" w:cs="Courier New"/>
        </w:rPr>
        <w:t>25</w:t>
      </w:r>
      <w:r w:rsidR="00D51A3F" w:rsidRPr="00DC33D7">
        <w:rPr>
          <w:rFonts w:ascii="Courier New" w:hAnsi="Courier New" w:cs="Courier New"/>
        </w:rPr>
        <w:t xml:space="preserve"> hours</w:t>
      </w:r>
      <w:r w:rsidR="000D3123" w:rsidRPr="00DC33D7">
        <w:rPr>
          <w:rFonts w:ascii="Courier New" w:hAnsi="Courier New" w:cs="Courier New"/>
        </w:rPr>
        <w:t xml:space="preserve"> </w:t>
      </w:r>
      <w:r w:rsidR="00836EAD" w:rsidRPr="00DC33D7">
        <w:rPr>
          <w:rFonts w:ascii="Courier New" w:hAnsi="Courier New" w:cs="Courier New"/>
        </w:rPr>
        <w:t xml:space="preserve">for </w:t>
      </w:r>
      <w:r w:rsidR="00CA2DE7">
        <w:rPr>
          <w:rFonts w:ascii="Courier New" w:hAnsi="Courier New" w:cs="Courier New"/>
        </w:rPr>
        <w:t>the</w:t>
      </w:r>
      <w:r w:rsidR="00CA2DE7" w:rsidRPr="00DC33D7">
        <w:rPr>
          <w:rFonts w:ascii="Courier New" w:hAnsi="Courier New" w:cs="Courier New"/>
        </w:rPr>
        <w:t xml:space="preserve"> </w:t>
      </w:r>
      <w:r w:rsidR="00FA2C6A" w:rsidRPr="00DC33D7">
        <w:rPr>
          <w:rFonts w:ascii="Courier New" w:hAnsi="Courier New" w:cs="Courier New"/>
        </w:rPr>
        <w:t xml:space="preserve">full and </w:t>
      </w:r>
      <w:r w:rsidR="00836EAD" w:rsidRPr="00DC33D7">
        <w:rPr>
          <w:rFonts w:ascii="Courier New" w:hAnsi="Courier New" w:cs="Courier New"/>
        </w:rPr>
        <w:t>simplified applications</w:t>
      </w:r>
      <w:r w:rsidR="000D3123" w:rsidRPr="00DC33D7">
        <w:rPr>
          <w:rFonts w:ascii="Courier New" w:hAnsi="Courier New" w:cs="Courier New"/>
        </w:rPr>
        <w:t xml:space="preserve">.  Under the </w:t>
      </w:r>
      <w:r w:rsidR="00CC6441">
        <w:rPr>
          <w:rFonts w:ascii="Courier New" w:hAnsi="Courier New" w:cs="Courier New"/>
        </w:rPr>
        <w:t>final</w:t>
      </w:r>
      <w:r w:rsidR="00CC6441" w:rsidRPr="00DC33D7">
        <w:rPr>
          <w:rFonts w:ascii="Courier New" w:hAnsi="Courier New" w:cs="Courier New"/>
        </w:rPr>
        <w:t xml:space="preserve"> </w:t>
      </w:r>
      <w:r w:rsidR="000D3123" w:rsidRPr="00DC33D7">
        <w:rPr>
          <w:rFonts w:ascii="Courier New" w:hAnsi="Courier New" w:cs="Courier New"/>
        </w:rPr>
        <w:t>rule, the Agency</w:t>
      </w:r>
      <w:r w:rsidR="00CA2DE7">
        <w:rPr>
          <w:rFonts w:ascii="Courier New" w:hAnsi="Courier New" w:cs="Courier New"/>
        </w:rPr>
        <w:t>’s burden</w:t>
      </w:r>
      <w:r w:rsidR="000D3123" w:rsidRPr="00DC33D7">
        <w:rPr>
          <w:rFonts w:ascii="Courier New" w:hAnsi="Courier New" w:cs="Courier New"/>
        </w:rPr>
        <w:t xml:space="preserve"> estimate </w:t>
      </w:r>
      <w:r w:rsidR="00ED0770" w:rsidRPr="00DC33D7">
        <w:rPr>
          <w:rFonts w:ascii="Courier New" w:hAnsi="Courier New" w:cs="Courier New"/>
        </w:rPr>
        <w:t xml:space="preserve">for </w:t>
      </w:r>
      <w:r w:rsidR="00DE183D" w:rsidRPr="00DC33D7">
        <w:rPr>
          <w:rFonts w:ascii="Courier New" w:hAnsi="Courier New" w:cs="Courier New"/>
        </w:rPr>
        <w:t xml:space="preserve">project costs </w:t>
      </w:r>
      <w:r w:rsidR="00CA2DE7">
        <w:rPr>
          <w:rFonts w:ascii="Courier New" w:hAnsi="Courier New" w:cs="Courier New"/>
        </w:rPr>
        <w:t xml:space="preserve">greater </w:t>
      </w:r>
      <w:r w:rsidR="00DE183D" w:rsidRPr="00DC33D7">
        <w:rPr>
          <w:rFonts w:ascii="Courier New" w:hAnsi="Courier New" w:cs="Courier New"/>
        </w:rPr>
        <w:t xml:space="preserve">than $200,000 </w:t>
      </w:r>
      <w:r w:rsidR="00CA2DE7">
        <w:rPr>
          <w:rFonts w:ascii="Courier New" w:hAnsi="Courier New" w:cs="Courier New"/>
        </w:rPr>
        <w:t>is</w:t>
      </w:r>
      <w:r w:rsidR="00DE183D" w:rsidRPr="00DC33D7">
        <w:rPr>
          <w:rFonts w:ascii="Courier New" w:hAnsi="Courier New" w:cs="Courier New"/>
        </w:rPr>
        <w:t xml:space="preserve"> </w:t>
      </w:r>
      <w:r w:rsidR="00D51A3F" w:rsidRPr="00DC33D7">
        <w:rPr>
          <w:rFonts w:ascii="Courier New" w:hAnsi="Courier New" w:cs="Courier New"/>
        </w:rPr>
        <w:t>2</w:t>
      </w:r>
      <w:r w:rsidR="00DE183D" w:rsidRPr="00DC33D7">
        <w:rPr>
          <w:rFonts w:ascii="Courier New" w:hAnsi="Courier New" w:cs="Courier New"/>
        </w:rPr>
        <w:t>5</w:t>
      </w:r>
      <w:r w:rsidR="00D51A3F" w:rsidRPr="00DC33D7">
        <w:rPr>
          <w:rFonts w:ascii="Courier New" w:hAnsi="Courier New" w:cs="Courier New"/>
        </w:rPr>
        <w:t xml:space="preserve"> hours</w:t>
      </w:r>
      <w:r w:rsidR="00DE183D" w:rsidRPr="00DC33D7">
        <w:rPr>
          <w:rFonts w:ascii="Courier New" w:hAnsi="Courier New" w:cs="Courier New"/>
        </w:rPr>
        <w:t xml:space="preserve"> per RES</w:t>
      </w:r>
      <w:r w:rsidR="00151CB8">
        <w:rPr>
          <w:rFonts w:ascii="Courier New" w:hAnsi="Courier New" w:cs="Courier New"/>
        </w:rPr>
        <w:t xml:space="preserve"> and EEI</w:t>
      </w:r>
      <w:r w:rsidR="009A1AAE">
        <w:rPr>
          <w:rFonts w:ascii="Courier New" w:hAnsi="Courier New" w:cs="Courier New"/>
        </w:rPr>
        <w:t xml:space="preserve"> </w:t>
      </w:r>
      <w:r w:rsidR="00DE183D" w:rsidRPr="00DC33D7">
        <w:rPr>
          <w:rFonts w:ascii="Courier New" w:hAnsi="Courier New" w:cs="Courier New"/>
        </w:rPr>
        <w:t>technical report</w:t>
      </w:r>
      <w:r w:rsidR="00151CB8">
        <w:rPr>
          <w:rFonts w:ascii="Courier New" w:hAnsi="Courier New" w:cs="Courier New"/>
        </w:rPr>
        <w:t>s.</w:t>
      </w:r>
      <w:r w:rsidR="00DE183D" w:rsidRPr="00DC33D7">
        <w:rPr>
          <w:rFonts w:ascii="Courier New" w:hAnsi="Courier New" w:cs="Courier New"/>
        </w:rPr>
        <w:t xml:space="preserve">  For project costs </w:t>
      </w:r>
      <w:r w:rsidR="005E0156">
        <w:rPr>
          <w:rFonts w:ascii="Courier New" w:hAnsi="Courier New" w:cs="Courier New"/>
        </w:rPr>
        <w:t xml:space="preserve">between </w:t>
      </w:r>
      <w:r w:rsidR="00DE183D" w:rsidRPr="00DC33D7">
        <w:rPr>
          <w:rFonts w:ascii="Courier New" w:hAnsi="Courier New" w:cs="Courier New"/>
        </w:rPr>
        <w:t>$80,000</w:t>
      </w:r>
      <w:r w:rsidR="005E0156">
        <w:rPr>
          <w:rFonts w:ascii="Courier New" w:hAnsi="Courier New" w:cs="Courier New"/>
        </w:rPr>
        <w:t xml:space="preserve"> and </w:t>
      </w:r>
      <w:r w:rsidR="005E0156" w:rsidRPr="00DC33D7">
        <w:rPr>
          <w:rFonts w:ascii="Courier New" w:hAnsi="Courier New" w:cs="Courier New"/>
        </w:rPr>
        <w:t>$200,000</w:t>
      </w:r>
      <w:r w:rsidR="00DE183D" w:rsidRPr="00DC33D7">
        <w:rPr>
          <w:rFonts w:ascii="Courier New" w:hAnsi="Courier New" w:cs="Courier New"/>
        </w:rPr>
        <w:t>, the Agency</w:t>
      </w:r>
      <w:r w:rsidR="005E0156">
        <w:rPr>
          <w:rFonts w:ascii="Courier New" w:hAnsi="Courier New" w:cs="Courier New"/>
        </w:rPr>
        <w:t>’s burden</w:t>
      </w:r>
      <w:r w:rsidR="00DE183D" w:rsidRPr="00DC33D7">
        <w:rPr>
          <w:rFonts w:ascii="Courier New" w:hAnsi="Courier New" w:cs="Courier New"/>
        </w:rPr>
        <w:t xml:space="preserve"> estimate to prepare a RES or EEI technical report </w:t>
      </w:r>
      <w:r w:rsidR="005E0156">
        <w:rPr>
          <w:rFonts w:ascii="Courier New" w:hAnsi="Courier New" w:cs="Courier New"/>
        </w:rPr>
        <w:t>is</w:t>
      </w:r>
      <w:r w:rsidR="00DE183D" w:rsidRPr="00DC33D7">
        <w:rPr>
          <w:rFonts w:ascii="Courier New" w:hAnsi="Courier New" w:cs="Courier New"/>
        </w:rPr>
        <w:t xml:space="preserve"> 20 hours</w:t>
      </w:r>
      <w:r w:rsidR="00D51A3F" w:rsidRPr="00DC33D7">
        <w:rPr>
          <w:rFonts w:ascii="Courier New" w:hAnsi="Courier New" w:cs="Courier New"/>
        </w:rPr>
        <w:t xml:space="preserve">.  </w:t>
      </w:r>
    </w:p>
    <w:p w:rsidR="009B4F11" w:rsidRDefault="009B4F11" w:rsidP="009B4F11">
      <w:pPr>
        <w:spacing w:line="480" w:lineRule="auto"/>
        <w:rPr>
          <w:rFonts w:ascii="Courier New" w:hAnsi="Courier New" w:cs="Courier New"/>
        </w:rPr>
      </w:pPr>
    </w:p>
    <w:p w:rsidR="00606A74" w:rsidRPr="00DC33D7" w:rsidRDefault="00D51A3F" w:rsidP="009B4F11">
      <w:pPr>
        <w:spacing w:line="480" w:lineRule="auto"/>
        <w:rPr>
          <w:rFonts w:ascii="Courier New" w:hAnsi="Courier New" w:cs="Courier New"/>
        </w:rPr>
      </w:pPr>
      <w:r w:rsidRPr="00DC33D7">
        <w:rPr>
          <w:rFonts w:ascii="Courier New" w:hAnsi="Courier New" w:cs="Courier New"/>
        </w:rPr>
        <w:t xml:space="preserve">Assuming </w:t>
      </w:r>
      <w:r w:rsidR="00AB3CD5" w:rsidRPr="00DC33D7">
        <w:rPr>
          <w:rFonts w:ascii="Courier New" w:hAnsi="Courier New" w:cs="Courier New"/>
        </w:rPr>
        <w:t>an average hourly wage rate of $35.72 per hour</w:t>
      </w:r>
      <w:r w:rsidRPr="00DC33D7">
        <w:rPr>
          <w:rFonts w:ascii="Courier New" w:hAnsi="Courier New" w:cs="Courier New"/>
        </w:rPr>
        <w:t xml:space="preserve">, the </w:t>
      </w:r>
      <w:r w:rsidRPr="00DC33D7">
        <w:rPr>
          <w:rFonts w:ascii="Courier New" w:hAnsi="Courier New" w:cs="Courier New"/>
        </w:rPr>
        <w:lastRenderedPageBreak/>
        <w:t>savings would be</w:t>
      </w:r>
      <w:r w:rsidR="00FA2C6A" w:rsidRPr="00DC33D7">
        <w:rPr>
          <w:rFonts w:ascii="Courier New" w:hAnsi="Courier New" w:cs="Courier New"/>
        </w:rPr>
        <w:t xml:space="preserve"> $179 per technical report for all applications</w:t>
      </w:r>
      <w:r w:rsidR="008A3DD8">
        <w:rPr>
          <w:rFonts w:ascii="Courier New" w:hAnsi="Courier New" w:cs="Courier New"/>
        </w:rPr>
        <w:t>, with the exception of</w:t>
      </w:r>
      <w:r w:rsidR="00FA2C6A" w:rsidRPr="00DC33D7">
        <w:rPr>
          <w:rFonts w:ascii="Courier New" w:hAnsi="Courier New" w:cs="Courier New"/>
        </w:rPr>
        <w:t xml:space="preserve"> except for RES applications </w:t>
      </w:r>
      <w:r w:rsidR="00606A74" w:rsidRPr="00DC33D7">
        <w:rPr>
          <w:rFonts w:ascii="Courier New" w:hAnsi="Courier New" w:cs="Courier New"/>
        </w:rPr>
        <w:t>proj</w:t>
      </w:r>
      <w:r w:rsidR="00FA2C6A" w:rsidRPr="00DC33D7">
        <w:rPr>
          <w:rFonts w:ascii="Courier New" w:hAnsi="Courier New" w:cs="Courier New"/>
        </w:rPr>
        <w:t>ect costs $200,000</w:t>
      </w:r>
      <w:r w:rsidR="00B4027E">
        <w:rPr>
          <w:rFonts w:ascii="Courier New" w:hAnsi="Courier New" w:cs="Courier New"/>
        </w:rPr>
        <w:t xml:space="preserve"> </w:t>
      </w:r>
      <w:r w:rsidR="008A3DD8">
        <w:rPr>
          <w:rFonts w:ascii="Courier New" w:hAnsi="Courier New" w:cs="Courier New"/>
        </w:rPr>
        <w:t xml:space="preserve">or </w:t>
      </w:r>
      <w:r w:rsidR="00B4027E">
        <w:rPr>
          <w:rFonts w:ascii="Courier New" w:hAnsi="Courier New" w:cs="Courier New"/>
        </w:rPr>
        <w:t>greater</w:t>
      </w:r>
      <w:r w:rsidR="00FA2C6A" w:rsidRPr="00DC33D7">
        <w:rPr>
          <w:rFonts w:ascii="Courier New" w:hAnsi="Courier New" w:cs="Courier New"/>
        </w:rPr>
        <w:t>,</w:t>
      </w:r>
      <w:r w:rsidR="008A3DD8">
        <w:rPr>
          <w:rFonts w:ascii="Courier New" w:hAnsi="Courier New" w:cs="Courier New"/>
        </w:rPr>
        <w:t xml:space="preserve"> because the requirements are the same </w:t>
      </w:r>
      <w:r w:rsidR="00FA2C6A" w:rsidRPr="00DC33D7">
        <w:rPr>
          <w:rFonts w:ascii="Courier New" w:hAnsi="Courier New" w:cs="Courier New"/>
        </w:rPr>
        <w:t xml:space="preserve"> under the </w:t>
      </w:r>
      <w:r w:rsidR="008673E3">
        <w:rPr>
          <w:rFonts w:ascii="Courier New" w:hAnsi="Courier New" w:cs="Courier New"/>
        </w:rPr>
        <w:t>final</w:t>
      </w:r>
      <w:r w:rsidR="008673E3" w:rsidRPr="00DC33D7">
        <w:rPr>
          <w:rFonts w:ascii="Courier New" w:hAnsi="Courier New" w:cs="Courier New"/>
        </w:rPr>
        <w:t xml:space="preserve"> </w:t>
      </w:r>
      <w:r w:rsidR="00FA2C6A" w:rsidRPr="00DC33D7">
        <w:rPr>
          <w:rFonts w:ascii="Courier New" w:hAnsi="Courier New" w:cs="Courier New"/>
        </w:rPr>
        <w:t>rule.</w:t>
      </w:r>
      <w:r w:rsidRPr="00DC33D7">
        <w:rPr>
          <w:rFonts w:ascii="Courier New" w:hAnsi="Courier New" w:cs="Courier New"/>
        </w:rPr>
        <w:t xml:space="preserve"> </w:t>
      </w:r>
      <w:r w:rsidR="00FA2C6A" w:rsidRPr="00DC33D7">
        <w:rPr>
          <w:rFonts w:ascii="Courier New" w:hAnsi="Courier New" w:cs="Courier New"/>
        </w:rPr>
        <w:t xml:space="preserve"> </w:t>
      </w:r>
      <w:r w:rsidR="00C70E5B" w:rsidRPr="00DC33D7">
        <w:rPr>
          <w:rFonts w:ascii="Courier New" w:hAnsi="Courier New" w:cs="Courier New"/>
        </w:rPr>
        <w:t>T</w:t>
      </w:r>
      <w:r w:rsidR="00FA2C6A" w:rsidRPr="00DC33D7">
        <w:rPr>
          <w:rFonts w:ascii="Courier New" w:hAnsi="Courier New" w:cs="Courier New"/>
        </w:rPr>
        <w:t xml:space="preserve">able </w:t>
      </w:r>
      <w:r w:rsidR="00151CB8">
        <w:rPr>
          <w:rFonts w:ascii="Courier New" w:hAnsi="Courier New" w:cs="Courier New"/>
        </w:rPr>
        <w:t>6</w:t>
      </w:r>
      <w:r w:rsidR="00151CB8" w:rsidRPr="00DC33D7">
        <w:rPr>
          <w:rFonts w:ascii="Courier New" w:hAnsi="Courier New" w:cs="Courier New"/>
        </w:rPr>
        <w:t xml:space="preserve"> </w:t>
      </w:r>
      <w:r w:rsidR="00FA2C6A" w:rsidRPr="00DC33D7">
        <w:rPr>
          <w:rFonts w:ascii="Courier New" w:hAnsi="Courier New" w:cs="Courier New"/>
        </w:rPr>
        <w:t>summarizes the technical report estimates of savings</w:t>
      </w:r>
      <w:r w:rsidR="00B955FD" w:rsidRPr="00DC33D7">
        <w:rPr>
          <w:rFonts w:ascii="Courier New" w:hAnsi="Courier New" w:cs="Courier New"/>
        </w:rPr>
        <w:t xml:space="preserve"> for applications for projects with total project costs of more than $80,000</w:t>
      </w:r>
      <w:r w:rsidR="00FA2C6A" w:rsidRPr="00DC33D7">
        <w:rPr>
          <w:rFonts w:ascii="Courier New" w:hAnsi="Courier New" w:cs="Courier New"/>
        </w:rPr>
        <w:t>.</w:t>
      </w:r>
    </w:p>
    <w:p w:rsidR="00AB3CD5" w:rsidRPr="00DC33D7" w:rsidRDefault="00C70E5B" w:rsidP="00AB3CD5">
      <w:pPr>
        <w:keepNext/>
        <w:keepLines/>
        <w:spacing w:after="240"/>
        <w:jc w:val="center"/>
        <w:rPr>
          <w:rFonts w:ascii="Courier New" w:hAnsi="Courier New" w:cs="Courier New"/>
        </w:rPr>
      </w:pPr>
      <w:proofErr w:type="gramStart"/>
      <w:r w:rsidRPr="00DC33D7">
        <w:rPr>
          <w:rFonts w:ascii="Courier New" w:hAnsi="Courier New" w:cs="Courier New"/>
        </w:rPr>
        <w:t xml:space="preserve">Table </w:t>
      </w:r>
      <w:r w:rsidR="00151CB8">
        <w:rPr>
          <w:rFonts w:ascii="Courier New" w:hAnsi="Courier New" w:cs="Courier New"/>
        </w:rPr>
        <w:t>6</w:t>
      </w:r>
      <w:r w:rsidRPr="00DC33D7">
        <w:rPr>
          <w:rFonts w:ascii="Courier New" w:hAnsi="Courier New" w:cs="Courier New"/>
        </w:rPr>
        <w:t>.</w:t>
      </w:r>
      <w:proofErr w:type="gramEnd"/>
      <w:r w:rsidRPr="00DC33D7">
        <w:rPr>
          <w:rFonts w:ascii="Courier New" w:hAnsi="Courier New" w:cs="Courier New"/>
        </w:rPr>
        <w:t xml:space="preserve">  </w:t>
      </w:r>
      <w:r w:rsidR="00AB3CD5" w:rsidRPr="00DC33D7">
        <w:rPr>
          <w:rFonts w:ascii="Courier New" w:hAnsi="Courier New" w:cs="Courier New"/>
        </w:rPr>
        <w:t xml:space="preserve">Estimated </w:t>
      </w:r>
      <w:r w:rsidR="00B955FD" w:rsidRPr="00DC33D7">
        <w:rPr>
          <w:rFonts w:ascii="Courier New" w:hAnsi="Courier New" w:cs="Courier New"/>
        </w:rPr>
        <w:t xml:space="preserve">Technical Report </w:t>
      </w:r>
      <w:r w:rsidR="00AB3CD5" w:rsidRPr="00DC33D7">
        <w:rPr>
          <w:rFonts w:ascii="Courier New" w:hAnsi="Courier New" w:cs="Courier New"/>
        </w:rPr>
        <w:t xml:space="preserve">Savings </w:t>
      </w:r>
      <w:r w:rsidR="00B955FD" w:rsidRPr="00DC33D7">
        <w:rPr>
          <w:rFonts w:ascii="Courier New" w:hAnsi="Courier New" w:cs="Courier New"/>
        </w:rPr>
        <w:t>for</w:t>
      </w:r>
      <w:r w:rsidR="00AB3CD5" w:rsidRPr="00DC33D7">
        <w:rPr>
          <w:rFonts w:ascii="Courier New" w:hAnsi="Courier New" w:cs="Courier New"/>
        </w:rPr>
        <w:t xml:space="preserve"> </w:t>
      </w:r>
      <w:r w:rsidR="00B955FD" w:rsidRPr="00DC33D7">
        <w:rPr>
          <w:rFonts w:ascii="Courier New" w:hAnsi="Courier New" w:cs="Courier New"/>
        </w:rPr>
        <w:t xml:space="preserve">RES and EEI Grant </w:t>
      </w:r>
      <w:r w:rsidR="00DC1594" w:rsidRPr="00DC33D7">
        <w:rPr>
          <w:rFonts w:ascii="Courier New" w:hAnsi="Courier New" w:cs="Courier New"/>
        </w:rPr>
        <w:t xml:space="preserve">and Loan </w:t>
      </w:r>
      <w:r w:rsidR="00AB3CD5" w:rsidRPr="00DC33D7">
        <w:rPr>
          <w:rFonts w:ascii="Courier New" w:hAnsi="Courier New" w:cs="Courier New"/>
        </w:rPr>
        <w:t>Applications</w:t>
      </w:r>
      <w:r w:rsidR="00B955FD" w:rsidRPr="00DC33D7">
        <w:rPr>
          <w:rFonts w:ascii="Courier New" w:hAnsi="Courier New" w:cs="Courier New"/>
        </w:rPr>
        <w:t xml:space="preserve"> for Projects with Total Project Costs of More than $80,000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936"/>
        <w:gridCol w:w="946"/>
        <w:gridCol w:w="995"/>
        <w:gridCol w:w="1075"/>
        <w:gridCol w:w="990"/>
        <w:gridCol w:w="1170"/>
      </w:tblGrid>
      <w:tr w:rsidR="00151CB8" w:rsidRPr="00DC33D7" w:rsidTr="001F66E7">
        <w:tc>
          <w:tcPr>
            <w:tcW w:w="2636" w:type="dxa"/>
            <w:vMerge w:val="restart"/>
            <w:vAlign w:val="center"/>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Item</w:t>
            </w:r>
          </w:p>
        </w:tc>
        <w:tc>
          <w:tcPr>
            <w:tcW w:w="1882" w:type="dxa"/>
            <w:gridSpan w:val="2"/>
            <w:vAlign w:val="center"/>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 xml:space="preserve">Applications for Projects with Total Project Costs $200,000 </w:t>
            </w:r>
            <w:r>
              <w:rPr>
                <w:rFonts w:ascii="Courier New" w:hAnsi="Courier New" w:cs="Courier New"/>
                <w:sz w:val="20"/>
                <w:szCs w:val="20"/>
              </w:rPr>
              <w:t>and g</w:t>
            </w:r>
            <w:r w:rsidRPr="009E5E58">
              <w:rPr>
                <w:rFonts w:ascii="Courier New" w:hAnsi="Courier New" w:cs="Courier New"/>
                <w:sz w:val="20"/>
                <w:szCs w:val="20"/>
              </w:rPr>
              <w:t>reater</w:t>
            </w:r>
          </w:p>
        </w:tc>
        <w:tc>
          <w:tcPr>
            <w:tcW w:w="2070" w:type="dxa"/>
            <w:gridSpan w:val="2"/>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 xml:space="preserve">Applications for Projects with Total Project Costs of </w:t>
            </w:r>
            <w:r>
              <w:rPr>
                <w:rFonts w:ascii="Courier New" w:hAnsi="Courier New" w:cs="Courier New"/>
                <w:sz w:val="20"/>
                <w:szCs w:val="20"/>
              </w:rPr>
              <w:t xml:space="preserve">less than </w:t>
            </w:r>
            <w:r w:rsidRPr="009E5E58">
              <w:rPr>
                <w:rFonts w:ascii="Courier New" w:hAnsi="Courier New" w:cs="Courier New"/>
                <w:sz w:val="20"/>
                <w:szCs w:val="20"/>
              </w:rPr>
              <w:t>$200,000</w:t>
            </w:r>
            <w:r>
              <w:rPr>
                <w:rFonts w:ascii="Courier New" w:hAnsi="Courier New" w:cs="Courier New"/>
                <w:sz w:val="20"/>
                <w:szCs w:val="20"/>
              </w:rPr>
              <w:t xml:space="preserve">, </w:t>
            </w:r>
            <w:r w:rsidRPr="009E5E58">
              <w:rPr>
                <w:rFonts w:ascii="Courier New" w:hAnsi="Courier New" w:cs="Courier New"/>
                <w:sz w:val="20"/>
                <w:szCs w:val="20"/>
              </w:rPr>
              <w:t>but more than $80,000</w:t>
            </w:r>
          </w:p>
        </w:tc>
        <w:tc>
          <w:tcPr>
            <w:tcW w:w="2160" w:type="dxa"/>
            <w:gridSpan w:val="2"/>
          </w:tcPr>
          <w:p w:rsidR="00151CB8" w:rsidRPr="009E5E58" w:rsidRDefault="00151CB8" w:rsidP="000C3F00">
            <w:pPr>
              <w:spacing w:before="120" w:after="120"/>
              <w:ind w:right="89"/>
              <w:jc w:val="center"/>
              <w:rPr>
                <w:rFonts w:ascii="Courier New" w:hAnsi="Courier New" w:cs="Courier New"/>
                <w:sz w:val="20"/>
                <w:szCs w:val="20"/>
              </w:rPr>
            </w:pPr>
            <w:r w:rsidRPr="009E5E58">
              <w:rPr>
                <w:rFonts w:ascii="Courier New" w:hAnsi="Courier New" w:cs="Courier New"/>
                <w:sz w:val="20"/>
                <w:szCs w:val="20"/>
              </w:rPr>
              <w:t>Applications</w:t>
            </w:r>
            <w:r>
              <w:rPr>
                <w:rFonts w:ascii="Courier New" w:hAnsi="Courier New" w:cs="Courier New"/>
                <w:sz w:val="20"/>
                <w:szCs w:val="20"/>
              </w:rPr>
              <w:t xml:space="preserve"> for</w:t>
            </w:r>
            <w:r w:rsidRPr="009E5E58">
              <w:rPr>
                <w:rFonts w:ascii="Courier New" w:hAnsi="Courier New" w:cs="Courier New"/>
                <w:sz w:val="20"/>
                <w:szCs w:val="20"/>
              </w:rPr>
              <w:t xml:space="preserve"> Projects with Total Project Costs of $80,000</w:t>
            </w:r>
            <w:r>
              <w:rPr>
                <w:rFonts w:ascii="Courier New" w:hAnsi="Courier New" w:cs="Courier New"/>
                <w:sz w:val="20"/>
                <w:szCs w:val="20"/>
              </w:rPr>
              <w:t xml:space="preserve"> or less</w:t>
            </w:r>
          </w:p>
        </w:tc>
      </w:tr>
      <w:tr w:rsidR="00151CB8" w:rsidRPr="00DC33D7" w:rsidTr="001F66E7">
        <w:tc>
          <w:tcPr>
            <w:tcW w:w="2636" w:type="dxa"/>
            <w:vMerge/>
            <w:vAlign w:val="center"/>
          </w:tcPr>
          <w:p w:rsidR="00151CB8" w:rsidRPr="009E5E58" w:rsidRDefault="00151CB8" w:rsidP="000C3F00">
            <w:pPr>
              <w:spacing w:before="120" w:after="120"/>
              <w:jc w:val="center"/>
              <w:rPr>
                <w:rFonts w:ascii="Courier New" w:hAnsi="Courier New" w:cs="Courier New"/>
                <w:sz w:val="20"/>
                <w:szCs w:val="20"/>
              </w:rPr>
            </w:pPr>
          </w:p>
        </w:tc>
        <w:tc>
          <w:tcPr>
            <w:tcW w:w="936" w:type="dxa"/>
            <w:vAlign w:val="center"/>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946" w:type="dxa"/>
            <w:vAlign w:val="center"/>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c>
          <w:tcPr>
            <w:tcW w:w="995" w:type="dxa"/>
            <w:vAlign w:val="center"/>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1075" w:type="dxa"/>
            <w:vAlign w:val="center"/>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c>
          <w:tcPr>
            <w:tcW w:w="990"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RES</w:t>
            </w:r>
          </w:p>
        </w:tc>
        <w:tc>
          <w:tcPr>
            <w:tcW w:w="1170"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EEI</w:t>
            </w:r>
          </w:p>
        </w:tc>
      </w:tr>
      <w:tr w:rsidR="00151CB8" w:rsidRPr="00DC33D7" w:rsidTr="001F66E7">
        <w:tc>
          <w:tcPr>
            <w:tcW w:w="2636" w:type="dxa"/>
          </w:tcPr>
          <w:p w:rsidR="00151CB8" w:rsidRPr="009E5E58" w:rsidRDefault="00151CB8" w:rsidP="000C3F00">
            <w:pPr>
              <w:spacing w:before="120" w:after="120"/>
              <w:rPr>
                <w:rFonts w:ascii="Courier New" w:hAnsi="Courier New" w:cs="Courier New"/>
                <w:sz w:val="20"/>
                <w:szCs w:val="20"/>
              </w:rPr>
            </w:pPr>
            <w:r w:rsidRPr="009E5E58">
              <w:rPr>
                <w:rFonts w:ascii="Courier New" w:hAnsi="Courier New" w:cs="Courier New"/>
                <w:sz w:val="20"/>
                <w:szCs w:val="20"/>
              </w:rPr>
              <w:t xml:space="preserve">Burden </w:t>
            </w:r>
            <w:r>
              <w:rPr>
                <w:rFonts w:ascii="Courier New" w:hAnsi="Courier New" w:cs="Courier New"/>
                <w:sz w:val="20"/>
                <w:szCs w:val="20"/>
              </w:rPr>
              <w:t>the baseline program</w:t>
            </w:r>
            <w:r w:rsidRPr="009E5E58">
              <w:rPr>
                <w:rFonts w:ascii="Courier New" w:hAnsi="Courier New" w:cs="Courier New"/>
                <w:sz w:val="20"/>
                <w:szCs w:val="20"/>
              </w:rPr>
              <w:t>, hours per application</w:t>
            </w:r>
          </w:p>
        </w:tc>
        <w:tc>
          <w:tcPr>
            <w:tcW w:w="936"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25</w:t>
            </w:r>
          </w:p>
        </w:tc>
        <w:tc>
          <w:tcPr>
            <w:tcW w:w="946"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25</w:t>
            </w:r>
          </w:p>
        </w:tc>
        <w:tc>
          <w:tcPr>
            <w:tcW w:w="995"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25</w:t>
            </w:r>
          </w:p>
        </w:tc>
        <w:tc>
          <w:tcPr>
            <w:tcW w:w="1075"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25</w:t>
            </w:r>
          </w:p>
        </w:tc>
        <w:tc>
          <w:tcPr>
            <w:tcW w:w="990"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25</w:t>
            </w:r>
          </w:p>
        </w:tc>
        <w:tc>
          <w:tcPr>
            <w:tcW w:w="1170"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25</w:t>
            </w:r>
          </w:p>
        </w:tc>
      </w:tr>
      <w:tr w:rsidR="00151CB8" w:rsidRPr="00DC33D7" w:rsidTr="001F66E7">
        <w:tc>
          <w:tcPr>
            <w:tcW w:w="2636" w:type="dxa"/>
          </w:tcPr>
          <w:p w:rsidR="00151CB8" w:rsidRPr="009E5E58" w:rsidRDefault="00151CB8" w:rsidP="000C3F00">
            <w:pPr>
              <w:spacing w:before="120" w:after="120"/>
              <w:rPr>
                <w:rFonts w:ascii="Courier New" w:hAnsi="Courier New" w:cs="Courier New"/>
                <w:sz w:val="20"/>
                <w:szCs w:val="20"/>
              </w:rPr>
            </w:pPr>
            <w:r w:rsidRPr="009E5E58">
              <w:rPr>
                <w:rFonts w:ascii="Courier New" w:hAnsi="Courier New" w:cs="Courier New"/>
                <w:sz w:val="20"/>
                <w:szCs w:val="20"/>
              </w:rPr>
              <w:t>Estimated burden under Final Rule, hours per application</w:t>
            </w:r>
          </w:p>
        </w:tc>
        <w:tc>
          <w:tcPr>
            <w:tcW w:w="936"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25</w:t>
            </w:r>
          </w:p>
        </w:tc>
        <w:tc>
          <w:tcPr>
            <w:tcW w:w="946"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25</w:t>
            </w:r>
          </w:p>
        </w:tc>
        <w:tc>
          <w:tcPr>
            <w:tcW w:w="995"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20</w:t>
            </w:r>
          </w:p>
        </w:tc>
        <w:tc>
          <w:tcPr>
            <w:tcW w:w="1075"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20</w:t>
            </w:r>
          </w:p>
        </w:tc>
        <w:tc>
          <w:tcPr>
            <w:tcW w:w="990"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0</w:t>
            </w:r>
          </w:p>
        </w:tc>
        <w:tc>
          <w:tcPr>
            <w:tcW w:w="1170"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0</w:t>
            </w:r>
          </w:p>
        </w:tc>
      </w:tr>
      <w:tr w:rsidR="00151CB8" w:rsidRPr="00DC33D7" w:rsidTr="001F66E7">
        <w:tc>
          <w:tcPr>
            <w:tcW w:w="2636" w:type="dxa"/>
          </w:tcPr>
          <w:p w:rsidR="00151CB8" w:rsidRPr="009E5E58" w:rsidRDefault="00151CB8" w:rsidP="000C3F00">
            <w:pPr>
              <w:spacing w:before="120" w:after="120"/>
              <w:rPr>
                <w:rFonts w:ascii="Courier New" w:hAnsi="Courier New" w:cs="Courier New"/>
                <w:sz w:val="20"/>
                <w:szCs w:val="20"/>
              </w:rPr>
            </w:pPr>
            <w:r w:rsidRPr="009E5E58">
              <w:rPr>
                <w:rFonts w:ascii="Courier New" w:hAnsi="Courier New" w:cs="Courier New"/>
                <w:sz w:val="20"/>
                <w:szCs w:val="20"/>
              </w:rPr>
              <w:t>Burden savings, hours per application</w:t>
            </w:r>
          </w:p>
        </w:tc>
        <w:tc>
          <w:tcPr>
            <w:tcW w:w="936"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0</w:t>
            </w:r>
          </w:p>
        </w:tc>
        <w:tc>
          <w:tcPr>
            <w:tcW w:w="946"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0</w:t>
            </w:r>
          </w:p>
        </w:tc>
        <w:tc>
          <w:tcPr>
            <w:tcW w:w="995"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5</w:t>
            </w:r>
          </w:p>
        </w:tc>
        <w:tc>
          <w:tcPr>
            <w:tcW w:w="1075"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5</w:t>
            </w:r>
          </w:p>
        </w:tc>
        <w:tc>
          <w:tcPr>
            <w:tcW w:w="990"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25</w:t>
            </w:r>
          </w:p>
        </w:tc>
        <w:tc>
          <w:tcPr>
            <w:tcW w:w="1170"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25</w:t>
            </w:r>
          </w:p>
        </w:tc>
      </w:tr>
      <w:tr w:rsidR="00151CB8" w:rsidRPr="00DC33D7" w:rsidTr="001F66E7">
        <w:tc>
          <w:tcPr>
            <w:tcW w:w="2636" w:type="dxa"/>
          </w:tcPr>
          <w:p w:rsidR="00151CB8" w:rsidRPr="009E5E58" w:rsidRDefault="00151CB8" w:rsidP="000C3F00">
            <w:pPr>
              <w:spacing w:before="120" w:after="120"/>
              <w:rPr>
                <w:rFonts w:ascii="Courier New" w:hAnsi="Courier New" w:cs="Courier New"/>
                <w:sz w:val="20"/>
                <w:szCs w:val="20"/>
              </w:rPr>
            </w:pPr>
            <w:r w:rsidRPr="009E5E58">
              <w:rPr>
                <w:rFonts w:ascii="Courier New" w:hAnsi="Courier New" w:cs="Courier New"/>
                <w:sz w:val="20"/>
                <w:szCs w:val="20"/>
              </w:rPr>
              <w:t>Cost savings per application</w:t>
            </w:r>
          </w:p>
        </w:tc>
        <w:tc>
          <w:tcPr>
            <w:tcW w:w="936"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$0</w:t>
            </w:r>
          </w:p>
        </w:tc>
        <w:tc>
          <w:tcPr>
            <w:tcW w:w="946"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w:t>
            </w:r>
            <w:r>
              <w:rPr>
                <w:rFonts w:ascii="Courier New" w:hAnsi="Courier New" w:cs="Courier New"/>
                <w:sz w:val="20"/>
                <w:szCs w:val="20"/>
              </w:rPr>
              <w:t>0</w:t>
            </w:r>
          </w:p>
        </w:tc>
        <w:tc>
          <w:tcPr>
            <w:tcW w:w="995"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$179</w:t>
            </w:r>
          </w:p>
        </w:tc>
        <w:tc>
          <w:tcPr>
            <w:tcW w:w="1075" w:type="dxa"/>
          </w:tcPr>
          <w:p w:rsidR="00151CB8" w:rsidRPr="009E5E58" w:rsidRDefault="00151CB8" w:rsidP="000C3F00">
            <w:pPr>
              <w:spacing w:before="120" w:after="120"/>
              <w:jc w:val="center"/>
              <w:rPr>
                <w:rFonts w:ascii="Courier New" w:hAnsi="Courier New" w:cs="Courier New"/>
                <w:sz w:val="20"/>
                <w:szCs w:val="20"/>
              </w:rPr>
            </w:pPr>
            <w:r w:rsidRPr="009E5E58">
              <w:rPr>
                <w:rFonts w:ascii="Courier New" w:hAnsi="Courier New" w:cs="Courier New"/>
                <w:sz w:val="20"/>
                <w:szCs w:val="20"/>
              </w:rPr>
              <w:t>$179</w:t>
            </w:r>
          </w:p>
        </w:tc>
        <w:tc>
          <w:tcPr>
            <w:tcW w:w="990"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$893</w:t>
            </w:r>
          </w:p>
        </w:tc>
        <w:tc>
          <w:tcPr>
            <w:tcW w:w="1170" w:type="dxa"/>
          </w:tcPr>
          <w:p w:rsidR="00151CB8" w:rsidRPr="009E5E58" w:rsidRDefault="00151CB8" w:rsidP="000C3F00">
            <w:pPr>
              <w:spacing w:before="120" w:after="120"/>
              <w:jc w:val="center"/>
              <w:rPr>
                <w:rFonts w:ascii="Courier New" w:hAnsi="Courier New" w:cs="Courier New"/>
                <w:sz w:val="20"/>
                <w:szCs w:val="20"/>
              </w:rPr>
            </w:pPr>
            <w:r>
              <w:rPr>
                <w:rFonts w:ascii="Courier New" w:hAnsi="Courier New" w:cs="Courier New"/>
                <w:sz w:val="20"/>
                <w:szCs w:val="20"/>
              </w:rPr>
              <w:t>$893</w:t>
            </w:r>
          </w:p>
        </w:tc>
      </w:tr>
    </w:tbl>
    <w:p w:rsidR="00151CB8" w:rsidRDefault="00151CB8" w:rsidP="00151CB8">
      <w:pPr>
        <w:pStyle w:val="ListParagraph"/>
        <w:spacing w:after="120" w:line="240" w:lineRule="auto"/>
        <w:ind w:left="360"/>
        <w:rPr>
          <w:rFonts w:ascii="Courier New" w:hAnsi="Courier New" w:cs="Courier New"/>
          <w:sz w:val="20"/>
          <w:szCs w:val="20"/>
        </w:rPr>
      </w:pPr>
      <w:r>
        <w:rPr>
          <w:rFonts w:ascii="Courier New" w:hAnsi="Courier New" w:cs="Courier New"/>
          <w:sz w:val="20"/>
          <w:szCs w:val="20"/>
        </w:rPr>
        <w:t>NOTE:  For applications for projects with total project costs of $80,000 or less the technical report is part of the application narrative eliminating a separate formal technical report.</w:t>
      </w:r>
    </w:p>
    <w:p w:rsidR="007B295E" w:rsidRDefault="007B295E" w:rsidP="00151CB8">
      <w:pPr>
        <w:pStyle w:val="ListParagraph"/>
        <w:spacing w:after="120" w:line="240" w:lineRule="auto"/>
        <w:ind w:left="360"/>
        <w:rPr>
          <w:rFonts w:ascii="Courier New" w:hAnsi="Courier New" w:cs="Courier New"/>
          <w:sz w:val="20"/>
          <w:szCs w:val="20"/>
        </w:rPr>
      </w:pPr>
    </w:p>
    <w:p w:rsidR="00020678" w:rsidRDefault="00020678">
      <w:pPr>
        <w:widowControl/>
        <w:autoSpaceDE/>
        <w:autoSpaceDN/>
        <w:adjustRightInd/>
        <w:rPr>
          <w:rFonts w:ascii="Courier New" w:hAnsi="Courier New" w:cs="Courier New"/>
          <w:b/>
          <w:u w:val="single"/>
        </w:rPr>
      </w:pPr>
      <w:r>
        <w:rPr>
          <w:rFonts w:ascii="Courier New" w:hAnsi="Courier New" w:cs="Courier New"/>
          <w:b/>
          <w:u w:val="single"/>
        </w:rPr>
        <w:br w:type="page"/>
      </w:r>
    </w:p>
    <w:p w:rsidR="00D51A3F" w:rsidRPr="001F66E7" w:rsidRDefault="00D51A3F" w:rsidP="00764AD2">
      <w:pPr>
        <w:spacing w:line="480" w:lineRule="auto"/>
        <w:rPr>
          <w:rFonts w:ascii="Courier New" w:hAnsi="Courier New"/>
          <w:b/>
          <w:u w:val="single"/>
        </w:rPr>
      </w:pPr>
      <w:r w:rsidRPr="00DC33D7">
        <w:rPr>
          <w:rFonts w:ascii="Courier New" w:hAnsi="Courier New" w:cs="Courier New"/>
          <w:b/>
          <w:u w:val="single"/>
        </w:rPr>
        <w:lastRenderedPageBreak/>
        <w:t>Pre-commercial technology</w:t>
      </w:r>
      <w:r w:rsidR="007C5336" w:rsidRPr="001F66E7">
        <w:rPr>
          <w:rFonts w:ascii="Courier New" w:hAnsi="Courier New"/>
          <w:b/>
          <w:u w:val="single"/>
        </w:rPr>
        <w:t xml:space="preserve">  </w:t>
      </w:r>
    </w:p>
    <w:p w:rsidR="00CB5BF5" w:rsidRPr="00DC33D7" w:rsidRDefault="00D51A3F" w:rsidP="009B4F11">
      <w:pPr>
        <w:spacing w:line="480" w:lineRule="auto"/>
        <w:rPr>
          <w:rFonts w:ascii="Courier New" w:hAnsi="Courier New" w:cs="Courier New"/>
        </w:rPr>
      </w:pPr>
      <w:r w:rsidRPr="00DC33D7">
        <w:rPr>
          <w:rFonts w:ascii="Courier New" w:hAnsi="Courier New" w:cs="Courier New"/>
        </w:rPr>
        <w:t xml:space="preserve">The current renewable energy system program allows </w:t>
      </w:r>
      <w:r w:rsidR="005B5633" w:rsidRPr="00DC33D7">
        <w:rPr>
          <w:rFonts w:ascii="Courier New" w:hAnsi="Courier New" w:cs="Courier New"/>
        </w:rPr>
        <w:t>the Agency</w:t>
      </w:r>
      <w:r w:rsidRPr="00DC33D7">
        <w:rPr>
          <w:rFonts w:ascii="Courier New" w:hAnsi="Courier New" w:cs="Courier New"/>
        </w:rPr>
        <w:t xml:space="preserve"> to provide financial assistance to project employing pre-commercial technology and to projects employing commercial technology.  While the vast majority of renewable energy system projects funded under REAP have been for those employing commercial technology, there is a possible overlap between the Section 9003, </w:t>
      </w:r>
      <w:proofErr w:type="spellStart"/>
      <w:r w:rsidRPr="00DC33D7">
        <w:rPr>
          <w:rFonts w:ascii="Courier New" w:hAnsi="Courier New" w:cs="Courier New"/>
        </w:rPr>
        <w:t>Biorefinery</w:t>
      </w:r>
      <w:proofErr w:type="spellEnd"/>
      <w:r w:rsidRPr="00DC33D7">
        <w:rPr>
          <w:rFonts w:ascii="Courier New" w:hAnsi="Courier New" w:cs="Courier New"/>
        </w:rPr>
        <w:t xml:space="preserve"> Assistance Program, with REAP as it concerns pre-commercial technology.  </w:t>
      </w:r>
      <w:r w:rsidR="000E1D31">
        <w:rPr>
          <w:rFonts w:ascii="Courier New" w:hAnsi="Courier New" w:cs="Courier New"/>
        </w:rPr>
        <w:t xml:space="preserve">The risk associated </w:t>
      </w:r>
      <w:r w:rsidR="007C18D4">
        <w:rPr>
          <w:rFonts w:ascii="Courier New" w:hAnsi="Courier New" w:cs="Courier New"/>
        </w:rPr>
        <w:t>with pre-commercial technology is greater as well and f</w:t>
      </w:r>
      <w:r w:rsidRPr="00DC33D7">
        <w:rPr>
          <w:rFonts w:ascii="Courier New" w:hAnsi="Courier New" w:cs="Courier New"/>
        </w:rPr>
        <w:t>or th</w:t>
      </w:r>
      <w:r w:rsidR="007C18D4">
        <w:rPr>
          <w:rFonts w:ascii="Courier New" w:hAnsi="Courier New" w:cs="Courier New"/>
        </w:rPr>
        <w:t>ese</w:t>
      </w:r>
      <w:r w:rsidRPr="00DC33D7">
        <w:rPr>
          <w:rFonts w:ascii="Courier New" w:hAnsi="Courier New" w:cs="Courier New"/>
        </w:rPr>
        <w:t xml:space="preserve"> reason</w:t>
      </w:r>
      <w:r w:rsidR="003D06C0">
        <w:rPr>
          <w:rFonts w:ascii="Courier New" w:hAnsi="Courier New" w:cs="Courier New"/>
        </w:rPr>
        <w:t>s</w:t>
      </w:r>
      <w:r w:rsidRPr="00DC33D7">
        <w:rPr>
          <w:rFonts w:ascii="Courier New" w:hAnsi="Courier New" w:cs="Courier New"/>
        </w:rPr>
        <w:t xml:space="preserve">, </w:t>
      </w:r>
      <w:r w:rsidR="005B5633" w:rsidRPr="00DC33D7">
        <w:rPr>
          <w:rFonts w:ascii="Courier New" w:hAnsi="Courier New" w:cs="Courier New"/>
        </w:rPr>
        <w:t>the Agency</w:t>
      </w:r>
      <w:r w:rsidRPr="00DC33D7">
        <w:rPr>
          <w:rFonts w:ascii="Courier New" w:hAnsi="Courier New" w:cs="Courier New"/>
        </w:rPr>
        <w:t xml:space="preserve"> is remov</w:t>
      </w:r>
      <w:r w:rsidR="007C18D4">
        <w:rPr>
          <w:rFonts w:ascii="Courier New" w:hAnsi="Courier New" w:cs="Courier New"/>
        </w:rPr>
        <w:t>ing</w:t>
      </w:r>
      <w:r w:rsidRPr="00DC33D7">
        <w:rPr>
          <w:rFonts w:ascii="Courier New" w:hAnsi="Courier New" w:cs="Courier New"/>
        </w:rPr>
        <w:t xml:space="preserve"> pre-commercial technology as an eligible technology under REAP, thereby limiting REAP assistance for renewable energy systems employing commercially available technologies.  </w:t>
      </w:r>
    </w:p>
    <w:p w:rsidR="009B4F11" w:rsidRDefault="009B4F11" w:rsidP="009B4F11">
      <w:pPr>
        <w:spacing w:line="480" w:lineRule="auto"/>
        <w:rPr>
          <w:rFonts w:ascii="Courier New" w:hAnsi="Courier New" w:cs="Courier New"/>
        </w:rPr>
      </w:pPr>
    </w:p>
    <w:p w:rsidR="00CB5BF5" w:rsidRPr="00DC33D7" w:rsidRDefault="00060C55" w:rsidP="009B4F11">
      <w:pPr>
        <w:spacing w:line="480" w:lineRule="auto"/>
        <w:rPr>
          <w:rFonts w:ascii="Courier New" w:hAnsi="Courier New" w:cs="Courier New"/>
        </w:rPr>
      </w:pPr>
      <w:r w:rsidRPr="00DC33D7">
        <w:rPr>
          <w:rFonts w:ascii="Courier New" w:hAnsi="Courier New" w:cs="Courier New"/>
        </w:rPr>
        <w:t>The Agency has not quantified any expected change in the cost of administering REAP as a result of this change.  In addition, t</w:t>
      </w:r>
      <w:r w:rsidR="005B5633" w:rsidRPr="00DC33D7">
        <w:rPr>
          <w:rFonts w:ascii="Courier New" w:hAnsi="Courier New" w:cs="Courier New"/>
        </w:rPr>
        <w:t>he Agency</w:t>
      </w:r>
      <w:r w:rsidR="00D51A3F" w:rsidRPr="00DC33D7">
        <w:rPr>
          <w:rFonts w:ascii="Courier New" w:hAnsi="Courier New" w:cs="Courier New"/>
        </w:rPr>
        <w:t xml:space="preserve"> does not expect this change to have a significant effect on the subsidy rate; however, to the extent that risk has been lowered to loans for pre-commercial technologies, the portfolio of loans should </w:t>
      </w:r>
      <w:r w:rsidR="00BF46CB">
        <w:rPr>
          <w:rFonts w:ascii="Courier New" w:hAnsi="Courier New" w:cs="Courier New"/>
        </w:rPr>
        <w:t xml:space="preserve">be </w:t>
      </w:r>
      <w:r w:rsidR="00D51A3F" w:rsidRPr="00DC33D7">
        <w:rPr>
          <w:rFonts w:ascii="Courier New" w:hAnsi="Courier New" w:cs="Courier New"/>
        </w:rPr>
        <w:t xml:space="preserve">strengthened.  </w:t>
      </w:r>
    </w:p>
    <w:p w:rsidR="00CB5BF5" w:rsidRPr="00DC33D7" w:rsidRDefault="00CB5BF5" w:rsidP="00D51A3F">
      <w:pPr>
        <w:spacing w:line="480" w:lineRule="auto"/>
        <w:rPr>
          <w:rFonts w:ascii="Courier New" w:hAnsi="Courier New" w:cs="Courier New"/>
          <w:b/>
          <w:u w:val="single"/>
        </w:rPr>
      </w:pPr>
    </w:p>
    <w:p w:rsidR="009A1AAE" w:rsidRDefault="009A1AAE">
      <w:pPr>
        <w:widowControl/>
        <w:autoSpaceDE/>
        <w:autoSpaceDN/>
        <w:adjustRightInd/>
        <w:rPr>
          <w:rFonts w:ascii="Courier New" w:hAnsi="Courier New" w:cs="Courier New"/>
          <w:b/>
          <w:u w:val="single"/>
        </w:rPr>
      </w:pPr>
      <w:r>
        <w:rPr>
          <w:rFonts w:ascii="Courier New" w:hAnsi="Courier New" w:cs="Courier New"/>
          <w:b/>
          <w:u w:val="single"/>
        </w:rPr>
        <w:br w:type="page"/>
      </w:r>
    </w:p>
    <w:p w:rsidR="00D51A3F" w:rsidRPr="00DC33D7" w:rsidRDefault="00D51A3F" w:rsidP="00764AD2">
      <w:pPr>
        <w:keepNext/>
        <w:spacing w:line="480" w:lineRule="auto"/>
        <w:rPr>
          <w:rFonts w:ascii="Courier New" w:hAnsi="Courier New" w:cs="Courier New"/>
          <w:b/>
          <w:u w:val="single"/>
        </w:rPr>
      </w:pPr>
      <w:r w:rsidRPr="00DC33D7">
        <w:rPr>
          <w:rFonts w:ascii="Courier New" w:hAnsi="Courier New" w:cs="Courier New"/>
          <w:b/>
          <w:u w:val="single"/>
        </w:rPr>
        <w:lastRenderedPageBreak/>
        <w:t>Federal Government</w:t>
      </w:r>
    </w:p>
    <w:p w:rsidR="00D1744B" w:rsidRDefault="00311344" w:rsidP="009B4F11">
      <w:pPr>
        <w:widowControl/>
        <w:autoSpaceDE/>
        <w:autoSpaceDN/>
        <w:adjustRightInd/>
        <w:spacing w:line="480" w:lineRule="auto"/>
        <w:rPr>
          <w:rFonts w:ascii="Courier New" w:hAnsi="Courier New" w:cs="Courier New"/>
        </w:rPr>
      </w:pPr>
      <w:r>
        <w:rPr>
          <w:rFonts w:ascii="Courier New" w:hAnsi="Courier New" w:cs="Courier New"/>
        </w:rPr>
        <w:t>T</w:t>
      </w:r>
      <w:r w:rsidR="00A76E97">
        <w:rPr>
          <w:rFonts w:ascii="Courier New" w:hAnsi="Courier New" w:cs="Courier New"/>
        </w:rPr>
        <w:t xml:space="preserve">he Agency estimates that it </w:t>
      </w:r>
      <w:r>
        <w:rPr>
          <w:rFonts w:ascii="Courier New" w:hAnsi="Courier New" w:cs="Courier New"/>
        </w:rPr>
        <w:t xml:space="preserve">will </w:t>
      </w:r>
      <w:r w:rsidR="00A76E97">
        <w:rPr>
          <w:rFonts w:ascii="Courier New" w:hAnsi="Courier New" w:cs="Courier New"/>
        </w:rPr>
        <w:t>spend approximately $</w:t>
      </w:r>
      <w:r w:rsidR="00BC050A">
        <w:rPr>
          <w:rFonts w:ascii="Courier New" w:hAnsi="Courier New" w:cs="Courier New"/>
        </w:rPr>
        <w:t xml:space="preserve"> </w:t>
      </w:r>
      <w:r w:rsidR="00D102F9">
        <w:rPr>
          <w:rFonts w:ascii="Courier New" w:hAnsi="Courier New" w:cs="Courier New"/>
        </w:rPr>
        <w:t xml:space="preserve">4 </w:t>
      </w:r>
      <w:r w:rsidR="0027653D">
        <w:rPr>
          <w:rFonts w:ascii="Courier New" w:hAnsi="Courier New" w:cs="Courier New"/>
        </w:rPr>
        <w:t>million</w:t>
      </w:r>
      <w:r w:rsidR="00A76E97">
        <w:rPr>
          <w:rFonts w:ascii="Courier New" w:hAnsi="Courier New" w:cs="Courier New"/>
        </w:rPr>
        <w:t xml:space="preserve"> less </w:t>
      </w:r>
      <w:r w:rsidR="00B42448">
        <w:rPr>
          <w:rFonts w:ascii="Courier New" w:hAnsi="Courier New" w:cs="Courier New"/>
        </w:rPr>
        <w:t xml:space="preserve">(See Table 7) </w:t>
      </w:r>
      <w:r w:rsidR="007C6D60">
        <w:rPr>
          <w:rFonts w:ascii="Courier New" w:hAnsi="Courier New" w:cs="Courier New"/>
        </w:rPr>
        <w:t>to</w:t>
      </w:r>
      <w:r w:rsidR="00A76E97">
        <w:rPr>
          <w:rFonts w:ascii="Courier New" w:hAnsi="Courier New" w:cs="Courier New"/>
        </w:rPr>
        <w:t xml:space="preserve"> process</w:t>
      </w:r>
      <w:r w:rsidR="007C6D60">
        <w:rPr>
          <w:rFonts w:ascii="Courier New" w:hAnsi="Courier New" w:cs="Courier New"/>
        </w:rPr>
        <w:t xml:space="preserve"> and administer</w:t>
      </w:r>
      <w:r w:rsidR="00A76E97">
        <w:rPr>
          <w:rFonts w:ascii="Courier New" w:hAnsi="Courier New" w:cs="Courier New"/>
        </w:rPr>
        <w:t xml:space="preserve"> REAP applications and awards under the </w:t>
      </w:r>
      <w:r w:rsidR="008673E3">
        <w:rPr>
          <w:rFonts w:ascii="Courier New" w:hAnsi="Courier New" w:cs="Courier New"/>
        </w:rPr>
        <w:t xml:space="preserve">final </w:t>
      </w:r>
      <w:r w:rsidR="00A76E97">
        <w:rPr>
          <w:rFonts w:ascii="Courier New" w:hAnsi="Courier New" w:cs="Courier New"/>
        </w:rPr>
        <w:t>rule compared to under</w:t>
      </w:r>
      <w:r w:rsidR="00020678">
        <w:rPr>
          <w:rFonts w:ascii="Courier New" w:hAnsi="Courier New" w:cs="Courier New"/>
        </w:rPr>
        <w:t xml:space="preserve"> </w:t>
      </w:r>
      <w:r w:rsidR="00A76E97">
        <w:rPr>
          <w:rFonts w:ascii="Courier New" w:hAnsi="Courier New" w:cs="Courier New"/>
        </w:rPr>
        <w:t xml:space="preserve">the </w:t>
      </w:r>
      <w:r w:rsidR="00310E59">
        <w:rPr>
          <w:rFonts w:ascii="Courier New" w:hAnsi="Courier New" w:cs="Courier New"/>
        </w:rPr>
        <w:t>baseline program</w:t>
      </w:r>
      <w:r w:rsidR="00A76E97">
        <w:rPr>
          <w:rFonts w:ascii="Courier New" w:hAnsi="Courier New" w:cs="Courier New"/>
        </w:rPr>
        <w:t xml:space="preserve">.  </w:t>
      </w:r>
    </w:p>
    <w:p w:rsidR="00D1744B" w:rsidRDefault="00D1744B" w:rsidP="001F66E7">
      <w:pPr>
        <w:keepNext/>
        <w:keepLines/>
        <w:spacing w:after="240"/>
        <w:rPr>
          <w:rFonts w:ascii="Courier New" w:hAnsi="Courier New" w:cs="Courier New"/>
        </w:rPr>
      </w:pPr>
      <w:proofErr w:type="gramStart"/>
      <w:r w:rsidRPr="00DC33D7">
        <w:rPr>
          <w:rFonts w:ascii="Courier New" w:hAnsi="Courier New" w:cs="Courier New"/>
        </w:rPr>
        <w:t xml:space="preserve">Table </w:t>
      </w:r>
      <w:r>
        <w:rPr>
          <w:rFonts w:ascii="Courier New" w:hAnsi="Courier New" w:cs="Courier New"/>
        </w:rPr>
        <w:t>7</w:t>
      </w:r>
      <w:r w:rsidRPr="00DC33D7">
        <w:rPr>
          <w:rFonts w:ascii="Courier New" w:hAnsi="Courier New" w:cs="Courier New"/>
        </w:rPr>
        <w:t>.</w:t>
      </w:r>
      <w:proofErr w:type="gramEnd"/>
      <w:r w:rsidRPr="00DC33D7">
        <w:rPr>
          <w:rFonts w:ascii="Courier New" w:hAnsi="Courier New" w:cs="Courier New"/>
        </w:rPr>
        <w:t xml:space="preserve">  Estimated </w:t>
      </w:r>
      <w:r>
        <w:rPr>
          <w:rFonts w:ascii="Courier New" w:hAnsi="Courier New" w:cs="Courier New"/>
        </w:rPr>
        <w:t>Cost to the Federal Government</w:t>
      </w:r>
    </w:p>
    <w:tbl>
      <w:tblP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1890"/>
        <w:gridCol w:w="2160"/>
        <w:gridCol w:w="1980"/>
      </w:tblGrid>
      <w:tr w:rsidR="00CA5A5E" w:rsidRPr="00DC33D7" w:rsidTr="001F66E7">
        <w:trPr>
          <w:trHeight w:val="943"/>
        </w:trPr>
        <w:tc>
          <w:tcPr>
            <w:tcW w:w="1908" w:type="dxa"/>
            <w:vAlign w:val="center"/>
          </w:tcPr>
          <w:p w:rsidR="00CA5A5E" w:rsidRPr="009E5E58" w:rsidRDefault="00CA5A5E" w:rsidP="006D2C35">
            <w:pPr>
              <w:spacing w:before="120" w:after="120"/>
              <w:jc w:val="center"/>
              <w:rPr>
                <w:rFonts w:ascii="Courier New" w:hAnsi="Courier New" w:cs="Courier New"/>
                <w:sz w:val="20"/>
                <w:szCs w:val="20"/>
              </w:rPr>
            </w:pPr>
          </w:p>
        </w:tc>
        <w:tc>
          <w:tcPr>
            <w:tcW w:w="1890" w:type="dxa"/>
            <w:vAlign w:val="center"/>
          </w:tcPr>
          <w:p w:rsidR="00CA5A5E" w:rsidRPr="009E5E58" w:rsidRDefault="00CA5A5E" w:rsidP="00404283">
            <w:pPr>
              <w:spacing w:before="120" w:after="120"/>
              <w:jc w:val="center"/>
              <w:rPr>
                <w:rFonts w:ascii="Courier New" w:hAnsi="Courier New" w:cs="Courier New"/>
                <w:sz w:val="20"/>
                <w:szCs w:val="20"/>
              </w:rPr>
            </w:pPr>
            <w:r>
              <w:rPr>
                <w:rFonts w:ascii="Courier New" w:hAnsi="Courier New" w:cs="Courier New"/>
                <w:sz w:val="20"/>
                <w:szCs w:val="20"/>
              </w:rPr>
              <w:t>Baseline Cost to Federal Government</w:t>
            </w:r>
          </w:p>
        </w:tc>
        <w:tc>
          <w:tcPr>
            <w:tcW w:w="2160" w:type="dxa"/>
            <w:vAlign w:val="center"/>
          </w:tcPr>
          <w:p w:rsidR="00CA5A5E" w:rsidRPr="009E5E58" w:rsidRDefault="00CA5A5E">
            <w:pPr>
              <w:spacing w:before="120" w:after="120"/>
              <w:jc w:val="center"/>
              <w:rPr>
                <w:rFonts w:ascii="Courier New" w:hAnsi="Courier New" w:cs="Courier New"/>
                <w:sz w:val="20"/>
                <w:szCs w:val="20"/>
              </w:rPr>
            </w:pPr>
            <w:r>
              <w:rPr>
                <w:rFonts w:ascii="Courier New" w:hAnsi="Courier New" w:cs="Courier New"/>
                <w:sz w:val="20"/>
                <w:szCs w:val="20"/>
              </w:rPr>
              <w:t>Estimated Final Rule Cost to the Federal Government</w:t>
            </w:r>
          </w:p>
        </w:tc>
        <w:tc>
          <w:tcPr>
            <w:tcW w:w="1980" w:type="dxa"/>
            <w:vAlign w:val="center"/>
          </w:tcPr>
          <w:p w:rsidR="00CA5A5E" w:rsidRDefault="00CA5A5E">
            <w:pPr>
              <w:spacing w:before="120" w:after="120"/>
              <w:ind w:right="89"/>
              <w:jc w:val="center"/>
              <w:rPr>
                <w:rFonts w:ascii="Courier New" w:hAnsi="Courier New" w:cs="Courier New"/>
                <w:sz w:val="20"/>
                <w:szCs w:val="20"/>
              </w:rPr>
            </w:pPr>
            <w:r>
              <w:rPr>
                <w:rFonts w:ascii="Courier New" w:hAnsi="Courier New" w:cs="Courier New"/>
                <w:sz w:val="20"/>
                <w:szCs w:val="20"/>
              </w:rPr>
              <w:t>Estimated Cost Savings</w:t>
            </w:r>
          </w:p>
        </w:tc>
      </w:tr>
      <w:tr w:rsidR="00CA5A5E" w:rsidRPr="00DC33D7" w:rsidTr="001F66E7">
        <w:tc>
          <w:tcPr>
            <w:tcW w:w="1908" w:type="dxa"/>
            <w:vAlign w:val="center"/>
          </w:tcPr>
          <w:p w:rsidR="00CA5A5E" w:rsidRPr="009E5E58" w:rsidRDefault="00CA5A5E" w:rsidP="006D2C35">
            <w:pPr>
              <w:spacing w:before="120" w:after="120"/>
              <w:rPr>
                <w:rFonts w:ascii="Courier New" w:hAnsi="Courier New" w:cs="Courier New"/>
                <w:sz w:val="20"/>
                <w:szCs w:val="20"/>
              </w:rPr>
            </w:pPr>
            <w:r>
              <w:rPr>
                <w:rFonts w:ascii="Courier New" w:hAnsi="Courier New" w:cs="Courier New"/>
                <w:sz w:val="20"/>
                <w:szCs w:val="20"/>
              </w:rPr>
              <w:t>Number of Hours: Guaranteed Loans</w:t>
            </w:r>
          </w:p>
        </w:tc>
        <w:tc>
          <w:tcPr>
            <w:tcW w:w="1890" w:type="dxa"/>
            <w:vAlign w:val="center"/>
          </w:tcPr>
          <w:p w:rsidR="00CA5A5E" w:rsidRPr="009E5E58" w:rsidRDefault="00B74DE3" w:rsidP="006D2C35">
            <w:pPr>
              <w:spacing w:before="120" w:after="120"/>
              <w:jc w:val="center"/>
              <w:rPr>
                <w:rFonts w:ascii="Courier New" w:hAnsi="Courier New" w:cs="Courier New"/>
                <w:sz w:val="20"/>
                <w:szCs w:val="20"/>
              </w:rPr>
            </w:pPr>
            <w:r>
              <w:rPr>
                <w:rFonts w:ascii="Courier New" w:hAnsi="Courier New" w:cs="Courier New"/>
                <w:sz w:val="20"/>
                <w:szCs w:val="20"/>
              </w:rPr>
              <w:t>27,376</w:t>
            </w:r>
          </w:p>
        </w:tc>
        <w:tc>
          <w:tcPr>
            <w:tcW w:w="2160" w:type="dxa"/>
            <w:vAlign w:val="center"/>
          </w:tcPr>
          <w:p w:rsidR="00CA5A5E" w:rsidRPr="009E5E58" w:rsidRDefault="00404283" w:rsidP="006D2C35">
            <w:pPr>
              <w:spacing w:before="120" w:after="120"/>
              <w:jc w:val="center"/>
              <w:rPr>
                <w:rFonts w:ascii="Courier New" w:hAnsi="Courier New" w:cs="Courier New"/>
                <w:sz w:val="20"/>
                <w:szCs w:val="20"/>
              </w:rPr>
            </w:pPr>
            <w:r>
              <w:rPr>
                <w:rFonts w:ascii="Courier New" w:hAnsi="Courier New" w:cs="Courier New"/>
                <w:sz w:val="20"/>
                <w:szCs w:val="20"/>
              </w:rPr>
              <w:t>2,639</w:t>
            </w:r>
          </w:p>
        </w:tc>
        <w:tc>
          <w:tcPr>
            <w:tcW w:w="1980" w:type="dxa"/>
            <w:vAlign w:val="center"/>
          </w:tcPr>
          <w:p w:rsidR="00CA5A5E" w:rsidRPr="009E5E58" w:rsidRDefault="00B74DE3" w:rsidP="006D2C35">
            <w:pPr>
              <w:spacing w:before="120" w:after="120"/>
              <w:jc w:val="center"/>
              <w:rPr>
                <w:rFonts w:ascii="Courier New" w:hAnsi="Courier New" w:cs="Courier New"/>
                <w:sz w:val="20"/>
                <w:szCs w:val="20"/>
              </w:rPr>
            </w:pPr>
            <w:r>
              <w:rPr>
                <w:rFonts w:ascii="Courier New" w:hAnsi="Courier New" w:cs="Courier New"/>
                <w:sz w:val="20"/>
                <w:szCs w:val="20"/>
              </w:rPr>
              <w:t>24,737</w:t>
            </w:r>
          </w:p>
        </w:tc>
      </w:tr>
      <w:tr w:rsidR="00CA5A5E" w:rsidRPr="00DC33D7" w:rsidTr="001F66E7">
        <w:tc>
          <w:tcPr>
            <w:tcW w:w="1908" w:type="dxa"/>
            <w:vAlign w:val="center"/>
          </w:tcPr>
          <w:p w:rsidR="00CA5A5E" w:rsidRPr="009E5E58" w:rsidRDefault="00CA5A5E" w:rsidP="006D2C35">
            <w:pPr>
              <w:spacing w:before="120" w:after="120"/>
              <w:rPr>
                <w:rFonts w:ascii="Courier New" w:hAnsi="Courier New" w:cs="Courier New"/>
                <w:sz w:val="20"/>
                <w:szCs w:val="20"/>
              </w:rPr>
            </w:pPr>
            <w:r>
              <w:rPr>
                <w:rFonts w:ascii="Courier New" w:hAnsi="Courier New" w:cs="Courier New"/>
                <w:sz w:val="20"/>
                <w:szCs w:val="20"/>
              </w:rPr>
              <w:t>Number of Hours: Grants</w:t>
            </w:r>
          </w:p>
        </w:tc>
        <w:tc>
          <w:tcPr>
            <w:tcW w:w="1890" w:type="dxa"/>
            <w:vAlign w:val="center"/>
          </w:tcPr>
          <w:p w:rsidR="00CA5A5E" w:rsidRPr="00580462" w:rsidRDefault="002A5985" w:rsidP="00F52ED9">
            <w:pPr>
              <w:spacing w:before="120" w:after="120"/>
              <w:jc w:val="center"/>
              <w:rPr>
                <w:rFonts w:ascii="Courier New" w:hAnsi="Courier New" w:cs="Courier New"/>
                <w:sz w:val="20"/>
                <w:szCs w:val="20"/>
              </w:rPr>
            </w:pPr>
            <w:r>
              <w:rPr>
                <w:rFonts w:ascii="Courier New" w:hAnsi="Courier New" w:cs="Courier New"/>
                <w:sz w:val="20"/>
                <w:szCs w:val="20"/>
              </w:rPr>
              <w:t>155,997</w:t>
            </w:r>
          </w:p>
        </w:tc>
        <w:tc>
          <w:tcPr>
            <w:tcW w:w="2160" w:type="dxa"/>
            <w:vAlign w:val="center"/>
          </w:tcPr>
          <w:p w:rsidR="00CA5A5E" w:rsidRPr="009E5E58" w:rsidRDefault="00404283" w:rsidP="00673AE3">
            <w:pPr>
              <w:spacing w:before="120" w:after="120"/>
              <w:jc w:val="center"/>
              <w:rPr>
                <w:rFonts w:ascii="Courier New" w:hAnsi="Courier New" w:cs="Courier New"/>
                <w:sz w:val="20"/>
                <w:szCs w:val="20"/>
              </w:rPr>
            </w:pPr>
            <w:r>
              <w:rPr>
                <w:rFonts w:ascii="Courier New" w:hAnsi="Courier New" w:cs="Courier New"/>
                <w:sz w:val="20"/>
                <w:szCs w:val="20"/>
              </w:rPr>
              <w:t>85,01</w:t>
            </w:r>
            <w:r w:rsidR="002A5985">
              <w:rPr>
                <w:rFonts w:ascii="Courier New" w:hAnsi="Courier New" w:cs="Courier New"/>
                <w:sz w:val="20"/>
                <w:szCs w:val="20"/>
              </w:rPr>
              <w:t>1</w:t>
            </w:r>
          </w:p>
        </w:tc>
        <w:tc>
          <w:tcPr>
            <w:tcW w:w="1980" w:type="dxa"/>
            <w:vAlign w:val="center"/>
          </w:tcPr>
          <w:p w:rsidR="00EB7BF9" w:rsidRPr="009E5E58" w:rsidRDefault="00EB7BF9" w:rsidP="00EB7BF9">
            <w:pPr>
              <w:spacing w:before="120" w:after="120"/>
              <w:jc w:val="center"/>
              <w:rPr>
                <w:rFonts w:ascii="Courier New" w:hAnsi="Courier New" w:cs="Courier New"/>
                <w:sz w:val="20"/>
                <w:szCs w:val="20"/>
              </w:rPr>
            </w:pPr>
            <w:r>
              <w:rPr>
                <w:rFonts w:ascii="Courier New" w:hAnsi="Courier New" w:cs="Courier New"/>
                <w:sz w:val="20"/>
                <w:szCs w:val="20"/>
              </w:rPr>
              <w:t>70,986</w:t>
            </w:r>
          </w:p>
        </w:tc>
      </w:tr>
      <w:tr w:rsidR="00CA5A5E" w:rsidRPr="00DC33D7" w:rsidTr="001F66E7">
        <w:tc>
          <w:tcPr>
            <w:tcW w:w="1908" w:type="dxa"/>
            <w:vAlign w:val="center"/>
          </w:tcPr>
          <w:p w:rsidR="00CA5A5E" w:rsidRPr="009E5E58" w:rsidRDefault="00404283" w:rsidP="006D2C35">
            <w:pPr>
              <w:spacing w:before="120" w:after="120"/>
              <w:rPr>
                <w:rFonts w:ascii="Courier New" w:hAnsi="Courier New" w:cs="Courier New"/>
                <w:sz w:val="20"/>
                <w:szCs w:val="20"/>
              </w:rPr>
            </w:pPr>
            <w:r>
              <w:rPr>
                <w:rFonts w:ascii="Courier New" w:hAnsi="Courier New" w:cs="Courier New"/>
                <w:sz w:val="20"/>
                <w:szCs w:val="20"/>
              </w:rPr>
              <w:t>Number of Hours: Total</w:t>
            </w:r>
          </w:p>
        </w:tc>
        <w:tc>
          <w:tcPr>
            <w:tcW w:w="1890" w:type="dxa"/>
            <w:vAlign w:val="center"/>
          </w:tcPr>
          <w:p w:rsidR="002A5985" w:rsidRPr="009E5E58" w:rsidRDefault="002A5985" w:rsidP="002A5985">
            <w:pPr>
              <w:spacing w:before="120" w:after="120"/>
              <w:jc w:val="center"/>
              <w:rPr>
                <w:rFonts w:ascii="Courier New" w:hAnsi="Courier New" w:cs="Courier New"/>
                <w:sz w:val="20"/>
                <w:szCs w:val="20"/>
              </w:rPr>
            </w:pPr>
            <w:r>
              <w:rPr>
                <w:rFonts w:ascii="Courier New" w:hAnsi="Courier New" w:cs="Courier New"/>
                <w:sz w:val="20"/>
                <w:szCs w:val="20"/>
              </w:rPr>
              <w:t>183,373</w:t>
            </w:r>
          </w:p>
        </w:tc>
        <w:tc>
          <w:tcPr>
            <w:tcW w:w="2160" w:type="dxa"/>
            <w:vAlign w:val="center"/>
          </w:tcPr>
          <w:p w:rsidR="00CA5A5E" w:rsidRPr="009E5E58" w:rsidRDefault="002A5985" w:rsidP="00673AE3">
            <w:pPr>
              <w:spacing w:before="120" w:after="120"/>
              <w:jc w:val="center"/>
              <w:rPr>
                <w:rFonts w:ascii="Courier New" w:hAnsi="Courier New" w:cs="Courier New"/>
                <w:sz w:val="20"/>
                <w:szCs w:val="20"/>
              </w:rPr>
            </w:pPr>
            <w:r>
              <w:rPr>
                <w:rFonts w:ascii="Courier New" w:hAnsi="Courier New" w:cs="Courier New"/>
                <w:sz w:val="20"/>
                <w:szCs w:val="20"/>
              </w:rPr>
              <w:t>87,650</w:t>
            </w:r>
          </w:p>
        </w:tc>
        <w:tc>
          <w:tcPr>
            <w:tcW w:w="1980" w:type="dxa"/>
            <w:vAlign w:val="center"/>
          </w:tcPr>
          <w:p w:rsidR="00CA5A5E" w:rsidRPr="009E5E58" w:rsidRDefault="00EB7BF9" w:rsidP="00673AE3">
            <w:pPr>
              <w:spacing w:before="120" w:after="120"/>
              <w:jc w:val="center"/>
              <w:rPr>
                <w:rFonts w:ascii="Courier New" w:hAnsi="Courier New" w:cs="Courier New"/>
                <w:sz w:val="20"/>
                <w:szCs w:val="20"/>
              </w:rPr>
            </w:pPr>
            <w:r>
              <w:rPr>
                <w:rFonts w:ascii="Courier New" w:hAnsi="Courier New" w:cs="Courier New"/>
                <w:sz w:val="20"/>
                <w:szCs w:val="20"/>
              </w:rPr>
              <w:t>95,723</w:t>
            </w:r>
          </w:p>
        </w:tc>
      </w:tr>
      <w:tr w:rsidR="00404283" w:rsidRPr="00DC33D7" w:rsidTr="006D2C35">
        <w:tc>
          <w:tcPr>
            <w:tcW w:w="1908" w:type="dxa"/>
            <w:vAlign w:val="center"/>
          </w:tcPr>
          <w:p w:rsidR="00404283" w:rsidRPr="009E5E58" w:rsidRDefault="00404283" w:rsidP="006D2C35">
            <w:pPr>
              <w:spacing w:before="120" w:after="120"/>
              <w:rPr>
                <w:rFonts w:ascii="Courier New" w:hAnsi="Courier New" w:cs="Courier New"/>
                <w:sz w:val="20"/>
                <w:szCs w:val="20"/>
              </w:rPr>
            </w:pPr>
            <w:r>
              <w:rPr>
                <w:rFonts w:ascii="Courier New" w:hAnsi="Courier New" w:cs="Courier New"/>
                <w:sz w:val="20"/>
                <w:szCs w:val="20"/>
              </w:rPr>
              <w:t>Dollar Cost: Guaranteed Loans</w:t>
            </w:r>
          </w:p>
        </w:tc>
        <w:tc>
          <w:tcPr>
            <w:tcW w:w="1890" w:type="dxa"/>
            <w:vAlign w:val="center"/>
          </w:tcPr>
          <w:p w:rsidR="00404283" w:rsidRPr="009E5E58" w:rsidRDefault="00B74DE3" w:rsidP="006D2C35">
            <w:pPr>
              <w:spacing w:before="120" w:after="120"/>
              <w:jc w:val="center"/>
              <w:rPr>
                <w:rFonts w:ascii="Courier New" w:hAnsi="Courier New" w:cs="Courier New"/>
                <w:sz w:val="20"/>
                <w:szCs w:val="20"/>
              </w:rPr>
            </w:pPr>
            <w:r>
              <w:rPr>
                <w:rFonts w:ascii="Courier New" w:hAnsi="Courier New" w:cs="Courier New"/>
                <w:sz w:val="20"/>
                <w:szCs w:val="20"/>
              </w:rPr>
              <w:t>$1,149,792</w:t>
            </w:r>
          </w:p>
        </w:tc>
        <w:tc>
          <w:tcPr>
            <w:tcW w:w="2160" w:type="dxa"/>
            <w:vAlign w:val="center"/>
          </w:tcPr>
          <w:p w:rsidR="00404283" w:rsidRPr="009E5E58" w:rsidRDefault="00404283" w:rsidP="006D2C35">
            <w:pPr>
              <w:spacing w:before="120" w:after="120"/>
              <w:jc w:val="center"/>
              <w:rPr>
                <w:rFonts w:ascii="Courier New" w:hAnsi="Courier New" w:cs="Courier New"/>
                <w:sz w:val="20"/>
                <w:szCs w:val="20"/>
              </w:rPr>
            </w:pPr>
            <w:r>
              <w:rPr>
                <w:rFonts w:ascii="Courier New" w:hAnsi="Courier New" w:cs="Courier New"/>
                <w:sz w:val="20"/>
                <w:szCs w:val="20"/>
              </w:rPr>
              <w:t>$110,838</w:t>
            </w:r>
          </w:p>
        </w:tc>
        <w:tc>
          <w:tcPr>
            <w:tcW w:w="1980" w:type="dxa"/>
            <w:vAlign w:val="center"/>
          </w:tcPr>
          <w:p w:rsidR="00404283" w:rsidRPr="009E5E58" w:rsidRDefault="00B74DE3" w:rsidP="006D2C35">
            <w:pPr>
              <w:spacing w:before="120" w:after="120"/>
              <w:jc w:val="center"/>
              <w:rPr>
                <w:rFonts w:ascii="Courier New" w:hAnsi="Courier New" w:cs="Courier New"/>
                <w:sz w:val="20"/>
                <w:szCs w:val="20"/>
              </w:rPr>
            </w:pPr>
            <w:r>
              <w:rPr>
                <w:rFonts w:ascii="Courier New" w:hAnsi="Courier New" w:cs="Courier New"/>
                <w:sz w:val="20"/>
                <w:szCs w:val="20"/>
              </w:rPr>
              <w:t>$1,038,954</w:t>
            </w:r>
          </w:p>
        </w:tc>
      </w:tr>
      <w:tr w:rsidR="00404283" w:rsidRPr="00DC33D7" w:rsidTr="006D2C35">
        <w:tc>
          <w:tcPr>
            <w:tcW w:w="1908" w:type="dxa"/>
            <w:vAlign w:val="center"/>
          </w:tcPr>
          <w:p w:rsidR="00404283" w:rsidRPr="009E5E58" w:rsidRDefault="00404283" w:rsidP="006D2C35">
            <w:pPr>
              <w:spacing w:before="120" w:after="120"/>
              <w:rPr>
                <w:rFonts w:ascii="Courier New" w:hAnsi="Courier New" w:cs="Courier New"/>
                <w:sz w:val="20"/>
                <w:szCs w:val="20"/>
              </w:rPr>
            </w:pPr>
            <w:r>
              <w:rPr>
                <w:rFonts w:ascii="Courier New" w:hAnsi="Courier New" w:cs="Courier New"/>
                <w:sz w:val="20"/>
                <w:szCs w:val="20"/>
              </w:rPr>
              <w:t>Dollar Cost: Grants</w:t>
            </w:r>
          </w:p>
        </w:tc>
        <w:tc>
          <w:tcPr>
            <w:tcW w:w="1890" w:type="dxa"/>
            <w:vAlign w:val="center"/>
          </w:tcPr>
          <w:p w:rsidR="00404283" w:rsidRPr="00580462" w:rsidRDefault="002A5985" w:rsidP="00F52ED9">
            <w:pPr>
              <w:spacing w:before="120" w:after="120"/>
              <w:jc w:val="center"/>
              <w:rPr>
                <w:rFonts w:ascii="Courier New" w:hAnsi="Courier New" w:cs="Courier New"/>
                <w:sz w:val="20"/>
                <w:szCs w:val="20"/>
              </w:rPr>
            </w:pPr>
            <w:r>
              <w:rPr>
                <w:rFonts w:ascii="Courier New" w:hAnsi="Courier New" w:cs="Courier New"/>
                <w:sz w:val="20"/>
                <w:szCs w:val="20"/>
              </w:rPr>
              <w:t>$6,848,844</w:t>
            </w:r>
          </w:p>
        </w:tc>
        <w:tc>
          <w:tcPr>
            <w:tcW w:w="2160" w:type="dxa"/>
            <w:vAlign w:val="center"/>
          </w:tcPr>
          <w:p w:rsidR="002A5985" w:rsidRPr="009E5E58" w:rsidRDefault="002A5985" w:rsidP="002A5985">
            <w:pPr>
              <w:spacing w:before="120" w:after="120"/>
              <w:jc w:val="center"/>
              <w:rPr>
                <w:rFonts w:ascii="Courier New" w:hAnsi="Courier New" w:cs="Courier New"/>
                <w:sz w:val="20"/>
                <w:szCs w:val="20"/>
              </w:rPr>
            </w:pPr>
            <w:r>
              <w:rPr>
                <w:rFonts w:ascii="Courier New" w:hAnsi="Courier New" w:cs="Courier New"/>
                <w:sz w:val="20"/>
                <w:szCs w:val="20"/>
              </w:rPr>
              <w:t>$3,570,462</w:t>
            </w:r>
          </w:p>
        </w:tc>
        <w:tc>
          <w:tcPr>
            <w:tcW w:w="1980" w:type="dxa"/>
            <w:vAlign w:val="center"/>
          </w:tcPr>
          <w:p w:rsidR="00404283" w:rsidRPr="009E5E58" w:rsidRDefault="00EB7BF9" w:rsidP="00F52ED9">
            <w:pPr>
              <w:spacing w:before="120" w:after="120"/>
              <w:jc w:val="center"/>
              <w:rPr>
                <w:rFonts w:ascii="Courier New" w:hAnsi="Courier New" w:cs="Courier New"/>
                <w:sz w:val="20"/>
                <w:szCs w:val="20"/>
              </w:rPr>
            </w:pPr>
            <w:r>
              <w:rPr>
                <w:rFonts w:ascii="Courier New" w:hAnsi="Courier New" w:cs="Courier New"/>
                <w:sz w:val="20"/>
                <w:szCs w:val="20"/>
              </w:rPr>
              <w:t>$3,278,382</w:t>
            </w:r>
          </w:p>
        </w:tc>
      </w:tr>
      <w:tr w:rsidR="00404283" w:rsidRPr="00DC33D7" w:rsidTr="006D2C35">
        <w:tc>
          <w:tcPr>
            <w:tcW w:w="1908" w:type="dxa"/>
            <w:vAlign w:val="center"/>
          </w:tcPr>
          <w:p w:rsidR="00404283" w:rsidRDefault="00404283" w:rsidP="00404283">
            <w:pPr>
              <w:spacing w:before="120" w:after="120"/>
              <w:ind w:right="89"/>
              <w:jc w:val="center"/>
              <w:rPr>
                <w:rFonts w:ascii="Courier New" w:hAnsi="Courier New" w:cs="Courier New"/>
                <w:sz w:val="20"/>
                <w:szCs w:val="20"/>
              </w:rPr>
            </w:pPr>
            <w:r>
              <w:rPr>
                <w:rFonts w:ascii="Courier New" w:hAnsi="Courier New" w:cs="Courier New"/>
                <w:sz w:val="20"/>
                <w:szCs w:val="20"/>
              </w:rPr>
              <w:t>Dollar Cost:</w:t>
            </w:r>
          </w:p>
          <w:p w:rsidR="00404283" w:rsidRPr="009E5E58" w:rsidRDefault="00404283" w:rsidP="00404283">
            <w:pPr>
              <w:spacing w:before="120" w:after="120"/>
              <w:rPr>
                <w:rFonts w:ascii="Courier New" w:hAnsi="Courier New" w:cs="Courier New"/>
                <w:sz w:val="20"/>
                <w:szCs w:val="20"/>
              </w:rPr>
            </w:pPr>
            <w:r>
              <w:rPr>
                <w:rFonts w:ascii="Courier New" w:hAnsi="Courier New" w:cs="Courier New"/>
                <w:sz w:val="20"/>
                <w:szCs w:val="20"/>
              </w:rPr>
              <w:t>Total</w:t>
            </w:r>
          </w:p>
        </w:tc>
        <w:tc>
          <w:tcPr>
            <w:tcW w:w="1890" w:type="dxa"/>
            <w:vAlign w:val="center"/>
          </w:tcPr>
          <w:p w:rsidR="00404283" w:rsidRPr="009E5E58" w:rsidRDefault="002A5985" w:rsidP="00F52ED9">
            <w:pPr>
              <w:spacing w:before="120" w:after="120"/>
              <w:jc w:val="center"/>
              <w:rPr>
                <w:rFonts w:ascii="Courier New" w:hAnsi="Courier New" w:cs="Courier New"/>
                <w:sz w:val="20"/>
                <w:szCs w:val="20"/>
              </w:rPr>
            </w:pPr>
            <w:r>
              <w:rPr>
                <w:rFonts w:ascii="Courier New" w:hAnsi="Courier New" w:cs="Courier New"/>
                <w:sz w:val="20"/>
                <w:szCs w:val="20"/>
              </w:rPr>
              <w:t>$7,998,636</w:t>
            </w:r>
          </w:p>
        </w:tc>
        <w:tc>
          <w:tcPr>
            <w:tcW w:w="2160" w:type="dxa"/>
            <w:vAlign w:val="center"/>
          </w:tcPr>
          <w:p w:rsidR="00404283" w:rsidRPr="009E5E58" w:rsidRDefault="00404283" w:rsidP="00EB7BF9">
            <w:pPr>
              <w:spacing w:before="120" w:after="120"/>
              <w:jc w:val="center"/>
              <w:rPr>
                <w:rFonts w:ascii="Courier New" w:hAnsi="Courier New" w:cs="Courier New"/>
                <w:sz w:val="20"/>
                <w:szCs w:val="20"/>
              </w:rPr>
            </w:pPr>
            <w:r>
              <w:rPr>
                <w:rFonts w:ascii="Courier New" w:hAnsi="Courier New" w:cs="Courier New"/>
                <w:sz w:val="20"/>
                <w:szCs w:val="20"/>
              </w:rPr>
              <w:t>$3,681,</w:t>
            </w:r>
            <w:r w:rsidR="00EB7BF9">
              <w:rPr>
                <w:rFonts w:ascii="Courier New" w:hAnsi="Courier New" w:cs="Courier New"/>
                <w:sz w:val="20"/>
                <w:szCs w:val="20"/>
              </w:rPr>
              <w:t>300</w:t>
            </w:r>
          </w:p>
        </w:tc>
        <w:tc>
          <w:tcPr>
            <w:tcW w:w="1980" w:type="dxa"/>
            <w:vAlign w:val="center"/>
          </w:tcPr>
          <w:p w:rsidR="00404283" w:rsidRPr="009E5E58" w:rsidRDefault="00EB7BF9" w:rsidP="00F52ED9">
            <w:pPr>
              <w:spacing w:before="120" w:after="120"/>
              <w:jc w:val="center"/>
              <w:rPr>
                <w:rFonts w:ascii="Courier New" w:hAnsi="Courier New" w:cs="Courier New"/>
                <w:sz w:val="20"/>
                <w:szCs w:val="20"/>
              </w:rPr>
            </w:pPr>
            <w:r>
              <w:rPr>
                <w:rFonts w:ascii="Courier New" w:hAnsi="Courier New" w:cs="Courier New"/>
                <w:sz w:val="20"/>
                <w:szCs w:val="20"/>
              </w:rPr>
              <w:t>$4,317,336</w:t>
            </w:r>
          </w:p>
        </w:tc>
      </w:tr>
    </w:tbl>
    <w:p w:rsidR="00404283" w:rsidRPr="001F66E7" w:rsidRDefault="00B42448" w:rsidP="00406762">
      <w:pPr>
        <w:widowControl/>
        <w:autoSpaceDE/>
        <w:autoSpaceDN/>
        <w:adjustRightInd/>
        <w:rPr>
          <w:rFonts w:ascii="Courier New" w:hAnsi="Courier New" w:cs="Courier New"/>
          <w:sz w:val="20"/>
          <w:szCs w:val="20"/>
        </w:rPr>
      </w:pPr>
      <w:r w:rsidRPr="001F66E7">
        <w:rPr>
          <w:rFonts w:ascii="Courier New" w:hAnsi="Courier New" w:cs="Courier New"/>
          <w:sz w:val="20"/>
          <w:szCs w:val="20"/>
        </w:rPr>
        <w:t>Note:  The average hourly rate applied was $42 an hour for both the baseline and the final rule.  That rate is based on the fact that reviews are completed by GS 11-12 State Loan Specialists.</w:t>
      </w:r>
    </w:p>
    <w:p w:rsidR="009A1AAE" w:rsidRDefault="009A1AAE" w:rsidP="009B4F11">
      <w:pPr>
        <w:widowControl/>
        <w:autoSpaceDE/>
        <w:autoSpaceDN/>
        <w:adjustRightInd/>
        <w:spacing w:line="480" w:lineRule="auto"/>
        <w:rPr>
          <w:rFonts w:ascii="Courier New" w:hAnsi="Courier New" w:cs="Courier New"/>
        </w:rPr>
      </w:pPr>
    </w:p>
    <w:p w:rsidR="006B0C95" w:rsidRDefault="00A76E97" w:rsidP="009B4F11">
      <w:pPr>
        <w:widowControl/>
        <w:autoSpaceDE/>
        <w:autoSpaceDN/>
        <w:adjustRightInd/>
        <w:spacing w:line="480" w:lineRule="auto"/>
        <w:rPr>
          <w:rFonts w:ascii="Courier New" w:hAnsi="Courier New" w:cs="Courier New"/>
        </w:rPr>
      </w:pPr>
      <w:r>
        <w:rPr>
          <w:rFonts w:ascii="Courier New" w:hAnsi="Courier New" w:cs="Courier New"/>
        </w:rPr>
        <w:t xml:space="preserve">This represents a </w:t>
      </w:r>
      <w:r w:rsidR="00D102F9">
        <w:rPr>
          <w:rFonts w:ascii="Courier New" w:hAnsi="Courier New" w:cs="Courier New"/>
        </w:rPr>
        <w:t>5</w:t>
      </w:r>
      <w:r w:rsidR="00E225CD">
        <w:rPr>
          <w:rFonts w:ascii="Courier New" w:hAnsi="Courier New" w:cs="Courier New"/>
        </w:rPr>
        <w:t>4</w:t>
      </w:r>
      <w:r w:rsidR="00D102F9">
        <w:rPr>
          <w:rFonts w:ascii="Courier New" w:hAnsi="Courier New" w:cs="Courier New"/>
        </w:rPr>
        <w:t xml:space="preserve"> </w:t>
      </w:r>
      <w:r>
        <w:rPr>
          <w:rFonts w:ascii="Courier New" w:hAnsi="Courier New" w:cs="Courier New"/>
        </w:rPr>
        <w:t xml:space="preserve">percent decrease in total costs.  </w:t>
      </w:r>
      <w:r w:rsidR="0027653D">
        <w:rPr>
          <w:rFonts w:ascii="Courier New" w:hAnsi="Courier New" w:cs="Courier New"/>
        </w:rPr>
        <w:t xml:space="preserve">While the main reason for the decrease is related to the review </w:t>
      </w:r>
      <w:r w:rsidR="00A10007">
        <w:rPr>
          <w:rFonts w:ascii="Courier New" w:hAnsi="Courier New" w:cs="Courier New"/>
        </w:rPr>
        <w:t xml:space="preserve">of </w:t>
      </w:r>
      <w:r w:rsidR="002A00D9">
        <w:rPr>
          <w:rFonts w:ascii="Courier New" w:hAnsi="Courier New" w:cs="Courier New"/>
        </w:rPr>
        <w:t>43</w:t>
      </w:r>
      <w:r w:rsidR="0027653D">
        <w:rPr>
          <w:rFonts w:ascii="Courier New" w:hAnsi="Courier New" w:cs="Courier New"/>
        </w:rPr>
        <w:t xml:space="preserve"> percent fewer applications</w:t>
      </w:r>
      <w:r w:rsidR="006B0C95">
        <w:rPr>
          <w:rFonts w:ascii="Courier New" w:hAnsi="Courier New" w:cs="Courier New"/>
        </w:rPr>
        <w:t xml:space="preserve"> which is due to the reduced funding</w:t>
      </w:r>
      <w:r w:rsidR="0027653D">
        <w:rPr>
          <w:rFonts w:ascii="Courier New" w:hAnsi="Courier New" w:cs="Courier New"/>
        </w:rPr>
        <w:t xml:space="preserve">, </w:t>
      </w:r>
      <w:r w:rsidR="00A10007">
        <w:rPr>
          <w:rFonts w:ascii="Courier New" w:hAnsi="Courier New" w:cs="Courier New"/>
        </w:rPr>
        <w:t xml:space="preserve">the Agency will </w:t>
      </w:r>
      <w:r w:rsidR="006B0C95">
        <w:rPr>
          <w:rFonts w:ascii="Courier New" w:hAnsi="Courier New" w:cs="Courier New"/>
        </w:rPr>
        <w:t xml:space="preserve">also </w:t>
      </w:r>
      <w:r w:rsidR="00A10007">
        <w:rPr>
          <w:rFonts w:ascii="Courier New" w:hAnsi="Courier New" w:cs="Courier New"/>
        </w:rPr>
        <w:t>save over $</w:t>
      </w:r>
      <w:r w:rsidR="00E225CD">
        <w:rPr>
          <w:rFonts w:ascii="Courier New" w:hAnsi="Courier New" w:cs="Courier New"/>
        </w:rPr>
        <w:t>2,3</w:t>
      </w:r>
      <w:r w:rsidR="00A10007">
        <w:rPr>
          <w:rFonts w:ascii="Courier New" w:hAnsi="Courier New" w:cs="Courier New"/>
        </w:rPr>
        <w:t xml:space="preserve">00,000 </w:t>
      </w:r>
      <w:r w:rsidR="00311344">
        <w:rPr>
          <w:rFonts w:ascii="Courier New" w:hAnsi="Courier New" w:cs="Courier New"/>
        </w:rPr>
        <w:t xml:space="preserve">attributable to the </w:t>
      </w:r>
      <w:r w:rsidR="00311344">
        <w:rPr>
          <w:rFonts w:ascii="Courier New" w:hAnsi="Courier New" w:cs="Courier New"/>
        </w:rPr>
        <w:lastRenderedPageBreak/>
        <w:t xml:space="preserve">reduce </w:t>
      </w:r>
      <w:r w:rsidR="002A00D9">
        <w:rPr>
          <w:rFonts w:ascii="Courier New" w:hAnsi="Courier New" w:cs="Courier New"/>
        </w:rPr>
        <w:t xml:space="preserve">costs </w:t>
      </w:r>
      <w:r w:rsidR="00311344">
        <w:rPr>
          <w:rFonts w:ascii="Courier New" w:hAnsi="Courier New" w:cs="Courier New"/>
        </w:rPr>
        <w:t>associated with RES and EEI grant applications</w:t>
      </w:r>
      <w:r w:rsidR="002A00D9">
        <w:rPr>
          <w:rFonts w:ascii="Courier New" w:hAnsi="Courier New" w:cs="Courier New"/>
        </w:rPr>
        <w:t xml:space="preserve"> review</w:t>
      </w:r>
      <w:r w:rsidR="00311344">
        <w:rPr>
          <w:rFonts w:ascii="Courier New" w:hAnsi="Courier New" w:cs="Courier New"/>
        </w:rPr>
        <w:t>,</w:t>
      </w:r>
      <w:r w:rsidR="00311344" w:rsidRPr="00311344">
        <w:rPr>
          <w:rFonts w:ascii="Courier New" w:hAnsi="Courier New" w:cs="Courier New"/>
        </w:rPr>
        <w:t xml:space="preserve"> </w:t>
      </w:r>
      <w:r w:rsidR="00311344">
        <w:rPr>
          <w:rFonts w:ascii="Courier New" w:hAnsi="Courier New" w:cs="Courier New"/>
        </w:rPr>
        <w:t>with t</w:t>
      </w:r>
      <w:r w:rsidR="00311344" w:rsidRPr="00DC33D7">
        <w:rPr>
          <w:rFonts w:ascii="Courier New" w:hAnsi="Courier New" w:cs="Courier New"/>
        </w:rPr>
        <w:t xml:space="preserve">he largest </w:t>
      </w:r>
      <w:r w:rsidR="00311344">
        <w:rPr>
          <w:rFonts w:ascii="Courier New" w:hAnsi="Courier New" w:cs="Courier New"/>
        </w:rPr>
        <w:t xml:space="preserve">decrease associated with </w:t>
      </w:r>
      <w:r w:rsidR="00311344" w:rsidRPr="00DC33D7">
        <w:rPr>
          <w:rFonts w:ascii="Courier New" w:hAnsi="Courier New" w:cs="Courier New"/>
        </w:rPr>
        <w:t>applications for projects with total project costs of $80,000 or less</w:t>
      </w:r>
      <w:r>
        <w:rPr>
          <w:rFonts w:ascii="Courier New" w:hAnsi="Courier New" w:cs="Courier New"/>
        </w:rPr>
        <w:t xml:space="preserve">.  Specifically, the Agency estimates that it would take approximately </w:t>
      </w:r>
      <w:r w:rsidR="00D102F9">
        <w:rPr>
          <w:rFonts w:ascii="Courier New" w:hAnsi="Courier New" w:cs="Courier New"/>
        </w:rPr>
        <w:t xml:space="preserve">95,716 </w:t>
      </w:r>
      <w:r>
        <w:rPr>
          <w:rFonts w:ascii="Courier New" w:hAnsi="Courier New" w:cs="Courier New"/>
        </w:rPr>
        <w:t xml:space="preserve">fewer hours under the </w:t>
      </w:r>
      <w:r w:rsidR="008673E3">
        <w:rPr>
          <w:rFonts w:ascii="Courier New" w:hAnsi="Courier New" w:cs="Courier New"/>
        </w:rPr>
        <w:t xml:space="preserve">final </w:t>
      </w:r>
      <w:r>
        <w:rPr>
          <w:rFonts w:ascii="Courier New" w:hAnsi="Courier New" w:cs="Courier New"/>
        </w:rPr>
        <w:t xml:space="preserve">rule to review </w:t>
      </w:r>
      <w:r w:rsidR="007C6D60">
        <w:rPr>
          <w:rFonts w:ascii="Courier New" w:hAnsi="Courier New" w:cs="Courier New"/>
        </w:rPr>
        <w:t xml:space="preserve">and process </w:t>
      </w:r>
      <w:r>
        <w:rPr>
          <w:rFonts w:ascii="Courier New" w:hAnsi="Courier New" w:cs="Courier New"/>
        </w:rPr>
        <w:t xml:space="preserve">RES/EEI grant applications </w:t>
      </w:r>
      <w:r w:rsidR="00311344">
        <w:rPr>
          <w:rFonts w:ascii="Courier New" w:hAnsi="Courier New" w:cs="Courier New"/>
        </w:rPr>
        <w:t xml:space="preserve">than under the </w:t>
      </w:r>
      <w:r w:rsidR="00310E59">
        <w:rPr>
          <w:rFonts w:ascii="Courier New" w:hAnsi="Courier New" w:cs="Courier New"/>
        </w:rPr>
        <w:t>baseline program</w:t>
      </w:r>
      <w:r w:rsidRPr="00DC33D7">
        <w:rPr>
          <w:rFonts w:ascii="Courier New" w:hAnsi="Courier New" w:cs="Courier New"/>
        </w:rPr>
        <w:t>.</w:t>
      </w:r>
      <w:r>
        <w:rPr>
          <w:rFonts w:ascii="Courier New" w:hAnsi="Courier New" w:cs="Courier New"/>
        </w:rPr>
        <w:t xml:space="preserve">  </w:t>
      </w:r>
      <w:r w:rsidR="009D5F8F">
        <w:rPr>
          <w:rFonts w:ascii="Courier New" w:hAnsi="Courier New" w:cs="Courier New"/>
        </w:rPr>
        <w:t xml:space="preserve">This reduction is achieved by requiring </w:t>
      </w:r>
      <w:r w:rsidR="00B42448">
        <w:rPr>
          <w:rFonts w:ascii="Courier New" w:hAnsi="Courier New" w:cs="Courier New"/>
        </w:rPr>
        <w:t>10</w:t>
      </w:r>
      <w:r w:rsidR="00151CB8">
        <w:rPr>
          <w:rFonts w:ascii="Courier New" w:hAnsi="Courier New" w:cs="Courier New"/>
        </w:rPr>
        <w:t xml:space="preserve"> </w:t>
      </w:r>
      <w:r w:rsidR="009D5F8F">
        <w:rPr>
          <w:rFonts w:ascii="Courier New" w:hAnsi="Courier New" w:cs="Courier New"/>
        </w:rPr>
        <w:t xml:space="preserve">fewer hours per application on grant </w:t>
      </w:r>
      <w:r w:rsidR="009D5F8F" w:rsidRPr="009D5F8F">
        <w:rPr>
          <w:rFonts w:ascii="Courier New" w:hAnsi="Courier New" w:cs="Courier New"/>
        </w:rPr>
        <w:t>applications for projects with total project costs of $80,000 or less</w:t>
      </w:r>
      <w:r w:rsidR="009D5F8F">
        <w:rPr>
          <w:rFonts w:ascii="Courier New" w:hAnsi="Courier New" w:cs="Courier New"/>
        </w:rPr>
        <w:t xml:space="preserve"> and </w:t>
      </w:r>
      <w:r w:rsidR="00B42448">
        <w:rPr>
          <w:rFonts w:ascii="Courier New" w:hAnsi="Courier New" w:cs="Courier New"/>
        </w:rPr>
        <w:t>5</w:t>
      </w:r>
      <w:r w:rsidR="00151CB8">
        <w:rPr>
          <w:rFonts w:ascii="Courier New" w:hAnsi="Courier New" w:cs="Courier New"/>
        </w:rPr>
        <w:t xml:space="preserve"> </w:t>
      </w:r>
      <w:r w:rsidR="009D5F8F">
        <w:rPr>
          <w:rFonts w:ascii="Courier New" w:hAnsi="Courier New" w:cs="Courier New"/>
        </w:rPr>
        <w:t>fewer hours</w:t>
      </w:r>
      <w:r w:rsidR="00151CB8">
        <w:rPr>
          <w:rFonts w:ascii="Courier New" w:hAnsi="Courier New" w:cs="Courier New"/>
        </w:rPr>
        <w:t xml:space="preserve"> </w:t>
      </w:r>
      <w:r w:rsidR="009D5F8F">
        <w:rPr>
          <w:rFonts w:ascii="Courier New" w:hAnsi="Courier New" w:cs="Courier New"/>
        </w:rPr>
        <w:t xml:space="preserve">grant applications with total project cost between $80,000 and $200,000.  These reductions are attributed to </w:t>
      </w:r>
      <w:r w:rsidR="006B0C95">
        <w:rPr>
          <w:rFonts w:ascii="Courier New" w:hAnsi="Courier New" w:cs="Courier New"/>
        </w:rPr>
        <w:t xml:space="preserve">the </w:t>
      </w:r>
      <w:r w:rsidR="009D5F8F">
        <w:rPr>
          <w:rFonts w:ascii="Courier New" w:hAnsi="Courier New" w:cs="Courier New"/>
        </w:rPr>
        <w:t>reduc</w:t>
      </w:r>
      <w:r w:rsidR="006B0C95">
        <w:rPr>
          <w:rFonts w:ascii="Courier New" w:hAnsi="Courier New" w:cs="Courier New"/>
        </w:rPr>
        <w:t>ed</w:t>
      </w:r>
      <w:r w:rsidR="009D5F8F">
        <w:rPr>
          <w:rFonts w:ascii="Courier New" w:hAnsi="Courier New" w:cs="Courier New"/>
        </w:rPr>
        <w:t xml:space="preserve"> amount of information requested.  </w:t>
      </w:r>
    </w:p>
    <w:p w:rsidR="006B0C95" w:rsidRDefault="006B0C95" w:rsidP="009B4F11">
      <w:pPr>
        <w:widowControl/>
        <w:autoSpaceDE/>
        <w:autoSpaceDN/>
        <w:adjustRightInd/>
        <w:spacing w:line="480" w:lineRule="auto"/>
        <w:rPr>
          <w:rFonts w:ascii="Courier New" w:hAnsi="Courier New" w:cs="Courier New"/>
        </w:rPr>
      </w:pPr>
    </w:p>
    <w:p w:rsidR="00CB5BF5" w:rsidRPr="00DC33D7" w:rsidRDefault="009D5F8F" w:rsidP="00E67351">
      <w:pPr>
        <w:widowControl/>
        <w:autoSpaceDE/>
        <w:autoSpaceDN/>
        <w:adjustRightInd/>
        <w:spacing w:line="480" w:lineRule="auto"/>
        <w:rPr>
          <w:rFonts w:ascii="Courier New" w:hAnsi="Courier New" w:cs="Courier New"/>
        </w:rPr>
      </w:pPr>
      <w:r>
        <w:rPr>
          <w:rFonts w:ascii="Courier New" w:hAnsi="Courier New" w:cs="Courier New"/>
        </w:rPr>
        <w:t xml:space="preserve">An example is the </w:t>
      </w:r>
      <w:r w:rsidR="006B0C95">
        <w:rPr>
          <w:rFonts w:ascii="Courier New" w:hAnsi="Courier New" w:cs="Courier New"/>
        </w:rPr>
        <w:t xml:space="preserve">Agency </w:t>
      </w:r>
      <w:r>
        <w:rPr>
          <w:rFonts w:ascii="Courier New" w:hAnsi="Courier New" w:cs="Courier New"/>
        </w:rPr>
        <w:t xml:space="preserve">reduced </w:t>
      </w:r>
      <w:r w:rsidR="006B0C95">
        <w:rPr>
          <w:rFonts w:ascii="Courier New" w:hAnsi="Courier New" w:cs="Courier New"/>
        </w:rPr>
        <w:t xml:space="preserve">the amount of </w:t>
      </w:r>
      <w:r>
        <w:rPr>
          <w:rFonts w:ascii="Courier New" w:hAnsi="Courier New" w:cs="Courier New"/>
        </w:rPr>
        <w:t>information request</w:t>
      </w:r>
      <w:r w:rsidR="00617390">
        <w:rPr>
          <w:rFonts w:ascii="Courier New" w:hAnsi="Courier New" w:cs="Courier New"/>
        </w:rPr>
        <w:t>ed</w:t>
      </w:r>
      <w:r>
        <w:rPr>
          <w:rFonts w:ascii="Courier New" w:hAnsi="Courier New" w:cs="Courier New"/>
        </w:rPr>
        <w:t xml:space="preserve"> in </w:t>
      </w:r>
      <w:r w:rsidR="006B0C95">
        <w:rPr>
          <w:rFonts w:ascii="Courier New" w:hAnsi="Courier New" w:cs="Courier New"/>
        </w:rPr>
        <w:t xml:space="preserve">a </w:t>
      </w:r>
      <w:r>
        <w:rPr>
          <w:rFonts w:ascii="Courier New" w:hAnsi="Courier New" w:cs="Courier New"/>
        </w:rPr>
        <w:t xml:space="preserve">technical report </w:t>
      </w:r>
      <w:r w:rsidR="006B0C95">
        <w:rPr>
          <w:rFonts w:ascii="Courier New" w:hAnsi="Courier New" w:cs="Courier New"/>
        </w:rPr>
        <w:t xml:space="preserve">for the smaller projects </w:t>
      </w:r>
      <w:r w:rsidR="00617390">
        <w:rPr>
          <w:rFonts w:ascii="Courier New" w:hAnsi="Courier New" w:cs="Courier New"/>
        </w:rPr>
        <w:t xml:space="preserve">to the critical information needed to determine technical merit.  Under the </w:t>
      </w:r>
      <w:r w:rsidR="00310E59">
        <w:rPr>
          <w:rFonts w:ascii="Courier New" w:hAnsi="Courier New" w:cs="Courier New"/>
        </w:rPr>
        <w:t>baseline program</w:t>
      </w:r>
      <w:r w:rsidR="00617390">
        <w:rPr>
          <w:rFonts w:ascii="Courier New" w:hAnsi="Courier New" w:cs="Courier New"/>
        </w:rPr>
        <w:t xml:space="preserve"> the </w:t>
      </w:r>
      <w:r>
        <w:rPr>
          <w:rFonts w:ascii="Courier New" w:hAnsi="Courier New" w:cs="Courier New"/>
        </w:rPr>
        <w:t>Agency</w:t>
      </w:r>
      <w:r w:rsidR="006B0C95">
        <w:rPr>
          <w:rFonts w:ascii="Courier New" w:hAnsi="Courier New" w:cs="Courier New"/>
        </w:rPr>
        <w:t>,</w:t>
      </w:r>
      <w:r>
        <w:rPr>
          <w:rFonts w:ascii="Courier New" w:hAnsi="Courier New" w:cs="Courier New"/>
        </w:rPr>
        <w:t xml:space="preserve"> </w:t>
      </w:r>
      <w:r w:rsidR="00617390">
        <w:rPr>
          <w:rFonts w:ascii="Courier New" w:hAnsi="Courier New" w:cs="Courier New"/>
        </w:rPr>
        <w:t>or contractor</w:t>
      </w:r>
      <w:r w:rsidR="006B0C95">
        <w:rPr>
          <w:rFonts w:ascii="Courier New" w:hAnsi="Courier New" w:cs="Courier New"/>
        </w:rPr>
        <w:t>,</w:t>
      </w:r>
      <w:r w:rsidR="00617390">
        <w:rPr>
          <w:rFonts w:ascii="Courier New" w:hAnsi="Courier New" w:cs="Courier New"/>
        </w:rPr>
        <w:t xml:space="preserve"> </w:t>
      </w:r>
      <w:r>
        <w:rPr>
          <w:rFonts w:ascii="Courier New" w:hAnsi="Courier New" w:cs="Courier New"/>
        </w:rPr>
        <w:t>review</w:t>
      </w:r>
      <w:r w:rsidR="00617390">
        <w:rPr>
          <w:rFonts w:ascii="Courier New" w:hAnsi="Courier New" w:cs="Courier New"/>
        </w:rPr>
        <w:t>s</w:t>
      </w:r>
      <w:r>
        <w:rPr>
          <w:rFonts w:ascii="Courier New" w:hAnsi="Courier New" w:cs="Courier New"/>
        </w:rPr>
        <w:t xml:space="preserve"> and scor</w:t>
      </w:r>
      <w:r w:rsidR="00617390">
        <w:rPr>
          <w:rFonts w:ascii="Courier New" w:hAnsi="Courier New" w:cs="Courier New"/>
        </w:rPr>
        <w:t xml:space="preserve">es all </w:t>
      </w:r>
      <w:r w:rsidR="006B0C95">
        <w:rPr>
          <w:rFonts w:ascii="Courier New" w:hAnsi="Courier New" w:cs="Courier New"/>
        </w:rPr>
        <w:t xml:space="preserve">10 </w:t>
      </w:r>
      <w:r w:rsidR="00617390">
        <w:rPr>
          <w:rFonts w:ascii="Courier New" w:hAnsi="Courier New" w:cs="Courier New"/>
        </w:rPr>
        <w:t>sections of the technical report</w:t>
      </w:r>
      <w:r w:rsidR="006B0C95">
        <w:rPr>
          <w:rFonts w:ascii="Courier New" w:hAnsi="Courier New" w:cs="Courier New"/>
        </w:rPr>
        <w:t>.  The scoring</w:t>
      </w:r>
      <w:r w:rsidR="00E67351">
        <w:rPr>
          <w:rFonts w:ascii="Courier New" w:hAnsi="Courier New" w:cs="Courier New"/>
        </w:rPr>
        <w:t>,</w:t>
      </w:r>
      <w:r w:rsidR="006B0C95">
        <w:rPr>
          <w:rFonts w:ascii="Courier New" w:hAnsi="Courier New" w:cs="Courier New"/>
        </w:rPr>
        <w:t xml:space="preserve"> </w:t>
      </w:r>
      <w:r w:rsidR="00E67351">
        <w:rPr>
          <w:rFonts w:ascii="Courier New" w:hAnsi="Courier New" w:cs="Courier New"/>
        </w:rPr>
        <w:t xml:space="preserve">or technical merit determination, </w:t>
      </w:r>
      <w:r w:rsidR="006B0C95">
        <w:rPr>
          <w:rFonts w:ascii="Courier New" w:hAnsi="Courier New" w:cs="Courier New"/>
        </w:rPr>
        <w:t>required the reviewer to</w:t>
      </w:r>
      <w:r w:rsidR="00617390">
        <w:rPr>
          <w:rFonts w:ascii="Courier New" w:hAnsi="Courier New" w:cs="Courier New"/>
        </w:rPr>
        <w:t xml:space="preserve"> assign a quantitative value </w:t>
      </w:r>
      <w:r w:rsidR="006B0C95">
        <w:rPr>
          <w:rFonts w:ascii="Courier New" w:hAnsi="Courier New" w:cs="Courier New"/>
        </w:rPr>
        <w:t xml:space="preserve">to each section </w:t>
      </w:r>
      <w:r w:rsidR="00E67351">
        <w:rPr>
          <w:rFonts w:ascii="Courier New" w:hAnsi="Courier New" w:cs="Courier New"/>
        </w:rPr>
        <w:t xml:space="preserve">from </w:t>
      </w:r>
      <w:r w:rsidR="00E67351" w:rsidRPr="00E67351">
        <w:rPr>
          <w:rFonts w:ascii="Courier New" w:hAnsi="Courier New" w:cs="Courier New"/>
        </w:rPr>
        <w:t>no significant weaknesses</w:t>
      </w:r>
      <w:r w:rsidR="007B295E">
        <w:rPr>
          <w:rFonts w:ascii="Courier New" w:hAnsi="Courier New" w:cs="Courier New"/>
        </w:rPr>
        <w:t>,</w:t>
      </w:r>
      <w:r w:rsidR="00E67351" w:rsidRPr="00E67351">
        <w:rPr>
          <w:rFonts w:ascii="Courier New" w:hAnsi="Courier New" w:cs="Courier New"/>
        </w:rPr>
        <w:t xml:space="preserve"> and exceeds the requirements </w:t>
      </w:r>
      <w:r w:rsidR="00E67351">
        <w:rPr>
          <w:rFonts w:ascii="Courier New" w:hAnsi="Courier New" w:cs="Courier New"/>
        </w:rPr>
        <w:t>to having</w:t>
      </w:r>
      <w:r w:rsidR="00E67351" w:rsidRPr="00E67351">
        <w:rPr>
          <w:rFonts w:ascii="Courier New" w:hAnsi="Courier New" w:cs="Courier New"/>
        </w:rPr>
        <w:t xml:space="preserve"> serious deficiencies, internal inconsistencies, or is missing information</w:t>
      </w:r>
      <w:r w:rsidR="00617390">
        <w:rPr>
          <w:rFonts w:ascii="Courier New" w:hAnsi="Courier New" w:cs="Courier New"/>
        </w:rPr>
        <w:t>.</w:t>
      </w:r>
      <w:r w:rsidR="00E67351">
        <w:rPr>
          <w:rFonts w:ascii="Courier New" w:hAnsi="Courier New" w:cs="Courier New"/>
        </w:rPr>
        <w:t xml:space="preserve">  The revised technical report ha</w:t>
      </w:r>
      <w:r w:rsidR="000D02CD">
        <w:rPr>
          <w:rFonts w:ascii="Courier New" w:hAnsi="Courier New" w:cs="Courier New"/>
        </w:rPr>
        <w:t>s</w:t>
      </w:r>
      <w:r w:rsidR="00E67351">
        <w:rPr>
          <w:rFonts w:ascii="Courier New" w:hAnsi="Courier New" w:cs="Courier New"/>
        </w:rPr>
        <w:t xml:space="preserve"> 4 sections and technical merit determination is either a pass, </w:t>
      </w:r>
      <w:r w:rsidR="000D02CD">
        <w:rPr>
          <w:rFonts w:ascii="Courier New" w:hAnsi="Courier New" w:cs="Courier New"/>
        </w:rPr>
        <w:t xml:space="preserve">with </w:t>
      </w:r>
      <w:r w:rsidR="00E67351">
        <w:rPr>
          <w:rFonts w:ascii="Courier New" w:hAnsi="Courier New" w:cs="Courier New"/>
        </w:rPr>
        <w:t xml:space="preserve">information </w:t>
      </w:r>
      <w:r w:rsidR="00E67351">
        <w:rPr>
          <w:rFonts w:ascii="Courier New" w:hAnsi="Courier New" w:cs="Courier New"/>
        </w:rPr>
        <w:lastRenderedPageBreak/>
        <w:t>is presented and consistent</w:t>
      </w:r>
      <w:r w:rsidR="000D02CD">
        <w:rPr>
          <w:rFonts w:ascii="Courier New" w:hAnsi="Courier New" w:cs="Courier New"/>
        </w:rPr>
        <w:t>;</w:t>
      </w:r>
      <w:r w:rsidR="00E67351">
        <w:rPr>
          <w:rFonts w:ascii="Courier New" w:hAnsi="Courier New" w:cs="Courier New"/>
        </w:rPr>
        <w:t xml:space="preserve"> or fail</w:t>
      </w:r>
      <w:r w:rsidR="000D02CD">
        <w:rPr>
          <w:rFonts w:ascii="Courier New" w:hAnsi="Courier New" w:cs="Courier New"/>
        </w:rPr>
        <w:t>s</w:t>
      </w:r>
      <w:r w:rsidR="00E67351">
        <w:rPr>
          <w:rFonts w:ascii="Courier New" w:hAnsi="Courier New" w:cs="Courier New"/>
        </w:rPr>
        <w:t xml:space="preserve">, </w:t>
      </w:r>
      <w:r w:rsidR="000D02CD">
        <w:rPr>
          <w:rFonts w:ascii="Courier New" w:hAnsi="Courier New" w:cs="Courier New"/>
        </w:rPr>
        <w:t xml:space="preserve">with </w:t>
      </w:r>
      <w:r w:rsidR="00E67351">
        <w:rPr>
          <w:rFonts w:ascii="Courier New" w:hAnsi="Courier New" w:cs="Courier New"/>
        </w:rPr>
        <w:t>information missing or inconsistent.</w:t>
      </w:r>
    </w:p>
    <w:p w:rsidR="00D51A3F" w:rsidRPr="00DC33D7" w:rsidRDefault="00D51A3F" w:rsidP="00D51A3F">
      <w:pPr>
        <w:spacing w:line="480" w:lineRule="auto"/>
        <w:rPr>
          <w:rFonts w:ascii="Courier New" w:hAnsi="Courier New" w:cs="Courier New"/>
          <w:b/>
          <w:u w:val="single"/>
        </w:rPr>
      </w:pPr>
    </w:p>
    <w:p w:rsidR="00D51A3F" w:rsidRPr="00DC33D7" w:rsidRDefault="00D51A3F" w:rsidP="00764AD2">
      <w:pPr>
        <w:spacing w:line="480" w:lineRule="auto"/>
        <w:rPr>
          <w:rFonts w:ascii="Courier New" w:hAnsi="Courier New" w:cs="Courier New"/>
          <w:b/>
          <w:u w:val="single"/>
        </w:rPr>
      </w:pPr>
      <w:r w:rsidRPr="00DC33D7">
        <w:rPr>
          <w:rFonts w:ascii="Courier New" w:hAnsi="Courier New" w:cs="Courier New"/>
          <w:b/>
          <w:u w:val="single"/>
        </w:rPr>
        <w:t>Summary of Cost Savings</w:t>
      </w:r>
    </w:p>
    <w:p w:rsidR="00CB5BF5" w:rsidRPr="00DC33D7" w:rsidRDefault="00C70E5B" w:rsidP="009B4F11">
      <w:pPr>
        <w:spacing w:line="480" w:lineRule="auto"/>
        <w:rPr>
          <w:rFonts w:ascii="Courier New" w:hAnsi="Courier New" w:cs="Courier New"/>
        </w:rPr>
      </w:pPr>
      <w:r w:rsidRPr="00DC33D7">
        <w:rPr>
          <w:rFonts w:ascii="Courier New" w:hAnsi="Courier New" w:cs="Courier New"/>
        </w:rPr>
        <w:t>T</w:t>
      </w:r>
      <w:r w:rsidR="00D51A3F" w:rsidRPr="00DC33D7">
        <w:rPr>
          <w:rFonts w:ascii="Courier New" w:hAnsi="Courier New" w:cs="Courier New"/>
        </w:rPr>
        <w:t xml:space="preserve">able </w:t>
      </w:r>
      <w:r w:rsidR="00B42448">
        <w:rPr>
          <w:rFonts w:ascii="Courier New" w:hAnsi="Courier New" w:cs="Courier New"/>
        </w:rPr>
        <w:t>8</w:t>
      </w:r>
      <w:r w:rsidR="000C3F00" w:rsidRPr="00DC33D7">
        <w:rPr>
          <w:rFonts w:ascii="Courier New" w:hAnsi="Courier New" w:cs="Courier New"/>
        </w:rPr>
        <w:t xml:space="preserve"> </w:t>
      </w:r>
      <w:r w:rsidRPr="00DC33D7">
        <w:rPr>
          <w:rFonts w:ascii="Courier New" w:hAnsi="Courier New" w:cs="Courier New"/>
        </w:rPr>
        <w:t>summarizes th</w:t>
      </w:r>
      <w:r w:rsidR="00D51A3F" w:rsidRPr="00DC33D7">
        <w:rPr>
          <w:rFonts w:ascii="Courier New" w:hAnsi="Courier New" w:cs="Courier New"/>
        </w:rPr>
        <w:t xml:space="preserve">e cost changes per </w:t>
      </w:r>
      <w:r w:rsidRPr="00DC33D7">
        <w:rPr>
          <w:rFonts w:ascii="Courier New" w:hAnsi="Courier New" w:cs="Courier New"/>
        </w:rPr>
        <w:t xml:space="preserve">type of </w:t>
      </w:r>
      <w:r w:rsidR="007F0EEA">
        <w:rPr>
          <w:rFonts w:ascii="Courier New" w:hAnsi="Courier New" w:cs="Courier New"/>
        </w:rPr>
        <w:t xml:space="preserve">RES/EEI </w:t>
      </w:r>
      <w:r w:rsidR="00D51A3F" w:rsidRPr="00DC33D7">
        <w:rPr>
          <w:rFonts w:ascii="Courier New" w:hAnsi="Courier New" w:cs="Courier New"/>
        </w:rPr>
        <w:t>application.</w:t>
      </w:r>
      <w:r w:rsidR="00CB5BF5" w:rsidRPr="00DC33D7">
        <w:rPr>
          <w:rFonts w:ascii="Courier New" w:hAnsi="Courier New" w:cs="Courier New"/>
        </w:rPr>
        <w:t xml:space="preserve"> </w:t>
      </w:r>
      <w:r w:rsidRPr="00DC33D7">
        <w:rPr>
          <w:rFonts w:ascii="Courier New" w:hAnsi="Courier New" w:cs="Courier New"/>
        </w:rPr>
        <w:t xml:space="preserve"> </w:t>
      </w:r>
    </w:p>
    <w:p w:rsidR="007217AC" w:rsidRDefault="007217AC">
      <w:pPr>
        <w:widowControl/>
        <w:autoSpaceDE/>
        <w:autoSpaceDN/>
        <w:adjustRightInd/>
        <w:spacing w:after="200" w:line="276" w:lineRule="auto"/>
        <w:rPr>
          <w:rFonts w:ascii="Courier New" w:hAnsi="Courier New" w:cs="Courier New"/>
        </w:rPr>
      </w:pPr>
    </w:p>
    <w:p w:rsidR="007439FF" w:rsidRPr="00DC33D7" w:rsidRDefault="007439FF" w:rsidP="007217AC">
      <w:pPr>
        <w:spacing w:after="120"/>
        <w:jc w:val="center"/>
        <w:rPr>
          <w:rFonts w:ascii="Courier New" w:hAnsi="Courier New" w:cs="Courier New"/>
        </w:rPr>
      </w:pPr>
      <w:proofErr w:type="gramStart"/>
      <w:r w:rsidRPr="00DC33D7">
        <w:rPr>
          <w:rFonts w:ascii="Courier New" w:hAnsi="Courier New" w:cs="Courier New"/>
        </w:rPr>
        <w:t xml:space="preserve">Table </w:t>
      </w:r>
      <w:r w:rsidR="00B42448">
        <w:rPr>
          <w:rFonts w:ascii="Courier New" w:hAnsi="Courier New" w:cs="Courier New"/>
        </w:rPr>
        <w:t>8</w:t>
      </w:r>
      <w:r w:rsidRPr="00DC33D7">
        <w:rPr>
          <w:rFonts w:ascii="Courier New" w:hAnsi="Courier New" w:cs="Courier New"/>
        </w:rPr>
        <w:t>.</w:t>
      </w:r>
      <w:proofErr w:type="gramEnd"/>
      <w:r w:rsidRPr="00DC33D7">
        <w:rPr>
          <w:rFonts w:ascii="Courier New" w:hAnsi="Courier New" w:cs="Courier New"/>
        </w:rPr>
        <w:t xml:space="preserve">  Cost </w:t>
      </w:r>
      <w:r w:rsidR="00EF1A6F" w:rsidRPr="00DC33D7">
        <w:rPr>
          <w:rFonts w:ascii="Courier New" w:hAnsi="Courier New" w:cs="Courier New"/>
        </w:rPr>
        <w:t>Changes</w:t>
      </w:r>
      <w:r w:rsidRPr="00DC33D7">
        <w:rPr>
          <w:rFonts w:ascii="Courier New" w:hAnsi="Courier New" w:cs="Courier New"/>
        </w:rPr>
        <w:t xml:space="preserve"> for </w:t>
      </w:r>
      <w:r w:rsidR="007F0EEA">
        <w:rPr>
          <w:rFonts w:ascii="Courier New" w:hAnsi="Courier New" w:cs="Courier New"/>
        </w:rPr>
        <w:t xml:space="preserve">RES/EEI </w:t>
      </w:r>
      <w:r w:rsidRPr="00DC33D7">
        <w:rPr>
          <w:rFonts w:ascii="Courier New" w:hAnsi="Courier New" w:cs="Courier New"/>
        </w:rPr>
        <w:t>Grants</w:t>
      </w:r>
      <w:r w:rsidR="00EF1A6F" w:rsidRPr="00DC33D7">
        <w:rPr>
          <w:rStyle w:val="FootnoteReference"/>
          <w:rFonts w:ascii="Courier New" w:hAnsi="Courier New"/>
          <w:vertAlign w:val="superscript"/>
        </w:rPr>
        <w:footnoteReference w:id="3"/>
      </w:r>
    </w:p>
    <w:tbl>
      <w:tblPr>
        <w:tblW w:w="9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041"/>
        <w:gridCol w:w="1389"/>
        <w:gridCol w:w="1042"/>
        <w:gridCol w:w="1028"/>
        <w:gridCol w:w="13"/>
        <w:gridCol w:w="1042"/>
        <w:gridCol w:w="1041"/>
        <w:gridCol w:w="1042"/>
      </w:tblGrid>
      <w:tr w:rsidR="000C7334" w:rsidRPr="00DC33D7" w:rsidTr="001F66E7">
        <w:trPr>
          <w:tblHeader/>
        </w:trPr>
        <w:tc>
          <w:tcPr>
            <w:tcW w:w="1818" w:type="dxa"/>
            <w:vMerge w:val="restart"/>
            <w:vAlign w:val="center"/>
          </w:tcPr>
          <w:p w:rsidR="000C7334" w:rsidRPr="009E5E58" w:rsidRDefault="000C7334" w:rsidP="009E5E58">
            <w:pPr>
              <w:spacing w:before="120" w:after="120"/>
              <w:jc w:val="center"/>
              <w:rPr>
                <w:rFonts w:ascii="Courier New" w:hAnsi="Courier New" w:cs="Courier New"/>
                <w:sz w:val="20"/>
                <w:szCs w:val="20"/>
              </w:rPr>
            </w:pPr>
            <w:r w:rsidRPr="009E5E58">
              <w:rPr>
                <w:rFonts w:ascii="Courier New" w:hAnsi="Courier New" w:cs="Courier New"/>
                <w:sz w:val="20"/>
                <w:szCs w:val="20"/>
              </w:rPr>
              <w:t>Item</w:t>
            </w:r>
          </w:p>
        </w:tc>
        <w:tc>
          <w:tcPr>
            <w:tcW w:w="7638" w:type="dxa"/>
            <w:gridSpan w:val="8"/>
            <w:vAlign w:val="center"/>
          </w:tcPr>
          <w:p w:rsidR="000C7334" w:rsidRPr="009E5E58" w:rsidRDefault="000C7334" w:rsidP="009E5E58">
            <w:pPr>
              <w:spacing w:before="120" w:after="120"/>
              <w:jc w:val="center"/>
              <w:rPr>
                <w:rFonts w:ascii="Courier New" w:hAnsi="Courier New" w:cs="Courier New"/>
                <w:sz w:val="20"/>
                <w:szCs w:val="20"/>
              </w:rPr>
            </w:pPr>
            <w:r w:rsidRPr="009E5E58">
              <w:rPr>
                <w:rFonts w:ascii="Courier New" w:hAnsi="Courier New" w:cs="Courier New"/>
                <w:sz w:val="20"/>
                <w:szCs w:val="20"/>
              </w:rPr>
              <w:t>GRANT APPLICATIONS</w:t>
            </w:r>
          </w:p>
        </w:tc>
      </w:tr>
      <w:tr w:rsidR="005C53A6" w:rsidRPr="00DC33D7" w:rsidTr="001F66E7">
        <w:trPr>
          <w:tblHeader/>
        </w:trPr>
        <w:tc>
          <w:tcPr>
            <w:tcW w:w="1818" w:type="dxa"/>
            <w:vMerge/>
            <w:vAlign w:val="center"/>
          </w:tcPr>
          <w:p w:rsidR="005C53A6" w:rsidRPr="009E5E58" w:rsidRDefault="005C53A6" w:rsidP="009E5E58">
            <w:pPr>
              <w:spacing w:before="120" w:after="120"/>
              <w:jc w:val="center"/>
              <w:rPr>
                <w:rFonts w:ascii="Courier New" w:hAnsi="Courier New" w:cs="Courier New"/>
                <w:sz w:val="20"/>
                <w:szCs w:val="20"/>
              </w:rPr>
            </w:pPr>
          </w:p>
        </w:tc>
        <w:tc>
          <w:tcPr>
            <w:tcW w:w="2430" w:type="dxa"/>
            <w:gridSpan w:val="2"/>
            <w:vAlign w:val="center"/>
          </w:tcPr>
          <w:p w:rsidR="005C53A6" w:rsidRPr="009E5E58" w:rsidRDefault="005C53A6" w:rsidP="00B4027E">
            <w:pPr>
              <w:spacing w:before="120" w:after="120"/>
              <w:jc w:val="center"/>
              <w:rPr>
                <w:rFonts w:ascii="Courier New" w:hAnsi="Courier New" w:cs="Courier New"/>
                <w:sz w:val="20"/>
                <w:szCs w:val="20"/>
              </w:rPr>
            </w:pPr>
            <w:r w:rsidRPr="009E5E58">
              <w:rPr>
                <w:rFonts w:ascii="Courier New" w:hAnsi="Courier New" w:cs="Courier New"/>
                <w:sz w:val="20"/>
                <w:szCs w:val="20"/>
              </w:rPr>
              <w:t>Applications for Projects with Total Project Costs $200,000</w:t>
            </w:r>
            <w:r w:rsidR="00B4027E">
              <w:rPr>
                <w:rFonts w:ascii="Courier New" w:hAnsi="Courier New" w:cs="Courier New"/>
                <w:sz w:val="20"/>
                <w:szCs w:val="20"/>
              </w:rPr>
              <w:t xml:space="preserve"> and Greater</w:t>
            </w:r>
          </w:p>
        </w:tc>
        <w:tc>
          <w:tcPr>
            <w:tcW w:w="2070" w:type="dxa"/>
            <w:gridSpan w:val="2"/>
            <w:vAlign w:val="center"/>
          </w:tcPr>
          <w:p w:rsidR="005C53A6" w:rsidRPr="009E5E58" w:rsidRDefault="005C53A6" w:rsidP="00B4027E">
            <w:pPr>
              <w:spacing w:before="120" w:after="120"/>
              <w:jc w:val="center"/>
              <w:rPr>
                <w:rFonts w:ascii="Courier New" w:hAnsi="Courier New" w:cs="Courier New"/>
                <w:sz w:val="20"/>
                <w:szCs w:val="20"/>
              </w:rPr>
            </w:pPr>
            <w:r w:rsidRPr="009E5E58">
              <w:rPr>
                <w:rFonts w:ascii="Courier New" w:hAnsi="Courier New" w:cs="Courier New"/>
                <w:sz w:val="20"/>
                <w:szCs w:val="20"/>
              </w:rPr>
              <w:t xml:space="preserve">Applications for Projects with Total Project Costs </w:t>
            </w:r>
            <w:r w:rsidR="00B4027E">
              <w:rPr>
                <w:rFonts w:ascii="Courier New" w:hAnsi="Courier New" w:cs="Courier New"/>
                <w:sz w:val="20"/>
                <w:szCs w:val="20"/>
              </w:rPr>
              <w:t>less than</w:t>
            </w:r>
            <w:r w:rsidRPr="009E5E58">
              <w:rPr>
                <w:rFonts w:ascii="Courier New" w:hAnsi="Courier New" w:cs="Courier New"/>
                <w:sz w:val="20"/>
                <w:szCs w:val="20"/>
              </w:rPr>
              <w:t xml:space="preserve"> $200,000, but </w:t>
            </w:r>
            <w:r w:rsidR="007008D2" w:rsidRPr="009E5E58">
              <w:rPr>
                <w:rFonts w:ascii="Courier New" w:hAnsi="Courier New" w:cs="Courier New"/>
                <w:sz w:val="20"/>
                <w:szCs w:val="20"/>
              </w:rPr>
              <w:t>more than</w:t>
            </w:r>
            <w:r w:rsidRPr="009E5E58">
              <w:rPr>
                <w:rFonts w:ascii="Courier New" w:hAnsi="Courier New" w:cs="Courier New"/>
                <w:sz w:val="20"/>
                <w:szCs w:val="20"/>
              </w:rPr>
              <w:t>, $80,000</w:t>
            </w:r>
          </w:p>
        </w:tc>
        <w:tc>
          <w:tcPr>
            <w:tcW w:w="3138" w:type="dxa"/>
            <w:gridSpan w:val="4"/>
            <w:vAlign w:val="center"/>
          </w:tcPr>
          <w:p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Applications for Projects with Total Project Costs of $80,000 or less</w:t>
            </w:r>
          </w:p>
        </w:tc>
      </w:tr>
      <w:tr w:rsidR="005C53A6" w:rsidRPr="00DC33D7" w:rsidTr="001F66E7">
        <w:trPr>
          <w:tblHeader/>
        </w:trPr>
        <w:tc>
          <w:tcPr>
            <w:tcW w:w="1818" w:type="dxa"/>
            <w:vMerge/>
            <w:vAlign w:val="center"/>
          </w:tcPr>
          <w:p w:rsidR="005C53A6" w:rsidRPr="009E5E58" w:rsidRDefault="005C53A6" w:rsidP="009E5E58">
            <w:pPr>
              <w:spacing w:before="120" w:after="120"/>
              <w:jc w:val="center"/>
              <w:rPr>
                <w:rFonts w:ascii="Courier New" w:hAnsi="Courier New" w:cs="Courier New"/>
                <w:sz w:val="20"/>
                <w:szCs w:val="20"/>
              </w:rPr>
            </w:pPr>
          </w:p>
        </w:tc>
        <w:tc>
          <w:tcPr>
            <w:tcW w:w="1041" w:type="dxa"/>
            <w:vAlign w:val="center"/>
          </w:tcPr>
          <w:p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1389" w:type="dxa"/>
            <w:vAlign w:val="center"/>
          </w:tcPr>
          <w:p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c>
          <w:tcPr>
            <w:tcW w:w="1042" w:type="dxa"/>
            <w:vAlign w:val="center"/>
          </w:tcPr>
          <w:p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1041" w:type="dxa"/>
            <w:gridSpan w:val="2"/>
            <w:vAlign w:val="center"/>
          </w:tcPr>
          <w:p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c>
          <w:tcPr>
            <w:tcW w:w="1042" w:type="dxa"/>
            <w:vAlign w:val="center"/>
          </w:tcPr>
          <w:p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1041" w:type="dxa"/>
            <w:vAlign w:val="center"/>
          </w:tcPr>
          <w:p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c>
          <w:tcPr>
            <w:tcW w:w="1042" w:type="dxa"/>
          </w:tcPr>
          <w:p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r>
      <w:tr w:rsidR="00CC0D37" w:rsidRPr="00DC33D7" w:rsidTr="001F66E7">
        <w:tc>
          <w:tcPr>
            <w:tcW w:w="1818" w:type="dxa"/>
          </w:tcPr>
          <w:p w:rsidR="00CC0D37" w:rsidRPr="009E5E58" w:rsidRDefault="00CC0D37" w:rsidP="00310E59">
            <w:pPr>
              <w:spacing w:before="120" w:after="120"/>
              <w:rPr>
                <w:rFonts w:ascii="Courier New" w:hAnsi="Courier New" w:cs="Courier New"/>
                <w:sz w:val="20"/>
                <w:szCs w:val="20"/>
              </w:rPr>
            </w:pPr>
            <w:r w:rsidRPr="009E5E58">
              <w:rPr>
                <w:rFonts w:ascii="Courier New" w:hAnsi="Courier New" w:cs="Courier New"/>
                <w:sz w:val="20"/>
                <w:szCs w:val="20"/>
              </w:rPr>
              <w:t xml:space="preserve">Burden under </w:t>
            </w:r>
            <w:r w:rsidR="00310E59">
              <w:rPr>
                <w:rFonts w:ascii="Courier New" w:hAnsi="Courier New" w:cs="Courier New"/>
                <w:sz w:val="20"/>
                <w:szCs w:val="20"/>
              </w:rPr>
              <w:t>the baseline REAP program,</w:t>
            </w:r>
            <w:r w:rsidRPr="009E5E58">
              <w:rPr>
                <w:rFonts w:ascii="Courier New" w:hAnsi="Courier New" w:cs="Courier New"/>
                <w:sz w:val="20"/>
                <w:szCs w:val="20"/>
              </w:rPr>
              <w:t xml:space="preserve"> hours per </w:t>
            </w:r>
            <w:r w:rsidR="009042D8" w:rsidRPr="009E5E58">
              <w:rPr>
                <w:rFonts w:ascii="Courier New" w:hAnsi="Courier New" w:cs="Courier New"/>
                <w:sz w:val="20"/>
                <w:szCs w:val="20"/>
              </w:rPr>
              <w:t xml:space="preserve">grant </w:t>
            </w:r>
            <w:r w:rsidRPr="009E5E58">
              <w:rPr>
                <w:rFonts w:ascii="Courier New" w:hAnsi="Courier New" w:cs="Courier New"/>
                <w:sz w:val="20"/>
                <w:szCs w:val="20"/>
              </w:rPr>
              <w:t>application</w:t>
            </w:r>
          </w:p>
        </w:tc>
        <w:tc>
          <w:tcPr>
            <w:tcW w:w="1041" w:type="dxa"/>
          </w:tcPr>
          <w:p w:rsidR="00CC0D37" w:rsidRPr="009E5E58" w:rsidRDefault="000C3F00" w:rsidP="009E5E58">
            <w:pPr>
              <w:spacing w:before="120" w:after="120"/>
              <w:jc w:val="center"/>
              <w:rPr>
                <w:rFonts w:ascii="Courier New" w:hAnsi="Courier New" w:cs="Courier New"/>
                <w:sz w:val="20"/>
                <w:szCs w:val="20"/>
              </w:rPr>
            </w:pPr>
            <w:r>
              <w:rPr>
                <w:rFonts w:ascii="Courier New" w:hAnsi="Courier New" w:cs="Courier New"/>
                <w:sz w:val="20"/>
                <w:szCs w:val="20"/>
              </w:rPr>
              <w:t>142</w:t>
            </w:r>
          </w:p>
        </w:tc>
        <w:tc>
          <w:tcPr>
            <w:tcW w:w="1389" w:type="dxa"/>
          </w:tcPr>
          <w:p w:rsidR="00CC0D37" w:rsidRPr="009E5E58" w:rsidRDefault="000C3F00" w:rsidP="009E5E58">
            <w:pPr>
              <w:spacing w:before="120" w:after="120"/>
              <w:jc w:val="center"/>
              <w:rPr>
                <w:rFonts w:ascii="Courier New" w:hAnsi="Courier New" w:cs="Courier New"/>
                <w:sz w:val="20"/>
                <w:szCs w:val="20"/>
              </w:rPr>
            </w:pPr>
            <w:r>
              <w:rPr>
                <w:rFonts w:ascii="Courier New" w:hAnsi="Courier New" w:cs="Courier New"/>
                <w:sz w:val="20"/>
                <w:szCs w:val="20"/>
              </w:rPr>
              <w:t>118</w:t>
            </w:r>
          </w:p>
        </w:tc>
        <w:tc>
          <w:tcPr>
            <w:tcW w:w="1042" w:type="dxa"/>
          </w:tcPr>
          <w:p w:rsidR="00CC0D37" w:rsidRPr="009E5E58" w:rsidRDefault="00B74DE3" w:rsidP="00B74DE3">
            <w:pPr>
              <w:spacing w:before="120" w:after="120"/>
              <w:jc w:val="center"/>
              <w:rPr>
                <w:rFonts w:ascii="Courier New" w:hAnsi="Courier New" w:cs="Courier New"/>
                <w:sz w:val="20"/>
                <w:szCs w:val="20"/>
              </w:rPr>
            </w:pPr>
            <w:r>
              <w:rPr>
                <w:rFonts w:ascii="Courier New" w:hAnsi="Courier New" w:cs="Courier New"/>
                <w:sz w:val="20"/>
                <w:szCs w:val="20"/>
              </w:rPr>
              <w:t>82</w:t>
            </w:r>
          </w:p>
        </w:tc>
        <w:tc>
          <w:tcPr>
            <w:tcW w:w="1041" w:type="dxa"/>
            <w:gridSpan w:val="2"/>
          </w:tcPr>
          <w:p w:rsidR="00CC0D37" w:rsidRPr="009E5E58" w:rsidRDefault="00B74DE3" w:rsidP="009E5E58">
            <w:pPr>
              <w:spacing w:before="120" w:after="120"/>
              <w:jc w:val="center"/>
              <w:rPr>
                <w:rFonts w:ascii="Courier New" w:hAnsi="Courier New" w:cs="Courier New"/>
                <w:sz w:val="20"/>
                <w:szCs w:val="20"/>
              </w:rPr>
            </w:pPr>
            <w:r>
              <w:rPr>
                <w:rFonts w:ascii="Courier New" w:hAnsi="Courier New" w:cs="Courier New"/>
                <w:sz w:val="20"/>
                <w:szCs w:val="20"/>
              </w:rPr>
              <w:t>98</w:t>
            </w:r>
          </w:p>
        </w:tc>
        <w:tc>
          <w:tcPr>
            <w:tcW w:w="1042" w:type="dxa"/>
          </w:tcPr>
          <w:p w:rsidR="00CC0D37" w:rsidRPr="009E5E58" w:rsidRDefault="00B74DE3" w:rsidP="009E5E58">
            <w:pPr>
              <w:spacing w:before="120" w:after="120"/>
              <w:jc w:val="center"/>
              <w:rPr>
                <w:rFonts w:ascii="Courier New" w:hAnsi="Courier New" w:cs="Courier New"/>
                <w:sz w:val="20"/>
                <w:szCs w:val="20"/>
              </w:rPr>
            </w:pPr>
            <w:r>
              <w:rPr>
                <w:rFonts w:ascii="Courier New" w:hAnsi="Courier New" w:cs="Courier New"/>
                <w:sz w:val="20"/>
                <w:szCs w:val="20"/>
              </w:rPr>
              <w:t>82</w:t>
            </w:r>
          </w:p>
        </w:tc>
        <w:tc>
          <w:tcPr>
            <w:tcW w:w="1041" w:type="dxa"/>
          </w:tcPr>
          <w:p w:rsidR="00CC0D37" w:rsidRPr="009E5E58" w:rsidRDefault="00B74DE3" w:rsidP="00B74DE3">
            <w:pPr>
              <w:spacing w:before="120" w:after="120"/>
              <w:jc w:val="center"/>
              <w:rPr>
                <w:rFonts w:ascii="Courier New" w:hAnsi="Courier New" w:cs="Courier New"/>
                <w:sz w:val="20"/>
                <w:szCs w:val="20"/>
              </w:rPr>
            </w:pPr>
            <w:r>
              <w:rPr>
                <w:rFonts w:ascii="Courier New" w:hAnsi="Courier New" w:cs="Courier New"/>
                <w:sz w:val="20"/>
                <w:szCs w:val="20"/>
              </w:rPr>
              <w:t>98</w:t>
            </w:r>
            <w:r w:rsidR="00CC0D37" w:rsidRPr="009E5E58">
              <w:rPr>
                <w:rFonts w:ascii="Courier New" w:hAnsi="Courier New" w:cs="Courier New"/>
                <w:sz w:val="20"/>
                <w:szCs w:val="20"/>
              </w:rPr>
              <w:t>; with energy audit</w:t>
            </w:r>
          </w:p>
        </w:tc>
        <w:tc>
          <w:tcPr>
            <w:tcW w:w="1042" w:type="dxa"/>
          </w:tcPr>
          <w:p w:rsidR="00CC0D37" w:rsidRPr="009E5E58" w:rsidRDefault="00B74DE3" w:rsidP="009E5E58">
            <w:pPr>
              <w:spacing w:before="120" w:after="120"/>
              <w:jc w:val="center"/>
              <w:rPr>
                <w:rFonts w:ascii="Courier New" w:hAnsi="Courier New" w:cs="Courier New"/>
                <w:sz w:val="20"/>
                <w:szCs w:val="20"/>
              </w:rPr>
            </w:pPr>
            <w:r>
              <w:rPr>
                <w:rFonts w:ascii="Courier New" w:hAnsi="Courier New" w:cs="Courier New"/>
                <w:sz w:val="20"/>
                <w:szCs w:val="20"/>
              </w:rPr>
              <w:t>82</w:t>
            </w:r>
            <w:r w:rsidR="00CC0D37" w:rsidRPr="009E5E58">
              <w:rPr>
                <w:rFonts w:ascii="Courier New" w:hAnsi="Courier New" w:cs="Courier New"/>
                <w:sz w:val="20"/>
                <w:szCs w:val="20"/>
              </w:rPr>
              <w:t>; no energy audit</w:t>
            </w:r>
          </w:p>
        </w:tc>
      </w:tr>
      <w:tr w:rsidR="00CC0D37" w:rsidRPr="00DC33D7" w:rsidTr="001F66E7">
        <w:tc>
          <w:tcPr>
            <w:tcW w:w="1818" w:type="dxa"/>
          </w:tcPr>
          <w:p w:rsidR="00CC0D37" w:rsidRPr="009E5E58" w:rsidRDefault="00CC0D37" w:rsidP="009E5E58">
            <w:pPr>
              <w:spacing w:before="120" w:after="120"/>
              <w:rPr>
                <w:rFonts w:ascii="Courier New" w:hAnsi="Courier New" w:cs="Courier New"/>
                <w:sz w:val="20"/>
                <w:szCs w:val="20"/>
              </w:rPr>
            </w:pPr>
            <w:r w:rsidRPr="009E5E58">
              <w:rPr>
                <w:rFonts w:ascii="Courier New" w:hAnsi="Courier New" w:cs="Courier New"/>
                <w:sz w:val="20"/>
                <w:szCs w:val="20"/>
              </w:rPr>
              <w:t xml:space="preserve">Estimated burden under </w:t>
            </w:r>
            <w:r w:rsidR="008673E3" w:rsidRPr="009E5E58">
              <w:rPr>
                <w:rFonts w:ascii="Courier New" w:hAnsi="Courier New" w:cs="Courier New"/>
                <w:sz w:val="20"/>
                <w:szCs w:val="20"/>
              </w:rPr>
              <w:t xml:space="preserve">Final </w:t>
            </w:r>
            <w:r w:rsidRPr="009E5E58">
              <w:rPr>
                <w:rFonts w:ascii="Courier New" w:hAnsi="Courier New" w:cs="Courier New"/>
                <w:sz w:val="20"/>
                <w:szCs w:val="20"/>
              </w:rPr>
              <w:t xml:space="preserve">Rule, hours per </w:t>
            </w:r>
            <w:r w:rsidR="009042D8" w:rsidRPr="009E5E58">
              <w:rPr>
                <w:rFonts w:ascii="Courier New" w:hAnsi="Courier New" w:cs="Courier New"/>
                <w:sz w:val="20"/>
                <w:szCs w:val="20"/>
              </w:rPr>
              <w:t xml:space="preserve">grant </w:t>
            </w:r>
            <w:r w:rsidRPr="009E5E58">
              <w:rPr>
                <w:rFonts w:ascii="Courier New" w:hAnsi="Courier New" w:cs="Courier New"/>
                <w:sz w:val="20"/>
                <w:szCs w:val="20"/>
              </w:rPr>
              <w:t>application</w:t>
            </w:r>
          </w:p>
        </w:tc>
        <w:tc>
          <w:tcPr>
            <w:tcW w:w="1041" w:type="dxa"/>
          </w:tcPr>
          <w:p w:rsidR="00CC0D37" w:rsidRPr="009E5E58" w:rsidRDefault="000C3F00" w:rsidP="00B4027E">
            <w:pPr>
              <w:spacing w:before="120" w:after="120"/>
              <w:jc w:val="center"/>
              <w:rPr>
                <w:rFonts w:ascii="Courier New" w:hAnsi="Courier New" w:cs="Courier New"/>
                <w:sz w:val="20"/>
                <w:szCs w:val="20"/>
              </w:rPr>
            </w:pPr>
            <w:r>
              <w:rPr>
                <w:rFonts w:ascii="Courier New" w:hAnsi="Courier New" w:cs="Courier New"/>
                <w:sz w:val="20"/>
                <w:szCs w:val="20"/>
              </w:rPr>
              <w:t>125</w:t>
            </w:r>
          </w:p>
        </w:tc>
        <w:tc>
          <w:tcPr>
            <w:tcW w:w="1389" w:type="dxa"/>
          </w:tcPr>
          <w:p w:rsidR="00CC0D37" w:rsidRPr="009E5E58" w:rsidRDefault="000C3F00" w:rsidP="009E5E58">
            <w:pPr>
              <w:spacing w:before="120" w:after="120"/>
              <w:jc w:val="center"/>
              <w:rPr>
                <w:rFonts w:ascii="Courier New" w:hAnsi="Courier New" w:cs="Courier New"/>
                <w:sz w:val="20"/>
                <w:szCs w:val="20"/>
              </w:rPr>
            </w:pPr>
            <w:r>
              <w:rPr>
                <w:rFonts w:ascii="Courier New" w:hAnsi="Courier New" w:cs="Courier New"/>
                <w:sz w:val="20"/>
                <w:szCs w:val="20"/>
              </w:rPr>
              <w:t>85</w:t>
            </w:r>
          </w:p>
        </w:tc>
        <w:tc>
          <w:tcPr>
            <w:tcW w:w="1042" w:type="dxa"/>
          </w:tcPr>
          <w:p w:rsidR="00CC0D37" w:rsidRPr="009E5E58" w:rsidRDefault="000C3F00" w:rsidP="009E5E58">
            <w:pPr>
              <w:spacing w:before="120" w:after="120"/>
              <w:jc w:val="center"/>
              <w:rPr>
                <w:rFonts w:ascii="Courier New" w:hAnsi="Courier New" w:cs="Courier New"/>
                <w:sz w:val="20"/>
                <w:szCs w:val="20"/>
              </w:rPr>
            </w:pPr>
            <w:r>
              <w:rPr>
                <w:rFonts w:ascii="Courier New" w:hAnsi="Courier New" w:cs="Courier New"/>
                <w:sz w:val="20"/>
                <w:szCs w:val="20"/>
              </w:rPr>
              <w:t>50</w:t>
            </w:r>
          </w:p>
          <w:p w:rsidR="007008D2" w:rsidRPr="009E5E58" w:rsidRDefault="007008D2" w:rsidP="009E5E58">
            <w:pPr>
              <w:spacing w:before="120" w:after="120"/>
              <w:jc w:val="center"/>
              <w:rPr>
                <w:rFonts w:ascii="Courier New" w:hAnsi="Courier New" w:cs="Courier New"/>
                <w:sz w:val="20"/>
                <w:szCs w:val="20"/>
              </w:rPr>
            </w:pPr>
          </w:p>
        </w:tc>
        <w:tc>
          <w:tcPr>
            <w:tcW w:w="1041" w:type="dxa"/>
            <w:gridSpan w:val="2"/>
          </w:tcPr>
          <w:p w:rsidR="00CC0D37" w:rsidRPr="009E5E58" w:rsidRDefault="000C3F00" w:rsidP="009E5E58">
            <w:pPr>
              <w:spacing w:before="120" w:after="120"/>
              <w:jc w:val="center"/>
              <w:rPr>
                <w:rFonts w:ascii="Courier New" w:hAnsi="Courier New" w:cs="Courier New"/>
                <w:sz w:val="20"/>
                <w:szCs w:val="20"/>
              </w:rPr>
            </w:pPr>
            <w:r>
              <w:rPr>
                <w:rFonts w:ascii="Courier New" w:hAnsi="Courier New" w:cs="Courier New"/>
                <w:sz w:val="20"/>
                <w:szCs w:val="20"/>
              </w:rPr>
              <w:t>50</w:t>
            </w:r>
          </w:p>
        </w:tc>
        <w:tc>
          <w:tcPr>
            <w:tcW w:w="1042" w:type="dxa"/>
          </w:tcPr>
          <w:p w:rsidR="00CC0D37" w:rsidRPr="009E5E58" w:rsidRDefault="000C3F00" w:rsidP="009E5E58">
            <w:pPr>
              <w:spacing w:before="120" w:after="120"/>
              <w:jc w:val="center"/>
              <w:rPr>
                <w:rFonts w:ascii="Courier New" w:hAnsi="Courier New" w:cs="Courier New"/>
                <w:sz w:val="20"/>
                <w:szCs w:val="20"/>
              </w:rPr>
            </w:pPr>
            <w:r>
              <w:rPr>
                <w:rFonts w:ascii="Courier New" w:hAnsi="Courier New" w:cs="Courier New"/>
                <w:sz w:val="20"/>
                <w:szCs w:val="20"/>
              </w:rPr>
              <w:t>35</w:t>
            </w:r>
          </w:p>
        </w:tc>
        <w:tc>
          <w:tcPr>
            <w:tcW w:w="1041" w:type="dxa"/>
          </w:tcPr>
          <w:p w:rsidR="00CC0D37" w:rsidRPr="009E5E58" w:rsidRDefault="000C3F00" w:rsidP="009E5E58">
            <w:pPr>
              <w:spacing w:before="120" w:after="120"/>
              <w:jc w:val="center"/>
              <w:rPr>
                <w:rFonts w:ascii="Courier New" w:hAnsi="Courier New" w:cs="Courier New"/>
                <w:sz w:val="20"/>
                <w:szCs w:val="20"/>
              </w:rPr>
            </w:pPr>
            <w:r>
              <w:rPr>
                <w:rFonts w:ascii="Courier New" w:hAnsi="Courier New" w:cs="Courier New"/>
                <w:sz w:val="20"/>
                <w:szCs w:val="20"/>
              </w:rPr>
              <w:t>35</w:t>
            </w:r>
          </w:p>
        </w:tc>
        <w:tc>
          <w:tcPr>
            <w:tcW w:w="1042" w:type="dxa"/>
          </w:tcPr>
          <w:p w:rsidR="00CC0D37" w:rsidRPr="009E5E58" w:rsidRDefault="000C3F00" w:rsidP="009E5E58">
            <w:pPr>
              <w:spacing w:before="120" w:after="120"/>
              <w:jc w:val="center"/>
              <w:rPr>
                <w:rFonts w:ascii="Courier New" w:hAnsi="Courier New" w:cs="Courier New"/>
                <w:sz w:val="20"/>
                <w:szCs w:val="20"/>
              </w:rPr>
            </w:pPr>
            <w:r>
              <w:rPr>
                <w:rFonts w:ascii="Courier New" w:hAnsi="Courier New" w:cs="Courier New"/>
                <w:sz w:val="20"/>
                <w:szCs w:val="20"/>
              </w:rPr>
              <w:t>35</w:t>
            </w:r>
          </w:p>
        </w:tc>
      </w:tr>
      <w:tr w:rsidR="00CC0D37" w:rsidRPr="00DC33D7" w:rsidTr="001F66E7">
        <w:trPr>
          <w:cantSplit/>
        </w:trPr>
        <w:tc>
          <w:tcPr>
            <w:tcW w:w="1818" w:type="dxa"/>
          </w:tcPr>
          <w:p w:rsidR="00CC0D37" w:rsidRPr="009E5E58" w:rsidRDefault="00CC0D37" w:rsidP="009E5E58">
            <w:pPr>
              <w:spacing w:before="120" w:after="120"/>
              <w:rPr>
                <w:rFonts w:ascii="Courier New" w:hAnsi="Courier New" w:cs="Courier New"/>
                <w:sz w:val="20"/>
                <w:szCs w:val="20"/>
              </w:rPr>
            </w:pPr>
            <w:r w:rsidRPr="009E5E58">
              <w:rPr>
                <w:rFonts w:ascii="Courier New" w:hAnsi="Courier New" w:cs="Courier New"/>
                <w:sz w:val="20"/>
                <w:szCs w:val="20"/>
              </w:rPr>
              <w:lastRenderedPageBreak/>
              <w:t xml:space="preserve">Burden savings, hours per </w:t>
            </w:r>
            <w:r w:rsidR="009042D8" w:rsidRPr="009E5E58">
              <w:rPr>
                <w:rFonts w:ascii="Courier New" w:hAnsi="Courier New" w:cs="Courier New"/>
                <w:sz w:val="20"/>
                <w:szCs w:val="20"/>
              </w:rPr>
              <w:t xml:space="preserve">grant </w:t>
            </w:r>
            <w:r w:rsidRPr="009E5E58">
              <w:rPr>
                <w:rFonts w:ascii="Courier New" w:hAnsi="Courier New" w:cs="Courier New"/>
                <w:sz w:val="20"/>
                <w:szCs w:val="20"/>
              </w:rPr>
              <w:t>application</w:t>
            </w:r>
          </w:p>
        </w:tc>
        <w:tc>
          <w:tcPr>
            <w:tcW w:w="1041" w:type="dxa"/>
          </w:tcPr>
          <w:p w:rsidR="00CC0D37" w:rsidRPr="009E5E58" w:rsidRDefault="000C3F00" w:rsidP="009E5E58">
            <w:pPr>
              <w:spacing w:before="120" w:after="120"/>
              <w:jc w:val="center"/>
              <w:rPr>
                <w:rFonts w:ascii="Courier New" w:hAnsi="Courier New" w:cs="Courier New"/>
                <w:sz w:val="20"/>
                <w:szCs w:val="20"/>
              </w:rPr>
            </w:pPr>
            <w:r>
              <w:rPr>
                <w:rFonts w:ascii="Courier New" w:hAnsi="Courier New" w:cs="Courier New"/>
                <w:sz w:val="20"/>
                <w:szCs w:val="20"/>
              </w:rPr>
              <w:t>17</w:t>
            </w:r>
          </w:p>
        </w:tc>
        <w:tc>
          <w:tcPr>
            <w:tcW w:w="1389" w:type="dxa"/>
          </w:tcPr>
          <w:p w:rsidR="00CC0D37" w:rsidRPr="009E5E58" w:rsidRDefault="000C3F00" w:rsidP="009E5E58">
            <w:pPr>
              <w:spacing w:before="120" w:after="120"/>
              <w:jc w:val="center"/>
              <w:rPr>
                <w:rFonts w:ascii="Courier New" w:hAnsi="Courier New" w:cs="Courier New"/>
                <w:sz w:val="20"/>
                <w:szCs w:val="20"/>
              </w:rPr>
            </w:pPr>
            <w:r>
              <w:rPr>
                <w:rFonts w:ascii="Courier New" w:hAnsi="Courier New" w:cs="Courier New"/>
                <w:sz w:val="20"/>
                <w:szCs w:val="20"/>
              </w:rPr>
              <w:t>33</w:t>
            </w:r>
          </w:p>
        </w:tc>
        <w:tc>
          <w:tcPr>
            <w:tcW w:w="1042" w:type="dxa"/>
          </w:tcPr>
          <w:p w:rsidR="00CC0D37" w:rsidRPr="009E5E58" w:rsidRDefault="00B74DE3" w:rsidP="009E5E58">
            <w:pPr>
              <w:spacing w:before="120" w:after="120"/>
              <w:jc w:val="center"/>
              <w:rPr>
                <w:rFonts w:ascii="Courier New" w:hAnsi="Courier New" w:cs="Courier New"/>
                <w:sz w:val="20"/>
                <w:szCs w:val="20"/>
              </w:rPr>
            </w:pPr>
            <w:r>
              <w:rPr>
                <w:rFonts w:ascii="Courier New" w:hAnsi="Courier New" w:cs="Courier New"/>
                <w:sz w:val="20"/>
                <w:szCs w:val="20"/>
              </w:rPr>
              <w:t>32</w:t>
            </w:r>
          </w:p>
        </w:tc>
        <w:tc>
          <w:tcPr>
            <w:tcW w:w="1041" w:type="dxa"/>
            <w:gridSpan w:val="2"/>
          </w:tcPr>
          <w:p w:rsidR="00CC0D37" w:rsidRPr="009E5E58" w:rsidRDefault="00B74DE3" w:rsidP="000C3F00">
            <w:pPr>
              <w:spacing w:before="120" w:after="120"/>
              <w:jc w:val="center"/>
              <w:rPr>
                <w:rFonts w:ascii="Courier New" w:hAnsi="Courier New" w:cs="Courier New"/>
                <w:sz w:val="20"/>
                <w:szCs w:val="20"/>
              </w:rPr>
            </w:pPr>
            <w:r>
              <w:rPr>
                <w:rFonts w:ascii="Courier New" w:hAnsi="Courier New" w:cs="Courier New"/>
                <w:sz w:val="20"/>
                <w:szCs w:val="20"/>
              </w:rPr>
              <w:t>48</w:t>
            </w:r>
          </w:p>
        </w:tc>
        <w:tc>
          <w:tcPr>
            <w:tcW w:w="1042" w:type="dxa"/>
          </w:tcPr>
          <w:p w:rsidR="00CC0D37" w:rsidRPr="009E5E58" w:rsidRDefault="00B74DE3" w:rsidP="009E5E58">
            <w:pPr>
              <w:spacing w:before="120" w:after="120"/>
              <w:jc w:val="center"/>
              <w:rPr>
                <w:rFonts w:ascii="Courier New" w:hAnsi="Courier New" w:cs="Courier New"/>
                <w:sz w:val="20"/>
                <w:szCs w:val="20"/>
              </w:rPr>
            </w:pPr>
            <w:r>
              <w:rPr>
                <w:rFonts w:ascii="Courier New" w:hAnsi="Courier New" w:cs="Courier New"/>
                <w:sz w:val="20"/>
                <w:szCs w:val="20"/>
              </w:rPr>
              <w:t>47</w:t>
            </w:r>
          </w:p>
        </w:tc>
        <w:tc>
          <w:tcPr>
            <w:tcW w:w="1041" w:type="dxa"/>
          </w:tcPr>
          <w:p w:rsidR="00CC0D37" w:rsidRPr="009E5E58" w:rsidRDefault="00B74DE3" w:rsidP="000C3F00">
            <w:pPr>
              <w:spacing w:before="120" w:after="120"/>
              <w:jc w:val="center"/>
              <w:rPr>
                <w:rFonts w:ascii="Courier New" w:hAnsi="Courier New" w:cs="Courier New"/>
                <w:sz w:val="20"/>
                <w:szCs w:val="20"/>
              </w:rPr>
            </w:pPr>
            <w:r>
              <w:rPr>
                <w:rFonts w:ascii="Courier New" w:hAnsi="Courier New" w:cs="Courier New"/>
                <w:sz w:val="20"/>
                <w:szCs w:val="20"/>
              </w:rPr>
              <w:t>63</w:t>
            </w:r>
          </w:p>
        </w:tc>
        <w:tc>
          <w:tcPr>
            <w:tcW w:w="1042" w:type="dxa"/>
          </w:tcPr>
          <w:p w:rsidR="00CC0D37" w:rsidRPr="009E5E58" w:rsidRDefault="00B74DE3" w:rsidP="009E5E58">
            <w:pPr>
              <w:spacing w:before="120" w:after="120"/>
              <w:jc w:val="center"/>
              <w:rPr>
                <w:rFonts w:ascii="Courier New" w:hAnsi="Courier New" w:cs="Courier New"/>
                <w:sz w:val="20"/>
                <w:szCs w:val="20"/>
              </w:rPr>
            </w:pPr>
            <w:r>
              <w:rPr>
                <w:rFonts w:ascii="Courier New" w:hAnsi="Courier New" w:cs="Courier New"/>
                <w:sz w:val="20"/>
                <w:szCs w:val="20"/>
              </w:rPr>
              <w:t>47</w:t>
            </w:r>
          </w:p>
        </w:tc>
      </w:tr>
      <w:tr w:rsidR="00CC0D37" w:rsidRPr="00DC33D7" w:rsidTr="001F66E7">
        <w:tc>
          <w:tcPr>
            <w:tcW w:w="1818" w:type="dxa"/>
          </w:tcPr>
          <w:p w:rsidR="00CC0D37" w:rsidRPr="009E5E58" w:rsidRDefault="00CC0D37" w:rsidP="009E5E58">
            <w:pPr>
              <w:spacing w:before="120" w:after="120"/>
              <w:rPr>
                <w:rFonts w:ascii="Courier New" w:hAnsi="Courier New" w:cs="Courier New"/>
                <w:sz w:val="20"/>
                <w:szCs w:val="20"/>
              </w:rPr>
            </w:pPr>
            <w:r w:rsidRPr="009E5E58">
              <w:rPr>
                <w:rFonts w:ascii="Courier New" w:hAnsi="Courier New" w:cs="Courier New"/>
                <w:sz w:val="20"/>
                <w:szCs w:val="20"/>
              </w:rPr>
              <w:t xml:space="preserve">Cost </w:t>
            </w:r>
            <w:r w:rsidR="006A5998" w:rsidRPr="009E5E58">
              <w:rPr>
                <w:rFonts w:ascii="Courier New" w:hAnsi="Courier New" w:cs="Courier New"/>
                <w:sz w:val="20"/>
                <w:szCs w:val="20"/>
              </w:rPr>
              <w:t xml:space="preserve">differences </w:t>
            </w:r>
            <w:r w:rsidRPr="009E5E58">
              <w:rPr>
                <w:rFonts w:ascii="Courier New" w:hAnsi="Courier New" w:cs="Courier New"/>
                <w:sz w:val="20"/>
                <w:szCs w:val="20"/>
              </w:rPr>
              <w:t xml:space="preserve">per </w:t>
            </w:r>
            <w:r w:rsidR="009042D8" w:rsidRPr="009E5E58">
              <w:rPr>
                <w:rFonts w:ascii="Courier New" w:hAnsi="Courier New" w:cs="Courier New"/>
                <w:sz w:val="20"/>
                <w:szCs w:val="20"/>
              </w:rPr>
              <w:t xml:space="preserve">grant </w:t>
            </w:r>
            <w:r w:rsidRPr="009E5E58">
              <w:rPr>
                <w:rFonts w:ascii="Courier New" w:hAnsi="Courier New" w:cs="Courier New"/>
                <w:sz w:val="20"/>
                <w:szCs w:val="20"/>
              </w:rPr>
              <w:t>application</w:t>
            </w:r>
          </w:p>
        </w:tc>
        <w:tc>
          <w:tcPr>
            <w:tcW w:w="1041" w:type="dxa"/>
          </w:tcPr>
          <w:p w:rsidR="00CC0D37" w:rsidRPr="009E5E58" w:rsidRDefault="000C3F00" w:rsidP="00142CF5">
            <w:pPr>
              <w:spacing w:before="120" w:after="120"/>
              <w:jc w:val="center"/>
              <w:rPr>
                <w:rFonts w:ascii="Courier New" w:hAnsi="Courier New" w:cs="Courier New"/>
                <w:sz w:val="20"/>
                <w:szCs w:val="20"/>
              </w:rPr>
            </w:pPr>
            <w:r>
              <w:rPr>
                <w:rFonts w:ascii="Courier New" w:hAnsi="Courier New" w:cs="Courier New"/>
                <w:sz w:val="20"/>
                <w:szCs w:val="20"/>
              </w:rPr>
              <w:t>-$607</w:t>
            </w:r>
          </w:p>
        </w:tc>
        <w:tc>
          <w:tcPr>
            <w:tcW w:w="1389" w:type="dxa"/>
          </w:tcPr>
          <w:p w:rsidR="00CC0D37" w:rsidRPr="009E5E58" w:rsidRDefault="000C3F00" w:rsidP="009E5E58">
            <w:pPr>
              <w:spacing w:before="120" w:after="120"/>
              <w:jc w:val="center"/>
              <w:rPr>
                <w:rFonts w:ascii="Courier New" w:hAnsi="Courier New" w:cs="Courier New"/>
                <w:sz w:val="20"/>
                <w:szCs w:val="20"/>
              </w:rPr>
            </w:pPr>
            <w:r>
              <w:rPr>
                <w:rFonts w:ascii="Courier New" w:hAnsi="Courier New" w:cs="Courier New"/>
                <w:sz w:val="20"/>
                <w:szCs w:val="20"/>
              </w:rPr>
              <w:t>-$1,179</w:t>
            </w:r>
          </w:p>
        </w:tc>
        <w:tc>
          <w:tcPr>
            <w:tcW w:w="1042" w:type="dxa"/>
          </w:tcPr>
          <w:p w:rsidR="00CC0D37" w:rsidRPr="009E5E58" w:rsidRDefault="00B74DE3" w:rsidP="00142CF5">
            <w:pPr>
              <w:spacing w:before="120" w:after="120"/>
              <w:jc w:val="center"/>
              <w:rPr>
                <w:rFonts w:ascii="Courier New" w:hAnsi="Courier New" w:cs="Courier New"/>
                <w:sz w:val="20"/>
                <w:szCs w:val="20"/>
              </w:rPr>
            </w:pPr>
            <w:r>
              <w:rPr>
                <w:rFonts w:ascii="Courier New" w:hAnsi="Courier New" w:cs="Courier New"/>
                <w:sz w:val="20"/>
                <w:szCs w:val="20"/>
              </w:rPr>
              <w:t>$1,143</w:t>
            </w:r>
          </w:p>
        </w:tc>
        <w:tc>
          <w:tcPr>
            <w:tcW w:w="1041" w:type="dxa"/>
            <w:gridSpan w:val="2"/>
          </w:tcPr>
          <w:p w:rsidR="00CC0D37" w:rsidRPr="009E5E58" w:rsidRDefault="00B74DE3" w:rsidP="00142CF5">
            <w:pPr>
              <w:spacing w:before="120" w:after="120"/>
              <w:jc w:val="center"/>
              <w:rPr>
                <w:rFonts w:ascii="Courier New" w:hAnsi="Courier New" w:cs="Courier New"/>
                <w:sz w:val="20"/>
                <w:szCs w:val="20"/>
              </w:rPr>
            </w:pPr>
            <w:r>
              <w:rPr>
                <w:rFonts w:ascii="Courier New" w:hAnsi="Courier New" w:cs="Courier New"/>
                <w:sz w:val="20"/>
                <w:szCs w:val="20"/>
              </w:rPr>
              <w:t>$1,715</w:t>
            </w:r>
          </w:p>
        </w:tc>
        <w:tc>
          <w:tcPr>
            <w:tcW w:w="1042" w:type="dxa"/>
          </w:tcPr>
          <w:p w:rsidR="00CC0D37" w:rsidRPr="009E5E58" w:rsidRDefault="00B74DE3" w:rsidP="009E5E58">
            <w:pPr>
              <w:spacing w:before="120" w:after="120"/>
              <w:jc w:val="center"/>
              <w:rPr>
                <w:rFonts w:ascii="Courier New" w:hAnsi="Courier New" w:cs="Courier New"/>
                <w:sz w:val="20"/>
                <w:szCs w:val="20"/>
              </w:rPr>
            </w:pPr>
            <w:r>
              <w:rPr>
                <w:rFonts w:ascii="Courier New" w:hAnsi="Courier New" w:cs="Courier New"/>
                <w:sz w:val="20"/>
                <w:szCs w:val="20"/>
              </w:rPr>
              <w:t>$1,679</w:t>
            </w:r>
          </w:p>
        </w:tc>
        <w:tc>
          <w:tcPr>
            <w:tcW w:w="1041" w:type="dxa"/>
          </w:tcPr>
          <w:p w:rsidR="00CC0D37" w:rsidRPr="009E5E58" w:rsidRDefault="00B74DE3" w:rsidP="000C3F00">
            <w:pPr>
              <w:spacing w:before="120" w:after="120"/>
              <w:jc w:val="center"/>
              <w:rPr>
                <w:rFonts w:ascii="Courier New" w:hAnsi="Courier New" w:cs="Courier New"/>
                <w:sz w:val="20"/>
                <w:szCs w:val="20"/>
              </w:rPr>
            </w:pPr>
            <w:r>
              <w:rPr>
                <w:rFonts w:ascii="Courier New" w:hAnsi="Courier New" w:cs="Courier New"/>
                <w:sz w:val="20"/>
                <w:szCs w:val="20"/>
              </w:rPr>
              <w:t>$2,250</w:t>
            </w:r>
          </w:p>
        </w:tc>
        <w:tc>
          <w:tcPr>
            <w:tcW w:w="1042" w:type="dxa"/>
          </w:tcPr>
          <w:p w:rsidR="00CC0D37" w:rsidRPr="009E5E58" w:rsidRDefault="00B74DE3" w:rsidP="009E5E58">
            <w:pPr>
              <w:spacing w:before="120" w:after="120"/>
              <w:jc w:val="center"/>
              <w:rPr>
                <w:rFonts w:ascii="Courier New" w:hAnsi="Courier New" w:cs="Courier New"/>
                <w:sz w:val="20"/>
                <w:szCs w:val="20"/>
              </w:rPr>
            </w:pPr>
            <w:r>
              <w:rPr>
                <w:rFonts w:ascii="Courier New" w:hAnsi="Courier New" w:cs="Courier New"/>
                <w:sz w:val="20"/>
                <w:szCs w:val="20"/>
              </w:rPr>
              <w:t>$1,679</w:t>
            </w:r>
          </w:p>
        </w:tc>
      </w:tr>
    </w:tbl>
    <w:p w:rsidR="00181CFC" w:rsidRDefault="00181CFC" w:rsidP="005C53A6">
      <w:pPr>
        <w:spacing w:before="120" w:after="120"/>
        <w:jc w:val="center"/>
        <w:rPr>
          <w:rFonts w:ascii="Courier New" w:hAnsi="Courier New" w:cs="Courier New"/>
          <w:sz w:val="20"/>
          <w:szCs w:val="20"/>
        </w:rPr>
        <w:sectPr w:rsidR="00181CFC" w:rsidSect="007B295E">
          <w:footerReference w:type="default" r:id="rId26"/>
          <w:pgSz w:w="12240" w:h="15840"/>
          <w:pgMar w:top="1440" w:right="1440" w:bottom="1440" w:left="1440" w:header="720" w:footer="720" w:gutter="0"/>
          <w:cols w:space="720"/>
          <w:docGrid w:linePitch="360"/>
        </w:sectPr>
      </w:pPr>
    </w:p>
    <w:p w:rsidR="00D51A3F" w:rsidRDefault="00D51A3F" w:rsidP="00CB5BF5">
      <w:pPr>
        <w:spacing w:line="480" w:lineRule="auto"/>
        <w:rPr>
          <w:rFonts w:ascii="Courier New" w:hAnsi="Courier New" w:cs="Courier New"/>
          <w:b/>
        </w:rPr>
      </w:pPr>
    </w:p>
    <w:tbl>
      <w:tblPr>
        <w:tblW w:w="6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2"/>
        <w:gridCol w:w="990"/>
        <w:gridCol w:w="1086"/>
        <w:gridCol w:w="990"/>
        <w:gridCol w:w="1300"/>
      </w:tblGrid>
      <w:tr w:rsidR="007B3BB8" w:rsidRPr="00DC33D7" w:rsidTr="007B295E">
        <w:trPr>
          <w:tblHeader/>
          <w:jc w:val="center"/>
        </w:trPr>
        <w:tc>
          <w:tcPr>
            <w:tcW w:w="6288" w:type="dxa"/>
            <w:gridSpan w:val="5"/>
          </w:tcPr>
          <w:p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GUARANTEED LOAN APPLICATIONS</w:t>
            </w:r>
            <w:r w:rsidRPr="009E5E58">
              <w:rPr>
                <w:rStyle w:val="FootnoteReference"/>
                <w:rFonts w:ascii="Courier New" w:hAnsi="Courier New"/>
                <w:szCs w:val="20"/>
                <w:vertAlign w:val="superscript"/>
              </w:rPr>
              <w:footnoteReference w:id="4"/>
            </w:r>
          </w:p>
        </w:tc>
      </w:tr>
      <w:tr w:rsidR="007B3BB8" w:rsidRPr="00DC33D7" w:rsidTr="007B295E">
        <w:trPr>
          <w:tblHeader/>
          <w:jc w:val="center"/>
        </w:trPr>
        <w:tc>
          <w:tcPr>
            <w:tcW w:w="1922" w:type="dxa"/>
            <w:vMerge w:val="restart"/>
            <w:vAlign w:val="center"/>
          </w:tcPr>
          <w:p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Item</w:t>
            </w:r>
          </w:p>
        </w:tc>
        <w:tc>
          <w:tcPr>
            <w:tcW w:w="2076" w:type="dxa"/>
            <w:gridSpan w:val="2"/>
          </w:tcPr>
          <w:p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Guaranteed Loans &gt;$600,000</w:t>
            </w:r>
          </w:p>
        </w:tc>
        <w:tc>
          <w:tcPr>
            <w:tcW w:w="2290" w:type="dxa"/>
            <w:gridSpan w:val="2"/>
            <w:tcBorders>
              <w:top w:val="single" w:sz="4" w:space="0" w:color="000000"/>
              <w:bottom w:val="single" w:sz="4" w:space="0" w:color="000000"/>
              <w:right w:val="single" w:sz="4" w:space="0" w:color="000000"/>
            </w:tcBorders>
          </w:tcPr>
          <w:p w:rsidR="007B3BB8" w:rsidRPr="009E5E58" w:rsidRDefault="007B3BB8" w:rsidP="007B295E">
            <w:pPr>
              <w:spacing w:before="120" w:after="120"/>
              <w:jc w:val="center"/>
              <w:rPr>
                <w:rFonts w:ascii="Courier New" w:hAnsi="Courier New" w:cs="Courier New"/>
                <w:sz w:val="20"/>
                <w:szCs w:val="20"/>
              </w:rPr>
            </w:pPr>
            <w:r w:rsidRPr="009E5E58">
              <w:rPr>
                <w:rFonts w:ascii="Courier New" w:hAnsi="Courier New" w:cs="Courier New"/>
                <w:sz w:val="20"/>
                <w:szCs w:val="20"/>
              </w:rPr>
              <w:t>Guaranteed Loan &lt;$</w:t>
            </w:r>
            <w:r w:rsidR="007B295E">
              <w:rPr>
                <w:rFonts w:ascii="Courier New" w:hAnsi="Courier New" w:cs="Courier New"/>
                <w:sz w:val="20"/>
                <w:szCs w:val="20"/>
              </w:rPr>
              <w:t>6</w:t>
            </w:r>
            <w:r w:rsidR="007B295E" w:rsidRPr="009E5E58">
              <w:rPr>
                <w:rFonts w:ascii="Courier New" w:hAnsi="Courier New" w:cs="Courier New"/>
                <w:sz w:val="20"/>
                <w:szCs w:val="20"/>
              </w:rPr>
              <w:t>00</w:t>
            </w:r>
            <w:r w:rsidRPr="009E5E58">
              <w:rPr>
                <w:rFonts w:ascii="Courier New" w:hAnsi="Courier New" w:cs="Courier New"/>
                <w:sz w:val="20"/>
                <w:szCs w:val="20"/>
              </w:rPr>
              <w:t>,000</w:t>
            </w:r>
          </w:p>
        </w:tc>
      </w:tr>
      <w:tr w:rsidR="007B3BB8" w:rsidRPr="00DC33D7" w:rsidTr="007B295E">
        <w:trPr>
          <w:tblHeader/>
          <w:jc w:val="center"/>
        </w:trPr>
        <w:tc>
          <w:tcPr>
            <w:tcW w:w="1922" w:type="dxa"/>
            <w:vMerge/>
          </w:tcPr>
          <w:p w:rsidR="007B3BB8" w:rsidRPr="009E5E58" w:rsidRDefault="007B3BB8" w:rsidP="009E5E58">
            <w:pPr>
              <w:spacing w:before="120" w:after="120"/>
              <w:rPr>
                <w:rFonts w:ascii="Courier New" w:hAnsi="Courier New" w:cs="Courier New"/>
                <w:sz w:val="20"/>
                <w:szCs w:val="20"/>
              </w:rPr>
            </w:pPr>
          </w:p>
        </w:tc>
        <w:tc>
          <w:tcPr>
            <w:tcW w:w="990" w:type="dxa"/>
            <w:vAlign w:val="center"/>
          </w:tcPr>
          <w:p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1086" w:type="dxa"/>
            <w:vAlign w:val="center"/>
          </w:tcPr>
          <w:p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c>
          <w:tcPr>
            <w:tcW w:w="990" w:type="dxa"/>
            <w:tcBorders>
              <w:top w:val="single" w:sz="4" w:space="0" w:color="000000"/>
              <w:bottom w:val="single" w:sz="4" w:space="0" w:color="000000"/>
              <w:right w:val="single" w:sz="4" w:space="0" w:color="000000"/>
            </w:tcBorders>
            <w:vAlign w:val="center"/>
          </w:tcPr>
          <w:p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1300" w:type="dxa"/>
            <w:tcBorders>
              <w:top w:val="single" w:sz="4" w:space="0" w:color="000000"/>
              <w:left w:val="single" w:sz="4" w:space="0" w:color="000000"/>
              <w:bottom w:val="single" w:sz="4" w:space="0" w:color="000000"/>
              <w:right w:val="single" w:sz="4" w:space="0" w:color="000000"/>
            </w:tcBorders>
            <w:vAlign w:val="center"/>
          </w:tcPr>
          <w:p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r>
      <w:tr w:rsidR="007B3BB8" w:rsidRPr="00DC33D7" w:rsidTr="007B295E">
        <w:trPr>
          <w:jc w:val="center"/>
        </w:trPr>
        <w:tc>
          <w:tcPr>
            <w:tcW w:w="1922" w:type="dxa"/>
          </w:tcPr>
          <w:p w:rsidR="007B3BB8" w:rsidRPr="009E5E58" w:rsidRDefault="007B3BB8" w:rsidP="00310E59">
            <w:pPr>
              <w:spacing w:before="120" w:after="120"/>
              <w:rPr>
                <w:rFonts w:ascii="Courier New" w:hAnsi="Courier New" w:cs="Courier New"/>
                <w:sz w:val="20"/>
                <w:szCs w:val="20"/>
              </w:rPr>
            </w:pPr>
            <w:r w:rsidRPr="009E5E58">
              <w:rPr>
                <w:rFonts w:ascii="Courier New" w:hAnsi="Courier New" w:cs="Courier New"/>
                <w:sz w:val="20"/>
                <w:szCs w:val="20"/>
              </w:rPr>
              <w:t xml:space="preserve">Burden under </w:t>
            </w:r>
            <w:r w:rsidR="00310E59">
              <w:rPr>
                <w:rFonts w:ascii="Courier New" w:hAnsi="Courier New" w:cs="Courier New"/>
                <w:sz w:val="20"/>
                <w:szCs w:val="20"/>
              </w:rPr>
              <w:t>the baseline REAP program</w:t>
            </w:r>
            <w:r w:rsidRPr="009E5E58">
              <w:rPr>
                <w:rFonts w:ascii="Courier New" w:hAnsi="Courier New" w:cs="Courier New"/>
                <w:sz w:val="20"/>
                <w:szCs w:val="20"/>
              </w:rPr>
              <w:t>, hours per loan application</w:t>
            </w:r>
          </w:p>
        </w:tc>
        <w:tc>
          <w:tcPr>
            <w:tcW w:w="990" w:type="dxa"/>
            <w:vAlign w:val="center"/>
          </w:tcPr>
          <w:p w:rsidR="007B3BB8" w:rsidRPr="009E5E58" w:rsidRDefault="009C0C9A" w:rsidP="007B295E">
            <w:pPr>
              <w:spacing w:before="120" w:after="120"/>
              <w:jc w:val="center"/>
              <w:rPr>
                <w:rFonts w:ascii="Courier New" w:hAnsi="Courier New" w:cs="Courier New"/>
                <w:sz w:val="20"/>
                <w:szCs w:val="20"/>
              </w:rPr>
            </w:pPr>
            <w:r>
              <w:rPr>
                <w:rFonts w:ascii="Courier New" w:hAnsi="Courier New" w:cs="Courier New"/>
                <w:sz w:val="20"/>
                <w:szCs w:val="20"/>
              </w:rPr>
              <w:t>145</w:t>
            </w:r>
          </w:p>
        </w:tc>
        <w:tc>
          <w:tcPr>
            <w:tcW w:w="1086" w:type="dxa"/>
            <w:vAlign w:val="center"/>
          </w:tcPr>
          <w:p w:rsidR="007B3BB8" w:rsidRPr="009E5E58" w:rsidRDefault="009C0C9A" w:rsidP="007B295E">
            <w:pPr>
              <w:spacing w:before="120" w:after="120"/>
              <w:jc w:val="center"/>
              <w:rPr>
                <w:rFonts w:ascii="Courier New" w:hAnsi="Courier New" w:cs="Courier New"/>
                <w:sz w:val="20"/>
                <w:szCs w:val="20"/>
              </w:rPr>
            </w:pPr>
            <w:r>
              <w:rPr>
                <w:rFonts w:ascii="Courier New" w:hAnsi="Courier New" w:cs="Courier New"/>
                <w:sz w:val="20"/>
                <w:szCs w:val="20"/>
              </w:rPr>
              <w:t>116</w:t>
            </w:r>
          </w:p>
        </w:tc>
        <w:tc>
          <w:tcPr>
            <w:tcW w:w="990" w:type="dxa"/>
            <w:tcBorders>
              <w:top w:val="single" w:sz="4" w:space="0" w:color="000000"/>
              <w:bottom w:val="single" w:sz="4" w:space="0" w:color="000000"/>
              <w:right w:val="single" w:sz="4" w:space="0" w:color="000000"/>
            </w:tcBorders>
            <w:vAlign w:val="center"/>
          </w:tcPr>
          <w:p w:rsidR="007B3BB8" w:rsidRPr="009E5E58" w:rsidRDefault="009C0C9A" w:rsidP="009C0C9A">
            <w:pPr>
              <w:spacing w:before="120" w:after="120"/>
              <w:jc w:val="center"/>
              <w:rPr>
                <w:rFonts w:ascii="Courier New" w:hAnsi="Courier New" w:cs="Courier New"/>
                <w:sz w:val="20"/>
                <w:szCs w:val="20"/>
              </w:rPr>
            </w:pPr>
            <w:r>
              <w:rPr>
                <w:rFonts w:ascii="Courier New" w:hAnsi="Courier New" w:cs="Courier New"/>
                <w:sz w:val="20"/>
                <w:szCs w:val="20"/>
              </w:rPr>
              <w:t>144</w:t>
            </w:r>
          </w:p>
        </w:tc>
        <w:tc>
          <w:tcPr>
            <w:tcW w:w="1300" w:type="dxa"/>
            <w:tcBorders>
              <w:top w:val="single" w:sz="4" w:space="0" w:color="000000"/>
              <w:left w:val="single" w:sz="4" w:space="0" w:color="000000"/>
              <w:bottom w:val="single" w:sz="4" w:space="0" w:color="000000"/>
              <w:right w:val="single" w:sz="4" w:space="0" w:color="000000"/>
            </w:tcBorders>
            <w:vAlign w:val="center"/>
          </w:tcPr>
          <w:p w:rsidR="007B3BB8" w:rsidRPr="009E5E58" w:rsidRDefault="009C0C9A" w:rsidP="007B295E">
            <w:pPr>
              <w:spacing w:before="120" w:after="120"/>
              <w:jc w:val="center"/>
              <w:rPr>
                <w:rFonts w:ascii="Courier New" w:hAnsi="Courier New" w:cs="Courier New"/>
                <w:sz w:val="20"/>
                <w:szCs w:val="20"/>
              </w:rPr>
            </w:pPr>
            <w:r>
              <w:rPr>
                <w:rFonts w:ascii="Courier New" w:hAnsi="Courier New" w:cs="Courier New"/>
                <w:sz w:val="20"/>
                <w:szCs w:val="20"/>
              </w:rPr>
              <w:t>115</w:t>
            </w:r>
          </w:p>
        </w:tc>
      </w:tr>
      <w:tr w:rsidR="007B3BB8" w:rsidRPr="00DC33D7" w:rsidTr="007B295E">
        <w:trPr>
          <w:jc w:val="center"/>
        </w:trPr>
        <w:tc>
          <w:tcPr>
            <w:tcW w:w="1922" w:type="dxa"/>
          </w:tcPr>
          <w:p w:rsidR="007B3BB8" w:rsidRPr="009E5E58" w:rsidRDefault="007B3BB8" w:rsidP="009E5E58">
            <w:pPr>
              <w:spacing w:before="120" w:after="120"/>
              <w:rPr>
                <w:rFonts w:ascii="Courier New" w:hAnsi="Courier New" w:cs="Courier New"/>
                <w:sz w:val="20"/>
                <w:szCs w:val="20"/>
              </w:rPr>
            </w:pPr>
            <w:r w:rsidRPr="009E5E58">
              <w:rPr>
                <w:rFonts w:ascii="Courier New" w:hAnsi="Courier New" w:cs="Courier New"/>
                <w:sz w:val="20"/>
                <w:szCs w:val="20"/>
              </w:rPr>
              <w:t>Estimated burden under Final Rule, hours per loan application</w:t>
            </w:r>
            <w:r w:rsidR="006E3B59">
              <w:rPr>
                <w:rFonts w:ascii="Courier New" w:hAnsi="Courier New" w:cs="Courier New"/>
                <w:sz w:val="20"/>
                <w:szCs w:val="20"/>
              </w:rPr>
              <w:t>*</w:t>
            </w:r>
          </w:p>
        </w:tc>
        <w:tc>
          <w:tcPr>
            <w:tcW w:w="990" w:type="dxa"/>
            <w:vAlign w:val="center"/>
          </w:tcPr>
          <w:p w:rsidR="007B3BB8" w:rsidRPr="009E5E58" w:rsidRDefault="00E047A7" w:rsidP="007B295E">
            <w:pPr>
              <w:spacing w:before="120" w:after="120"/>
              <w:jc w:val="center"/>
              <w:rPr>
                <w:rFonts w:ascii="Courier New" w:hAnsi="Courier New" w:cs="Courier New"/>
                <w:sz w:val="20"/>
                <w:szCs w:val="20"/>
              </w:rPr>
            </w:pPr>
            <w:r>
              <w:rPr>
                <w:rFonts w:ascii="Courier New" w:hAnsi="Courier New" w:cs="Courier New"/>
                <w:sz w:val="20"/>
                <w:szCs w:val="20"/>
              </w:rPr>
              <w:t>135</w:t>
            </w:r>
          </w:p>
        </w:tc>
        <w:tc>
          <w:tcPr>
            <w:tcW w:w="1086" w:type="dxa"/>
            <w:vAlign w:val="center"/>
          </w:tcPr>
          <w:p w:rsidR="007B3BB8" w:rsidRPr="009E5E58" w:rsidRDefault="00E047A7" w:rsidP="007B295E">
            <w:pPr>
              <w:spacing w:before="120" w:after="120"/>
              <w:jc w:val="center"/>
              <w:rPr>
                <w:rFonts w:ascii="Courier New" w:hAnsi="Courier New" w:cs="Courier New"/>
                <w:sz w:val="20"/>
                <w:szCs w:val="20"/>
              </w:rPr>
            </w:pPr>
            <w:r>
              <w:rPr>
                <w:rFonts w:ascii="Courier New" w:hAnsi="Courier New" w:cs="Courier New"/>
                <w:sz w:val="20"/>
                <w:szCs w:val="20"/>
              </w:rPr>
              <w:t>95</w:t>
            </w:r>
          </w:p>
        </w:tc>
        <w:tc>
          <w:tcPr>
            <w:tcW w:w="990" w:type="dxa"/>
            <w:tcBorders>
              <w:top w:val="single" w:sz="4" w:space="0" w:color="000000"/>
              <w:bottom w:val="single" w:sz="4" w:space="0" w:color="000000"/>
              <w:right w:val="single" w:sz="4" w:space="0" w:color="000000"/>
            </w:tcBorders>
            <w:vAlign w:val="center"/>
          </w:tcPr>
          <w:p w:rsidR="007B3BB8" w:rsidRPr="009E5E58" w:rsidRDefault="006E3B59" w:rsidP="00FE0E0B">
            <w:pPr>
              <w:spacing w:before="120" w:after="120"/>
              <w:jc w:val="center"/>
              <w:rPr>
                <w:rFonts w:ascii="Courier New" w:hAnsi="Courier New" w:cs="Courier New"/>
                <w:sz w:val="20"/>
                <w:szCs w:val="20"/>
              </w:rPr>
            </w:pPr>
            <w:r>
              <w:rPr>
                <w:rFonts w:ascii="Courier New" w:hAnsi="Courier New" w:cs="Courier New"/>
                <w:sz w:val="20"/>
                <w:szCs w:val="20"/>
              </w:rPr>
              <w:t>1</w:t>
            </w:r>
            <w:r w:rsidR="00FE0E0B">
              <w:rPr>
                <w:rFonts w:ascii="Courier New" w:hAnsi="Courier New" w:cs="Courier New"/>
                <w:sz w:val="20"/>
                <w:szCs w:val="20"/>
              </w:rPr>
              <w:t>34</w:t>
            </w:r>
          </w:p>
        </w:tc>
        <w:tc>
          <w:tcPr>
            <w:tcW w:w="1300" w:type="dxa"/>
            <w:tcBorders>
              <w:top w:val="single" w:sz="4" w:space="0" w:color="000000"/>
              <w:left w:val="single" w:sz="4" w:space="0" w:color="000000"/>
              <w:bottom w:val="single" w:sz="4" w:space="0" w:color="000000"/>
              <w:right w:val="single" w:sz="4" w:space="0" w:color="000000"/>
            </w:tcBorders>
            <w:vAlign w:val="center"/>
          </w:tcPr>
          <w:p w:rsidR="007B3BB8" w:rsidRPr="009E5E58" w:rsidRDefault="005525C1" w:rsidP="007B295E">
            <w:pPr>
              <w:spacing w:before="120" w:after="120"/>
              <w:jc w:val="center"/>
              <w:rPr>
                <w:rFonts w:ascii="Courier New" w:hAnsi="Courier New" w:cs="Courier New"/>
                <w:sz w:val="20"/>
                <w:szCs w:val="20"/>
              </w:rPr>
            </w:pPr>
            <w:r>
              <w:rPr>
                <w:rFonts w:ascii="Courier New" w:hAnsi="Courier New" w:cs="Courier New"/>
                <w:sz w:val="20"/>
                <w:szCs w:val="20"/>
              </w:rPr>
              <w:t>94</w:t>
            </w:r>
          </w:p>
        </w:tc>
      </w:tr>
      <w:tr w:rsidR="007B3BB8" w:rsidRPr="00DC33D7" w:rsidTr="007B295E">
        <w:trPr>
          <w:cantSplit/>
          <w:jc w:val="center"/>
        </w:trPr>
        <w:tc>
          <w:tcPr>
            <w:tcW w:w="1922" w:type="dxa"/>
          </w:tcPr>
          <w:p w:rsidR="007B3BB8" w:rsidRPr="009E5E58" w:rsidRDefault="007B3BB8" w:rsidP="009E5E58">
            <w:pPr>
              <w:spacing w:before="120" w:after="120"/>
              <w:rPr>
                <w:rFonts w:ascii="Courier New" w:hAnsi="Courier New" w:cs="Courier New"/>
                <w:sz w:val="20"/>
                <w:szCs w:val="20"/>
              </w:rPr>
            </w:pPr>
            <w:r w:rsidRPr="009E5E58">
              <w:rPr>
                <w:rFonts w:ascii="Courier New" w:hAnsi="Courier New" w:cs="Courier New"/>
                <w:sz w:val="20"/>
                <w:szCs w:val="20"/>
              </w:rPr>
              <w:lastRenderedPageBreak/>
              <w:t>Burden difference, hours per loan application</w:t>
            </w:r>
          </w:p>
        </w:tc>
        <w:tc>
          <w:tcPr>
            <w:tcW w:w="990" w:type="dxa"/>
            <w:vAlign w:val="center"/>
          </w:tcPr>
          <w:p w:rsidR="007B3BB8" w:rsidRPr="009E5E58" w:rsidRDefault="009C0C9A" w:rsidP="007B295E">
            <w:pPr>
              <w:spacing w:before="120" w:after="120"/>
              <w:jc w:val="center"/>
              <w:rPr>
                <w:rFonts w:ascii="Courier New" w:hAnsi="Courier New" w:cs="Courier New"/>
                <w:sz w:val="20"/>
                <w:szCs w:val="20"/>
              </w:rPr>
            </w:pPr>
            <w:r>
              <w:rPr>
                <w:rFonts w:ascii="Courier New" w:hAnsi="Courier New" w:cs="Courier New"/>
                <w:sz w:val="20"/>
                <w:szCs w:val="20"/>
              </w:rPr>
              <w:t>10</w:t>
            </w:r>
          </w:p>
        </w:tc>
        <w:tc>
          <w:tcPr>
            <w:tcW w:w="1086" w:type="dxa"/>
            <w:vAlign w:val="center"/>
          </w:tcPr>
          <w:p w:rsidR="007B3BB8" w:rsidRPr="009E5E58" w:rsidRDefault="009C0C9A" w:rsidP="007B295E">
            <w:pPr>
              <w:spacing w:before="120" w:after="120"/>
              <w:jc w:val="center"/>
              <w:rPr>
                <w:rFonts w:ascii="Courier New" w:hAnsi="Courier New" w:cs="Courier New"/>
                <w:sz w:val="20"/>
                <w:szCs w:val="20"/>
              </w:rPr>
            </w:pPr>
            <w:r>
              <w:rPr>
                <w:rFonts w:ascii="Courier New" w:hAnsi="Courier New" w:cs="Courier New"/>
                <w:sz w:val="20"/>
                <w:szCs w:val="20"/>
              </w:rPr>
              <w:t>21</w:t>
            </w:r>
          </w:p>
        </w:tc>
        <w:tc>
          <w:tcPr>
            <w:tcW w:w="990" w:type="dxa"/>
            <w:tcBorders>
              <w:top w:val="single" w:sz="4" w:space="0" w:color="000000"/>
              <w:bottom w:val="single" w:sz="4" w:space="0" w:color="000000"/>
              <w:right w:val="single" w:sz="4" w:space="0" w:color="000000"/>
            </w:tcBorders>
            <w:vAlign w:val="center"/>
          </w:tcPr>
          <w:p w:rsidR="007B3BB8" w:rsidRPr="009E5E58" w:rsidRDefault="005525C1" w:rsidP="009C0C9A">
            <w:pPr>
              <w:spacing w:before="120" w:after="120"/>
              <w:jc w:val="center"/>
              <w:rPr>
                <w:rFonts w:ascii="Courier New" w:hAnsi="Courier New" w:cs="Courier New"/>
                <w:sz w:val="20"/>
                <w:szCs w:val="20"/>
              </w:rPr>
            </w:pPr>
            <w:r>
              <w:rPr>
                <w:rFonts w:ascii="Courier New" w:hAnsi="Courier New" w:cs="Courier New"/>
                <w:sz w:val="20"/>
                <w:szCs w:val="20"/>
              </w:rPr>
              <w:t>10</w:t>
            </w:r>
          </w:p>
        </w:tc>
        <w:tc>
          <w:tcPr>
            <w:tcW w:w="1300" w:type="dxa"/>
            <w:tcBorders>
              <w:top w:val="single" w:sz="4" w:space="0" w:color="000000"/>
              <w:left w:val="single" w:sz="4" w:space="0" w:color="000000"/>
              <w:bottom w:val="single" w:sz="4" w:space="0" w:color="000000"/>
              <w:right w:val="single" w:sz="4" w:space="0" w:color="000000"/>
            </w:tcBorders>
            <w:vAlign w:val="center"/>
          </w:tcPr>
          <w:p w:rsidR="007B3BB8" w:rsidRPr="009E5E58" w:rsidRDefault="005525C1" w:rsidP="007B295E">
            <w:pPr>
              <w:spacing w:before="120" w:after="120"/>
              <w:jc w:val="center"/>
              <w:rPr>
                <w:rFonts w:ascii="Courier New" w:hAnsi="Courier New" w:cs="Courier New"/>
                <w:sz w:val="20"/>
                <w:szCs w:val="20"/>
              </w:rPr>
            </w:pPr>
            <w:r>
              <w:rPr>
                <w:rFonts w:ascii="Courier New" w:hAnsi="Courier New" w:cs="Courier New"/>
                <w:sz w:val="20"/>
                <w:szCs w:val="20"/>
              </w:rPr>
              <w:t>21</w:t>
            </w:r>
          </w:p>
        </w:tc>
      </w:tr>
      <w:tr w:rsidR="005525C1" w:rsidRPr="00DC33D7" w:rsidTr="007B295E">
        <w:trPr>
          <w:jc w:val="center"/>
        </w:trPr>
        <w:tc>
          <w:tcPr>
            <w:tcW w:w="1922" w:type="dxa"/>
          </w:tcPr>
          <w:p w:rsidR="005525C1" w:rsidRPr="009E5E58" w:rsidRDefault="005525C1" w:rsidP="009E5E58">
            <w:pPr>
              <w:spacing w:before="120" w:after="120"/>
              <w:rPr>
                <w:rFonts w:ascii="Courier New" w:hAnsi="Courier New" w:cs="Courier New"/>
                <w:sz w:val="20"/>
                <w:szCs w:val="20"/>
              </w:rPr>
            </w:pPr>
            <w:r w:rsidRPr="009E5E58">
              <w:rPr>
                <w:rFonts w:ascii="Courier New" w:hAnsi="Courier New" w:cs="Courier New"/>
                <w:sz w:val="20"/>
                <w:szCs w:val="20"/>
              </w:rPr>
              <w:t>Cost difference  per loan application</w:t>
            </w:r>
          </w:p>
        </w:tc>
        <w:tc>
          <w:tcPr>
            <w:tcW w:w="990" w:type="dxa"/>
            <w:vAlign w:val="center"/>
          </w:tcPr>
          <w:p w:rsidR="005525C1" w:rsidRPr="009E5E58" w:rsidRDefault="005525C1" w:rsidP="007B295E">
            <w:pPr>
              <w:spacing w:before="120" w:after="120"/>
              <w:jc w:val="center"/>
              <w:rPr>
                <w:rFonts w:ascii="Courier New" w:hAnsi="Courier New" w:cs="Courier New"/>
                <w:sz w:val="20"/>
                <w:szCs w:val="20"/>
              </w:rPr>
            </w:pPr>
            <w:r>
              <w:rPr>
                <w:rFonts w:ascii="Courier New" w:hAnsi="Courier New" w:cs="Courier New"/>
                <w:sz w:val="20"/>
                <w:szCs w:val="20"/>
              </w:rPr>
              <w:t>$357</w:t>
            </w:r>
          </w:p>
        </w:tc>
        <w:tc>
          <w:tcPr>
            <w:tcW w:w="1086" w:type="dxa"/>
            <w:vAlign w:val="center"/>
          </w:tcPr>
          <w:p w:rsidR="005525C1" w:rsidRPr="009E5E58" w:rsidRDefault="005525C1" w:rsidP="007B295E">
            <w:pPr>
              <w:spacing w:before="120" w:after="120"/>
              <w:jc w:val="center"/>
              <w:rPr>
                <w:rFonts w:ascii="Courier New" w:hAnsi="Courier New" w:cs="Courier New"/>
                <w:sz w:val="20"/>
                <w:szCs w:val="20"/>
              </w:rPr>
            </w:pPr>
            <w:r>
              <w:rPr>
                <w:rFonts w:ascii="Courier New" w:hAnsi="Courier New" w:cs="Courier New"/>
                <w:sz w:val="20"/>
                <w:szCs w:val="20"/>
              </w:rPr>
              <w:t>$750</w:t>
            </w:r>
          </w:p>
        </w:tc>
        <w:tc>
          <w:tcPr>
            <w:tcW w:w="990" w:type="dxa"/>
            <w:tcBorders>
              <w:top w:val="single" w:sz="4" w:space="0" w:color="000000"/>
              <w:bottom w:val="single" w:sz="4" w:space="0" w:color="000000"/>
              <w:right w:val="single" w:sz="4" w:space="0" w:color="000000"/>
            </w:tcBorders>
            <w:vAlign w:val="center"/>
          </w:tcPr>
          <w:p w:rsidR="005525C1" w:rsidRPr="009E5E58" w:rsidRDefault="005525C1" w:rsidP="006E3B59">
            <w:pPr>
              <w:spacing w:before="120" w:after="120"/>
              <w:jc w:val="center"/>
              <w:rPr>
                <w:rFonts w:ascii="Courier New" w:hAnsi="Courier New" w:cs="Courier New"/>
                <w:sz w:val="20"/>
                <w:szCs w:val="20"/>
              </w:rPr>
            </w:pPr>
            <w:r>
              <w:rPr>
                <w:rFonts w:ascii="Courier New" w:hAnsi="Courier New" w:cs="Courier New"/>
                <w:sz w:val="20"/>
                <w:szCs w:val="20"/>
              </w:rPr>
              <w:t>$357</w:t>
            </w:r>
          </w:p>
        </w:tc>
        <w:tc>
          <w:tcPr>
            <w:tcW w:w="1300" w:type="dxa"/>
            <w:tcBorders>
              <w:top w:val="single" w:sz="4" w:space="0" w:color="000000"/>
              <w:left w:val="single" w:sz="4" w:space="0" w:color="000000"/>
              <w:bottom w:val="single" w:sz="4" w:space="0" w:color="000000"/>
              <w:right w:val="single" w:sz="4" w:space="0" w:color="000000"/>
            </w:tcBorders>
            <w:vAlign w:val="center"/>
          </w:tcPr>
          <w:p w:rsidR="005525C1" w:rsidRPr="009E5E58" w:rsidRDefault="005525C1" w:rsidP="006E3B59">
            <w:pPr>
              <w:spacing w:before="120" w:after="120"/>
              <w:jc w:val="center"/>
              <w:rPr>
                <w:rFonts w:ascii="Courier New" w:hAnsi="Courier New" w:cs="Courier New"/>
                <w:sz w:val="20"/>
                <w:szCs w:val="20"/>
              </w:rPr>
            </w:pPr>
            <w:r>
              <w:rPr>
                <w:rFonts w:ascii="Courier New" w:hAnsi="Courier New" w:cs="Courier New"/>
                <w:sz w:val="20"/>
                <w:szCs w:val="20"/>
              </w:rPr>
              <w:t>$750</w:t>
            </w:r>
          </w:p>
        </w:tc>
      </w:tr>
    </w:tbl>
    <w:p w:rsidR="00181CFC" w:rsidRDefault="006E3B59" w:rsidP="001F66E7">
      <w:pPr>
        <w:ind w:left="1620"/>
        <w:rPr>
          <w:rFonts w:ascii="Courier New" w:hAnsi="Courier New" w:cs="Courier New"/>
          <w:sz w:val="20"/>
          <w:szCs w:val="20"/>
        </w:rPr>
      </w:pPr>
      <w:r w:rsidRPr="001F66E7">
        <w:rPr>
          <w:rFonts w:ascii="Courier New" w:hAnsi="Courier New" w:cs="Courier New"/>
          <w:sz w:val="20"/>
          <w:szCs w:val="20"/>
        </w:rPr>
        <w:t>* Note: Guaranteed Loans of &lt;$600,000 for estimated burden under the final rule is a weighted average of the different application threshold requirement for total projects costs of &gt;$200,000, &lt;$200,000 and &lt;$80,000K</w:t>
      </w:r>
    </w:p>
    <w:p w:rsidR="00B42448" w:rsidRDefault="00B42448" w:rsidP="001F66E7">
      <w:pPr>
        <w:ind w:left="1620"/>
        <w:rPr>
          <w:rFonts w:ascii="Courier New" w:hAnsi="Courier New" w:cs="Courier New"/>
          <w:sz w:val="20"/>
          <w:szCs w:val="20"/>
        </w:rPr>
      </w:pPr>
    </w:p>
    <w:p w:rsidR="00AA01DD" w:rsidRPr="00DC33D7" w:rsidRDefault="00AA01DD" w:rsidP="00AA01DD">
      <w:pPr>
        <w:spacing w:line="480" w:lineRule="auto"/>
        <w:rPr>
          <w:rFonts w:ascii="Courier New" w:hAnsi="Courier New" w:cs="Courier New"/>
          <w:b/>
        </w:rPr>
      </w:pPr>
      <w:r w:rsidRPr="00DC33D7">
        <w:rPr>
          <w:rFonts w:ascii="Courier New" w:hAnsi="Courier New" w:cs="Courier New"/>
          <w:b/>
        </w:rPr>
        <w:t xml:space="preserve">6.  </w:t>
      </w:r>
      <w:r w:rsidR="001F422E">
        <w:rPr>
          <w:rFonts w:ascii="Courier New" w:hAnsi="Courier New" w:cs="Courier New"/>
          <w:b/>
        </w:rPr>
        <w:tab/>
      </w:r>
      <w:r w:rsidRPr="00DC33D7">
        <w:rPr>
          <w:rFonts w:ascii="Courier New" w:hAnsi="Courier New" w:cs="Courier New"/>
          <w:b/>
        </w:rPr>
        <w:t>Estimation of Benefits</w:t>
      </w:r>
    </w:p>
    <w:p w:rsidR="00AA01DD" w:rsidRPr="00DC33D7" w:rsidRDefault="00AA01DD" w:rsidP="009B4F11">
      <w:pPr>
        <w:spacing w:line="480" w:lineRule="auto"/>
        <w:rPr>
          <w:rFonts w:ascii="Courier New" w:hAnsi="Courier New" w:cs="Courier New"/>
        </w:rPr>
      </w:pPr>
      <w:r w:rsidRPr="00DC33D7">
        <w:rPr>
          <w:rFonts w:ascii="Courier New" w:hAnsi="Courier New" w:cs="Courier New"/>
        </w:rPr>
        <w:t xml:space="preserve">Changes to the application and eligibility criteria for REAP are not anticipated to have significant changes in the </w:t>
      </w:r>
      <w:r w:rsidR="00B24FC1">
        <w:rPr>
          <w:rFonts w:ascii="Courier New" w:hAnsi="Courier New" w:cs="Courier New"/>
        </w:rPr>
        <w:t xml:space="preserve">types of </w:t>
      </w:r>
      <w:r w:rsidRPr="00DC33D7">
        <w:rPr>
          <w:rFonts w:ascii="Courier New" w:hAnsi="Courier New" w:cs="Courier New"/>
        </w:rPr>
        <w:t xml:space="preserve">benefits achieved by the program.  As such, this rule is not expected to result in any new benefits that would not have been achieved under the </w:t>
      </w:r>
      <w:r w:rsidR="00B24FC1">
        <w:rPr>
          <w:rFonts w:ascii="Courier New" w:hAnsi="Courier New" w:cs="Courier New"/>
        </w:rPr>
        <w:t xml:space="preserve">current </w:t>
      </w:r>
      <w:r w:rsidRPr="00DC33D7">
        <w:rPr>
          <w:rFonts w:ascii="Courier New" w:hAnsi="Courier New" w:cs="Courier New"/>
        </w:rPr>
        <w:t xml:space="preserve">REAP provisions.  </w:t>
      </w:r>
    </w:p>
    <w:p w:rsidR="009B4F11" w:rsidRDefault="009B4F11" w:rsidP="009B4F11">
      <w:pPr>
        <w:spacing w:line="480" w:lineRule="auto"/>
        <w:rPr>
          <w:rFonts w:ascii="Courier New" w:hAnsi="Courier New" w:cs="Courier New"/>
        </w:rPr>
      </w:pPr>
    </w:p>
    <w:p w:rsidR="00D51A3F" w:rsidRPr="00DC33D7" w:rsidRDefault="00D51A3F" w:rsidP="00D51A3F">
      <w:pPr>
        <w:spacing w:line="480" w:lineRule="auto"/>
        <w:rPr>
          <w:rFonts w:ascii="Courier New" w:hAnsi="Courier New" w:cs="Courier New"/>
          <w:b/>
        </w:rPr>
      </w:pPr>
      <w:r w:rsidRPr="00DC33D7">
        <w:rPr>
          <w:rFonts w:ascii="Courier New" w:hAnsi="Courier New" w:cs="Courier New"/>
          <w:b/>
        </w:rPr>
        <w:t xml:space="preserve">7.  </w:t>
      </w:r>
      <w:r w:rsidR="001F422E">
        <w:rPr>
          <w:rFonts w:ascii="Courier New" w:hAnsi="Courier New" w:cs="Courier New"/>
          <w:b/>
        </w:rPr>
        <w:tab/>
      </w:r>
      <w:r w:rsidRPr="00DC33D7">
        <w:rPr>
          <w:rFonts w:ascii="Courier New" w:hAnsi="Courier New" w:cs="Courier New"/>
          <w:b/>
        </w:rPr>
        <w:t xml:space="preserve">Net Benefits </w:t>
      </w:r>
    </w:p>
    <w:p w:rsidR="00B24FC1" w:rsidRDefault="004C4A41" w:rsidP="009B4F11">
      <w:pPr>
        <w:spacing w:line="480" w:lineRule="auto"/>
        <w:rPr>
          <w:rFonts w:ascii="Courier New" w:hAnsi="Courier New" w:cs="Courier New"/>
        </w:rPr>
      </w:pPr>
      <w:r>
        <w:rPr>
          <w:rFonts w:ascii="Courier New" w:hAnsi="Courier New" w:cs="Courier New"/>
        </w:rPr>
        <w:t>T</w:t>
      </w:r>
      <w:r w:rsidR="00D51A3F" w:rsidRPr="00DC33D7">
        <w:rPr>
          <w:rFonts w:ascii="Courier New" w:hAnsi="Courier New" w:cs="Courier New"/>
        </w:rPr>
        <w:t xml:space="preserve">he </w:t>
      </w:r>
      <w:r w:rsidR="00B24FC1">
        <w:rPr>
          <w:rFonts w:ascii="Courier New" w:hAnsi="Courier New" w:cs="Courier New"/>
        </w:rPr>
        <w:t xml:space="preserve">types of </w:t>
      </w:r>
      <w:r w:rsidR="00D51A3F" w:rsidRPr="00DC33D7">
        <w:rPr>
          <w:rFonts w:ascii="Courier New" w:hAnsi="Courier New" w:cs="Courier New"/>
        </w:rPr>
        <w:t>benefits under th</w:t>
      </w:r>
      <w:r w:rsidR="00B24FC1">
        <w:rPr>
          <w:rFonts w:ascii="Courier New" w:hAnsi="Courier New" w:cs="Courier New"/>
        </w:rPr>
        <w:t xml:space="preserve">e final rule </w:t>
      </w:r>
      <w:r w:rsidR="00D51A3F" w:rsidRPr="00DC33D7">
        <w:rPr>
          <w:rFonts w:ascii="Courier New" w:hAnsi="Courier New" w:cs="Courier New"/>
        </w:rPr>
        <w:t>are</w:t>
      </w:r>
      <w:r w:rsidR="00B24FC1">
        <w:rPr>
          <w:rFonts w:ascii="Courier New" w:hAnsi="Courier New" w:cs="Courier New"/>
        </w:rPr>
        <w:t xml:space="preserve"> not</w:t>
      </w:r>
      <w:r w:rsidR="00D51A3F" w:rsidRPr="00DC33D7">
        <w:rPr>
          <w:rFonts w:ascii="Courier New" w:hAnsi="Courier New" w:cs="Courier New"/>
        </w:rPr>
        <w:t xml:space="preserve"> expected to differ significantly from those that occur under the </w:t>
      </w:r>
      <w:r w:rsidR="00B24FC1">
        <w:rPr>
          <w:rFonts w:ascii="Courier New" w:hAnsi="Courier New" w:cs="Courier New"/>
        </w:rPr>
        <w:t>current program provisions</w:t>
      </w:r>
      <w:r w:rsidR="00D51A3F" w:rsidRPr="00DC33D7">
        <w:rPr>
          <w:rFonts w:ascii="Courier New" w:hAnsi="Courier New" w:cs="Courier New"/>
        </w:rPr>
        <w:t xml:space="preserve">.  However, </w:t>
      </w:r>
      <w:r>
        <w:rPr>
          <w:rFonts w:ascii="Courier New" w:hAnsi="Courier New" w:cs="Courier New"/>
        </w:rPr>
        <w:t>due to a reduction in burden associated with the application process</w:t>
      </w:r>
      <w:r w:rsidR="00B24FC1">
        <w:rPr>
          <w:rFonts w:ascii="Courier New" w:hAnsi="Courier New" w:cs="Courier New"/>
        </w:rPr>
        <w:t xml:space="preserve"> under the final rule, </w:t>
      </w:r>
      <w:r w:rsidR="001E70B7">
        <w:rPr>
          <w:rFonts w:ascii="Courier New" w:hAnsi="Courier New" w:cs="Courier New"/>
        </w:rPr>
        <w:t xml:space="preserve">there will be a </w:t>
      </w:r>
      <w:r w:rsidR="001F1AD5" w:rsidRPr="00DC33D7">
        <w:rPr>
          <w:rFonts w:ascii="Courier New" w:hAnsi="Courier New" w:cs="Courier New"/>
        </w:rPr>
        <w:t xml:space="preserve">net </w:t>
      </w:r>
      <w:r w:rsidR="00D51A3F" w:rsidRPr="00DC33D7">
        <w:rPr>
          <w:rFonts w:ascii="Courier New" w:hAnsi="Courier New" w:cs="Courier New"/>
        </w:rPr>
        <w:t xml:space="preserve">savings afforded </w:t>
      </w:r>
      <w:r w:rsidR="001F1AD5" w:rsidRPr="00DC33D7">
        <w:rPr>
          <w:rFonts w:ascii="Courier New" w:hAnsi="Courier New" w:cs="Courier New"/>
        </w:rPr>
        <w:t xml:space="preserve">to </w:t>
      </w:r>
      <w:r w:rsidR="00D51A3F" w:rsidRPr="00DC33D7">
        <w:rPr>
          <w:rFonts w:ascii="Courier New" w:hAnsi="Courier New" w:cs="Courier New"/>
        </w:rPr>
        <w:t xml:space="preserve">applicants and to the federal government as a result of streamlining and reduced </w:t>
      </w:r>
      <w:r w:rsidR="00D51A3F" w:rsidRPr="00DC33D7">
        <w:rPr>
          <w:rFonts w:ascii="Courier New" w:hAnsi="Courier New" w:cs="Courier New"/>
        </w:rPr>
        <w:lastRenderedPageBreak/>
        <w:t>burden</w:t>
      </w:r>
      <w:r w:rsidR="001E70B7">
        <w:rPr>
          <w:rFonts w:ascii="Courier New" w:hAnsi="Courier New" w:cs="Courier New"/>
        </w:rPr>
        <w:t xml:space="preserve"> resulting in a net benefit.</w:t>
      </w:r>
      <w:r w:rsidR="00D51A3F" w:rsidRPr="00DC33D7">
        <w:rPr>
          <w:rFonts w:ascii="Courier New" w:hAnsi="Courier New" w:cs="Courier New"/>
        </w:rPr>
        <w:t xml:space="preserve">  </w:t>
      </w:r>
    </w:p>
    <w:p w:rsidR="00DF09EA" w:rsidRDefault="00DF09EA" w:rsidP="009B4F11">
      <w:pPr>
        <w:spacing w:line="480" w:lineRule="auto"/>
        <w:rPr>
          <w:rFonts w:ascii="Courier New" w:hAnsi="Courier New" w:cs="Courier New"/>
        </w:rPr>
      </w:pPr>
    </w:p>
    <w:p w:rsidR="00F55110" w:rsidRDefault="00D51A3F" w:rsidP="009B4F11">
      <w:pPr>
        <w:spacing w:line="480" w:lineRule="auto"/>
        <w:rPr>
          <w:rFonts w:ascii="Courier New" w:hAnsi="Courier New" w:cs="Courier New"/>
        </w:rPr>
      </w:pPr>
      <w:r w:rsidRPr="00DC33D7">
        <w:rPr>
          <w:rFonts w:ascii="Courier New" w:hAnsi="Courier New" w:cs="Courier New"/>
        </w:rPr>
        <w:t xml:space="preserve">Using the estimate of cost </w:t>
      </w:r>
      <w:r w:rsidR="00DF09EA">
        <w:rPr>
          <w:rFonts w:ascii="Courier New" w:hAnsi="Courier New" w:cs="Courier New"/>
        </w:rPr>
        <w:t>for</w:t>
      </w:r>
      <w:r w:rsidR="00446F6A">
        <w:rPr>
          <w:rFonts w:ascii="Courier New" w:hAnsi="Courier New" w:cs="Courier New"/>
        </w:rPr>
        <w:t xml:space="preserve"> the baseline burden currently published and the </w:t>
      </w:r>
      <w:r w:rsidR="001F1AD5" w:rsidRPr="00DC33D7">
        <w:rPr>
          <w:rFonts w:ascii="Courier New" w:hAnsi="Courier New" w:cs="Courier New"/>
        </w:rPr>
        <w:t>changes</w:t>
      </w:r>
      <w:r w:rsidRPr="00DC33D7">
        <w:rPr>
          <w:rFonts w:ascii="Courier New" w:hAnsi="Courier New" w:cs="Courier New"/>
        </w:rPr>
        <w:t xml:space="preserve"> per </w:t>
      </w:r>
      <w:r w:rsidR="00B776C9">
        <w:rPr>
          <w:rFonts w:ascii="Courier New" w:hAnsi="Courier New" w:cs="Courier New"/>
        </w:rPr>
        <w:t>respondent</w:t>
      </w:r>
      <w:r w:rsidR="00B776C9" w:rsidRPr="00DC33D7">
        <w:rPr>
          <w:rFonts w:ascii="Courier New" w:hAnsi="Courier New" w:cs="Courier New"/>
        </w:rPr>
        <w:t xml:space="preserve"> </w:t>
      </w:r>
      <w:r w:rsidRPr="00DC33D7">
        <w:rPr>
          <w:rFonts w:ascii="Courier New" w:hAnsi="Courier New" w:cs="Courier New"/>
        </w:rPr>
        <w:t xml:space="preserve">and the estimate of the number of </w:t>
      </w:r>
      <w:r w:rsidR="00B776C9">
        <w:rPr>
          <w:rFonts w:ascii="Courier New" w:hAnsi="Courier New" w:cs="Courier New"/>
        </w:rPr>
        <w:t>respondent</w:t>
      </w:r>
      <w:r w:rsidR="00B776C9" w:rsidRPr="00DC33D7">
        <w:rPr>
          <w:rFonts w:ascii="Courier New" w:hAnsi="Courier New" w:cs="Courier New"/>
        </w:rPr>
        <w:t xml:space="preserve">s </w:t>
      </w:r>
      <w:r w:rsidRPr="00DC33D7">
        <w:rPr>
          <w:rFonts w:ascii="Courier New" w:hAnsi="Courier New" w:cs="Courier New"/>
        </w:rPr>
        <w:t xml:space="preserve">affected by this rulemaking, the net benefits </w:t>
      </w:r>
      <w:r w:rsidR="007E47CE">
        <w:rPr>
          <w:rFonts w:ascii="Courier New" w:hAnsi="Courier New" w:cs="Courier New"/>
        </w:rPr>
        <w:t xml:space="preserve">or savings </w:t>
      </w:r>
      <w:r w:rsidRPr="00DC33D7">
        <w:rPr>
          <w:rFonts w:ascii="Courier New" w:hAnsi="Courier New" w:cs="Courier New"/>
        </w:rPr>
        <w:t xml:space="preserve">of this rule are </w:t>
      </w:r>
      <w:r w:rsidR="001F1AD5" w:rsidRPr="00DC33D7">
        <w:rPr>
          <w:rFonts w:ascii="Courier New" w:hAnsi="Courier New" w:cs="Courier New"/>
        </w:rPr>
        <w:t>estimated</w:t>
      </w:r>
      <w:r w:rsidRPr="00DC33D7">
        <w:rPr>
          <w:rFonts w:ascii="Courier New" w:hAnsi="Courier New" w:cs="Courier New"/>
        </w:rPr>
        <w:t xml:space="preserve"> to be </w:t>
      </w:r>
      <w:r w:rsidR="00F21F0E" w:rsidRPr="00DC33D7">
        <w:rPr>
          <w:rFonts w:ascii="Courier New" w:hAnsi="Courier New" w:cs="Courier New"/>
        </w:rPr>
        <w:t>approximately</w:t>
      </w:r>
      <w:r w:rsidR="00841915" w:rsidRPr="00DC33D7">
        <w:rPr>
          <w:rFonts w:ascii="Courier New" w:hAnsi="Courier New" w:cs="Courier New"/>
        </w:rPr>
        <w:t xml:space="preserve"> </w:t>
      </w:r>
      <w:r w:rsidR="00C82EFB">
        <w:rPr>
          <w:rFonts w:ascii="Courier New" w:hAnsi="Courier New" w:cs="Courier New"/>
        </w:rPr>
        <w:t>$</w:t>
      </w:r>
      <w:r w:rsidR="007827C8">
        <w:rPr>
          <w:rFonts w:ascii="Courier New" w:hAnsi="Courier New" w:cs="Courier New"/>
        </w:rPr>
        <w:t>10</w:t>
      </w:r>
      <w:r w:rsidR="00C82EFB">
        <w:rPr>
          <w:rFonts w:ascii="Courier New" w:hAnsi="Courier New" w:cs="Courier New"/>
        </w:rPr>
        <w:t xml:space="preserve"> </w:t>
      </w:r>
      <w:r w:rsidR="00F21F0E" w:rsidRPr="00DC33D7">
        <w:rPr>
          <w:rFonts w:ascii="Courier New" w:hAnsi="Courier New" w:cs="Courier New"/>
        </w:rPr>
        <w:t>million</w:t>
      </w:r>
      <w:r w:rsidRPr="00DC33D7">
        <w:rPr>
          <w:rFonts w:ascii="Courier New" w:hAnsi="Courier New" w:cs="Courier New"/>
        </w:rPr>
        <w:t xml:space="preserve"> </w:t>
      </w:r>
      <w:r w:rsidR="007270E5" w:rsidRPr="00DC33D7">
        <w:rPr>
          <w:rFonts w:ascii="Courier New" w:hAnsi="Courier New" w:cs="Courier New"/>
        </w:rPr>
        <w:t xml:space="preserve">in </w:t>
      </w:r>
      <w:r w:rsidR="00EF1786">
        <w:rPr>
          <w:rFonts w:ascii="Courier New" w:hAnsi="Courier New" w:cs="Courier New"/>
        </w:rPr>
        <w:t>Fiscal year</w:t>
      </w:r>
      <w:r w:rsidR="007270E5" w:rsidRPr="00DC33D7">
        <w:rPr>
          <w:rFonts w:ascii="Courier New" w:hAnsi="Courier New" w:cs="Courier New"/>
        </w:rPr>
        <w:t xml:space="preserve"> 201</w:t>
      </w:r>
      <w:r w:rsidR="00EC59BC">
        <w:rPr>
          <w:rFonts w:ascii="Courier New" w:hAnsi="Courier New" w:cs="Courier New"/>
        </w:rPr>
        <w:t>5</w:t>
      </w:r>
      <w:r w:rsidR="00B776C9">
        <w:rPr>
          <w:rFonts w:ascii="Courier New" w:hAnsi="Courier New" w:cs="Courier New"/>
        </w:rPr>
        <w:t xml:space="preserve"> (see Table </w:t>
      </w:r>
      <w:r w:rsidR="00B42448">
        <w:rPr>
          <w:rFonts w:ascii="Courier New" w:hAnsi="Courier New" w:cs="Courier New"/>
        </w:rPr>
        <w:t>9</w:t>
      </w:r>
      <w:r w:rsidR="00DF09EA">
        <w:rPr>
          <w:rFonts w:ascii="Courier New" w:hAnsi="Courier New" w:cs="Courier New"/>
        </w:rPr>
        <w:t>a</w:t>
      </w:r>
      <w:r w:rsidR="00B776C9">
        <w:rPr>
          <w:rFonts w:ascii="Courier New" w:hAnsi="Courier New" w:cs="Courier New"/>
        </w:rPr>
        <w:t>)</w:t>
      </w:r>
      <w:r w:rsidRPr="00DC33D7">
        <w:rPr>
          <w:rFonts w:ascii="Courier New" w:hAnsi="Courier New" w:cs="Courier New"/>
        </w:rPr>
        <w:t>.</w:t>
      </w:r>
      <w:r w:rsidR="007A3674" w:rsidRPr="00DC33D7">
        <w:rPr>
          <w:rFonts w:ascii="Courier New" w:hAnsi="Courier New" w:cs="Courier New"/>
        </w:rPr>
        <w:t xml:space="preserve">  </w:t>
      </w:r>
      <w:r w:rsidR="00446F6A">
        <w:rPr>
          <w:rFonts w:ascii="Courier New" w:hAnsi="Courier New" w:cs="Courier New"/>
        </w:rPr>
        <w:t xml:space="preserve">The main reason for this large reduction is </w:t>
      </w:r>
      <w:r w:rsidR="00DF09EA">
        <w:rPr>
          <w:rFonts w:ascii="Courier New" w:hAnsi="Courier New" w:cs="Courier New"/>
        </w:rPr>
        <w:t>the anticipated reduction in applications for the program due to funding decrease for the program in the 2014 Farm Bill.</w:t>
      </w:r>
    </w:p>
    <w:p w:rsidR="00F55110" w:rsidRDefault="00E07209" w:rsidP="001C67CE">
      <w:pPr>
        <w:spacing w:before="60" w:after="240"/>
        <w:jc w:val="center"/>
        <w:rPr>
          <w:rFonts w:ascii="Courier New" w:hAnsi="Courier New" w:cs="Courier New"/>
        </w:rPr>
      </w:pPr>
      <w:proofErr w:type="gramStart"/>
      <w:r>
        <w:rPr>
          <w:rFonts w:ascii="Courier New" w:hAnsi="Courier New" w:cs="Courier New"/>
        </w:rPr>
        <w:t xml:space="preserve">Table </w:t>
      </w:r>
      <w:r w:rsidR="00B42448">
        <w:rPr>
          <w:rFonts w:ascii="Courier New" w:hAnsi="Courier New" w:cs="Courier New"/>
        </w:rPr>
        <w:t>9</w:t>
      </w:r>
      <w:r w:rsidR="00DF09EA">
        <w:rPr>
          <w:rFonts w:ascii="Courier New" w:hAnsi="Courier New" w:cs="Courier New"/>
        </w:rPr>
        <w:t>a</w:t>
      </w:r>
      <w:r>
        <w:rPr>
          <w:rFonts w:ascii="Courier New" w:hAnsi="Courier New" w:cs="Courier New"/>
        </w:rPr>
        <w:t>.</w:t>
      </w:r>
      <w:proofErr w:type="gramEnd"/>
      <w:r>
        <w:rPr>
          <w:rFonts w:ascii="Courier New" w:hAnsi="Courier New" w:cs="Courier New"/>
        </w:rPr>
        <w:t xml:space="preserve">  Comparison Respondents Costs between </w:t>
      </w:r>
      <w:r w:rsidR="0006752B">
        <w:rPr>
          <w:rFonts w:ascii="Courier New" w:hAnsi="Courier New" w:cs="Courier New"/>
        </w:rPr>
        <w:t>Baseline</w:t>
      </w:r>
      <w:r>
        <w:rPr>
          <w:rFonts w:ascii="Courier New" w:hAnsi="Courier New" w:cs="Courier New"/>
        </w:rPr>
        <w:t xml:space="preserve"> and </w:t>
      </w:r>
      <w:r w:rsidR="008673E3">
        <w:rPr>
          <w:rFonts w:ascii="Courier New" w:hAnsi="Courier New" w:cs="Courier New"/>
        </w:rPr>
        <w:t xml:space="preserve">Final </w:t>
      </w:r>
      <w:r>
        <w:rPr>
          <w:rFonts w:ascii="Courier New" w:hAnsi="Courier New" w:cs="Courier New"/>
        </w:rPr>
        <w:t>Rule</w:t>
      </w:r>
    </w:p>
    <w:tbl>
      <w:tblPr>
        <w:tblW w:w="9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7"/>
        <w:gridCol w:w="2508"/>
        <w:gridCol w:w="2430"/>
        <w:gridCol w:w="2302"/>
      </w:tblGrid>
      <w:tr w:rsidR="00F55110" w:rsidTr="00FB0C8C">
        <w:trPr>
          <w:jc w:val="center"/>
        </w:trPr>
        <w:tc>
          <w:tcPr>
            <w:tcW w:w="2687" w:type="dxa"/>
          </w:tcPr>
          <w:p w:rsidR="00F55110" w:rsidRPr="009E5E58" w:rsidRDefault="00F55110" w:rsidP="009E5E58">
            <w:pPr>
              <w:spacing w:before="120" w:after="120"/>
              <w:rPr>
                <w:rFonts w:ascii="Courier New" w:hAnsi="Courier New" w:cs="Courier New"/>
              </w:rPr>
            </w:pPr>
          </w:p>
        </w:tc>
        <w:tc>
          <w:tcPr>
            <w:tcW w:w="2508" w:type="dxa"/>
          </w:tcPr>
          <w:p w:rsidR="00F55110" w:rsidRPr="009E5E58" w:rsidRDefault="001A1718" w:rsidP="009E5E58">
            <w:pPr>
              <w:spacing w:before="120" w:after="120"/>
              <w:jc w:val="center"/>
              <w:rPr>
                <w:rFonts w:ascii="Courier New" w:hAnsi="Courier New" w:cs="Courier New"/>
              </w:rPr>
            </w:pPr>
            <w:r>
              <w:rPr>
                <w:rFonts w:ascii="Courier New" w:hAnsi="Courier New" w:cs="Courier New"/>
              </w:rPr>
              <w:t>Baseline</w:t>
            </w:r>
            <w:r w:rsidR="005B6C0E">
              <w:rPr>
                <w:rFonts w:ascii="Courier New" w:hAnsi="Courier New" w:cs="Courier New"/>
              </w:rPr>
              <w:t>*</w:t>
            </w:r>
          </w:p>
        </w:tc>
        <w:tc>
          <w:tcPr>
            <w:tcW w:w="2430" w:type="dxa"/>
          </w:tcPr>
          <w:p w:rsidR="00F55110" w:rsidRPr="009E5E58" w:rsidRDefault="008673E3" w:rsidP="00F52ED9">
            <w:pPr>
              <w:tabs>
                <w:tab w:val="left" w:pos="2979"/>
              </w:tabs>
              <w:spacing w:before="120" w:after="120"/>
              <w:ind w:left="-54"/>
              <w:jc w:val="center"/>
              <w:rPr>
                <w:rFonts w:ascii="Courier New" w:hAnsi="Courier New" w:cs="Courier New"/>
              </w:rPr>
            </w:pPr>
            <w:r w:rsidRPr="009E5E58">
              <w:rPr>
                <w:rFonts w:ascii="Courier New" w:hAnsi="Courier New" w:cs="Courier New"/>
              </w:rPr>
              <w:t xml:space="preserve">Final </w:t>
            </w:r>
            <w:r w:rsidR="00F55110" w:rsidRPr="009E5E58">
              <w:rPr>
                <w:rFonts w:ascii="Courier New" w:hAnsi="Courier New" w:cs="Courier New"/>
              </w:rPr>
              <w:t>Rule</w:t>
            </w:r>
            <w:r w:rsidR="005B6C0E">
              <w:rPr>
                <w:rFonts w:ascii="Courier New" w:hAnsi="Courier New" w:cs="Courier New"/>
              </w:rPr>
              <w:t>*</w:t>
            </w:r>
          </w:p>
        </w:tc>
        <w:tc>
          <w:tcPr>
            <w:tcW w:w="2302" w:type="dxa"/>
          </w:tcPr>
          <w:p w:rsidR="00F55110" w:rsidRPr="009E5E58" w:rsidRDefault="00F55110" w:rsidP="009E5E58">
            <w:pPr>
              <w:spacing w:before="120" w:after="120"/>
              <w:jc w:val="center"/>
              <w:rPr>
                <w:rFonts w:ascii="Courier New" w:hAnsi="Courier New" w:cs="Courier New"/>
              </w:rPr>
            </w:pPr>
            <w:r w:rsidRPr="009E5E58">
              <w:rPr>
                <w:rFonts w:ascii="Courier New" w:hAnsi="Courier New" w:cs="Courier New"/>
              </w:rPr>
              <w:t>Difference</w:t>
            </w:r>
          </w:p>
        </w:tc>
      </w:tr>
      <w:tr w:rsidR="00F55110" w:rsidTr="00FB0C8C">
        <w:trPr>
          <w:jc w:val="center"/>
        </w:trPr>
        <w:tc>
          <w:tcPr>
            <w:tcW w:w="2687" w:type="dxa"/>
          </w:tcPr>
          <w:p w:rsidR="00F55110" w:rsidRPr="009E5E58" w:rsidRDefault="00F55110" w:rsidP="009E5E58">
            <w:pPr>
              <w:spacing w:before="120" w:after="120"/>
              <w:rPr>
                <w:rFonts w:ascii="Courier New" w:hAnsi="Courier New" w:cs="Courier New"/>
              </w:rPr>
            </w:pPr>
            <w:r w:rsidRPr="009E5E58">
              <w:rPr>
                <w:rFonts w:ascii="Courier New" w:hAnsi="Courier New" w:cs="Courier New"/>
              </w:rPr>
              <w:t>RES/EEI Grants</w:t>
            </w:r>
          </w:p>
        </w:tc>
        <w:tc>
          <w:tcPr>
            <w:tcW w:w="2508" w:type="dxa"/>
            <w:vAlign w:val="center"/>
          </w:tcPr>
          <w:p w:rsidR="00F55110" w:rsidRPr="009E5E58" w:rsidRDefault="00FB0C8C" w:rsidP="00D22492">
            <w:pPr>
              <w:spacing w:before="120" w:after="120"/>
              <w:jc w:val="center"/>
              <w:rPr>
                <w:rFonts w:ascii="Courier New" w:hAnsi="Courier New" w:cs="Courier New"/>
              </w:rPr>
            </w:pPr>
            <w:r>
              <w:rPr>
                <w:rFonts w:ascii="Courier New" w:hAnsi="Courier New" w:cs="Courier New"/>
              </w:rPr>
              <w:t>$9,173,00</w:t>
            </w:r>
            <w:r w:rsidR="00D22492">
              <w:rPr>
                <w:rFonts w:ascii="Courier New" w:hAnsi="Courier New" w:cs="Courier New"/>
              </w:rPr>
              <w:t>2</w:t>
            </w:r>
          </w:p>
        </w:tc>
        <w:tc>
          <w:tcPr>
            <w:tcW w:w="2430" w:type="dxa"/>
            <w:vAlign w:val="center"/>
          </w:tcPr>
          <w:p w:rsidR="00F55110" w:rsidRPr="009E5E58" w:rsidRDefault="00FB0C8C" w:rsidP="00406762">
            <w:pPr>
              <w:tabs>
                <w:tab w:val="left" w:pos="2979"/>
              </w:tabs>
              <w:spacing w:before="120" w:after="120"/>
              <w:ind w:left="-54"/>
              <w:jc w:val="center"/>
              <w:rPr>
                <w:rFonts w:ascii="Courier New" w:hAnsi="Courier New" w:cs="Courier New"/>
              </w:rPr>
            </w:pPr>
            <w:r>
              <w:rPr>
                <w:rFonts w:ascii="Courier New" w:hAnsi="Courier New" w:cs="Courier New"/>
              </w:rPr>
              <w:t>$3,509,071</w:t>
            </w:r>
          </w:p>
        </w:tc>
        <w:tc>
          <w:tcPr>
            <w:tcW w:w="2302" w:type="dxa"/>
            <w:vAlign w:val="center"/>
          </w:tcPr>
          <w:p w:rsidR="00F55110" w:rsidRPr="009E5E58" w:rsidRDefault="005525C1" w:rsidP="00D22492">
            <w:pPr>
              <w:spacing w:before="120" w:after="120"/>
              <w:jc w:val="center"/>
              <w:rPr>
                <w:rFonts w:ascii="Courier New" w:hAnsi="Courier New" w:cs="Courier New"/>
              </w:rPr>
            </w:pPr>
            <w:r>
              <w:rPr>
                <w:rFonts w:ascii="Courier New" w:hAnsi="Courier New" w:cs="Courier New"/>
              </w:rPr>
              <w:t>-</w:t>
            </w:r>
            <w:r w:rsidR="000B65E4">
              <w:rPr>
                <w:rFonts w:ascii="Courier New" w:hAnsi="Courier New" w:cs="Courier New"/>
              </w:rPr>
              <w:t>$5,663,93</w:t>
            </w:r>
            <w:r w:rsidR="00D22492">
              <w:rPr>
                <w:rFonts w:ascii="Courier New" w:hAnsi="Courier New" w:cs="Courier New"/>
              </w:rPr>
              <w:t>1</w:t>
            </w:r>
          </w:p>
        </w:tc>
      </w:tr>
      <w:tr w:rsidR="00F55110" w:rsidTr="00FB0C8C">
        <w:trPr>
          <w:jc w:val="center"/>
        </w:trPr>
        <w:tc>
          <w:tcPr>
            <w:tcW w:w="2687" w:type="dxa"/>
          </w:tcPr>
          <w:p w:rsidR="00F55110" w:rsidRPr="009E5E58" w:rsidRDefault="00F55110" w:rsidP="009E5E58">
            <w:pPr>
              <w:spacing w:before="120" w:after="120"/>
              <w:rPr>
                <w:rFonts w:ascii="Courier New" w:hAnsi="Courier New" w:cs="Courier New"/>
              </w:rPr>
            </w:pPr>
            <w:r w:rsidRPr="009E5E58">
              <w:rPr>
                <w:rFonts w:ascii="Courier New" w:hAnsi="Courier New" w:cs="Courier New"/>
              </w:rPr>
              <w:t>RES/EEI Guaranteed Loans</w:t>
            </w:r>
          </w:p>
        </w:tc>
        <w:tc>
          <w:tcPr>
            <w:tcW w:w="2508" w:type="dxa"/>
            <w:vAlign w:val="center"/>
          </w:tcPr>
          <w:p w:rsidR="00F55110" w:rsidRPr="009E5E58" w:rsidRDefault="00FB0C8C" w:rsidP="00406762">
            <w:pPr>
              <w:spacing w:before="120" w:after="120"/>
              <w:jc w:val="center"/>
              <w:rPr>
                <w:rFonts w:ascii="Courier New" w:hAnsi="Courier New" w:cs="Courier New"/>
              </w:rPr>
            </w:pPr>
            <w:r>
              <w:rPr>
                <w:rFonts w:ascii="Courier New" w:hAnsi="Courier New" w:cs="Courier New"/>
              </w:rPr>
              <w:t>$90,014</w:t>
            </w:r>
          </w:p>
        </w:tc>
        <w:tc>
          <w:tcPr>
            <w:tcW w:w="2430" w:type="dxa"/>
            <w:vAlign w:val="center"/>
          </w:tcPr>
          <w:p w:rsidR="00F55110" w:rsidRPr="009E5E58" w:rsidRDefault="00FB0C8C" w:rsidP="00406762">
            <w:pPr>
              <w:tabs>
                <w:tab w:val="left" w:pos="2979"/>
              </w:tabs>
              <w:spacing w:before="120" w:after="120"/>
              <w:ind w:left="-54"/>
              <w:jc w:val="center"/>
              <w:rPr>
                <w:rFonts w:ascii="Courier New" w:hAnsi="Courier New" w:cs="Courier New"/>
              </w:rPr>
            </w:pPr>
            <w:r>
              <w:rPr>
                <w:rFonts w:ascii="Courier New" w:hAnsi="Courier New" w:cs="Courier New"/>
              </w:rPr>
              <w:t>$273,882</w:t>
            </w:r>
          </w:p>
        </w:tc>
        <w:tc>
          <w:tcPr>
            <w:tcW w:w="2302" w:type="dxa"/>
            <w:vAlign w:val="center"/>
          </w:tcPr>
          <w:p w:rsidR="00F6516B" w:rsidRPr="009E5E58" w:rsidRDefault="000B65E4" w:rsidP="00406762">
            <w:pPr>
              <w:spacing w:before="120" w:after="120"/>
              <w:jc w:val="center"/>
              <w:rPr>
                <w:rFonts w:ascii="Courier New" w:hAnsi="Courier New" w:cs="Courier New"/>
              </w:rPr>
            </w:pPr>
            <w:r>
              <w:rPr>
                <w:rFonts w:ascii="Courier New" w:hAnsi="Courier New" w:cs="Courier New"/>
              </w:rPr>
              <w:t>$183,868</w:t>
            </w:r>
          </w:p>
        </w:tc>
      </w:tr>
      <w:tr w:rsidR="00370D05" w:rsidTr="00FB0C8C">
        <w:trPr>
          <w:jc w:val="center"/>
        </w:trPr>
        <w:tc>
          <w:tcPr>
            <w:tcW w:w="2687" w:type="dxa"/>
          </w:tcPr>
          <w:p w:rsidR="00370D05" w:rsidRPr="009E5E58" w:rsidRDefault="00370D05" w:rsidP="009E5E58">
            <w:pPr>
              <w:tabs>
                <w:tab w:val="left" w:pos="2979"/>
              </w:tabs>
              <w:spacing w:before="120" w:after="120"/>
              <w:ind w:left="-54"/>
              <w:rPr>
                <w:rFonts w:ascii="Courier New" w:hAnsi="Courier New" w:cs="Courier New"/>
              </w:rPr>
            </w:pPr>
            <w:r>
              <w:rPr>
                <w:rFonts w:ascii="Courier New" w:hAnsi="Courier New" w:cs="Courier New"/>
              </w:rPr>
              <w:t>RES/EEI Grant/Guaranteed Loan Combinations</w:t>
            </w:r>
          </w:p>
        </w:tc>
        <w:tc>
          <w:tcPr>
            <w:tcW w:w="2508" w:type="dxa"/>
            <w:vAlign w:val="center"/>
          </w:tcPr>
          <w:p w:rsidR="00370D05" w:rsidRPr="009E5E58" w:rsidRDefault="00FB0C8C" w:rsidP="00D84F3B">
            <w:pPr>
              <w:spacing w:before="120" w:after="120"/>
              <w:jc w:val="center"/>
              <w:rPr>
                <w:rFonts w:ascii="Courier New" w:hAnsi="Courier New" w:cs="Courier New"/>
              </w:rPr>
            </w:pPr>
            <w:r>
              <w:rPr>
                <w:rFonts w:ascii="Courier New" w:hAnsi="Courier New" w:cs="Courier New"/>
              </w:rPr>
              <w:t>$4,3</w:t>
            </w:r>
            <w:r w:rsidR="00D84F3B">
              <w:rPr>
                <w:rFonts w:ascii="Courier New" w:hAnsi="Courier New" w:cs="Courier New"/>
              </w:rPr>
              <w:t>47</w:t>
            </w:r>
            <w:r>
              <w:rPr>
                <w:rFonts w:ascii="Courier New" w:hAnsi="Courier New" w:cs="Courier New"/>
              </w:rPr>
              <w:t>,</w:t>
            </w:r>
            <w:r w:rsidR="00D84F3B">
              <w:rPr>
                <w:rFonts w:ascii="Courier New" w:hAnsi="Courier New" w:cs="Courier New"/>
              </w:rPr>
              <w:t>833</w:t>
            </w:r>
          </w:p>
        </w:tc>
        <w:tc>
          <w:tcPr>
            <w:tcW w:w="2430" w:type="dxa"/>
            <w:vAlign w:val="center"/>
          </w:tcPr>
          <w:p w:rsidR="00370D05" w:rsidRPr="009E5E58" w:rsidRDefault="00FB0C8C" w:rsidP="00406762">
            <w:pPr>
              <w:tabs>
                <w:tab w:val="left" w:pos="2979"/>
              </w:tabs>
              <w:spacing w:before="120" w:after="120"/>
              <w:ind w:left="-54"/>
              <w:jc w:val="center"/>
              <w:rPr>
                <w:rFonts w:ascii="Courier New" w:hAnsi="Courier New" w:cs="Courier New"/>
              </w:rPr>
            </w:pPr>
            <w:r>
              <w:rPr>
                <w:rFonts w:ascii="Courier New" w:hAnsi="Courier New" w:cs="Courier New"/>
              </w:rPr>
              <w:t>$57,079</w:t>
            </w:r>
          </w:p>
        </w:tc>
        <w:tc>
          <w:tcPr>
            <w:tcW w:w="2302" w:type="dxa"/>
            <w:vAlign w:val="center"/>
          </w:tcPr>
          <w:p w:rsidR="00370D05" w:rsidRPr="009E5E58" w:rsidRDefault="005525C1" w:rsidP="00CF0BE3">
            <w:pPr>
              <w:spacing w:before="120" w:after="120"/>
              <w:jc w:val="center"/>
              <w:rPr>
                <w:rFonts w:ascii="Courier New" w:hAnsi="Courier New" w:cs="Courier New"/>
              </w:rPr>
            </w:pPr>
            <w:r>
              <w:rPr>
                <w:rFonts w:ascii="Courier New" w:hAnsi="Courier New" w:cs="Courier New"/>
              </w:rPr>
              <w:t>-</w:t>
            </w:r>
            <w:r w:rsidR="000B65E4">
              <w:rPr>
                <w:rFonts w:ascii="Courier New" w:hAnsi="Courier New" w:cs="Courier New"/>
              </w:rPr>
              <w:t>$4,29</w:t>
            </w:r>
            <w:r w:rsidR="00CF0BE3">
              <w:rPr>
                <w:rFonts w:ascii="Courier New" w:hAnsi="Courier New" w:cs="Courier New"/>
              </w:rPr>
              <w:t>0</w:t>
            </w:r>
            <w:r w:rsidR="000B65E4">
              <w:rPr>
                <w:rFonts w:ascii="Courier New" w:hAnsi="Courier New" w:cs="Courier New"/>
              </w:rPr>
              <w:t>,</w:t>
            </w:r>
            <w:r w:rsidR="00CF0BE3">
              <w:rPr>
                <w:rFonts w:ascii="Courier New" w:hAnsi="Courier New" w:cs="Courier New"/>
              </w:rPr>
              <w:t>754</w:t>
            </w:r>
          </w:p>
        </w:tc>
      </w:tr>
      <w:tr w:rsidR="00776059" w:rsidTr="00FB0C8C">
        <w:trPr>
          <w:jc w:val="center"/>
        </w:trPr>
        <w:tc>
          <w:tcPr>
            <w:tcW w:w="2687" w:type="dxa"/>
          </w:tcPr>
          <w:p w:rsidR="00776059" w:rsidRPr="009E5E58" w:rsidRDefault="00776059" w:rsidP="009E5E58">
            <w:pPr>
              <w:tabs>
                <w:tab w:val="left" w:pos="2979"/>
              </w:tabs>
              <w:spacing w:before="120" w:after="120"/>
              <w:ind w:left="-54"/>
              <w:rPr>
                <w:rFonts w:ascii="Courier New" w:hAnsi="Courier New" w:cs="Courier New"/>
              </w:rPr>
            </w:pPr>
            <w:r>
              <w:rPr>
                <w:rFonts w:ascii="Courier New" w:hAnsi="Courier New" w:cs="Courier New"/>
              </w:rPr>
              <w:t>Feasibility Study Grant</w:t>
            </w:r>
          </w:p>
        </w:tc>
        <w:tc>
          <w:tcPr>
            <w:tcW w:w="2508" w:type="dxa"/>
            <w:vAlign w:val="center"/>
          </w:tcPr>
          <w:p w:rsidR="0051410F" w:rsidRPr="00F52ED9" w:rsidDel="00BC050A" w:rsidRDefault="0051410F" w:rsidP="00D84F3B">
            <w:pPr>
              <w:spacing w:before="120" w:after="120"/>
              <w:jc w:val="center"/>
              <w:rPr>
                <w:rFonts w:ascii="Courier New" w:hAnsi="Courier New" w:cs="Courier New"/>
              </w:rPr>
            </w:pPr>
            <w:r>
              <w:rPr>
                <w:rFonts w:ascii="Courier New" w:hAnsi="Courier New" w:cs="Courier New"/>
              </w:rPr>
              <w:t>$335,4</w:t>
            </w:r>
            <w:r w:rsidR="00D84F3B">
              <w:rPr>
                <w:rFonts w:ascii="Courier New" w:hAnsi="Courier New" w:cs="Courier New"/>
              </w:rPr>
              <w:t>69</w:t>
            </w:r>
          </w:p>
        </w:tc>
        <w:tc>
          <w:tcPr>
            <w:tcW w:w="2430" w:type="dxa"/>
            <w:vAlign w:val="center"/>
          </w:tcPr>
          <w:p w:rsidR="00776059" w:rsidRPr="009E5E58" w:rsidDel="002B255F" w:rsidRDefault="00776059" w:rsidP="00406762">
            <w:pPr>
              <w:tabs>
                <w:tab w:val="left" w:pos="2979"/>
              </w:tabs>
              <w:spacing w:before="120" w:after="120"/>
              <w:ind w:left="-54"/>
              <w:jc w:val="center"/>
              <w:rPr>
                <w:rFonts w:ascii="Courier New" w:hAnsi="Courier New" w:cs="Courier New"/>
              </w:rPr>
            </w:pPr>
            <w:r>
              <w:rPr>
                <w:rFonts w:ascii="Courier New" w:hAnsi="Courier New" w:cs="Courier New"/>
              </w:rPr>
              <w:t>$0</w:t>
            </w:r>
          </w:p>
        </w:tc>
        <w:tc>
          <w:tcPr>
            <w:tcW w:w="2302" w:type="dxa"/>
            <w:vAlign w:val="center"/>
          </w:tcPr>
          <w:p w:rsidR="0051410F" w:rsidRPr="009E5E58" w:rsidDel="0037643F" w:rsidRDefault="005525C1" w:rsidP="00CF0BE3">
            <w:pPr>
              <w:spacing w:before="120" w:after="120"/>
              <w:jc w:val="center"/>
              <w:rPr>
                <w:rFonts w:ascii="Courier New" w:hAnsi="Courier New" w:cs="Courier New"/>
              </w:rPr>
            </w:pPr>
            <w:r>
              <w:rPr>
                <w:rFonts w:ascii="Courier New" w:hAnsi="Courier New" w:cs="Courier New"/>
              </w:rPr>
              <w:t>-</w:t>
            </w:r>
            <w:r w:rsidR="000B65E4">
              <w:rPr>
                <w:rFonts w:ascii="Courier New" w:hAnsi="Courier New" w:cs="Courier New"/>
              </w:rPr>
              <w:t>$</w:t>
            </w:r>
            <w:r w:rsidR="0051410F">
              <w:rPr>
                <w:rFonts w:ascii="Courier New" w:hAnsi="Courier New" w:cs="Courier New"/>
              </w:rPr>
              <w:t>335,4</w:t>
            </w:r>
            <w:r w:rsidR="00CF0BE3">
              <w:rPr>
                <w:rFonts w:ascii="Courier New" w:hAnsi="Courier New" w:cs="Courier New"/>
              </w:rPr>
              <w:t>69</w:t>
            </w:r>
          </w:p>
        </w:tc>
      </w:tr>
      <w:tr w:rsidR="00F55110" w:rsidTr="00FB0C8C">
        <w:trPr>
          <w:jc w:val="center"/>
        </w:trPr>
        <w:tc>
          <w:tcPr>
            <w:tcW w:w="2687" w:type="dxa"/>
          </w:tcPr>
          <w:p w:rsidR="00F55110" w:rsidRPr="009E5E58" w:rsidRDefault="00F55110" w:rsidP="009E5E58">
            <w:pPr>
              <w:tabs>
                <w:tab w:val="left" w:pos="2979"/>
              </w:tabs>
              <w:spacing w:before="120" w:after="120"/>
              <w:ind w:left="-54"/>
              <w:rPr>
                <w:rFonts w:ascii="Courier New" w:hAnsi="Courier New" w:cs="Courier New"/>
              </w:rPr>
            </w:pPr>
            <w:r w:rsidRPr="009E5E58">
              <w:rPr>
                <w:rFonts w:ascii="Courier New" w:hAnsi="Courier New" w:cs="Courier New"/>
              </w:rPr>
              <w:t>EA/REDA</w:t>
            </w:r>
          </w:p>
        </w:tc>
        <w:tc>
          <w:tcPr>
            <w:tcW w:w="2508" w:type="dxa"/>
            <w:vAlign w:val="center"/>
          </w:tcPr>
          <w:p w:rsidR="00F55110" w:rsidRPr="009E5E58" w:rsidRDefault="00FB0C8C" w:rsidP="00D22492">
            <w:pPr>
              <w:spacing w:before="120" w:after="120"/>
              <w:jc w:val="center"/>
              <w:rPr>
                <w:rFonts w:ascii="Courier New" w:hAnsi="Courier New" w:cs="Courier New"/>
              </w:rPr>
            </w:pPr>
            <w:r>
              <w:rPr>
                <w:rFonts w:ascii="Courier New" w:hAnsi="Courier New" w:cs="Courier New"/>
              </w:rPr>
              <w:t>$48,16</w:t>
            </w:r>
            <w:r w:rsidR="00D22492">
              <w:rPr>
                <w:rFonts w:ascii="Courier New" w:hAnsi="Courier New" w:cs="Courier New"/>
              </w:rPr>
              <w:t>8</w:t>
            </w:r>
          </w:p>
        </w:tc>
        <w:tc>
          <w:tcPr>
            <w:tcW w:w="2430" w:type="dxa"/>
            <w:vAlign w:val="center"/>
          </w:tcPr>
          <w:p w:rsidR="00F55110" w:rsidRPr="009E5E58" w:rsidRDefault="00FB0C8C" w:rsidP="00FB0C8C">
            <w:pPr>
              <w:tabs>
                <w:tab w:val="left" w:pos="2979"/>
              </w:tabs>
              <w:spacing w:before="120" w:after="120"/>
              <w:ind w:left="-54"/>
              <w:jc w:val="center"/>
              <w:rPr>
                <w:rFonts w:ascii="Courier New" w:hAnsi="Courier New" w:cs="Courier New"/>
              </w:rPr>
            </w:pPr>
            <w:r>
              <w:rPr>
                <w:rFonts w:ascii="Courier New" w:hAnsi="Courier New" w:cs="Courier New"/>
              </w:rPr>
              <w:t>$95,048</w:t>
            </w:r>
          </w:p>
        </w:tc>
        <w:tc>
          <w:tcPr>
            <w:tcW w:w="2302" w:type="dxa"/>
            <w:vAlign w:val="center"/>
          </w:tcPr>
          <w:p w:rsidR="00F55110" w:rsidRPr="009E5E58" w:rsidRDefault="000B65E4" w:rsidP="00D22492">
            <w:pPr>
              <w:spacing w:before="120" w:after="120"/>
              <w:jc w:val="center"/>
              <w:rPr>
                <w:rFonts w:ascii="Courier New" w:hAnsi="Courier New" w:cs="Courier New"/>
              </w:rPr>
            </w:pPr>
            <w:r>
              <w:rPr>
                <w:rFonts w:ascii="Courier New" w:hAnsi="Courier New" w:cs="Courier New"/>
              </w:rPr>
              <w:t>$46,88</w:t>
            </w:r>
            <w:r w:rsidR="00D22492">
              <w:rPr>
                <w:rFonts w:ascii="Courier New" w:hAnsi="Courier New" w:cs="Courier New"/>
              </w:rPr>
              <w:t>0</w:t>
            </w:r>
          </w:p>
        </w:tc>
      </w:tr>
      <w:tr w:rsidR="00F55110" w:rsidTr="00FB0C8C">
        <w:trPr>
          <w:jc w:val="center"/>
        </w:trPr>
        <w:tc>
          <w:tcPr>
            <w:tcW w:w="2687" w:type="dxa"/>
          </w:tcPr>
          <w:p w:rsidR="00F55110" w:rsidRPr="009E5E58" w:rsidRDefault="00F55110" w:rsidP="009E5E58">
            <w:pPr>
              <w:spacing w:before="120" w:after="120"/>
              <w:jc w:val="center"/>
              <w:rPr>
                <w:rFonts w:ascii="Courier New" w:hAnsi="Courier New" w:cs="Courier New"/>
              </w:rPr>
            </w:pPr>
            <w:r w:rsidRPr="009E5E58">
              <w:rPr>
                <w:rFonts w:ascii="Courier New" w:hAnsi="Courier New" w:cs="Courier New"/>
              </w:rPr>
              <w:t>Totals</w:t>
            </w:r>
          </w:p>
        </w:tc>
        <w:tc>
          <w:tcPr>
            <w:tcW w:w="2508" w:type="dxa"/>
            <w:vAlign w:val="center"/>
          </w:tcPr>
          <w:p w:rsidR="0051410F" w:rsidRPr="00D3083D" w:rsidRDefault="00FB0C8C" w:rsidP="00DB0AF4">
            <w:pPr>
              <w:spacing w:before="120" w:after="120"/>
              <w:jc w:val="center"/>
              <w:rPr>
                <w:rFonts w:ascii="Courier New" w:hAnsi="Courier New" w:cs="Courier New"/>
              </w:rPr>
            </w:pPr>
            <w:r>
              <w:rPr>
                <w:rFonts w:ascii="Courier New" w:hAnsi="Courier New" w:cs="Courier New"/>
              </w:rPr>
              <w:t>$13,99</w:t>
            </w:r>
            <w:r w:rsidR="00DB0AF4">
              <w:rPr>
                <w:rFonts w:ascii="Courier New" w:hAnsi="Courier New" w:cs="Courier New"/>
              </w:rPr>
              <w:t>4</w:t>
            </w:r>
            <w:r>
              <w:rPr>
                <w:rFonts w:ascii="Courier New" w:hAnsi="Courier New" w:cs="Courier New"/>
              </w:rPr>
              <w:t>,</w:t>
            </w:r>
            <w:r w:rsidR="00DB0AF4">
              <w:rPr>
                <w:rFonts w:ascii="Courier New" w:hAnsi="Courier New" w:cs="Courier New"/>
              </w:rPr>
              <w:t>4</w:t>
            </w:r>
            <w:r w:rsidR="00D22492">
              <w:rPr>
                <w:rFonts w:ascii="Courier New" w:hAnsi="Courier New" w:cs="Courier New"/>
              </w:rPr>
              <w:t>8</w:t>
            </w:r>
            <w:r w:rsidR="00DB0AF4">
              <w:rPr>
                <w:rFonts w:ascii="Courier New" w:hAnsi="Courier New" w:cs="Courier New"/>
              </w:rPr>
              <w:t>6</w:t>
            </w:r>
          </w:p>
        </w:tc>
        <w:tc>
          <w:tcPr>
            <w:tcW w:w="2430" w:type="dxa"/>
            <w:vAlign w:val="center"/>
          </w:tcPr>
          <w:p w:rsidR="00F55110" w:rsidRPr="009E5E58" w:rsidRDefault="00FB0C8C" w:rsidP="00FB0C8C">
            <w:pPr>
              <w:tabs>
                <w:tab w:val="left" w:pos="2979"/>
              </w:tabs>
              <w:spacing w:before="120" w:after="120"/>
              <w:ind w:left="-54"/>
              <w:jc w:val="center"/>
              <w:rPr>
                <w:rFonts w:ascii="Courier New" w:hAnsi="Courier New" w:cs="Courier New"/>
              </w:rPr>
            </w:pPr>
            <w:r>
              <w:rPr>
                <w:rFonts w:ascii="Courier New" w:hAnsi="Courier New" w:cs="Courier New"/>
              </w:rPr>
              <w:t>$3,935,081</w:t>
            </w:r>
          </w:p>
        </w:tc>
        <w:tc>
          <w:tcPr>
            <w:tcW w:w="2302" w:type="dxa"/>
            <w:vAlign w:val="center"/>
          </w:tcPr>
          <w:p w:rsidR="0051410F" w:rsidRPr="00D3083D" w:rsidRDefault="005525C1" w:rsidP="00FD7533">
            <w:pPr>
              <w:spacing w:before="120" w:after="120"/>
              <w:jc w:val="center"/>
              <w:rPr>
                <w:rFonts w:ascii="Courier New" w:hAnsi="Courier New" w:cs="Courier New"/>
              </w:rPr>
            </w:pPr>
            <w:r>
              <w:rPr>
                <w:rFonts w:ascii="Courier New" w:hAnsi="Courier New" w:cs="Courier New"/>
              </w:rPr>
              <w:t>-</w:t>
            </w:r>
            <w:r w:rsidR="000B65E4">
              <w:rPr>
                <w:rFonts w:ascii="Courier New" w:hAnsi="Courier New" w:cs="Courier New"/>
              </w:rPr>
              <w:t>$10,0</w:t>
            </w:r>
            <w:r w:rsidR="00CF0BE3">
              <w:rPr>
                <w:rFonts w:ascii="Courier New" w:hAnsi="Courier New" w:cs="Courier New"/>
              </w:rPr>
              <w:t>59</w:t>
            </w:r>
            <w:r w:rsidR="000B65E4">
              <w:rPr>
                <w:rFonts w:ascii="Courier New" w:hAnsi="Courier New" w:cs="Courier New"/>
              </w:rPr>
              <w:t>,</w:t>
            </w:r>
            <w:r w:rsidR="00CF0BE3">
              <w:rPr>
                <w:rFonts w:ascii="Courier New" w:hAnsi="Courier New" w:cs="Courier New"/>
              </w:rPr>
              <w:t>40</w:t>
            </w:r>
            <w:r w:rsidR="00FD7533">
              <w:rPr>
                <w:rFonts w:ascii="Courier New" w:hAnsi="Courier New" w:cs="Courier New"/>
              </w:rPr>
              <w:t>6</w:t>
            </w:r>
          </w:p>
        </w:tc>
      </w:tr>
    </w:tbl>
    <w:p w:rsidR="005B6C0E" w:rsidRPr="001F66E7" w:rsidRDefault="005B6C0E" w:rsidP="005B6C0E">
      <w:pPr>
        <w:rPr>
          <w:rFonts w:ascii="Courier New" w:hAnsi="Courier New" w:cs="Courier New"/>
          <w:sz w:val="20"/>
          <w:szCs w:val="20"/>
          <w:u w:val="single"/>
        </w:rPr>
      </w:pPr>
      <w:r w:rsidRPr="001F66E7">
        <w:rPr>
          <w:rFonts w:ascii="Courier New" w:hAnsi="Courier New" w:cs="Courier New"/>
          <w:sz w:val="20"/>
          <w:szCs w:val="20"/>
          <w:u w:val="single"/>
        </w:rPr>
        <w:t>* Final Rule</w:t>
      </w:r>
      <w:r w:rsidR="007E47CE">
        <w:rPr>
          <w:rFonts w:ascii="Courier New" w:hAnsi="Courier New" w:cs="Courier New"/>
          <w:sz w:val="20"/>
          <w:szCs w:val="20"/>
          <w:u w:val="single"/>
        </w:rPr>
        <w:t xml:space="preserve"> and Baseline</w:t>
      </w:r>
      <w:r w:rsidRPr="001F66E7">
        <w:rPr>
          <w:rFonts w:ascii="Courier New" w:hAnsi="Courier New" w:cs="Courier New"/>
          <w:sz w:val="20"/>
          <w:szCs w:val="20"/>
          <w:u w:val="single"/>
        </w:rPr>
        <w:t xml:space="preserve"> Respondent Cost = hours per respondent x number of respondents x $35.72 per hour</w:t>
      </w:r>
    </w:p>
    <w:p w:rsidR="005B6C0E" w:rsidRDefault="005B6C0E" w:rsidP="00F52ED9">
      <w:pPr>
        <w:rPr>
          <w:rFonts w:ascii="Courier New" w:hAnsi="Courier New" w:cs="Courier New"/>
          <w:b/>
          <w:sz w:val="20"/>
          <w:szCs w:val="20"/>
          <w:u w:val="single"/>
        </w:rPr>
      </w:pPr>
    </w:p>
    <w:p w:rsidR="009A1AAE" w:rsidRPr="001F66E7" w:rsidRDefault="009A1AAE" w:rsidP="00F52ED9">
      <w:pPr>
        <w:rPr>
          <w:rFonts w:ascii="Courier New" w:hAnsi="Courier New" w:cs="Courier New"/>
          <w:b/>
          <w:sz w:val="20"/>
          <w:szCs w:val="20"/>
          <w:u w:val="single"/>
        </w:rPr>
      </w:pPr>
    </w:p>
    <w:p w:rsidR="007E47CE" w:rsidRDefault="00BC733D" w:rsidP="00406762">
      <w:pPr>
        <w:widowControl/>
        <w:autoSpaceDE/>
        <w:autoSpaceDN/>
        <w:adjustRightInd/>
        <w:spacing w:line="480" w:lineRule="auto"/>
        <w:rPr>
          <w:rFonts w:ascii="Courier New" w:hAnsi="Courier New" w:cs="Courier New"/>
        </w:rPr>
      </w:pPr>
      <w:r>
        <w:rPr>
          <w:rFonts w:ascii="Courier New" w:hAnsi="Courier New" w:cs="Courier New"/>
        </w:rPr>
        <w:t xml:space="preserve">Because the existing baseline burden has significantly more applications than the estimated burden under the final rule, the </w:t>
      </w:r>
      <w:r>
        <w:rPr>
          <w:rFonts w:ascii="Courier New" w:hAnsi="Courier New" w:cs="Courier New"/>
        </w:rPr>
        <w:lastRenderedPageBreak/>
        <w:t xml:space="preserve">Agency completed an analysis in </w:t>
      </w:r>
      <w:r w:rsidR="007E47CE">
        <w:rPr>
          <w:rFonts w:ascii="Courier New" w:hAnsi="Courier New" w:cs="Courier New"/>
        </w:rPr>
        <w:t xml:space="preserve">Table 9b below, </w:t>
      </w:r>
      <w:r>
        <w:rPr>
          <w:rFonts w:ascii="Courier New" w:hAnsi="Courier New" w:cs="Courier New"/>
        </w:rPr>
        <w:t>to</w:t>
      </w:r>
      <w:r w:rsidR="007E47CE">
        <w:rPr>
          <w:rFonts w:ascii="Courier New" w:hAnsi="Courier New" w:cs="Courier New"/>
        </w:rPr>
        <w:t xml:space="preserve"> compar</w:t>
      </w:r>
      <w:r>
        <w:rPr>
          <w:rFonts w:ascii="Courier New" w:hAnsi="Courier New" w:cs="Courier New"/>
        </w:rPr>
        <w:t>e</w:t>
      </w:r>
      <w:r w:rsidR="007E47CE">
        <w:rPr>
          <w:rFonts w:ascii="Courier New" w:hAnsi="Courier New" w:cs="Courier New"/>
        </w:rPr>
        <w:t xml:space="preserve"> </w:t>
      </w:r>
      <w:r>
        <w:rPr>
          <w:rFonts w:ascii="Courier New" w:hAnsi="Courier New" w:cs="Courier New"/>
        </w:rPr>
        <w:t>the</w:t>
      </w:r>
      <w:r w:rsidR="007E47CE">
        <w:rPr>
          <w:rFonts w:ascii="Courier New" w:hAnsi="Courier New" w:cs="Courier New"/>
        </w:rPr>
        <w:t xml:space="preserve"> costs between </w:t>
      </w:r>
      <w:r>
        <w:rPr>
          <w:rFonts w:ascii="Courier New" w:hAnsi="Courier New" w:cs="Courier New"/>
        </w:rPr>
        <w:t>b</w:t>
      </w:r>
      <w:r w:rsidR="007E47CE">
        <w:rPr>
          <w:rFonts w:ascii="Courier New" w:hAnsi="Courier New" w:cs="Courier New"/>
        </w:rPr>
        <w:t xml:space="preserve">aseline </w:t>
      </w:r>
      <w:r>
        <w:rPr>
          <w:rFonts w:ascii="Courier New" w:hAnsi="Courier New" w:cs="Courier New"/>
        </w:rPr>
        <w:t xml:space="preserve">burden </w:t>
      </w:r>
      <w:r w:rsidR="007E47CE">
        <w:rPr>
          <w:rFonts w:ascii="Courier New" w:hAnsi="Courier New" w:cs="Courier New"/>
        </w:rPr>
        <w:t xml:space="preserve">and the </w:t>
      </w:r>
      <w:r>
        <w:rPr>
          <w:rFonts w:ascii="Courier New" w:hAnsi="Courier New" w:cs="Courier New"/>
        </w:rPr>
        <w:t>f</w:t>
      </w:r>
      <w:r w:rsidR="007E47CE">
        <w:rPr>
          <w:rFonts w:ascii="Courier New" w:hAnsi="Courier New" w:cs="Courier New"/>
        </w:rPr>
        <w:t xml:space="preserve">inal </w:t>
      </w:r>
      <w:r>
        <w:rPr>
          <w:rFonts w:ascii="Courier New" w:hAnsi="Courier New" w:cs="Courier New"/>
        </w:rPr>
        <w:t>r</w:t>
      </w:r>
      <w:r w:rsidR="007E47CE">
        <w:rPr>
          <w:rFonts w:ascii="Courier New" w:hAnsi="Courier New" w:cs="Courier New"/>
        </w:rPr>
        <w:t xml:space="preserve">ule based upon the average number of applications received in </w:t>
      </w:r>
      <w:r w:rsidR="00F52ED9">
        <w:rPr>
          <w:rFonts w:ascii="Courier New" w:hAnsi="Courier New" w:cs="Courier New"/>
        </w:rPr>
        <w:t xml:space="preserve">fiscal years </w:t>
      </w:r>
      <w:r w:rsidR="007E47CE">
        <w:rPr>
          <w:rFonts w:ascii="Courier New" w:hAnsi="Courier New" w:cs="Courier New"/>
        </w:rPr>
        <w:t>2012 and 2013</w:t>
      </w:r>
      <w:r w:rsidR="00F52ED9">
        <w:rPr>
          <w:rFonts w:ascii="Courier New" w:hAnsi="Courier New" w:cs="Courier New"/>
        </w:rPr>
        <w:t xml:space="preserve">, which can be found in </w:t>
      </w:r>
      <w:r>
        <w:rPr>
          <w:rFonts w:ascii="Courier New" w:hAnsi="Courier New" w:cs="Courier New"/>
        </w:rPr>
        <w:t>Table 2</w:t>
      </w:r>
      <w:r w:rsidR="007E47CE">
        <w:rPr>
          <w:rFonts w:ascii="Courier New" w:hAnsi="Courier New" w:cs="Courier New"/>
        </w:rPr>
        <w:t xml:space="preserve">.  </w:t>
      </w:r>
    </w:p>
    <w:p w:rsidR="007E47CE" w:rsidRPr="00F52ED9" w:rsidRDefault="007E47CE" w:rsidP="00406762">
      <w:pPr>
        <w:widowControl/>
        <w:autoSpaceDE/>
        <w:autoSpaceDN/>
        <w:adjustRightInd/>
        <w:spacing w:line="480" w:lineRule="auto"/>
        <w:rPr>
          <w:rFonts w:ascii="Courier New" w:hAnsi="Courier New" w:cs="Courier New"/>
        </w:rPr>
      </w:pPr>
    </w:p>
    <w:p w:rsidR="00763CAA" w:rsidRDefault="00763CAA" w:rsidP="00763CAA">
      <w:pPr>
        <w:spacing w:before="60" w:after="240"/>
        <w:jc w:val="center"/>
        <w:rPr>
          <w:rFonts w:ascii="Courier New" w:hAnsi="Courier New" w:cs="Courier New"/>
        </w:rPr>
      </w:pPr>
      <w:proofErr w:type="gramStart"/>
      <w:r w:rsidRPr="00F52ED9">
        <w:rPr>
          <w:rFonts w:ascii="Courier New" w:hAnsi="Courier New" w:cs="Courier New"/>
        </w:rPr>
        <w:t>Table 9b.</w:t>
      </w:r>
      <w:proofErr w:type="gramEnd"/>
      <w:r w:rsidRPr="00F52ED9">
        <w:rPr>
          <w:rFonts w:ascii="Courier New" w:hAnsi="Courier New" w:cs="Courier New"/>
        </w:rPr>
        <w:t xml:space="preserve">  Comparison</w:t>
      </w:r>
      <w:r w:rsidR="00D3083D" w:rsidRPr="00F52ED9">
        <w:rPr>
          <w:rFonts w:ascii="Courier New" w:hAnsi="Courier New" w:cs="Courier New"/>
        </w:rPr>
        <w:t xml:space="preserve"> of</w:t>
      </w:r>
      <w:r w:rsidR="007B5561" w:rsidRPr="00F52ED9">
        <w:rPr>
          <w:rFonts w:ascii="Courier New" w:hAnsi="Courier New" w:cs="Courier New"/>
        </w:rPr>
        <w:t xml:space="preserve"> </w:t>
      </w:r>
      <w:r w:rsidR="00BC733D" w:rsidRPr="00F52ED9">
        <w:rPr>
          <w:rFonts w:ascii="Courier New" w:hAnsi="Courier New" w:cs="Courier New"/>
        </w:rPr>
        <w:t>r</w:t>
      </w:r>
      <w:r w:rsidR="007B5561" w:rsidRPr="00F52ED9">
        <w:rPr>
          <w:rFonts w:ascii="Courier New" w:hAnsi="Courier New" w:cs="Courier New"/>
        </w:rPr>
        <w:t>espondent</w:t>
      </w:r>
      <w:r w:rsidRPr="00F52ED9">
        <w:rPr>
          <w:rFonts w:ascii="Courier New" w:hAnsi="Courier New" w:cs="Courier New"/>
        </w:rPr>
        <w:t xml:space="preserve"> </w:t>
      </w:r>
      <w:r w:rsidR="00BC733D" w:rsidRPr="00F52ED9">
        <w:rPr>
          <w:rFonts w:ascii="Courier New" w:hAnsi="Courier New" w:cs="Courier New"/>
        </w:rPr>
        <w:t>c</w:t>
      </w:r>
      <w:r w:rsidRPr="00F52ED9">
        <w:rPr>
          <w:rFonts w:ascii="Courier New" w:hAnsi="Courier New" w:cs="Courier New"/>
        </w:rPr>
        <w:t xml:space="preserve">osts between </w:t>
      </w:r>
      <w:r w:rsidR="00BC733D" w:rsidRPr="00F52ED9">
        <w:rPr>
          <w:rFonts w:ascii="Courier New" w:hAnsi="Courier New" w:cs="Courier New"/>
        </w:rPr>
        <w:t>b</w:t>
      </w:r>
      <w:r w:rsidRPr="00F52ED9">
        <w:rPr>
          <w:rFonts w:ascii="Courier New" w:hAnsi="Courier New" w:cs="Courier New"/>
        </w:rPr>
        <w:t xml:space="preserve">aseline and </w:t>
      </w:r>
      <w:r w:rsidR="00BC733D" w:rsidRPr="00F52ED9">
        <w:rPr>
          <w:rFonts w:ascii="Courier New" w:hAnsi="Courier New" w:cs="Courier New"/>
        </w:rPr>
        <w:t>f</w:t>
      </w:r>
      <w:r w:rsidRPr="00F52ED9">
        <w:rPr>
          <w:rFonts w:ascii="Courier New" w:hAnsi="Courier New" w:cs="Courier New"/>
        </w:rPr>
        <w:t xml:space="preserve">inal </w:t>
      </w:r>
      <w:r w:rsidR="00BC733D" w:rsidRPr="00F52ED9">
        <w:rPr>
          <w:rFonts w:ascii="Courier New" w:hAnsi="Courier New" w:cs="Courier New"/>
        </w:rPr>
        <w:t>r</w:t>
      </w:r>
      <w:r w:rsidRPr="00F52ED9">
        <w:rPr>
          <w:rFonts w:ascii="Courier New" w:hAnsi="Courier New" w:cs="Courier New"/>
        </w:rPr>
        <w:t>ule</w:t>
      </w:r>
      <w:r w:rsidR="009A4B80" w:rsidRPr="00F52ED9">
        <w:rPr>
          <w:rFonts w:ascii="Courier New" w:hAnsi="Courier New" w:cs="Courier New"/>
        </w:rPr>
        <w:t xml:space="preserve"> </w:t>
      </w:r>
      <w:r w:rsidR="00BC733D" w:rsidRPr="00F52ED9">
        <w:rPr>
          <w:rFonts w:ascii="Courier New" w:hAnsi="Courier New" w:cs="Courier New"/>
        </w:rPr>
        <w:t>using</w:t>
      </w:r>
      <w:r w:rsidR="00AA571D" w:rsidRPr="00F52ED9">
        <w:rPr>
          <w:rFonts w:ascii="Courier New" w:hAnsi="Courier New" w:cs="Courier New"/>
        </w:rPr>
        <w:t xml:space="preserve"> </w:t>
      </w:r>
      <w:r w:rsidR="00BC733D" w:rsidRPr="00F52ED9">
        <w:rPr>
          <w:rFonts w:ascii="Courier New" w:hAnsi="Courier New" w:cs="Courier New"/>
        </w:rPr>
        <w:t>the t</w:t>
      </w:r>
      <w:r w:rsidR="00AA571D" w:rsidRPr="00F52ED9">
        <w:rPr>
          <w:rFonts w:ascii="Courier New" w:hAnsi="Courier New" w:cs="Courier New"/>
        </w:rPr>
        <w:t xml:space="preserve">wo </w:t>
      </w:r>
      <w:r w:rsidR="00BC733D" w:rsidRPr="00F52ED9">
        <w:rPr>
          <w:rFonts w:ascii="Courier New" w:hAnsi="Courier New" w:cs="Courier New"/>
        </w:rPr>
        <w:t>y</w:t>
      </w:r>
      <w:r w:rsidR="00AA571D" w:rsidRPr="00F52ED9">
        <w:rPr>
          <w:rFonts w:ascii="Courier New" w:hAnsi="Courier New" w:cs="Courier New"/>
        </w:rPr>
        <w:t xml:space="preserve">ear </w:t>
      </w:r>
      <w:r w:rsidR="00BC733D" w:rsidRPr="00F52ED9">
        <w:rPr>
          <w:rFonts w:ascii="Courier New" w:hAnsi="Courier New" w:cs="Courier New"/>
        </w:rPr>
        <w:t>a</w:t>
      </w:r>
      <w:r w:rsidR="00AA571D" w:rsidRPr="00F52ED9">
        <w:rPr>
          <w:rFonts w:ascii="Courier New" w:hAnsi="Courier New" w:cs="Courier New"/>
        </w:rPr>
        <w:t xml:space="preserve">verage of </w:t>
      </w:r>
      <w:r w:rsidR="00BC733D" w:rsidRPr="00F52ED9">
        <w:rPr>
          <w:rFonts w:ascii="Courier New" w:hAnsi="Courier New" w:cs="Courier New"/>
        </w:rPr>
        <w:t>a</w:t>
      </w:r>
      <w:r w:rsidR="00AA571D" w:rsidRPr="00F52ED9">
        <w:rPr>
          <w:rFonts w:ascii="Courier New" w:hAnsi="Courier New" w:cs="Courier New"/>
        </w:rPr>
        <w:t xml:space="preserve">pplications </w:t>
      </w:r>
      <w:r w:rsidR="00BC733D" w:rsidRPr="00F52ED9">
        <w:rPr>
          <w:rFonts w:ascii="Courier New" w:hAnsi="Courier New" w:cs="Courier New"/>
        </w:rPr>
        <w:t>r</w:t>
      </w:r>
      <w:r w:rsidR="00AA571D" w:rsidRPr="00F52ED9">
        <w:rPr>
          <w:rFonts w:ascii="Courier New" w:hAnsi="Courier New" w:cs="Courier New"/>
        </w:rPr>
        <w:t>eceived</w:t>
      </w:r>
      <w:r w:rsidR="00452615">
        <w:rPr>
          <w:rFonts w:ascii="Courier New" w:hAnsi="Courier New" w:cs="Courier New"/>
        </w:rPr>
        <w:t>.</w:t>
      </w:r>
      <w:r>
        <w:rPr>
          <w:rFonts w:ascii="Courier New" w:hAnsi="Courier New" w:cs="Courier New"/>
        </w:rPr>
        <w:t xml:space="preserve"> </w:t>
      </w:r>
    </w:p>
    <w:tbl>
      <w:tblPr>
        <w:tblW w:w="10914" w:type="dxa"/>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4"/>
        <w:gridCol w:w="1710"/>
        <w:gridCol w:w="2131"/>
        <w:gridCol w:w="2369"/>
        <w:gridCol w:w="2160"/>
      </w:tblGrid>
      <w:tr w:rsidR="007A45A9" w:rsidTr="00F52ED9">
        <w:tc>
          <w:tcPr>
            <w:tcW w:w="2544" w:type="dxa"/>
          </w:tcPr>
          <w:p w:rsidR="007A45A9" w:rsidRPr="009E5E58" w:rsidRDefault="007A45A9" w:rsidP="00FE55F9">
            <w:pPr>
              <w:spacing w:before="120" w:after="120"/>
              <w:rPr>
                <w:rFonts w:ascii="Courier New" w:hAnsi="Courier New" w:cs="Courier New"/>
              </w:rPr>
            </w:pPr>
          </w:p>
        </w:tc>
        <w:tc>
          <w:tcPr>
            <w:tcW w:w="1710" w:type="dxa"/>
          </w:tcPr>
          <w:p w:rsidR="007A45A9" w:rsidRPr="00F52ED9" w:rsidRDefault="00D3083D" w:rsidP="00FE55F9">
            <w:pPr>
              <w:spacing w:before="120" w:after="120"/>
              <w:jc w:val="center"/>
              <w:rPr>
                <w:rFonts w:ascii="Courier New" w:hAnsi="Courier New" w:cs="Courier New"/>
                <w:sz w:val="20"/>
                <w:szCs w:val="20"/>
              </w:rPr>
            </w:pPr>
            <w:r>
              <w:rPr>
                <w:rFonts w:ascii="Courier New" w:hAnsi="Courier New" w:cs="Courier New"/>
                <w:sz w:val="20"/>
                <w:szCs w:val="20"/>
              </w:rPr>
              <w:t xml:space="preserve">2012/2013 </w:t>
            </w:r>
            <w:r w:rsidR="007A45A9" w:rsidRPr="00F52ED9">
              <w:rPr>
                <w:rFonts w:ascii="Courier New" w:hAnsi="Courier New" w:cs="Courier New"/>
                <w:sz w:val="20"/>
                <w:szCs w:val="20"/>
              </w:rPr>
              <w:t>Average</w:t>
            </w:r>
          </w:p>
          <w:p w:rsidR="007A45A9" w:rsidRDefault="007A45A9" w:rsidP="00FE55F9">
            <w:pPr>
              <w:spacing w:before="120" w:after="120"/>
              <w:jc w:val="center"/>
              <w:rPr>
                <w:rFonts w:ascii="Courier New" w:hAnsi="Courier New" w:cs="Courier New"/>
              </w:rPr>
            </w:pPr>
            <w:r w:rsidRPr="00D3083D">
              <w:rPr>
                <w:rFonts w:ascii="Courier New" w:hAnsi="Courier New" w:cs="Courier New"/>
                <w:sz w:val="20"/>
                <w:szCs w:val="20"/>
              </w:rPr>
              <w:t># of Rec</w:t>
            </w:r>
            <w:r>
              <w:rPr>
                <w:rFonts w:ascii="Courier New" w:hAnsi="Courier New" w:cs="Courier New"/>
                <w:sz w:val="20"/>
                <w:szCs w:val="20"/>
              </w:rPr>
              <w:t xml:space="preserve">’d </w:t>
            </w:r>
            <w:r w:rsidRPr="00F52ED9">
              <w:rPr>
                <w:rFonts w:ascii="Courier New" w:hAnsi="Courier New" w:cs="Courier New"/>
                <w:sz w:val="20"/>
                <w:szCs w:val="20"/>
              </w:rPr>
              <w:t>Applications</w:t>
            </w:r>
          </w:p>
        </w:tc>
        <w:tc>
          <w:tcPr>
            <w:tcW w:w="2131" w:type="dxa"/>
          </w:tcPr>
          <w:p w:rsidR="007A45A9" w:rsidRPr="009E5E58" w:rsidRDefault="007A45A9" w:rsidP="00FE55F9">
            <w:pPr>
              <w:spacing w:before="120" w:after="120"/>
              <w:jc w:val="center"/>
              <w:rPr>
                <w:rFonts w:ascii="Courier New" w:hAnsi="Courier New" w:cs="Courier New"/>
              </w:rPr>
            </w:pPr>
            <w:r>
              <w:rPr>
                <w:rFonts w:ascii="Courier New" w:hAnsi="Courier New" w:cs="Courier New"/>
              </w:rPr>
              <w:t>Baseline*</w:t>
            </w:r>
          </w:p>
        </w:tc>
        <w:tc>
          <w:tcPr>
            <w:tcW w:w="2369" w:type="dxa"/>
          </w:tcPr>
          <w:p w:rsidR="007A45A9" w:rsidRPr="009E5E58" w:rsidRDefault="007A45A9" w:rsidP="00F52ED9">
            <w:pPr>
              <w:tabs>
                <w:tab w:val="left" w:pos="2979"/>
              </w:tabs>
              <w:spacing w:before="120" w:after="120"/>
              <w:ind w:left="-54"/>
              <w:jc w:val="center"/>
              <w:rPr>
                <w:rFonts w:ascii="Courier New" w:hAnsi="Courier New" w:cs="Courier New"/>
              </w:rPr>
            </w:pPr>
            <w:r w:rsidRPr="009E5E58">
              <w:rPr>
                <w:rFonts w:ascii="Courier New" w:hAnsi="Courier New" w:cs="Courier New"/>
              </w:rPr>
              <w:t>Final Rule</w:t>
            </w:r>
            <w:r>
              <w:rPr>
                <w:rFonts w:ascii="Courier New" w:hAnsi="Courier New" w:cs="Courier New"/>
              </w:rPr>
              <w:t>*</w:t>
            </w:r>
          </w:p>
        </w:tc>
        <w:tc>
          <w:tcPr>
            <w:tcW w:w="2160" w:type="dxa"/>
          </w:tcPr>
          <w:p w:rsidR="007A45A9" w:rsidRPr="009E5E58" w:rsidRDefault="007A45A9" w:rsidP="00FE55F9">
            <w:pPr>
              <w:spacing w:before="120" w:after="120"/>
              <w:jc w:val="center"/>
              <w:rPr>
                <w:rFonts w:ascii="Courier New" w:hAnsi="Courier New" w:cs="Courier New"/>
              </w:rPr>
            </w:pPr>
            <w:r w:rsidRPr="009E5E58">
              <w:rPr>
                <w:rFonts w:ascii="Courier New" w:hAnsi="Courier New" w:cs="Courier New"/>
              </w:rPr>
              <w:t>Difference</w:t>
            </w:r>
          </w:p>
        </w:tc>
      </w:tr>
      <w:tr w:rsidR="007A45A9" w:rsidTr="00F52ED9">
        <w:tc>
          <w:tcPr>
            <w:tcW w:w="2544" w:type="dxa"/>
          </w:tcPr>
          <w:p w:rsidR="007A45A9" w:rsidRPr="009E5E58" w:rsidRDefault="007A45A9" w:rsidP="00FE55F9">
            <w:pPr>
              <w:spacing w:before="120" w:after="120"/>
              <w:rPr>
                <w:rFonts w:ascii="Courier New" w:hAnsi="Courier New" w:cs="Courier New"/>
              </w:rPr>
            </w:pPr>
            <w:r w:rsidRPr="009E5E58">
              <w:rPr>
                <w:rFonts w:ascii="Courier New" w:hAnsi="Courier New" w:cs="Courier New"/>
              </w:rPr>
              <w:t>RES/EEI Grants</w:t>
            </w:r>
          </w:p>
        </w:tc>
        <w:tc>
          <w:tcPr>
            <w:tcW w:w="1710" w:type="dxa"/>
            <w:vAlign w:val="center"/>
          </w:tcPr>
          <w:p w:rsidR="007A45A9" w:rsidRDefault="007A45A9" w:rsidP="00F52ED9">
            <w:pPr>
              <w:spacing w:before="120" w:after="120"/>
              <w:jc w:val="center"/>
              <w:rPr>
                <w:rFonts w:ascii="Courier New" w:hAnsi="Courier New" w:cs="Courier New"/>
              </w:rPr>
            </w:pPr>
            <w:r>
              <w:rPr>
                <w:rFonts w:ascii="Courier New" w:hAnsi="Courier New" w:cs="Courier New"/>
              </w:rPr>
              <w:t>1,323</w:t>
            </w:r>
          </w:p>
        </w:tc>
        <w:tc>
          <w:tcPr>
            <w:tcW w:w="2131" w:type="dxa"/>
            <w:vAlign w:val="center"/>
          </w:tcPr>
          <w:p w:rsidR="009A4B80" w:rsidRPr="00D3083D" w:rsidRDefault="004030C2" w:rsidP="009E747F">
            <w:pPr>
              <w:spacing w:before="120" w:after="120"/>
              <w:jc w:val="center"/>
              <w:rPr>
                <w:rFonts w:ascii="Courier New" w:hAnsi="Courier New" w:cs="Courier New"/>
              </w:rPr>
            </w:pPr>
            <w:r>
              <w:rPr>
                <w:rFonts w:ascii="Courier New" w:hAnsi="Courier New" w:cs="Courier New"/>
              </w:rPr>
              <w:t>$4,312,68</w:t>
            </w:r>
            <w:r w:rsidR="009E747F">
              <w:rPr>
                <w:rFonts w:ascii="Courier New" w:hAnsi="Courier New" w:cs="Courier New"/>
              </w:rPr>
              <w:t>0</w:t>
            </w:r>
          </w:p>
        </w:tc>
        <w:tc>
          <w:tcPr>
            <w:tcW w:w="2369" w:type="dxa"/>
            <w:vAlign w:val="center"/>
          </w:tcPr>
          <w:p w:rsidR="008F4C60" w:rsidRPr="009E5E58" w:rsidRDefault="00E31D49" w:rsidP="00F52ED9">
            <w:pPr>
              <w:widowControl/>
              <w:autoSpaceDE/>
              <w:autoSpaceDN/>
              <w:adjustRightInd/>
              <w:jc w:val="center"/>
              <w:rPr>
                <w:rFonts w:ascii="Courier New" w:hAnsi="Courier New" w:cs="Courier New"/>
              </w:rPr>
            </w:pPr>
            <w:r>
              <w:rPr>
                <w:rFonts w:ascii="Courier New" w:hAnsi="Courier New" w:cs="Courier New"/>
              </w:rPr>
              <w:t>$2,495,969</w:t>
            </w:r>
          </w:p>
        </w:tc>
        <w:tc>
          <w:tcPr>
            <w:tcW w:w="2160" w:type="dxa"/>
            <w:vAlign w:val="center"/>
          </w:tcPr>
          <w:p w:rsidR="009A4B80" w:rsidRPr="00D3083D" w:rsidRDefault="005525C1" w:rsidP="009E747F">
            <w:pPr>
              <w:spacing w:before="120" w:after="120"/>
              <w:jc w:val="center"/>
              <w:rPr>
                <w:rFonts w:ascii="Courier New" w:hAnsi="Courier New" w:cs="Courier New"/>
              </w:rPr>
            </w:pPr>
            <w:r>
              <w:rPr>
                <w:rFonts w:ascii="Courier New" w:hAnsi="Courier New" w:cs="Courier New"/>
              </w:rPr>
              <w:t>-</w:t>
            </w:r>
            <w:r w:rsidR="00E31D49">
              <w:rPr>
                <w:rFonts w:ascii="Courier New" w:hAnsi="Courier New" w:cs="Courier New"/>
              </w:rPr>
              <w:t>$1,816,</w:t>
            </w:r>
            <w:r w:rsidR="009E747F">
              <w:rPr>
                <w:rFonts w:ascii="Courier New" w:hAnsi="Courier New" w:cs="Courier New"/>
              </w:rPr>
              <w:t>711</w:t>
            </w:r>
          </w:p>
        </w:tc>
      </w:tr>
      <w:tr w:rsidR="007A45A9" w:rsidTr="00F52ED9">
        <w:tc>
          <w:tcPr>
            <w:tcW w:w="2544" w:type="dxa"/>
          </w:tcPr>
          <w:p w:rsidR="007A45A9" w:rsidRPr="009E5E58" w:rsidRDefault="007A45A9" w:rsidP="00FE55F9">
            <w:pPr>
              <w:spacing w:before="120" w:after="120"/>
              <w:rPr>
                <w:rFonts w:ascii="Courier New" w:hAnsi="Courier New" w:cs="Courier New"/>
              </w:rPr>
            </w:pPr>
            <w:r w:rsidRPr="009E5E58">
              <w:rPr>
                <w:rFonts w:ascii="Courier New" w:hAnsi="Courier New" w:cs="Courier New"/>
              </w:rPr>
              <w:t>RES/EEI Guaranteed Loans</w:t>
            </w:r>
          </w:p>
        </w:tc>
        <w:tc>
          <w:tcPr>
            <w:tcW w:w="1710" w:type="dxa"/>
            <w:vAlign w:val="center"/>
          </w:tcPr>
          <w:p w:rsidR="007A45A9" w:rsidRPr="00D3083D" w:rsidRDefault="007A45A9" w:rsidP="00F52ED9">
            <w:pPr>
              <w:spacing w:before="120" w:after="120"/>
              <w:jc w:val="center"/>
              <w:rPr>
                <w:rFonts w:ascii="Courier New" w:hAnsi="Courier New" w:cs="Courier New"/>
              </w:rPr>
            </w:pPr>
            <w:r w:rsidRPr="00D3083D">
              <w:rPr>
                <w:rFonts w:ascii="Courier New" w:hAnsi="Courier New" w:cs="Courier New"/>
              </w:rPr>
              <w:t>10</w:t>
            </w:r>
          </w:p>
        </w:tc>
        <w:tc>
          <w:tcPr>
            <w:tcW w:w="2131" w:type="dxa"/>
            <w:vAlign w:val="center"/>
          </w:tcPr>
          <w:p w:rsidR="009A4B80" w:rsidRPr="00D3083D" w:rsidRDefault="004030C2" w:rsidP="00F52ED9">
            <w:pPr>
              <w:widowControl/>
              <w:autoSpaceDE/>
              <w:autoSpaceDN/>
              <w:adjustRightInd/>
              <w:jc w:val="center"/>
              <w:rPr>
                <w:rFonts w:ascii="Courier New" w:hAnsi="Courier New" w:cs="Courier New"/>
              </w:rPr>
            </w:pPr>
            <w:r>
              <w:rPr>
                <w:rFonts w:ascii="Courier New" w:hAnsi="Courier New" w:cs="Courier New"/>
              </w:rPr>
              <w:t>$60,009</w:t>
            </w:r>
          </w:p>
        </w:tc>
        <w:tc>
          <w:tcPr>
            <w:tcW w:w="2369" w:type="dxa"/>
            <w:vAlign w:val="center"/>
          </w:tcPr>
          <w:p w:rsidR="008F4C60" w:rsidRPr="00E31D49" w:rsidRDefault="00E31D49" w:rsidP="00F52ED9">
            <w:pPr>
              <w:widowControl/>
              <w:autoSpaceDE/>
              <w:autoSpaceDN/>
              <w:adjustRightInd/>
              <w:jc w:val="center"/>
              <w:rPr>
                <w:rFonts w:ascii="Courier New" w:hAnsi="Courier New" w:cs="Courier New"/>
              </w:rPr>
            </w:pPr>
            <w:r>
              <w:rPr>
                <w:rFonts w:ascii="Courier New" w:hAnsi="Courier New" w:cs="Courier New"/>
              </w:rPr>
              <w:t>$54,776</w:t>
            </w:r>
          </w:p>
        </w:tc>
        <w:tc>
          <w:tcPr>
            <w:tcW w:w="2160" w:type="dxa"/>
            <w:vAlign w:val="center"/>
          </w:tcPr>
          <w:p w:rsidR="008F4C60" w:rsidRPr="00D3083D" w:rsidRDefault="005525C1" w:rsidP="00F52ED9">
            <w:pPr>
              <w:spacing w:before="120" w:after="120"/>
              <w:jc w:val="center"/>
              <w:rPr>
                <w:rFonts w:ascii="Courier New" w:hAnsi="Courier New" w:cs="Courier New"/>
              </w:rPr>
            </w:pPr>
            <w:r>
              <w:rPr>
                <w:rFonts w:ascii="Courier New" w:hAnsi="Courier New" w:cs="Courier New"/>
              </w:rPr>
              <w:t>-</w:t>
            </w:r>
            <w:r w:rsidR="00E31D49">
              <w:rPr>
                <w:rFonts w:ascii="Courier New" w:hAnsi="Courier New" w:cs="Courier New"/>
              </w:rPr>
              <w:t>$5,233</w:t>
            </w:r>
          </w:p>
        </w:tc>
      </w:tr>
      <w:tr w:rsidR="007A45A9" w:rsidTr="00F52ED9">
        <w:trPr>
          <w:trHeight w:val="1115"/>
        </w:trPr>
        <w:tc>
          <w:tcPr>
            <w:tcW w:w="2544" w:type="dxa"/>
          </w:tcPr>
          <w:p w:rsidR="007A45A9" w:rsidRPr="009E5E58" w:rsidRDefault="007A45A9" w:rsidP="00FE55F9">
            <w:pPr>
              <w:tabs>
                <w:tab w:val="left" w:pos="2979"/>
              </w:tabs>
              <w:spacing w:before="120" w:after="120"/>
              <w:ind w:left="-54"/>
              <w:rPr>
                <w:rFonts w:ascii="Courier New" w:hAnsi="Courier New" w:cs="Courier New"/>
              </w:rPr>
            </w:pPr>
            <w:r>
              <w:rPr>
                <w:rFonts w:ascii="Courier New" w:hAnsi="Courier New" w:cs="Courier New"/>
              </w:rPr>
              <w:t>RES/EEI Grant/Guaranteed Loan Combinations</w:t>
            </w:r>
          </w:p>
        </w:tc>
        <w:tc>
          <w:tcPr>
            <w:tcW w:w="1710" w:type="dxa"/>
            <w:vAlign w:val="center"/>
          </w:tcPr>
          <w:p w:rsidR="007A45A9" w:rsidRDefault="007A45A9" w:rsidP="00F52ED9">
            <w:pPr>
              <w:spacing w:before="120" w:after="120"/>
              <w:jc w:val="center"/>
              <w:rPr>
                <w:rFonts w:ascii="Courier New" w:hAnsi="Courier New" w:cs="Courier New"/>
              </w:rPr>
            </w:pPr>
            <w:r>
              <w:rPr>
                <w:rFonts w:ascii="Courier New" w:hAnsi="Courier New" w:cs="Courier New"/>
              </w:rPr>
              <w:t>12</w:t>
            </w:r>
          </w:p>
        </w:tc>
        <w:tc>
          <w:tcPr>
            <w:tcW w:w="2131" w:type="dxa"/>
            <w:vAlign w:val="center"/>
          </w:tcPr>
          <w:p w:rsidR="009A4B80" w:rsidRPr="004030C2" w:rsidRDefault="004030C2" w:rsidP="00CF0BE3">
            <w:pPr>
              <w:spacing w:before="120" w:after="120"/>
              <w:jc w:val="center"/>
              <w:rPr>
                <w:rFonts w:ascii="Courier New" w:hAnsi="Courier New" w:cs="Courier New"/>
              </w:rPr>
            </w:pPr>
            <w:r>
              <w:rPr>
                <w:rFonts w:ascii="Courier New" w:hAnsi="Courier New" w:cs="Courier New"/>
              </w:rPr>
              <w:t>$64,</w:t>
            </w:r>
            <w:r w:rsidR="009E747F">
              <w:rPr>
                <w:rFonts w:ascii="Courier New" w:hAnsi="Courier New" w:cs="Courier New"/>
              </w:rPr>
              <w:t>8</w:t>
            </w:r>
            <w:r w:rsidR="00CF0BE3">
              <w:rPr>
                <w:rFonts w:ascii="Courier New" w:hAnsi="Courier New" w:cs="Courier New"/>
              </w:rPr>
              <w:t>12</w:t>
            </w:r>
          </w:p>
        </w:tc>
        <w:tc>
          <w:tcPr>
            <w:tcW w:w="2369" w:type="dxa"/>
            <w:vAlign w:val="center"/>
          </w:tcPr>
          <w:p w:rsidR="008F4C60" w:rsidRPr="00D3083D" w:rsidRDefault="00E31D49" w:rsidP="00F52ED9">
            <w:pPr>
              <w:tabs>
                <w:tab w:val="left" w:pos="2979"/>
              </w:tabs>
              <w:spacing w:before="120" w:after="120"/>
              <w:ind w:left="-54"/>
              <w:jc w:val="center"/>
              <w:rPr>
                <w:rFonts w:ascii="Courier New" w:hAnsi="Courier New" w:cs="Courier New"/>
              </w:rPr>
            </w:pPr>
            <w:r>
              <w:rPr>
                <w:rFonts w:ascii="Courier New" w:hAnsi="Courier New" w:cs="Courier New"/>
              </w:rPr>
              <w:t>$68,495</w:t>
            </w:r>
          </w:p>
        </w:tc>
        <w:tc>
          <w:tcPr>
            <w:tcW w:w="2160" w:type="dxa"/>
            <w:vAlign w:val="center"/>
          </w:tcPr>
          <w:p w:rsidR="00C42D03" w:rsidRPr="00D3083D" w:rsidRDefault="00E31D49" w:rsidP="00FD7533">
            <w:pPr>
              <w:spacing w:before="120" w:after="120"/>
              <w:jc w:val="center"/>
              <w:rPr>
                <w:rFonts w:ascii="Courier New" w:hAnsi="Courier New" w:cs="Courier New"/>
              </w:rPr>
            </w:pPr>
            <w:r>
              <w:rPr>
                <w:rFonts w:ascii="Courier New" w:hAnsi="Courier New" w:cs="Courier New"/>
              </w:rPr>
              <w:t>$</w:t>
            </w:r>
            <w:r w:rsidR="009E747F">
              <w:rPr>
                <w:rFonts w:ascii="Courier New" w:hAnsi="Courier New" w:cs="Courier New"/>
              </w:rPr>
              <w:t>3,6</w:t>
            </w:r>
            <w:r w:rsidR="00FD7533">
              <w:rPr>
                <w:rFonts w:ascii="Courier New" w:hAnsi="Courier New" w:cs="Courier New"/>
              </w:rPr>
              <w:t>83</w:t>
            </w:r>
          </w:p>
        </w:tc>
      </w:tr>
      <w:tr w:rsidR="007A45A9" w:rsidTr="00F52ED9">
        <w:tc>
          <w:tcPr>
            <w:tcW w:w="2544" w:type="dxa"/>
          </w:tcPr>
          <w:p w:rsidR="007A45A9" w:rsidRPr="009E5E58" w:rsidRDefault="007A45A9" w:rsidP="00FE55F9">
            <w:pPr>
              <w:tabs>
                <w:tab w:val="left" w:pos="2979"/>
              </w:tabs>
              <w:spacing w:before="120" w:after="120"/>
              <w:ind w:left="-54"/>
              <w:rPr>
                <w:rFonts w:ascii="Courier New" w:hAnsi="Courier New" w:cs="Courier New"/>
              </w:rPr>
            </w:pPr>
            <w:r>
              <w:rPr>
                <w:rFonts w:ascii="Courier New" w:hAnsi="Courier New" w:cs="Courier New"/>
              </w:rPr>
              <w:t>Feasibility Study Grant</w:t>
            </w:r>
          </w:p>
        </w:tc>
        <w:tc>
          <w:tcPr>
            <w:tcW w:w="1710" w:type="dxa"/>
            <w:vAlign w:val="center"/>
          </w:tcPr>
          <w:p w:rsidR="007A45A9" w:rsidRDefault="007A45A9" w:rsidP="00F52ED9">
            <w:pPr>
              <w:spacing w:before="120" w:after="120"/>
              <w:jc w:val="center"/>
              <w:rPr>
                <w:rFonts w:ascii="Courier New" w:hAnsi="Courier New" w:cs="Courier New"/>
              </w:rPr>
            </w:pPr>
            <w:r>
              <w:rPr>
                <w:rFonts w:ascii="Courier New" w:hAnsi="Courier New" w:cs="Courier New"/>
              </w:rPr>
              <w:t>26</w:t>
            </w:r>
          </w:p>
        </w:tc>
        <w:tc>
          <w:tcPr>
            <w:tcW w:w="2131" w:type="dxa"/>
            <w:vAlign w:val="center"/>
          </w:tcPr>
          <w:p w:rsidR="007A45A9" w:rsidRPr="00D3083D" w:rsidDel="00BC050A" w:rsidRDefault="004030C2" w:rsidP="00F52ED9">
            <w:pPr>
              <w:spacing w:before="120" w:after="120"/>
              <w:jc w:val="center"/>
              <w:rPr>
                <w:rFonts w:ascii="Courier New" w:hAnsi="Courier New" w:cs="Courier New"/>
                <w:strike/>
              </w:rPr>
            </w:pPr>
            <w:r>
              <w:rPr>
                <w:rFonts w:ascii="Courier New" w:hAnsi="Courier New" w:cs="Courier New"/>
              </w:rPr>
              <w:t>$24,639</w:t>
            </w:r>
          </w:p>
        </w:tc>
        <w:tc>
          <w:tcPr>
            <w:tcW w:w="2369" w:type="dxa"/>
            <w:vAlign w:val="center"/>
          </w:tcPr>
          <w:p w:rsidR="007A45A9" w:rsidRPr="00D3083D" w:rsidDel="002B255F" w:rsidRDefault="007A45A9" w:rsidP="00F52ED9">
            <w:pPr>
              <w:tabs>
                <w:tab w:val="left" w:pos="2979"/>
              </w:tabs>
              <w:spacing w:before="120" w:after="120"/>
              <w:ind w:left="-54"/>
              <w:jc w:val="center"/>
              <w:rPr>
                <w:rFonts w:ascii="Courier New" w:hAnsi="Courier New" w:cs="Courier New"/>
              </w:rPr>
            </w:pPr>
            <w:r w:rsidRPr="00D3083D">
              <w:rPr>
                <w:rFonts w:ascii="Courier New" w:hAnsi="Courier New" w:cs="Courier New"/>
              </w:rPr>
              <w:t>$0</w:t>
            </w:r>
          </w:p>
        </w:tc>
        <w:tc>
          <w:tcPr>
            <w:tcW w:w="2160" w:type="dxa"/>
            <w:vAlign w:val="center"/>
          </w:tcPr>
          <w:p w:rsidR="00C42D03" w:rsidRPr="00D3083D" w:rsidDel="0037643F" w:rsidRDefault="005525C1" w:rsidP="00F52ED9">
            <w:pPr>
              <w:spacing w:before="120" w:after="120"/>
              <w:jc w:val="center"/>
              <w:rPr>
                <w:rFonts w:ascii="Courier New" w:hAnsi="Courier New" w:cs="Courier New"/>
              </w:rPr>
            </w:pPr>
            <w:r>
              <w:rPr>
                <w:rFonts w:ascii="Courier New" w:hAnsi="Courier New" w:cs="Courier New"/>
              </w:rPr>
              <w:t>-</w:t>
            </w:r>
            <w:r w:rsidR="00E31D49">
              <w:rPr>
                <w:rFonts w:ascii="Courier New" w:hAnsi="Courier New" w:cs="Courier New"/>
              </w:rPr>
              <w:t>$24,639</w:t>
            </w:r>
          </w:p>
        </w:tc>
      </w:tr>
      <w:tr w:rsidR="007A45A9" w:rsidTr="00F52ED9">
        <w:tc>
          <w:tcPr>
            <w:tcW w:w="2544" w:type="dxa"/>
          </w:tcPr>
          <w:p w:rsidR="007A45A9" w:rsidRPr="009E5E58" w:rsidRDefault="007A45A9" w:rsidP="00FE55F9">
            <w:pPr>
              <w:tabs>
                <w:tab w:val="left" w:pos="2979"/>
              </w:tabs>
              <w:spacing w:before="120" w:after="120"/>
              <w:ind w:left="-54"/>
              <w:rPr>
                <w:rFonts w:ascii="Courier New" w:hAnsi="Courier New" w:cs="Courier New"/>
              </w:rPr>
            </w:pPr>
            <w:r w:rsidRPr="009E5E58">
              <w:rPr>
                <w:rFonts w:ascii="Courier New" w:hAnsi="Courier New" w:cs="Courier New"/>
              </w:rPr>
              <w:t>EA/REDA</w:t>
            </w:r>
          </w:p>
        </w:tc>
        <w:tc>
          <w:tcPr>
            <w:tcW w:w="1710" w:type="dxa"/>
            <w:vAlign w:val="center"/>
          </w:tcPr>
          <w:p w:rsidR="007A45A9" w:rsidRDefault="007A45A9" w:rsidP="00F52ED9">
            <w:pPr>
              <w:spacing w:before="120" w:after="120"/>
              <w:jc w:val="center"/>
              <w:rPr>
                <w:rFonts w:ascii="Courier New" w:hAnsi="Courier New" w:cs="Courier New"/>
              </w:rPr>
            </w:pPr>
            <w:r>
              <w:rPr>
                <w:rFonts w:ascii="Courier New" w:hAnsi="Courier New" w:cs="Courier New"/>
              </w:rPr>
              <w:t>14</w:t>
            </w:r>
          </w:p>
        </w:tc>
        <w:tc>
          <w:tcPr>
            <w:tcW w:w="2131" w:type="dxa"/>
            <w:vAlign w:val="center"/>
          </w:tcPr>
          <w:p w:rsidR="009A4B80" w:rsidRPr="00F52ED9" w:rsidRDefault="004030C2" w:rsidP="009E747F">
            <w:pPr>
              <w:spacing w:before="120" w:after="120"/>
              <w:jc w:val="center"/>
              <w:rPr>
                <w:rFonts w:ascii="Courier New" w:hAnsi="Courier New" w:cs="Courier New"/>
              </w:rPr>
            </w:pPr>
            <w:r>
              <w:rPr>
                <w:rFonts w:ascii="Courier New" w:hAnsi="Courier New" w:cs="Courier New"/>
              </w:rPr>
              <w:t>$20,43</w:t>
            </w:r>
            <w:r w:rsidR="009E747F">
              <w:rPr>
                <w:rFonts w:ascii="Courier New" w:hAnsi="Courier New" w:cs="Courier New"/>
              </w:rPr>
              <w:t>5</w:t>
            </w:r>
          </w:p>
        </w:tc>
        <w:tc>
          <w:tcPr>
            <w:tcW w:w="2369" w:type="dxa"/>
            <w:vAlign w:val="center"/>
          </w:tcPr>
          <w:p w:rsidR="009A4B80" w:rsidRPr="00D3083D" w:rsidRDefault="00E31D49" w:rsidP="00F52ED9">
            <w:pPr>
              <w:tabs>
                <w:tab w:val="left" w:pos="2979"/>
              </w:tabs>
              <w:spacing w:before="120" w:after="120"/>
              <w:ind w:left="-54"/>
              <w:jc w:val="center"/>
              <w:rPr>
                <w:rFonts w:ascii="Courier New" w:hAnsi="Courier New" w:cs="Courier New"/>
              </w:rPr>
            </w:pPr>
            <w:r>
              <w:rPr>
                <w:rFonts w:ascii="Courier New" w:hAnsi="Courier New" w:cs="Courier New"/>
              </w:rPr>
              <w:t>$12,673</w:t>
            </w:r>
          </w:p>
        </w:tc>
        <w:tc>
          <w:tcPr>
            <w:tcW w:w="2160" w:type="dxa"/>
            <w:vAlign w:val="center"/>
          </w:tcPr>
          <w:p w:rsidR="008F4C60" w:rsidRPr="00D3083D" w:rsidRDefault="005525C1" w:rsidP="009E747F">
            <w:pPr>
              <w:spacing w:before="120" w:after="120"/>
              <w:jc w:val="center"/>
              <w:rPr>
                <w:rFonts w:ascii="Courier New" w:hAnsi="Courier New" w:cs="Courier New"/>
              </w:rPr>
            </w:pPr>
            <w:r>
              <w:rPr>
                <w:rFonts w:ascii="Courier New" w:hAnsi="Courier New" w:cs="Courier New"/>
              </w:rPr>
              <w:t>-</w:t>
            </w:r>
            <w:r w:rsidR="00E31D49">
              <w:rPr>
                <w:rFonts w:ascii="Courier New" w:hAnsi="Courier New" w:cs="Courier New"/>
              </w:rPr>
              <w:t>$7,</w:t>
            </w:r>
            <w:r w:rsidR="009E747F">
              <w:rPr>
                <w:rFonts w:ascii="Courier New" w:hAnsi="Courier New" w:cs="Courier New"/>
              </w:rPr>
              <w:t>762</w:t>
            </w:r>
          </w:p>
        </w:tc>
      </w:tr>
      <w:tr w:rsidR="007A45A9" w:rsidTr="00F52ED9">
        <w:tc>
          <w:tcPr>
            <w:tcW w:w="2544" w:type="dxa"/>
          </w:tcPr>
          <w:p w:rsidR="007A45A9" w:rsidRPr="009E5E58" w:rsidRDefault="007A45A9" w:rsidP="00FE55F9">
            <w:pPr>
              <w:spacing w:before="120" w:after="120"/>
              <w:jc w:val="center"/>
              <w:rPr>
                <w:rFonts w:ascii="Courier New" w:hAnsi="Courier New" w:cs="Courier New"/>
              </w:rPr>
            </w:pPr>
            <w:r w:rsidRPr="009E5E58">
              <w:rPr>
                <w:rFonts w:ascii="Courier New" w:hAnsi="Courier New" w:cs="Courier New"/>
              </w:rPr>
              <w:t>Totals</w:t>
            </w:r>
          </w:p>
        </w:tc>
        <w:tc>
          <w:tcPr>
            <w:tcW w:w="1710" w:type="dxa"/>
            <w:vAlign w:val="center"/>
          </w:tcPr>
          <w:p w:rsidR="007A45A9" w:rsidRDefault="007A45A9" w:rsidP="00F52ED9">
            <w:pPr>
              <w:spacing w:before="120" w:after="120"/>
              <w:jc w:val="center"/>
              <w:rPr>
                <w:rFonts w:ascii="Courier New" w:hAnsi="Courier New" w:cs="Courier New"/>
              </w:rPr>
            </w:pPr>
            <w:r>
              <w:rPr>
                <w:rFonts w:ascii="Courier New" w:hAnsi="Courier New" w:cs="Courier New"/>
              </w:rPr>
              <w:t>1,385</w:t>
            </w:r>
          </w:p>
        </w:tc>
        <w:tc>
          <w:tcPr>
            <w:tcW w:w="2131" w:type="dxa"/>
            <w:vAlign w:val="center"/>
          </w:tcPr>
          <w:p w:rsidR="007A45A9" w:rsidRPr="00D3083D" w:rsidRDefault="004030C2" w:rsidP="00CF0BE3">
            <w:pPr>
              <w:spacing w:before="120" w:after="120"/>
              <w:jc w:val="center"/>
              <w:rPr>
                <w:rFonts w:ascii="Courier New" w:hAnsi="Courier New" w:cs="Courier New"/>
              </w:rPr>
            </w:pPr>
            <w:r>
              <w:rPr>
                <w:rFonts w:ascii="Courier New" w:hAnsi="Courier New" w:cs="Courier New"/>
              </w:rPr>
              <w:t>$4,482,</w:t>
            </w:r>
            <w:r w:rsidR="00CF0BE3">
              <w:rPr>
                <w:rFonts w:ascii="Courier New" w:hAnsi="Courier New" w:cs="Courier New"/>
              </w:rPr>
              <w:t>576</w:t>
            </w:r>
          </w:p>
        </w:tc>
        <w:tc>
          <w:tcPr>
            <w:tcW w:w="2369" w:type="dxa"/>
            <w:vAlign w:val="center"/>
          </w:tcPr>
          <w:p w:rsidR="007A45A9" w:rsidRPr="00D3083D" w:rsidRDefault="00E31D49" w:rsidP="00CF0BE3">
            <w:pPr>
              <w:tabs>
                <w:tab w:val="left" w:pos="2979"/>
              </w:tabs>
              <w:spacing w:before="120" w:after="120"/>
              <w:ind w:left="-54"/>
              <w:jc w:val="center"/>
              <w:rPr>
                <w:rFonts w:ascii="Courier New" w:hAnsi="Courier New" w:cs="Courier New"/>
              </w:rPr>
            </w:pPr>
            <w:r>
              <w:rPr>
                <w:rFonts w:ascii="Courier New" w:hAnsi="Courier New" w:cs="Courier New"/>
              </w:rPr>
              <w:t>$2,</w:t>
            </w:r>
            <w:r w:rsidR="00CF0BE3">
              <w:rPr>
                <w:rFonts w:ascii="Courier New" w:hAnsi="Courier New" w:cs="Courier New"/>
              </w:rPr>
              <w:t>631</w:t>
            </w:r>
            <w:r>
              <w:rPr>
                <w:rFonts w:ascii="Courier New" w:hAnsi="Courier New" w:cs="Courier New"/>
              </w:rPr>
              <w:t>,</w:t>
            </w:r>
            <w:r w:rsidR="00CF0BE3">
              <w:rPr>
                <w:rFonts w:ascii="Courier New" w:hAnsi="Courier New" w:cs="Courier New"/>
              </w:rPr>
              <w:t>913</w:t>
            </w:r>
          </w:p>
        </w:tc>
        <w:tc>
          <w:tcPr>
            <w:tcW w:w="2160" w:type="dxa"/>
            <w:vAlign w:val="center"/>
          </w:tcPr>
          <w:p w:rsidR="007A45A9" w:rsidRPr="00D3083D" w:rsidRDefault="005525C1" w:rsidP="00FD7533">
            <w:pPr>
              <w:spacing w:before="120" w:after="120"/>
              <w:jc w:val="center"/>
              <w:rPr>
                <w:rFonts w:ascii="Courier New" w:hAnsi="Courier New" w:cs="Courier New"/>
              </w:rPr>
            </w:pPr>
            <w:r>
              <w:rPr>
                <w:rFonts w:ascii="Courier New" w:hAnsi="Courier New" w:cs="Courier New"/>
              </w:rPr>
              <w:t>-</w:t>
            </w:r>
            <w:r w:rsidR="00E31D49">
              <w:rPr>
                <w:rFonts w:ascii="Courier New" w:hAnsi="Courier New" w:cs="Courier New"/>
              </w:rPr>
              <w:t>$1,</w:t>
            </w:r>
            <w:r w:rsidR="00FD7533">
              <w:rPr>
                <w:rFonts w:ascii="Courier New" w:hAnsi="Courier New" w:cs="Courier New"/>
              </w:rPr>
              <w:t>850</w:t>
            </w:r>
            <w:r w:rsidR="00E31D49">
              <w:rPr>
                <w:rFonts w:ascii="Courier New" w:hAnsi="Courier New" w:cs="Courier New"/>
              </w:rPr>
              <w:t>,</w:t>
            </w:r>
            <w:r w:rsidR="00FD7533">
              <w:rPr>
                <w:rFonts w:ascii="Courier New" w:hAnsi="Courier New" w:cs="Courier New"/>
              </w:rPr>
              <w:t>662</w:t>
            </w:r>
          </w:p>
        </w:tc>
      </w:tr>
    </w:tbl>
    <w:p w:rsidR="00763CAA" w:rsidRPr="008B37E0" w:rsidRDefault="00763CAA" w:rsidP="00763CAA">
      <w:pPr>
        <w:rPr>
          <w:rFonts w:ascii="Courier New" w:hAnsi="Courier New" w:cs="Courier New"/>
          <w:sz w:val="20"/>
          <w:szCs w:val="20"/>
          <w:u w:val="single"/>
        </w:rPr>
      </w:pPr>
      <w:r w:rsidRPr="008B37E0">
        <w:rPr>
          <w:rFonts w:ascii="Courier New" w:hAnsi="Courier New" w:cs="Courier New"/>
          <w:sz w:val="20"/>
          <w:szCs w:val="20"/>
          <w:u w:val="single"/>
        </w:rPr>
        <w:t>* Baseline</w:t>
      </w:r>
      <w:r w:rsidR="007E47CE">
        <w:rPr>
          <w:rFonts w:ascii="Courier New" w:hAnsi="Courier New" w:cs="Courier New"/>
          <w:sz w:val="20"/>
          <w:szCs w:val="20"/>
          <w:u w:val="single"/>
        </w:rPr>
        <w:t xml:space="preserve"> and</w:t>
      </w:r>
      <w:r w:rsidRPr="008B37E0">
        <w:rPr>
          <w:rFonts w:ascii="Courier New" w:hAnsi="Courier New" w:cs="Courier New"/>
          <w:sz w:val="20"/>
          <w:szCs w:val="20"/>
          <w:u w:val="single"/>
        </w:rPr>
        <w:t xml:space="preserve"> </w:t>
      </w:r>
      <w:r w:rsidR="007E47CE" w:rsidRPr="008B37E0">
        <w:rPr>
          <w:rFonts w:ascii="Courier New" w:hAnsi="Courier New" w:cs="Courier New"/>
          <w:sz w:val="20"/>
          <w:szCs w:val="20"/>
          <w:u w:val="single"/>
        </w:rPr>
        <w:t xml:space="preserve">Final Rule </w:t>
      </w:r>
      <w:r w:rsidRPr="008B37E0">
        <w:rPr>
          <w:rFonts w:ascii="Courier New" w:hAnsi="Courier New" w:cs="Courier New"/>
          <w:sz w:val="20"/>
          <w:szCs w:val="20"/>
          <w:u w:val="single"/>
        </w:rPr>
        <w:t>Respondent Cost = hours per respondent x number of respondents x $</w:t>
      </w:r>
      <w:r w:rsidR="00F52ED9">
        <w:rPr>
          <w:rFonts w:ascii="Courier New" w:hAnsi="Courier New" w:cs="Courier New"/>
          <w:sz w:val="20"/>
          <w:szCs w:val="20"/>
          <w:u w:val="single"/>
        </w:rPr>
        <w:t>35.72</w:t>
      </w:r>
      <w:r w:rsidRPr="008B37E0">
        <w:rPr>
          <w:rFonts w:ascii="Courier New" w:hAnsi="Courier New" w:cs="Courier New"/>
          <w:sz w:val="20"/>
          <w:szCs w:val="20"/>
          <w:u w:val="single"/>
        </w:rPr>
        <w:t xml:space="preserve"> per hour</w:t>
      </w:r>
    </w:p>
    <w:p w:rsidR="00D3083D" w:rsidRDefault="00D3083D" w:rsidP="00F52ED9">
      <w:pPr>
        <w:rPr>
          <w:rFonts w:ascii="Courier New" w:hAnsi="Courier New" w:cs="Courier New"/>
          <w:sz w:val="20"/>
          <w:szCs w:val="20"/>
          <w:u w:val="single"/>
        </w:rPr>
      </w:pPr>
    </w:p>
    <w:p w:rsidR="00C8256B" w:rsidRDefault="00C8256B">
      <w:pPr>
        <w:widowControl/>
        <w:autoSpaceDE/>
        <w:autoSpaceDN/>
        <w:adjustRightInd/>
        <w:rPr>
          <w:rFonts w:ascii="Courier New" w:hAnsi="Courier New" w:cs="Courier New"/>
        </w:rPr>
      </w:pPr>
      <w:r>
        <w:rPr>
          <w:rFonts w:ascii="Courier New" w:hAnsi="Courier New" w:cs="Courier New"/>
        </w:rPr>
        <w:br w:type="page"/>
      </w:r>
    </w:p>
    <w:p w:rsidR="00C8256B" w:rsidRPr="00C8256B" w:rsidRDefault="00C8256B" w:rsidP="001F66E7">
      <w:pPr>
        <w:widowControl/>
        <w:autoSpaceDE/>
        <w:autoSpaceDN/>
        <w:adjustRightInd/>
        <w:spacing w:line="480" w:lineRule="auto"/>
        <w:rPr>
          <w:rFonts w:ascii="Courier New" w:hAnsi="Courier New" w:cs="Courier New"/>
        </w:rPr>
      </w:pPr>
      <w:r>
        <w:rPr>
          <w:rFonts w:ascii="Courier New" w:hAnsi="Courier New" w:cs="Courier New"/>
        </w:rPr>
        <w:lastRenderedPageBreak/>
        <w:t>T</w:t>
      </w:r>
      <w:r w:rsidRPr="00C8256B">
        <w:rPr>
          <w:rFonts w:ascii="Courier New" w:hAnsi="Courier New" w:cs="Courier New"/>
        </w:rPr>
        <w:t>he Agency completed an analysis in Table 9</w:t>
      </w:r>
      <w:r>
        <w:rPr>
          <w:rFonts w:ascii="Courier New" w:hAnsi="Courier New" w:cs="Courier New"/>
        </w:rPr>
        <w:t>c</w:t>
      </w:r>
      <w:r w:rsidRPr="00C8256B">
        <w:rPr>
          <w:rFonts w:ascii="Courier New" w:hAnsi="Courier New" w:cs="Courier New"/>
        </w:rPr>
        <w:t xml:space="preserve"> below, to compare </w:t>
      </w:r>
      <w:r w:rsidRPr="007D488B">
        <w:rPr>
          <w:rFonts w:ascii="Courier New" w:hAnsi="Courier New" w:cs="Courier New"/>
        </w:rPr>
        <w:t xml:space="preserve">the costs between baseline burden and the final rule based upon the </w:t>
      </w:r>
      <w:r>
        <w:rPr>
          <w:rFonts w:ascii="Courier New" w:hAnsi="Courier New" w:cs="Courier New"/>
        </w:rPr>
        <w:t>projected</w:t>
      </w:r>
      <w:r w:rsidRPr="00C8256B">
        <w:rPr>
          <w:rFonts w:ascii="Courier New" w:hAnsi="Courier New" w:cs="Courier New"/>
        </w:rPr>
        <w:t xml:space="preserve"> number of applications </w:t>
      </w:r>
      <w:r>
        <w:rPr>
          <w:rFonts w:ascii="Courier New" w:hAnsi="Courier New" w:cs="Courier New"/>
        </w:rPr>
        <w:t xml:space="preserve">to be </w:t>
      </w:r>
      <w:r w:rsidRPr="00C8256B">
        <w:rPr>
          <w:rFonts w:ascii="Courier New" w:hAnsi="Courier New" w:cs="Courier New"/>
        </w:rPr>
        <w:t xml:space="preserve">received </w:t>
      </w:r>
      <w:r>
        <w:rPr>
          <w:rFonts w:ascii="Courier New" w:hAnsi="Courier New" w:cs="Courier New"/>
        </w:rPr>
        <w:t>in fiscal year 2015.</w:t>
      </w:r>
    </w:p>
    <w:p w:rsidR="00C8256B" w:rsidRPr="00DC44EB" w:rsidRDefault="00C8256B" w:rsidP="001F66E7">
      <w:pPr>
        <w:rPr>
          <w:rFonts w:ascii="Courier New" w:hAnsi="Courier New" w:cs="Courier New"/>
        </w:rPr>
      </w:pPr>
    </w:p>
    <w:p w:rsidR="003A1CE9" w:rsidRDefault="006E7BF7" w:rsidP="003A1CE9">
      <w:pPr>
        <w:spacing w:before="60" w:after="240"/>
        <w:jc w:val="center"/>
        <w:rPr>
          <w:rFonts w:ascii="Courier New" w:hAnsi="Courier New" w:cs="Courier New"/>
        </w:rPr>
      </w:pPr>
      <w:proofErr w:type="gramStart"/>
      <w:r>
        <w:rPr>
          <w:rFonts w:ascii="Courier New" w:hAnsi="Courier New" w:cs="Courier New"/>
        </w:rPr>
        <w:t>Table 9c</w:t>
      </w:r>
      <w:r w:rsidR="003A1CE9" w:rsidRPr="00F52ED9">
        <w:rPr>
          <w:rFonts w:ascii="Courier New" w:hAnsi="Courier New" w:cs="Courier New"/>
        </w:rPr>
        <w:t>.</w:t>
      </w:r>
      <w:proofErr w:type="gramEnd"/>
      <w:r w:rsidR="003A1CE9" w:rsidRPr="00F52ED9">
        <w:rPr>
          <w:rFonts w:ascii="Courier New" w:hAnsi="Courier New" w:cs="Courier New"/>
        </w:rPr>
        <w:t xml:space="preserve">  Comparison of respondent costs between baseline and final rule using </w:t>
      </w:r>
      <w:r>
        <w:rPr>
          <w:rFonts w:ascii="Courier New" w:hAnsi="Courier New" w:cs="Courier New"/>
        </w:rPr>
        <w:t xml:space="preserve">the </w:t>
      </w:r>
      <w:r w:rsidR="003A1CE9" w:rsidRPr="00F52ED9">
        <w:rPr>
          <w:rFonts w:ascii="Courier New" w:hAnsi="Courier New" w:cs="Courier New"/>
        </w:rPr>
        <w:t xml:space="preserve">applications </w:t>
      </w:r>
      <w:r>
        <w:rPr>
          <w:rFonts w:ascii="Courier New" w:hAnsi="Courier New" w:cs="Courier New"/>
        </w:rPr>
        <w:t>projected to be received under the new rule</w:t>
      </w:r>
      <w:r w:rsidR="003A1CE9">
        <w:rPr>
          <w:rFonts w:ascii="Courier New" w:hAnsi="Courier New" w:cs="Courier New"/>
        </w:rPr>
        <w:t xml:space="preserve">. </w:t>
      </w:r>
    </w:p>
    <w:tbl>
      <w:tblPr>
        <w:tblW w:w="10914" w:type="dxa"/>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4"/>
        <w:gridCol w:w="1710"/>
        <w:gridCol w:w="2131"/>
        <w:gridCol w:w="2369"/>
        <w:gridCol w:w="2160"/>
      </w:tblGrid>
      <w:tr w:rsidR="003A1CE9" w:rsidTr="003A1CE9">
        <w:tc>
          <w:tcPr>
            <w:tcW w:w="2544" w:type="dxa"/>
          </w:tcPr>
          <w:p w:rsidR="003A1CE9" w:rsidRPr="009E5E58" w:rsidRDefault="003A1CE9" w:rsidP="003A1CE9">
            <w:pPr>
              <w:spacing w:before="120" w:after="120"/>
              <w:rPr>
                <w:rFonts w:ascii="Courier New" w:hAnsi="Courier New" w:cs="Courier New"/>
              </w:rPr>
            </w:pPr>
          </w:p>
        </w:tc>
        <w:tc>
          <w:tcPr>
            <w:tcW w:w="1710" w:type="dxa"/>
          </w:tcPr>
          <w:p w:rsidR="003A1CE9" w:rsidRPr="007D488B" w:rsidRDefault="006E7BF7" w:rsidP="003A1CE9">
            <w:pPr>
              <w:spacing w:before="120" w:after="120"/>
              <w:jc w:val="center"/>
              <w:rPr>
                <w:rFonts w:ascii="Courier New" w:hAnsi="Courier New" w:cs="Courier New"/>
                <w:sz w:val="20"/>
                <w:szCs w:val="20"/>
              </w:rPr>
            </w:pPr>
            <w:r w:rsidRPr="007D488B">
              <w:rPr>
                <w:rFonts w:ascii="Courier New" w:hAnsi="Courier New" w:cs="Courier New"/>
                <w:sz w:val="20"/>
                <w:szCs w:val="20"/>
              </w:rPr>
              <w:t>Applications FY 2015</w:t>
            </w:r>
          </w:p>
        </w:tc>
        <w:tc>
          <w:tcPr>
            <w:tcW w:w="2131" w:type="dxa"/>
          </w:tcPr>
          <w:p w:rsidR="003A1CE9" w:rsidRPr="009E5E58" w:rsidRDefault="003A1CE9" w:rsidP="003A1CE9">
            <w:pPr>
              <w:spacing w:before="120" w:after="120"/>
              <w:jc w:val="center"/>
              <w:rPr>
                <w:rFonts w:ascii="Courier New" w:hAnsi="Courier New" w:cs="Courier New"/>
              </w:rPr>
            </w:pPr>
            <w:r>
              <w:rPr>
                <w:rFonts w:ascii="Courier New" w:hAnsi="Courier New" w:cs="Courier New"/>
              </w:rPr>
              <w:t>Baseline*</w:t>
            </w:r>
          </w:p>
        </w:tc>
        <w:tc>
          <w:tcPr>
            <w:tcW w:w="2369" w:type="dxa"/>
          </w:tcPr>
          <w:p w:rsidR="003A1CE9" w:rsidRPr="009E5E58" w:rsidRDefault="003A1CE9" w:rsidP="003A1CE9">
            <w:pPr>
              <w:tabs>
                <w:tab w:val="left" w:pos="2979"/>
              </w:tabs>
              <w:spacing w:before="120" w:after="120"/>
              <w:ind w:left="-54"/>
              <w:jc w:val="center"/>
              <w:rPr>
                <w:rFonts w:ascii="Courier New" w:hAnsi="Courier New" w:cs="Courier New"/>
              </w:rPr>
            </w:pPr>
            <w:r w:rsidRPr="009E5E58">
              <w:rPr>
                <w:rFonts w:ascii="Courier New" w:hAnsi="Courier New" w:cs="Courier New"/>
              </w:rPr>
              <w:t>Final Rule</w:t>
            </w:r>
            <w:r>
              <w:rPr>
                <w:rFonts w:ascii="Courier New" w:hAnsi="Courier New" w:cs="Courier New"/>
              </w:rPr>
              <w:t>*</w:t>
            </w:r>
          </w:p>
        </w:tc>
        <w:tc>
          <w:tcPr>
            <w:tcW w:w="2160" w:type="dxa"/>
          </w:tcPr>
          <w:p w:rsidR="003A1CE9" w:rsidRPr="009E5E58" w:rsidRDefault="003A1CE9" w:rsidP="003A1CE9">
            <w:pPr>
              <w:spacing w:before="120" w:after="120"/>
              <w:jc w:val="center"/>
              <w:rPr>
                <w:rFonts w:ascii="Courier New" w:hAnsi="Courier New" w:cs="Courier New"/>
              </w:rPr>
            </w:pPr>
            <w:r w:rsidRPr="009E5E58">
              <w:rPr>
                <w:rFonts w:ascii="Courier New" w:hAnsi="Courier New" w:cs="Courier New"/>
              </w:rPr>
              <w:t>Difference</w:t>
            </w:r>
          </w:p>
        </w:tc>
      </w:tr>
      <w:tr w:rsidR="003A1CE9" w:rsidTr="003A1CE9">
        <w:tc>
          <w:tcPr>
            <w:tcW w:w="2544" w:type="dxa"/>
          </w:tcPr>
          <w:p w:rsidR="003A1CE9" w:rsidRPr="009E5E58" w:rsidRDefault="003A1CE9" w:rsidP="003A1CE9">
            <w:pPr>
              <w:spacing w:before="120" w:after="120"/>
              <w:rPr>
                <w:rFonts w:ascii="Courier New" w:hAnsi="Courier New" w:cs="Courier New"/>
              </w:rPr>
            </w:pPr>
            <w:r w:rsidRPr="009E5E58">
              <w:rPr>
                <w:rFonts w:ascii="Courier New" w:hAnsi="Courier New" w:cs="Courier New"/>
              </w:rPr>
              <w:t>RES/EEI Grants</w:t>
            </w:r>
          </w:p>
        </w:tc>
        <w:tc>
          <w:tcPr>
            <w:tcW w:w="1710" w:type="dxa"/>
            <w:vAlign w:val="center"/>
          </w:tcPr>
          <w:p w:rsidR="003A1CE9" w:rsidRDefault="006E7BF7" w:rsidP="003A1CE9">
            <w:pPr>
              <w:spacing w:before="120" w:after="120"/>
              <w:jc w:val="center"/>
              <w:rPr>
                <w:rFonts w:ascii="Courier New" w:hAnsi="Courier New" w:cs="Courier New"/>
              </w:rPr>
            </w:pPr>
            <w:r>
              <w:rPr>
                <w:rFonts w:ascii="Courier New" w:hAnsi="Courier New" w:cs="Courier New"/>
              </w:rPr>
              <w:t>1,860</w:t>
            </w:r>
          </w:p>
        </w:tc>
        <w:tc>
          <w:tcPr>
            <w:tcW w:w="2131" w:type="dxa"/>
            <w:vAlign w:val="center"/>
          </w:tcPr>
          <w:p w:rsidR="003A1CE9" w:rsidRPr="00D3083D" w:rsidRDefault="003A1CE9" w:rsidP="008C078C">
            <w:pPr>
              <w:spacing w:before="120" w:after="120"/>
              <w:jc w:val="center"/>
              <w:rPr>
                <w:rFonts w:ascii="Courier New" w:hAnsi="Courier New" w:cs="Courier New"/>
              </w:rPr>
            </w:pPr>
            <w:r w:rsidRPr="00F52ED9">
              <w:rPr>
                <w:rFonts w:ascii="Courier New" w:hAnsi="Courier New" w:cs="Courier New"/>
              </w:rPr>
              <w:t>$</w:t>
            </w:r>
            <w:r w:rsidR="0085233C">
              <w:rPr>
                <w:rFonts w:ascii="Courier New" w:hAnsi="Courier New" w:cs="Courier New"/>
              </w:rPr>
              <w:t>6,063,</w:t>
            </w:r>
            <w:r w:rsidR="008C078C">
              <w:rPr>
                <w:rFonts w:ascii="Courier New" w:hAnsi="Courier New" w:cs="Courier New"/>
              </w:rPr>
              <w:t>179</w:t>
            </w:r>
          </w:p>
        </w:tc>
        <w:tc>
          <w:tcPr>
            <w:tcW w:w="2369" w:type="dxa"/>
            <w:vAlign w:val="center"/>
          </w:tcPr>
          <w:p w:rsidR="003A1CE9" w:rsidRPr="009E5E58" w:rsidRDefault="003A1CE9" w:rsidP="0041258E">
            <w:pPr>
              <w:widowControl/>
              <w:autoSpaceDE/>
              <w:autoSpaceDN/>
              <w:adjustRightInd/>
              <w:jc w:val="center"/>
              <w:rPr>
                <w:rFonts w:ascii="Courier New" w:hAnsi="Courier New" w:cs="Courier New"/>
              </w:rPr>
            </w:pPr>
            <w:r w:rsidRPr="00D3083D">
              <w:rPr>
                <w:rFonts w:ascii="Courier New" w:hAnsi="Courier New" w:cs="Courier New"/>
              </w:rPr>
              <w:t>$</w:t>
            </w:r>
            <w:r w:rsidR="0041258E">
              <w:rPr>
                <w:rFonts w:ascii="Courier New" w:hAnsi="Courier New" w:cs="Courier New"/>
              </w:rPr>
              <w:t>3,509,071</w:t>
            </w:r>
          </w:p>
        </w:tc>
        <w:tc>
          <w:tcPr>
            <w:tcW w:w="2160" w:type="dxa"/>
            <w:vAlign w:val="center"/>
          </w:tcPr>
          <w:p w:rsidR="003A1CE9" w:rsidRPr="00D3083D" w:rsidRDefault="005525C1" w:rsidP="008C078C">
            <w:pPr>
              <w:spacing w:before="120" w:after="120"/>
              <w:jc w:val="center"/>
              <w:rPr>
                <w:rFonts w:ascii="Courier New" w:hAnsi="Courier New" w:cs="Courier New"/>
              </w:rPr>
            </w:pPr>
            <w:r>
              <w:rPr>
                <w:rFonts w:ascii="Courier New" w:hAnsi="Courier New" w:cs="Courier New"/>
              </w:rPr>
              <w:t>-</w:t>
            </w:r>
            <w:r w:rsidR="0085233C">
              <w:rPr>
                <w:rFonts w:ascii="Courier New" w:hAnsi="Courier New" w:cs="Courier New"/>
              </w:rPr>
              <w:t>$2,554,</w:t>
            </w:r>
            <w:r w:rsidR="008C078C">
              <w:rPr>
                <w:rFonts w:ascii="Courier New" w:hAnsi="Courier New" w:cs="Courier New"/>
              </w:rPr>
              <w:t>108</w:t>
            </w:r>
          </w:p>
        </w:tc>
      </w:tr>
      <w:tr w:rsidR="007D488B" w:rsidTr="0085233C">
        <w:tc>
          <w:tcPr>
            <w:tcW w:w="2544" w:type="dxa"/>
          </w:tcPr>
          <w:p w:rsidR="007D488B" w:rsidRPr="009E5E58" w:rsidRDefault="007D488B" w:rsidP="003A1CE9">
            <w:pPr>
              <w:spacing w:before="120" w:after="120"/>
              <w:rPr>
                <w:rFonts w:ascii="Courier New" w:hAnsi="Courier New" w:cs="Courier New"/>
              </w:rPr>
            </w:pPr>
            <w:r w:rsidRPr="009E5E58">
              <w:rPr>
                <w:rFonts w:ascii="Courier New" w:hAnsi="Courier New" w:cs="Courier New"/>
              </w:rPr>
              <w:t>RES/EEI Guaranteed Loans</w:t>
            </w:r>
          </w:p>
        </w:tc>
        <w:tc>
          <w:tcPr>
            <w:tcW w:w="1710" w:type="dxa"/>
            <w:vAlign w:val="center"/>
          </w:tcPr>
          <w:p w:rsidR="007D488B" w:rsidRPr="00D3083D" w:rsidRDefault="007D488B" w:rsidP="003A1CE9">
            <w:pPr>
              <w:spacing w:before="120" w:after="120"/>
              <w:jc w:val="center"/>
              <w:rPr>
                <w:rFonts w:ascii="Courier New" w:hAnsi="Courier New" w:cs="Courier New"/>
              </w:rPr>
            </w:pPr>
            <w:r>
              <w:rPr>
                <w:rFonts w:ascii="Courier New" w:hAnsi="Courier New" w:cs="Courier New"/>
              </w:rPr>
              <w:t>50</w:t>
            </w:r>
          </w:p>
        </w:tc>
        <w:tc>
          <w:tcPr>
            <w:tcW w:w="2131" w:type="dxa"/>
            <w:vAlign w:val="center"/>
          </w:tcPr>
          <w:p w:rsidR="0085233C" w:rsidRPr="00D3083D" w:rsidRDefault="007D488B" w:rsidP="0085233C">
            <w:pPr>
              <w:spacing w:before="120" w:after="120"/>
              <w:jc w:val="center"/>
              <w:rPr>
                <w:rFonts w:ascii="Courier New" w:hAnsi="Courier New" w:cs="Courier New"/>
              </w:rPr>
            </w:pPr>
            <w:r w:rsidRPr="007D488B">
              <w:rPr>
                <w:rFonts w:ascii="Courier New" w:hAnsi="Courier New" w:cs="Courier New"/>
              </w:rPr>
              <w:t>$</w:t>
            </w:r>
            <w:r w:rsidR="0085233C">
              <w:rPr>
                <w:rFonts w:ascii="Courier New" w:hAnsi="Courier New" w:cs="Courier New"/>
              </w:rPr>
              <w:t>300,046</w:t>
            </w:r>
          </w:p>
        </w:tc>
        <w:tc>
          <w:tcPr>
            <w:tcW w:w="2369" w:type="dxa"/>
            <w:vAlign w:val="center"/>
          </w:tcPr>
          <w:p w:rsidR="007D488B" w:rsidRPr="007D488B" w:rsidRDefault="007D488B" w:rsidP="0041258E">
            <w:pPr>
              <w:spacing w:before="120" w:after="120"/>
              <w:jc w:val="center"/>
              <w:rPr>
                <w:rFonts w:ascii="Courier New" w:hAnsi="Courier New" w:cs="Courier New"/>
              </w:rPr>
            </w:pPr>
            <w:r w:rsidRPr="007D488B">
              <w:rPr>
                <w:rFonts w:ascii="Courier New" w:hAnsi="Courier New" w:cs="Courier New"/>
              </w:rPr>
              <w:t>$</w:t>
            </w:r>
            <w:r w:rsidR="0041258E">
              <w:rPr>
                <w:rFonts w:ascii="Courier New" w:hAnsi="Courier New" w:cs="Courier New"/>
              </w:rPr>
              <w:t>273,882</w:t>
            </w:r>
          </w:p>
        </w:tc>
        <w:tc>
          <w:tcPr>
            <w:tcW w:w="2160" w:type="dxa"/>
            <w:vAlign w:val="center"/>
          </w:tcPr>
          <w:p w:rsidR="007D488B" w:rsidRPr="00D3083D" w:rsidRDefault="005525C1" w:rsidP="007D488B">
            <w:pPr>
              <w:spacing w:before="120" w:after="120"/>
              <w:jc w:val="center"/>
              <w:rPr>
                <w:rFonts w:ascii="Courier New" w:hAnsi="Courier New" w:cs="Courier New"/>
              </w:rPr>
            </w:pPr>
            <w:r>
              <w:rPr>
                <w:rFonts w:ascii="Courier New" w:hAnsi="Courier New" w:cs="Courier New"/>
              </w:rPr>
              <w:t>-</w:t>
            </w:r>
            <w:r w:rsidR="0085233C">
              <w:rPr>
                <w:rFonts w:ascii="Courier New" w:hAnsi="Courier New" w:cs="Courier New"/>
              </w:rPr>
              <w:t>$26,164</w:t>
            </w:r>
          </w:p>
        </w:tc>
      </w:tr>
      <w:tr w:rsidR="003A1CE9" w:rsidTr="003A1CE9">
        <w:trPr>
          <w:trHeight w:val="1115"/>
        </w:trPr>
        <w:tc>
          <w:tcPr>
            <w:tcW w:w="2544" w:type="dxa"/>
          </w:tcPr>
          <w:p w:rsidR="003A1CE9" w:rsidRPr="009E5E58" w:rsidRDefault="003A1CE9" w:rsidP="003A1CE9">
            <w:pPr>
              <w:tabs>
                <w:tab w:val="left" w:pos="2979"/>
              </w:tabs>
              <w:spacing w:before="120" w:after="120"/>
              <w:ind w:left="-54"/>
              <w:rPr>
                <w:rFonts w:ascii="Courier New" w:hAnsi="Courier New" w:cs="Courier New"/>
              </w:rPr>
            </w:pPr>
            <w:r>
              <w:rPr>
                <w:rFonts w:ascii="Courier New" w:hAnsi="Courier New" w:cs="Courier New"/>
              </w:rPr>
              <w:t>RES/EEI Grant/Guaranteed Loan Combinations</w:t>
            </w:r>
          </w:p>
        </w:tc>
        <w:tc>
          <w:tcPr>
            <w:tcW w:w="1710" w:type="dxa"/>
            <w:vAlign w:val="center"/>
          </w:tcPr>
          <w:p w:rsidR="003A1CE9" w:rsidRDefault="007D488B" w:rsidP="003A1CE9">
            <w:pPr>
              <w:spacing w:before="120" w:after="120"/>
              <w:jc w:val="center"/>
              <w:rPr>
                <w:rFonts w:ascii="Courier New" w:hAnsi="Courier New" w:cs="Courier New"/>
              </w:rPr>
            </w:pPr>
            <w:r>
              <w:rPr>
                <w:rFonts w:ascii="Courier New" w:hAnsi="Courier New" w:cs="Courier New"/>
              </w:rPr>
              <w:t>1</w:t>
            </w:r>
            <w:r w:rsidR="006E7BF7">
              <w:rPr>
                <w:rFonts w:ascii="Courier New" w:hAnsi="Courier New" w:cs="Courier New"/>
              </w:rPr>
              <w:t>0</w:t>
            </w:r>
          </w:p>
        </w:tc>
        <w:tc>
          <w:tcPr>
            <w:tcW w:w="2131" w:type="dxa"/>
            <w:vAlign w:val="center"/>
          </w:tcPr>
          <w:p w:rsidR="003A1CE9" w:rsidRPr="007D488B" w:rsidRDefault="007D488B" w:rsidP="00FD7533">
            <w:pPr>
              <w:spacing w:before="120" w:after="120"/>
              <w:jc w:val="center"/>
              <w:rPr>
                <w:rFonts w:ascii="Courier New" w:hAnsi="Courier New" w:cs="Courier New"/>
              </w:rPr>
            </w:pPr>
            <w:r w:rsidRPr="007D488B">
              <w:rPr>
                <w:rFonts w:ascii="Courier New" w:hAnsi="Courier New" w:cs="Courier New"/>
              </w:rPr>
              <w:t>$</w:t>
            </w:r>
            <w:r w:rsidR="0085233C">
              <w:rPr>
                <w:rFonts w:ascii="Courier New" w:hAnsi="Courier New" w:cs="Courier New"/>
              </w:rPr>
              <w:t>54,0</w:t>
            </w:r>
            <w:r w:rsidR="00FD7533">
              <w:rPr>
                <w:rFonts w:ascii="Courier New" w:hAnsi="Courier New" w:cs="Courier New"/>
              </w:rPr>
              <w:t>1</w:t>
            </w:r>
            <w:r w:rsidR="0085233C">
              <w:rPr>
                <w:rFonts w:ascii="Courier New" w:hAnsi="Courier New" w:cs="Courier New"/>
              </w:rPr>
              <w:t>0</w:t>
            </w:r>
          </w:p>
        </w:tc>
        <w:tc>
          <w:tcPr>
            <w:tcW w:w="2369" w:type="dxa"/>
            <w:vAlign w:val="center"/>
          </w:tcPr>
          <w:p w:rsidR="003A1CE9" w:rsidRPr="00D3083D" w:rsidRDefault="007D488B" w:rsidP="0041258E">
            <w:pPr>
              <w:tabs>
                <w:tab w:val="left" w:pos="2979"/>
              </w:tabs>
              <w:spacing w:before="120" w:after="120"/>
              <w:ind w:left="-54"/>
              <w:jc w:val="center"/>
              <w:rPr>
                <w:rFonts w:ascii="Courier New" w:hAnsi="Courier New" w:cs="Courier New"/>
              </w:rPr>
            </w:pPr>
            <w:r>
              <w:rPr>
                <w:rFonts w:ascii="Courier New" w:hAnsi="Courier New" w:cs="Courier New"/>
              </w:rPr>
              <w:t>$</w:t>
            </w:r>
            <w:r w:rsidR="0041258E">
              <w:rPr>
                <w:rFonts w:ascii="Courier New" w:hAnsi="Courier New" w:cs="Courier New"/>
              </w:rPr>
              <w:t>57,079</w:t>
            </w:r>
          </w:p>
        </w:tc>
        <w:tc>
          <w:tcPr>
            <w:tcW w:w="2160" w:type="dxa"/>
            <w:vAlign w:val="center"/>
          </w:tcPr>
          <w:p w:rsidR="003A1CE9" w:rsidRPr="00D3083D" w:rsidRDefault="0085233C" w:rsidP="007D488B">
            <w:pPr>
              <w:spacing w:before="120" w:after="120"/>
              <w:jc w:val="center"/>
              <w:rPr>
                <w:rFonts w:ascii="Courier New" w:hAnsi="Courier New" w:cs="Courier New"/>
              </w:rPr>
            </w:pPr>
            <w:r>
              <w:rPr>
                <w:rFonts w:ascii="Courier New" w:hAnsi="Courier New" w:cs="Courier New"/>
              </w:rPr>
              <w:t>$3,0</w:t>
            </w:r>
            <w:r w:rsidR="001E4A82">
              <w:rPr>
                <w:rFonts w:ascii="Courier New" w:hAnsi="Courier New" w:cs="Courier New"/>
              </w:rPr>
              <w:t>6</w:t>
            </w:r>
            <w:r>
              <w:rPr>
                <w:rFonts w:ascii="Courier New" w:hAnsi="Courier New" w:cs="Courier New"/>
              </w:rPr>
              <w:t>9</w:t>
            </w:r>
          </w:p>
        </w:tc>
      </w:tr>
      <w:tr w:rsidR="003A1CE9" w:rsidTr="003A1CE9">
        <w:tc>
          <w:tcPr>
            <w:tcW w:w="2544" w:type="dxa"/>
          </w:tcPr>
          <w:p w:rsidR="003A1CE9" w:rsidRPr="009E5E58" w:rsidRDefault="003A1CE9" w:rsidP="003A1CE9">
            <w:pPr>
              <w:tabs>
                <w:tab w:val="left" w:pos="2979"/>
              </w:tabs>
              <w:spacing w:before="120" w:after="120"/>
              <w:ind w:left="-54"/>
              <w:rPr>
                <w:rFonts w:ascii="Courier New" w:hAnsi="Courier New" w:cs="Courier New"/>
              </w:rPr>
            </w:pPr>
            <w:r>
              <w:rPr>
                <w:rFonts w:ascii="Courier New" w:hAnsi="Courier New" w:cs="Courier New"/>
              </w:rPr>
              <w:t>Feasibility Study Grant</w:t>
            </w:r>
          </w:p>
        </w:tc>
        <w:tc>
          <w:tcPr>
            <w:tcW w:w="1710" w:type="dxa"/>
            <w:vAlign w:val="center"/>
          </w:tcPr>
          <w:p w:rsidR="003A1CE9" w:rsidRDefault="006E7BF7" w:rsidP="003A1CE9">
            <w:pPr>
              <w:spacing w:before="120" w:after="120"/>
              <w:jc w:val="center"/>
              <w:rPr>
                <w:rFonts w:ascii="Courier New" w:hAnsi="Courier New" w:cs="Courier New"/>
              </w:rPr>
            </w:pPr>
            <w:r>
              <w:rPr>
                <w:rFonts w:ascii="Courier New" w:hAnsi="Courier New" w:cs="Courier New"/>
              </w:rPr>
              <w:t>0</w:t>
            </w:r>
          </w:p>
        </w:tc>
        <w:tc>
          <w:tcPr>
            <w:tcW w:w="2131" w:type="dxa"/>
            <w:vAlign w:val="center"/>
          </w:tcPr>
          <w:p w:rsidR="003A1CE9" w:rsidRPr="00D3083D" w:rsidDel="00BC050A" w:rsidRDefault="006E7BF7" w:rsidP="003A1CE9">
            <w:pPr>
              <w:spacing w:before="120" w:after="120"/>
              <w:jc w:val="center"/>
              <w:rPr>
                <w:rFonts w:ascii="Courier New" w:hAnsi="Courier New" w:cs="Courier New"/>
                <w:strike/>
              </w:rPr>
            </w:pPr>
            <w:r>
              <w:rPr>
                <w:rFonts w:ascii="Courier New" w:hAnsi="Courier New" w:cs="Courier New"/>
              </w:rPr>
              <w:t>$0</w:t>
            </w:r>
          </w:p>
        </w:tc>
        <w:tc>
          <w:tcPr>
            <w:tcW w:w="2369" w:type="dxa"/>
            <w:vAlign w:val="center"/>
          </w:tcPr>
          <w:p w:rsidR="003A1CE9" w:rsidRPr="00D3083D" w:rsidDel="002B255F" w:rsidRDefault="003A1CE9" w:rsidP="003A1CE9">
            <w:pPr>
              <w:tabs>
                <w:tab w:val="left" w:pos="2979"/>
              </w:tabs>
              <w:spacing w:before="120" w:after="120"/>
              <w:ind w:left="-54"/>
              <w:jc w:val="center"/>
              <w:rPr>
                <w:rFonts w:ascii="Courier New" w:hAnsi="Courier New" w:cs="Courier New"/>
              </w:rPr>
            </w:pPr>
            <w:r w:rsidRPr="00D3083D">
              <w:rPr>
                <w:rFonts w:ascii="Courier New" w:hAnsi="Courier New" w:cs="Courier New"/>
              </w:rPr>
              <w:t>$0</w:t>
            </w:r>
          </w:p>
        </w:tc>
        <w:tc>
          <w:tcPr>
            <w:tcW w:w="2160" w:type="dxa"/>
            <w:vAlign w:val="center"/>
          </w:tcPr>
          <w:p w:rsidR="003A1CE9" w:rsidRPr="00D3083D" w:rsidDel="0037643F" w:rsidRDefault="006E7BF7" w:rsidP="003A1CE9">
            <w:pPr>
              <w:spacing w:before="120" w:after="120"/>
              <w:jc w:val="center"/>
              <w:rPr>
                <w:rFonts w:ascii="Courier New" w:hAnsi="Courier New" w:cs="Courier New"/>
              </w:rPr>
            </w:pPr>
            <w:r>
              <w:rPr>
                <w:rFonts w:ascii="Courier New" w:hAnsi="Courier New" w:cs="Courier New"/>
              </w:rPr>
              <w:t>$0</w:t>
            </w:r>
          </w:p>
        </w:tc>
      </w:tr>
      <w:tr w:rsidR="003A1CE9" w:rsidTr="003A1CE9">
        <w:tc>
          <w:tcPr>
            <w:tcW w:w="2544" w:type="dxa"/>
          </w:tcPr>
          <w:p w:rsidR="003A1CE9" w:rsidRPr="009E5E58" w:rsidRDefault="003A1CE9" w:rsidP="003A1CE9">
            <w:pPr>
              <w:tabs>
                <w:tab w:val="left" w:pos="2979"/>
              </w:tabs>
              <w:spacing w:before="120" w:after="120"/>
              <w:ind w:left="-54"/>
              <w:rPr>
                <w:rFonts w:ascii="Courier New" w:hAnsi="Courier New" w:cs="Courier New"/>
              </w:rPr>
            </w:pPr>
            <w:r w:rsidRPr="009E5E58">
              <w:rPr>
                <w:rFonts w:ascii="Courier New" w:hAnsi="Courier New" w:cs="Courier New"/>
              </w:rPr>
              <w:t>EA/REDA</w:t>
            </w:r>
          </w:p>
        </w:tc>
        <w:tc>
          <w:tcPr>
            <w:tcW w:w="1710" w:type="dxa"/>
            <w:vAlign w:val="center"/>
          </w:tcPr>
          <w:p w:rsidR="003A1CE9" w:rsidRDefault="006E7BF7" w:rsidP="003A1CE9">
            <w:pPr>
              <w:spacing w:before="120" w:after="120"/>
              <w:jc w:val="center"/>
              <w:rPr>
                <w:rFonts w:ascii="Courier New" w:hAnsi="Courier New" w:cs="Courier New"/>
              </w:rPr>
            </w:pPr>
            <w:r>
              <w:rPr>
                <w:rFonts w:ascii="Courier New" w:hAnsi="Courier New" w:cs="Courier New"/>
              </w:rPr>
              <w:t>105</w:t>
            </w:r>
          </w:p>
        </w:tc>
        <w:tc>
          <w:tcPr>
            <w:tcW w:w="2131" w:type="dxa"/>
            <w:vAlign w:val="center"/>
          </w:tcPr>
          <w:p w:rsidR="003A1CE9" w:rsidRPr="00F52ED9" w:rsidRDefault="003A1CE9" w:rsidP="008C078C">
            <w:pPr>
              <w:spacing w:before="120" w:after="120"/>
              <w:jc w:val="center"/>
              <w:rPr>
                <w:rFonts w:ascii="Courier New" w:hAnsi="Courier New" w:cs="Courier New"/>
              </w:rPr>
            </w:pPr>
            <w:r w:rsidRPr="00D3083D">
              <w:rPr>
                <w:rFonts w:ascii="Courier New" w:hAnsi="Courier New" w:cs="Courier New"/>
              </w:rPr>
              <w:t>$</w:t>
            </w:r>
            <w:r w:rsidR="0085233C">
              <w:rPr>
                <w:rFonts w:ascii="Courier New" w:hAnsi="Courier New" w:cs="Courier New"/>
              </w:rPr>
              <w:t>153,</w:t>
            </w:r>
            <w:r w:rsidR="008C078C">
              <w:rPr>
                <w:rFonts w:ascii="Courier New" w:hAnsi="Courier New" w:cs="Courier New"/>
              </w:rPr>
              <w:t>262</w:t>
            </w:r>
          </w:p>
        </w:tc>
        <w:tc>
          <w:tcPr>
            <w:tcW w:w="2369" w:type="dxa"/>
            <w:vAlign w:val="center"/>
          </w:tcPr>
          <w:p w:rsidR="006E7BF7" w:rsidRPr="00D3083D" w:rsidRDefault="003A1CE9" w:rsidP="0041258E">
            <w:pPr>
              <w:tabs>
                <w:tab w:val="left" w:pos="2979"/>
              </w:tabs>
              <w:spacing w:before="120" w:after="120"/>
              <w:ind w:left="-54"/>
              <w:jc w:val="center"/>
              <w:rPr>
                <w:rFonts w:ascii="Courier New" w:hAnsi="Courier New" w:cs="Courier New"/>
              </w:rPr>
            </w:pPr>
            <w:r w:rsidRPr="00F52ED9">
              <w:rPr>
                <w:rFonts w:ascii="Courier New" w:hAnsi="Courier New" w:cs="Courier New"/>
              </w:rPr>
              <w:t>$</w:t>
            </w:r>
            <w:r w:rsidR="0041258E">
              <w:rPr>
                <w:rFonts w:ascii="Courier New" w:hAnsi="Courier New" w:cs="Courier New"/>
              </w:rPr>
              <w:t>95,048</w:t>
            </w:r>
          </w:p>
        </w:tc>
        <w:tc>
          <w:tcPr>
            <w:tcW w:w="2160" w:type="dxa"/>
            <w:vAlign w:val="center"/>
          </w:tcPr>
          <w:p w:rsidR="003A1CE9" w:rsidRPr="00D3083D" w:rsidRDefault="005525C1" w:rsidP="008C078C">
            <w:pPr>
              <w:spacing w:before="120" w:after="120"/>
              <w:jc w:val="center"/>
              <w:rPr>
                <w:rFonts w:ascii="Courier New" w:hAnsi="Courier New" w:cs="Courier New"/>
              </w:rPr>
            </w:pPr>
            <w:r>
              <w:rPr>
                <w:rFonts w:ascii="Courier New" w:hAnsi="Courier New" w:cs="Courier New"/>
              </w:rPr>
              <w:t>-</w:t>
            </w:r>
            <w:r w:rsidR="0085233C">
              <w:rPr>
                <w:rFonts w:ascii="Courier New" w:hAnsi="Courier New" w:cs="Courier New"/>
              </w:rPr>
              <w:t>$58,</w:t>
            </w:r>
            <w:r w:rsidR="008C078C">
              <w:rPr>
                <w:rFonts w:ascii="Courier New" w:hAnsi="Courier New" w:cs="Courier New"/>
              </w:rPr>
              <w:t>214</w:t>
            </w:r>
          </w:p>
        </w:tc>
      </w:tr>
      <w:tr w:rsidR="003A1CE9" w:rsidTr="003A1CE9">
        <w:tc>
          <w:tcPr>
            <w:tcW w:w="2544" w:type="dxa"/>
          </w:tcPr>
          <w:p w:rsidR="003A1CE9" w:rsidRPr="009E5E58" w:rsidRDefault="003A1CE9" w:rsidP="003A1CE9">
            <w:pPr>
              <w:spacing w:before="120" w:after="120"/>
              <w:jc w:val="center"/>
              <w:rPr>
                <w:rFonts w:ascii="Courier New" w:hAnsi="Courier New" w:cs="Courier New"/>
              </w:rPr>
            </w:pPr>
            <w:r w:rsidRPr="009E5E58">
              <w:rPr>
                <w:rFonts w:ascii="Courier New" w:hAnsi="Courier New" w:cs="Courier New"/>
              </w:rPr>
              <w:t>Totals</w:t>
            </w:r>
          </w:p>
        </w:tc>
        <w:tc>
          <w:tcPr>
            <w:tcW w:w="1710" w:type="dxa"/>
            <w:vAlign w:val="center"/>
          </w:tcPr>
          <w:p w:rsidR="003A1CE9" w:rsidRDefault="006E7BF7" w:rsidP="003A1CE9">
            <w:pPr>
              <w:spacing w:before="120" w:after="120"/>
              <w:jc w:val="center"/>
              <w:rPr>
                <w:rFonts w:ascii="Courier New" w:hAnsi="Courier New" w:cs="Courier New"/>
              </w:rPr>
            </w:pPr>
            <w:r>
              <w:rPr>
                <w:rFonts w:ascii="Courier New" w:hAnsi="Courier New" w:cs="Courier New"/>
              </w:rPr>
              <w:t>2,025</w:t>
            </w:r>
          </w:p>
        </w:tc>
        <w:tc>
          <w:tcPr>
            <w:tcW w:w="2131" w:type="dxa"/>
            <w:vAlign w:val="center"/>
          </w:tcPr>
          <w:p w:rsidR="003A1CE9" w:rsidRPr="00D3083D" w:rsidRDefault="003A1CE9" w:rsidP="001E4A82">
            <w:pPr>
              <w:spacing w:before="120" w:after="120"/>
              <w:jc w:val="center"/>
              <w:rPr>
                <w:rFonts w:ascii="Courier New" w:hAnsi="Courier New" w:cs="Courier New"/>
              </w:rPr>
            </w:pPr>
            <w:r>
              <w:rPr>
                <w:rFonts w:ascii="Courier New" w:hAnsi="Courier New" w:cs="Courier New"/>
              </w:rPr>
              <w:t>$</w:t>
            </w:r>
            <w:r w:rsidR="0085233C">
              <w:rPr>
                <w:rFonts w:ascii="Courier New" w:hAnsi="Courier New" w:cs="Courier New"/>
              </w:rPr>
              <w:t>6,570,</w:t>
            </w:r>
            <w:r w:rsidR="001E4A82">
              <w:rPr>
                <w:rFonts w:ascii="Courier New" w:hAnsi="Courier New" w:cs="Courier New"/>
              </w:rPr>
              <w:t>497</w:t>
            </w:r>
          </w:p>
        </w:tc>
        <w:tc>
          <w:tcPr>
            <w:tcW w:w="2369" w:type="dxa"/>
            <w:vAlign w:val="center"/>
          </w:tcPr>
          <w:p w:rsidR="003A1CE9" w:rsidRPr="00D3083D" w:rsidRDefault="003A1CE9" w:rsidP="0041258E">
            <w:pPr>
              <w:tabs>
                <w:tab w:val="left" w:pos="2979"/>
              </w:tabs>
              <w:spacing w:before="120" w:after="120"/>
              <w:ind w:left="-54"/>
              <w:jc w:val="center"/>
              <w:rPr>
                <w:rFonts w:ascii="Courier New" w:hAnsi="Courier New" w:cs="Courier New"/>
              </w:rPr>
            </w:pPr>
            <w:r>
              <w:rPr>
                <w:rFonts w:ascii="Courier New" w:hAnsi="Courier New" w:cs="Courier New"/>
              </w:rPr>
              <w:t>$</w:t>
            </w:r>
            <w:r w:rsidR="0041258E">
              <w:rPr>
                <w:rFonts w:ascii="Courier New" w:hAnsi="Courier New" w:cs="Courier New"/>
              </w:rPr>
              <w:t>3,935,081</w:t>
            </w:r>
          </w:p>
        </w:tc>
        <w:tc>
          <w:tcPr>
            <w:tcW w:w="2160" w:type="dxa"/>
            <w:vAlign w:val="center"/>
          </w:tcPr>
          <w:p w:rsidR="003A1CE9" w:rsidRPr="00D3083D" w:rsidRDefault="005525C1" w:rsidP="001E4A82">
            <w:pPr>
              <w:spacing w:before="120" w:after="120"/>
              <w:jc w:val="center"/>
              <w:rPr>
                <w:rFonts w:ascii="Courier New" w:hAnsi="Courier New" w:cs="Courier New"/>
              </w:rPr>
            </w:pPr>
            <w:r>
              <w:rPr>
                <w:rFonts w:ascii="Courier New" w:hAnsi="Courier New" w:cs="Courier New"/>
              </w:rPr>
              <w:t>-</w:t>
            </w:r>
            <w:r w:rsidR="0085233C">
              <w:rPr>
                <w:rFonts w:ascii="Courier New" w:hAnsi="Courier New" w:cs="Courier New"/>
              </w:rPr>
              <w:t>$2,635,</w:t>
            </w:r>
            <w:r w:rsidR="008C078C">
              <w:rPr>
                <w:rFonts w:ascii="Courier New" w:hAnsi="Courier New" w:cs="Courier New"/>
              </w:rPr>
              <w:t>4</w:t>
            </w:r>
            <w:r w:rsidR="001E4A82">
              <w:rPr>
                <w:rFonts w:ascii="Courier New" w:hAnsi="Courier New" w:cs="Courier New"/>
              </w:rPr>
              <w:t>17</w:t>
            </w:r>
          </w:p>
        </w:tc>
      </w:tr>
    </w:tbl>
    <w:p w:rsidR="003A1CE9" w:rsidRPr="008B37E0" w:rsidRDefault="003A1CE9" w:rsidP="003A1CE9">
      <w:pPr>
        <w:rPr>
          <w:rFonts w:ascii="Courier New" w:hAnsi="Courier New" w:cs="Courier New"/>
          <w:sz w:val="20"/>
          <w:szCs w:val="20"/>
          <w:u w:val="single"/>
        </w:rPr>
      </w:pPr>
      <w:r w:rsidRPr="008B37E0">
        <w:rPr>
          <w:rFonts w:ascii="Courier New" w:hAnsi="Courier New" w:cs="Courier New"/>
          <w:sz w:val="20"/>
          <w:szCs w:val="20"/>
          <w:u w:val="single"/>
        </w:rPr>
        <w:t>* Baseline</w:t>
      </w:r>
      <w:r>
        <w:rPr>
          <w:rFonts w:ascii="Courier New" w:hAnsi="Courier New" w:cs="Courier New"/>
          <w:sz w:val="20"/>
          <w:szCs w:val="20"/>
          <w:u w:val="single"/>
        </w:rPr>
        <w:t xml:space="preserve"> and</w:t>
      </w:r>
      <w:r w:rsidRPr="008B37E0">
        <w:rPr>
          <w:rFonts w:ascii="Courier New" w:hAnsi="Courier New" w:cs="Courier New"/>
          <w:sz w:val="20"/>
          <w:szCs w:val="20"/>
          <w:u w:val="single"/>
        </w:rPr>
        <w:t xml:space="preserve"> Final Rule Respondent Cost = hours per respondent x number of respondents x $</w:t>
      </w:r>
      <w:r>
        <w:rPr>
          <w:rFonts w:ascii="Courier New" w:hAnsi="Courier New" w:cs="Courier New"/>
          <w:sz w:val="20"/>
          <w:szCs w:val="20"/>
          <w:u w:val="single"/>
        </w:rPr>
        <w:t>35.72</w:t>
      </w:r>
      <w:r w:rsidRPr="008B37E0">
        <w:rPr>
          <w:rFonts w:ascii="Courier New" w:hAnsi="Courier New" w:cs="Courier New"/>
          <w:sz w:val="20"/>
          <w:szCs w:val="20"/>
          <w:u w:val="single"/>
        </w:rPr>
        <w:t xml:space="preserve"> per hour</w:t>
      </w:r>
    </w:p>
    <w:p w:rsidR="007E47CE" w:rsidRDefault="007E47CE" w:rsidP="00A93E15">
      <w:pPr>
        <w:spacing w:line="480" w:lineRule="auto"/>
        <w:rPr>
          <w:rFonts w:ascii="Courier New" w:hAnsi="Courier New" w:cs="Courier New"/>
        </w:rPr>
      </w:pPr>
    </w:p>
    <w:p w:rsidR="00A93E15" w:rsidRPr="00DC33D7" w:rsidRDefault="00A93E15" w:rsidP="00A93E15">
      <w:pPr>
        <w:spacing w:line="480" w:lineRule="auto"/>
        <w:rPr>
          <w:rFonts w:ascii="Courier New" w:hAnsi="Courier New" w:cs="Courier New"/>
          <w:b/>
        </w:rPr>
      </w:pPr>
      <w:r w:rsidRPr="00DC33D7">
        <w:rPr>
          <w:rFonts w:ascii="Courier New" w:hAnsi="Courier New" w:cs="Courier New"/>
          <w:b/>
        </w:rPr>
        <w:t xml:space="preserve">8.  </w:t>
      </w:r>
      <w:r w:rsidR="001F422E">
        <w:rPr>
          <w:rFonts w:ascii="Courier New" w:hAnsi="Courier New" w:cs="Courier New"/>
          <w:b/>
        </w:rPr>
        <w:tab/>
      </w:r>
      <w:r w:rsidRPr="00DC33D7">
        <w:rPr>
          <w:rFonts w:ascii="Courier New" w:hAnsi="Courier New" w:cs="Courier New"/>
          <w:b/>
        </w:rPr>
        <w:t>Distribution Effects</w:t>
      </w:r>
    </w:p>
    <w:p w:rsidR="00A93E15" w:rsidRPr="00DC33D7" w:rsidRDefault="00A93E15" w:rsidP="009B4F11">
      <w:pPr>
        <w:spacing w:line="480" w:lineRule="auto"/>
        <w:rPr>
          <w:rFonts w:ascii="Courier New" w:hAnsi="Courier New" w:cs="Courier New"/>
        </w:rPr>
      </w:pPr>
      <w:r w:rsidRPr="00DC33D7">
        <w:rPr>
          <w:rFonts w:ascii="Courier New" w:hAnsi="Courier New" w:cs="Courier New"/>
        </w:rPr>
        <w:t>The REAP rule will result in economic impacts with</w:t>
      </w:r>
      <w:r w:rsidR="00D424B8">
        <w:rPr>
          <w:rFonts w:ascii="Courier New" w:hAnsi="Courier New" w:cs="Courier New"/>
        </w:rPr>
        <w:t xml:space="preserve"> </w:t>
      </w:r>
      <w:r w:rsidRPr="00DC33D7">
        <w:rPr>
          <w:rFonts w:ascii="Courier New" w:hAnsi="Courier New" w:cs="Courier New"/>
        </w:rPr>
        <w:t xml:space="preserve">short-term and long-term benefits.  The </w:t>
      </w:r>
      <w:r w:rsidR="00DF36F4" w:rsidRPr="00DC33D7">
        <w:rPr>
          <w:rFonts w:ascii="Courier New" w:hAnsi="Courier New" w:cs="Courier New"/>
        </w:rPr>
        <w:t xml:space="preserve">changes being made by the </w:t>
      </w:r>
      <w:r w:rsidR="008673E3">
        <w:rPr>
          <w:rFonts w:ascii="Courier New" w:hAnsi="Courier New" w:cs="Courier New"/>
        </w:rPr>
        <w:t>final</w:t>
      </w:r>
      <w:r w:rsidR="008673E3" w:rsidRPr="00DC33D7">
        <w:rPr>
          <w:rFonts w:ascii="Courier New" w:hAnsi="Courier New" w:cs="Courier New"/>
        </w:rPr>
        <w:t xml:space="preserve"> </w:t>
      </w:r>
      <w:r w:rsidRPr="00DC33D7">
        <w:rPr>
          <w:rFonts w:ascii="Courier New" w:hAnsi="Courier New" w:cs="Courier New"/>
        </w:rPr>
        <w:t xml:space="preserve">rule </w:t>
      </w:r>
      <w:r w:rsidR="00B82D39" w:rsidRPr="00DC33D7">
        <w:rPr>
          <w:rFonts w:ascii="Courier New" w:hAnsi="Courier New" w:cs="Courier New"/>
        </w:rPr>
        <w:t>do</w:t>
      </w:r>
      <w:r w:rsidR="00DF36F4" w:rsidRPr="00DC33D7">
        <w:rPr>
          <w:rFonts w:ascii="Courier New" w:hAnsi="Courier New" w:cs="Courier New"/>
        </w:rPr>
        <w:t xml:space="preserve"> not affect the size or nature of these impacts.  </w:t>
      </w:r>
      <w:r w:rsidR="001A1718">
        <w:rPr>
          <w:rFonts w:ascii="Courier New" w:hAnsi="Courier New" w:cs="Courier New"/>
        </w:rPr>
        <w:t>The</w:t>
      </w:r>
      <w:r w:rsidR="00DF36F4" w:rsidRPr="00DC33D7">
        <w:rPr>
          <w:rFonts w:ascii="Courier New" w:hAnsi="Courier New" w:cs="Courier New"/>
        </w:rPr>
        <w:t xml:space="preserve"> REAP rule does result in subsidy distribution effects.  The following discussion on subsidy implications</w:t>
      </w:r>
      <w:r w:rsidR="0003004B">
        <w:rPr>
          <w:rFonts w:ascii="Courier New" w:hAnsi="Courier New" w:cs="Courier New"/>
        </w:rPr>
        <w:t>,</w:t>
      </w:r>
      <w:r w:rsidR="0003004B" w:rsidRPr="0003004B">
        <w:rPr>
          <w:rFonts w:ascii="Courier New" w:hAnsi="Courier New" w:cs="Courier New"/>
        </w:rPr>
        <w:t xml:space="preserve"> </w:t>
      </w:r>
      <w:r w:rsidR="0003004B">
        <w:rPr>
          <w:rFonts w:ascii="Courier New" w:hAnsi="Courier New" w:cs="Courier New"/>
        </w:rPr>
        <w:t xml:space="preserve">which applies to </w:t>
      </w:r>
      <w:r w:rsidR="0003004B">
        <w:rPr>
          <w:rFonts w:ascii="Courier New" w:hAnsi="Courier New" w:cs="Courier New"/>
        </w:rPr>
        <w:lastRenderedPageBreak/>
        <w:t xml:space="preserve">REAP </w:t>
      </w:r>
      <w:r w:rsidR="001A1718">
        <w:rPr>
          <w:rFonts w:ascii="Courier New" w:hAnsi="Courier New" w:cs="Courier New"/>
        </w:rPr>
        <w:t xml:space="preserve">at the program </w:t>
      </w:r>
      <w:r w:rsidR="008F0996">
        <w:rPr>
          <w:rFonts w:ascii="Courier New" w:hAnsi="Courier New" w:cs="Courier New"/>
        </w:rPr>
        <w:t>level,</w:t>
      </w:r>
      <w:r w:rsidR="001A1718">
        <w:rPr>
          <w:rFonts w:ascii="Courier New" w:hAnsi="Courier New" w:cs="Courier New"/>
        </w:rPr>
        <w:t xml:space="preserve"> </w:t>
      </w:r>
      <w:r w:rsidR="00DF36F4" w:rsidRPr="00DC33D7">
        <w:rPr>
          <w:rFonts w:ascii="Courier New" w:hAnsi="Courier New" w:cs="Courier New"/>
        </w:rPr>
        <w:t>is presented below.</w:t>
      </w:r>
    </w:p>
    <w:p w:rsidR="00E6020E" w:rsidRDefault="00E6020E" w:rsidP="00A93E15">
      <w:pPr>
        <w:spacing w:line="480" w:lineRule="auto"/>
        <w:rPr>
          <w:rFonts w:ascii="Courier New" w:hAnsi="Courier New" w:cs="Courier New"/>
        </w:rPr>
      </w:pPr>
    </w:p>
    <w:p w:rsidR="00A93E15" w:rsidRPr="00E6020E" w:rsidRDefault="00E6020E" w:rsidP="00A93E15">
      <w:pPr>
        <w:spacing w:line="480" w:lineRule="auto"/>
        <w:rPr>
          <w:rFonts w:ascii="Courier New" w:hAnsi="Courier New" w:cs="Courier New"/>
          <w:b/>
        </w:rPr>
      </w:pPr>
      <w:r w:rsidRPr="00E6020E">
        <w:rPr>
          <w:rFonts w:ascii="Courier New" w:hAnsi="Courier New" w:cs="Courier New"/>
          <w:b/>
        </w:rPr>
        <w:t>Economic Analysis</w:t>
      </w:r>
    </w:p>
    <w:p w:rsidR="00BA1350" w:rsidRDefault="00E6020E" w:rsidP="001F66E7">
      <w:pPr>
        <w:spacing w:line="480" w:lineRule="auto"/>
        <w:rPr>
          <w:rFonts w:ascii="Courier New" w:hAnsi="Courier New" w:cs="Courier New"/>
        </w:rPr>
      </w:pPr>
      <w:r w:rsidRPr="00E6020E">
        <w:rPr>
          <w:rFonts w:ascii="Courier New" w:hAnsi="Courier New" w:cs="Courier New"/>
        </w:rPr>
        <w:t xml:space="preserve">Farm Bill </w:t>
      </w:r>
      <w:r w:rsidR="00611EAF">
        <w:rPr>
          <w:rFonts w:ascii="Courier New" w:hAnsi="Courier New" w:cs="Courier New"/>
        </w:rPr>
        <w:t>mandatory</w:t>
      </w:r>
      <w:r w:rsidR="00611EAF" w:rsidRPr="00E6020E">
        <w:rPr>
          <w:rFonts w:ascii="Courier New" w:hAnsi="Courier New" w:cs="Courier New"/>
        </w:rPr>
        <w:t xml:space="preserve"> </w:t>
      </w:r>
      <w:r w:rsidRPr="00E6020E">
        <w:rPr>
          <w:rFonts w:ascii="Courier New" w:hAnsi="Courier New" w:cs="Courier New"/>
        </w:rPr>
        <w:t xml:space="preserve">and </w:t>
      </w:r>
      <w:r w:rsidR="00611EAF">
        <w:rPr>
          <w:rFonts w:ascii="Courier New" w:hAnsi="Courier New" w:cs="Courier New"/>
        </w:rPr>
        <w:t>discretionary</w:t>
      </w:r>
      <w:r w:rsidRPr="00E6020E">
        <w:rPr>
          <w:rFonts w:ascii="Courier New" w:hAnsi="Courier New" w:cs="Courier New"/>
        </w:rPr>
        <w:t xml:space="preserve"> grant and loan guarantee amounts for </w:t>
      </w:r>
      <w:r>
        <w:rPr>
          <w:rFonts w:ascii="Courier New" w:hAnsi="Courier New" w:cs="Courier New"/>
        </w:rPr>
        <w:t xml:space="preserve">fiscal years </w:t>
      </w:r>
      <w:r w:rsidRPr="00E6020E">
        <w:rPr>
          <w:rFonts w:ascii="Courier New" w:hAnsi="Courier New" w:cs="Courier New"/>
        </w:rPr>
        <w:t xml:space="preserve">2014 and 2015 are given in the 2015 President’s Budget Pro Sum.  Projected mandatory loan levels for </w:t>
      </w:r>
      <w:r>
        <w:rPr>
          <w:rFonts w:ascii="Courier New" w:hAnsi="Courier New" w:cs="Courier New"/>
        </w:rPr>
        <w:t xml:space="preserve">fiscal </w:t>
      </w:r>
      <w:r w:rsidRPr="00E6020E">
        <w:rPr>
          <w:rFonts w:ascii="Courier New" w:hAnsi="Courier New" w:cs="Courier New"/>
        </w:rPr>
        <w:t>years 2016</w:t>
      </w:r>
      <w:r>
        <w:rPr>
          <w:rFonts w:ascii="Courier New" w:hAnsi="Courier New" w:cs="Courier New"/>
        </w:rPr>
        <w:t xml:space="preserve"> through 2018</w:t>
      </w:r>
      <w:r w:rsidRPr="00E6020E">
        <w:rPr>
          <w:rFonts w:ascii="Courier New" w:hAnsi="Courier New" w:cs="Courier New"/>
        </w:rPr>
        <w:t xml:space="preserve"> are established by the policy of growing the loan program $50 million each year after </w:t>
      </w:r>
      <w:r>
        <w:rPr>
          <w:rFonts w:ascii="Courier New" w:hAnsi="Courier New" w:cs="Courier New"/>
        </w:rPr>
        <w:t xml:space="preserve">fiscal year </w:t>
      </w:r>
      <w:r w:rsidRPr="00E6020E">
        <w:rPr>
          <w:rFonts w:ascii="Courier New" w:hAnsi="Courier New" w:cs="Courier New"/>
        </w:rPr>
        <w:t xml:space="preserve">2015. </w:t>
      </w:r>
      <w:r>
        <w:rPr>
          <w:rFonts w:ascii="Courier New" w:hAnsi="Courier New" w:cs="Courier New"/>
        </w:rPr>
        <w:t xml:space="preserve"> An economic analysis </w:t>
      </w:r>
      <w:r w:rsidR="00934A82">
        <w:rPr>
          <w:rFonts w:ascii="Courier New" w:hAnsi="Courier New" w:cs="Courier New"/>
        </w:rPr>
        <w:t xml:space="preserve">detail in Table </w:t>
      </w:r>
      <w:r w:rsidR="00575131">
        <w:rPr>
          <w:rFonts w:ascii="Courier New" w:hAnsi="Courier New" w:cs="Courier New"/>
        </w:rPr>
        <w:t>10</w:t>
      </w:r>
      <w:r w:rsidR="00934A82">
        <w:rPr>
          <w:rFonts w:ascii="Courier New" w:hAnsi="Courier New" w:cs="Courier New"/>
        </w:rPr>
        <w:t xml:space="preserve">a </w:t>
      </w:r>
      <w:r>
        <w:rPr>
          <w:rFonts w:ascii="Courier New" w:hAnsi="Courier New" w:cs="Courier New"/>
        </w:rPr>
        <w:t>shows the net present value</w:t>
      </w:r>
      <w:r w:rsidR="00934A82">
        <w:rPr>
          <w:rFonts w:ascii="Courier New" w:hAnsi="Courier New" w:cs="Courier New"/>
        </w:rPr>
        <w:t xml:space="preserve"> (NPV)</w:t>
      </w:r>
      <w:r>
        <w:rPr>
          <w:rFonts w:ascii="Courier New" w:hAnsi="Courier New" w:cs="Courier New"/>
        </w:rPr>
        <w:t xml:space="preserve"> of these funds using a 3 percent discount equals $</w:t>
      </w:r>
      <w:r w:rsidR="00860552">
        <w:rPr>
          <w:rFonts w:ascii="Courier New" w:hAnsi="Courier New" w:cs="Courier New"/>
        </w:rPr>
        <w:t>159</w:t>
      </w:r>
      <w:r>
        <w:rPr>
          <w:rFonts w:ascii="Courier New" w:hAnsi="Courier New" w:cs="Courier New"/>
        </w:rPr>
        <w:t xml:space="preserve"> million for grant funds and $</w:t>
      </w:r>
      <w:r w:rsidR="00860552">
        <w:rPr>
          <w:rFonts w:ascii="Courier New" w:hAnsi="Courier New" w:cs="Courier New"/>
        </w:rPr>
        <w:t>725</w:t>
      </w:r>
      <w:r>
        <w:rPr>
          <w:rFonts w:ascii="Courier New" w:hAnsi="Courier New" w:cs="Courier New"/>
        </w:rPr>
        <w:t>.</w:t>
      </w:r>
      <w:r w:rsidR="00860552">
        <w:rPr>
          <w:rFonts w:ascii="Courier New" w:hAnsi="Courier New" w:cs="Courier New"/>
        </w:rPr>
        <w:t>9</w:t>
      </w:r>
      <w:r w:rsidR="00934A82">
        <w:rPr>
          <w:rFonts w:ascii="Courier New" w:hAnsi="Courier New" w:cs="Courier New"/>
        </w:rPr>
        <w:t xml:space="preserve"> </w:t>
      </w:r>
      <w:r>
        <w:rPr>
          <w:rFonts w:ascii="Courier New" w:hAnsi="Courier New" w:cs="Courier New"/>
        </w:rPr>
        <w:t xml:space="preserve">for guaranteed loans funds.  The same funds have a </w:t>
      </w:r>
      <w:r w:rsidR="00934A82">
        <w:rPr>
          <w:rFonts w:ascii="Courier New" w:hAnsi="Courier New" w:cs="Courier New"/>
        </w:rPr>
        <w:t>NPV</w:t>
      </w:r>
      <w:r>
        <w:rPr>
          <w:rFonts w:ascii="Courier New" w:hAnsi="Courier New" w:cs="Courier New"/>
        </w:rPr>
        <w:t xml:space="preserve"> of $</w:t>
      </w:r>
      <w:r w:rsidR="00934A82">
        <w:rPr>
          <w:rFonts w:ascii="Courier New" w:hAnsi="Courier New" w:cs="Courier New"/>
        </w:rPr>
        <w:t>149.</w:t>
      </w:r>
      <w:r w:rsidR="00860552">
        <w:rPr>
          <w:rFonts w:ascii="Courier New" w:hAnsi="Courier New" w:cs="Courier New"/>
        </w:rPr>
        <w:t>3</w:t>
      </w:r>
      <w:r>
        <w:rPr>
          <w:rFonts w:ascii="Courier New" w:hAnsi="Courier New" w:cs="Courier New"/>
        </w:rPr>
        <w:t xml:space="preserve"> million f</w:t>
      </w:r>
      <w:r w:rsidR="00934A82">
        <w:rPr>
          <w:rFonts w:ascii="Courier New" w:hAnsi="Courier New" w:cs="Courier New"/>
        </w:rPr>
        <w:t xml:space="preserve">or </w:t>
      </w:r>
      <w:r>
        <w:rPr>
          <w:rFonts w:ascii="Courier New" w:hAnsi="Courier New" w:cs="Courier New"/>
        </w:rPr>
        <w:t>g</w:t>
      </w:r>
      <w:r w:rsidR="00934A82">
        <w:rPr>
          <w:rFonts w:ascii="Courier New" w:hAnsi="Courier New" w:cs="Courier New"/>
        </w:rPr>
        <w:t>r</w:t>
      </w:r>
      <w:r>
        <w:rPr>
          <w:rFonts w:ascii="Courier New" w:hAnsi="Courier New" w:cs="Courier New"/>
        </w:rPr>
        <w:t xml:space="preserve">ant and </w:t>
      </w:r>
      <w:r w:rsidR="00934A82">
        <w:rPr>
          <w:rFonts w:ascii="Courier New" w:hAnsi="Courier New" w:cs="Courier New"/>
        </w:rPr>
        <w:t>$</w:t>
      </w:r>
      <w:r w:rsidR="00860552">
        <w:rPr>
          <w:rFonts w:ascii="Courier New" w:hAnsi="Courier New" w:cs="Courier New"/>
        </w:rPr>
        <w:t>662.5</w:t>
      </w:r>
      <w:r w:rsidR="00934A82">
        <w:rPr>
          <w:rFonts w:ascii="Courier New" w:hAnsi="Courier New" w:cs="Courier New"/>
        </w:rPr>
        <w:t xml:space="preserve"> million for guaranteed loan using a 7 percent discount in table </w:t>
      </w:r>
      <w:r w:rsidR="00575131">
        <w:rPr>
          <w:rFonts w:ascii="Courier New" w:hAnsi="Courier New" w:cs="Courier New"/>
        </w:rPr>
        <w:t>10</w:t>
      </w:r>
      <w:r w:rsidR="00934A82">
        <w:rPr>
          <w:rFonts w:ascii="Courier New" w:hAnsi="Courier New" w:cs="Courier New"/>
        </w:rPr>
        <w:t>b.</w:t>
      </w:r>
    </w:p>
    <w:p w:rsidR="00A42508" w:rsidRDefault="00A42508" w:rsidP="00E6020E">
      <w:pPr>
        <w:spacing w:line="480" w:lineRule="auto"/>
        <w:rPr>
          <w:rFonts w:ascii="Courier New" w:hAnsi="Courier New" w:cs="Courier New"/>
          <w:sz w:val="22"/>
          <w:szCs w:val="22"/>
        </w:rPr>
        <w:sectPr w:rsidR="00A42508" w:rsidSect="00181CFC">
          <w:type w:val="continuous"/>
          <w:pgSz w:w="12240" w:h="15840"/>
          <w:pgMar w:top="1440" w:right="1440" w:bottom="1440" w:left="1440" w:header="720" w:footer="720" w:gutter="0"/>
          <w:cols w:space="720"/>
          <w:docGrid w:linePitch="360"/>
        </w:sectPr>
      </w:pPr>
    </w:p>
    <w:p w:rsidR="00934A82" w:rsidRPr="001F66E7" w:rsidRDefault="00934A82" w:rsidP="00C6730B">
      <w:pPr>
        <w:spacing w:line="480" w:lineRule="auto"/>
        <w:rPr>
          <w:rFonts w:ascii="Courier New" w:hAnsi="Courier New" w:cs="Courier New"/>
        </w:rPr>
      </w:pPr>
      <w:proofErr w:type="gramStart"/>
      <w:r w:rsidRPr="001F66E7">
        <w:rPr>
          <w:rFonts w:ascii="Courier New" w:hAnsi="Courier New" w:cs="Courier New"/>
        </w:rPr>
        <w:lastRenderedPageBreak/>
        <w:t xml:space="preserve">Table </w:t>
      </w:r>
      <w:r w:rsidR="00575131" w:rsidRPr="001F66E7">
        <w:rPr>
          <w:rFonts w:ascii="Courier New" w:hAnsi="Courier New" w:cs="Courier New"/>
        </w:rPr>
        <w:t>10a</w:t>
      </w:r>
      <w:r w:rsidRPr="001F66E7">
        <w:rPr>
          <w:rFonts w:ascii="Courier New" w:hAnsi="Courier New" w:cs="Courier New"/>
        </w:rPr>
        <w:t>.</w:t>
      </w:r>
      <w:proofErr w:type="gramEnd"/>
      <w:r w:rsidR="00C6730B" w:rsidRPr="001F66E7" w:rsidDel="00C6730B">
        <w:rPr>
          <w:rFonts w:ascii="Courier New" w:hAnsi="Courier New" w:cs="Courier New"/>
        </w:rPr>
        <w:t xml:space="preserve"> </w:t>
      </w:r>
    </w:p>
    <w:tbl>
      <w:tblPr>
        <w:tblW w:w="13000" w:type="dxa"/>
        <w:tblInd w:w="93" w:type="dxa"/>
        <w:tblLook w:val="04A0" w:firstRow="1" w:lastRow="0" w:firstColumn="1" w:lastColumn="0" w:noHBand="0" w:noVBand="1"/>
      </w:tblPr>
      <w:tblGrid>
        <w:gridCol w:w="3640"/>
        <w:gridCol w:w="2300"/>
        <w:gridCol w:w="2460"/>
        <w:gridCol w:w="2140"/>
        <w:gridCol w:w="2460"/>
      </w:tblGrid>
      <w:tr w:rsidR="00E63834" w:rsidRPr="00E63834" w:rsidTr="00E63834">
        <w:trPr>
          <w:trHeight w:val="600"/>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Present value table (annuity) 5 years at 3%</w:t>
            </w:r>
          </w:p>
        </w:tc>
        <w:tc>
          <w:tcPr>
            <w:tcW w:w="4760" w:type="dxa"/>
            <w:gridSpan w:val="2"/>
            <w:tcBorders>
              <w:top w:val="single" w:sz="4" w:space="0" w:color="auto"/>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Farm Bill Funds (Mandatory)</w:t>
            </w:r>
          </w:p>
        </w:tc>
        <w:tc>
          <w:tcPr>
            <w:tcW w:w="4600" w:type="dxa"/>
            <w:gridSpan w:val="2"/>
            <w:tcBorders>
              <w:top w:val="single" w:sz="4" w:space="0" w:color="auto"/>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Discretionary Funds</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3% Discount</w:t>
            </w:r>
          </w:p>
        </w:tc>
        <w:tc>
          <w:tcPr>
            <w:tcW w:w="2300" w:type="dxa"/>
            <w:tcBorders>
              <w:top w:val="nil"/>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 xml:space="preserve">Grant </w:t>
            </w:r>
          </w:p>
        </w:tc>
        <w:tc>
          <w:tcPr>
            <w:tcW w:w="2460" w:type="dxa"/>
            <w:tcBorders>
              <w:top w:val="nil"/>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Guaranteed Loan</w:t>
            </w:r>
          </w:p>
        </w:tc>
        <w:tc>
          <w:tcPr>
            <w:tcW w:w="2140" w:type="dxa"/>
            <w:tcBorders>
              <w:top w:val="nil"/>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 xml:space="preserve">Grant </w:t>
            </w:r>
          </w:p>
        </w:tc>
        <w:tc>
          <w:tcPr>
            <w:tcW w:w="2460" w:type="dxa"/>
            <w:tcBorders>
              <w:top w:val="nil"/>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Guaranteed Loan</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2014 estimated</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$40,000,000</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$94,517,958</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$0</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$12,760,000</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2015 estimated</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$38,271,845</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$97,087,379</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$4,854,369</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$45,882,504</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2016 estimated</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$32,170,798</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$141,389,386</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$2,356,490</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$22,273,060</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2017 estimated</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$26,392,685</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$183,028,332</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$2,287,854</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$21,624,330</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2018 estimated</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$22,212,176</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$209,944,955</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$2,221,218</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$20,994,495</w:t>
            </w:r>
          </w:p>
        </w:tc>
      </w:tr>
      <w:tr w:rsidR="00E63834" w:rsidRPr="00E63834" w:rsidTr="00E63834">
        <w:trPr>
          <w:trHeight w:val="6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TOTAL 5 year 3% Net present value (NPV)</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$159,047,505</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$725,968,010</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$11,719,930</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$123,534,390</w:t>
            </w:r>
          </w:p>
        </w:tc>
      </w:tr>
      <w:tr w:rsidR="00E63834" w:rsidRPr="00E63834" w:rsidTr="00E63834">
        <w:trPr>
          <w:trHeight w:val="6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Annualized value for 3% discount rate</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6F367F" w:rsidRDefault="00E63834" w:rsidP="006F367F">
            <w:pPr>
              <w:widowControl/>
              <w:autoSpaceDE/>
              <w:autoSpaceDN/>
              <w:adjustRightInd/>
              <w:ind w:firstLineChars="100" w:firstLine="240"/>
              <w:jc w:val="right"/>
              <w:rPr>
                <w:rFonts w:ascii="Courier New" w:eastAsia="Times New Roman" w:hAnsi="Courier New" w:cs="Courier New"/>
                <w:color w:val="000000"/>
                <w:lang w:bidi="ar-SA"/>
              </w:rPr>
            </w:pPr>
            <w:r w:rsidRPr="006F367F">
              <w:rPr>
                <w:rFonts w:ascii="Courier New" w:eastAsia="Times New Roman" w:hAnsi="Courier New" w:cs="Courier New"/>
                <w:color w:val="000000"/>
                <w:lang w:bidi="ar-SA"/>
              </w:rPr>
              <w:t>$34,726,529</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6F367F" w:rsidRDefault="00E63834" w:rsidP="006F367F">
            <w:pPr>
              <w:widowControl/>
              <w:autoSpaceDE/>
              <w:autoSpaceDN/>
              <w:adjustRightInd/>
              <w:ind w:firstLineChars="100" w:firstLine="240"/>
              <w:jc w:val="right"/>
              <w:rPr>
                <w:rFonts w:ascii="Courier New" w:eastAsia="Times New Roman" w:hAnsi="Courier New" w:cs="Courier New"/>
                <w:color w:val="000000"/>
                <w:lang w:bidi="ar-SA"/>
              </w:rPr>
            </w:pPr>
            <w:r w:rsidRPr="006F367F">
              <w:rPr>
                <w:rFonts w:ascii="Courier New" w:eastAsia="Times New Roman" w:hAnsi="Courier New" w:cs="Courier New"/>
                <w:color w:val="000000"/>
                <w:lang w:bidi="ar-SA"/>
              </w:rPr>
              <w:t>$158,508,299</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6F367F" w:rsidRDefault="00E63834" w:rsidP="006F367F">
            <w:pPr>
              <w:widowControl/>
              <w:autoSpaceDE/>
              <w:autoSpaceDN/>
              <w:adjustRightInd/>
              <w:ind w:firstLineChars="100" w:firstLine="240"/>
              <w:jc w:val="right"/>
              <w:rPr>
                <w:rFonts w:ascii="Courier New" w:eastAsia="Times New Roman" w:hAnsi="Courier New" w:cs="Courier New"/>
                <w:color w:val="000000"/>
                <w:lang w:bidi="ar-SA"/>
              </w:rPr>
            </w:pPr>
            <w:r w:rsidRPr="006F367F">
              <w:rPr>
                <w:rFonts w:ascii="Courier New" w:eastAsia="Times New Roman" w:hAnsi="Courier New" w:cs="Courier New"/>
                <w:color w:val="000000"/>
                <w:lang w:bidi="ar-SA"/>
              </w:rPr>
              <w:t>$2,558,93</w:t>
            </w:r>
            <w:r w:rsidR="006F367F" w:rsidRPr="006F367F">
              <w:rPr>
                <w:rFonts w:ascii="Courier New" w:eastAsia="Times New Roman" w:hAnsi="Courier New" w:cs="Courier New"/>
                <w:color w:val="000000"/>
                <w:sz w:val="22"/>
                <w:szCs w:val="22"/>
                <w:lang w:bidi="ar-SA"/>
              </w:rPr>
              <w:t>7</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6F367F" w:rsidRDefault="00E63834" w:rsidP="006F367F">
            <w:pPr>
              <w:widowControl/>
              <w:autoSpaceDE/>
              <w:autoSpaceDN/>
              <w:adjustRightInd/>
              <w:ind w:firstLineChars="100" w:firstLine="240"/>
              <w:jc w:val="right"/>
              <w:rPr>
                <w:rFonts w:ascii="Courier New" w:eastAsia="Times New Roman" w:hAnsi="Courier New" w:cs="Courier New"/>
                <w:color w:val="000000"/>
                <w:lang w:bidi="ar-SA"/>
              </w:rPr>
            </w:pPr>
            <w:r w:rsidRPr="006F367F">
              <w:rPr>
                <w:rFonts w:ascii="Courier New" w:eastAsia="Times New Roman" w:hAnsi="Courier New" w:cs="Courier New"/>
                <w:color w:val="000000"/>
                <w:lang w:bidi="ar-SA"/>
              </w:rPr>
              <w:t>$26,972,574</w:t>
            </w:r>
          </w:p>
        </w:tc>
      </w:tr>
    </w:tbl>
    <w:p w:rsidR="00934A82" w:rsidRPr="00036426" w:rsidRDefault="00934A82" w:rsidP="001F66E7">
      <w:pPr>
        <w:spacing w:before="240" w:line="480" w:lineRule="auto"/>
        <w:rPr>
          <w:rFonts w:ascii="Courier New" w:hAnsi="Courier New" w:cs="Courier New"/>
        </w:rPr>
      </w:pPr>
      <w:proofErr w:type="gramStart"/>
      <w:r w:rsidRPr="001F66E7">
        <w:rPr>
          <w:rFonts w:ascii="Courier New" w:hAnsi="Courier New" w:cs="Courier New"/>
        </w:rPr>
        <w:t xml:space="preserve">Table </w:t>
      </w:r>
      <w:r w:rsidR="00575131" w:rsidRPr="001F66E7">
        <w:rPr>
          <w:rFonts w:ascii="Courier New" w:hAnsi="Courier New" w:cs="Courier New"/>
        </w:rPr>
        <w:t>10b.</w:t>
      </w:r>
      <w:proofErr w:type="gramEnd"/>
      <w:r w:rsidR="00C6730B" w:rsidRPr="001F66E7" w:rsidDel="00C6730B">
        <w:rPr>
          <w:rFonts w:ascii="Courier New" w:hAnsi="Courier New" w:cs="Courier New"/>
        </w:rPr>
        <w:t xml:space="preserve"> </w:t>
      </w:r>
    </w:p>
    <w:tbl>
      <w:tblPr>
        <w:tblW w:w="13000" w:type="dxa"/>
        <w:tblInd w:w="93" w:type="dxa"/>
        <w:tblLook w:val="04A0" w:firstRow="1" w:lastRow="0" w:firstColumn="1" w:lastColumn="0" w:noHBand="0" w:noVBand="1"/>
      </w:tblPr>
      <w:tblGrid>
        <w:gridCol w:w="3640"/>
        <w:gridCol w:w="2300"/>
        <w:gridCol w:w="2460"/>
        <w:gridCol w:w="2140"/>
        <w:gridCol w:w="2460"/>
      </w:tblGrid>
      <w:tr w:rsidR="00E63834" w:rsidRPr="00E63834" w:rsidTr="00E63834">
        <w:trPr>
          <w:trHeight w:val="600"/>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Present value table (annuity) 5 years at 7%</w:t>
            </w:r>
          </w:p>
        </w:tc>
        <w:tc>
          <w:tcPr>
            <w:tcW w:w="4760" w:type="dxa"/>
            <w:gridSpan w:val="2"/>
            <w:tcBorders>
              <w:top w:val="single" w:sz="4" w:space="0" w:color="auto"/>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Farm Bill Funds (Mandatory)</w:t>
            </w:r>
          </w:p>
        </w:tc>
        <w:tc>
          <w:tcPr>
            <w:tcW w:w="4600" w:type="dxa"/>
            <w:gridSpan w:val="2"/>
            <w:tcBorders>
              <w:top w:val="single" w:sz="4" w:space="0" w:color="auto"/>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Discretionary Funds</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7% Discount</w:t>
            </w:r>
          </w:p>
        </w:tc>
        <w:tc>
          <w:tcPr>
            <w:tcW w:w="2300" w:type="dxa"/>
            <w:tcBorders>
              <w:top w:val="nil"/>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 xml:space="preserve">Grant </w:t>
            </w:r>
          </w:p>
        </w:tc>
        <w:tc>
          <w:tcPr>
            <w:tcW w:w="2460" w:type="dxa"/>
            <w:tcBorders>
              <w:top w:val="nil"/>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Guaranteed Loan</w:t>
            </w:r>
          </w:p>
        </w:tc>
        <w:tc>
          <w:tcPr>
            <w:tcW w:w="2140" w:type="dxa"/>
            <w:tcBorders>
              <w:top w:val="nil"/>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 xml:space="preserve">Grant </w:t>
            </w:r>
          </w:p>
        </w:tc>
        <w:tc>
          <w:tcPr>
            <w:tcW w:w="2460" w:type="dxa"/>
            <w:tcBorders>
              <w:top w:val="nil"/>
              <w:left w:val="nil"/>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jc w:val="center"/>
              <w:rPr>
                <w:rFonts w:ascii="Courier New" w:eastAsia="Times New Roman" w:hAnsi="Courier New" w:cs="Courier New"/>
                <w:b/>
                <w:bCs/>
                <w:color w:val="000000"/>
                <w:lang w:bidi="ar-SA"/>
              </w:rPr>
            </w:pPr>
            <w:r w:rsidRPr="00E63834">
              <w:rPr>
                <w:rFonts w:ascii="Courier New" w:eastAsia="Times New Roman" w:hAnsi="Courier New" w:cs="Courier New"/>
                <w:b/>
                <w:bCs/>
                <w:color w:val="000000"/>
                <w:lang w:bidi="ar-SA"/>
              </w:rPr>
              <w:t>Guaranteed Loan</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2014 estimated</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$40,000,000</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$94,517,958</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$0</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$12,760,000</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2015 estimated</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$36,841,121</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$93,457,944</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$4,672,897</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$44,167,270</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2016 estimated</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$29,810,464</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$131,015,809</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$2,183,597</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$20,638,911</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2017 estimated</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$23,542,031</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$163,259,575</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$2,040,745</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$19,288,702</w:t>
            </w:r>
          </w:p>
        </w:tc>
      </w:tr>
      <w:tr w:rsidR="00E63834" w:rsidRPr="00E63834" w:rsidTr="00E63834">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2018 estimated</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$19,072,380</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$180,268,245</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$1,907,238</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$18,026,824</w:t>
            </w:r>
          </w:p>
        </w:tc>
      </w:tr>
      <w:tr w:rsidR="00E63834" w:rsidRPr="00E63834" w:rsidTr="00E63834">
        <w:trPr>
          <w:trHeight w:val="6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TOTAL 5 years 7% Net present value (NPV)</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$149,265,996</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$662,519,532</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$10,804,477</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E63834">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$114,881,708</w:t>
            </w:r>
          </w:p>
        </w:tc>
      </w:tr>
      <w:tr w:rsidR="00E63834" w:rsidRPr="00E63834" w:rsidTr="00E63834">
        <w:trPr>
          <w:trHeight w:val="6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E63834" w:rsidRPr="00E63834" w:rsidRDefault="00E63834" w:rsidP="00E63834">
            <w:pPr>
              <w:widowControl/>
              <w:autoSpaceDE/>
              <w:autoSpaceDN/>
              <w:adjustRightInd/>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Annualized value for 7% discount rate</w:t>
            </w:r>
          </w:p>
        </w:tc>
        <w:tc>
          <w:tcPr>
            <w:tcW w:w="230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6F367F">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$36,406,34</w:t>
            </w:r>
            <w:r w:rsidR="006F367F">
              <w:rPr>
                <w:rFonts w:ascii="Courier New" w:eastAsia="Times New Roman" w:hAnsi="Courier New" w:cs="Courier New"/>
                <w:color w:val="000000"/>
                <w:lang w:bidi="ar-SA"/>
              </w:rPr>
              <w:t>1</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6F367F">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$161,590,1</w:t>
            </w:r>
            <w:r w:rsidR="006F367F">
              <w:rPr>
                <w:rFonts w:ascii="Courier New" w:eastAsia="Times New Roman" w:hAnsi="Courier New" w:cs="Courier New"/>
                <w:color w:val="000000"/>
                <w:lang w:bidi="ar-SA"/>
              </w:rPr>
              <w:t>30</w:t>
            </w:r>
          </w:p>
        </w:tc>
        <w:tc>
          <w:tcPr>
            <w:tcW w:w="214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6F367F">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$2,635,238</w:t>
            </w:r>
          </w:p>
        </w:tc>
        <w:tc>
          <w:tcPr>
            <w:tcW w:w="2460" w:type="dxa"/>
            <w:tcBorders>
              <w:top w:val="nil"/>
              <w:left w:val="nil"/>
              <w:bottom w:val="single" w:sz="4" w:space="0" w:color="auto"/>
              <w:right w:val="single" w:sz="4" w:space="0" w:color="auto"/>
            </w:tcBorders>
            <w:shd w:val="clear" w:color="auto" w:fill="auto"/>
            <w:noWrap/>
            <w:vAlign w:val="bottom"/>
            <w:hideMark/>
          </w:tcPr>
          <w:p w:rsidR="00E63834" w:rsidRPr="00E63834" w:rsidRDefault="00E63834" w:rsidP="006F367F">
            <w:pPr>
              <w:widowControl/>
              <w:autoSpaceDE/>
              <w:autoSpaceDN/>
              <w:adjustRightInd/>
              <w:ind w:firstLineChars="100" w:firstLine="240"/>
              <w:jc w:val="right"/>
              <w:rPr>
                <w:rFonts w:ascii="Courier New" w:eastAsia="Times New Roman" w:hAnsi="Courier New" w:cs="Courier New"/>
                <w:color w:val="000000"/>
                <w:lang w:bidi="ar-SA"/>
              </w:rPr>
            </w:pPr>
            <w:r w:rsidRPr="00E63834">
              <w:rPr>
                <w:rFonts w:ascii="Courier New" w:eastAsia="Times New Roman" w:hAnsi="Courier New" w:cs="Courier New"/>
                <w:color w:val="000000"/>
                <w:lang w:bidi="ar-SA"/>
              </w:rPr>
              <w:t>$28,019,92</w:t>
            </w:r>
            <w:r w:rsidR="006F367F">
              <w:rPr>
                <w:rFonts w:ascii="Courier New" w:eastAsia="Times New Roman" w:hAnsi="Courier New" w:cs="Courier New"/>
                <w:color w:val="000000"/>
                <w:lang w:bidi="ar-SA"/>
              </w:rPr>
              <w:t>9</w:t>
            </w:r>
          </w:p>
        </w:tc>
      </w:tr>
    </w:tbl>
    <w:p w:rsidR="00C6730B" w:rsidRPr="00036426" w:rsidRDefault="00C6730B">
      <w:pPr>
        <w:widowControl/>
        <w:autoSpaceDE/>
        <w:autoSpaceDN/>
        <w:adjustRightInd/>
        <w:spacing w:after="200" w:line="276" w:lineRule="auto"/>
        <w:rPr>
          <w:rFonts w:ascii="Courier New" w:hAnsi="Courier New" w:cs="Courier New"/>
        </w:rPr>
      </w:pPr>
    </w:p>
    <w:p w:rsidR="00C6730B" w:rsidRDefault="00C6730B">
      <w:pPr>
        <w:widowControl/>
        <w:autoSpaceDE/>
        <w:autoSpaceDN/>
        <w:adjustRightInd/>
        <w:spacing w:after="200" w:line="276" w:lineRule="auto"/>
        <w:rPr>
          <w:rFonts w:ascii="Courier New" w:hAnsi="Courier New" w:cs="Courier New"/>
        </w:rPr>
        <w:sectPr w:rsidR="00C6730B" w:rsidSect="001C2ADD">
          <w:pgSz w:w="15840" w:h="12240" w:orient="landscape"/>
          <w:pgMar w:top="1440" w:right="1440" w:bottom="1440" w:left="1440" w:header="720" w:footer="720" w:gutter="0"/>
          <w:cols w:space="720"/>
          <w:docGrid w:linePitch="360"/>
        </w:sectPr>
      </w:pPr>
    </w:p>
    <w:p w:rsidR="00BA1350" w:rsidRDefault="00BA1350">
      <w:pPr>
        <w:widowControl/>
        <w:autoSpaceDE/>
        <w:autoSpaceDN/>
        <w:adjustRightInd/>
        <w:spacing w:after="200" w:line="276" w:lineRule="auto"/>
        <w:rPr>
          <w:rFonts w:ascii="Courier New" w:hAnsi="Courier New" w:cs="Courier New"/>
        </w:rPr>
      </w:pPr>
    </w:p>
    <w:p w:rsidR="00E6020E" w:rsidRPr="00E6020E" w:rsidRDefault="00E6020E" w:rsidP="00E6020E">
      <w:pPr>
        <w:spacing w:line="480" w:lineRule="auto"/>
        <w:rPr>
          <w:rFonts w:ascii="Courier New" w:hAnsi="Courier New" w:cs="Courier New"/>
        </w:rPr>
      </w:pPr>
      <w:r w:rsidRPr="00E6020E">
        <w:rPr>
          <w:rFonts w:ascii="Courier New" w:hAnsi="Courier New" w:cs="Courier New"/>
        </w:rPr>
        <w:t xml:space="preserve">A subsidy rate of </w:t>
      </w:r>
      <w:r w:rsidR="00004149">
        <w:rPr>
          <w:rFonts w:ascii="Courier New" w:hAnsi="Courier New" w:cs="Courier New"/>
        </w:rPr>
        <w:t>10.58</w:t>
      </w:r>
      <w:r w:rsidRPr="00E6020E">
        <w:rPr>
          <w:rFonts w:ascii="Courier New" w:hAnsi="Courier New" w:cs="Courier New"/>
        </w:rPr>
        <w:t xml:space="preserve"> percent is used for </w:t>
      </w:r>
      <w:r>
        <w:rPr>
          <w:rFonts w:ascii="Courier New" w:hAnsi="Courier New" w:cs="Courier New"/>
        </w:rPr>
        <w:t xml:space="preserve">fiscal </w:t>
      </w:r>
      <w:r w:rsidRPr="00E6020E">
        <w:rPr>
          <w:rFonts w:ascii="Courier New" w:hAnsi="Courier New" w:cs="Courier New"/>
        </w:rPr>
        <w:t xml:space="preserve">years 2015 and beyond.  The mandatory grant amount is then the balance of the $50 million less the budget authority required to support the desired loan level for each year.  </w:t>
      </w:r>
      <w:r>
        <w:rPr>
          <w:rFonts w:ascii="Courier New" w:hAnsi="Courier New" w:cs="Courier New"/>
        </w:rPr>
        <w:t>Fiscal year</w:t>
      </w:r>
      <w:r w:rsidRPr="00E6020E">
        <w:rPr>
          <w:rFonts w:ascii="Courier New" w:hAnsi="Courier New" w:cs="Courier New"/>
        </w:rPr>
        <w:t xml:space="preserve"> 2018 assumes an equal balance of $25 million mandatory grant and $25 million in mandatory loan guarantee budget authority. </w:t>
      </w:r>
    </w:p>
    <w:p w:rsidR="00E6020E" w:rsidRDefault="00E6020E" w:rsidP="00E6020E">
      <w:pPr>
        <w:spacing w:line="480" w:lineRule="auto"/>
        <w:rPr>
          <w:rFonts w:ascii="Courier New" w:hAnsi="Courier New" w:cs="Courier New"/>
        </w:rPr>
      </w:pPr>
    </w:p>
    <w:p w:rsidR="00E6020E" w:rsidRPr="00DC33D7" w:rsidRDefault="00E6020E" w:rsidP="00E6020E">
      <w:pPr>
        <w:spacing w:line="480" w:lineRule="auto"/>
        <w:rPr>
          <w:rFonts w:ascii="Courier New" w:hAnsi="Courier New" w:cs="Courier New"/>
        </w:rPr>
      </w:pPr>
      <w:r w:rsidRPr="00E6020E">
        <w:rPr>
          <w:rFonts w:ascii="Courier New" w:hAnsi="Courier New" w:cs="Courier New"/>
        </w:rPr>
        <w:t>Discretionary funds are assumed to be $</w:t>
      </w:r>
      <w:r w:rsidR="009E5E58">
        <w:rPr>
          <w:rFonts w:ascii="Courier New" w:hAnsi="Courier New" w:cs="Courier New"/>
        </w:rPr>
        <w:t>10</w:t>
      </w:r>
      <w:r w:rsidRPr="00E6020E">
        <w:rPr>
          <w:rFonts w:ascii="Courier New" w:hAnsi="Courier New" w:cs="Courier New"/>
        </w:rPr>
        <w:t xml:space="preserve"> million equally split between grant and loan guarantee assuming the </w:t>
      </w:r>
      <w:r w:rsidR="00004149">
        <w:rPr>
          <w:rFonts w:ascii="Courier New" w:hAnsi="Courier New" w:cs="Courier New"/>
        </w:rPr>
        <w:t>10.58</w:t>
      </w:r>
      <w:r w:rsidRPr="00E6020E">
        <w:rPr>
          <w:rFonts w:ascii="Courier New" w:hAnsi="Courier New" w:cs="Courier New"/>
        </w:rPr>
        <w:t xml:space="preserve"> percent subsidy rate.</w:t>
      </w:r>
      <w:r w:rsidR="00EC2BDE">
        <w:rPr>
          <w:rFonts w:ascii="Courier New" w:hAnsi="Courier New" w:cs="Courier New"/>
        </w:rPr>
        <w:t xml:space="preserve">  This would provide program levels of </w:t>
      </w:r>
      <w:r w:rsidR="00EC2BDE" w:rsidRPr="00EC2BDE">
        <w:rPr>
          <w:rFonts w:ascii="Courier New" w:hAnsi="Courier New" w:cs="Courier New"/>
        </w:rPr>
        <w:t xml:space="preserve">$5 million for grants, </w:t>
      </w:r>
      <w:r w:rsidR="00EC2BDE">
        <w:rPr>
          <w:rFonts w:ascii="Courier New" w:hAnsi="Courier New" w:cs="Courier New"/>
        </w:rPr>
        <w:t xml:space="preserve">and </w:t>
      </w:r>
      <w:r w:rsidR="00EC2BDE" w:rsidRPr="00EC2BDE">
        <w:rPr>
          <w:rFonts w:ascii="Courier New" w:hAnsi="Courier New" w:cs="Courier New"/>
        </w:rPr>
        <w:t>$</w:t>
      </w:r>
      <w:r w:rsidR="00860552">
        <w:rPr>
          <w:rFonts w:ascii="Courier New" w:hAnsi="Courier New" w:cs="Courier New"/>
        </w:rPr>
        <w:t>47</w:t>
      </w:r>
      <w:r w:rsidR="00EC2BDE" w:rsidRPr="00EC2BDE">
        <w:rPr>
          <w:rFonts w:ascii="Courier New" w:hAnsi="Courier New" w:cs="Courier New"/>
        </w:rPr>
        <w:t xml:space="preserve"> million</w:t>
      </w:r>
      <w:r w:rsidR="00EC2BDE" w:rsidRPr="00EC2BDE">
        <w:t xml:space="preserve"> </w:t>
      </w:r>
      <w:r w:rsidR="00EC2BDE" w:rsidRPr="00EC2BDE">
        <w:rPr>
          <w:rFonts w:ascii="Courier New" w:hAnsi="Courier New" w:cs="Courier New"/>
        </w:rPr>
        <w:t>for loan guarantee</w:t>
      </w:r>
      <w:r w:rsidR="00EC2BDE">
        <w:rPr>
          <w:rFonts w:ascii="Courier New" w:hAnsi="Courier New" w:cs="Courier New"/>
        </w:rPr>
        <w:t xml:space="preserve">s </w:t>
      </w:r>
      <w:r w:rsidR="00EC2BDE" w:rsidRPr="00EC2BDE">
        <w:rPr>
          <w:rFonts w:ascii="Courier New" w:hAnsi="Courier New" w:cs="Courier New"/>
        </w:rPr>
        <w:t>totaling the $5</w:t>
      </w:r>
      <w:r w:rsidR="00860552">
        <w:rPr>
          <w:rFonts w:ascii="Courier New" w:hAnsi="Courier New" w:cs="Courier New"/>
        </w:rPr>
        <w:t>2</w:t>
      </w:r>
      <w:r w:rsidR="00EC2BDE" w:rsidRPr="00EC2BDE">
        <w:rPr>
          <w:rFonts w:ascii="Courier New" w:hAnsi="Courier New" w:cs="Courier New"/>
        </w:rPr>
        <w:t xml:space="preserve"> million </w:t>
      </w:r>
      <w:r w:rsidR="00EC2BDE">
        <w:rPr>
          <w:rFonts w:ascii="Courier New" w:hAnsi="Courier New" w:cs="Courier New"/>
        </w:rPr>
        <w:t>in program level for FY 2015.</w:t>
      </w:r>
    </w:p>
    <w:p w:rsidR="00E6020E" w:rsidRDefault="00E6020E" w:rsidP="00A93E15">
      <w:pPr>
        <w:spacing w:line="480" w:lineRule="auto"/>
        <w:rPr>
          <w:rFonts w:ascii="Courier New" w:hAnsi="Courier New" w:cs="Courier New"/>
          <w:u w:val="single"/>
        </w:rPr>
      </w:pPr>
    </w:p>
    <w:p w:rsidR="00A93E15" w:rsidRPr="00DC33D7" w:rsidRDefault="00860552" w:rsidP="00A93E15">
      <w:pPr>
        <w:spacing w:line="480" w:lineRule="auto"/>
        <w:rPr>
          <w:rFonts w:ascii="Courier New" w:hAnsi="Courier New" w:cs="Courier New"/>
          <w:u w:val="single"/>
        </w:rPr>
      </w:pPr>
      <w:r>
        <w:rPr>
          <w:rFonts w:ascii="Courier New" w:hAnsi="Courier New" w:cs="Courier New"/>
          <w:u w:val="single"/>
        </w:rPr>
        <w:t>Program Benefits</w:t>
      </w:r>
    </w:p>
    <w:p w:rsidR="00A93E15" w:rsidRPr="00DC33D7" w:rsidRDefault="00A93E15" w:rsidP="00A93E15">
      <w:pPr>
        <w:spacing w:line="480" w:lineRule="auto"/>
        <w:rPr>
          <w:rFonts w:ascii="Courier New" w:hAnsi="Courier New" w:cs="Courier New"/>
        </w:rPr>
      </w:pPr>
      <w:r w:rsidRPr="00DC33D7">
        <w:rPr>
          <w:rFonts w:ascii="Courier New" w:hAnsi="Courier New" w:cs="Courier New"/>
        </w:rPr>
        <w:t xml:space="preserve">REAP provides a grant of up to $500,000 or 25 percent of </w:t>
      </w:r>
      <w:bookmarkStart w:id="3" w:name="OLE_LINK1"/>
      <w:bookmarkStart w:id="4" w:name="OLE_LINK2"/>
      <w:r w:rsidRPr="00DC33D7">
        <w:rPr>
          <w:rFonts w:ascii="Courier New" w:hAnsi="Courier New" w:cs="Courier New"/>
        </w:rPr>
        <w:t xml:space="preserve">eligible project costs </w:t>
      </w:r>
      <w:bookmarkEnd w:id="3"/>
      <w:bookmarkEnd w:id="4"/>
      <w:r w:rsidR="00D424B8">
        <w:rPr>
          <w:rFonts w:ascii="Courier New" w:hAnsi="Courier New" w:cs="Courier New"/>
        </w:rPr>
        <w:t xml:space="preserve">(EPC) </w:t>
      </w:r>
      <w:r w:rsidRPr="00DC33D7">
        <w:rPr>
          <w:rFonts w:ascii="Courier New" w:hAnsi="Courier New" w:cs="Courier New"/>
        </w:rPr>
        <w:t xml:space="preserve">(whichever is less) for renewable energy systems and up to $250,000 or 25 percent of </w:t>
      </w:r>
      <w:r w:rsidR="00D424B8">
        <w:rPr>
          <w:rFonts w:ascii="Courier New" w:hAnsi="Courier New" w:cs="Courier New"/>
        </w:rPr>
        <w:t>EPC (</w:t>
      </w:r>
      <w:r w:rsidRPr="00DC33D7">
        <w:rPr>
          <w:rFonts w:ascii="Courier New" w:hAnsi="Courier New" w:cs="Courier New"/>
        </w:rPr>
        <w:t>whichever is less) for energy efficiency improvements.  REAP also provides loan guarantee</w:t>
      </w:r>
      <w:r w:rsidR="00884899">
        <w:rPr>
          <w:rFonts w:ascii="Courier New" w:hAnsi="Courier New" w:cs="Courier New"/>
        </w:rPr>
        <w:t>s</w:t>
      </w:r>
      <w:r w:rsidRPr="00DC33D7">
        <w:rPr>
          <w:rFonts w:ascii="Courier New" w:hAnsi="Courier New" w:cs="Courier New"/>
        </w:rPr>
        <w:t xml:space="preserve"> of up to $25 million or 75 percent of EPC for both renewable energy systems and energy efficiency improvements.  A REAP grant and loan combination may not exceed 75 percent of EPC.  While REAP recipients are the direct beneficiaries of the program subsidy, the benefits to other </w:t>
      </w:r>
      <w:r w:rsidRPr="00DC33D7">
        <w:rPr>
          <w:rFonts w:ascii="Courier New" w:hAnsi="Courier New" w:cs="Courier New"/>
        </w:rPr>
        <w:lastRenderedPageBreak/>
        <w:t xml:space="preserve">program participants, albeit indirectly, are no less significant. </w:t>
      </w:r>
    </w:p>
    <w:p w:rsidR="00A93E15" w:rsidRPr="00DC33D7" w:rsidRDefault="00A93E15" w:rsidP="00A93E15">
      <w:pPr>
        <w:spacing w:line="480" w:lineRule="auto"/>
        <w:rPr>
          <w:rFonts w:ascii="Courier New" w:hAnsi="Courier New" w:cs="Courier New"/>
        </w:rPr>
      </w:pPr>
    </w:p>
    <w:p w:rsidR="00A93E15" w:rsidRPr="00DC33D7" w:rsidRDefault="00A93E15" w:rsidP="00A93E15">
      <w:pPr>
        <w:spacing w:line="480" w:lineRule="auto"/>
        <w:rPr>
          <w:rFonts w:ascii="Courier New" w:hAnsi="Courier New" w:cs="Courier New"/>
        </w:rPr>
      </w:pPr>
      <w:r w:rsidRPr="00DC33D7">
        <w:rPr>
          <w:rFonts w:ascii="Courier New" w:hAnsi="Courier New" w:cs="Courier New"/>
        </w:rPr>
        <w:t xml:space="preserve">The indirect beneficiaries of REAP include the many technology providers of renewable energy systems (i.e., wind, solar, geothermal, biomass, etc.) and energy efficiency improvements (grain dryers, reverse osmosis filtration, poultry house heating, irrigation pumps, etc.), lenders (particularly for projects with total eligible costs of $200,000 </w:t>
      </w:r>
      <w:r w:rsidR="006653B7">
        <w:rPr>
          <w:rFonts w:ascii="Courier New" w:hAnsi="Courier New" w:cs="Courier New"/>
        </w:rPr>
        <w:t>and</w:t>
      </w:r>
      <w:r w:rsidR="006653B7" w:rsidRPr="00DC33D7">
        <w:rPr>
          <w:rFonts w:ascii="Courier New" w:hAnsi="Courier New" w:cs="Courier New"/>
        </w:rPr>
        <w:t xml:space="preserve"> </w:t>
      </w:r>
      <w:r w:rsidRPr="00DC33D7">
        <w:rPr>
          <w:rFonts w:ascii="Courier New" w:hAnsi="Courier New" w:cs="Courier New"/>
        </w:rPr>
        <w:t xml:space="preserve">greater), energy service suppliers (such as project engineers, energy auditors, feasibility service providers), as well as local and state governments.  The energy generated or saved from REAP RES-EEI projects add value to recipient rural small businesses and to agricultural producer operations and increase the local and state tax base commensurately.  </w:t>
      </w:r>
    </w:p>
    <w:p w:rsidR="00A93E15" w:rsidRPr="00DC33D7" w:rsidRDefault="00A93E15" w:rsidP="00A93E15">
      <w:pPr>
        <w:spacing w:line="480" w:lineRule="auto"/>
        <w:rPr>
          <w:rFonts w:ascii="Courier New" w:hAnsi="Courier New" w:cs="Courier New"/>
        </w:rPr>
      </w:pPr>
    </w:p>
    <w:p w:rsidR="00A93E15" w:rsidRPr="00DC33D7" w:rsidRDefault="00A93E15" w:rsidP="00A93E15">
      <w:pPr>
        <w:spacing w:line="480" w:lineRule="auto"/>
        <w:rPr>
          <w:rFonts w:ascii="Courier New" w:hAnsi="Courier New" w:cs="Courier New"/>
        </w:rPr>
      </w:pPr>
      <w:r w:rsidRPr="00DC33D7">
        <w:rPr>
          <w:rFonts w:ascii="Courier New" w:hAnsi="Courier New" w:cs="Courier New"/>
        </w:rPr>
        <w:t xml:space="preserve">Project matching funds have both a positive wealth effect and an environmentally beneficial substitution effect on rural communities.  Collectively as leveraged investments, matching funds create a multitude of secondary and tertiary employment opportunities, business startups in rural areas, and serve as incubators to new green technologies which offset fossil fuel use and reduce </w:t>
      </w:r>
      <w:r w:rsidR="00884899">
        <w:rPr>
          <w:rFonts w:ascii="Courier New" w:hAnsi="Courier New" w:cs="Courier New"/>
        </w:rPr>
        <w:t>GHG</w:t>
      </w:r>
      <w:r w:rsidRPr="00DC33D7">
        <w:rPr>
          <w:rFonts w:ascii="Courier New" w:hAnsi="Courier New" w:cs="Courier New"/>
        </w:rPr>
        <w:t xml:space="preserve"> emissions.  </w:t>
      </w:r>
    </w:p>
    <w:p w:rsidR="00A93E15" w:rsidRPr="00DC33D7" w:rsidRDefault="00A93E15" w:rsidP="00A93E15">
      <w:pPr>
        <w:spacing w:line="480" w:lineRule="auto"/>
        <w:rPr>
          <w:rFonts w:ascii="Courier New" w:hAnsi="Courier New" w:cs="Courier New"/>
        </w:rPr>
      </w:pPr>
    </w:p>
    <w:p w:rsidR="00A93E15" w:rsidRPr="00DC33D7" w:rsidRDefault="00A93E15" w:rsidP="00A93E15">
      <w:pPr>
        <w:spacing w:line="480" w:lineRule="auto"/>
        <w:rPr>
          <w:rFonts w:ascii="Courier New" w:hAnsi="Courier New" w:cs="Courier New"/>
        </w:rPr>
      </w:pPr>
      <w:r w:rsidRPr="00DC33D7">
        <w:rPr>
          <w:rFonts w:ascii="Courier New" w:hAnsi="Courier New" w:cs="Courier New"/>
        </w:rPr>
        <w:lastRenderedPageBreak/>
        <w:t>REAP program impacts are broadly diffused by the allocation distributed to each state and province.  REAP also authorizes (State Directors and the Administrator) the use of (up to 10) Administrative Discretionary Priority Points in cases where the application is for an under-represented technology, would help achieve geographic diversity</w:t>
      </w:r>
      <w:r w:rsidR="00674DB1">
        <w:rPr>
          <w:rFonts w:ascii="Courier New" w:hAnsi="Courier New" w:cs="Courier New"/>
        </w:rPr>
        <w:t xml:space="preserve">, </w:t>
      </w:r>
      <w:r w:rsidR="00473403" w:rsidRPr="00473403">
        <w:rPr>
          <w:rFonts w:ascii="Courier New" w:hAnsi="Courier New" w:cs="Courier New"/>
        </w:rPr>
        <w:t xml:space="preserve">the applicant is a member of an under-represented or under-served population, </w:t>
      </w:r>
      <w:r w:rsidR="00674DB1">
        <w:rPr>
          <w:rFonts w:ascii="Courier New" w:hAnsi="Courier New" w:cs="Courier New"/>
        </w:rPr>
        <w:t>furthers an agency goal, or</w:t>
      </w:r>
      <w:r w:rsidR="00473403" w:rsidRPr="00473403">
        <w:rPr>
          <w:rFonts w:ascii="Courier New" w:hAnsi="Courier New" w:cs="Courier New"/>
        </w:rPr>
        <w:t xml:space="preserve"> the proposed project is located in an impoverished area, has experienced long-term population decline, or loss of employment.</w:t>
      </w:r>
      <w:r w:rsidR="00473403">
        <w:rPr>
          <w:rFonts w:ascii="Courier New" w:hAnsi="Courier New" w:cs="Courier New"/>
        </w:rPr>
        <w:t xml:space="preserve">  </w:t>
      </w:r>
      <w:r w:rsidRPr="00DC33D7">
        <w:rPr>
          <w:rFonts w:ascii="Courier New" w:hAnsi="Courier New" w:cs="Courier New"/>
        </w:rPr>
        <w:t xml:space="preserve">The intent of these measures is to ensure that REAP investments are broadly distributed across the entire U.S.  </w:t>
      </w:r>
    </w:p>
    <w:p w:rsidR="00A93E15" w:rsidRPr="00DC33D7" w:rsidRDefault="00A93E15" w:rsidP="00A93E15">
      <w:pPr>
        <w:spacing w:line="480" w:lineRule="auto"/>
        <w:rPr>
          <w:rFonts w:ascii="Courier New" w:hAnsi="Courier New" w:cs="Courier New"/>
        </w:rPr>
      </w:pPr>
    </w:p>
    <w:p w:rsidR="00A93E15" w:rsidRPr="00DC33D7" w:rsidRDefault="00A93E15" w:rsidP="00A93E15">
      <w:pPr>
        <w:spacing w:line="480" w:lineRule="auto"/>
        <w:rPr>
          <w:rFonts w:ascii="Courier New" w:hAnsi="Courier New" w:cs="Courier New"/>
        </w:rPr>
      </w:pPr>
      <w:r w:rsidRPr="00DC33D7">
        <w:rPr>
          <w:rFonts w:ascii="Courier New" w:hAnsi="Courier New" w:cs="Courier New"/>
        </w:rPr>
        <w:t xml:space="preserve">Program benefits, leveraged funds, and the use of the </w:t>
      </w:r>
      <w:r w:rsidR="00D32465">
        <w:rPr>
          <w:rFonts w:ascii="Courier New" w:hAnsi="Courier New" w:cs="Courier New"/>
        </w:rPr>
        <w:t>state</w:t>
      </w:r>
      <w:r w:rsidR="00D32465" w:rsidRPr="00DC33D7">
        <w:rPr>
          <w:rFonts w:ascii="Courier New" w:hAnsi="Courier New" w:cs="Courier New"/>
        </w:rPr>
        <w:t xml:space="preserve"> </w:t>
      </w:r>
      <w:r w:rsidR="00860552">
        <w:rPr>
          <w:rFonts w:ascii="Courier New" w:hAnsi="Courier New" w:cs="Courier New"/>
        </w:rPr>
        <w:t>a</w:t>
      </w:r>
      <w:r w:rsidRPr="00DC33D7">
        <w:rPr>
          <w:rFonts w:ascii="Courier New" w:hAnsi="Courier New" w:cs="Courier New"/>
        </w:rPr>
        <w:t>llocation and Administrative Points work together to ensure that the REAP subsidy benefits accrue broadly and more or less proportionately across all program participants: recipients, technology providers, lenders, service providers, and ultimately to local rural communities and state governments.</w:t>
      </w:r>
    </w:p>
    <w:p w:rsidR="00A93E15" w:rsidRPr="00DC33D7" w:rsidRDefault="00A93E15" w:rsidP="002B3FDD">
      <w:pPr>
        <w:spacing w:line="480" w:lineRule="auto"/>
        <w:rPr>
          <w:rFonts w:ascii="Courier New" w:hAnsi="Courier New" w:cs="Courier New"/>
          <w:b/>
        </w:rPr>
      </w:pPr>
    </w:p>
    <w:p w:rsidR="002B3FDD" w:rsidRPr="00DC33D7" w:rsidRDefault="002B3FDD" w:rsidP="002B3FDD">
      <w:pPr>
        <w:spacing w:line="480" w:lineRule="auto"/>
        <w:rPr>
          <w:rFonts w:ascii="Courier New" w:hAnsi="Courier New" w:cs="Courier New"/>
          <w:b/>
        </w:rPr>
      </w:pPr>
      <w:proofErr w:type="gramStart"/>
      <w:r w:rsidRPr="00DC33D7">
        <w:rPr>
          <w:rFonts w:ascii="Courier New" w:hAnsi="Courier New" w:cs="Courier New"/>
          <w:b/>
        </w:rPr>
        <w:t>Anticipated Subsidy Implications.</w:t>
      </w:r>
      <w:proofErr w:type="gramEnd"/>
    </w:p>
    <w:p w:rsidR="004F490C" w:rsidRPr="004F490C" w:rsidRDefault="002B3FDD" w:rsidP="004F490C">
      <w:pPr>
        <w:spacing w:line="480" w:lineRule="auto"/>
        <w:rPr>
          <w:rFonts w:ascii="Courier New" w:hAnsi="Courier New" w:cs="Courier New"/>
        </w:rPr>
      </w:pPr>
      <w:r w:rsidRPr="00DC33D7">
        <w:rPr>
          <w:rFonts w:ascii="Courier New" w:hAnsi="Courier New" w:cs="Courier New"/>
        </w:rPr>
        <w:t xml:space="preserve">The subsidy rate is primarily affected by two major cash flow streams – cash inflow and cash outflow.  </w:t>
      </w:r>
      <w:r w:rsidR="004F490C" w:rsidRPr="004F490C">
        <w:rPr>
          <w:rFonts w:ascii="Courier New" w:hAnsi="Courier New" w:cs="Courier New"/>
        </w:rPr>
        <w:t xml:space="preserve">The Rural Energy for America Program contains provisions that affect both the expected cash inflows and outflows.  The effect of these </w:t>
      </w:r>
      <w:r w:rsidR="004F490C" w:rsidRPr="004F490C">
        <w:rPr>
          <w:rFonts w:ascii="Courier New" w:hAnsi="Courier New" w:cs="Courier New"/>
        </w:rPr>
        <w:lastRenderedPageBreak/>
        <w:t xml:space="preserve">provisions on the subsidy rate of the Rural Energy for America Program is presented qualitatively and has not been quantified.  </w:t>
      </w:r>
    </w:p>
    <w:p w:rsidR="004F490C" w:rsidRPr="004F490C" w:rsidRDefault="004F490C" w:rsidP="004F490C">
      <w:pPr>
        <w:keepNext/>
        <w:spacing w:line="480" w:lineRule="auto"/>
        <w:rPr>
          <w:rFonts w:ascii="Courier New" w:hAnsi="Courier New" w:cs="Courier New"/>
          <w:u w:val="single"/>
        </w:rPr>
      </w:pPr>
      <w:r w:rsidRPr="004F490C">
        <w:rPr>
          <w:rFonts w:ascii="Courier New" w:hAnsi="Courier New" w:cs="Courier New"/>
          <w:u w:val="single"/>
        </w:rPr>
        <w:t>Cash Inflow</w:t>
      </w:r>
    </w:p>
    <w:p w:rsidR="004F490C" w:rsidRPr="004F490C" w:rsidRDefault="004F490C" w:rsidP="004F490C">
      <w:pPr>
        <w:spacing w:line="480" w:lineRule="auto"/>
        <w:ind w:firstLine="720"/>
        <w:rPr>
          <w:rFonts w:ascii="Courier New" w:hAnsi="Courier New" w:cs="Courier New"/>
        </w:rPr>
      </w:pPr>
      <w:r w:rsidRPr="004F490C">
        <w:rPr>
          <w:rFonts w:ascii="Courier New" w:hAnsi="Courier New" w:cs="Courier New"/>
        </w:rPr>
        <w:t xml:space="preserve">The basic relationship between cash inflow and subsidy rate is as cash inflow increases, the subsidy rate decreases; as it decreases, the subsidy rate increases.  The Rural Energy for America Program provides two mechanisms for generating cash inflow – the guarantee fee and the annual renewal fee.  </w:t>
      </w:r>
    </w:p>
    <w:p w:rsidR="004F490C" w:rsidRPr="004F490C" w:rsidRDefault="004F490C" w:rsidP="004F490C">
      <w:pPr>
        <w:spacing w:line="480" w:lineRule="auto"/>
        <w:ind w:firstLine="720"/>
        <w:rPr>
          <w:rFonts w:ascii="Courier New" w:hAnsi="Courier New" w:cs="Courier New"/>
        </w:rPr>
      </w:pPr>
      <w:r w:rsidRPr="004F490C">
        <w:rPr>
          <w:rFonts w:ascii="Courier New" w:hAnsi="Courier New" w:cs="Courier New"/>
          <w:u w:val="single"/>
        </w:rPr>
        <w:t>Guarantee fee</w:t>
      </w:r>
      <w:r w:rsidRPr="004F490C">
        <w:rPr>
          <w:rFonts w:ascii="Courier New" w:hAnsi="Courier New" w:cs="Courier New"/>
        </w:rPr>
        <w:t xml:space="preserve">.  The Rural Energy for America Program allows the Agency to collect a one-time, upfront fee for each loan guarantee.  Under </w:t>
      </w:r>
      <w:proofErr w:type="gramStart"/>
      <w:r w:rsidRPr="004F490C">
        <w:rPr>
          <w:rFonts w:ascii="Courier New" w:hAnsi="Courier New" w:cs="Courier New"/>
        </w:rPr>
        <w:t>REAP,</w:t>
      </w:r>
      <w:proofErr w:type="gramEnd"/>
      <w:r w:rsidRPr="004F490C">
        <w:rPr>
          <w:rFonts w:ascii="Courier New" w:hAnsi="Courier New" w:cs="Courier New"/>
        </w:rPr>
        <w:t xml:space="preserve"> the guarantee fee will be identified by RD each fiscal year in a Federal notice.</w:t>
      </w:r>
    </w:p>
    <w:p w:rsidR="004F490C" w:rsidRPr="004F490C" w:rsidRDefault="004F490C" w:rsidP="004F490C">
      <w:pPr>
        <w:spacing w:line="480" w:lineRule="auto"/>
        <w:ind w:firstLine="720"/>
        <w:rPr>
          <w:rFonts w:ascii="Courier New" w:hAnsi="Courier New" w:cs="Courier New"/>
        </w:rPr>
      </w:pPr>
      <w:proofErr w:type="gramStart"/>
      <w:r w:rsidRPr="004F490C">
        <w:rPr>
          <w:rFonts w:ascii="Courier New" w:hAnsi="Courier New" w:cs="Courier New"/>
          <w:u w:val="single"/>
        </w:rPr>
        <w:t>Renewal fee</w:t>
      </w:r>
      <w:r w:rsidRPr="004F490C">
        <w:rPr>
          <w:rFonts w:ascii="Courier New" w:hAnsi="Courier New" w:cs="Courier New"/>
        </w:rPr>
        <w:t>.</w:t>
      </w:r>
      <w:proofErr w:type="gramEnd"/>
      <w:r w:rsidRPr="004F490C">
        <w:rPr>
          <w:rFonts w:ascii="Courier New" w:hAnsi="Courier New" w:cs="Courier New"/>
        </w:rPr>
        <w:t xml:space="preserve">  The Rural Energy for America Program also allows for the collection of an annual renewal fee.  As for the guarantee fee, the annual renewal fee will be identified by RD each fiscal year in a Federal notice.</w:t>
      </w:r>
    </w:p>
    <w:p w:rsidR="004F490C" w:rsidRPr="004F490C" w:rsidRDefault="004F490C" w:rsidP="004F490C">
      <w:pPr>
        <w:spacing w:line="480" w:lineRule="auto"/>
        <w:ind w:firstLine="720"/>
        <w:rPr>
          <w:rFonts w:ascii="Courier New" w:hAnsi="Courier New" w:cs="Courier New"/>
        </w:rPr>
      </w:pPr>
      <w:r w:rsidRPr="004F490C">
        <w:rPr>
          <w:rFonts w:ascii="Courier New" w:hAnsi="Courier New" w:cs="Courier New"/>
        </w:rPr>
        <w:t xml:space="preserve">Thus, the subsidy rate of the Rural Energy for America Program will be affected based on the level of fees collected, with higher fees resulting in a lower subsidy rate (all other things being equal) by increasing the cash inflow.  </w:t>
      </w:r>
    </w:p>
    <w:p w:rsidR="004F490C" w:rsidRPr="004F490C" w:rsidRDefault="004F490C" w:rsidP="004F490C">
      <w:pPr>
        <w:spacing w:line="480" w:lineRule="auto"/>
        <w:rPr>
          <w:rFonts w:ascii="Courier New" w:hAnsi="Courier New" w:cs="Courier New"/>
          <w:u w:val="single"/>
        </w:rPr>
      </w:pPr>
      <w:r w:rsidRPr="004F490C">
        <w:rPr>
          <w:rFonts w:ascii="Courier New" w:hAnsi="Courier New" w:cs="Courier New"/>
          <w:u w:val="single"/>
        </w:rPr>
        <w:t>Cash Outflow</w:t>
      </w:r>
    </w:p>
    <w:p w:rsidR="004F490C" w:rsidRPr="004F490C" w:rsidRDefault="004F490C" w:rsidP="004F490C">
      <w:pPr>
        <w:spacing w:line="480" w:lineRule="auto"/>
        <w:ind w:firstLine="720"/>
        <w:rPr>
          <w:rFonts w:ascii="Courier New" w:hAnsi="Courier New" w:cs="Courier New"/>
        </w:rPr>
      </w:pPr>
      <w:r w:rsidRPr="004F490C">
        <w:rPr>
          <w:rFonts w:ascii="Courier New" w:hAnsi="Courier New" w:cs="Courier New"/>
        </w:rPr>
        <w:t xml:space="preserve">The basic relationship between cash outflow and subsidy rate is as cash outflow increases, the subsidy rate increases; as it decreases, the subsidy rate decreases.  There are several </w:t>
      </w:r>
      <w:r w:rsidRPr="004F490C">
        <w:rPr>
          <w:rFonts w:ascii="Courier New" w:hAnsi="Courier New" w:cs="Courier New"/>
        </w:rPr>
        <w:lastRenderedPageBreak/>
        <w:t>provisions (e.g., associated with collateral and loss resulting from transfer) in the Rural Energy for America Program that are expected to control and reduce cash outflow as affected by loan defaults and net loss claims paid.  On an individual basis, each provision is expected to have a relatively small effect on the overall subsidy rate.</w:t>
      </w:r>
    </w:p>
    <w:p w:rsidR="004F490C" w:rsidRPr="004F490C" w:rsidRDefault="004F490C" w:rsidP="004F490C">
      <w:pPr>
        <w:keepNext/>
        <w:spacing w:line="480" w:lineRule="auto"/>
        <w:rPr>
          <w:rFonts w:ascii="Courier New" w:hAnsi="Courier New" w:cs="Courier New"/>
        </w:rPr>
      </w:pPr>
      <w:r w:rsidRPr="004F490C">
        <w:rPr>
          <w:rFonts w:ascii="Courier New" w:hAnsi="Courier New" w:cs="Courier New"/>
          <w:u w:val="single"/>
        </w:rPr>
        <w:t>Summary</w:t>
      </w:r>
    </w:p>
    <w:p w:rsidR="004F490C" w:rsidRPr="00C2656B" w:rsidRDefault="004F490C" w:rsidP="004F490C">
      <w:pPr>
        <w:spacing w:line="480" w:lineRule="auto"/>
        <w:ind w:firstLine="720"/>
        <w:rPr>
          <w:rFonts w:ascii="Courier New" w:hAnsi="Courier New" w:cs="Courier New"/>
          <w:color w:val="FF0000"/>
        </w:rPr>
      </w:pPr>
      <w:r w:rsidRPr="004F490C">
        <w:rPr>
          <w:rFonts w:ascii="Courier New" w:hAnsi="Courier New" w:cs="Courier New"/>
        </w:rPr>
        <w:t>The subsidy rate is primarily affected by two major cash flow streams – cash inflow and cash outflow.  The effect of the Rural Energy for America Program on cash inflow will depend on the implementation of both the guarantee fee and annual renewal fee and at what levels.  Several provisions are intended to help reduce cash outflow associated with loan defaults and loss payments.</w:t>
      </w:r>
      <w:r w:rsidRPr="00C2656B">
        <w:rPr>
          <w:rFonts w:ascii="Courier New" w:hAnsi="Courier New" w:cs="Courier New"/>
          <w:color w:val="FF0000"/>
        </w:rPr>
        <w:t xml:space="preserve">  </w:t>
      </w:r>
    </w:p>
    <w:p w:rsidR="00B82135" w:rsidRPr="00DC33D7" w:rsidRDefault="00B82135" w:rsidP="004F490C">
      <w:pPr>
        <w:spacing w:line="480" w:lineRule="auto"/>
        <w:rPr>
          <w:rFonts w:ascii="Courier New" w:hAnsi="Courier New" w:cs="Courier New"/>
        </w:rPr>
      </w:pPr>
    </w:p>
    <w:p w:rsidR="00B82135" w:rsidRPr="00DC33D7" w:rsidRDefault="001E4B36" w:rsidP="00B82135">
      <w:pPr>
        <w:spacing w:line="480" w:lineRule="auto"/>
        <w:rPr>
          <w:rFonts w:ascii="Courier New" w:hAnsi="Courier New" w:cs="Courier New"/>
          <w:b/>
        </w:rPr>
      </w:pPr>
      <w:r w:rsidRPr="00DC33D7">
        <w:rPr>
          <w:rFonts w:ascii="Courier New" w:hAnsi="Courier New" w:cs="Courier New"/>
          <w:b/>
        </w:rPr>
        <w:t xml:space="preserve">9.  </w:t>
      </w:r>
      <w:r w:rsidR="001F422E">
        <w:rPr>
          <w:rFonts w:ascii="Courier New" w:hAnsi="Courier New" w:cs="Courier New"/>
          <w:b/>
        </w:rPr>
        <w:tab/>
      </w:r>
      <w:r w:rsidR="00B82135" w:rsidRPr="00DC33D7">
        <w:rPr>
          <w:rFonts w:ascii="Courier New" w:hAnsi="Courier New" w:cs="Courier New"/>
          <w:b/>
        </w:rPr>
        <w:t xml:space="preserve">Summary  </w:t>
      </w:r>
    </w:p>
    <w:p w:rsidR="00B82135" w:rsidRPr="00DC33D7" w:rsidRDefault="00B82135" w:rsidP="009B4F11">
      <w:pPr>
        <w:spacing w:line="480" w:lineRule="auto"/>
        <w:rPr>
          <w:rFonts w:ascii="Courier New" w:hAnsi="Courier New" w:cs="Courier New"/>
        </w:rPr>
      </w:pPr>
      <w:r w:rsidRPr="00DC33D7">
        <w:rPr>
          <w:rFonts w:ascii="Courier New" w:hAnsi="Courier New" w:cs="Courier New"/>
        </w:rPr>
        <w:t>REAP, section 9007 of Title IX of the 2008 Farm Bill, is part of a series of 2008 Farm Bill sections designed to encourage the development of renewable energy.  Under REAP</w:t>
      </w:r>
      <w:r w:rsidR="00AD07BD" w:rsidRPr="00DC33D7">
        <w:rPr>
          <w:rFonts w:ascii="Courier New" w:hAnsi="Courier New" w:cs="Courier New"/>
        </w:rPr>
        <w:t>,</w:t>
      </w:r>
      <w:r w:rsidRPr="00DC33D7">
        <w:rPr>
          <w:rFonts w:ascii="Courier New" w:hAnsi="Courier New" w:cs="Courier New"/>
        </w:rPr>
        <w:t xml:space="preserve"> the Agency provides grant</w:t>
      </w:r>
      <w:r w:rsidR="00AD07BD" w:rsidRPr="00DC33D7">
        <w:rPr>
          <w:rFonts w:ascii="Courier New" w:hAnsi="Courier New" w:cs="Courier New"/>
        </w:rPr>
        <w:t>s</w:t>
      </w:r>
      <w:r w:rsidRPr="00DC33D7">
        <w:rPr>
          <w:rFonts w:ascii="Courier New" w:hAnsi="Courier New" w:cs="Courier New"/>
        </w:rPr>
        <w:t xml:space="preserve">, loan guarantees, and combined grants and loan guarantees for RES and EEI projects; and grants for EA and REDA.  Eligible applicants for RES/EEI are agricultural producers and rural small businesses.  For EA and REDA grants, eligible entities are units of a </w:t>
      </w:r>
      <w:r w:rsidR="00D32465">
        <w:rPr>
          <w:rFonts w:ascii="Courier New" w:hAnsi="Courier New" w:cs="Courier New"/>
        </w:rPr>
        <w:t>state</w:t>
      </w:r>
      <w:r w:rsidRPr="00DC33D7">
        <w:rPr>
          <w:rFonts w:ascii="Courier New" w:hAnsi="Courier New" w:cs="Courier New"/>
        </w:rPr>
        <w:t>, tribal or local government; land-</w:t>
      </w:r>
      <w:r w:rsidRPr="00DC33D7">
        <w:rPr>
          <w:rFonts w:ascii="Courier New" w:hAnsi="Courier New" w:cs="Courier New"/>
        </w:rPr>
        <w:lastRenderedPageBreak/>
        <w:t xml:space="preserve">grant colleges and universities, and other institution of higher education; rural electric cooperatives; public power entities; </w:t>
      </w:r>
      <w:r w:rsidR="006653B7">
        <w:rPr>
          <w:rFonts w:ascii="Courier New" w:hAnsi="Courier New" w:cs="Courier New"/>
        </w:rPr>
        <w:t xml:space="preserve">Resource Conservation and Development Councils </w:t>
      </w:r>
      <w:r w:rsidRPr="00DC33D7">
        <w:rPr>
          <w:rFonts w:ascii="Courier New" w:hAnsi="Courier New" w:cs="Courier New"/>
        </w:rPr>
        <w:t>and instrumentalities of a state, tribal, or local government.</w:t>
      </w:r>
    </w:p>
    <w:p w:rsidR="009B4F11" w:rsidRDefault="009B4F11" w:rsidP="009B4F11">
      <w:pPr>
        <w:spacing w:line="480" w:lineRule="auto"/>
        <w:rPr>
          <w:rFonts w:ascii="Courier New" w:hAnsi="Courier New" w:cs="Courier New"/>
        </w:rPr>
      </w:pPr>
    </w:p>
    <w:p w:rsidR="00B82135" w:rsidRPr="00DC33D7" w:rsidRDefault="00AD07BD" w:rsidP="009B4F11">
      <w:pPr>
        <w:spacing w:line="480" w:lineRule="auto"/>
        <w:rPr>
          <w:rFonts w:ascii="Courier New" w:hAnsi="Courier New" w:cs="Courier New"/>
        </w:rPr>
      </w:pPr>
      <w:r w:rsidRPr="00DC33D7">
        <w:rPr>
          <w:rFonts w:ascii="Courier New" w:hAnsi="Courier New" w:cs="Courier New"/>
        </w:rPr>
        <w:t xml:space="preserve">For </w:t>
      </w:r>
      <w:r w:rsidR="00C6730B">
        <w:rPr>
          <w:rFonts w:ascii="Courier New" w:hAnsi="Courier New" w:cs="Courier New"/>
        </w:rPr>
        <w:t>f</w:t>
      </w:r>
      <w:r w:rsidR="00EF1786">
        <w:rPr>
          <w:rFonts w:ascii="Courier New" w:hAnsi="Courier New" w:cs="Courier New"/>
        </w:rPr>
        <w:t>iscal year</w:t>
      </w:r>
      <w:r w:rsidRPr="00DC33D7">
        <w:rPr>
          <w:rFonts w:ascii="Courier New" w:hAnsi="Courier New" w:cs="Courier New"/>
        </w:rPr>
        <w:t xml:space="preserve"> </w:t>
      </w:r>
      <w:r w:rsidR="00A94DCB" w:rsidRPr="00DC33D7">
        <w:rPr>
          <w:rFonts w:ascii="Courier New" w:hAnsi="Courier New" w:cs="Courier New"/>
        </w:rPr>
        <w:t>201</w:t>
      </w:r>
      <w:r w:rsidR="00A94DCB">
        <w:rPr>
          <w:rFonts w:ascii="Courier New" w:hAnsi="Courier New" w:cs="Courier New"/>
        </w:rPr>
        <w:t>5</w:t>
      </w:r>
      <w:r w:rsidRPr="00DC33D7">
        <w:rPr>
          <w:rFonts w:ascii="Courier New" w:hAnsi="Courier New" w:cs="Courier New"/>
        </w:rPr>
        <w:t xml:space="preserve">, the Agency estimates </w:t>
      </w:r>
      <w:r w:rsidR="00B82135" w:rsidRPr="00DC33D7">
        <w:rPr>
          <w:rFonts w:ascii="Courier New" w:hAnsi="Courier New" w:cs="Courier New"/>
        </w:rPr>
        <w:t xml:space="preserve">that approximately </w:t>
      </w:r>
      <w:r w:rsidR="000F7E9A">
        <w:rPr>
          <w:rFonts w:ascii="Courier New" w:hAnsi="Courier New" w:cs="Courier New"/>
        </w:rPr>
        <w:t>1,393</w:t>
      </w:r>
      <w:r w:rsidR="00A94DCB" w:rsidRPr="00DC33D7">
        <w:rPr>
          <w:rFonts w:ascii="Courier New" w:hAnsi="Courier New" w:cs="Courier New"/>
        </w:rPr>
        <w:t xml:space="preserve"> </w:t>
      </w:r>
      <w:r w:rsidRPr="00DC33D7">
        <w:rPr>
          <w:rFonts w:ascii="Courier New" w:hAnsi="Courier New" w:cs="Courier New"/>
        </w:rPr>
        <w:t xml:space="preserve">REAP awards will be made:  </w:t>
      </w:r>
      <w:r w:rsidR="000F7E9A">
        <w:rPr>
          <w:rFonts w:ascii="Courier New" w:hAnsi="Courier New" w:cs="Courier New"/>
        </w:rPr>
        <w:t>487</w:t>
      </w:r>
      <w:r w:rsidR="00C6730B">
        <w:rPr>
          <w:rFonts w:ascii="Courier New" w:hAnsi="Courier New" w:cs="Courier New"/>
        </w:rPr>
        <w:t xml:space="preserve"> </w:t>
      </w:r>
      <w:r w:rsidR="00B82135" w:rsidRPr="00DC33D7">
        <w:rPr>
          <w:rFonts w:ascii="Courier New" w:hAnsi="Courier New" w:cs="Courier New"/>
        </w:rPr>
        <w:t xml:space="preserve">RES </w:t>
      </w:r>
      <w:r w:rsidR="00B2431A" w:rsidRPr="00DC33D7">
        <w:rPr>
          <w:rFonts w:ascii="Courier New" w:hAnsi="Courier New" w:cs="Courier New"/>
        </w:rPr>
        <w:t>award</w:t>
      </w:r>
      <w:r w:rsidR="00B82135" w:rsidRPr="00DC33D7">
        <w:rPr>
          <w:rFonts w:ascii="Courier New" w:hAnsi="Courier New" w:cs="Courier New"/>
        </w:rPr>
        <w:t xml:space="preserve">s, </w:t>
      </w:r>
      <w:r w:rsidR="000F7E9A">
        <w:rPr>
          <w:rFonts w:ascii="Courier New" w:hAnsi="Courier New" w:cs="Courier New"/>
        </w:rPr>
        <w:t>884</w:t>
      </w:r>
      <w:r w:rsidR="00A94DCB" w:rsidRPr="00DC33D7">
        <w:rPr>
          <w:rFonts w:ascii="Courier New" w:hAnsi="Courier New" w:cs="Courier New"/>
        </w:rPr>
        <w:t xml:space="preserve"> </w:t>
      </w:r>
      <w:r w:rsidR="00B82135" w:rsidRPr="00DC33D7">
        <w:rPr>
          <w:rFonts w:ascii="Courier New" w:hAnsi="Courier New" w:cs="Courier New"/>
        </w:rPr>
        <w:t xml:space="preserve">EEI </w:t>
      </w:r>
      <w:r w:rsidR="00B2431A" w:rsidRPr="00DC33D7">
        <w:rPr>
          <w:rFonts w:ascii="Courier New" w:hAnsi="Courier New" w:cs="Courier New"/>
        </w:rPr>
        <w:t>award</w:t>
      </w:r>
      <w:r w:rsidR="00B82135" w:rsidRPr="00DC33D7">
        <w:rPr>
          <w:rFonts w:ascii="Courier New" w:hAnsi="Courier New" w:cs="Courier New"/>
        </w:rPr>
        <w:t xml:space="preserve">s, </w:t>
      </w:r>
      <w:r w:rsidR="00B2431A" w:rsidRPr="00DC33D7">
        <w:rPr>
          <w:rFonts w:ascii="Courier New" w:hAnsi="Courier New" w:cs="Courier New"/>
        </w:rPr>
        <w:t xml:space="preserve">and </w:t>
      </w:r>
      <w:r w:rsidR="00A94DCB">
        <w:rPr>
          <w:rFonts w:ascii="Courier New" w:hAnsi="Courier New" w:cs="Courier New"/>
        </w:rPr>
        <w:t>22</w:t>
      </w:r>
      <w:r w:rsidR="00A94DCB" w:rsidRPr="00DC33D7">
        <w:rPr>
          <w:rFonts w:ascii="Courier New" w:hAnsi="Courier New" w:cs="Courier New"/>
        </w:rPr>
        <w:t xml:space="preserve"> </w:t>
      </w:r>
      <w:r w:rsidR="00B82135" w:rsidRPr="00DC33D7">
        <w:rPr>
          <w:rFonts w:ascii="Courier New" w:hAnsi="Courier New" w:cs="Courier New"/>
        </w:rPr>
        <w:t xml:space="preserve">EA/REDA </w:t>
      </w:r>
      <w:r w:rsidR="00B2431A" w:rsidRPr="00DC33D7">
        <w:rPr>
          <w:rFonts w:ascii="Courier New" w:hAnsi="Courier New" w:cs="Courier New"/>
        </w:rPr>
        <w:t>awards</w:t>
      </w:r>
      <w:r w:rsidR="00B82135" w:rsidRPr="00DC33D7">
        <w:rPr>
          <w:rFonts w:ascii="Courier New" w:hAnsi="Courier New" w:cs="Courier New"/>
        </w:rPr>
        <w:t xml:space="preserve">.  Of the RES </w:t>
      </w:r>
      <w:r w:rsidR="00B2431A" w:rsidRPr="00DC33D7">
        <w:rPr>
          <w:rFonts w:ascii="Courier New" w:hAnsi="Courier New" w:cs="Courier New"/>
        </w:rPr>
        <w:t>awards</w:t>
      </w:r>
      <w:r w:rsidR="00B82135" w:rsidRPr="00DC33D7">
        <w:rPr>
          <w:rFonts w:ascii="Courier New" w:hAnsi="Courier New" w:cs="Courier New"/>
        </w:rPr>
        <w:t xml:space="preserve">, the </w:t>
      </w:r>
      <w:r w:rsidR="00B2431A" w:rsidRPr="00DC33D7">
        <w:rPr>
          <w:rFonts w:ascii="Courier New" w:hAnsi="Courier New" w:cs="Courier New"/>
        </w:rPr>
        <w:t xml:space="preserve">vast </w:t>
      </w:r>
      <w:r w:rsidR="00B82135" w:rsidRPr="00DC33D7">
        <w:rPr>
          <w:rFonts w:ascii="Courier New" w:hAnsi="Courier New" w:cs="Courier New"/>
        </w:rPr>
        <w:t xml:space="preserve">majority are expected to be associated with solar, followed by wind and </w:t>
      </w:r>
      <w:r w:rsidR="00B2431A" w:rsidRPr="00DC33D7">
        <w:rPr>
          <w:rFonts w:ascii="Courier New" w:hAnsi="Courier New" w:cs="Courier New"/>
        </w:rPr>
        <w:t>biomass</w:t>
      </w:r>
      <w:r w:rsidR="00B82135" w:rsidRPr="00DC33D7">
        <w:rPr>
          <w:rFonts w:ascii="Courier New" w:hAnsi="Courier New" w:cs="Courier New"/>
        </w:rPr>
        <w:t xml:space="preserve"> projects.  Few guaranteed loan only awards are anticipated to be made.  The awardees are expected to be mostly businesses, including sole proprietors, who were previously counted as individuals, with relatively </w:t>
      </w:r>
      <w:proofErr w:type="gramStart"/>
      <w:r w:rsidR="00B82135" w:rsidRPr="00DC33D7">
        <w:rPr>
          <w:rFonts w:ascii="Courier New" w:hAnsi="Courier New" w:cs="Courier New"/>
        </w:rPr>
        <w:t xml:space="preserve">few </w:t>
      </w:r>
      <w:r w:rsidR="00D32465">
        <w:rPr>
          <w:rFonts w:ascii="Courier New" w:hAnsi="Courier New" w:cs="Courier New"/>
        </w:rPr>
        <w:t>state</w:t>
      </w:r>
      <w:proofErr w:type="gramEnd"/>
      <w:r w:rsidR="00B82135" w:rsidRPr="00DC33D7">
        <w:rPr>
          <w:rFonts w:ascii="Courier New" w:hAnsi="Courier New" w:cs="Courier New"/>
        </w:rPr>
        <w:t xml:space="preserve">, local, and tribal government entities.  </w:t>
      </w:r>
    </w:p>
    <w:p w:rsidR="009B4F11" w:rsidRDefault="009B4F11" w:rsidP="009B4F11">
      <w:pPr>
        <w:spacing w:line="480" w:lineRule="auto"/>
        <w:rPr>
          <w:rFonts w:ascii="Courier New" w:hAnsi="Courier New" w:cs="Courier New"/>
        </w:rPr>
      </w:pPr>
    </w:p>
    <w:p w:rsidR="00B82135" w:rsidRPr="00DC33D7" w:rsidRDefault="00B82135" w:rsidP="00AA2878">
      <w:pPr>
        <w:spacing w:line="480" w:lineRule="auto"/>
        <w:rPr>
          <w:rFonts w:ascii="Courier New" w:hAnsi="Courier New" w:cs="Courier New"/>
        </w:rPr>
      </w:pPr>
      <w:r w:rsidRPr="00DC33D7">
        <w:rPr>
          <w:rFonts w:ascii="Courier New" w:hAnsi="Courier New" w:cs="Courier New"/>
        </w:rPr>
        <w:t xml:space="preserve">This RIA calculates </w:t>
      </w:r>
      <w:r w:rsidR="00B2431A" w:rsidRPr="00DC33D7">
        <w:rPr>
          <w:rFonts w:ascii="Courier New" w:hAnsi="Courier New" w:cs="Courier New"/>
        </w:rPr>
        <w:t>a net</w:t>
      </w:r>
      <w:r w:rsidRPr="00DC33D7">
        <w:rPr>
          <w:rFonts w:ascii="Courier New" w:hAnsi="Courier New" w:cs="Courier New"/>
        </w:rPr>
        <w:t xml:space="preserve"> costs savings due to improvements in the implementation of the REAP program.  It is not expected that the benefits from the REAP program will change under the streamlined procedures in the </w:t>
      </w:r>
      <w:r w:rsidR="008673E3">
        <w:rPr>
          <w:rFonts w:ascii="Courier New" w:hAnsi="Courier New" w:cs="Courier New"/>
        </w:rPr>
        <w:t>final</w:t>
      </w:r>
      <w:r w:rsidR="008673E3" w:rsidRPr="00DC33D7">
        <w:rPr>
          <w:rFonts w:ascii="Courier New" w:hAnsi="Courier New" w:cs="Courier New"/>
        </w:rPr>
        <w:t xml:space="preserve"> </w:t>
      </w:r>
      <w:r w:rsidRPr="00DC33D7">
        <w:rPr>
          <w:rFonts w:ascii="Courier New" w:hAnsi="Courier New" w:cs="Courier New"/>
        </w:rPr>
        <w:t xml:space="preserve">rule, and so the net benefits achieved by the rule are attributed only to </w:t>
      </w:r>
      <w:r w:rsidR="00306691" w:rsidRPr="00DC33D7">
        <w:rPr>
          <w:rFonts w:ascii="Courier New" w:hAnsi="Courier New" w:cs="Courier New"/>
        </w:rPr>
        <w:t xml:space="preserve">the </w:t>
      </w:r>
      <w:r w:rsidR="00D87E64">
        <w:rPr>
          <w:rFonts w:ascii="Courier New" w:hAnsi="Courier New" w:cs="Courier New"/>
        </w:rPr>
        <w:t>decreased cost</w:t>
      </w:r>
      <w:r w:rsidR="00306691" w:rsidRPr="00DC33D7">
        <w:rPr>
          <w:rFonts w:ascii="Courier New" w:hAnsi="Courier New" w:cs="Courier New"/>
        </w:rPr>
        <w:t xml:space="preserve"> estimated for</w:t>
      </w:r>
      <w:r w:rsidRPr="00DC33D7">
        <w:rPr>
          <w:rFonts w:ascii="Courier New" w:hAnsi="Courier New" w:cs="Courier New"/>
        </w:rPr>
        <w:t xml:space="preserve"> </w:t>
      </w:r>
      <w:r w:rsidR="00306691" w:rsidRPr="00DC33D7">
        <w:rPr>
          <w:rFonts w:ascii="Courier New" w:hAnsi="Courier New" w:cs="Courier New"/>
        </w:rPr>
        <w:t xml:space="preserve">the changes in </w:t>
      </w:r>
      <w:r w:rsidRPr="00DC33D7">
        <w:rPr>
          <w:rFonts w:ascii="Courier New" w:hAnsi="Courier New" w:cs="Courier New"/>
        </w:rPr>
        <w:t xml:space="preserve">program implementation. </w:t>
      </w:r>
      <w:r w:rsidR="000B0F26">
        <w:rPr>
          <w:rFonts w:ascii="Courier New" w:hAnsi="Courier New" w:cs="Courier New"/>
        </w:rPr>
        <w:t xml:space="preserve"> </w:t>
      </w:r>
      <w:r w:rsidRPr="00DC33D7">
        <w:rPr>
          <w:rFonts w:ascii="Courier New" w:hAnsi="Courier New" w:cs="Courier New"/>
        </w:rPr>
        <w:t>While there are expected to be job benefits from REAP funding, these jobs were not quantified.</w:t>
      </w:r>
    </w:p>
    <w:sectPr w:rsidR="00B82135" w:rsidRPr="00DC33D7" w:rsidSect="00A4250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AC4AE" w15:done="0"/>
  <w15:commentEx w15:paraId="5348277A" w15:done="0"/>
  <w15:commentEx w15:paraId="5F2CFBF3" w15:done="0"/>
  <w15:commentEx w15:paraId="1EEF50C3" w15:done="0"/>
  <w15:commentEx w15:paraId="22CDBD2F" w15:done="0"/>
  <w15:commentEx w15:paraId="26DA3700" w15:done="0"/>
  <w15:commentEx w15:paraId="471A40A9" w15:done="0"/>
  <w15:commentEx w15:paraId="52125BDA" w15:done="0"/>
  <w15:commentEx w15:paraId="12F09A47" w15:done="0"/>
  <w15:commentEx w15:paraId="518B02A7" w15:done="0"/>
  <w15:commentEx w15:paraId="63A01DDF" w15:done="0"/>
  <w15:commentEx w15:paraId="09249C9E" w15:done="0"/>
  <w15:commentEx w15:paraId="795E5EB6" w15:done="0"/>
  <w15:commentEx w15:paraId="528B23B1" w15:done="0"/>
  <w15:commentEx w15:paraId="516711ED" w15:done="0"/>
  <w15:commentEx w15:paraId="651D3535" w15:done="0"/>
  <w15:commentEx w15:paraId="5D544718" w15:done="0"/>
  <w15:commentEx w15:paraId="6BEEC8E7" w15:done="0"/>
  <w15:commentEx w15:paraId="52913BE9" w15:done="0"/>
  <w15:commentEx w15:paraId="0AB5ACB8" w15:done="0"/>
  <w15:commentEx w15:paraId="51B1F9A0" w15:done="0"/>
  <w15:commentEx w15:paraId="496BE616" w15:done="0"/>
  <w15:commentEx w15:paraId="56811065" w15:done="0"/>
  <w15:commentEx w15:paraId="04DBC005" w15:done="0"/>
  <w15:commentEx w15:paraId="0DC11AA9" w15:done="0"/>
  <w15:commentEx w15:paraId="614CE230" w15:done="0"/>
  <w15:commentEx w15:paraId="35390386" w15:done="0"/>
  <w15:commentEx w15:paraId="02D080B5" w15:done="0"/>
  <w15:commentEx w15:paraId="3D55C413" w15:done="0"/>
  <w15:commentEx w15:paraId="1391B39D" w15:done="0"/>
  <w15:commentEx w15:paraId="0AAA1C66" w15:done="0"/>
  <w15:commentEx w15:paraId="1E7025E5" w15:done="0"/>
  <w15:commentEx w15:paraId="11E1E945" w15:done="0"/>
  <w15:commentEx w15:paraId="0672BD9B" w15:done="0"/>
  <w15:commentEx w15:paraId="594D9488" w15:done="0"/>
  <w15:commentEx w15:paraId="37A46834" w15:done="0"/>
  <w15:commentEx w15:paraId="32CD02E5" w15:done="0"/>
  <w15:commentEx w15:paraId="355F8876" w15:done="0"/>
  <w15:commentEx w15:paraId="1AAEAE5C" w15:done="0"/>
  <w15:commentEx w15:paraId="1E264F7A" w15:done="0"/>
  <w15:commentEx w15:paraId="08AC4C2D" w15:done="0"/>
  <w15:commentEx w15:paraId="32196B0B" w15:done="0"/>
  <w15:commentEx w15:paraId="05B9125B" w15:done="0"/>
  <w15:commentEx w15:paraId="558837A7" w15:done="0"/>
  <w15:commentEx w15:paraId="6A2D75FF" w15:done="0"/>
  <w15:commentEx w15:paraId="7420E104" w15:done="0"/>
  <w15:commentEx w15:paraId="60BE770D" w15:done="0"/>
  <w15:commentEx w15:paraId="7ADE92AA" w15:done="0"/>
  <w15:commentEx w15:paraId="67B786BD" w15:done="0"/>
  <w15:commentEx w15:paraId="763050E0" w15:done="0"/>
  <w15:commentEx w15:paraId="6E969E48" w15:done="0"/>
  <w15:commentEx w15:paraId="090855AA" w15:done="0"/>
  <w15:commentEx w15:paraId="4CE5D066" w15:done="0"/>
  <w15:commentEx w15:paraId="010D5AAA" w15:done="0"/>
  <w15:commentEx w15:paraId="3C877064" w15:done="0"/>
  <w15:commentEx w15:paraId="136C1362" w15:done="0"/>
  <w15:commentEx w15:paraId="4E571C49" w15:done="0"/>
  <w15:commentEx w15:paraId="35942A95" w15:done="0"/>
  <w15:commentEx w15:paraId="59EFFAE1" w15:done="0"/>
  <w15:commentEx w15:paraId="22315884" w15:done="0"/>
  <w15:commentEx w15:paraId="44EFC965" w15:done="0"/>
  <w15:commentEx w15:paraId="1CC6AD50" w15:done="0"/>
  <w15:commentEx w15:paraId="797DAE78" w15:done="0"/>
  <w15:commentEx w15:paraId="3441F80A" w15:done="0"/>
  <w15:commentEx w15:paraId="3B851379" w15:done="0"/>
  <w15:commentEx w15:paraId="35B0239A" w15:done="0"/>
  <w15:commentEx w15:paraId="3D961988" w15:done="0"/>
  <w15:commentEx w15:paraId="1D8C9982" w15:done="0"/>
  <w15:commentEx w15:paraId="4E463508" w15:done="0"/>
  <w15:commentEx w15:paraId="6C37E8EB" w15:done="0"/>
  <w15:commentEx w15:paraId="7A851624" w15:done="0"/>
  <w15:commentEx w15:paraId="69358532" w15:done="0"/>
  <w15:commentEx w15:paraId="78BFEFE5" w15:done="0"/>
  <w15:commentEx w15:paraId="6542A398" w15:done="0"/>
  <w15:commentEx w15:paraId="4E5A0BC7" w15:done="0"/>
  <w15:commentEx w15:paraId="0285D03C" w15:done="0"/>
  <w15:commentEx w15:paraId="7F4D5681" w15:done="0"/>
  <w15:commentEx w15:paraId="5E71C781" w15:done="0"/>
  <w15:commentEx w15:paraId="33FD11B8" w15:done="0"/>
  <w15:commentEx w15:paraId="42C489BA" w15:done="0"/>
  <w15:commentEx w15:paraId="3CEF9A86" w15:done="0"/>
  <w15:commentEx w15:paraId="0308AA5B" w15:done="0"/>
  <w15:commentEx w15:paraId="6C485BB2" w15:done="0"/>
  <w15:commentEx w15:paraId="7FCBA7E2" w15:done="0"/>
  <w15:commentEx w15:paraId="2BDAE7BD" w15:done="0"/>
  <w15:commentEx w15:paraId="018CD430" w15:done="0"/>
  <w15:commentEx w15:paraId="085AF201" w15:done="0"/>
  <w15:commentEx w15:paraId="54BC3ADA" w15:done="0"/>
  <w15:commentEx w15:paraId="3BA128BC" w15:done="0"/>
  <w15:commentEx w15:paraId="44C9A98C" w15:done="0"/>
  <w15:commentEx w15:paraId="766F56B6" w15:done="0"/>
  <w15:commentEx w15:paraId="03C2EB78" w15:done="0"/>
  <w15:commentEx w15:paraId="5418E7B0" w15:done="0"/>
  <w15:commentEx w15:paraId="1733E286" w15:done="0"/>
  <w15:commentEx w15:paraId="4BECAD32" w15:done="0"/>
  <w15:commentEx w15:paraId="3F1BA30A" w15:done="0"/>
  <w15:commentEx w15:paraId="05E4C8B7" w15:done="0"/>
  <w15:commentEx w15:paraId="16E0DF53" w15:done="0"/>
  <w15:commentEx w15:paraId="23A633B9" w15:done="0"/>
  <w15:commentEx w15:paraId="3A1AFFF9" w15:done="0"/>
  <w15:commentEx w15:paraId="38DABD0A" w15:done="0"/>
  <w15:commentEx w15:paraId="5CCAA215" w15:done="0"/>
  <w15:commentEx w15:paraId="3AF3E454" w15:done="0"/>
  <w15:commentEx w15:paraId="5DDA30AD" w15:done="0"/>
  <w15:commentEx w15:paraId="6BA2CECF" w15:done="0"/>
  <w15:commentEx w15:paraId="10B5A771" w15:done="0"/>
  <w15:commentEx w15:paraId="067D4C5A" w15:done="0"/>
  <w15:commentEx w15:paraId="389FB5B6" w15:done="0"/>
  <w15:commentEx w15:paraId="3CDDAABB" w15:done="0"/>
  <w15:commentEx w15:paraId="5A9A09D2" w15:done="0"/>
  <w15:commentEx w15:paraId="625A58AD" w15:done="0"/>
  <w15:commentEx w15:paraId="4BB08C38" w15:done="0"/>
  <w15:commentEx w15:paraId="71DD456F" w15:done="0"/>
  <w15:commentEx w15:paraId="4F6258D8" w15:done="0"/>
  <w15:commentEx w15:paraId="2811160F" w15:done="0"/>
  <w15:commentEx w15:paraId="3131C3B3" w15:done="0"/>
  <w15:commentEx w15:paraId="22EFB1CB" w15:done="0"/>
  <w15:commentEx w15:paraId="42D029B6" w15:done="0"/>
  <w15:commentEx w15:paraId="6C473896" w15:done="0"/>
  <w15:commentEx w15:paraId="5A40F70A" w15:done="0"/>
  <w15:commentEx w15:paraId="02F301A7" w15:done="0"/>
  <w15:commentEx w15:paraId="20F57BB5" w15:done="0"/>
  <w15:commentEx w15:paraId="0497A30D" w15:done="0"/>
  <w15:commentEx w15:paraId="4856EA76" w15:done="0"/>
  <w15:commentEx w15:paraId="496D884F" w15:done="0"/>
  <w15:commentEx w15:paraId="3F5352A6" w15:done="0"/>
  <w15:commentEx w15:paraId="41A99F21" w15:done="0"/>
  <w15:commentEx w15:paraId="56E30223" w15:done="0"/>
  <w15:commentEx w15:paraId="2F10C947" w15:done="0"/>
  <w15:commentEx w15:paraId="62DAA571" w15:done="0"/>
  <w15:commentEx w15:paraId="016C6732" w15:done="0"/>
  <w15:commentEx w15:paraId="2243AD51" w15:done="0"/>
  <w15:commentEx w15:paraId="303A8DA3" w15:done="0"/>
  <w15:commentEx w15:paraId="1B992B9C" w15:done="0"/>
  <w15:commentEx w15:paraId="7909DDA1" w15:done="0"/>
  <w15:commentEx w15:paraId="58B84DA4" w15:done="0"/>
  <w15:commentEx w15:paraId="048E508F" w15:done="0"/>
  <w15:commentEx w15:paraId="55A524B2" w15:done="0"/>
  <w15:commentEx w15:paraId="5BFAC54C" w15:done="0"/>
  <w15:commentEx w15:paraId="35CE73BE" w15:done="0"/>
  <w15:commentEx w15:paraId="5F45353D" w15:done="0"/>
  <w15:commentEx w15:paraId="6105DB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FE" w:rsidRDefault="005436FE" w:rsidP="00AA01DD">
      <w:r>
        <w:separator/>
      </w:r>
    </w:p>
  </w:endnote>
  <w:endnote w:type="continuationSeparator" w:id="0">
    <w:p w:rsidR="005436FE" w:rsidRDefault="005436FE" w:rsidP="00AA01DD">
      <w:r>
        <w:continuationSeparator/>
      </w:r>
    </w:p>
  </w:endnote>
  <w:endnote w:type="continuationNotice" w:id="1">
    <w:p w:rsidR="005436FE" w:rsidRDefault="00543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C7" w:rsidRDefault="00821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C7" w:rsidRDefault="008214C7">
    <w:pPr>
      <w:pStyle w:val="Footer"/>
      <w:jc w:val="center"/>
    </w:pPr>
    <w:r>
      <w:fldChar w:fldCharType="begin"/>
    </w:r>
    <w:r>
      <w:instrText xml:space="preserve"> PAGE   \* MERGEFORMAT </w:instrText>
    </w:r>
    <w:r>
      <w:fldChar w:fldCharType="separate"/>
    </w:r>
    <w:r w:rsidR="00F566E0">
      <w:rPr>
        <w:noProof/>
      </w:rPr>
      <w:t>1</w:t>
    </w:r>
    <w:r>
      <w:rPr>
        <w:noProof/>
      </w:rPr>
      <w:fldChar w:fldCharType="end"/>
    </w:r>
  </w:p>
  <w:p w:rsidR="008214C7" w:rsidRDefault="008214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C7" w:rsidRDefault="008214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C7" w:rsidRDefault="008214C7">
    <w:pPr>
      <w:pStyle w:val="Footer"/>
      <w:jc w:val="center"/>
    </w:pPr>
    <w:r>
      <w:fldChar w:fldCharType="begin"/>
    </w:r>
    <w:r>
      <w:instrText xml:space="preserve"> PAGE   \* MERGEFORMAT </w:instrText>
    </w:r>
    <w:r>
      <w:fldChar w:fldCharType="separate"/>
    </w:r>
    <w:r w:rsidR="00F566E0">
      <w:rPr>
        <w:noProof/>
      </w:rPr>
      <w:t>86</w:t>
    </w:r>
    <w:r>
      <w:rPr>
        <w:noProof/>
      </w:rPr>
      <w:fldChar w:fldCharType="end"/>
    </w:r>
  </w:p>
  <w:p w:rsidR="008214C7" w:rsidRDefault="008214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C7" w:rsidRPr="00D1334F" w:rsidRDefault="008214C7">
    <w:pPr>
      <w:pStyle w:val="Footer"/>
      <w:jc w:val="center"/>
      <w:rPr>
        <w:rFonts w:ascii="Courier New" w:hAnsi="Courier New" w:cs="Courier New"/>
      </w:rPr>
    </w:pPr>
    <w:r w:rsidRPr="00D1334F">
      <w:rPr>
        <w:rFonts w:ascii="Courier New" w:hAnsi="Courier New" w:cs="Courier New"/>
      </w:rPr>
      <w:fldChar w:fldCharType="begin"/>
    </w:r>
    <w:r w:rsidRPr="00D1334F">
      <w:rPr>
        <w:rFonts w:ascii="Courier New" w:hAnsi="Courier New" w:cs="Courier New"/>
      </w:rPr>
      <w:instrText xml:space="preserve"> PAGE   \* MERGEFORMAT </w:instrText>
    </w:r>
    <w:r w:rsidRPr="00D1334F">
      <w:rPr>
        <w:rFonts w:ascii="Courier New" w:hAnsi="Courier New" w:cs="Courier New"/>
      </w:rPr>
      <w:fldChar w:fldCharType="separate"/>
    </w:r>
    <w:r w:rsidR="00F566E0">
      <w:rPr>
        <w:rFonts w:ascii="Courier New" w:hAnsi="Courier New" w:cs="Courier New"/>
        <w:noProof/>
      </w:rPr>
      <w:t>110</w:t>
    </w:r>
    <w:r w:rsidRPr="00D1334F">
      <w:rPr>
        <w:rFonts w:ascii="Courier New" w:hAnsi="Courier New" w:cs="Courier New"/>
      </w:rPr>
      <w:fldChar w:fldCharType="end"/>
    </w:r>
  </w:p>
  <w:p w:rsidR="008214C7" w:rsidRDefault="00821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FE" w:rsidRDefault="005436FE" w:rsidP="00AA01DD">
      <w:r>
        <w:separator/>
      </w:r>
    </w:p>
  </w:footnote>
  <w:footnote w:type="continuationSeparator" w:id="0">
    <w:p w:rsidR="005436FE" w:rsidRDefault="005436FE" w:rsidP="00AA01DD">
      <w:r>
        <w:continuationSeparator/>
      </w:r>
    </w:p>
  </w:footnote>
  <w:footnote w:type="continuationNotice" w:id="1">
    <w:p w:rsidR="005436FE" w:rsidRDefault="005436FE"/>
  </w:footnote>
  <w:footnote w:id="2">
    <w:p w:rsidR="008214C7" w:rsidRDefault="008214C7">
      <w:pPr>
        <w:pStyle w:val="FootnoteText"/>
      </w:pPr>
      <w:r>
        <w:rPr>
          <w:rStyle w:val="FootnoteReference"/>
        </w:rPr>
        <w:footnoteRef/>
      </w:r>
      <w:r>
        <w:t xml:space="preserve"> </w:t>
      </w:r>
      <w:r w:rsidRPr="007943F4">
        <w:rPr>
          <w:rFonts w:ascii="Times New Roman" w:hAnsi="Times New Roman"/>
        </w:rPr>
        <w:t xml:space="preserve">President </w:t>
      </w:r>
      <w:proofErr w:type="spellStart"/>
      <w:r w:rsidRPr="007943F4">
        <w:rPr>
          <w:rFonts w:ascii="Times New Roman" w:hAnsi="Times New Roman"/>
        </w:rPr>
        <w:t>O’Bama</w:t>
      </w:r>
      <w:proofErr w:type="spellEnd"/>
      <w:r w:rsidRPr="007943F4">
        <w:rPr>
          <w:rFonts w:ascii="Times New Roman" w:hAnsi="Times New Roman"/>
        </w:rPr>
        <w:t>, 2011 State of the Union.  “</w:t>
      </w:r>
      <w:r w:rsidRPr="007943F4">
        <w:rPr>
          <w:rFonts w:ascii="Times New Roman" w:hAnsi="Times New Roman"/>
          <w:color w:val="333333"/>
        </w:rPr>
        <w:t>So tonight, I challenge you to join me in setting a new goal: by 2035, 80% of America's electricity will come from clean energy sources.  Some folks want wind and solar. Others want nuclear, clean coal, and natural gas. To meet this goal, we will need them all…”</w:t>
      </w:r>
    </w:p>
  </w:footnote>
  <w:footnote w:id="3">
    <w:p w:rsidR="008214C7" w:rsidRDefault="008214C7">
      <w:pPr>
        <w:pStyle w:val="FootnoteText"/>
      </w:pPr>
      <w:r>
        <w:rPr>
          <w:rStyle w:val="FootnoteReference"/>
        </w:rPr>
        <w:footnoteRef/>
      </w:r>
      <w:r>
        <w:t xml:space="preserve"> </w:t>
      </w:r>
      <w:r>
        <w:rPr>
          <w:rFonts w:ascii="Courier New" w:hAnsi="Courier New" w:cs="Courier New"/>
        </w:rPr>
        <w:t xml:space="preserve">There </w:t>
      </w:r>
      <w:proofErr w:type="gramStart"/>
      <w:r>
        <w:rPr>
          <w:rFonts w:ascii="Courier New" w:hAnsi="Courier New" w:cs="Courier New"/>
        </w:rPr>
        <w:t>are</w:t>
      </w:r>
      <w:proofErr w:type="gramEnd"/>
      <w:r>
        <w:rPr>
          <w:rFonts w:ascii="Courier New" w:hAnsi="Courier New" w:cs="Courier New"/>
        </w:rPr>
        <w:t xml:space="preserve"> several relatively minor grant application changes that are not accounted for in the changes described in the RIA for projects with total project costs greater than $80,000, but are accounted for in Table 8.  </w:t>
      </w:r>
    </w:p>
  </w:footnote>
  <w:footnote w:id="4">
    <w:p w:rsidR="008214C7" w:rsidRPr="000D4010" w:rsidRDefault="008214C7" w:rsidP="00181CFC">
      <w:pPr>
        <w:pStyle w:val="FootnoteText"/>
        <w:rPr>
          <w:rFonts w:ascii="Courier New" w:hAnsi="Courier New" w:cs="Courier New"/>
        </w:rPr>
      </w:pPr>
      <w:r w:rsidRPr="000D4010">
        <w:rPr>
          <w:rStyle w:val="FootnoteReference"/>
          <w:rFonts w:ascii="Courier New" w:hAnsi="Courier New" w:cs="Courier New"/>
        </w:rPr>
        <w:footnoteRef/>
      </w:r>
      <w:r w:rsidRPr="000D4010">
        <w:rPr>
          <w:rFonts w:ascii="Courier New" w:hAnsi="Courier New" w:cs="Courier New"/>
        </w:rPr>
        <w:t xml:space="preserve"> Overall, there are only a few minor changes to the application requirements for RES/EEI guaranteed loans.  The most significant change occurs for loan applications of less than $200,000 for EEI projects.  This change is due to a requiring an energy assessment rather than the more burdensome energy audit.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C7" w:rsidRDefault="00821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C7" w:rsidRPr="001058C4" w:rsidRDefault="008214C7" w:rsidP="004208A7">
    <w:pPr>
      <w:pStyle w:val="Header"/>
      <w:jc w:val="center"/>
      <w:rPr>
        <w:rFonts w:ascii="Courier New" w:hAnsi="Courier New" w:cs="Courier New"/>
      </w:rPr>
    </w:pPr>
    <w:r>
      <w:rPr>
        <w:rFonts w:ascii="Courier New" w:hAnsi="Courier New" w:cs="Courier New"/>
      </w:rPr>
      <w:t>RIA for REAP Final Rule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C7" w:rsidRDefault="008214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C7" w:rsidRPr="001058C4" w:rsidRDefault="008214C7" w:rsidP="006928A1">
    <w:pPr>
      <w:pStyle w:val="Header"/>
      <w:jc w:val="center"/>
      <w:rPr>
        <w:rFonts w:ascii="Courier New" w:hAnsi="Courier New" w:cs="Courier New"/>
      </w:rPr>
    </w:pPr>
    <w:r>
      <w:rPr>
        <w:rFonts w:ascii="Courier New" w:hAnsi="Courier New" w:cs="Courier New"/>
      </w:rPr>
      <w:t>RIA for REAP Proposed Rule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3C3"/>
    <w:multiLevelType w:val="hybridMultilevel"/>
    <w:tmpl w:val="97D2E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9B5B9F"/>
    <w:multiLevelType w:val="hybridMultilevel"/>
    <w:tmpl w:val="754445A6"/>
    <w:lvl w:ilvl="0" w:tplc="C248D93E">
      <w:start w:val="1"/>
      <w:numFmt w:val="bullet"/>
      <w:lvlText w:val=""/>
      <w:lvlJc w:val="left"/>
      <w:pPr>
        <w:tabs>
          <w:tab w:val="num" w:pos="1296"/>
        </w:tabs>
        <w:ind w:left="129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E133F0"/>
    <w:multiLevelType w:val="hybridMultilevel"/>
    <w:tmpl w:val="53BA6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190B4D"/>
    <w:multiLevelType w:val="hybridMultilevel"/>
    <w:tmpl w:val="618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E6D5B"/>
    <w:multiLevelType w:val="hybridMultilevel"/>
    <w:tmpl w:val="09EE4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EC73DD"/>
    <w:multiLevelType w:val="hybridMultilevel"/>
    <w:tmpl w:val="647A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B9A"/>
    <w:multiLevelType w:val="hybridMultilevel"/>
    <w:tmpl w:val="7082B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085ACE"/>
    <w:multiLevelType w:val="hybridMultilevel"/>
    <w:tmpl w:val="3842BBE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857A18BE">
      <w:start w:val="1"/>
      <w:numFmt w:val="decimal"/>
      <w:lvlText w:val="%3."/>
      <w:lvlJc w:val="left"/>
      <w:pPr>
        <w:ind w:left="2880" w:hanging="360"/>
      </w:pPr>
      <w:rPr>
        <w:rFonts w:hint="default"/>
      </w:rPr>
    </w:lvl>
    <w:lvl w:ilvl="3" w:tplc="621097E6">
      <w:start w:val="1"/>
      <w:numFmt w:val="upperLetter"/>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5B425C"/>
    <w:multiLevelType w:val="hybridMultilevel"/>
    <w:tmpl w:val="ECEA6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5573DC"/>
    <w:multiLevelType w:val="hybridMultilevel"/>
    <w:tmpl w:val="1B32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A6E21"/>
    <w:multiLevelType w:val="hybridMultilevel"/>
    <w:tmpl w:val="7D860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B971792"/>
    <w:multiLevelType w:val="hybridMultilevel"/>
    <w:tmpl w:val="341EC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C66BAE"/>
    <w:multiLevelType w:val="hybridMultilevel"/>
    <w:tmpl w:val="6594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06F2F"/>
    <w:multiLevelType w:val="hybridMultilevel"/>
    <w:tmpl w:val="3DB264B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134146"/>
    <w:multiLevelType w:val="hybridMultilevel"/>
    <w:tmpl w:val="59F21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272315C1"/>
    <w:multiLevelType w:val="hybridMultilevel"/>
    <w:tmpl w:val="F604888A"/>
    <w:lvl w:ilvl="0" w:tplc="147AFB08">
      <w:start w:val="1"/>
      <w:numFmt w:val="lowerLetter"/>
      <w:lvlText w:val="%1."/>
      <w:lvlJc w:val="left"/>
      <w:pPr>
        <w:ind w:left="3915" w:hanging="58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84E615A"/>
    <w:multiLevelType w:val="hybridMultilevel"/>
    <w:tmpl w:val="0ADCF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6C7A74"/>
    <w:multiLevelType w:val="hybridMultilevel"/>
    <w:tmpl w:val="ED9A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D16EE6"/>
    <w:multiLevelType w:val="hybridMultilevel"/>
    <w:tmpl w:val="931AE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510B26"/>
    <w:multiLevelType w:val="hybridMultilevel"/>
    <w:tmpl w:val="A79C81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CD18D4"/>
    <w:multiLevelType w:val="hybridMultilevel"/>
    <w:tmpl w:val="56B26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078187A"/>
    <w:multiLevelType w:val="hybridMultilevel"/>
    <w:tmpl w:val="027A3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A07B84"/>
    <w:multiLevelType w:val="hybridMultilevel"/>
    <w:tmpl w:val="AB44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034C53"/>
    <w:multiLevelType w:val="hybridMultilevel"/>
    <w:tmpl w:val="A14E9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24C4A2C"/>
    <w:multiLevelType w:val="hybridMultilevel"/>
    <w:tmpl w:val="6AD0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E8064B"/>
    <w:multiLevelType w:val="hybridMultilevel"/>
    <w:tmpl w:val="15EC69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686A73"/>
    <w:multiLevelType w:val="hybridMultilevel"/>
    <w:tmpl w:val="18CA3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8912AB"/>
    <w:multiLevelType w:val="hybridMultilevel"/>
    <w:tmpl w:val="B9048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3891793"/>
    <w:multiLevelType w:val="hybridMultilevel"/>
    <w:tmpl w:val="8D544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50A5D57"/>
    <w:multiLevelType w:val="hybridMultilevel"/>
    <w:tmpl w:val="A33CD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52736B2"/>
    <w:multiLevelType w:val="hybridMultilevel"/>
    <w:tmpl w:val="C6E0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20713A"/>
    <w:multiLevelType w:val="hybridMultilevel"/>
    <w:tmpl w:val="0334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235B8D"/>
    <w:multiLevelType w:val="hybridMultilevel"/>
    <w:tmpl w:val="ED4E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A90929"/>
    <w:multiLevelType w:val="hybridMultilevel"/>
    <w:tmpl w:val="28A243E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553100DE"/>
    <w:multiLevelType w:val="hybridMultilevel"/>
    <w:tmpl w:val="FA52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577D88"/>
    <w:multiLevelType w:val="hybridMultilevel"/>
    <w:tmpl w:val="1C8C77E0"/>
    <w:lvl w:ilvl="0" w:tplc="971A6150">
      <w:start w:val="1"/>
      <w:numFmt w:val="upperLetter"/>
      <w:lvlText w:val="%1."/>
      <w:lvlJc w:val="left"/>
      <w:pPr>
        <w:ind w:left="360" w:hanging="360"/>
      </w:pPr>
      <w:rPr>
        <w:rFonts w:hint="default"/>
        <w:u w:val="none"/>
      </w:rPr>
    </w:lvl>
    <w:lvl w:ilvl="1" w:tplc="620E4216">
      <w:start w:val="1"/>
      <w:numFmt w:val="decimal"/>
      <w:lvlText w:val="(%2)"/>
      <w:lvlJc w:val="left"/>
      <w:pPr>
        <w:ind w:left="1455" w:hanging="73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6164A9"/>
    <w:multiLevelType w:val="hybridMultilevel"/>
    <w:tmpl w:val="CF1E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ED1A53"/>
    <w:multiLevelType w:val="hybridMultilevel"/>
    <w:tmpl w:val="10E8D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4F903D5"/>
    <w:multiLevelType w:val="hybridMultilevel"/>
    <w:tmpl w:val="4164F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97337DF"/>
    <w:multiLevelType w:val="hybridMultilevel"/>
    <w:tmpl w:val="4D80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1A4C95"/>
    <w:multiLevelType w:val="hybridMultilevel"/>
    <w:tmpl w:val="76E6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896B35"/>
    <w:multiLevelType w:val="hybridMultilevel"/>
    <w:tmpl w:val="3E7A27E0"/>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42">
    <w:nsid w:val="78AC29FB"/>
    <w:multiLevelType w:val="hybridMultilevel"/>
    <w:tmpl w:val="66926E34"/>
    <w:lvl w:ilvl="0" w:tplc="C276AEEA">
      <w:start w:val="1"/>
      <w:numFmt w:val="upperLetter"/>
      <w:lvlText w:val="%1."/>
      <w:lvlJc w:val="left"/>
      <w:pPr>
        <w:ind w:left="10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AC4341"/>
    <w:multiLevelType w:val="hybridMultilevel"/>
    <w:tmpl w:val="C4267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9062786"/>
    <w:multiLevelType w:val="hybridMultilevel"/>
    <w:tmpl w:val="F01AD8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C88449A"/>
    <w:multiLevelType w:val="hybridMultilevel"/>
    <w:tmpl w:val="031E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0B5654"/>
    <w:multiLevelType w:val="hybridMultilevel"/>
    <w:tmpl w:val="BEC875C2"/>
    <w:lvl w:ilvl="0" w:tplc="71869578">
      <w:start w:val="4"/>
      <w:numFmt w:val="bullet"/>
      <w:lvlText w:val=""/>
      <w:lvlJc w:val="left"/>
      <w:pPr>
        <w:ind w:left="1080" w:hanging="360"/>
      </w:pPr>
      <w:rPr>
        <w:rFonts w:ascii="Wingdings" w:eastAsia="Times New Roman" w:hAnsi="Wingding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3"/>
  </w:num>
  <w:num w:numId="2">
    <w:abstractNumId w:val="23"/>
  </w:num>
  <w:num w:numId="3">
    <w:abstractNumId w:val="11"/>
  </w:num>
  <w:num w:numId="4">
    <w:abstractNumId w:val="5"/>
  </w:num>
  <w:num w:numId="5">
    <w:abstractNumId w:val="41"/>
  </w:num>
  <w:num w:numId="6">
    <w:abstractNumId w:val="38"/>
  </w:num>
  <w:num w:numId="7">
    <w:abstractNumId w:val="35"/>
  </w:num>
  <w:num w:numId="8">
    <w:abstractNumId w:val="0"/>
  </w:num>
  <w:num w:numId="9">
    <w:abstractNumId w:val="1"/>
  </w:num>
  <w:num w:numId="10">
    <w:abstractNumId w:val="18"/>
  </w:num>
  <w:num w:numId="11">
    <w:abstractNumId w:val="22"/>
  </w:num>
  <w:num w:numId="12">
    <w:abstractNumId w:val="29"/>
  </w:num>
  <w:num w:numId="13">
    <w:abstractNumId w:val="8"/>
  </w:num>
  <w:num w:numId="14">
    <w:abstractNumId w:val="4"/>
  </w:num>
  <w:num w:numId="15">
    <w:abstractNumId w:val="15"/>
  </w:num>
  <w:num w:numId="16">
    <w:abstractNumId w:val="30"/>
  </w:num>
  <w:num w:numId="17">
    <w:abstractNumId w:val="16"/>
  </w:num>
  <w:num w:numId="18">
    <w:abstractNumId w:val="14"/>
  </w:num>
  <w:num w:numId="19">
    <w:abstractNumId w:val="28"/>
  </w:num>
  <w:num w:numId="20">
    <w:abstractNumId w:val="36"/>
  </w:num>
  <w:num w:numId="21">
    <w:abstractNumId w:val="20"/>
  </w:num>
  <w:num w:numId="22">
    <w:abstractNumId w:val="34"/>
  </w:num>
  <w:num w:numId="23">
    <w:abstractNumId w:val="17"/>
  </w:num>
  <w:num w:numId="24">
    <w:abstractNumId w:val="21"/>
  </w:num>
  <w:num w:numId="25">
    <w:abstractNumId w:val="46"/>
  </w:num>
  <w:num w:numId="26">
    <w:abstractNumId w:val="2"/>
  </w:num>
  <w:num w:numId="27">
    <w:abstractNumId w:val="32"/>
  </w:num>
  <w:num w:numId="28">
    <w:abstractNumId w:val="19"/>
  </w:num>
  <w:num w:numId="29">
    <w:abstractNumId w:val="37"/>
  </w:num>
  <w:num w:numId="30">
    <w:abstractNumId w:val="13"/>
  </w:num>
  <w:num w:numId="31">
    <w:abstractNumId w:val="7"/>
  </w:num>
  <w:num w:numId="32">
    <w:abstractNumId w:val="44"/>
  </w:num>
  <w:num w:numId="33">
    <w:abstractNumId w:val="12"/>
  </w:num>
  <w:num w:numId="34">
    <w:abstractNumId w:val="6"/>
  </w:num>
  <w:num w:numId="35">
    <w:abstractNumId w:val="26"/>
  </w:num>
  <w:num w:numId="36">
    <w:abstractNumId w:val="25"/>
  </w:num>
  <w:num w:numId="37">
    <w:abstractNumId w:val="33"/>
  </w:num>
  <w:num w:numId="38">
    <w:abstractNumId w:val="42"/>
  </w:num>
  <w:num w:numId="39">
    <w:abstractNumId w:val="27"/>
  </w:num>
  <w:num w:numId="40">
    <w:abstractNumId w:val="40"/>
  </w:num>
  <w:num w:numId="41">
    <w:abstractNumId w:val="45"/>
  </w:num>
  <w:num w:numId="42">
    <w:abstractNumId w:val="39"/>
  </w:num>
  <w:num w:numId="43">
    <w:abstractNumId w:val="9"/>
  </w:num>
  <w:num w:numId="44">
    <w:abstractNumId w:val="24"/>
  </w:num>
  <w:num w:numId="45">
    <w:abstractNumId w:val="3"/>
  </w:num>
  <w:num w:numId="46">
    <w:abstractNumId w:val="1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DD"/>
    <w:rsid w:val="00000026"/>
    <w:rsid w:val="00000535"/>
    <w:rsid w:val="00000753"/>
    <w:rsid w:val="00002826"/>
    <w:rsid w:val="00002DA8"/>
    <w:rsid w:val="000039B9"/>
    <w:rsid w:val="00004149"/>
    <w:rsid w:val="00004358"/>
    <w:rsid w:val="00004C2F"/>
    <w:rsid w:val="000055A9"/>
    <w:rsid w:val="00005B68"/>
    <w:rsid w:val="000069A6"/>
    <w:rsid w:val="00006DC8"/>
    <w:rsid w:val="0001022F"/>
    <w:rsid w:val="000119BD"/>
    <w:rsid w:val="00011F52"/>
    <w:rsid w:val="00012132"/>
    <w:rsid w:val="000127B5"/>
    <w:rsid w:val="00014180"/>
    <w:rsid w:val="00014CD2"/>
    <w:rsid w:val="000160BA"/>
    <w:rsid w:val="00016756"/>
    <w:rsid w:val="00020678"/>
    <w:rsid w:val="00022165"/>
    <w:rsid w:val="000224FC"/>
    <w:rsid w:val="00022C55"/>
    <w:rsid w:val="00023AB8"/>
    <w:rsid w:val="000240DC"/>
    <w:rsid w:val="0003004B"/>
    <w:rsid w:val="00030516"/>
    <w:rsid w:val="000317F0"/>
    <w:rsid w:val="00032301"/>
    <w:rsid w:val="00035E0B"/>
    <w:rsid w:val="000363E4"/>
    <w:rsid w:val="00036426"/>
    <w:rsid w:val="00036A76"/>
    <w:rsid w:val="00037885"/>
    <w:rsid w:val="00037A43"/>
    <w:rsid w:val="000404C8"/>
    <w:rsid w:val="00040B1C"/>
    <w:rsid w:val="0004262C"/>
    <w:rsid w:val="00042713"/>
    <w:rsid w:val="00042E38"/>
    <w:rsid w:val="00044CD7"/>
    <w:rsid w:val="0004568F"/>
    <w:rsid w:val="000466DD"/>
    <w:rsid w:val="00047690"/>
    <w:rsid w:val="000476B0"/>
    <w:rsid w:val="000501D8"/>
    <w:rsid w:val="00050CE1"/>
    <w:rsid w:val="0005237C"/>
    <w:rsid w:val="00052F49"/>
    <w:rsid w:val="00054EF7"/>
    <w:rsid w:val="0005644D"/>
    <w:rsid w:val="0005723A"/>
    <w:rsid w:val="00060580"/>
    <w:rsid w:val="00060C55"/>
    <w:rsid w:val="00060FFE"/>
    <w:rsid w:val="0006279F"/>
    <w:rsid w:val="00063012"/>
    <w:rsid w:val="00066AFA"/>
    <w:rsid w:val="00066C07"/>
    <w:rsid w:val="0006752B"/>
    <w:rsid w:val="00070519"/>
    <w:rsid w:val="00072CFB"/>
    <w:rsid w:val="00073CDF"/>
    <w:rsid w:val="000742B2"/>
    <w:rsid w:val="00074D47"/>
    <w:rsid w:val="00083019"/>
    <w:rsid w:val="00083D37"/>
    <w:rsid w:val="000842AC"/>
    <w:rsid w:val="00084774"/>
    <w:rsid w:val="00084A47"/>
    <w:rsid w:val="00084DA2"/>
    <w:rsid w:val="00085A00"/>
    <w:rsid w:val="0008767D"/>
    <w:rsid w:val="00091146"/>
    <w:rsid w:val="00091B71"/>
    <w:rsid w:val="0009264C"/>
    <w:rsid w:val="00092E2A"/>
    <w:rsid w:val="000930F5"/>
    <w:rsid w:val="0009311F"/>
    <w:rsid w:val="00093610"/>
    <w:rsid w:val="000941E9"/>
    <w:rsid w:val="00094B03"/>
    <w:rsid w:val="00095AD7"/>
    <w:rsid w:val="000962B6"/>
    <w:rsid w:val="0009686D"/>
    <w:rsid w:val="00096B2D"/>
    <w:rsid w:val="00097C47"/>
    <w:rsid w:val="000A1A8E"/>
    <w:rsid w:val="000A2D46"/>
    <w:rsid w:val="000A334A"/>
    <w:rsid w:val="000A36B3"/>
    <w:rsid w:val="000A4837"/>
    <w:rsid w:val="000A53E7"/>
    <w:rsid w:val="000A5CC6"/>
    <w:rsid w:val="000A667C"/>
    <w:rsid w:val="000B0F26"/>
    <w:rsid w:val="000B11A7"/>
    <w:rsid w:val="000B26EA"/>
    <w:rsid w:val="000B2E2E"/>
    <w:rsid w:val="000B39DF"/>
    <w:rsid w:val="000B4D0B"/>
    <w:rsid w:val="000B5ADC"/>
    <w:rsid w:val="000B65E4"/>
    <w:rsid w:val="000B6B27"/>
    <w:rsid w:val="000B7D98"/>
    <w:rsid w:val="000C0FAB"/>
    <w:rsid w:val="000C3F00"/>
    <w:rsid w:val="000C4DC2"/>
    <w:rsid w:val="000C4DCA"/>
    <w:rsid w:val="000C7334"/>
    <w:rsid w:val="000C79F1"/>
    <w:rsid w:val="000C7AF0"/>
    <w:rsid w:val="000D02CD"/>
    <w:rsid w:val="000D0DDB"/>
    <w:rsid w:val="000D1F62"/>
    <w:rsid w:val="000D224D"/>
    <w:rsid w:val="000D22F1"/>
    <w:rsid w:val="000D2A02"/>
    <w:rsid w:val="000D3123"/>
    <w:rsid w:val="000D4010"/>
    <w:rsid w:val="000D4AC5"/>
    <w:rsid w:val="000D5198"/>
    <w:rsid w:val="000E1D31"/>
    <w:rsid w:val="000E6104"/>
    <w:rsid w:val="000F1246"/>
    <w:rsid w:val="000F1A25"/>
    <w:rsid w:val="000F1E8F"/>
    <w:rsid w:val="000F29CB"/>
    <w:rsid w:val="000F3814"/>
    <w:rsid w:val="000F7E9A"/>
    <w:rsid w:val="000F7F3F"/>
    <w:rsid w:val="00100733"/>
    <w:rsid w:val="001013B7"/>
    <w:rsid w:val="001022A7"/>
    <w:rsid w:val="001028C0"/>
    <w:rsid w:val="00106432"/>
    <w:rsid w:val="00106568"/>
    <w:rsid w:val="00106A60"/>
    <w:rsid w:val="0011122E"/>
    <w:rsid w:val="00111A26"/>
    <w:rsid w:val="0011205F"/>
    <w:rsid w:val="0011223D"/>
    <w:rsid w:val="00114131"/>
    <w:rsid w:val="00114B2A"/>
    <w:rsid w:val="00115324"/>
    <w:rsid w:val="0011567A"/>
    <w:rsid w:val="001156BD"/>
    <w:rsid w:val="00115B2E"/>
    <w:rsid w:val="00115FB9"/>
    <w:rsid w:val="00116BB6"/>
    <w:rsid w:val="001175F7"/>
    <w:rsid w:val="001178B8"/>
    <w:rsid w:val="00121530"/>
    <w:rsid w:val="00122FDF"/>
    <w:rsid w:val="00124799"/>
    <w:rsid w:val="0012516C"/>
    <w:rsid w:val="00127191"/>
    <w:rsid w:val="001278CD"/>
    <w:rsid w:val="00130D4B"/>
    <w:rsid w:val="00130E02"/>
    <w:rsid w:val="00131586"/>
    <w:rsid w:val="001323D9"/>
    <w:rsid w:val="00132731"/>
    <w:rsid w:val="00132CDE"/>
    <w:rsid w:val="00133420"/>
    <w:rsid w:val="00134489"/>
    <w:rsid w:val="001347B9"/>
    <w:rsid w:val="001376FD"/>
    <w:rsid w:val="00137FAE"/>
    <w:rsid w:val="00141E9E"/>
    <w:rsid w:val="00142603"/>
    <w:rsid w:val="001428F4"/>
    <w:rsid w:val="00142CF5"/>
    <w:rsid w:val="0014360D"/>
    <w:rsid w:val="00143650"/>
    <w:rsid w:val="001440E8"/>
    <w:rsid w:val="00144F81"/>
    <w:rsid w:val="00146688"/>
    <w:rsid w:val="00150333"/>
    <w:rsid w:val="001504C0"/>
    <w:rsid w:val="00150636"/>
    <w:rsid w:val="00151C7F"/>
    <w:rsid w:val="00151CB8"/>
    <w:rsid w:val="00153B15"/>
    <w:rsid w:val="001540E9"/>
    <w:rsid w:val="00154A1D"/>
    <w:rsid w:val="00154D4A"/>
    <w:rsid w:val="00160B79"/>
    <w:rsid w:val="001657DE"/>
    <w:rsid w:val="001666B0"/>
    <w:rsid w:val="001700F2"/>
    <w:rsid w:val="00170494"/>
    <w:rsid w:val="001705FD"/>
    <w:rsid w:val="00170A52"/>
    <w:rsid w:val="001717D2"/>
    <w:rsid w:val="001722CC"/>
    <w:rsid w:val="001728C1"/>
    <w:rsid w:val="001747D7"/>
    <w:rsid w:val="00174C0D"/>
    <w:rsid w:val="0017585D"/>
    <w:rsid w:val="001762F1"/>
    <w:rsid w:val="00177C92"/>
    <w:rsid w:val="00180219"/>
    <w:rsid w:val="00180B95"/>
    <w:rsid w:val="0018129F"/>
    <w:rsid w:val="001814B4"/>
    <w:rsid w:val="00181CFC"/>
    <w:rsid w:val="001820EE"/>
    <w:rsid w:val="00187637"/>
    <w:rsid w:val="0018782D"/>
    <w:rsid w:val="00187C8D"/>
    <w:rsid w:val="00191851"/>
    <w:rsid w:val="00196CDA"/>
    <w:rsid w:val="001A1718"/>
    <w:rsid w:val="001A3261"/>
    <w:rsid w:val="001A4BED"/>
    <w:rsid w:val="001A69C1"/>
    <w:rsid w:val="001A7F09"/>
    <w:rsid w:val="001B0F94"/>
    <w:rsid w:val="001B1522"/>
    <w:rsid w:val="001B24F0"/>
    <w:rsid w:val="001B28F3"/>
    <w:rsid w:val="001B295F"/>
    <w:rsid w:val="001B3879"/>
    <w:rsid w:val="001B3FEB"/>
    <w:rsid w:val="001B461C"/>
    <w:rsid w:val="001B57BF"/>
    <w:rsid w:val="001C1A4C"/>
    <w:rsid w:val="001C2ADD"/>
    <w:rsid w:val="001C4196"/>
    <w:rsid w:val="001C49BC"/>
    <w:rsid w:val="001C67CE"/>
    <w:rsid w:val="001C6F55"/>
    <w:rsid w:val="001C7248"/>
    <w:rsid w:val="001D021D"/>
    <w:rsid w:val="001D0E29"/>
    <w:rsid w:val="001D2D2F"/>
    <w:rsid w:val="001D3147"/>
    <w:rsid w:val="001D3EFB"/>
    <w:rsid w:val="001D44B3"/>
    <w:rsid w:val="001D48F3"/>
    <w:rsid w:val="001D5059"/>
    <w:rsid w:val="001D63CA"/>
    <w:rsid w:val="001E1483"/>
    <w:rsid w:val="001E16E1"/>
    <w:rsid w:val="001E2E50"/>
    <w:rsid w:val="001E3293"/>
    <w:rsid w:val="001E381C"/>
    <w:rsid w:val="001E3AFD"/>
    <w:rsid w:val="001E3D20"/>
    <w:rsid w:val="001E3E07"/>
    <w:rsid w:val="001E413E"/>
    <w:rsid w:val="001E4877"/>
    <w:rsid w:val="001E4A82"/>
    <w:rsid w:val="001E4B36"/>
    <w:rsid w:val="001E5D39"/>
    <w:rsid w:val="001E63B5"/>
    <w:rsid w:val="001E70B7"/>
    <w:rsid w:val="001E77B7"/>
    <w:rsid w:val="001F15EB"/>
    <w:rsid w:val="001F1AD5"/>
    <w:rsid w:val="001F22D5"/>
    <w:rsid w:val="001F360E"/>
    <w:rsid w:val="001F422E"/>
    <w:rsid w:val="001F436A"/>
    <w:rsid w:val="001F53B1"/>
    <w:rsid w:val="001F5E51"/>
    <w:rsid w:val="001F6239"/>
    <w:rsid w:val="001F66E7"/>
    <w:rsid w:val="001F688A"/>
    <w:rsid w:val="002008E8"/>
    <w:rsid w:val="00202580"/>
    <w:rsid w:val="002025E2"/>
    <w:rsid w:val="00202630"/>
    <w:rsid w:val="00202B30"/>
    <w:rsid w:val="0020316C"/>
    <w:rsid w:val="002033D5"/>
    <w:rsid w:val="00203AB9"/>
    <w:rsid w:val="00204C90"/>
    <w:rsid w:val="00204EAF"/>
    <w:rsid w:val="00206000"/>
    <w:rsid w:val="00206BB7"/>
    <w:rsid w:val="00213EDF"/>
    <w:rsid w:val="002148D8"/>
    <w:rsid w:val="00215A1B"/>
    <w:rsid w:val="00216858"/>
    <w:rsid w:val="002204BA"/>
    <w:rsid w:val="00220DFB"/>
    <w:rsid w:val="002210EE"/>
    <w:rsid w:val="00221809"/>
    <w:rsid w:val="00221FC3"/>
    <w:rsid w:val="00222644"/>
    <w:rsid w:val="00224DE2"/>
    <w:rsid w:val="0022627B"/>
    <w:rsid w:val="00227123"/>
    <w:rsid w:val="002300F5"/>
    <w:rsid w:val="00232A72"/>
    <w:rsid w:val="00232A7C"/>
    <w:rsid w:val="00232F9A"/>
    <w:rsid w:val="002343F7"/>
    <w:rsid w:val="00234840"/>
    <w:rsid w:val="0023593B"/>
    <w:rsid w:val="00235A05"/>
    <w:rsid w:val="00237C7C"/>
    <w:rsid w:val="0024037E"/>
    <w:rsid w:val="00240535"/>
    <w:rsid w:val="002407E2"/>
    <w:rsid w:val="00240CA4"/>
    <w:rsid w:val="002419CE"/>
    <w:rsid w:val="00241B68"/>
    <w:rsid w:val="0024396A"/>
    <w:rsid w:val="002447F0"/>
    <w:rsid w:val="002449BC"/>
    <w:rsid w:val="0024636E"/>
    <w:rsid w:val="00246E1D"/>
    <w:rsid w:val="002535DE"/>
    <w:rsid w:val="00253828"/>
    <w:rsid w:val="00255B3C"/>
    <w:rsid w:val="002563C2"/>
    <w:rsid w:val="00257C8A"/>
    <w:rsid w:val="00260FD0"/>
    <w:rsid w:val="00263485"/>
    <w:rsid w:val="002662AA"/>
    <w:rsid w:val="0027164F"/>
    <w:rsid w:val="00271897"/>
    <w:rsid w:val="00271A20"/>
    <w:rsid w:val="0027404E"/>
    <w:rsid w:val="00274BCD"/>
    <w:rsid w:val="0027653D"/>
    <w:rsid w:val="002773BA"/>
    <w:rsid w:val="00277ABC"/>
    <w:rsid w:val="00280419"/>
    <w:rsid w:val="00280E15"/>
    <w:rsid w:val="00281E8E"/>
    <w:rsid w:val="00282C5E"/>
    <w:rsid w:val="00282E86"/>
    <w:rsid w:val="00282F50"/>
    <w:rsid w:val="002841DC"/>
    <w:rsid w:val="00285051"/>
    <w:rsid w:val="002857A5"/>
    <w:rsid w:val="00286538"/>
    <w:rsid w:val="00286B60"/>
    <w:rsid w:val="00286E70"/>
    <w:rsid w:val="0028719C"/>
    <w:rsid w:val="002875C2"/>
    <w:rsid w:val="002878DC"/>
    <w:rsid w:val="00287A87"/>
    <w:rsid w:val="00287F3E"/>
    <w:rsid w:val="00291D26"/>
    <w:rsid w:val="0029218D"/>
    <w:rsid w:val="00292204"/>
    <w:rsid w:val="002924E0"/>
    <w:rsid w:val="00292622"/>
    <w:rsid w:val="00292CEB"/>
    <w:rsid w:val="0029334A"/>
    <w:rsid w:val="0029736B"/>
    <w:rsid w:val="00297C6D"/>
    <w:rsid w:val="002A00D9"/>
    <w:rsid w:val="002A05E4"/>
    <w:rsid w:val="002A186F"/>
    <w:rsid w:val="002A41A3"/>
    <w:rsid w:val="002A481E"/>
    <w:rsid w:val="002A49B4"/>
    <w:rsid w:val="002A5985"/>
    <w:rsid w:val="002A5A36"/>
    <w:rsid w:val="002A5A93"/>
    <w:rsid w:val="002A76AC"/>
    <w:rsid w:val="002B0965"/>
    <w:rsid w:val="002B1CFB"/>
    <w:rsid w:val="002B255F"/>
    <w:rsid w:val="002B2B5D"/>
    <w:rsid w:val="002B357F"/>
    <w:rsid w:val="002B3A73"/>
    <w:rsid w:val="002B3FDD"/>
    <w:rsid w:val="002B5CE1"/>
    <w:rsid w:val="002B6051"/>
    <w:rsid w:val="002C069B"/>
    <w:rsid w:val="002C21F1"/>
    <w:rsid w:val="002C23FE"/>
    <w:rsid w:val="002C2954"/>
    <w:rsid w:val="002C4DF7"/>
    <w:rsid w:val="002D27D3"/>
    <w:rsid w:val="002D2BE8"/>
    <w:rsid w:val="002D2C4C"/>
    <w:rsid w:val="002D46C5"/>
    <w:rsid w:val="002D5701"/>
    <w:rsid w:val="002D5D46"/>
    <w:rsid w:val="002D74B2"/>
    <w:rsid w:val="002E0E75"/>
    <w:rsid w:val="002E19D4"/>
    <w:rsid w:val="002E25EF"/>
    <w:rsid w:val="002E4498"/>
    <w:rsid w:val="002E45DB"/>
    <w:rsid w:val="002E4D04"/>
    <w:rsid w:val="002E5661"/>
    <w:rsid w:val="002E5E42"/>
    <w:rsid w:val="002E74FB"/>
    <w:rsid w:val="002F033E"/>
    <w:rsid w:val="002F0498"/>
    <w:rsid w:val="002F0AAD"/>
    <w:rsid w:val="002F3B1B"/>
    <w:rsid w:val="002F47F9"/>
    <w:rsid w:val="002F4D0F"/>
    <w:rsid w:val="002F63FA"/>
    <w:rsid w:val="002F7FA7"/>
    <w:rsid w:val="0030010F"/>
    <w:rsid w:val="0030029D"/>
    <w:rsid w:val="00300596"/>
    <w:rsid w:val="0030099E"/>
    <w:rsid w:val="00301356"/>
    <w:rsid w:val="0030198D"/>
    <w:rsid w:val="00301C9F"/>
    <w:rsid w:val="00301CFF"/>
    <w:rsid w:val="00303831"/>
    <w:rsid w:val="00304010"/>
    <w:rsid w:val="003044F1"/>
    <w:rsid w:val="0030538B"/>
    <w:rsid w:val="00306364"/>
    <w:rsid w:val="00306691"/>
    <w:rsid w:val="00307719"/>
    <w:rsid w:val="00310BCB"/>
    <w:rsid w:val="00310E59"/>
    <w:rsid w:val="00311344"/>
    <w:rsid w:val="00312898"/>
    <w:rsid w:val="00312FBB"/>
    <w:rsid w:val="003147A4"/>
    <w:rsid w:val="00315C21"/>
    <w:rsid w:val="00316A1B"/>
    <w:rsid w:val="00316A57"/>
    <w:rsid w:val="00316B71"/>
    <w:rsid w:val="00317A25"/>
    <w:rsid w:val="00320398"/>
    <w:rsid w:val="00320482"/>
    <w:rsid w:val="00322055"/>
    <w:rsid w:val="00322376"/>
    <w:rsid w:val="00324E16"/>
    <w:rsid w:val="0032535F"/>
    <w:rsid w:val="00325F58"/>
    <w:rsid w:val="00326702"/>
    <w:rsid w:val="00326B97"/>
    <w:rsid w:val="00326EAB"/>
    <w:rsid w:val="00331B75"/>
    <w:rsid w:val="00332C06"/>
    <w:rsid w:val="00333220"/>
    <w:rsid w:val="0033385C"/>
    <w:rsid w:val="003341DE"/>
    <w:rsid w:val="00334B49"/>
    <w:rsid w:val="003358D3"/>
    <w:rsid w:val="00335CA7"/>
    <w:rsid w:val="003362E3"/>
    <w:rsid w:val="00337943"/>
    <w:rsid w:val="0034069A"/>
    <w:rsid w:val="00341D55"/>
    <w:rsid w:val="00342625"/>
    <w:rsid w:val="003427DB"/>
    <w:rsid w:val="00345239"/>
    <w:rsid w:val="00345A1D"/>
    <w:rsid w:val="00347B35"/>
    <w:rsid w:val="00351115"/>
    <w:rsid w:val="00351F9B"/>
    <w:rsid w:val="0035245E"/>
    <w:rsid w:val="003571DD"/>
    <w:rsid w:val="003603FE"/>
    <w:rsid w:val="00360581"/>
    <w:rsid w:val="003608B8"/>
    <w:rsid w:val="00360969"/>
    <w:rsid w:val="003639EB"/>
    <w:rsid w:val="0036427E"/>
    <w:rsid w:val="00364462"/>
    <w:rsid w:val="003646EC"/>
    <w:rsid w:val="003652DC"/>
    <w:rsid w:val="003653FC"/>
    <w:rsid w:val="00370398"/>
    <w:rsid w:val="003709F1"/>
    <w:rsid w:val="00370D05"/>
    <w:rsid w:val="003713D2"/>
    <w:rsid w:val="003722E3"/>
    <w:rsid w:val="0037296A"/>
    <w:rsid w:val="00373B75"/>
    <w:rsid w:val="00374E72"/>
    <w:rsid w:val="00375EF4"/>
    <w:rsid w:val="0037643F"/>
    <w:rsid w:val="00376D78"/>
    <w:rsid w:val="003778C1"/>
    <w:rsid w:val="00380F6B"/>
    <w:rsid w:val="00381DBF"/>
    <w:rsid w:val="00383761"/>
    <w:rsid w:val="00384AB9"/>
    <w:rsid w:val="00385152"/>
    <w:rsid w:val="00386718"/>
    <w:rsid w:val="00386C60"/>
    <w:rsid w:val="003870DD"/>
    <w:rsid w:val="00387B4B"/>
    <w:rsid w:val="003917E6"/>
    <w:rsid w:val="00392DE3"/>
    <w:rsid w:val="00393544"/>
    <w:rsid w:val="00395853"/>
    <w:rsid w:val="00395AC9"/>
    <w:rsid w:val="00395CE9"/>
    <w:rsid w:val="003A0D0B"/>
    <w:rsid w:val="003A1129"/>
    <w:rsid w:val="003A17E5"/>
    <w:rsid w:val="003A1CE9"/>
    <w:rsid w:val="003A3894"/>
    <w:rsid w:val="003A4DC3"/>
    <w:rsid w:val="003A560A"/>
    <w:rsid w:val="003B1B9C"/>
    <w:rsid w:val="003B2B1E"/>
    <w:rsid w:val="003B41B4"/>
    <w:rsid w:val="003B426A"/>
    <w:rsid w:val="003B4279"/>
    <w:rsid w:val="003B4435"/>
    <w:rsid w:val="003B46C5"/>
    <w:rsid w:val="003B60F6"/>
    <w:rsid w:val="003B6E56"/>
    <w:rsid w:val="003C031B"/>
    <w:rsid w:val="003C2F8A"/>
    <w:rsid w:val="003C3C8E"/>
    <w:rsid w:val="003C4228"/>
    <w:rsid w:val="003C63A0"/>
    <w:rsid w:val="003C75ED"/>
    <w:rsid w:val="003C7CE3"/>
    <w:rsid w:val="003D06C0"/>
    <w:rsid w:val="003D1AB0"/>
    <w:rsid w:val="003D279B"/>
    <w:rsid w:val="003D4BBC"/>
    <w:rsid w:val="003D4CF4"/>
    <w:rsid w:val="003D529E"/>
    <w:rsid w:val="003D5D4D"/>
    <w:rsid w:val="003D65C5"/>
    <w:rsid w:val="003D712E"/>
    <w:rsid w:val="003E063D"/>
    <w:rsid w:val="003E1DDE"/>
    <w:rsid w:val="003E5450"/>
    <w:rsid w:val="003E66FB"/>
    <w:rsid w:val="003F00ED"/>
    <w:rsid w:val="003F11B4"/>
    <w:rsid w:val="003F382B"/>
    <w:rsid w:val="003F499D"/>
    <w:rsid w:val="003F4A3F"/>
    <w:rsid w:val="003F6D8C"/>
    <w:rsid w:val="00402716"/>
    <w:rsid w:val="00402CDA"/>
    <w:rsid w:val="004030C2"/>
    <w:rsid w:val="00403C4A"/>
    <w:rsid w:val="00404283"/>
    <w:rsid w:val="004050B0"/>
    <w:rsid w:val="00406762"/>
    <w:rsid w:val="00407782"/>
    <w:rsid w:val="0041177F"/>
    <w:rsid w:val="0041258E"/>
    <w:rsid w:val="00414425"/>
    <w:rsid w:val="004147E1"/>
    <w:rsid w:val="00414E31"/>
    <w:rsid w:val="00416E83"/>
    <w:rsid w:val="00417B51"/>
    <w:rsid w:val="00420466"/>
    <w:rsid w:val="004204D7"/>
    <w:rsid w:val="004208A7"/>
    <w:rsid w:val="004209C4"/>
    <w:rsid w:val="00424341"/>
    <w:rsid w:val="00430E3F"/>
    <w:rsid w:val="00431804"/>
    <w:rsid w:val="004324F8"/>
    <w:rsid w:val="004330EF"/>
    <w:rsid w:val="0043370E"/>
    <w:rsid w:val="004344E0"/>
    <w:rsid w:val="004349C6"/>
    <w:rsid w:val="00436ECD"/>
    <w:rsid w:val="004376B2"/>
    <w:rsid w:val="0043777D"/>
    <w:rsid w:val="0044055A"/>
    <w:rsid w:val="004408FA"/>
    <w:rsid w:val="0044139D"/>
    <w:rsid w:val="00443B55"/>
    <w:rsid w:val="004462FC"/>
    <w:rsid w:val="00446F6A"/>
    <w:rsid w:val="00450602"/>
    <w:rsid w:val="00450A99"/>
    <w:rsid w:val="00451324"/>
    <w:rsid w:val="004525FB"/>
    <w:rsid w:val="00452615"/>
    <w:rsid w:val="004537A5"/>
    <w:rsid w:val="004555EB"/>
    <w:rsid w:val="0045579C"/>
    <w:rsid w:val="00470C82"/>
    <w:rsid w:val="004725A3"/>
    <w:rsid w:val="00473403"/>
    <w:rsid w:val="00474B33"/>
    <w:rsid w:val="00475CF4"/>
    <w:rsid w:val="00476CBC"/>
    <w:rsid w:val="00477C4F"/>
    <w:rsid w:val="004806BE"/>
    <w:rsid w:val="00481B69"/>
    <w:rsid w:val="00483164"/>
    <w:rsid w:val="00483967"/>
    <w:rsid w:val="00483EB0"/>
    <w:rsid w:val="004861C0"/>
    <w:rsid w:val="004901FA"/>
    <w:rsid w:val="00491562"/>
    <w:rsid w:val="0049210E"/>
    <w:rsid w:val="0049300D"/>
    <w:rsid w:val="0049682C"/>
    <w:rsid w:val="00496B60"/>
    <w:rsid w:val="00496CB6"/>
    <w:rsid w:val="004976C1"/>
    <w:rsid w:val="004A113D"/>
    <w:rsid w:val="004A15FF"/>
    <w:rsid w:val="004A2238"/>
    <w:rsid w:val="004A2B64"/>
    <w:rsid w:val="004A4DDF"/>
    <w:rsid w:val="004A6507"/>
    <w:rsid w:val="004A76AF"/>
    <w:rsid w:val="004B0B3F"/>
    <w:rsid w:val="004B269A"/>
    <w:rsid w:val="004B3851"/>
    <w:rsid w:val="004B42FB"/>
    <w:rsid w:val="004B510F"/>
    <w:rsid w:val="004B5B61"/>
    <w:rsid w:val="004B6335"/>
    <w:rsid w:val="004B6D5E"/>
    <w:rsid w:val="004B6EF2"/>
    <w:rsid w:val="004C071A"/>
    <w:rsid w:val="004C16BE"/>
    <w:rsid w:val="004C1D67"/>
    <w:rsid w:val="004C4A41"/>
    <w:rsid w:val="004C53D0"/>
    <w:rsid w:val="004D05AE"/>
    <w:rsid w:val="004D0A06"/>
    <w:rsid w:val="004D2966"/>
    <w:rsid w:val="004D52B0"/>
    <w:rsid w:val="004D7354"/>
    <w:rsid w:val="004D7D07"/>
    <w:rsid w:val="004E0EB0"/>
    <w:rsid w:val="004E22B8"/>
    <w:rsid w:val="004E27CC"/>
    <w:rsid w:val="004E3B0F"/>
    <w:rsid w:val="004E3CD7"/>
    <w:rsid w:val="004E4956"/>
    <w:rsid w:val="004E54EB"/>
    <w:rsid w:val="004E640D"/>
    <w:rsid w:val="004E6B61"/>
    <w:rsid w:val="004E740A"/>
    <w:rsid w:val="004E7852"/>
    <w:rsid w:val="004F04C5"/>
    <w:rsid w:val="004F0D49"/>
    <w:rsid w:val="004F16A8"/>
    <w:rsid w:val="004F25F7"/>
    <w:rsid w:val="004F37B1"/>
    <w:rsid w:val="004F490C"/>
    <w:rsid w:val="004F491B"/>
    <w:rsid w:val="004F5895"/>
    <w:rsid w:val="004F631A"/>
    <w:rsid w:val="00500C9A"/>
    <w:rsid w:val="00502608"/>
    <w:rsid w:val="00503788"/>
    <w:rsid w:val="0050506A"/>
    <w:rsid w:val="00505483"/>
    <w:rsid w:val="005071BD"/>
    <w:rsid w:val="005073E7"/>
    <w:rsid w:val="00510650"/>
    <w:rsid w:val="0051077D"/>
    <w:rsid w:val="00510C3D"/>
    <w:rsid w:val="00511355"/>
    <w:rsid w:val="005117D4"/>
    <w:rsid w:val="00512FF4"/>
    <w:rsid w:val="0051410F"/>
    <w:rsid w:val="00515599"/>
    <w:rsid w:val="0051651C"/>
    <w:rsid w:val="0051660A"/>
    <w:rsid w:val="00516BBF"/>
    <w:rsid w:val="0051722D"/>
    <w:rsid w:val="00520764"/>
    <w:rsid w:val="00523248"/>
    <w:rsid w:val="00523530"/>
    <w:rsid w:val="00523B22"/>
    <w:rsid w:val="005270E5"/>
    <w:rsid w:val="00527D02"/>
    <w:rsid w:val="00530A2A"/>
    <w:rsid w:val="00531F3E"/>
    <w:rsid w:val="00532829"/>
    <w:rsid w:val="00533A7C"/>
    <w:rsid w:val="005343DB"/>
    <w:rsid w:val="00534BBB"/>
    <w:rsid w:val="00534F1F"/>
    <w:rsid w:val="00536841"/>
    <w:rsid w:val="00536E49"/>
    <w:rsid w:val="00537A1C"/>
    <w:rsid w:val="005405E2"/>
    <w:rsid w:val="00541078"/>
    <w:rsid w:val="00541347"/>
    <w:rsid w:val="00541657"/>
    <w:rsid w:val="005421AF"/>
    <w:rsid w:val="005429CB"/>
    <w:rsid w:val="00543466"/>
    <w:rsid w:val="005436FE"/>
    <w:rsid w:val="005443AB"/>
    <w:rsid w:val="00544843"/>
    <w:rsid w:val="00546B8D"/>
    <w:rsid w:val="005525C1"/>
    <w:rsid w:val="00553BE4"/>
    <w:rsid w:val="00554560"/>
    <w:rsid w:val="00555874"/>
    <w:rsid w:val="00556935"/>
    <w:rsid w:val="00561820"/>
    <w:rsid w:val="00561BAF"/>
    <w:rsid w:val="00561BC1"/>
    <w:rsid w:val="0056289B"/>
    <w:rsid w:val="0056368E"/>
    <w:rsid w:val="00564696"/>
    <w:rsid w:val="0057015D"/>
    <w:rsid w:val="00572142"/>
    <w:rsid w:val="00573C1E"/>
    <w:rsid w:val="005747F5"/>
    <w:rsid w:val="00575131"/>
    <w:rsid w:val="0057583F"/>
    <w:rsid w:val="00575C15"/>
    <w:rsid w:val="00576053"/>
    <w:rsid w:val="0057697D"/>
    <w:rsid w:val="00577CFF"/>
    <w:rsid w:val="00580153"/>
    <w:rsid w:val="00580462"/>
    <w:rsid w:val="00580C0F"/>
    <w:rsid w:val="00582AB9"/>
    <w:rsid w:val="00582F55"/>
    <w:rsid w:val="00583ED1"/>
    <w:rsid w:val="00584E4E"/>
    <w:rsid w:val="0058538A"/>
    <w:rsid w:val="005857F3"/>
    <w:rsid w:val="005865B5"/>
    <w:rsid w:val="005870E7"/>
    <w:rsid w:val="005905D2"/>
    <w:rsid w:val="00590668"/>
    <w:rsid w:val="00592DD1"/>
    <w:rsid w:val="00597097"/>
    <w:rsid w:val="005A0C26"/>
    <w:rsid w:val="005A1BDA"/>
    <w:rsid w:val="005A27FD"/>
    <w:rsid w:val="005A2D91"/>
    <w:rsid w:val="005A3E7F"/>
    <w:rsid w:val="005A6E64"/>
    <w:rsid w:val="005B0280"/>
    <w:rsid w:val="005B033E"/>
    <w:rsid w:val="005B0BF5"/>
    <w:rsid w:val="005B5633"/>
    <w:rsid w:val="005B5F6B"/>
    <w:rsid w:val="005B6C0E"/>
    <w:rsid w:val="005B6D1F"/>
    <w:rsid w:val="005B717F"/>
    <w:rsid w:val="005C1FC7"/>
    <w:rsid w:val="005C4EC4"/>
    <w:rsid w:val="005C53A6"/>
    <w:rsid w:val="005C60A6"/>
    <w:rsid w:val="005C747C"/>
    <w:rsid w:val="005C74F9"/>
    <w:rsid w:val="005C7AD3"/>
    <w:rsid w:val="005D0213"/>
    <w:rsid w:val="005D0CF3"/>
    <w:rsid w:val="005D3386"/>
    <w:rsid w:val="005D423E"/>
    <w:rsid w:val="005D5C28"/>
    <w:rsid w:val="005E0156"/>
    <w:rsid w:val="005E0DB2"/>
    <w:rsid w:val="005E2391"/>
    <w:rsid w:val="005E3012"/>
    <w:rsid w:val="005E4CFB"/>
    <w:rsid w:val="005E5467"/>
    <w:rsid w:val="005E56B8"/>
    <w:rsid w:val="005E5DE9"/>
    <w:rsid w:val="005E5DF1"/>
    <w:rsid w:val="005E6E75"/>
    <w:rsid w:val="005E719A"/>
    <w:rsid w:val="005E76E5"/>
    <w:rsid w:val="005E795B"/>
    <w:rsid w:val="005F08A0"/>
    <w:rsid w:val="005F17DC"/>
    <w:rsid w:val="005F1D37"/>
    <w:rsid w:val="005F4104"/>
    <w:rsid w:val="005F429C"/>
    <w:rsid w:val="005F5395"/>
    <w:rsid w:val="005F7D9A"/>
    <w:rsid w:val="00600417"/>
    <w:rsid w:val="006030E2"/>
    <w:rsid w:val="006065BB"/>
    <w:rsid w:val="00606A74"/>
    <w:rsid w:val="00607767"/>
    <w:rsid w:val="006101BC"/>
    <w:rsid w:val="00610998"/>
    <w:rsid w:val="00610F05"/>
    <w:rsid w:val="00611540"/>
    <w:rsid w:val="00611EAF"/>
    <w:rsid w:val="00612723"/>
    <w:rsid w:val="00612E65"/>
    <w:rsid w:val="0061387D"/>
    <w:rsid w:val="00616750"/>
    <w:rsid w:val="00616ED3"/>
    <w:rsid w:val="00617390"/>
    <w:rsid w:val="00620A40"/>
    <w:rsid w:val="00621987"/>
    <w:rsid w:val="006233FD"/>
    <w:rsid w:val="0062414C"/>
    <w:rsid w:val="0062539A"/>
    <w:rsid w:val="00625A16"/>
    <w:rsid w:val="00626FBC"/>
    <w:rsid w:val="006310B8"/>
    <w:rsid w:val="00631386"/>
    <w:rsid w:val="00632569"/>
    <w:rsid w:val="0063464F"/>
    <w:rsid w:val="00635D1E"/>
    <w:rsid w:val="00635DCB"/>
    <w:rsid w:val="00636654"/>
    <w:rsid w:val="0064333A"/>
    <w:rsid w:val="0064768D"/>
    <w:rsid w:val="00647C03"/>
    <w:rsid w:val="00651080"/>
    <w:rsid w:val="0065146C"/>
    <w:rsid w:val="0065341F"/>
    <w:rsid w:val="006538B4"/>
    <w:rsid w:val="006546A9"/>
    <w:rsid w:val="00655C95"/>
    <w:rsid w:val="00656722"/>
    <w:rsid w:val="00660010"/>
    <w:rsid w:val="006600A6"/>
    <w:rsid w:val="00660F53"/>
    <w:rsid w:val="0066132A"/>
    <w:rsid w:val="00661D59"/>
    <w:rsid w:val="0066290E"/>
    <w:rsid w:val="00663E2E"/>
    <w:rsid w:val="00663F89"/>
    <w:rsid w:val="00664716"/>
    <w:rsid w:val="00664C00"/>
    <w:rsid w:val="006653B7"/>
    <w:rsid w:val="00665575"/>
    <w:rsid w:val="006655C2"/>
    <w:rsid w:val="0067221A"/>
    <w:rsid w:val="00673AE3"/>
    <w:rsid w:val="00674DB1"/>
    <w:rsid w:val="00675329"/>
    <w:rsid w:val="006758CE"/>
    <w:rsid w:val="006761C8"/>
    <w:rsid w:val="00676888"/>
    <w:rsid w:val="00677AF7"/>
    <w:rsid w:val="00681D91"/>
    <w:rsid w:val="006829A4"/>
    <w:rsid w:val="00685A73"/>
    <w:rsid w:val="00686DB7"/>
    <w:rsid w:val="00687C66"/>
    <w:rsid w:val="00690930"/>
    <w:rsid w:val="00691B8E"/>
    <w:rsid w:val="006920F9"/>
    <w:rsid w:val="006926F6"/>
    <w:rsid w:val="006928A1"/>
    <w:rsid w:val="00692CF7"/>
    <w:rsid w:val="00693028"/>
    <w:rsid w:val="00695D60"/>
    <w:rsid w:val="006962D2"/>
    <w:rsid w:val="00697A96"/>
    <w:rsid w:val="006A0362"/>
    <w:rsid w:val="006A0B7A"/>
    <w:rsid w:val="006A0CF6"/>
    <w:rsid w:val="006A2BDA"/>
    <w:rsid w:val="006A2D79"/>
    <w:rsid w:val="006A345E"/>
    <w:rsid w:val="006A420E"/>
    <w:rsid w:val="006A5998"/>
    <w:rsid w:val="006A6491"/>
    <w:rsid w:val="006A6D5D"/>
    <w:rsid w:val="006B0324"/>
    <w:rsid w:val="006B070D"/>
    <w:rsid w:val="006B0C95"/>
    <w:rsid w:val="006B1399"/>
    <w:rsid w:val="006B211B"/>
    <w:rsid w:val="006B3938"/>
    <w:rsid w:val="006B407D"/>
    <w:rsid w:val="006B4399"/>
    <w:rsid w:val="006B5501"/>
    <w:rsid w:val="006B577F"/>
    <w:rsid w:val="006B5C93"/>
    <w:rsid w:val="006B7122"/>
    <w:rsid w:val="006B7CAB"/>
    <w:rsid w:val="006C14B1"/>
    <w:rsid w:val="006C22A3"/>
    <w:rsid w:val="006C6F2D"/>
    <w:rsid w:val="006D0D7E"/>
    <w:rsid w:val="006D202E"/>
    <w:rsid w:val="006D2C35"/>
    <w:rsid w:val="006D4F62"/>
    <w:rsid w:val="006D5179"/>
    <w:rsid w:val="006D66D6"/>
    <w:rsid w:val="006E023E"/>
    <w:rsid w:val="006E0E27"/>
    <w:rsid w:val="006E3B59"/>
    <w:rsid w:val="006E4428"/>
    <w:rsid w:val="006E4AAE"/>
    <w:rsid w:val="006E7BF7"/>
    <w:rsid w:val="006F041B"/>
    <w:rsid w:val="006F088A"/>
    <w:rsid w:val="006F367F"/>
    <w:rsid w:val="006F4203"/>
    <w:rsid w:val="006F462B"/>
    <w:rsid w:val="006F5386"/>
    <w:rsid w:val="006F5FA8"/>
    <w:rsid w:val="006F78E7"/>
    <w:rsid w:val="0070003E"/>
    <w:rsid w:val="00700267"/>
    <w:rsid w:val="00700863"/>
    <w:rsid w:val="007008D2"/>
    <w:rsid w:val="0070337E"/>
    <w:rsid w:val="00703D73"/>
    <w:rsid w:val="00706F2F"/>
    <w:rsid w:val="007078EB"/>
    <w:rsid w:val="00710331"/>
    <w:rsid w:val="00710FF7"/>
    <w:rsid w:val="0071197B"/>
    <w:rsid w:val="00712CD1"/>
    <w:rsid w:val="0071783B"/>
    <w:rsid w:val="00717959"/>
    <w:rsid w:val="007217AC"/>
    <w:rsid w:val="00721C31"/>
    <w:rsid w:val="0072262B"/>
    <w:rsid w:val="0072265B"/>
    <w:rsid w:val="00726C4A"/>
    <w:rsid w:val="00726F10"/>
    <w:rsid w:val="007270E5"/>
    <w:rsid w:val="00727378"/>
    <w:rsid w:val="00727CBD"/>
    <w:rsid w:val="00730019"/>
    <w:rsid w:val="00730061"/>
    <w:rsid w:val="00730264"/>
    <w:rsid w:val="007307E6"/>
    <w:rsid w:val="00731772"/>
    <w:rsid w:val="0073183E"/>
    <w:rsid w:val="00733FED"/>
    <w:rsid w:val="00735A86"/>
    <w:rsid w:val="00735D61"/>
    <w:rsid w:val="00735DB5"/>
    <w:rsid w:val="00735FE1"/>
    <w:rsid w:val="0073753B"/>
    <w:rsid w:val="007439FF"/>
    <w:rsid w:val="007442C5"/>
    <w:rsid w:val="007469C4"/>
    <w:rsid w:val="00750790"/>
    <w:rsid w:val="0075166B"/>
    <w:rsid w:val="00752358"/>
    <w:rsid w:val="00752F37"/>
    <w:rsid w:val="00753570"/>
    <w:rsid w:val="00753767"/>
    <w:rsid w:val="007538D0"/>
    <w:rsid w:val="00753A2A"/>
    <w:rsid w:val="00753A9A"/>
    <w:rsid w:val="0075414B"/>
    <w:rsid w:val="007553F2"/>
    <w:rsid w:val="00755B41"/>
    <w:rsid w:val="00755C71"/>
    <w:rsid w:val="00761929"/>
    <w:rsid w:val="00763CAA"/>
    <w:rsid w:val="00764AD2"/>
    <w:rsid w:val="00766EF4"/>
    <w:rsid w:val="0077041B"/>
    <w:rsid w:val="0077047C"/>
    <w:rsid w:val="00770D96"/>
    <w:rsid w:val="0077238C"/>
    <w:rsid w:val="00772E6C"/>
    <w:rsid w:val="00776059"/>
    <w:rsid w:val="00776606"/>
    <w:rsid w:val="007768A3"/>
    <w:rsid w:val="00780143"/>
    <w:rsid w:val="00780E6A"/>
    <w:rsid w:val="007821CF"/>
    <w:rsid w:val="007827C8"/>
    <w:rsid w:val="00782B6C"/>
    <w:rsid w:val="00782ECE"/>
    <w:rsid w:val="007845FB"/>
    <w:rsid w:val="00785BD9"/>
    <w:rsid w:val="0078679B"/>
    <w:rsid w:val="0078798A"/>
    <w:rsid w:val="00790DA4"/>
    <w:rsid w:val="00792BD0"/>
    <w:rsid w:val="007943F4"/>
    <w:rsid w:val="0079475D"/>
    <w:rsid w:val="007951F3"/>
    <w:rsid w:val="00795329"/>
    <w:rsid w:val="007958AB"/>
    <w:rsid w:val="00795DE4"/>
    <w:rsid w:val="0079681E"/>
    <w:rsid w:val="00797A37"/>
    <w:rsid w:val="007A1417"/>
    <w:rsid w:val="007A3674"/>
    <w:rsid w:val="007A45A9"/>
    <w:rsid w:val="007A6ACC"/>
    <w:rsid w:val="007A6FB8"/>
    <w:rsid w:val="007A7B56"/>
    <w:rsid w:val="007B07FD"/>
    <w:rsid w:val="007B295E"/>
    <w:rsid w:val="007B39E3"/>
    <w:rsid w:val="007B3BB8"/>
    <w:rsid w:val="007B3BFC"/>
    <w:rsid w:val="007B5561"/>
    <w:rsid w:val="007B74C8"/>
    <w:rsid w:val="007B7CAD"/>
    <w:rsid w:val="007C02B5"/>
    <w:rsid w:val="007C05CA"/>
    <w:rsid w:val="007C18D4"/>
    <w:rsid w:val="007C1978"/>
    <w:rsid w:val="007C1AB6"/>
    <w:rsid w:val="007C1D49"/>
    <w:rsid w:val="007C1E20"/>
    <w:rsid w:val="007C2985"/>
    <w:rsid w:val="007C3CBD"/>
    <w:rsid w:val="007C4AC0"/>
    <w:rsid w:val="007C5336"/>
    <w:rsid w:val="007C5D47"/>
    <w:rsid w:val="007C6400"/>
    <w:rsid w:val="007C65CE"/>
    <w:rsid w:val="007C6D60"/>
    <w:rsid w:val="007D488B"/>
    <w:rsid w:val="007E0617"/>
    <w:rsid w:val="007E0BFE"/>
    <w:rsid w:val="007E1720"/>
    <w:rsid w:val="007E1A22"/>
    <w:rsid w:val="007E344F"/>
    <w:rsid w:val="007E38D1"/>
    <w:rsid w:val="007E3DE5"/>
    <w:rsid w:val="007E4147"/>
    <w:rsid w:val="007E47CE"/>
    <w:rsid w:val="007E4C82"/>
    <w:rsid w:val="007E522D"/>
    <w:rsid w:val="007E5276"/>
    <w:rsid w:val="007F0289"/>
    <w:rsid w:val="007F0DA2"/>
    <w:rsid w:val="007F0EEA"/>
    <w:rsid w:val="007F14A5"/>
    <w:rsid w:val="007F17F2"/>
    <w:rsid w:val="007F1C61"/>
    <w:rsid w:val="007F3866"/>
    <w:rsid w:val="007F7694"/>
    <w:rsid w:val="007F782C"/>
    <w:rsid w:val="0080107B"/>
    <w:rsid w:val="00804B5A"/>
    <w:rsid w:val="00805E72"/>
    <w:rsid w:val="008074C3"/>
    <w:rsid w:val="00810026"/>
    <w:rsid w:val="008103C9"/>
    <w:rsid w:val="00810A53"/>
    <w:rsid w:val="0081125D"/>
    <w:rsid w:val="00812C9A"/>
    <w:rsid w:val="00815BEE"/>
    <w:rsid w:val="00815E04"/>
    <w:rsid w:val="008177AE"/>
    <w:rsid w:val="00817D6E"/>
    <w:rsid w:val="00817DAC"/>
    <w:rsid w:val="008214C7"/>
    <w:rsid w:val="00824BF2"/>
    <w:rsid w:val="00825AC7"/>
    <w:rsid w:val="00826751"/>
    <w:rsid w:val="00826CDC"/>
    <w:rsid w:val="00827532"/>
    <w:rsid w:val="008301D4"/>
    <w:rsid w:val="0083174B"/>
    <w:rsid w:val="0083375E"/>
    <w:rsid w:val="008340E9"/>
    <w:rsid w:val="00834362"/>
    <w:rsid w:val="00834CBB"/>
    <w:rsid w:val="00834FA5"/>
    <w:rsid w:val="00835BD2"/>
    <w:rsid w:val="008363FA"/>
    <w:rsid w:val="008368A0"/>
    <w:rsid w:val="00836E11"/>
    <w:rsid w:val="00836EAD"/>
    <w:rsid w:val="00837A3C"/>
    <w:rsid w:val="00841915"/>
    <w:rsid w:val="00841CF8"/>
    <w:rsid w:val="00841EFC"/>
    <w:rsid w:val="00842A97"/>
    <w:rsid w:val="008431C4"/>
    <w:rsid w:val="008470F0"/>
    <w:rsid w:val="00847A1C"/>
    <w:rsid w:val="008508BC"/>
    <w:rsid w:val="00850E38"/>
    <w:rsid w:val="00850FB3"/>
    <w:rsid w:val="00851878"/>
    <w:rsid w:val="0085233C"/>
    <w:rsid w:val="00854C99"/>
    <w:rsid w:val="00854F8B"/>
    <w:rsid w:val="0085522D"/>
    <w:rsid w:val="00856D14"/>
    <w:rsid w:val="00857057"/>
    <w:rsid w:val="008602B5"/>
    <w:rsid w:val="008604C8"/>
    <w:rsid w:val="00860552"/>
    <w:rsid w:val="00860EA7"/>
    <w:rsid w:val="00861891"/>
    <w:rsid w:val="008629F6"/>
    <w:rsid w:val="00864EDD"/>
    <w:rsid w:val="008673E3"/>
    <w:rsid w:val="008713EE"/>
    <w:rsid w:val="00872CE8"/>
    <w:rsid w:val="0087513B"/>
    <w:rsid w:val="0087783E"/>
    <w:rsid w:val="0088084A"/>
    <w:rsid w:val="00880EE1"/>
    <w:rsid w:val="00881A72"/>
    <w:rsid w:val="00882A4D"/>
    <w:rsid w:val="00882BB2"/>
    <w:rsid w:val="008835F5"/>
    <w:rsid w:val="008847A7"/>
    <w:rsid w:val="00884899"/>
    <w:rsid w:val="00886FA6"/>
    <w:rsid w:val="00887E05"/>
    <w:rsid w:val="00890931"/>
    <w:rsid w:val="008920B3"/>
    <w:rsid w:val="008934FC"/>
    <w:rsid w:val="00894161"/>
    <w:rsid w:val="008942D7"/>
    <w:rsid w:val="008959EE"/>
    <w:rsid w:val="00895A06"/>
    <w:rsid w:val="008A0143"/>
    <w:rsid w:val="008A07B5"/>
    <w:rsid w:val="008A3DD8"/>
    <w:rsid w:val="008A5DBF"/>
    <w:rsid w:val="008A6841"/>
    <w:rsid w:val="008A6EF8"/>
    <w:rsid w:val="008B060B"/>
    <w:rsid w:val="008B0D81"/>
    <w:rsid w:val="008B1754"/>
    <w:rsid w:val="008B2085"/>
    <w:rsid w:val="008B29D2"/>
    <w:rsid w:val="008B2C37"/>
    <w:rsid w:val="008B2C94"/>
    <w:rsid w:val="008B3542"/>
    <w:rsid w:val="008B76CE"/>
    <w:rsid w:val="008B7C4F"/>
    <w:rsid w:val="008C078C"/>
    <w:rsid w:val="008C0946"/>
    <w:rsid w:val="008C15C7"/>
    <w:rsid w:val="008C2624"/>
    <w:rsid w:val="008C4D75"/>
    <w:rsid w:val="008C5B2B"/>
    <w:rsid w:val="008C6C23"/>
    <w:rsid w:val="008C704C"/>
    <w:rsid w:val="008C74BF"/>
    <w:rsid w:val="008D0A16"/>
    <w:rsid w:val="008D202A"/>
    <w:rsid w:val="008D2DEB"/>
    <w:rsid w:val="008D31BA"/>
    <w:rsid w:val="008D4B37"/>
    <w:rsid w:val="008D50A3"/>
    <w:rsid w:val="008D5443"/>
    <w:rsid w:val="008D705D"/>
    <w:rsid w:val="008D73AE"/>
    <w:rsid w:val="008E06C2"/>
    <w:rsid w:val="008E0FE4"/>
    <w:rsid w:val="008E1680"/>
    <w:rsid w:val="008E3915"/>
    <w:rsid w:val="008E7278"/>
    <w:rsid w:val="008F0868"/>
    <w:rsid w:val="008F0996"/>
    <w:rsid w:val="008F1007"/>
    <w:rsid w:val="008F29CF"/>
    <w:rsid w:val="008F337A"/>
    <w:rsid w:val="008F4C60"/>
    <w:rsid w:val="008F503A"/>
    <w:rsid w:val="008F5154"/>
    <w:rsid w:val="008F5DAA"/>
    <w:rsid w:val="008F5EC9"/>
    <w:rsid w:val="008F697E"/>
    <w:rsid w:val="008F6C85"/>
    <w:rsid w:val="00900D72"/>
    <w:rsid w:val="0090301C"/>
    <w:rsid w:val="009042D8"/>
    <w:rsid w:val="0090431E"/>
    <w:rsid w:val="009047D6"/>
    <w:rsid w:val="009049BD"/>
    <w:rsid w:val="009060FD"/>
    <w:rsid w:val="009064F7"/>
    <w:rsid w:val="00906931"/>
    <w:rsid w:val="00907B62"/>
    <w:rsid w:val="0091042B"/>
    <w:rsid w:val="0091092C"/>
    <w:rsid w:val="00912A72"/>
    <w:rsid w:val="0091696D"/>
    <w:rsid w:val="009231E7"/>
    <w:rsid w:val="00923EE7"/>
    <w:rsid w:val="00925EA5"/>
    <w:rsid w:val="00927C23"/>
    <w:rsid w:val="009319C3"/>
    <w:rsid w:val="00934A82"/>
    <w:rsid w:val="00935920"/>
    <w:rsid w:val="00937D5C"/>
    <w:rsid w:val="009429BB"/>
    <w:rsid w:val="00942C4F"/>
    <w:rsid w:val="009453D0"/>
    <w:rsid w:val="00945B0A"/>
    <w:rsid w:val="00945D61"/>
    <w:rsid w:val="00945F2A"/>
    <w:rsid w:val="009465FB"/>
    <w:rsid w:val="009478EB"/>
    <w:rsid w:val="00950289"/>
    <w:rsid w:val="00953716"/>
    <w:rsid w:val="0095637E"/>
    <w:rsid w:val="00956D7A"/>
    <w:rsid w:val="00957235"/>
    <w:rsid w:val="00957706"/>
    <w:rsid w:val="00960213"/>
    <w:rsid w:val="00961C66"/>
    <w:rsid w:val="00961DEB"/>
    <w:rsid w:val="009621DE"/>
    <w:rsid w:val="00962EF4"/>
    <w:rsid w:val="00966486"/>
    <w:rsid w:val="009714EE"/>
    <w:rsid w:val="0097358A"/>
    <w:rsid w:val="00973D6A"/>
    <w:rsid w:val="00975C63"/>
    <w:rsid w:val="0097698B"/>
    <w:rsid w:val="00976A4D"/>
    <w:rsid w:val="009771E9"/>
    <w:rsid w:val="00977799"/>
    <w:rsid w:val="00977C93"/>
    <w:rsid w:val="00980113"/>
    <w:rsid w:val="00981445"/>
    <w:rsid w:val="009816D6"/>
    <w:rsid w:val="00981C50"/>
    <w:rsid w:val="00982B59"/>
    <w:rsid w:val="00983626"/>
    <w:rsid w:val="0098416B"/>
    <w:rsid w:val="009841D0"/>
    <w:rsid w:val="009845CE"/>
    <w:rsid w:val="0098517B"/>
    <w:rsid w:val="009911D4"/>
    <w:rsid w:val="009912E9"/>
    <w:rsid w:val="009923E7"/>
    <w:rsid w:val="0099334A"/>
    <w:rsid w:val="009938A1"/>
    <w:rsid w:val="00994DE6"/>
    <w:rsid w:val="009952B2"/>
    <w:rsid w:val="00995739"/>
    <w:rsid w:val="00995C2A"/>
    <w:rsid w:val="0099643E"/>
    <w:rsid w:val="0099659F"/>
    <w:rsid w:val="00996989"/>
    <w:rsid w:val="00997FCD"/>
    <w:rsid w:val="009A1AAE"/>
    <w:rsid w:val="009A22D6"/>
    <w:rsid w:val="009A3286"/>
    <w:rsid w:val="009A4B80"/>
    <w:rsid w:val="009A52CF"/>
    <w:rsid w:val="009A66D5"/>
    <w:rsid w:val="009A6F27"/>
    <w:rsid w:val="009B2A5B"/>
    <w:rsid w:val="009B3BCB"/>
    <w:rsid w:val="009B49A9"/>
    <w:rsid w:val="009B4F11"/>
    <w:rsid w:val="009B6500"/>
    <w:rsid w:val="009B7CD5"/>
    <w:rsid w:val="009C052C"/>
    <w:rsid w:val="009C0C9A"/>
    <w:rsid w:val="009C0CC0"/>
    <w:rsid w:val="009C1340"/>
    <w:rsid w:val="009C1CCD"/>
    <w:rsid w:val="009C3EEE"/>
    <w:rsid w:val="009C48CA"/>
    <w:rsid w:val="009C62AD"/>
    <w:rsid w:val="009D035E"/>
    <w:rsid w:val="009D124F"/>
    <w:rsid w:val="009D1324"/>
    <w:rsid w:val="009D1AFB"/>
    <w:rsid w:val="009D25B4"/>
    <w:rsid w:val="009D38C7"/>
    <w:rsid w:val="009D3C17"/>
    <w:rsid w:val="009D4289"/>
    <w:rsid w:val="009D5B2A"/>
    <w:rsid w:val="009D5F8F"/>
    <w:rsid w:val="009D66EC"/>
    <w:rsid w:val="009D68B3"/>
    <w:rsid w:val="009E0CF8"/>
    <w:rsid w:val="009E26B1"/>
    <w:rsid w:val="009E53BF"/>
    <w:rsid w:val="009E5E58"/>
    <w:rsid w:val="009E747F"/>
    <w:rsid w:val="009E7BE7"/>
    <w:rsid w:val="009F0B33"/>
    <w:rsid w:val="009F21EA"/>
    <w:rsid w:val="009F258D"/>
    <w:rsid w:val="009F4196"/>
    <w:rsid w:val="009F443D"/>
    <w:rsid w:val="009F5851"/>
    <w:rsid w:val="009F67CE"/>
    <w:rsid w:val="009F763A"/>
    <w:rsid w:val="00A00983"/>
    <w:rsid w:val="00A00EBA"/>
    <w:rsid w:val="00A031A0"/>
    <w:rsid w:val="00A03663"/>
    <w:rsid w:val="00A04D77"/>
    <w:rsid w:val="00A07533"/>
    <w:rsid w:val="00A07914"/>
    <w:rsid w:val="00A10007"/>
    <w:rsid w:val="00A10974"/>
    <w:rsid w:val="00A10A2A"/>
    <w:rsid w:val="00A10AAF"/>
    <w:rsid w:val="00A10B2D"/>
    <w:rsid w:val="00A11EBE"/>
    <w:rsid w:val="00A13BAB"/>
    <w:rsid w:val="00A1452E"/>
    <w:rsid w:val="00A161C1"/>
    <w:rsid w:val="00A16BB6"/>
    <w:rsid w:val="00A16E15"/>
    <w:rsid w:val="00A20145"/>
    <w:rsid w:val="00A2043B"/>
    <w:rsid w:val="00A22880"/>
    <w:rsid w:val="00A22E70"/>
    <w:rsid w:val="00A2356A"/>
    <w:rsid w:val="00A324DA"/>
    <w:rsid w:val="00A35ACE"/>
    <w:rsid w:val="00A36A5A"/>
    <w:rsid w:val="00A37220"/>
    <w:rsid w:val="00A405C9"/>
    <w:rsid w:val="00A40CC3"/>
    <w:rsid w:val="00A40EA2"/>
    <w:rsid w:val="00A41D3D"/>
    <w:rsid w:val="00A42508"/>
    <w:rsid w:val="00A44BBB"/>
    <w:rsid w:val="00A45FB5"/>
    <w:rsid w:val="00A51394"/>
    <w:rsid w:val="00A51E88"/>
    <w:rsid w:val="00A53067"/>
    <w:rsid w:val="00A559E2"/>
    <w:rsid w:val="00A56694"/>
    <w:rsid w:val="00A5741A"/>
    <w:rsid w:val="00A57890"/>
    <w:rsid w:val="00A57B25"/>
    <w:rsid w:val="00A61725"/>
    <w:rsid w:val="00A621F4"/>
    <w:rsid w:val="00A64CD3"/>
    <w:rsid w:val="00A6606D"/>
    <w:rsid w:val="00A665D8"/>
    <w:rsid w:val="00A66991"/>
    <w:rsid w:val="00A66EFF"/>
    <w:rsid w:val="00A679B7"/>
    <w:rsid w:val="00A67A08"/>
    <w:rsid w:val="00A67C7C"/>
    <w:rsid w:val="00A70F3A"/>
    <w:rsid w:val="00A73136"/>
    <w:rsid w:val="00A73600"/>
    <w:rsid w:val="00A74DE0"/>
    <w:rsid w:val="00A75331"/>
    <w:rsid w:val="00A7699C"/>
    <w:rsid w:val="00A76E97"/>
    <w:rsid w:val="00A77314"/>
    <w:rsid w:val="00A77C39"/>
    <w:rsid w:val="00A80814"/>
    <w:rsid w:val="00A823DD"/>
    <w:rsid w:val="00A85E90"/>
    <w:rsid w:val="00A917BD"/>
    <w:rsid w:val="00A92117"/>
    <w:rsid w:val="00A92A93"/>
    <w:rsid w:val="00A93DD4"/>
    <w:rsid w:val="00A93E15"/>
    <w:rsid w:val="00A93E8A"/>
    <w:rsid w:val="00A94DCB"/>
    <w:rsid w:val="00A96EF4"/>
    <w:rsid w:val="00AA01DD"/>
    <w:rsid w:val="00AA05EC"/>
    <w:rsid w:val="00AA2878"/>
    <w:rsid w:val="00AA3315"/>
    <w:rsid w:val="00AA46B8"/>
    <w:rsid w:val="00AA571D"/>
    <w:rsid w:val="00AA6B43"/>
    <w:rsid w:val="00AA740F"/>
    <w:rsid w:val="00AA7568"/>
    <w:rsid w:val="00AA7A47"/>
    <w:rsid w:val="00AA7C45"/>
    <w:rsid w:val="00AA7F2C"/>
    <w:rsid w:val="00AB147D"/>
    <w:rsid w:val="00AB1C6E"/>
    <w:rsid w:val="00AB1D5E"/>
    <w:rsid w:val="00AB1D75"/>
    <w:rsid w:val="00AB211F"/>
    <w:rsid w:val="00AB2213"/>
    <w:rsid w:val="00AB2445"/>
    <w:rsid w:val="00AB2F6F"/>
    <w:rsid w:val="00AB3CD5"/>
    <w:rsid w:val="00AB3D7C"/>
    <w:rsid w:val="00AB4485"/>
    <w:rsid w:val="00AB4C9B"/>
    <w:rsid w:val="00AB53AC"/>
    <w:rsid w:val="00AB5FA9"/>
    <w:rsid w:val="00AB7972"/>
    <w:rsid w:val="00AB7F3F"/>
    <w:rsid w:val="00AC2F0A"/>
    <w:rsid w:val="00AC3795"/>
    <w:rsid w:val="00AC4AAE"/>
    <w:rsid w:val="00AC611D"/>
    <w:rsid w:val="00AC70FB"/>
    <w:rsid w:val="00AC74E5"/>
    <w:rsid w:val="00AC7DD3"/>
    <w:rsid w:val="00AC7E76"/>
    <w:rsid w:val="00AD07BD"/>
    <w:rsid w:val="00AD157E"/>
    <w:rsid w:val="00AD2608"/>
    <w:rsid w:val="00AD3591"/>
    <w:rsid w:val="00AD49B1"/>
    <w:rsid w:val="00AD53F9"/>
    <w:rsid w:val="00AD541D"/>
    <w:rsid w:val="00AD7D66"/>
    <w:rsid w:val="00AE12EF"/>
    <w:rsid w:val="00AE4C79"/>
    <w:rsid w:val="00AE5C0E"/>
    <w:rsid w:val="00AE5CE7"/>
    <w:rsid w:val="00AF0D7E"/>
    <w:rsid w:val="00AF14D9"/>
    <w:rsid w:val="00AF30A5"/>
    <w:rsid w:val="00AF3DE5"/>
    <w:rsid w:val="00AF45E2"/>
    <w:rsid w:val="00AF4604"/>
    <w:rsid w:val="00AF54D5"/>
    <w:rsid w:val="00AF6290"/>
    <w:rsid w:val="00AF67FC"/>
    <w:rsid w:val="00AF699D"/>
    <w:rsid w:val="00AF6D18"/>
    <w:rsid w:val="00AF7998"/>
    <w:rsid w:val="00B008EB"/>
    <w:rsid w:val="00B01DB9"/>
    <w:rsid w:val="00B03258"/>
    <w:rsid w:val="00B03423"/>
    <w:rsid w:val="00B04897"/>
    <w:rsid w:val="00B0594B"/>
    <w:rsid w:val="00B05A64"/>
    <w:rsid w:val="00B075B5"/>
    <w:rsid w:val="00B07F47"/>
    <w:rsid w:val="00B10193"/>
    <w:rsid w:val="00B125E5"/>
    <w:rsid w:val="00B12835"/>
    <w:rsid w:val="00B14107"/>
    <w:rsid w:val="00B16259"/>
    <w:rsid w:val="00B1629C"/>
    <w:rsid w:val="00B162C9"/>
    <w:rsid w:val="00B20048"/>
    <w:rsid w:val="00B206AE"/>
    <w:rsid w:val="00B20FA6"/>
    <w:rsid w:val="00B21655"/>
    <w:rsid w:val="00B238E6"/>
    <w:rsid w:val="00B23AAE"/>
    <w:rsid w:val="00B2431A"/>
    <w:rsid w:val="00B24A8C"/>
    <w:rsid w:val="00B24FC1"/>
    <w:rsid w:val="00B30776"/>
    <w:rsid w:val="00B30D99"/>
    <w:rsid w:val="00B3188F"/>
    <w:rsid w:val="00B3230F"/>
    <w:rsid w:val="00B34FE2"/>
    <w:rsid w:val="00B3530C"/>
    <w:rsid w:val="00B37D4C"/>
    <w:rsid w:val="00B4027E"/>
    <w:rsid w:val="00B402D6"/>
    <w:rsid w:val="00B4159E"/>
    <w:rsid w:val="00B416B2"/>
    <w:rsid w:val="00B42448"/>
    <w:rsid w:val="00B42E8B"/>
    <w:rsid w:val="00B4388D"/>
    <w:rsid w:val="00B455B0"/>
    <w:rsid w:val="00B505B2"/>
    <w:rsid w:val="00B5629D"/>
    <w:rsid w:val="00B56CBF"/>
    <w:rsid w:val="00B574C3"/>
    <w:rsid w:val="00B60E71"/>
    <w:rsid w:val="00B64574"/>
    <w:rsid w:val="00B6475D"/>
    <w:rsid w:val="00B64A41"/>
    <w:rsid w:val="00B65669"/>
    <w:rsid w:val="00B664DC"/>
    <w:rsid w:val="00B665A5"/>
    <w:rsid w:val="00B66629"/>
    <w:rsid w:val="00B678A5"/>
    <w:rsid w:val="00B70DAA"/>
    <w:rsid w:val="00B70E41"/>
    <w:rsid w:val="00B71714"/>
    <w:rsid w:val="00B71975"/>
    <w:rsid w:val="00B71CB9"/>
    <w:rsid w:val="00B73CE9"/>
    <w:rsid w:val="00B74DE3"/>
    <w:rsid w:val="00B751FF"/>
    <w:rsid w:val="00B75C3A"/>
    <w:rsid w:val="00B76F42"/>
    <w:rsid w:val="00B776C9"/>
    <w:rsid w:val="00B80905"/>
    <w:rsid w:val="00B81970"/>
    <w:rsid w:val="00B81F36"/>
    <w:rsid w:val="00B81FA6"/>
    <w:rsid w:val="00B82135"/>
    <w:rsid w:val="00B8297F"/>
    <w:rsid w:val="00B82D39"/>
    <w:rsid w:val="00B85A14"/>
    <w:rsid w:val="00B87675"/>
    <w:rsid w:val="00B904B9"/>
    <w:rsid w:val="00B91A31"/>
    <w:rsid w:val="00B92482"/>
    <w:rsid w:val="00B9447F"/>
    <w:rsid w:val="00B94AD0"/>
    <w:rsid w:val="00B94F19"/>
    <w:rsid w:val="00B955FD"/>
    <w:rsid w:val="00B96B9D"/>
    <w:rsid w:val="00B97788"/>
    <w:rsid w:val="00BA0780"/>
    <w:rsid w:val="00BA1350"/>
    <w:rsid w:val="00BA1C13"/>
    <w:rsid w:val="00BA2810"/>
    <w:rsid w:val="00BA31CA"/>
    <w:rsid w:val="00BA3F91"/>
    <w:rsid w:val="00BA6FF9"/>
    <w:rsid w:val="00BA7969"/>
    <w:rsid w:val="00BB0979"/>
    <w:rsid w:val="00BB131C"/>
    <w:rsid w:val="00BB1CD8"/>
    <w:rsid w:val="00BB294A"/>
    <w:rsid w:val="00BB3B38"/>
    <w:rsid w:val="00BB574D"/>
    <w:rsid w:val="00BC050A"/>
    <w:rsid w:val="00BC07AC"/>
    <w:rsid w:val="00BC491C"/>
    <w:rsid w:val="00BC4B5E"/>
    <w:rsid w:val="00BC5550"/>
    <w:rsid w:val="00BC5DC6"/>
    <w:rsid w:val="00BC5E79"/>
    <w:rsid w:val="00BC60E6"/>
    <w:rsid w:val="00BC64FA"/>
    <w:rsid w:val="00BC733D"/>
    <w:rsid w:val="00BC7EF9"/>
    <w:rsid w:val="00BD2A78"/>
    <w:rsid w:val="00BD516C"/>
    <w:rsid w:val="00BD6E69"/>
    <w:rsid w:val="00BE09F9"/>
    <w:rsid w:val="00BE2288"/>
    <w:rsid w:val="00BE6A93"/>
    <w:rsid w:val="00BF09D2"/>
    <w:rsid w:val="00BF1723"/>
    <w:rsid w:val="00BF30CC"/>
    <w:rsid w:val="00BF32EA"/>
    <w:rsid w:val="00BF46CB"/>
    <w:rsid w:val="00BF5D81"/>
    <w:rsid w:val="00BF5FC7"/>
    <w:rsid w:val="00BF6389"/>
    <w:rsid w:val="00BF664C"/>
    <w:rsid w:val="00C014AE"/>
    <w:rsid w:val="00C02013"/>
    <w:rsid w:val="00C02681"/>
    <w:rsid w:val="00C0394A"/>
    <w:rsid w:val="00C03CDE"/>
    <w:rsid w:val="00C057E7"/>
    <w:rsid w:val="00C05979"/>
    <w:rsid w:val="00C07CAC"/>
    <w:rsid w:val="00C11C96"/>
    <w:rsid w:val="00C1242F"/>
    <w:rsid w:val="00C13B13"/>
    <w:rsid w:val="00C20641"/>
    <w:rsid w:val="00C20F8C"/>
    <w:rsid w:val="00C237B2"/>
    <w:rsid w:val="00C24380"/>
    <w:rsid w:val="00C26417"/>
    <w:rsid w:val="00C2652E"/>
    <w:rsid w:val="00C2656B"/>
    <w:rsid w:val="00C26869"/>
    <w:rsid w:val="00C3233F"/>
    <w:rsid w:val="00C326F2"/>
    <w:rsid w:val="00C332F1"/>
    <w:rsid w:val="00C34939"/>
    <w:rsid w:val="00C34F60"/>
    <w:rsid w:val="00C35053"/>
    <w:rsid w:val="00C35203"/>
    <w:rsid w:val="00C354E1"/>
    <w:rsid w:val="00C3569B"/>
    <w:rsid w:val="00C35B22"/>
    <w:rsid w:val="00C3607B"/>
    <w:rsid w:val="00C36858"/>
    <w:rsid w:val="00C36E7A"/>
    <w:rsid w:val="00C42D03"/>
    <w:rsid w:val="00C46A0F"/>
    <w:rsid w:val="00C478F7"/>
    <w:rsid w:val="00C479DF"/>
    <w:rsid w:val="00C47F96"/>
    <w:rsid w:val="00C500C1"/>
    <w:rsid w:val="00C5397E"/>
    <w:rsid w:val="00C54D95"/>
    <w:rsid w:val="00C54E50"/>
    <w:rsid w:val="00C54F19"/>
    <w:rsid w:val="00C55C12"/>
    <w:rsid w:val="00C61B3F"/>
    <w:rsid w:val="00C61C24"/>
    <w:rsid w:val="00C626AF"/>
    <w:rsid w:val="00C666AB"/>
    <w:rsid w:val="00C66C4E"/>
    <w:rsid w:val="00C66E30"/>
    <w:rsid w:val="00C6730B"/>
    <w:rsid w:val="00C70751"/>
    <w:rsid w:val="00C70E5B"/>
    <w:rsid w:val="00C723A9"/>
    <w:rsid w:val="00C737F5"/>
    <w:rsid w:val="00C73A8B"/>
    <w:rsid w:val="00C7434B"/>
    <w:rsid w:val="00C76F62"/>
    <w:rsid w:val="00C7773A"/>
    <w:rsid w:val="00C8256B"/>
    <w:rsid w:val="00C82EFB"/>
    <w:rsid w:val="00C8457E"/>
    <w:rsid w:val="00C8482A"/>
    <w:rsid w:val="00C90828"/>
    <w:rsid w:val="00C90DCA"/>
    <w:rsid w:val="00C90E36"/>
    <w:rsid w:val="00C9206A"/>
    <w:rsid w:val="00C920B1"/>
    <w:rsid w:val="00C9223C"/>
    <w:rsid w:val="00C93684"/>
    <w:rsid w:val="00C961B1"/>
    <w:rsid w:val="00C97D26"/>
    <w:rsid w:val="00CA10AE"/>
    <w:rsid w:val="00CA14F9"/>
    <w:rsid w:val="00CA253C"/>
    <w:rsid w:val="00CA2895"/>
    <w:rsid w:val="00CA2DE7"/>
    <w:rsid w:val="00CA2ED3"/>
    <w:rsid w:val="00CA2FAB"/>
    <w:rsid w:val="00CA44DE"/>
    <w:rsid w:val="00CA4A4B"/>
    <w:rsid w:val="00CA562F"/>
    <w:rsid w:val="00CA5A5E"/>
    <w:rsid w:val="00CA740B"/>
    <w:rsid w:val="00CB2731"/>
    <w:rsid w:val="00CB3F5B"/>
    <w:rsid w:val="00CB43F5"/>
    <w:rsid w:val="00CB4A71"/>
    <w:rsid w:val="00CB5BF5"/>
    <w:rsid w:val="00CB68D2"/>
    <w:rsid w:val="00CB7170"/>
    <w:rsid w:val="00CC03A3"/>
    <w:rsid w:val="00CC0D37"/>
    <w:rsid w:val="00CC3583"/>
    <w:rsid w:val="00CC3A16"/>
    <w:rsid w:val="00CC6441"/>
    <w:rsid w:val="00CC7F87"/>
    <w:rsid w:val="00CD3EBD"/>
    <w:rsid w:val="00CD3F61"/>
    <w:rsid w:val="00CD44CB"/>
    <w:rsid w:val="00CD5611"/>
    <w:rsid w:val="00CD56A4"/>
    <w:rsid w:val="00CD5951"/>
    <w:rsid w:val="00CE09DF"/>
    <w:rsid w:val="00CE1938"/>
    <w:rsid w:val="00CE2451"/>
    <w:rsid w:val="00CE249E"/>
    <w:rsid w:val="00CE3F12"/>
    <w:rsid w:val="00CE6064"/>
    <w:rsid w:val="00CE6B7B"/>
    <w:rsid w:val="00CF016D"/>
    <w:rsid w:val="00CF0BE3"/>
    <w:rsid w:val="00CF0F12"/>
    <w:rsid w:val="00CF1D8F"/>
    <w:rsid w:val="00CF2E4B"/>
    <w:rsid w:val="00CF2FD7"/>
    <w:rsid w:val="00CF3C3C"/>
    <w:rsid w:val="00CF58BF"/>
    <w:rsid w:val="00CF6639"/>
    <w:rsid w:val="00CF6699"/>
    <w:rsid w:val="00D00640"/>
    <w:rsid w:val="00D01503"/>
    <w:rsid w:val="00D03302"/>
    <w:rsid w:val="00D0337A"/>
    <w:rsid w:val="00D03504"/>
    <w:rsid w:val="00D03B1B"/>
    <w:rsid w:val="00D041C2"/>
    <w:rsid w:val="00D0441A"/>
    <w:rsid w:val="00D04FD0"/>
    <w:rsid w:val="00D04FE9"/>
    <w:rsid w:val="00D0510D"/>
    <w:rsid w:val="00D0630B"/>
    <w:rsid w:val="00D102F9"/>
    <w:rsid w:val="00D10D02"/>
    <w:rsid w:val="00D11478"/>
    <w:rsid w:val="00D1334F"/>
    <w:rsid w:val="00D13715"/>
    <w:rsid w:val="00D138C2"/>
    <w:rsid w:val="00D13B53"/>
    <w:rsid w:val="00D1429E"/>
    <w:rsid w:val="00D1549A"/>
    <w:rsid w:val="00D1612D"/>
    <w:rsid w:val="00D1680A"/>
    <w:rsid w:val="00D16A16"/>
    <w:rsid w:val="00D17259"/>
    <w:rsid w:val="00D1744B"/>
    <w:rsid w:val="00D204EA"/>
    <w:rsid w:val="00D207A5"/>
    <w:rsid w:val="00D211C2"/>
    <w:rsid w:val="00D21A5B"/>
    <w:rsid w:val="00D22492"/>
    <w:rsid w:val="00D22C7A"/>
    <w:rsid w:val="00D23604"/>
    <w:rsid w:val="00D26121"/>
    <w:rsid w:val="00D27DFC"/>
    <w:rsid w:val="00D3083D"/>
    <w:rsid w:val="00D30A89"/>
    <w:rsid w:val="00D30DA8"/>
    <w:rsid w:val="00D313B0"/>
    <w:rsid w:val="00D31653"/>
    <w:rsid w:val="00D31BFB"/>
    <w:rsid w:val="00D32465"/>
    <w:rsid w:val="00D32571"/>
    <w:rsid w:val="00D3304A"/>
    <w:rsid w:val="00D339EA"/>
    <w:rsid w:val="00D33D44"/>
    <w:rsid w:val="00D35A3A"/>
    <w:rsid w:val="00D36D75"/>
    <w:rsid w:val="00D37058"/>
    <w:rsid w:val="00D424B8"/>
    <w:rsid w:val="00D45726"/>
    <w:rsid w:val="00D45E6C"/>
    <w:rsid w:val="00D46E6B"/>
    <w:rsid w:val="00D50E7A"/>
    <w:rsid w:val="00D51A3F"/>
    <w:rsid w:val="00D52940"/>
    <w:rsid w:val="00D55F4A"/>
    <w:rsid w:val="00D56C7C"/>
    <w:rsid w:val="00D57ADD"/>
    <w:rsid w:val="00D57E64"/>
    <w:rsid w:val="00D60042"/>
    <w:rsid w:val="00D60D52"/>
    <w:rsid w:val="00D625F7"/>
    <w:rsid w:val="00D63A21"/>
    <w:rsid w:val="00D6415C"/>
    <w:rsid w:val="00D64A2F"/>
    <w:rsid w:val="00D64DD7"/>
    <w:rsid w:val="00D666C0"/>
    <w:rsid w:val="00D66934"/>
    <w:rsid w:val="00D66EA3"/>
    <w:rsid w:val="00D67AB9"/>
    <w:rsid w:val="00D67E18"/>
    <w:rsid w:val="00D7099F"/>
    <w:rsid w:val="00D71866"/>
    <w:rsid w:val="00D71F31"/>
    <w:rsid w:val="00D720F9"/>
    <w:rsid w:val="00D72184"/>
    <w:rsid w:val="00D7529A"/>
    <w:rsid w:val="00D75D96"/>
    <w:rsid w:val="00D77260"/>
    <w:rsid w:val="00D800E9"/>
    <w:rsid w:val="00D8096D"/>
    <w:rsid w:val="00D81153"/>
    <w:rsid w:val="00D82C99"/>
    <w:rsid w:val="00D83FF0"/>
    <w:rsid w:val="00D84F3B"/>
    <w:rsid w:val="00D85408"/>
    <w:rsid w:val="00D85CF1"/>
    <w:rsid w:val="00D87E64"/>
    <w:rsid w:val="00D901DE"/>
    <w:rsid w:val="00D92266"/>
    <w:rsid w:val="00D93E38"/>
    <w:rsid w:val="00D94548"/>
    <w:rsid w:val="00D95550"/>
    <w:rsid w:val="00D95E3F"/>
    <w:rsid w:val="00D9658E"/>
    <w:rsid w:val="00DA16BA"/>
    <w:rsid w:val="00DA365E"/>
    <w:rsid w:val="00DA3864"/>
    <w:rsid w:val="00DA4D3A"/>
    <w:rsid w:val="00DA5785"/>
    <w:rsid w:val="00DA5BEB"/>
    <w:rsid w:val="00DA6239"/>
    <w:rsid w:val="00DA72C8"/>
    <w:rsid w:val="00DB04ED"/>
    <w:rsid w:val="00DB0605"/>
    <w:rsid w:val="00DB0AF4"/>
    <w:rsid w:val="00DB100D"/>
    <w:rsid w:val="00DB23A0"/>
    <w:rsid w:val="00DB2FE8"/>
    <w:rsid w:val="00DB38A1"/>
    <w:rsid w:val="00DB39BB"/>
    <w:rsid w:val="00DB64F0"/>
    <w:rsid w:val="00DB6D41"/>
    <w:rsid w:val="00DB79E4"/>
    <w:rsid w:val="00DB7F4C"/>
    <w:rsid w:val="00DC0ACE"/>
    <w:rsid w:val="00DC1594"/>
    <w:rsid w:val="00DC19A2"/>
    <w:rsid w:val="00DC33D7"/>
    <w:rsid w:val="00DC3F8C"/>
    <w:rsid w:val="00DC440B"/>
    <w:rsid w:val="00DC44EB"/>
    <w:rsid w:val="00DC4996"/>
    <w:rsid w:val="00DC4EEC"/>
    <w:rsid w:val="00DC6AFB"/>
    <w:rsid w:val="00DD1B8A"/>
    <w:rsid w:val="00DD1BC5"/>
    <w:rsid w:val="00DD2B4D"/>
    <w:rsid w:val="00DD39E4"/>
    <w:rsid w:val="00DD5792"/>
    <w:rsid w:val="00DD5E77"/>
    <w:rsid w:val="00DD662A"/>
    <w:rsid w:val="00DD6FFA"/>
    <w:rsid w:val="00DD717B"/>
    <w:rsid w:val="00DD7D64"/>
    <w:rsid w:val="00DE1562"/>
    <w:rsid w:val="00DE183D"/>
    <w:rsid w:val="00DE355A"/>
    <w:rsid w:val="00DE47AA"/>
    <w:rsid w:val="00DE4C75"/>
    <w:rsid w:val="00DE5C98"/>
    <w:rsid w:val="00DE5E78"/>
    <w:rsid w:val="00DE697E"/>
    <w:rsid w:val="00DE6EB7"/>
    <w:rsid w:val="00DE70F2"/>
    <w:rsid w:val="00DE7161"/>
    <w:rsid w:val="00DE7C57"/>
    <w:rsid w:val="00DF09EA"/>
    <w:rsid w:val="00DF122E"/>
    <w:rsid w:val="00DF36F4"/>
    <w:rsid w:val="00DF380E"/>
    <w:rsid w:val="00DF3D5B"/>
    <w:rsid w:val="00E024EB"/>
    <w:rsid w:val="00E03500"/>
    <w:rsid w:val="00E03FD6"/>
    <w:rsid w:val="00E042E0"/>
    <w:rsid w:val="00E047A7"/>
    <w:rsid w:val="00E0569D"/>
    <w:rsid w:val="00E07209"/>
    <w:rsid w:val="00E07F0F"/>
    <w:rsid w:val="00E10D02"/>
    <w:rsid w:val="00E11932"/>
    <w:rsid w:val="00E14053"/>
    <w:rsid w:val="00E15C0B"/>
    <w:rsid w:val="00E15F4E"/>
    <w:rsid w:val="00E16DE7"/>
    <w:rsid w:val="00E171B0"/>
    <w:rsid w:val="00E201B9"/>
    <w:rsid w:val="00E20233"/>
    <w:rsid w:val="00E21108"/>
    <w:rsid w:val="00E21780"/>
    <w:rsid w:val="00E225CD"/>
    <w:rsid w:val="00E240B3"/>
    <w:rsid w:val="00E24D6F"/>
    <w:rsid w:val="00E24E51"/>
    <w:rsid w:val="00E27760"/>
    <w:rsid w:val="00E27897"/>
    <w:rsid w:val="00E279EA"/>
    <w:rsid w:val="00E27D8E"/>
    <w:rsid w:val="00E308B5"/>
    <w:rsid w:val="00E317A5"/>
    <w:rsid w:val="00E31D49"/>
    <w:rsid w:val="00E32C26"/>
    <w:rsid w:val="00E356C5"/>
    <w:rsid w:val="00E35D67"/>
    <w:rsid w:val="00E37287"/>
    <w:rsid w:val="00E37E09"/>
    <w:rsid w:val="00E41A67"/>
    <w:rsid w:val="00E41B4D"/>
    <w:rsid w:val="00E42939"/>
    <w:rsid w:val="00E4298D"/>
    <w:rsid w:val="00E44CD0"/>
    <w:rsid w:val="00E4602C"/>
    <w:rsid w:val="00E469E2"/>
    <w:rsid w:val="00E471D1"/>
    <w:rsid w:val="00E554CC"/>
    <w:rsid w:val="00E5590C"/>
    <w:rsid w:val="00E572F8"/>
    <w:rsid w:val="00E6020E"/>
    <w:rsid w:val="00E6128F"/>
    <w:rsid w:val="00E617DB"/>
    <w:rsid w:val="00E629FB"/>
    <w:rsid w:val="00E633D5"/>
    <w:rsid w:val="00E63834"/>
    <w:rsid w:val="00E639B4"/>
    <w:rsid w:val="00E63ACD"/>
    <w:rsid w:val="00E6491A"/>
    <w:rsid w:val="00E64DB6"/>
    <w:rsid w:val="00E65CBA"/>
    <w:rsid w:val="00E65D39"/>
    <w:rsid w:val="00E6605F"/>
    <w:rsid w:val="00E6693F"/>
    <w:rsid w:val="00E66CC0"/>
    <w:rsid w:val="00E67351"/>
    <w:rsid w:val="00E67E6D"/>
    <w:rsid w:val="00E70485"/>
    <w:rsid w:val="00E73A3E"/>
    <w:rsid w:val="00E74677"/>
    <w:rsid w:val="00E74B17"/>
    <w:rsid w:val="00E754A5"/>
    <w:rsid w:val="00E75E17"/>
    <w:rsid w:val="00E7615C"/>
    <w:rsid w:val="00E771D8"/>
    <w:rsid w:val="00E775BB"/>
    <w:rsid w:val="00E823C3"/>
    <w:rsid w:val="00E83FA7"/>
    <w:rsid w:val="00E8456A"/>
    <w:rsid w:val="00E85436"/>
    <w:rsid w:val="00E85CD6"/>
    <w:rsid w:val="00E86125"/>
    <w:rsid w:val="00E8684A"/>
    <w:rsid w:val="00E86BFD"/>
    <w:rsid w:val="00E87796"/>
    <w:rsid w:val="00E9026A"/>
    <w:rsid w:val="00E902F5"/>
    <w:rsid w:val="00E90AA6"/>
    <w:rsid w:val="00E93594"/>
    <w:rsid w:val="00E962CD"/>
    <w:rsid w:val="00EA0F20"/>
    <w:rsid w:val="00EA3D62"/>
    <w:rsid w:val="00EA42FE"/>
    <w:rsid w:val="00EA55A4"/>
    <w:rsid w:val="00EA5748"/>
    <w:rsid w:val="00EA5794"/>
    <w:rsid w:val="00EA5C65"/>
    <w:rsid w:val="00EA72BC"/>
    <w:rsid w:val="00EA7850"/>
    <w:rsid w:val="00EB1AE9"/>
    <w:rsid w:val="00EB2D74"/>
    <w:rsid w:val="00EB338B"/>
    <w:rsid w:val="00EB46AC"/>
    <w:rsid w:val="00EB4AE6"/>
    <w:rsid w:val="00EB5DB8"/>
    <w:rsid w:val="00EB626E"/>
    <w:rsid w:val="00EB7BB9"/>
    <w:rsid w:val="00EB7BF9"/>
    <w:rsid w:val="00EC2BDE"/>
    <w:rsid w:val="00EC3D5C"/>
    <w:rsid w:val="00EC4E1B"/>
    <w:rsid w:val="00EC59BC"/>
    <w:rsid w:val="00EC755F"/>
    <w:rsid w:val="00ED0770"/>
    <w:rsid w:val="00ED1E6F"/>
    <w:rsid w:val="00ED203C"/>
    <w:rsid w:val="00ED26FE"/>
    <w:rsid w:val="00ED2D85"/>
    <w:rsid w:val="00ED31AF"/>
    <w:rsid w:val="00ED3BBD"/>
    <w:rsid w:val="00ED3DD3"/>
    <w:rsid w:val="00ED3EBF"/>
    <w:rsid w:val="00ED4297"/>
    <w:rsid w:val="00ED5F42"/>
    <w:rsid w:val="00ED601B"/>
    <w:rsid w:val="00ED6FD0"/>
    <w:rsid w:val="00EE0544"/>
    <w:rsid w:val="00EE0921"/>
    <w:rsid w:val="00EE2253"/>
    <w:rsid w:val="00EE324E"/>
    <w:rsid w:val="00EE5561"/>
    <w:rsid w:val="00EE5DCD"/>
    <w:rsid w:val="00EE6FDA"/>
    <w:rsid w:val="00EF1786"/>
    <w:rsid w:val="00EF1A6F"/>
    <w:rsid w:val="00EF2180"/>
    <w:rsid w:val="00EF4C55"/>
    <w:rsid w:val="00EF5087"/>
    <w:rsid w:val="00F014EF"/>
    <w:rsid w:val="00F034FC"/>
    <w:rsid w:val="00F03A60"/>
    <w:rsid w:val="00F04212"/>
    <w:rsid w:val="00F0695C"/>
    <w:rsid w:val="00F0763A"/>
    <w:rsid w:val="00F11572"/>
    <w:rsid w:val="00F11F4D"/>
    <w:rsid w:val="00F124DF"/>
    <w:rsid w:val="00F127BB"/>
    <w:rsid w:val="00F141AA"/>
    <w:rsid w:val="00F1443F"/>
    <w:rsid w:val="00F16DAF"/>
    <w:rsid w:val="00F21F0E"/>
    <w:rsid w:val="00F2288A"/>
    <w:rsid w:val="00F22A64"/>
    <w:rsid w:val="00F23EBA"/>
    <w:rsid w:val="00F2414D"/>
    <w:rsid w:val="00F24A3B"/>
    <w:rsid w:val="00F2522F"/>
    <w:rsid w:val="00F25AC8"/>
    <w:rsid w:val="00F25F12"/>
    <w:rsid w:val="00F276BA"/>
    <w:rsid w:val="00F3025A"/>
    <w:rsid w:val="00F302F4"/>
    <w:rsid w:val="00F316B6"/>
    <w:rsid w:val="00F33404"/>
    <w:rsid w:val="00F40451"/>
    <w:rsid w:val="00F409B8"/>
    <w:rsid w:val="00F44890"/>
    <w:rsid w:val="00F45916"/>
    <w:rsid w:val="00F47CE8"/>
    <w:rsid w:val="00F5091A"/>
    <w:rsid w:val="00F517A7"/>
    <w:rsid w:val="00F52ED9"/>
    <w:rsid w:val="00F53AB1"/>
    <w:rsid w:val="00F55110"/>
    <w:rsid w:val="00F557C6"/>
    <w:rsid w:val="00F566E0"/>
    <w:rsid w:val="00F57372"/>
    <w:rsid w:val="00F60934"/>
    <w:rsid w:val="00F60975"/>
    <w:rsid w:val="00F60CFF"/>
    <w:rsid w:val="00F625E4"/>
    <w:rsid w:val="00F64FC7"/>
    <w:rsid w:val="00F6516B"/>
    <w:rsid w:val="00F656AB"/>
    <w:rsid w:val="00F65B4D"/>
    <w:rsid w:val="00F65DDA"/>
    <w:rsid w:val="00F662E7"/>
    <w:rsid w:val="00F663E8"/>
    <w:rsid w:val="00F66E76"/>
    <w:rsid w:val="00F671CA"/>
    <w:rsid w:val="00F701A5"/>
    <w:rsid w:val="00F70E18"/>
    <w:rsid w:val="00F73DED"/>
    <w:rsid w:val="00F75E44"/>
    <w:rsid w:val="00F765A5"/>
    <w:rsid w:val="00F76B5A"/>
    <w:rsid w:val="00F76B9B"/>
    <w:rsid w:val="00F777E4"/>
    <w:rsid w:val="00F804E9"/>
    <w:rsid w:val="00F80F4B"/>
    <w:rsid w:val="00F82523"/>
    <w:rsid w:val="00F83C0D"/>
    <w:rsid w:val="00F8419D"/>
    <w:rsid w:val="00F85895"/>
    <w:rsid w:val="00F86064"/>
    <w:rsid w:val="00F86902"/>
    <w:rsid w:val="00F87065"/>
    <w:rsid w:val="00F90371"/>
    <w:rsid w:val="00F9116A"/>
    <w:rsid w:val="00F917D3"/>
    <w:rsid w:val="00F929F8"/>
    <w:rsid w:val="00F93922"/>
    <w:rsid w:val="00F93C18"/>
    <w:rsid w:val="00F94403"/>
    <w:rsid w:val="00F94D7F"/>
    <w:rsid w:val="00F958E1"/>
    <w:rsid w:val="00F962FC"/>
    <w:rsid w:val="00F97989"/>
    <w:rsid w:val="00FA0913"/>
    <w:rsid w:val="00FA169D"/>
    <w:rsid w:val="00FA2671"/>
    <w:rsid w:val="00FA2C6A"/>
    <w:rsid w:val="00FA31DA"/>
    <w:rsid w:val="00FA330A"/>
    <w:rsid w:val="00FA3810"/>
    <w:rsid w:val="00FA40ED"/>
    <w:rsid w:val="00FA6EA4"/>
    <w:rsid w:val="00FA744B"/>
    <w:rsid w:val="00FA7460"/>
    <w:rsid w:val="00FB0C8C"/>
    <w:rsid w:val="00FB1411"/>
    <w:rsid w:val="00FB3709"/>
    <w:rsid w:val="00FB3C07"/>
    <w:rsid w:val="00FB52AB"/>
    <w:rsid w:val="00FB61A3"/>
    <w:rsid w:val="00FB693E"/>
    <w:rsid w:val="00FB6A57"/>
    <w:rsid w:val="00FC12AC"/>
    <w:rsid w:val="00FC133A"/>
    <w:rsid w:val="00FC15C8"/>
    <w:rsid w:val="00FC193D"/>
    <w:rsid w:val="00FC2A87"/>
    <w:rsid w:val="00FC2BFD"/>
    <w:rsid w:val="00FC6BF1"/>
    <w:rsid w:val="00FC7206"/>
    <w:rsid w:val="00FC7548"/>
    <w:rsid w:val="00FC7732"/>
    <w:rsid w:val="00FD1504"/>
    <w:rsid w:val="00FD20AC"/>
    <w:rsid w:val="00FD2E62"/>
    <w:rsid w:val="00FD3A89"/>
    <w:rsid w:val="00FD474B"/>
    <w:rsid w:val="00FD61E2"/>
    <w:rsid w:val="00FD7533"/>
    <w:rsid w:val="00FE0186"/>
    <w:rsid w:val="00FE0E0B"/>
    <w:rsid w:val="00FE2627"/>
    <w:rsid w:val="00FE2BB6"/>
    <w:rsid w:val="00FE2BC9"/>
    <w:rsid w:val="00FE4294"/>
    <w:rsid w:val="00FE55F9"/>
    <w:rsid w:val="00FE721F"/>
    <w:rsid w:val="00FF0328"/>
    <w:rsid w:val="00FF1B92"/>
    <w:rsid w:val="00FF210A"/>
    <w:rsid w:val="00FF39FE"/>
    <w:rsid w:val="00FF4903"/>
    <w:rsid w:val="00FF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F8B"/>
    <w:pPr>
      <w:widowControl w:val="0"/>
      <w:autoSpaceDE w:val="0"/>
      <w:autoSpaceDN w:val="0"/>
      <w:adjustRightInd w:val="0"/>
    </w:pPr>
    <w:rPr>
      <w:rFonts w:ascii="Times New Roman" w:hAnsi="Times New Roman"/>
      <w:sz w:val="24"/>
      <w:szCs w:val="24"/>
      <w:lang w:bidi="en-US"/>
    </w:rPr>
  </w:style>
  <w:style w:type="paragraph" w:styleId="Heading2">
    <w:name w:val="heading 2"/>
    <w:basedOn w:val="Normal"/>
    <w:next w:val="Normal"/>
    <w:link w:val="Heading2Char1"/>
    <w:uiPriority w:val="9"/>
    <w:semiHidden/>
    <w:unhideWhenUsed/>
    <w:qFormat/>
    <w:rsid w:val="000A36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75331"/>
    <w:pPr>
      <w:keepNext/>
      <w:keepLines/>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2B3FDD"/>
    <w:rPr>
      <w:rFonts w:cs="Times New Roman"/>
      <w:sz w:val="16"/>
    </w:rPr>
  </w:style>
  <w:style w:type="paragraph" w:styleId="CommentText">
    <w:name w:val="annotation text"/>
    <w:basedOn w:val="Normal"/>
    <w:link w:val="CommentTextChar"/>
    <w:uiPriority w:val="99"/>
    <w:rsid w:val="002B3FDD"/>
    <w:rPr>
      <w:sz w:val="20"/>
      <w:szCs w:val="20"/>
    </w:rPr>
  </w:style>
  <w:style w:type="character" w:customStyle="1" w:styleId="CommentTextChar">
    <w:name w:val="Comment Text Char"/>
    <w:link w:val="CommentText"/>
    <w:uiPriority w:val="99"/>
    <w:rsid w:val="002B3FDD"/>
    <w:rPr>
      <w:rFonts w:ascii="Times New Roman" w:eastAsia="Calibri" w:hAnsi="Times New Roman" w:cs="Times New Roman"/>
      <w:sz w:val="20"/>
      <w:szCs w:val="20"/>
      <w:lang w:bidi="en-US"/>
    </w:rPr>
  </w:style>
  <w:style w:type="paragraph" w:styleId="BalloonText">
    <w:name w:val="Balloon Text"/>
    <w:basedOn w:val="Normal"/>
    <w:link w:val="BalloonTextChar"/>
    <w:uiPriority w:val="99"/>
    <w:semiHidden/>
    <w:unhideWhenUsed/>
    <w:rsid w:val="002B3FDD"/>
    <w:rPr>
      <w:rFonts w:ascii="Tahoma" w:hAnsi="Tahoma" w:cs="Tahoma"/>
      <w:sz w:val="16"/>
      <w:szCs w:val="16"/>
    </w:rPr>
  </w:style>
  <w:style w:type="character" w:customStyle="1" w:styleId="BalloonTextChar">
    <w:name w:val="Balloon Text Char"/>
    <w:link w:val="BalloonText"/>
    <w:uiPriority w:val="99"/>
    <w:semiHidden/>
    <w:rsid w:val="002B3FDD"/>
    <w:rPr>
      <w:rFonts w:ascii="Tahoma" w:eastAsia="Calibri" w:hAnsi="Tahoma" w:cs="Tahoma"/>
      <w:sz w:val="16"/>
      <w:szCs w:val="16"/>
      <w:lang w:bidi="en-US"/>
    </w:rPr>
  </w:style>
  <w:style w:type="character" w:styleId="FootnoteReference">
    <w:name w:val="footnote reference"/>
    <w:uiPriority w:val="99"/>
    <w:semiHidden/>
    <w:rsid w:val="00AA01DD"/>
    <w:rPr>
      <w:rFonts w:cs="Times New Roman"/>
    </w:rPr>
  </w:style>
  <w:style w:type="paragraph" w:styleId="ListParagraph">
    <w:name w:val="List Paragraph"/>
    <w:basedOn w:val="Normal"/>
    <w:uiPriority w:val="34"/>
    <w:qFormat/>
    <w:rsid w:val="00AA01DD"/>
    <w:pPr>
      <w:widowControl/>
      <w:autoSpaceDE/>
      <w:autoSpaceDN/>
      <w:adjustRightInd/>
      <w:spacing w:after="200" w:line="276" w:lineRule="auto"/>
      <w:ind w:left="720"/>
      <w:contextualSpacing/>
    </w:pPr>
    <w:rPr>
      <w:rFonts w:eastAsia="Times New Roman"/>
    </w:rPr>
  </w:style>
  <w:style w:type="paragraph" w:styleId="FootnoteText">
    <w:name w:val="footnote text"/>
    <w:basedOn w:val="Normal"/>
    <w:link w:val="FootnoteTextChar"/>
    <w:uiPriority w:val="99"/>
    <w:rsid w:val="00AA01DD"/>
    <w:pPr>
      <w:widowControl/>
      <w:autoSpaceDE/>
      <w:autoSpaceDN/>
      <w:adjustRightInd/>
    </w:pPr>
    <w:rPr>
      <w:rFonts w:ascii="Calibri" w:eastAsia="Times New Roman" w:hAnsi="Calibri"/>
      <w:sz w:val="20"/>
      <w:szCs w:val="20"/>
    </w:rPr>
  </w:style>
  <w:style w:type="character" w:customStyle="1" w:styleId="FootnoteTextChar">
    <w:name w:val="Footnote Text Char"/>
    <w:link w:val="FootnoteText"/>
    <w:uiPriority w:val="99"/>
    <w:rsid w:val="00AA01DD"/>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76B0"/>
    <w:rPr>
      <w:b/>
      <w:bCs/>
    </w:rPr>
  </w:style>
  <w:style w:type="character" w:customStyle="1" w:styleId="CommentSubjectChar">
    <w:name w:val="Comment Subject Char"/>
    <w:link w:val="CommentSubject"/>
    <w:uiPriority w:val="99"/>
    <w:semiHidden/>
    <w:rsid w:val="000476B0"/>
    <w:rPr>
      <w:rFonts w:ascii="Times New Roman" w:eastAsia="Calibri" w:hAnsi="Times New Roman" w:cs="Times New Roman"/>
      <w:b/>
      <w:bCs/>
      <w:sz w:val="20"/>
      <w:szCs w:val="20"/>
      <w:lang w:bidi="en-US"/>
    </w:rPr>
  </w:style>
  <w:style w:type="table" w:styleId="TableGrid">
    <w:name w:val="Table Grid"/>
    <w:basedOn w:val="TableNormal"/>
    <w:uiPriority w:val="59"/>
    <w:rsid w:val="00D51A3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F0695C"/>
    <w:pPr>
      <w:tabs>
        <w:tab w:val="center" w:pos="4680"/>
        <w:tab w:val="right" w:pos="9360"/>
      </w:tabs>
    </w:pPr>
  </w:style>
  <w:style w:type="character" w:customStyle="1" w:styleId="HeaderChar">
    <w:name w:val="Header Char"/>
    <w:link w:val="Header"/>
    <w:uiPriority w:val="99"/>
    <w:semiHidden/>
    <w:rsid w:val="00F0695C"/>
    <w:rPr>
      <w:rFonts w:ascii="Times New Roman" w:eastAsia="Calibri" w:hAnsi="Times New Roman" w:cs="Times New Roman"/>
      <w:sz w:val="24"/>
      <w:szCs w:val="24"/>
      <w:lang w:bidi="en-US"/>
    </w:rPr>
  </w:style>
  <w:style w:type="paragraph" w:styleId="Footer">
    <w:name w:val="footer"/>
    <w:basedOn w:val="Normal"/>
    <w:link w:val="FooterChar"/>
    <w:unhideWhenUsed/>
    <w:rsid w:val="00F0695C"/>
    <w:pPr>
      <w:tabs>
        <w:tab w:val="center" w:pos="4680"/>
        <w:tab w:val="right" w:pos="9360"/>
      </w:tabs>
    </w:pPr>
  </w:style>
  <w:style w:type="character" w:customStyle="1" w:styleId="FooterChar">
    <w:name w:val="Footer Char"/>
    <w:link w:val="Footer"/>
    <w:uiPriority w:val="99"/>
    <w:rsid w:val="00F0695C"/>
    <w:rPr>
      <w:rFonts w:ascii="Times New Roman" w:eastAsia="Calibri" w:hAnsi="Times New Roman" w:cs="Times New Roman"/>
      <w:sz w:val="24"/>
      <w:szCs w:val="24"/>
      <w:lang w:bidi="en-US"/>
    </w:rPr>
  </w:style>
  <w:style w:type="character" w:customStyle="1" w:styleId="Heading3Char">
    <w:name w:val="Heading 3 Char"/>
    <w:link w:val="Heading3"/>
    <w:rsid w:val="00A75331"/>
    <w:rPr>
      <w:rFonts w:ascii="Times New Roman" w:eastAsia="Calibri" w:hAnsi="Times New Roman" w:cs="Times New Roman"/>
      <w:bCs/>
      <w:sz w:val="24"/>
      <w:szCs w:val="24"/>
      <w:lang w:bidi="en-US"/>
    </w:rPr>
  </w:style>
  <w:style w:type="paragraph" w:styleId="Caption">
    <w:name w:val="caption"/>
    <w:basedOn w:val="Normal"/>
    <w:next w:val="Normal"/>
    <w:qFormat/>
    <w:rsid w:val="00A75331"/>
    <w:pPr>
      <w:spacing w:after="200"/>
    </w:pPr>
    <w:rPr>
      <w:b/>
      <w:bCs/>
      <w:color w:val="4F81BD"/>
      <w:sz w:val="18"/>
      <w:szCs w:val="18"/>
    </w:rPr>
  </w:style>
  <w:style w:type="paragraph" w:styleId="HTMLPreformatted">
    <w:name w:val="HTML Preformatted"/>
    <w:basedOn w:val="Normal"/>
    <w:link w:val="HTMLPreformattedChar"/>
    <w:semiHidden/>
    <w:rsid w:val="005E2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bidi="ar-SA"/>
    </w:rPr>
  </w:style>
  <w:style w:type="character" w:customStyle="1" w:styleId="HTMLPreformattedChar">
    <w:name w:val="HTML Preformatted Char"/>
    <w:link w:val="HTMLPreformatted"/>
    <w:semiHidden/>
    <w:rsid w:val="005E2391"/>
    <w:rPr>
      <w:rFonts w:ascii="Courier New" w:eastAsia="Times New Roman" w:hAnsi="Courier New" w:cs="Courier New"/>
      <w:sz w:val="20"/>
      <w:szCs w:val="20"/>
    </w:rPr>
  </w:style>
  <w:style w:type="paragraph" w:customStyle="1" w:styleId="Paragraph1">
    <w:name w:val="Paragraph (1)"/>
    <w:rsid w:val="005E2391"/>
    <w:pPr>
      <w:overflowPunct w:val="0"/>
      <w:autoSpaceDE w:val="0"/>
      <w:autoSpaceDN w:val="0"/>
      <w:adjustRightInd w:val="0"/>
      <w:spacing w:line="240" w:lineRule="exact"/>
      <w:ind w:left="1195"/>
      <w:textAlignment w:val="baseline"/>
    </w:pPr>
    <w:rPr>
      <w:rFonts w:ascii="Courier" w:eastAsia="Times New Roman" w:hAnsi="Courier"/>
    </w:rPr>
  </w:style>
  <w:style w:type="paragraph" w:styleId="PlainText">
    <w:name w:val="Plain Text"/>
    <w:basedOn w:val="Normal"/>
    <w:link w:val="PlainTextChar1"/>
    <w:rsid w:val="005E2391"/>
    <w:pPr>
      <w:widowControl/>
      <w:autoSpaceDE/>
      <w:autoSpaceDN/>
      <w:adjustRightInd/>
    </w:pPr>
    <w:rPr>
      <w:rFonts w:ascii="Courier New" w:eastAsia="Times New Roman" w:hAnsi="Courier New"/>
      <w:sz w:val="20"/>
      <w:szCs w:val="20"/>
      <w:lang w:val="x-none" w:eastAsia="x-none" w:bidi="ar-SA"/>
    </w:rPr>
  </w:style>
  <w:style w:type="character" w:customStyle="1" w:styleId="PlainTextChar">
    <w:name w:val="Plain Text Char"/>
    <w:uiPriority w:val="99"/>
    <w:semiHidden/>
    <w:rsid w:val="005E2391"/>
    <w:rPr>
      <w:rFonts w:ascii="Consolas" w:eastAsia="Calibri" w:hAnsi="Consolas" w:cs="Times New Roman"/>
      <w:sz w:val="21"/>
      <w:szCs w:val="21"/>
      <w:lang w:bidi="en-US"/>
    </w:rPr>
  </w:style>
  <w:style w:type="character" w:customStyle="1" w:styleId="PlainTextChar1">
    <w:name w:val="Plain Text Char1"/>
    <w:link w:val="PlainText"/>
    <w:rsid w:val="005E2391"/>
    <w:rPr>
      <w:rFonts w:ascii="Courier New" w:eastAsia="Times New Roman" w:hAnsi="Courier New" w:cs="Times New Roman"/>
      <w:sz w:val="20"/>
      <w:szCs w:val="20"/>
    </w:rPr>
  </w:style>
  <w:style w:type="character" w:customStyle="1" w:styleId="Heading2Char">
    <w:name w:val="Heading 2 Char"/>
    <w:aliases w:val="Center Line Char"/>
    <w:rsid w:val="00CA4A4B"/>
    <w:rPr>
      <w:rFonts w:ascii="Times New Roman" w:hAnsi="Times New Roman" w:cs="Times New Roman"/>
      <w:bCs/>
      <w:sz w:val="26"/>
    </w:rPr>
  </w:style>
  <w:style w:type="character" w:styleId="Hyperlink">
    <w:name w:val="Hyperlink"/>
    <w:uiPriority w:val="99"/>
    <w:unhideWhenUsed/>
    <w:rsid w:val="00CA4A4B"/>
    <w:rPr>
      <w:color w:val="0000FF"/>
      <w:u w:val="single"/>
    </w:rPr>
  </w:style>
  <w:style w:type="paragraph" w:styleId="Revision">
    <w:name w:val="Revision"/>
    <w:hidden/>
    <w:uiPriority w:val="99"/>
    <w:semiHidden/>
    <w:rsid w:val="00B85A14"/>
    <w:rPr>
      <w:rFonts w:ascii="Times New Roman" w:hAnsi="Times New Roman"/>
      <w:sz w:val="24"/>
      <w:szCs w:val="24"/>
      <w:lang w:bidi="en-US"/>
    </w:rPr>
  </w:style>
  <w:style w:type="paragraph" w:customStyle="1" w:styleId="Level1">
    <w:name w:val="Level 1"/>
    <w:basedOn w:val="Normal"/>
    <w:uiPriority w:val="99"/>
    <w:rsid w:val="00C2656B"/>
    <w:pPr>
      <w:ind w:left="1440" w:hanging="720"/>
    </w:pPr>
    <w:rPr>
      <w:rFonts w:eastAsia="Times New Roman"/>
      <w:lang w:bidi="ar-SA"/>
    </w:rPr>
  </w:style>
  <w:style w:type="character" w:customStyle="1" w:styleId="Heading2Char1">
    <w:name w:val="Heading 2 Char1"/>
    <w:basedOn w:val="DefaultParagraphFont"/>
    <w:link w:val="Heading2"/>
    <w:uiPriority w:val="9"/>
    <w:semiHidden/>
    <w:rsid w:val="000A36B3"/>
    <w:rPr>
      <w:rFonts w:asciiTheme="majorHAnsi" w:eastAsiaTheme="majorEastAsia" w:hAnsiTheme="majorHAnsi" w:cstheme="majorBidi"/>
      <w:b/>
      <w:bCs/>
      <w:color w:val="4F81BD" w:themeColor="accent1"/>
      <w:sz w:val="26"/>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F8B"/>
    <w:pPr>
      <w:widowControl w:val="0"/>
      <w:autoSpaceDE w:val="0"/>
      <w:autoSpaceDN w:val="0"/>
      <w:adjustRightInd w:val="0"/>
    </w:pPr>
    <w:rPr>
      <w:rFonts w:ascii="Times New Roman" w:hAnsi="Times New Roman"/>
      <w:sz w:val="24"/>
      <w:szCs w:val="24"/>
      <w:lang w:bidi="en-US"/>
    </w:rPr>
  </w:style>
  <w:style w:type="paragraph" w:styleId="Heading2">
    <w:name w:val="heading 2"/>
    <w:basedOn w:val="Normal"/>
    <w:next w:val="Normal"/>
    <w:link w:val="Heading2Char1"/>
    <w:uiPriority w:val="9"/>
    <w:semiHidden/>
    <w:unhideWhenUsed/>
    <w:qFormat/>
    <w:rsid w:val="000A36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75331"/>
    <w:pPr>
      <w:keepNext/>
      <w:keepLines/>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2B3FDD"/>
    <w:rPr>
      <w:rFonts w:cs="Times New Roman"/>
      <w:sz w:val="16"/>
    </w:rPr>
  </w:style>
  <w:style w:type="paragraph" w:styleId="CommentText">
    <w:name w:val="annotation text"/>
    <w:basedOn w:val="Normal"/>
    <w:link w:val="CommentTextChar"/>
    <w:uiPriority w:val="99"/>
    <w:rsid w:val="002B3FDD"/>
    <w:rPr>
      <w:sz w:val="20"/>
      <w:szCs w:val="20"/>
    </w:rPr>
  </w:style>
  <w:style w:type="character" w:customStyle="1" w:styleId="CommentTextChar">
    <w:name w:val="Comment Text Char"/>
    <w:link w:val="CommentText"/>
    <w:uiPriority w:val="99"/>
    <w:rsid w:val="002B3FDD"/>
    <w:rPr>
      <w:rFonts w:ascii="Times New Roman" w:eastAsia="Calibri" w:hAnsi="Times New Roman" w:cs="Times New Roman"/>
      <w:sz w:val="20"/>
      <w:szCs w:val="20"/>
      <w:lang w:bidi="en-US"/>
    </w:rPr>
  </w:style>
  <w:style w:type="paragraph" w:styleId="BalloonText">
    <w:name w:val="Balloon Text"/>
    <w:basedOn w:val="Normal"/>
    <w:link w:val="BalloonTextChar"/>
    <w:uiPriority w:val="99"/>
    <w:semiHidden/>
    <w:unhideWhenUsed/>
    <w:rsid w:val="002B3FDD"/>
    <w:rPr>
      <w:rFonts w:ascii="Tahoma" w:hAnsi="Tahoma" w:cs="Tahoma"/>
      <w:sz w:val="16"/>
      <w:szCs w:val="16"/>
    </w:rPr>
  </w:style>
  <w:style w:type="character" w:customStyle="1" w:styleId="BalloonTextChar">
    <w:name w:val="Balloon Text Char"/>
    <w:link w:val="BalloonText"/>
    <w:uiPriority w:val="99"/>
    <w:semiHidden/>
    <w:rsid w:val="002B3FDD"/>
    <w:rPr>
      <w:rFonts w:ascii="Tahoma" w:eastAsia="Calibri" w:hAnsi="Tahoma" w:cs="Tahoma"/>
      <w:sz w:val="16"/>
      <w:szCs w:val="16"/>
      <w:lang w:bidi="en-US"/>
    </w:rPr>
  </w:style>
  <w:style w:type="character" w:styleId="FootnoteReference">
    <w:name w:val="footnote reference"/>
    <w:uiPriority w:val="99"/>
    <w:semiHidden/>
    <w:rsid w:val="00AA01DD"/>
    <w:rPr>
      <w:rFonts w:cs="Times New Roman"/>
    </w:rPr>
  </w:style>
  <w:style w:type="paragraph" w:styleId="ListParagraph">
    <w:name w:val="List Paragraph"/>
    <w:basedOn w:val="Normal"/>
    <w:uiPriority w:val="34"/>
    <w:qFormat/>
    <w:rsid w:val="00AA01DD"/>
    <w:pPr>
      <w:widowControl/>
      <w:autoSpaceDE/>
      <w:autoSpaceDN/>
      <w:adjustRightInd/>
      <w:spacing w:after="200" w:line="276" w:lineRule="auto"/>
      <w:ind w:left="720"/>
      <w:contextualSpacing/>
    </w:pPr>
    <w:rPr>
      <w:rFonts w:eastAsia="Times New Roman"/>
    </w:rPr>
  </w:style>
  <w:style w:type="paragraph" w:styleId="FootnoteText">
    <w:name w:val="footnote text"/>
    <w:basedOn w:val="Normal"/>
    <w:link w:val="FootnoteTextChar"/>
    <w:uiPriority w:val="99"/>
    <w:rsid w:val="00AA01DD"/>
    <w:pPr>
      <w:widowControl/>
      <w:autoSpaceDE/>
      <w:autoSpaceDN/>
      <w:adjustRightInd/>
    </w:pPr>
    <w:rPr>
      <w:rFonts w:ascii="Calibri" w:eastAsia="Times New Roman" w:hAnsi="Calibri"/>
      <w:sz w:val="20"/>
      <w:szCs w:val="20"/>
    </w:rPr>
  </w:style>
  <w:style w:type="character" w:customStyle="1" w:styleId="FootnoteTextChar">
    <w:name w:val="Footnote Text Char"/>
    <w:link w:val="FootnoteText"/>
    <w:uiPriority w:val="99"/>
    <w:rsid w:val="00AA01DD"/>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76B0"/>
    <w:rPr>
      <w:b/>
      <w:bCs/>
    </w:rPr>
  </w:style>
  <w:style w:type="character" w:customStyle="1" w:styleId="CommentSubjectChar">
    <w:name w:val="Comment Subject Char"/>
    <w:link w:val="CommentSubject"/>
    <w:uiPriority w:val="99"/>
    <w:semiHidden/>
    <w:rsid w:val="000476B0"/>
    <w:rPr>
      <w:rFonts w:ascii="Times New Roman" w:eastAsia="Calibri" w:hAnsi="Times New Roman" w:cs="Times New Roman"/>
      <w:b/>
      <w:bCs/>
      <w:sz w:val="20"/>
      <w:szCs w:val="20"/>
      <w:lang w:bidi="en-US"/>
    </w:rPr>
  </w:style>
  <w:style w:type="table" w:styleId="TableGrid">
    <w:name w:val="Table Grid"/>
    <w:basedOn w:val="TableNormal"/>
    <w:uiPriority w:val="59"/>
    <w:rsid w:val="00D51A3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F0695C"/>
    <w:pPr>
      <w:tabs>
        <w:tab w:val="center" w:pos="4680"/>
        <w:tab w:val="right" w:pos="9360"/>
      </w:tabs>
    </w:pPr>
  </w:style>
  <w:style w:type="character" w:customStyle="1" w:styleId="HeaderChar">
    <w:name w:val="Header Char"/>
    <w:link w:val="Header"/>
    <w:uiPriority w:val="99"/>
    <w:semiHidden/>
    <w:rsid w:val="00F0695C"/>
    <w:rPr>
      <w:rFonts w:ascii="Times New Roman" w:eastAsia="Calibri" w:hAnsi="Times New Roman" w:cs="Times New Roman"/>
      <w:sz w:val="24"/>
      <w:szCs w:val="24"/>
      <w:lang w:bidi="en-US"/>
    </w:rPr>
  </w:style>
  <w:style w:type="paragraph" w:styleId="Footer">
    <w:name w:val="footer"/>
    <w:basedOn w:val="Normal"/>
    <w:link w:val="FooterChar"/>
    <w:unhideWhenUsed/>
    <w:rsid w:val="00F0695C"/>
    <w:pPr>
      <w:tabs>
        <w:tab w:val="center" w:pos="4680"/>
        <w:tab w:val="right" w:pos="9360"/>
      </w:tabs>
    </w:pPr>
  </w:style>
  <w:style w:type="character" w:customStyle="1" w:styleId="FooterChar">
    <w:name w:val="Footer Char"/>
    <w:link w:val="Footer"/>
    <w:uiPriority w:val="99"/>
    <w:rsid w:val="00F0695C"/>
    <w:rPr>
      <w:rFonts w:ascii="Times New Roman" w:eastAsia="Calibri" w:hAnsi="Times New Roman" w:cs="Times New Roman"/>
      <w:sz w:val="24"/>
      <w:szCs w:val="24"/>
      <w:lang w:bidi="en-US"/>
    </w:rPr>
  </w:style>
  <w:style w:type="character" w:customStyle="1" w:styleId="Heading3Char">
    <w:name w:val="Heading 3 Char"/>
    <w:link w:val="Heading3"/>
    <w:rsid w:val="00A75331"/>
    <w:rPr>
      <w:rFonts w:ascii="Times New Roman" w:eastAsia="Calibri" w:hAnsi="Times New Roman" w:cs="Times New Roman"/>
      <w:bCs/>
      <w:sz w:val="24"/>
      <w:szCs w:val="24"/>
      <w:lang w:bidi="en-US"/>
    </w:rPr>
  </w:style>
  <w:style w:type="paragraph" w:styleId="Caption">
    <w:name w:val="caption"/>
    <w:basedOn w:val="Normal"/>
    <w:next w:val="Normal"/>
    <w:qFormat/>
    <w:rsid w:val="00A75331"/>
    <w:pPr>
      <w:spacing w:after="200"/>
    </w:pPr>
    <w:rPr>
      <w:b/>
      <w:bCs/>
      <w:color w:val="4F81BD"/>
      <w:sz w:val="18"/>
      <w:szCs w:val="18"/>
    </w:rPr>
  </w:style>
  <w:style w:type="paragraph" w:styleId="HTMLPreformatted">
    <w:name w:val="HTML Preformatted"/>
    <w:basedOn w:val="Normal"/>
    <w:link w:val="HTMLPreformattedChar"/>
    <w:semiHidden/>
    <w:rsid w:val="005E2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bidi="ar-SA"/>
    </w:rPr>
  </w:style>
  <w:style w:type="character" w:customStyle="1" w:styleId="HTMLPreformattedChar">
    <w:name w:val="HTML Preformatted Char"/>
    <w:link w:val="HTMLPreformatted"/>
    <w:semiHidden/>
    <w:rsid w:val="005E2391"/>
    <w:rPr>
      <w:rFonts w:ascii="Courier New" w:eastAsia="Times New Roman" w:hAnsi="Courier New" w:cs="Courier New"/>
      <w:sz w:val="20"/>
      <w:szCs w:val="20"/>
    </w:rPr>
  </w:style>
  <w:style w:type="paragraph" w:customStyle="1" w:styleId="Paragraph1">
    <w:name w:val="Paragraph (1)"/>
    <w:rsid w:val="005E2391"/>
    <w:pPr>
      <w:overflowPunct w:val="0"/>
      <w:autoSpaceDE w:val="0"/>
      <w:autoSpaceDN w:val="0"/>
      <w:adjustRightInd w:val="0"/>
      <w:spacing w:line="240" w:lineRule="exact"/>
      <w:ind w:left="1195"/>
      <w:textAlignment w:val="baseline"/>
    </w:pPr>
    <w:rPr>
      <w:rFonts w:ascii="Courier" w:eastAsia="Times New Roman" w:hAnsi="Courier"/>
    </w:rPr>
  </w:style>
  <w:style w:type="paragraph" w:styleId="PlainText">
    <w:name w:val="Plain Text"/>
    <w:basedOn w:val="Normal"/>
    <w:link w:val="PlainTextChar1"/>
    <w:rsid w:val="005E2391"/>
    <w:pPr>
      <w:widowControl/>
      <w:autoSpaceDE/>
      <w:autoSpaceDN/>
      <w:adjustRightInd/>
    </w:pPr>
    <w:rPr>
      <w:rFonts w:ascii="Courier New" w:eastAsia="Times New Roman" w:hAnsi="Courier New"/>
      <w:sz w:val="20"/>
      <w:szCs w:val="20"/>
      <w:lang w:val="x-none" w:eastAsia="x-none" w:bidi="ar-SA"/>
    </w:rPr>
  </w:style>
  <w:style w:type="character" w:customStyle="1" w:styleId="PlainTextChar">
    <w:name w:val="Plain Text Char"/>
    <w:uiPriority w:val="99"/>
    <w:semiHidden/>
    <w:rsid w:val="005E2391"/>
    <w:rPr>
      <w:rFonts w:ascii="Consolas" w:eastAsia="Calibri" w:hAnsi="Consolas" w:cs="Times New Roman"/>
      <w:sz w:val="21"/>
      <w:szCs w:val="21"/>
      <w:lang w:bidi="en-US"/>
    </w:rPr>
  </w:style>
  <w:style w:type="character" w:customStyle="1" w:styleId="PlainTextChar1">
    <w:name w:val="Plain Text Char1"/>
    <w:link w:val="PlainText"/>
    <w:rsid w:val="005E2391"/>
    <w:rPr>
      <w:rFonts w:ascii="Courier New" w:eastAsia="Times New Roman" w:hAnsi="Courier New" w:cs="Times New Roman"/>
      <w:sz w:val="20"/>
      <w:szCs w:val="20"/>
    </w:rPr>
  </w:style>
  <w:style w:type="character" w:customStyle="1" w:styleId="Heading2Char">
    <w:name w:val="Heading 2 Char"/>
    <w:aliases w:val="Center Line Char"/>
    <w:rsid w:val="00CA4A4B"/>
    <w:rPr>
      <w:rFonts w:ascii="Times New Roman" w:hAnsi="Times New Roman" w:cs="Times New Roman"/>
      <w:bCs/>
      <w:sz w:val="26"/>
    </w:rPr>
  </w:style>
  <w:style w:type="character" w:styleId="Hyperlink">
    <w:name w:val="Hyperlink"/>
    <w:uiPriority w:val="99"/>
    <w:unhideWhenUsed/>
    <w:rsid w:val="00CA4A4B"/>
    <w:rPr>
      <w:color w:val="0000FF"/>
      <w:u w:val="single"/>
    </w:rPr>
  </w:style>
  <w:style w:type="paragraph" w:styleId="Revision">
    <w:name w:val="Revision"/>
    <w:hidden/>
    <w:uiPriority w:val="99"/>
    <w:semiHidden/>
    <w:rsid w:val="00B85A14"/>
    <w:rPr>
      <w:rFonts w:ascii="Times New Roman" w:hAnsi="Times New Roman"/>
      <w:sz w:val="24"/>
      <w:szCs w:val="24"/>
      <w:lang w:bidi="en-US"/>
    </w:rPr>
  </w:style>
  <w:style w:type="paragraph" w:customStyle="1" w:styleId="Level1">
    <w:name w:val="Level 1"/>
    <w:basedOn w:val="Normal"/>
    <w:uiPriority w:val="99"/>
    <w:rsid w:val="00C2656B"/>
    <w:pPr>
      <w:ind w:left="1440" w:hanging="720"/>
    </w:pPr>
    <w:rPr>
      <w:rFonts w:eastAsia="Times New Roman"/>
      <w:lang w:bidi="ar-SA"/>
    </w:rPr>
  </w:style>
  <w:style w:type="character" w:customStyle="1" w:styleId="Heading2Char1">
    <w:name w:val="Heading 2 Char1"/>
    <w:basedOn w:val="DefaultParagraphFont"/>
    <w:link w:val="Heading2"/>
    <w:uiPriority w:val="9"/>
    <w:semiHidden/>
    <w:rsid w:val="000A36B3"/>
    <w:rPr>
      <w:rFonts w:asciiTheme="majorHAnsi" w:eastAsiaTheme="majorEastAsia" w:hAnsiTheme="majorHAnsi" w:cstheme="majorBidi"/>
      <w:b/>
      <w:bCs/>
      <w:color w:val="4F81BD" w:themeColor="accent1"/>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5330">
      <w:bodyDiv w:val="1"/>
      <w:marLeft w:val="0"/>
      <w:marRight w:val="0"/>
      <w:marTop w:val="0"/>
      <w:marBottom w:val="0"/>
      <w:divBdr>
        <w:top w:val="none" w:sz="0" w:space="0" w:color="auto"/>
        <w:left w:val="none" w:sz="0" w:space="0" w:color="auto"/>
        <w:bottom w:val="none" w:sz="0" w:space="0" w:color="auto"/>
        <w:right w:val="none" w:sz="0" w:space="0" w:color="auto"/>
      </w:divBdr>
    </w:div>
    <w:div w:id="32003555">
      <w:bodyDiv w:val="1"/>
      <w:marLeft w:val="0"/>
      <w:marRight w:val="0"/>
      <w:marTop w:val="0"/>
      <w:marBottom w:val="0"/>
      <w:divBdr>
        <w:top w:val="none" w:sz="0" w:space="0" w:color="auto"/>
        <w:left w:val="none" w:sz="0" w:space="0" w:color="auto"/>
        <w:bottom w:val="none" w:sz="0" w:space="0" w:color="auto"/>
        <w:right w:val="none" w:sz="0" w:space="0" w:color="auto"/>
      </w:divBdr>
    </w:div>
    <w:div w:id="103231161">
      <w:bodyDiv w:val="1"/>
      <w:marLeft w:val="0"/>
      <w:marRight w:val="0"/>
      <w:marTop w:val="0"/>
      <w:marBottom w:val="0"/>
      <w:divBdr>
        <w:top w:val="none" w:sz="0" w:space="0" w:color="auto"/>
        <w:left w:val="none" w:sz="0" w:space="0" w:color="auto"/>
        <w:bottom w:val="none" w:sz="0" w:space="0" w:color="auto"/>
        <w:right w:val="none" w:sz="0" w:space="0" w:color="auto"/>
      </w:divBdr>
    </w:div>
    <w:div w:id="110243360">
      <w:bodyDiv w:val="1"/>
      <w:marLeft w:val="0"/>
      <w:marRight w:val="0"/>
      <w:marTop w:val="0"/>
      <w:marBottom w:val="0"/>
      <w:divBdr>
        <w:top w:val="none" w:sz="0" w:space="0" w:color="auto"/>
        <w:left w:val="none" w:sz="0" w:space="0" w:color="auto"/>
        <w:bottom w:val="none" w:sz="0" w:space="0" w:color="auto"/>
        <w:right w:val="none" w:sz="0" w:space="0" w:color="auto"/>
      </w:divBdr>
    </w:div>
    <w:div w:id="138378056">
      <w:bodyDiv w:val="1"/>
      <w:marLeft w:val="0"/>
      <w:marRight w:val="0"/>
      <w:marTop w:val="0"/>
      <w:marBottom w:val="0"/>
      <w:divBdr>
        <w:top w:val="none" w:sz="0" w:space="0" w:color="auto"/>
        <w:left w:val="none" w:sz="0" w:space="0" w:color="auto"/>
        <w:bottom w:val="none" w:sz="0" w:space="0" w:color="auto"/>
        <w:right w:val="none" w:sz="0" w:space="0" w:color="auto"/>
      </w:divBdr>
    </w:div>
    <w:div w:id="181167627">
      <w:bodyDiv w:val="1"/>
      <w:marLeft w:val="0"/>
      <w:marRight w:val="0"/>
      <w:marTop w:val="0"/>
      <w:marBottom w:val="0"/>
      <w:divBdr>
        <w:top w:val="none" w:sz="0" w:space="0" w:color="auto"/>
        <w:left w:val="none" w:sz="0" w:space="0" w:color="auto"/>
        <w:bottom w:val="none" w:sz="0" w:space="0" w:color="auto"/>
        <w:right w:val="none" w:sz="0" w:space="0" w:color="auto"/>
      </w:divBdr>
    </w:div>
    <w:div w:id="203445498">
      <w:bodyDiv w:val="1"/>
      <w:marLeft w:val="0"/>
      <w:marRight w:val="0"/>
      <w:marTop w:val="0"/>
      <w:marBottom w:val="0"/>
      <w:divBdr>
        <w:top w:val="none" w:sz="0" w:space="0" w:color="auto"/>
        <w:left w:val="none" w:sz="0" w:space="0" w:color="auto"/>
        <w:bottom w:val="none" w:sz="0" w:space="0" w:color="auto"/>
        <w:right w:val="none" w:sz="0" w:space="0" w:color="auto"/>
      </w:divBdr>
    </w:div>
    <w:div w:id="252016639">
      <w:bodyDiv w:val="1"/>
      <w:marLeft w:val="0"/>
      <w:marRight w:val="0"/>
      <w:marTop w:val="0"/>
      <w:marBottom w:val="0"/>
      <w:divBdr>
        <w:top w:val="none" w:sz="0" w:space="0" w:color="auto"/>
        <w:left w:val="none" w:sz="0" w:space="0" w:color="auto"/>
        <w:bottom w:val="none" w:sz="0" w:space="0" w:color="auto"/>
        <w:right w:val="none" w:sz="0" w:space="0" w:color="auto"/>
      </w:divBdr>
    </w:div>
    <w:div w:id="363138587">
      <w:bodyDiv w:val="1"/>
      <w:marLeft w:val="0"/>
      <w:marRight w:val="0"/>
      <w:marTop w:val="0"/>
      <w:marBottom w:val="0"/>
      <w:divBdr>
        <w:top w:val="none" w:sz="0" w:space="0" w:color="auto"/>
        <w:left w:val="none" w:sz="0" w:space="0" w:color="auto"/>
        <w:bottom w:val="none" w:sz="0" w:space="0" w:color="auto"/>
        <w:right w:val="none" w:sz="0" w:space="0" w:color="auto"/>
      </w:divBdr>
    </w:div>
    <w:div w:id="432171061">
      <w:bodyDiv w:val="1"/>
      <w:marLeft w:val="0"/>
      <w:marRight w:val="0"/>
      <w:marTop w:val="0"/>
      <w:marBottom w:val="0"/>
      <w:divBdr>
        <w:top w:val="none" w:sz="0" w:space="0" w:color="auto"/>
        <w:left w:val="none" w:sz="0" w:space="0" w:color="auto"/>
        <w:bottom w:val="none" w:sz="0" w:space="0" w:color="auto"/>
        <w:right w:val="none" w:sz="0" w:space="0" w:color="auto"/>
      </w:divBdr>
    </w:div>
    <w:div w:id="438305258">
      <w:bodyDiv w:val="1"/>
      <w:marLeft w:val="0"/>
      <w:marRight w:val="0"/>
      <w:marTop w:val="0"/>
      <w:marBottom w:val="0"/>
      <w:divBdr>
        <w:top w:val="none" w:sz="0" w:space="0" w:color="auto"/>
        <w:left w:val="none" w:sz="0" w:space="0" w:color="auto"/>
        <w:bottom w:val="none" w:sz="0" w:space="0" w:color="auto"/>
        <w:right w:val="none" w:sz="0" w:space="0" w:color="auto"/>
      </w:divBdr>
    </w:div>
    <w:div w:id="444471014">
      <w:bodyDiv w:val="1"/>
      <w:marLeft w:val="0"/>
      <w:marRight w:val="0"/>
      <w:marTop w:val="0"/>
      <w:marBottom w:val="0"/>
      <w:divBdr>
        <w:top w:val="none" w:sz="0" w:space="0" w:color="auto"/>
        <w:left w:val="none" w:sz="0" w:space="0" w:color="auto"/>
        <w:bottom w:val="none" w:sz="0" w:space="0" w:color="auto"/>
        <w:right w:val="none" w:sz="0" w:space="0" w:color="auto"/>
      </w:divBdr>
    </w:div>
    <w:div w:id="539434204">
      <w:bodyDiv w:val="1"/>
      <w:marLeft w:val="0"/>
      <w:marRight w:val="0"/>
      <w:marTop w:val="0"/>
      <w:marBottom w:val="0"/>
      <w:divBdr>
        <w:top w:val="none" w:sz="0" w:space="0" w:color="auto"/>
        <w:left w:val="none" w:sz="0" w:space="0" w:color="auto"/>
        <w:bottom w:val="none" w:sz="0" w:space="0" w:color="auto"/>
        <w:right w:val="none" w:sz="0" w:space="0" w:color="auto"/>
      </w:divBdr>
    </w:div>
    <w:div w:id="657807775">
      <w:bodyDiv w:val="1"/>
      <w:marLeft w:val="0"/>
      <w:marRight w:val="0"/>
      <w:marTop w:val="0"/>
      <w:marBottom w:val="0"/>
      <w:divBdr>
        <w:top w:val="none" w:sz="0" w:space="0" w:color="auto"/>
        <w:left w:val="none" w:sz="0" w:space="0" w:color="auto"/>
        <w:bottom w:val="none" w:sz="0" w:space="0" w:color="auto"/>
        <w:right w:val="none" w:sz="0" w:space="0" w:color="auto"/>
      </w:divBdr>
    </w:div>
    <w:div w:id="741022222">
      <w:bodyDiv w:val="1"/>
      <w:marLeft w:val="0"/>
      <w:marRight w:val="0"/>
      <w:marTop w:val="0"/>
      <w:marBottom w:val="0"/>
      <w:divBdr>
        <w:top w:val="none" w:sz="0" w:space="0" w:color="auto"/>
        <w:left w:val="none" w:sz="0" w:space="0" w:color="auto"/>
        <w:bottom w:val="none" w:sz="0" w:space="0" w:color="auto"/>
        <w:right w:val="none" w:sz="0" w:space="0" w:color="auto"/>
      </w:divBdr>
    </w:div>
    <w:div w:id="885602170">
      <w:bodyDiv w:val="1"/>
      <w:marLeft w:val="0"/>
      <w:marRight w:val="0"/>
      <w:marTop w:val="0"/>
      <w:marBottom w:val="0"/>
      <w:divBdr>
        <w:top w:val="none" w:sz="0" w:space="0" w:color="auto"/>
        <w:left w:val="none" w:sz="0" w:space="0" w:color="auto"/>
        <w:bottom w:val="none" w:sz="0" w:space="0" w:color="auto"/>
        <w:right w:val="none" w:sz="0" w:space="0" w:color="auto"/>
      </w:divBdr>
    </w:div>
    <w:div w:id="898133540">
      <w:bodyDiv w:val="1"/>
      <w:marLeft w:val="0"/>
      <w:marRight w:val="0"/>
      <w:marTop w:val="0"/>
      <w:marBottom w:val="0"/>
      <w:divBdr>
        <w:top w:val="none" w:sz="0" w:space="0" w:color="auto"/>
        <w:left w:val="none" w:sz="0" w:space="0" w:color="auto"/>
        <w:bottom w:val="none" w:sz="0" w:space="0" w:color="auto"/>
        <w:right w:val="none" w:sz="0" w:space="0" w:color="auto"/>
      </w:divBdr>
    </w:div>
    <w:div w:id="913392539">
      <w:bodyDiv w:val="1"/>
      <w:marLeft w:val="0"/>
      <w:marRight w:val="0"/>
      <w:marTop w:val="0"/>
      <w:marBottom w:val="0"/>
      <w:divBdr>
        <w:top w:val="none" w:sz="0" w:space="0" w:color="auto"/>
        <w:left w:val="none" w:sz="0" w:space="0" w:color="auto"/>
        <w:bottom w:val="none" w:sz="0" w:space="0" w:color="auto"/>
        <w:right w:val="none" w:sz="0" w:space="0" w:color="auto"/>
      </w:divBdr>
    </w:div>
    <w:div w:id="976490912">
      <w:bodyDiv w:val="1"/>
      <w:marLeft w:val="0"/>
      <w:marRight w:val="0"/>
      <w:marTop w:val="0"/>
      <w:marBottom w:val="0"/>
      <w:divBdr>
        <w:top w:val="none" w:sz="0" w:space="0" w:color="auto"/>
        <w:left w:val="none" w:sz="0" w:space="0" w:color="auto"/>
        <w:bottom w:val="none" w:sz="0" w:space="0" w:color="auto"/>
        <w:right w:val="none" w:sz="0" w:space="0" w:color="auto"/>
      </w:divBdr>
    </w:div>
    <w:div w:id="1129470058">
      <w:bodyDiv w:val="1"/>
      <w:marLeft w:val="0"/>
      <w:marRight w:val="0"/>
      <w:marTop w:val="0"/>
      <w:marBottom w:val="0"/>
      <w:divBdr>
        <w:top w:val="none" w:sz="0" w:space="0" w:color="auto"/>
        <w:left w:val="none" w:sz="0" w:space="0" w:color="auto"/>
        <w:bottom w:val="none" w:sz="0" w:space="0" w:color="auto"/>
        <w:right w:val="none" w:sz="0" w:space="0" w:color="auto"/>
      </w:divBdr>
    </w:div>
    <w:div w:id="1186402901">
      <w:bodyDiv w:val="1"/>
      <w:marLeft w:val="0"/>
      <w:marRight w:val="0"/>
      <w:marTop w:val="0"/>
      <w:marBottom w:val="0"/>
      <w:divBdr>
        <w:top w:val="none" w:sz="0" w:space="0" w:color="auto"/>
        <w:left w:val="none" w:sz="0" w:space="0" w:color="auto"/>
        <w:bottom w:val="none" w:sz="0" w:space="0" w:color="auto"/>
        <w:right w:val="none" w:sz="0" w:space="0" w:color="auto"/>
      </w:divBdr>
    </w:div>
    <w:div w:id="1207909583">
      <w:bodyDiv w:val="1"/>
      <w:marLeft w:val="0"/>
      <w:marRight w:val="0"/>
      <w:marTop w:val="0"/>
      <w:marBottom w:val="0"/>
      <w:divBdr>
        <w:top w:val="none" w:sz="0" w:space="0" w:color="auto"/>
        <w:left w:val="none" w:sz="0" w:space="0" w:color="auto"/>
        <w:bottom w:val="none" w:sz="0" w:space="0" w:color="auto"/>
        <w:right w:val="none" w:sz="0" w:space="0" w:color="auto"/>
      </w:divBdr>
    </w:div>
    <w:div w:id="1218125176">
      <w:bodyDiv w:val="1"/>
      <w:marLeft w:val="0"/>
      <w:marRight w:val="0"/>
      <w:marTop w:val="0"/>
      <w:marBottom w:val="0"/>
      <w:divBdr>
        <w:top w:val="none" w:sz="0" w:space="0" w:color="auto"/>
        <w:left w:val="none" w:sz="0" w:space="0" w:color="auto"/>
        <w:bottom w:val="none" w:sz="0" w:space="0" w:color="auto"/>
        <w:right w:val="none" w:sz="0" w:space="0" w:color="auto"/>
      </w:divBdr>
    </w:div>
    <w:div w:id="1268973598">
      <w:bodyDiv w:val="1"/>
      <w:marLeft w:val="0"/>
      <w:marRight w:val="0"/>
      <w:marTop w:val="0"/>
      <w:marBottom w:val="0"/>
      <w:divBdr>
        <w:top w:val="none" w:sz="0" w:space="0" w:color="auto"/>
        <w:left w:val="none" w:sz="0" w:space="0" w:color="auto"/>
        <w:bottom w:val="none" w:sz="0" w:space="0" w:color="auto"/>
        <w:right w:val="none" w:sz="0" w:space="0" w:color="auto"/>
      </w:divBdr>
    </w:div>
    <w:div w:id="1285888372">
      <w:bodyDiv w:val="1"/>
      <w:marLeft w:val="0"/>
      <w:marRight w:val="0"/>
      <w:marTop w:val="0"/>
      <w:marBottom w:val="0"/>
      <w:divBdr>
        <w:top w:val="none" w:sz="0" w:space="0" w:color="auto"/>
        <w:left w:val="none" w:sz="0" w:space="0" w:color="auto"/>
        <w:bottom w:val="none" w:sz="0" w:space="0" w:color="auto"/>
        <w:right w:val="none" w:sz="0" w:space="0" w:color="auto"/>
      </w:divBdr>
    </w:div>
    <w:div w:id="1376196148">
      <w:bodyDiv w:val="1"/>
      <w:marLeft w:val="0"/>
      <w:marRight w:val="0"/>
      <w:marTop w:val="0"/>
      <w:marBottom w:val="0"/>
      <w:divBdr>
        <w:top w:val="none" w:sz="0" w:space="0" w:color="auto"/>
        <w:left w:val="none" w:sz="0" w:space="0" w:color="auto"/>
        <w:bottom w:val="none" w:sz="0" w:space="0" w:color="auto"/>
        <w:right w:val="none" w:sz="0" w:space="0" w:color="auto"/>
      </w:divBdr>
    </w:div>
    <w:div w:id="1404067986">
      <w:bodyDiv w:val="1"/>
      <w:marLeft w:val="0"/>
      <w:marRight w:val="0"/>
      <w:marTop w:val="0"/>
      <w:marBottom w:val="0"/>
      <w:divBdr>
        <w:top w:val="none" w:sz="0" w:space="0" w:color="auto"/>
        <w:left w:val="none" w:sz="0" w:space="0" w:color="auto"/>
        <w:bottom w:val="none" w:sz="0" w:space="0" w:color="auto"/>
        <w:right w:val="none" w:sz="0" w:space="0" w:color="auto"/>
      </w:divBdr>
    </w:div>
    <w:div w:id="1437481453">
      <w:bodyDiv w:val="1"/>
      <w:marLeft w:val="0"/>
      <w:marRight w:val="0"/>
      <w:marTop w:val="0"/>
      <w:marBottom w:val="0"/>
      <w:divBdr>
        <w:top w:val="none" w:sz="0" w:space="0" w:color="auto"/>
        <w:left w:val="none" w:sz="0" w:space="0" w:color="auto"/>
        <w:bottom w:val="none" w:sz="0" w:space="0" w:color="auto"/>
        <w:right w:val="none" w:sz="0" w:space="0" w:color="auto"/>
      </w:divBdr>
    </w:div>
    <w:div w:id="1445537589">
      <w:bodyDiv w:val="1"/>
      <w:marLeft w:val="0"/>
      <w:marRight w:val="0"/>
      <w:marTop w:val="0"/>
      <w:marBottom w:val="0"/>
      <w:divBdr>
        <w:top w:val="none" w:sz="0" w:space="0" w:color="auto"/>
        <w:left w:val="none" w:sz="0" w:space="0" w:color="auto"/>
        <w:bottom w:val="none" w:sz="0" w:space="0" w:color="auto"/>
        <w:right w:val="none" w:sz="0" w:space="0" w:color="auto"/>
      </w:divBdr>
    </w:div>
    <w:div w:id="1460806112">
      <w:bodyDiv w:val="1"/>
      <w:marLeft w:val="0"/>
      <w:marRight w:val="0"/>
      <w:marTop w:val="0"/>
      <w:marBottom w:val="0"/>
      <w:divBdr>
        <w:top w:val="none" w:sz="0" w:space="0" w:color="auto"/>
        <w:left w:val="none" w:sz="0" w:space="0" w:color="auto"/>
        <w:bottom w:val="none" w:sz="0" w:space="0" w:color="auto"/>
        <w:right w:val="none" w:sz="0" w:space="0" w:color="auto"/>
      </w:divBdr>
    </w:div>
    <w:div w:id="1534272417">
      <w:bodyDiv w:val="1"/>
      <w:marLeft w:val="0"/>
      <w:marRight w:val="0"/>
      <w:marTop w:val="0"/>
      <w:marBottom w:val="0"/>
      <w:divBdr>
        <w:top w:val="none" w:sz="0" w:space="0" w:color="auto"/>
        <w:left w:val="none" w:sz="0" w:space="0" w:color="auto"/>
        <w:bottom w:val="none" w:sz="0" w:space="0" w:color="auto"/>
        <w:right w:val="none" w:sz="0" w:space="0" w:color="auto"/>
      </w:divBdr>
    </w:div>
    <w:div w:id="1541014666">
      <w:bodyDiv w:val="1"/>
      <w:marLeft w:val="0"/>
      <w:marRight w:val="0"/>
      <w:marTop w:val="0"/>
      <w:marBottom w:val="0"/>
      <w:divBdr>
        <w:top w:val="none" w:sz="0" w:space="0" w:color="auto"/>
        <w:left w:val="none" w:sz="0" w:space="0" w:color="auto"/>
        <w:bottom w:val="none" w:sz="0" w:space="0" w:color="auto"/>
        <w:right w:val="none" w:sz="0" w:space="0" w:color="auto"/>
      </w:divBdr>
    </w:div>
    <w:div w:id="1629509269">
      <w:bodyDiv w:val="1"/>
      <w:marLeft w:val="0"/>
      <w:marRight w:val="0"/>
      <w:marTop w:val="0"/>
      <w:marBottom w:val="0"/>
      <w:divBdr>
        <w:top w:val="none" w:sz="0" w:space="0" w:color="auto"/>
        <w:left w:val="none" w:sz="0" w:space="0" w:color="auto"/>
        <w:bottom w:val="none" w:sz="0" w:space="0" w:color="auto"/>
        <w:right w:val="none" w:sz="0" w:space="0" w:color="auto"/>
      </w:divBdr>
    </w:div>
    <w:div w:id="1671326095">
      <w:bodyDiv w:val="1"/>
      <w:marLeft w:val="0"/>
      <w:marRight w:val="0"/>
      <w:marTop w:val="0"/>
      <w:marBottom w:val="0"/>
      <w:divBdr>
        <w:top w:val="none" w:sz="0" w:space="0" w:color="auto"/>
        <w:left w:val="none" w:sz="0" w:space="0" w:color="auto"/>
        <w:bottom w:val="none" w:sz="0" w:space="0" w:color="auto"/>
        <w:right w:val="none" w:sz="0" w:space="0" w:color="auto"/>
      </w:divBdr>
    </w:div>
    <w:div w:id="1851095256">
      <w:bodyDiv w:val="1"/>
      <w:marLeft w:val="0"/>
      <w:marRight w:val="0"/>
      <w:marTop w:val="0"/>
      <w:marBottom w:val="0"/>
      <w:divBdr>
        <w:top w:val="none" w:sz="0" w:space="0" w:color="auto"/>
        <w:left w:val="none" w:sz="0" w:space="0" w:color="auto"/>
        <w:bottom w:val="none" w:sz="0" w:space="0" w:color="auto"/>
        <w:right w:val="none" w:sz="0" w:space="0" w:color="auto"/>
      </w:divBdr>
    </w:div>
    <w:div w:id="1873154639">
      <w:bodyDiv w:val="1"/>
      <w:marLeft w:val="0"/>
      <w:marRight w:val="0"/>
      <w:marTop w:val="0"/>
      <w:marBottom w:val="0"/>
      <w:divBdr>
        <w:top w:val="none" w:sz="0" w:space="0" w:color="auto"/>
        <w:left w:val="none" w:sz="0" w:space="0" w:color="auto"/>
        <w:bottom w:val="none" w:sz="0" w:space="0" w:color="auto"/>
        <w:right w:val="none" w:sz="0" w:space="0" w:color="auto"/>
      </w:divBdr>
    </w:div>
    <w:div w:id="1892225942">
      <w:bodyDiv w:val="1"/>
      <w:marLeft w:val="0"/>
      <w:marRight w:val="0"/>
      <w:marTop w:val="0"/>
      <w:marBottom w:val="0"/>
      <w:divBdr>
        <w:top w:val="none" w:sz="0" w:space="0" w:color="auto"/>
        <w:left w:val="none" w:sz="0" w:space="0" w:color="auto"/>
        <w:bottom w:val="none" w:sz="0" w:space="0" w:color="auto"/>
        <w:right w:val="none" w:sz="0" w:space="0" w:color="auto"/>
      </w:divBdr>
    </w:div>
    <w:div w:id="1940597611">
      <w:bodyDiv w:val="1"/>
      <w:marLeft w:val="0"/>
      <w:marRight w:val="0"/>
      <w:marTop w:val="0"/>
      <w:marBottom w:val="0"/>
      <w:divBdr>
        <w:top w:val="none" w:sz="0" w:space="0" w:color="auto"/>
        <w:left w:val="none" w:sz="0" w:space="0" w:color="auto"/>
        <w:bottom w:val="none" w:sz="0" w:space="0" w:color="auto"/>
        <w:right w:val="none" w:sz="0" w:space="0" w:color="auto"/>
      </w:divBdr>
    </w:div>
    <w:div w:id="2011103386">
      <w:bodyDiv w:val="1"/>
      <w:marLeft w:val="0"/>
      <w:marRight w:val="0"/>
      <w:marTop w:val="0"/>
      <w:marBottom w:val="0"/>
      <w:divBdr>
        <w:top w:val="none" w:sz="0" w:space="0" w:color="auto"/>
        <w:left w:val="none" w:sz="0" w:space="0" w:color="auto"/>
        <w:bottom w:val="none" w:sz="0" w:space="0" w:color="auto"/>
        <w:right w:val="none" w:sz="0" w:space="0" w:color="auto"/>
      </w:divBdr>
    </w:div>
    <w:div w:id="2023504100">
      <w:bodyDiv w:val="1"/>
      <w:marLeft w:val="0"/>
      <w:marRight w:val="0"/>
      <w:marTop w:val="0"/>
      <w:marBottom w:val="0"/>
      <w:divBdr>
        <w:top w:val="none" w:sz="0" w:space="0" w:color="auto"/>
        <w:left w:val="none" w:sz="0" w:space="0" w:color="auto"/>
        <w:bottom w:val="none" w:sz="0" w:space="0" w:color="auto"/>
        <w:right w:val="none" w:sz="0" w:space="0" w:color="auto"/>
      </w:divBdr>
    </w:div>
    <w:div w:id="2045253039">
      <w:bodyDiv w:val="1"/>
      <w:marLeft w:val="0"/>
      <w:marRight w:val="0"/>
      <w:marTop w:val="0"/>
      <w:marBottom w:val="0"/>
      <w:divBdr>
        <w:top w:val="none" w:sz="0" w:space="0" w:color="auto"/>
        <w:left w:val="none" w:sz="0" w:space="0" w:color="auto"/>
        <w:bottom w:val="none" w:sz="0" w:space="0" w:color="auto"/>
        <w:right w:val="none" w:sz="0" w:space="0" w:color="auto"/>
      </w:divBdr>
    </w:div>
    <w:div w:id="2095276283">
      <w:bodyDiv w:val="1"/>
      <w:marLeft w:val="0"/>
      <w:marRight w:val="0"/>
      <w:marTop w:val="0"/>
      <w:marBottom w:val="0"/>
      <w:divBdr>
        <w:top w:val="none" w:sz="0" w:space="0" w:color="auto"/>
        <w:left w:val="none" w:sz="0" w:space="0" w:color="auto"/>
        <w:bottom w:val="none" w:sz="0" w:space="0" w:color="auto"/>
        <w:right w:val="none" w:sz="0" w:space="0" w:color="auto"/>
      </w:divBdr>
    </w:div>
    <w:div w:id="21191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16571-AF18-4696-A1C7-DE5B36EB2052}">
  <ds:schemaRefs>
    <ds:schemaRef ds:uri="http://schemas.openxmlformats.org/officeDocument/2006/bibliography"/>
  </ds:schemaRefs>
</ds:datastoreItem>
</file>

<file path=customXml/itemProps10.xml><?xml version="1.0" encoding="utf-8"?>
<ds:datastoreItem xmlns:ds="http://schemas.openxmlformats.org/officeDocument/2006/customXml" ds:itemID="{A5594AD5-16A5-455B-9A99-00BD9B2D8833}">
  <ds:schemaRefs>
    <ds:schemaRef ds:uri="http://schemas.openxmlformats.org/officeDocument/2006/bibliography"/>
  </ds:schemaRefs>
</ds:datastoreItem>
</file>

<file path=customXml/itemProps2.xml><?xml version="1.0" encoding="utf-8"?>
<ds:datastoreItem xmlns:ds="http://schemas.openxmlformats.org/officeDocument/2006/customXml" ds:itemID="{57D6F2C0-7A1A-46AE-A5D8-663772E876FB}">
  <ds:schemaRefs>
    <ds:schemaRef ds:uri="http://schemas.openxmlformats.org/officeDocument/2006/bibliography"/>
  </ds:schemaRefs>
</ds:datastoreItem>
</file>

<file path=customXml/itemProps3.xml><?xml version="1.0" encoding="utf-8"?>
<ds:datastoreItem xmlns:ds="http://schemas.openxmlformats.org/officeDocument/2006/customXml" ds:itemID="{2FFF4977-D4EA-4437-9C78-7DFA96A409E1}">
  <ds:schemaRefs>
    <ds:schemaRef ds:uri="http://schemas.openxmlformats.org/officeDocument/2006/bibliography"/>
  </ds:schemaRefs>
</ds:datastoreItem>
</file>

<file path=customXml/itemProps4.xml><?xml version="1.0" encoding="utf-8"?>
<ds:datastoreItem xmlns:ds="http://schemas.openxmlformats.org/officeDocument/2006/customXml" ds:itemID="{869A4568-E076-422D-ACB9-66B68ED91F9D}">
  <ds:schemaRefs>
    <ds:schemaRef ds:uri="http://schemas.openxmlformats.org/officeDocument/2006/bibliography"/>
  </ds:schemaRefs>
</ds:datastoreItem>
</file>

<file path=customXml/itemProps5.xml><?xml version="1.0" encoding="utf-8"?>
<ds:datastoreItem xmlns:ds="http://schemas.openxmlformats.org/officeDocument/2006/customXml" ds:itemID="{94407805-BEDD-434A-B63E-82EA1C6BBCD4}">
  <ds:schemaRefs>
    <ds:schemaRef ds:uri="http://schemas.openxmlformats.org/officeDocument/2006/bibliography"/>
  </ds:schemaRefs>
</ds:datastoreItem>
</file>

<file path=customXml/itemProps6.xml><?xml version="1.0" encoding="utf-8"?>
<ds:datastoreItem xmlns:ds="http://schemas.openxmlformats.org/officeDocument/2006/customXml" ds:itemID="{10768B19-DA81-436A-A070-D9E839EE8E2F}">
  <ds:schemaRefs>
    <ds:schemaRef ds:uri="http://schemas.openxmlformats.org/officeDocument/2006/bibliography"/>
  </ds:schemaRefs>
</ds:datastoreItem>
</file>

<file path=customXml/itemProps7.xml><?xml version="1.0" encoding="utf-8"?>
<ds:datastoreItem xmlns:ds="http://schemas.openxmlformats.org/officeDocument/2006/customXml" ds:itemID="{1D909E23-7C5E-445F-9598-E84BAF8470EC}">
  <ds:schemaRefs>
    <ds:schemaRef ds:uri="http://schemas.openxmlformats.org/officeDocument/2006/bibliography"/>
  </ds:schemaRefs>
</ds:datastoreItem>
</file>

<file path=customXml/itemProps8.xml><?xml version="1.0" encoding="utf-8"?>
<ds:datastoreItem xmlns:ds="http://schemas.openxmlformats.org/officeDocument/2006/customXml" ds:itemID="{E2D12E32-8DA5-48C6-BA2A-7C151BF7F108}">
  <ds:schemaRefs>
    <ds:schemaRef ds:uri="http://schemas.openxmlformats.org/officeDocument/2006/bibliography"/>
  </ds:schemaRefs>
</ds:datastoreItem>
</file>

<file path=customXml/itemProps9.xml><?xml version="1.0" encoding="utf-8"?>
<ds:datastoreItem xmlns:ds="http://schemas.openxmlformats.org/officeDocument/2006/customXml" ds:itemID="{669D534B-1D91-4C89-A39A-3296FF9B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18474</Words>
  <Characters>105308</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2014-12-29T20:46:00Z</dcterms:created>
  <dcterms:modified xsi:type="dcterms:W3CDTF">2014-12-29T20:46:00Z</dcterms:modified>
</cp:coreProperties>
</file>