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F31" w:rsidRPr="00EF3DCD" w:rsidRDefault="00126F31" w:rsidP="00E47C52">
      <w:pPr>
        <w:jc w:val="center"/>
      </w:pPr>
      <w:bookmarkStart w:id="0" w:name="_GoBack"/>
      <w:bookmarkEnd w:id="0"/>
      <w:r w:rsidRPr="00EF3DCD">
        <w:t>UNITED STATES DEPARTMENT OF AGRICULTURE</w:t>
      </w:r>
    </w:p>
    <w:p w:rsidR="00126F31" w:rsidRPr="00EF3DCD" w:rsidRDefault="00126F31" w:rsidP="00E47C52">
      <w:pPr>
        <w:jc w:val="center"/>
      </w:pPr>
      <w:r w:rsidRPr="00EF3DCD">
        <w:t>AGRICULTURAL MARKETING SERVICE</w:t>
      </w:r>
    </w:p>
    <w:p w:rsidR="00126F31" w:rsidRPr="00EF3DCD" w:rsidRDefault="003A64BB" w:rsidP="00E47C52">
      <w:pPr>
        <w:jc w:val="center"/>
      </w:pPr>
      <w:r>
        <w:t>FRUIT AND VEGETABLE PROGRAM</w:t>
      </w:r>
    </w:p>
    <w:p w:rsidR="00126F31" w:rsidRPr="00E47C52" w:rsidRDefault="00126F31" w:rsidP="00E47C52">
      <w:pPr>
        <w:jc w:val="center"/>
        <w:rPr>
          <w:sz w:val="18"/>
        </w:rPr>
      </w:pPr>
    </w:p>
    <w:p w:rsidR="00E072BA" w:rsidRDefault="00CC7538" w:rsidP="00E47C52">
      <w:pPr>
        <w:jc w:val="center"/>
        <w:rPr>
          <w:b/>
          <w:bCs/>
        </w:rPr>
      </w:pPr>
      <w:r>
        <w:rPr>
          <w:b/>
          <w:bCs/>
        </w:rPr>
        <w:t>OFFICIAL PRODUCER’S BALLOT</w:t>
      </w:r>
    </w:p>
    <w:p w:rsidR="00CC7538" w:rsidRDefault="00CC7538" w:rsidP="00E47C52">
      <w:pPr>
        <w:jc w:val="center"/>
        <w:rPr>
          <w:b/>
          <w:bCs/>
        </w:rPr>
      </w:pPr>
      <w:r>
        <w:rPr>
          <w:b/>
          <w:bCs/>
        </w:rPr>
        <w:t>ON CONTINUANCE OF MARKETING ORDER NO. 981, AS AMENDED</w:t>
      </w:r>
    </w:p>
    <w:p w:rsidR="00CC7538" w:rsidRPr="00EF3DCD" w:rsidRDefault="00CC7538" w:rsidP="00E47C52">
      <w:pPr>
        <w:jc w:val="center"/>
      </w:pPr>
      <w:r>
        <w:rPr>
          <w:b/>
          <w:bCs/>
        </w:rPr>
        <w:t>REGULATING THE HANDLING OF ALMONDS GROWN IN CALIFORNIA</w:t>
      </w:r>
    </w:p>
    <w:p w:rsidR="00126F31" w:rsidRPr="00E47C52" w:rsidRDefault="00126F31" w:rsidP="00E47C52">
      <w:pPr>
        <w:jc w:val="center"/>
        <w:rPr>
          <w:sz w:val="18"/>
        </w:rPr>
      </w:pPr>
    </w:p>
    <w:p w:rsidR="00CC7538" w:rsidRDefault="00CC7538" w:rsidP="003A64BB">
      <w:r>
        <w:t xml:space="preserve">INSTRUCTIONS: Please read the </w:t>
      </w:r>
      <w:r w:rsidR="00F967F7">
        <w:t xml:space="preserve">enclosed Voting Instructions </w:t>
      </w:r>
      <w:r>
        <w:t xml:space="preserve">and </w:t>
      </w:r>
      <w:r w:rsidR="00F967F7">
        <w:t>Eligibility Requirements</w:t>
      </w:r>
      <w:r>
        <w:t>, and then complete this Ballot, including the Voter Certification and Eligibility section</w:t>
      </w:r>
      <w:r w:rsidR="00B90384">
        <w:t xml:space="preserve"> </w:t>
      </w:r>
      <w:r w:rsidR="00B90384" w:rsidRPr="00FB3422">
        <w:t>below</w:t>
      </w:r>
      <w:r>
        <w:t>.  Return your Ballot in the envelope provided.  Your Ballot must be signed and postmarked by __________________________, 20___</w:t>
      </w:r>
      <w:r w:rsidR="00B463AA">
        <w:t xml:space="preserve"> to be valid</w:t>
      </w:r>
      <w:r>
        <w:t>.</w:t>
      </w:r>
    </w:p>
    <w:p w:rsidR="00CC7538" w:rsidRPr="00E47C52" w:rsidRDefault="00CC7538" w:rsidP="003A64BB">
      <w:pPr>
        <w:rPr>
          <w:sz w:val="18"/>
        </w:rPr>
      </w:pPr>
    </w:p>
    <w:p w:rsidR="00CC7538" w:rsidRDefault="00CC7538" w:rsidP="003A64BB">
      <w:r>
        <w:t>This referendum is for continuance of Marketing Order number 981 (Order), as amended, regulating the handling of almonds grown in California.  The</w:t>
      </w:r>
      <w:r w:rsidR="00126F31" w:rsidRPr="00EF3DCD">
        <w:t xml:space="preserve"> Secretary of Agriculture </w:t>
      </w:r>
      <w:r>
        <w:t>(Secretary) will consider termination of the Order if less than two thirds of those voting and less than two thirds of the volume represented in the referendum favor continuance.  Indicate your vote by placing an “X” in the appropriate box.</w:t>
      </w:r>
    </w:p>
    <w:p w:rsidR="00CC7538" w:rsidRPr="00E47C52" w:rsidRDefault="00CC7538" w:rsidP="00E47C52">
      <w:pPr>
        <w:jc w:val="both"/>
        <w:rPr>
          <w:sz w:val="4"/>
        </w:rPr>
      </w:pPr>
    </w:p>
    <w:p w:rsidR="00CC7538" w:rsidRPr="008D6098" w:rsidRDefault="00CC7538" w:rsidP="00E47C52">
      <w:pPr>
        <w:jc w:val="center"/>
        <w:rPr>
          <w:b/>
        </w:rPr>
      </w:pPr>
      <w:r w:rsidRPr="008D6098">
        <w:rPr>
          <w:b/>
          <w:sz w:val="36"/>
          <w:szCs w:val="36"/>
        </w:rPr>
        <w:t>□</w:t>
      </w:r>
      <w:r w:rsidR="008D6098" w:rsidRPr="008D6098">
        <w:rPr>
          <w:b/>
        </w:rPr>
        <w:t xml:space="preserve"> I FAVOR continuance of the Order</w:t>
      </w:r>
      <w:r w:rsidRPr="008D6098">
        <w:rPr>
          <w:b/>
        </w:rPr>
        <w:tab/>
      </w:r>
      <w:r w:rsidR="008D6098" w:rsidRPr="008D6098">
        <w:rPr>
          <w:b/>
        </w:rPr>
        <w:tab/>
      </w:r>
      <w:r w:rsidRPr="008D6098">
        <w:rPr>
          <w:b/>
          <w:sz w:val="36"/>
          <w:szCs w:val="36"/>
        </w:rPr>
        <w:t>□</w:t>
      </w:r>
      <w:r w:rsidR="008D6098" w:rsidRPr="008D6098">
        <w:rPr>
          <w:b/>
        </w:rPr>
        <w:t xml:space="preserve"> I DO NOT FAVOR continuance of the Order</w:t>
      </w:r>
    </w:p>
    <w:p w:rsidR="00CC7538" w:rsidRPr="00E47C52" w:rsidRDefault="00CC7538" w:rsidP="00E47C52">
      <w:pPr>
        <w:jc w:val="both"/>
        <w:rPr>
          <w:sz w:val="14"/>
        </w:rPr>
      </w:pPr>
    </w:p>
    <w:p w:rsidR="00552C49" w:rsidRPr="00552C49" w:rsidRDefault="00552C49" w:rsidP="00E47C52">
      <w:pPr>
        <w:jc w:val="center"/>
        <w:rPr>
          <w:b/>
        </w:rPr>
      </w:pPr>
      <w:r w:rsidRPr="00552C49">
        <w:rPr>
          <w:b/>
        </w:rPr>
        <w:t>VOTER CERTIFICATION AND ELIGIBILITY</w:t>
      </w:r>
    </w:p>
    <w:p w:rsidR="00552C49" w:rsidRPr="00E47C52" w:rsidRDefault="00552C49" w:rsidP="00E47C52">
      <w:pPr>
        <w:jc w:val="both"/>
        <w:rPr>
          <w:sz w:val="18"/>
        </w:rPr>
      </w:pPr>
    </w:p>
    <w:p w:rsidR="00552C49" w:rsidRDefault="00552C49" w:rsidP="003A64BB">
      <w:pPr>
        <w:rPr>
          <w:i/>
        </w:rPr>
      </w:pPr>
      <w:r>
        <w:t xml:space="preserve">I certify that I am an eligible producer of almonds.  I am currently producing almonds, and during the period from August 1, 20___ through July 31, 20___, I produced ____________ pounds (kernel weight) of almonds on ___________ acres in ____________________________________ </w:t>
      </w:r>
      <w:proofErr w:type="gramStart"/>
      <w:r>
        <w:t>county(</w:t>
      </w:r>
      <w:proofErr w:type="spellStart"/>
      <w:proofErr w:type="gramEnd"/>
      <w:r>
        <w:t>ies</w:t>
      </w:r>
      <w:proofErr w:type="spellEnd"/>
      <w:r>
        <w:t xml:space="preserve">).  </w:t>
      </w:r>
      <w:r>
        <w:rPr>
          <w:i/>
        </w:rPr>
        <w:t>Note: if you are farming on a share-crop basis, show only that part of the crop representing your share.</w:t>
      </w:r>
    </w:p>
    <w:p w:rsidR="00552C49" w:rsidRPr="00E47C52" w:rsidRDefault="00552C49" w:rsidP="003A64BB">
      <w:pPr>
        <w:rPr>
          <w:i/>
          <w:sz w:val="18"/>
        </w:rPr>
      </w:pPr>
    </w:p>
    <w:p w:rsidR="00552C49" w:rsidRDefault="00552C49" w:rsidP="003A64BB">
      <w:r>
        <w:t>Name _________________________________________</w:t>
      </w:r>
    </w:p>
    <w:p w:rsidR="00552C49" w:rsidRPr="00E47C52" w:rsidRDefault="00552C49" w:rsidP="003A64BB">
      <w:pPr>
        <w:rPr>
          <w:sz w:val="18"/>
        </w:rPr>
      </w:pPr>
    </w:p>
    <w:p w:rsidR="00552C49" w:rsidRDefault="00552C49" w:rsidP="003A64BB">
      <w:r>
        <w:t>Signature ______________________________________</w:t>
      </w:r>
      <w:r>
        <w:tab/>
      </w:r>
      <w:r>
        <w:tab/>
        <w:t>Title ____________________________</w:t>
      </w:r>
    </w:p>
    <w:p w:rsidR="00552C49" w:rsidRPr="00E47C52" w:rsidRDefault="00552C49" w:rsidP="003A64BB">
      <w:pPr>
        <w:rPr>
          <w:sz w:val="18"/>
        </w:rPr>
      </w:pPr>
    </w:p>
    <w:p w:rsidR="00552C49" w:rsidRDefault="00552C49" w:rsidP="003A64BB">
      <w:pPr>
        <w:tabs>
          <w:tab w:val="right" w:leader="underscore" w:pos="9360"/>
        </w:tabs>
      </w:pPr>
      <w:r>
        <w:t xml:space="preserve">If a partnership, give name(s) of partner(s) </w:t>
      </w:r>
      <w:r>
        <w:tab/>
      </w:r>
    </w:p>
    <w:p w:rsidR="00552C49" w:rsidRPr="00E47C52" w:rsidRDefault="00552C49" w:rsidP="003A64BB">
      <w:pPr>
        <w:tabs>
          <w:tab w:val="right" w:leader="underscore" w:pos="9360"/>
        </w:tabs>
        <w:rPr>
          <w:sz w:val="18"/>
        </w:rPr>
      </w:pPr>
    </w:p>
    <w:p w:rsidR="00552C49" w:rsidRDefault="00552C49" w:rsidP="003A64BB">
      <w:pPr>
        <w:tabs>
          <w:tab w:val="right" w:leader="underscore" w:pos="9360"/>
        </w:tabs>
      </w:pPr>
      <w:r>
        <w:t>If this Ballot is cast by an officer or em</w:t>
      </w:r>
      <w:r w:rsidR="008D6098">
        <w:t>ployee on behalf of a producer (corporation or institution), or by a trustee, executor, or administrator of a producing estate, I certify that I have the authority to cast this Ballot, and will submit evidence of such authority at the request of an agent of the Secretary.</w:t>
      </w:r>
    </w:p>
    <w:p w:rsidR="008D6098" w:rsidRPr="00E47C52" w:rsidRDefault="008D6098" w:rsidP="00E47C52">
      <w:pPr>
        <w:tabs>
          <w:tab w:val="right" w:leader="underscore" w:pos="9360"/>
        </w:tabs>
        <w:jc w:val="both"/>
        <w:rPr>
          <w:sz w:val="18"/>
        </w:rPr>
      </w:pPr>
    </w:p>
    <w:p w:rsidR="008D6098" w:rsidRDefault="008D6098" w:rsidP="00E47C52">
      <w:pPr>
        <w:tabs>
          <w:tab w:val="right" w:leader="underscore" w:pos="9360"/>
        </w:tabs>
        <w:jc w:val="both"/>
      </w:pPr>
      <w:r>
        <w:t>Entity Name ____________________________________</w:t>
      </w:r>
    </w:p>
    <w:p w:rsidR="008D6098" w:rsidRPr="00E47C52" w:rsidRDefault="008D6098" w:rsidP="00E47C52">
      <w:pPr>
        <w:tabs>
          <w:tab w:val="right" w:leader="underscore" w:pos="9360"/>
        </w:tabs>
        <w:jc w:val="both"/>
        <w:rPr>
          <w:sz w:val="18"/>
        </w:rPr>
      </w:pPr>
    </w:p>
    <w:p w:rsidR="008D6098" w:rsidRDefault="008D6098" w:rsidP="00E47C52">
      <w:pPr>
        <w:tabs>
          <w:tab w:val="right" w:leader="underscore" w:pos="9360"/>
        </w:tabs>
        <w:jc w:val="both"/>
      </w:pPr>
      <w:proofErr w:type="gramStart"/>
      <w:r>
        <w:t>Type of Business Entity (corporation, partnership, etc.)</w:t>
      </w:r>
      <w:proofErr w:type="gramEnd"/>
      <w:r>
        <w:t xml:space="preserve"> </w:t>
      </w:r>
      <w:r>
        <w:tab/>
      </w:r>
    </w:p>
    <w:p w:rsidR="008D6098" w:rsidRPr="00E47C52" w:rsidRDefault="008D6098" w:rsidP="00E47C52">
      <w:pPr>
        <w:tabs>
          <w:tab w:val="right" w:leader="underscore" w:pos="9360"/>
        </w:tabs>
        <w:jc w:val="both"/>
        <w:rPr>
          <w:sz w:val="18"/>
        </w:rPr>
      </w:pPr>
    </w:p>
    <w:p w:rsidR="008D6098" w:rsidRDefault="008D6098" w:rsidP="00E47C52">
      <w:pPr>
        <w:tabs>
          <w:tab w:val="right" w:leader="underscore" w:pos="9360"/>
        </w:tabs>
        <w:jc w:val="both"/>
      </w:pPr>
      <w:r>
        <w:t xml:space="preserve">Address </w:t>
      </w:r>
      <w:r>
        <w:tab/>
      </w:r>
    </w:p>
    <w:p w:rsidR="008D6098" w:rsidRPr="00E47C52" w:rsidRDefault="008D6098" w:rsidP="00E47C52">
      <w:pPr>
        <w:tabs>
          <w:tab w:val="right" w:leader="underscore" w:pos="9360"/>
        </w:tabs>
        <w:jc w:val="both"/>
        <w:rPr>
          <w:sz w:val="18"/>
        </w:rPr>
      </w:pPr>
    </w:p>
    <w:p w:rsidR="008D6098" w:rsidRDefault="008D6098" w:rsidP="00E47C52">
      <w:pPr>
        <w:tabs>
          <w:tab w:val="right" w:leader="underscore" w:pos="9360"/>
        </w:tabs>
        <w:jc w:val="both"/>
      </w:pPr>
      <w:r>
        <w:t xml:space="preserve">E-mail Address </w:t>
      </w:r>
      <w:r>
        <w:tab/>
      </w:r>
    </w:p>
    <w:p w:rsidR="008D6098" w:rsidRDefault="008D6098" w:rsidP="00E47C52">
      <w:pPr>
        <w:tabs>
          <w:tab w:val="right" w:leader="underscore" w:pos="9360"/>
        </w:tabs>
        <w:jc w:val="both"/>
      </w:pPr>
      <w:r>
        <w:t xml:space="preserve"> </w:t>
      </w:r>
    </w:p>
    <w:p w:rsidR="008D6098" w:rsidRDefault="008D6098" w:rsidP="00E47C52">
      <w:pPr>
        <w:tabs>
          <w:tab w:val="right" w:leader="underscore" w:pos="9360"/>
        </w:tabs>
        <w:jc w:val="both"/>
      </w:pPr>
      <w:r>
        <w:t>Name __________________________________________</w:t>
      </w:r>
    </w:p>
    <w:p w:rsidR="008D6098" w:rsidRPr="00E47C52" w:rsidRDefault="008D6098" w:rsidP="00E47C52">
      <w:pPr>
        <w:tabs>
          <w:tab w:val="right" w:leader="underscore" w:pos="9360"/>
        </w:tabs>
        <w:jc w:val="both"/>
        <w:rPr>
          <w:sz w:val="18"/>
        </w:rPr>
      </w:pPr>
    </w:p>
    <w:p w:rsidR="008D6098" w:rsidRPr="00552C49" w:rsidRDefault="008D6098" w:rsidP="00E47C52">
      <w:pPr>
        <w:jc w:val="both"/>
      </w:pPr>
      <w:r>
        <w:t>Signature _______________________________________</w:t>
      </w:r>
      <w:r>
        <w:tab/>
      </w:r>
      <w:r>
        <w:tab/>
        <w:t>Title ____________________________</w:t>
      </w:r>
    </w:p>
    <w:p w:rsidR="00552C49" w:rsidRPr="00E47C52" w:rsidRDefault="00552C49" w:rsidP="00E47C52">
      <w:pPr>
        <w:jc w:val="both"/>
        <w:rPr>
          <w:sz w:val="18"/>
        </w:rPr>
      </w:pPr>
    </w:p>
    <w:p w:rsidR="00796E9D" w:rsidRPr="00EF3DCD" w:rsidRDefault="00796E9D" w:rsidP="003A64BB">
      <w:pPr>
        <w:rPr>
          <w:iCs/>
          <w:sz w:val="16"/>
          <w:szCs w:val="16"/>
        </w:rPr>
      </w:pPr>
      <w:r w:rsidRPr="00EF3DCD">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C7538">
        <w:rPr>
          <w:iCs/>
          <w:sz w:val="16"/>
          <w:szCs w:val="16"/>
        </w:rPr>
        <w:t>10</w:t>
      </w:r>
      <w:r w:rsidRPr="00EF3DCD">
        <w:rPr>
          <w:iCs/>
          <w:sz w:val="16"/>
          <w:szCs w:val="16"/>
        </w:rPr>
        <w:t xml:space="preserve"> minutes per response, including the time for reviewing instructions, searching existing data sources, gathering and maintaining the data needed, and completing and reviewing the collection of information.  </w:t>
      </w:r>
    </w:p>
    <w:p w:rsidR="00796E9D" w:rsidRPr="00E47C52" w:rsidRDefault="00796E9D" w:rsidP="003A64BB">
      <w:pPr>
        <w:rPr>
          <w:iCs/>
          <w:sz w:val="12"/>
          <w:szCs w:val="16"/>
        </w:rPr>
      </w:pPr>
    </w:p>
    <w:p w:rsidR="00796E9D" w:rsidRPr="00EF3DCD" w:rsidRDefault="00796E9D" w:rsidP="003A64BB">
      <w:pPr>
        <w:rPr>
          <w:iCs/>
          <w:sz w:val="16"/>
          <w:szCs w:val="16"/>
        </w:rPr>
      </w:pPr>
      <w:r w:rsidRPr="00EF3DCD">
        <w:rPr>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96E9D" w:rsidRPr="00E47C52" w:rsidRDefault="00796E9D" w:rsidP="003A64BB">
      <w:pPr>
        <w:rPr>
          <w:iCs/>
          <w:sz w:val="12"/>
          <w:szCs w:val="16"/>
        </w:rPr>
      </w:pPr>
    </w:p>
    <w:p w:rsidR="00C82946" w:rsidRDefault="00796E9D" w:rsidP="003A64BB">
      <w:pPr>
        <w:rPr>
          <w:iCs/>
          <w:sz w:val="16"/>
          <w:szCs w:val="16"/>
        </w:rPr>
      </w:pPr>
      <w:r w:rsidRPr="00EF3DCD">
        <w:rPr>
          <w:iCs/>
          <w:sz w:val="16"/>
          <w:szCs w:val="16"/>
        </w:rPr>
        <w:t>To file a complaint of discrimination, write to USDA, Director, Office of Civil Rights, 1400 Independence Avenue, S.W., Washington, D.C. 20250-9410, or call (800) 795-3272 (voice) or (202) 720-6382 (TDD). USDA is an equal opportunity provider and employer.</w:t>
      </w:r>
      <w:r w:rsidR="00C82946">
        <w:rPr>
          <w:iCs/>
          <w:sz w:val="16"/>
          <w:szCs w:val="16"/>
        </w:rPr>
        <w:br w:type="page"/>
      </w:r>
    </w:p>
    <w:p w:rsidR="00F967F7" w:rsidRPr="004B2AA4" w:rsidRDefault="00F967F7" w:rsidP="00F967F7">
      <w:pPr>
        <w:jc w:val="center"/>
        <w:rPr>
          <w:b/>
          <w:bCs/>
        </w:rPr>
      </w:pPr>
      <w:r w:rsidRPr="004B2AA4">
        <w:rPr>
          <w:b/>
          <w:bCs/>
        </w:rPr>
        <w:lastRenderedPageBreak/>
        <w:t xml:space="preserve">VOTING INSTRUCTIONS AND ELIGIBILITY </w:t>
      </w:r>
      <w:r>
        <w:rPr>
          <w:b/>
          <w:bCs/>
        </w:rPr>
        <w:t>REQUIREMENTS</w:t>
      </w:r>
    </w:p>
    <w:p w:rsidR="00F967F7" w:rsidRPr="004B2AA4" w:rsidRDefault="00F967F7" w:rsidP="00F967F7">
      <w:pPr>
        <w:rPr>
          <w:bCs/>
        </w:rPr>
      </w:pPr>
    </w:p>
    <w:p w:rsidR="00F967F7" w:rsidRPr="004B2AA4" w:rsidRDefault="00F967F7" w:rsidP="00F967F7">
      <w:pPr>
        <w:pStyle w:val="ListParagraph"/>
        <w:numPr>
          <w:ilvl w:val="0"/>
          <w:numId w:val="5"/>
        </w:numPr>
        <w:ind w:left="720"/>
        <w:rPr>
          <w:bCs/>
        </w:rPr>
      </w:pPr>
      <w:r w:rsidRPr="004B2AA4">
        <w:rPr>
          <w:b/>
          <w:bCs/>
        </w:rPr>
        <w:t xml:space="preserve">VOTING PERIOD: </w:t>
      </w:r>
      <w:r w:rsidRPr="004B2AA4">
        <w:rPr>
          <w:bCs/>
        </w:rPr>
        <w:t xml:space="preserve"> ___________________, 20___ through _____________________, 20___.</w:t>
      </w:r>
    </w:p>
    <w:p w:rsidR="00F967F7" w:rsidRPr="004B2AA4" w:rsidRDefault="00F967F7" w:rsidP="00F967F7">
      <w:pPr>
        <w:rPr>
          <w:bCs/>
        </w:rPr>
      </w:pPr>
      <w:r w:rsidRPr="004B2AA4">
        <w:rPr>
          <w:bCs/>
        </w:rPr>
        <w:t xml:space="preserve">  </w:t>
      </w:r>
    </w:p>
    <w:p w:rsidR="00B463AA" w:rsidRDefault="00F967F7" w:rsidP="00F967F7">
      <w:pPr>
        <w:pStyle w:val="ListParagraph"/>
        <w:numPr>
          <w:ilvl w:val="0"/>
          <w:numId w:val="5"/>
        </w:numPr>
        <w:ind w:left="720"/>
        <w:jc w:val="both"/>
        <w:rPr>
          <w:bCs/>
        </w:rPr>
      </w:pPr>
      <w:r w:rsidRPr="004B2AA4">
        <w:rPr>
          <w:b/>
          <w:bCs/>
        </w:rPr>
        <w:t>PERSONS ELIGIBLE TO VOTE:</w:t>
      </w:r>
      <w:r w:rsidRPr="004B2AA4">
        <w:rPr>
          <w:bCs/>
        </w:rPr>
        <w:t xml:space="preserve">  Any producer who is currently </w:t>
      </w:r>
      <w:r w:rsidR="00B463AA">
        <w:rPr>
          <w:bCs/>
        </w:rPr>
        <w:t xml:space="preserve">engaged in the commercial </w:t>
      </w:r>
      <w:r w:rsidRPr="004B2AA4">
        <w:rPr>
          <w:bCs/>
        </w:rPr>
        <w:t>produc</w:t>
      </w:r>
      <w:r w:rsidR="00B463AA">
        <w:rPr>
          <w:bCs/>
        </w:rPr>
        <w:t>tion</w:t>
      </w:r>
      <w:r w:rsidRPr="004B2AA4">
        <w:rPr>
          <w:bCs/>
        </w:rPr>
        <w:t xml:space="preserve"> of </w:t>
      </w:r>
      <w:r w:rsidR="00B463AA">
        <w:rPr>
          <w:bCs/>
        </w:rPr>
        <w:t xml:space="preserve">almonds </w:t>
      </w:r>
      <w:r w:rsidRPr="004B2AA4">
        <w:rPr>
          <w:bCs/>
        </w:rPr>
        <w:t xml:space="preserve">in California and was </w:t>
      </w:r>
      <w:r w:rsidR="00B463AA">
        <w:rPr>
          <w:bCs/>
        </w:rPr>
        <w:t>so engaged</w:t>
      </w:r>
      <w:r w:rsidRPr="004B2AA4">
        <w:rPr>
          <w:bCs/>
        </w:rPr>
        <w:t xml:space="preserve"> during the </w:t>
      </w:r>
      <w:r w:rsidR="00B463AA">
        <w:rPr>
          <w:bCs/>
        </w:rPr>
        <w:t xml:space="preserve">representative period from August 1, </w:t>
      </w:r>
      <w:r w:rsidRPr="004B2AA4">
        <w:rPr>
          <w:bCs/>
        </w:rPr>
        <w:t xml:space="preserve">20___ </w:t>
      </w:r>
      <w:r w:rsidR="00B463AA">
        <w:rPr>
          <w:bCs/>
        </w:rPr>
        <w:t xml:space="preserve">through July 31, 20___ (20___ crop year) </w:t>
      </w:r>
      <w:r w:rsidRPr="004B2AA4">
        <w:rPr>
          <w:bCs/>
        </w:rPr>
        <w:t xml:space="preserve">is entitled to cast one </w:t>
      </w:r>
      <w:r w:rsidR="00B463AA">
        <w:rPr>
          <w:bCs/>
        </w:rPr>
        <w:t>vote</w:t>
      </w:r>
      <w:r w:rsidRPr="004B2AA4">
        <w:rPr>
          <w:bCs/>
        </w:rPr>
        <w:t xml:space="preserve">.  </w:t>
      </w:r>
      <w:r w:rsidR="00B463AA">
        <w:rPr>
          <w:bCs/>
        </w:rPr>
        <w:t xml:space="preserve">An authorized officer or employee of a corporate producer, or an administrator, </w:t>
      </w:r>
      <w:proofErr w:type="gramStart"/>
      <w:r w:rsidR="00B463AA">
        <w:rPr>
          <w:bCs/>
        </w:rPr>
        <w:t>executor,</w:t>
      </w:r>
      <w:proofErr w:type="gramEnd"/>
      <w:r w:rsidR="00B463AA">
        <w:rPr>
          <w:bCs/>
        </w:rPr>
        <w:t xml:space="preserve"> or trustee of a producing estate or any other business unit is eligible to cast one vote on behalf of such producing business entity.  </w:t>
      </w:r>
    </w:p>
    <w:p w:rsidR="00B463AA" w:rsidRPr="00B463AA" w:rsidRDefault="00B463AA" w:rsidP="00B463AA">
      <w:pPr>
        <w:pStyle w:val="ListParagraph"/>
        <w:rPr>
          <w:bCs/>
        </w:rPr>
      </w:pPr>
    </w:p>
    <w:p w:rsidR="00F967F7" w:rsidRPr="004B2AA4" w:rsidRDefault="00F967F7" w:rsidP="00F967F7">
      <w:pPr>
        <w:ind w:left="720"/>
        <w:contextualSpacing/>
        <w:jc w:val="both"/>
      </w:pPr>
      <w:r w:rsidRPr="004B2AA4">
        <w:t xml:space="preserve">“Producer” means any individual, partnership, corporation, association, or other business unit who: </w:t>
      </w:r>
    </w:p>
    <w:p w:rsidR="00F967F7" w:rsidRPr="004B2AA4" w:rsidRDefault="00F967F7" w:rsidP="00F967F7">
      <w:pPr>
        <w:pStyle w:val="ListParagraph"/>
        <w:numPr>
          <w:ilvl w:val="0"/>
          <w:numId w:val="4"/>
        </w:numPr>
        <w:jc w:val="both"/>
      </w:pPr>
      <w:r w:rsidRPr="004B2AA4">
        <w:t xml:space="preserve">owns and farms land, resulting in ownership of the </w:t>
      </w:r>
      <w:r w:rsidR="00B463AA">
        <w:t>almonds</w:t>
      </w:r>
      <w:r w:rsidRPr="004B2AA4">
        <w:t xml:space="preserve"> </w:t>
      </w:r>
      <w:r w:rsidR="00B463AA">
        <w:t>produced</w:t>
      </w:r>
      <w:r w:rsidRPr="004B2AA4">
        <w:t xml:space="preserve"> thereon; </w:t>
      </w:r>
    </w:p>
    <w:p w:rsidR="00F967F7" w:rsidRPr="004B2AA4" w:rsidRDefault="00F967F7" w:rsidP="00F967F7">
      <w:pPr>
        <w:pStyle w:val="ListParagraph"/>
        <w:numPr>
          <w:ilvl w:val="0"/>
          <w:numId w:val="4"/>
        </w:numPr>
        <w:jc w:val="both"/>
      </w:pPr>
      <w:r w:rsidRPr="004B2AA4">
        <w:t xml:space="preserve">rents and farms land, resulting in ownership of all or a portion of the </w:t>
      </w:r>
      <w:r w:rsidR="00B463AA">
        <w:t>almonds produced</w:t>
      </w:r>
      <w:r w:rsidRPr="004B2AA4">
        <w:t xml:space="preserve"> thereon; or </w:t>
      </w:r>
    </w:p>
    <w:p w:rsidR="00F967F7" w:rsidRPr="004B2AA4" w:rsidRDefault="00F967F7" w:rsidP="00F967F7">
      <w:pPr>
        <w:pStyle w:val="ListParagraph"/>
        <w:numPr>
          <w:ilvl w:val="0"/>
          <w:numId w:val="4"/>
        </w:numPr>
        <w:jc w:val="both"/>
      </w:pPr>
      <w:proofErr w:type="gramStart"/>
      <w:r w:rsidRPr="004B2AA4">
        <w:t>owns</w:t>
      </w:r>
      <w:proofErr w:type="gramEnd"/>
      <w:r w:rsidRPr="004B2AA4">
        <w:t xml:space="preserve"> land from which</w:t>
      </w:r>
      <w:r w:rsidR="00B463AA">
        <w:t xml:space="preserve"> he or she does not farm and</w:t>
      </w:r>
      <w:r w:rsidRPr="004B2AA4">
        <w:t xml:space="preserve">, as rental for such land, </w:t>
      </w:r>
      <w:r w:rsidR="00B463AA">
        <w:t xml:space="preserve">obtains </w:t>
      </w:r>
      <w:r w:rsidRPr="004B2AA4">
        <w:t xml:space="preserve">ownership of a portion of </w:t>
      </w:r>
      <w:r w:rsidR="00B463AA">
        <w:t>the almonds produced</w:t>
      </w:r>
      <w:r w:rsidRPr="004B2AA4">
        <w:t xml:space="preserve"> thereon.  </w:t>
      </w:r>
    </w:p>
    <w:p w:rsidR="00F967F7" w:rsidRPr="004B2AA4" w:rsidRDefault="00F967F7" w:rsidP="00F967F7"/>
    <w:p w:rsidR="00F967F7" w:rsidRPr="004B2AA4" w:rsidRDefault="00F967F7" w:rsidP="00F967F7">
      <w:pPr>
        <w:pStyle w:val="ListParagraph"/>
        <w:numPr>
          <w:ilvl w:val="0"/>
          <w:numId w:val="5"/>
        </w:numPr>
        <w:ind w:left="720"/>
        <w:rPr>
          <w:b/>
        </w:rPr>
      </w:pPr>
      <w:r w:rsidRPr="004B2AA4">
        <w:rPr>
          <w:b/>
        </w:rPr>
        <w:t>HOW TO VOTE:</w:t>
      </w:r>
    </w:p>
    <w:p w:rsidR="00F967F7" w:rsidRPr="004B2AA4" w:rsidRDefault="00F967F7" w:rsidP="00F967F7"/>
    <w:p w:rsidR="00F967F7" w:rsidRPr="004B2AA4" w:rsidRDefault="00F967F7" w:rsidP="00F967F7">
      <w:pPr>
        <w:pStyle w:val="ListParagraph"/>
        <w:numPr>
          <w:ilvl w:val="0"/>
          <w:numId w:val="6"/>
        </w:numPr>
      </w:pPr>
      <w:r w:rsidRPr="004B2AA4">
        <w:t xml:space="preserve">Indicate whether you favor </w:t>
      </w:r>
      <w:r w:rsidR="00B463AA">
        <w:t xml:space="preserve">or do not favor continuance </w:t>
      </w:r>
      <w:r w:rsidRPr="004B2AA4">
        <w:t xml:space="preserve">of Marketing Order No. </w:t>
      </w:r>
      <w:r w:rsidR="00B463AA">
        <w:t>981</w:t>
      </w:r>
      <w:r w:rsidRPr="004B2AA4">
        <w:t xml:space="preserve">, regulating the handling of </w:t>
      </w:r>
      <w:r w:rsidR="00B463AA">
        <w:t xml:space="preserve">almonds grown </w:t>
      </w:r>
      <w:r w:rsidRPr="004B2AA4">
        <w:t xml:space="preserve">in California, by placing an X in the appropriate box.  </w:t>
      </w:r>
      <w:r w:rsidR="00B463AA" w:rsidRPr="00FB3422">
        <w:rPr>
          <w:i/>
          <w:u w:val="single"/>
        </w:rPr>
        <w:t>Proxy voting is not authorized.</w:t>
      </w:r>
    </w:p>
    <w:p w:rsidR="00F967F7" w:rsidRPr="004B2AA4" w:rsidRDefault="00F967F7" w:rsidP="00F967F7"/>
    <w:p w:rsidR="00F967F7" w:rsidRPr="004B2AA4" w:rsidRDefault="00B463AA" w:rsidP="00F967F7">
      <w:pPr>
        <w:pStyle w:val="ListParagraph"/>
        <w:numPr>
          <w:ilvl w:val="0"/>
          <w:numId w:val="6"/>
        </w:numPr>
        <w:rPr>
          <w:u w:val="single"/>
        </w:rPr>
      </w:pPr>
      <w:r>
        <w:t>Certify your eligibility by completing the Voter Certification and Eligibility section</w:t>
      </w:r>
      <w:r w:rsidR="00B90384">
        <w:t xml:space="preserve"> </w:t>
      </w:r>
      <w:r w:rsidR="00B90384" w:rsidRPr="00FB3422">
        <w:t>on the other side of this ballot</w:t>
      </w:r>
      <w:r>
        <w:t xml:space="preserve">.  </w:t>
      </w:r>
      <w:r w:rsidR="00F967F7" w:rsidRPr="004B2AA4">
        <w:rPr>
          <w:i/>
          <w:iCs/>
          <w:u w:val="single"/>
        </w:rPr>
        <w:t xml:space="preserve">Incomplete Ballots </w:t>
      </w:r>
      <w:r>
        <w:rPr>
          <w:i/>
          <w:iCs/>
          <w:u w:val="single"/>
        </w:rPr>
        <w:t>will</w:t>
      </w:r>
      <w:r w:rsidR="00F967F7" w:rsidRPr="004B2AA4">
        <w:rPr>
          <w:i/>
          <w:iCs/>
          <w:u w:val="single"/>
        </w:rPr>
        <w:t xml:space="preserve"> not be counted.</w:t>
      </w:r>
    </w:p>
    <w:p w:rsidR="00F967F7" w:rsidRPr="004B2AA4" w:rsidRDefault="00F967F7" w:rsidP="00F967F7">
      <w:pPr>
        <w:rPr>
          <w:u w:val="single"/>
        </w:rPr>
      </w:pPr>
    </w:p>
    <w:p w:rsidR="00F967F7" w:rsidRPr="004B2AA4" w:rsidRDefault="00F967F7" w:rsidP="00F967F7">
      <w:pPr>
        <w:pStyle w:val="ListParagraph"/>
        <w:numPr>
          <w:ilvl w:val="0"/>
          <w:numId w:val="6"/>
        </w:numPr>
      </w:pPr>
      <w:r w:rsidRPr="004B2AA4">
        <w:t>Sign the certification statement</w:t>
      </w:r>
      <w:r w:rsidR="00B90384">
        <w:t xml:space="preserve"> </w:t>
      </w:r>
      <w:r w:rsidR="00B90384" w:rsidRPr="00FB3422">
        <w:t>on the other side of this ballot</w:t>
      </w:r>
      <w:r w:rsidRPr="004B2AA4">
        <w:t xml:space="preserve">.  </w:t>
      </w:r>
      <w:r w:rsidRPr="004B2AA4">
        <w:rPr>
          <w:i/>
          <w:iCs/>
          <w:u w:val="single"/>
        </w:rPr>
        <w:t>Unsigned Ballots will not be counted.</w:t>
      </w:r>
      <w:r w:rsidRPr="004B2AA4">
        <w:t xml:space="preserve">  </w:t>
      </w:r>
    </w:p>
    <w:p w:rsidR="00F967F7" w:rsidRPr="004B2AA4" w:rsidRDefault="00F967F7" w:rsidP="00F967F7"/>
    <w:p w:rsidR="00F967F7" w:rsidRDefault="00F967F7" w:rsidP="00F967F7">
      <w:pPr>
        <w:pStyle w:val="ListParagraph"/>
        <w:numPr>
          <w:ilvl w:val="0"/>
          <w:numId w:val="6"/>
        </w:numPr>
      </w:pPr>
      <w:r w:rsidRPr="004B2AA4">
        <w:t>Return your Ballot in the self-addressed envelope enclosed.  No postage is necessary.</w:t>
      </w:r>
    </w:p>
    <w:p w:rsidR="00B463AA" w:rsidRDefault="00B463AA" w:rsidP="00B463AA">
      <w:pPr>
        <w:pStyle w:val="ListParagraph"/>
      </w:pPr>
    </w:p>
    <w:p w:rsidR="00B463AA" w:rsidRDefault="00B463AA" w:rsidP="00B463AA">
      <w:r>
        <w:t>If you are eligible to vote for more than one entity and need additional Ballots, contact the California Marketing Field Office at (559) 487-5901.</w:t>
      </w:r>
    </w:p>
    <w:p w:rsidR="00B463AA" w:rsidRDefault="00B463AA" w:rsidP="00B463AA"/>
    <w:p w:rsidR="00B463AA" w:rsidRDefault="00B463AA" w:rsidP="00B463AA">
      <w:r>
        <w:t>United States Department of Agriculture</w:t>
      </w:r>
    </w:p>
    <w:p w:rsidR="00B463AA" w:rsidRDefault="00B463AA" w:rsidP="00B463AA">
      <w:r>
        <w:t>Agricultural Marketing Service</w:t>
      </w:r>
    </w:p>
    <w:p w:rsidR="00B463AA" w:rsidRDefault="00B463AA" w:rsidP="00B463AA">
      <w:r>
        <w:t xml:space="preserve">Fruit and Vegetable </w:t>
      </w:r>
      <w:r w:rsidR="003A64BB">
        <w:t>Program</w:t>
      </w:r>
    </w:p>
    <w:p w:rsidR="00B463AA" w:rsidRDefault="00B463AA" w:rsidP="00B463AA">
      <w:r>
        <w:t>California Marketing Field Office</w:t>
      </w:r>
    </w:p>
    <w:p w:rsidR="00B463AA" w:rsidRDefault="00B463AA" w:rsidP="00B463AA">
      <w:r>
        <w:t>2202 Monterey Street</w:t>
      </w:r>
      <w:r w:rsidR="003A64BB">
        <w:t xml:space="preserve">, </w:t>
      </w:r>
      <w:r>
        <w:t>Suite 102B</w:t>
      </w:r>
    </w:p>
    <w:p w:rsidR="00B463AA" w:rsidRPr="004B2AA4" w:rsidRDefault="00B463AA" w:rsidP="00B463AA">
      <w:r>
        <w:t>Fresno, CA  93721</w:t>
      </w:r>
    </w:p>
    <w:p w:rsidR="00126F31" w:rsidRPr="00EF3DCD" w:rsidRDefault="00126F31" w:rsidP="00E47C52">
      <w:pPr>
        <w:jc w:val="both"/>
        <w:rPr>
          <w:sz w:val="16"/>
          <w:szCs w:val="16"/>
        </w:rPr>
      </w:pPr>
    </w:p>
    <w:sectPr w:rsidR="00126F31" w:rsidRPr="00EF3DCD" w:rsidSect="003A64BB">
      <w:headerReference w:type="default" r:id="rId8"/>
      <w:footerReference w:type="default" r:id="rId9"/>
      <w:type w:val="continuous"/>
      <w:pgSz w:w="12240" w:h="15840"/>
      <w:pgMar w:top="1440" w:right="1440" w:bottom="1440" w:left="1440" w:header="1080" w:footer="105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82D" w:rsidRDefault="004A582D" w:rsidP="007A79B1">
      <w:r>
        <w:separator/>
      </w:r>
    </w:p>
  </w:endnote>
  <w:endnote w:type="continuationSeparator" w:id="0">
    <w:p w:rsidR="004A582D" w:rsidRDefault="004A582D" w:rsidP="007A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7F7" w:rsidRPr="007A79B1" w:rsidRDefault="00F967F7">
    <w:pPr>
      <w:pStyle w:val="Footer"/>
      <w:rPr>
        <w:b/>
        <w:sz w:val="18"/>
        <w:szCs w:val="18"/>
      </w:rPr>
    </w:pPr>
    <w:r w:rsidRPr="007A79B1">
      <w:rPr>
        <w:b/>
        <w:sz w:val="18"/>
        <w:szCs w:val="18"/>
      </w:rPr>
      <w:t>FV-17</w:t>
    </w:r>
    <w:r>
      <w:rPr>
        <w:b/>
        <w:sz w:val="18"/>
        <w:szCs w:val="18"/>
      </w:rPr>
      <w:t>8</w:t>
    </w:r>
    <w:r w:rsidRPr="007A79B1">
      <w:rPr>
        <w:b/>
        <w:sz w:val="18"/>
        <w:szCs w:val="18"/>
      </w:rPr>
      <w:t xml:space="preserve"> (Rev. </w:t>
    </w:r>
    <w:r w:rsidR="003A64BB">
      <w:rPr>
        <w:b/>
        <w:sz w:val="18"/>
        <w:szCs w:val="18"/>
      </w:rPr>
      <w:t>01/2014</w:t>
    </w:r>
    <w:r w:rsidRPr="007A79B1">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82D" w:rsidRDefault="004A582D" w:rsidP="007A79B1">
      <w:r>
        <w:separator/>
      </w:r>
    </w:p>
  </w:footnote>
  <w:footnote w:type="continuationSeparator" w:id="0">
    <w:p w:rsidR="004A582D" w:rsidRDefault="004A582D" w:rsidP="007A7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7F7" w:rsidRPr="007A79B1" w:rsidRDefault="00F967F7" w:rsidP="007A79B1">
    <w:pPr>
      <w:tabs>
        <w:tab w:val="right" w:pos="9360"/>
      </w:tabs>
      <w:spacing w:line="227" w:lineRule="auto"/>
      <w:rPr>
        <w:b/>
        <w:sz w:val="18"/>
        <w:szCs w:val="18"/>
        <w:u w:val="single"/>
      </w:rPr>
    </w:pPr>
    <w:r w:rsidRPr="007A79B1">
      <w:rPr>
        <w:b/>
        <w:bCs/>
        <w:sz w:val="18"/>
        <w:szCs w:val="18"/>
        <w:u w:val="single"/>
      </w:rPr>
      <w:t xml:space="preserve">REPRODUCE LOCALLY.  </w:t>
    </w:r>
    <w:r w:rsidRPr="007A79B1">
      <w:rPr>
        <w:b/>
        <w:i/>
        <w:sz w:val="18"/>
        <w:szCs w:val="18"/>
        <w:u w:val="single"/>
      </w:rPr>
      <w:t>Include form number and date on all reproductions.</w:t>
    </w:r>
    <w:r w:rsidRPr="007A79B1">
      <w:rPr>
        <w:b/>
        <w:sz w:val="18"/>
        <w:szCs w:val="18"/>
        <w:u w:val="single"/>
      </w:rPr>
      <w:tab/>
    </w:r>
    <w:r>
      <w:rPr>
        <w:b/>
        <w:bCs/>
        <w:sz w:val="18"/>
        <w:szCs w:val="18"/>
        <w:u w:val="single"/>
      </w:rPr>
      <w:t xml:space="preserve">OMB No. </w:t>
    </w:r>
    <w:r w:rsidRPr="007A79B1">
      <w:rPr>
        <w:b/>
        <w:bCs/>
        <w:sz w:val="18"/>
        <w:szCs w:val="18"/>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72CBC"/>
    <w:multiLevelType w:val="hybridMultilevel"/>
    <w:tmpl w:val="AA6C66AC"/>
    <w:lvl w:ilvl="0" w:tplc="84ECF8A6">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BC0D05"/>
    <w:multiLevelType w:val="hybridMultilevel"/>
    <w:tmpl w:val="DA70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BA4BD2"/>
    <w:multiLevelType w:val="hybridMultilevel"/>
    <w:tmpl w:val="3F94705C"/>
    <w:lvl w:ilvl="0" w:tplc="2E4A4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C74B23"/>
    <w:multiLevelType w:val="hybridMultilevel"/>
    <w:tmpl w:val="2ABCCEEA"/>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D14FD7"/>
    <w:multiLevelType w:val="hybridMultilevel"/>
    <w:tmpl w:val="CCDA5B3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7B97542"/>
    <w:multiLevelType w:val="hybridMultilevel"/>
    <w:tmpl w:val="581CBE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31"/>
    <w:rsid w:val="00126F31"/>
    <w:rsid w:val="003A64BB"/>
    <w:rsid w:val="003C28AE"/>
    <w:rsid w:val="004A582D"/>
    <w:rsid w:val="00542DE1"/>
    <w:rsid w:val="00552C49"/>
    <w:rsid w:val="005E03B9"/>
    <w:rsid w:val="0066547C"/>
    <w:rsid w:val="006931B0"/>
    <w:rsid w:val="00796E9D"/>
    <w:rsid w:val="007A79B1"/>
    <w:rsid w:val="00882DE8"/>
    <w:rsid w:val="008D6098"/>
    <w:rsid w:val="009C0C72"/>
    <w:rsid w:val="00B463AA"/>
    <w:rsid w:val="00B85AC0"/>
    <w:rsid w:val="00B90384"/>
    <w:rsid w:val="00BE2BC6"/>
    <w:rsid w:val="00C82946"/>
    <w:rsid w:val="00CC7538"/>
    <w:rsid w:val="00DE2D52"/>
    <w:rsid w:val="00E072BA"/>
    <w:rsid w:val="00E43D56"/>
    <w:rsid w:val="00E47C52"/>
    <w:rsid w:val="00EF3DCD"/>
    <w:rsid w:val="00F07859"/>
    <w:rsid w:val="00F967F7"/>
    <w:rsid w:val="00FB3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C72"/>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9B1"/>
    <w:pPr>
      <w:tabs>
        <w:tab w:val="center" w:pos="4680"/>
        <w:tab w:val="right" w:pos="9360"/>
      </w:tabs>
    </w:pPr>
  </w:style>
  <w:style w:type="character" w:customStyle="1" w:styleId="HeaderChar">
    <w:name w:val="Header Char"/>
    <w:basedOn w:val="DefaultParagraphFont"/>
    <w:link w:val="Header"/>
    <w:uiPriority w:val="99"/>
    <w:rsid w:val="007A79B1"/>
    <w:rPr>
      <w:rFonts w:ascii="Times New Roman" w:hAnsi="Times New Roman"/>
      <w:sz w:val="20"/>
      <w:szCs w:val="20"/>
    </w:rPr>
  </w:style>
  <w:style w:type="paragraph" w:styleId="Footer">
    <w:name w:val="footer"/>
    <w:basedOn w:val="Normal"/>
    <w:link w:val="FooterChar"/>
    <w:uiPriority w:val="99"/>
    <w:unhideWhenUsed/>
    <w:rsid w:val="007A79B1"/>
    <w:pPr>
      <w:tabs>
        <w:tab w:val="center" w:pos="4680"/>
        <w:tab w:val="right" w:pos="9360"/>
      </w:tabs>
    </w:pPr>
  </w:style>
  <w:style w:type="character" w:customStyle="1" w:styleId="FooterChar">
    <w:name w:val="Footer Char"/>
    <w:basedOn w:val="DefaultParagraphFont"/>
    <w:link w:val="Footer"/>
    <w:uiPriority w:val="99"/>
    <w:rsid w:val="007A79B1"/>
    <w:rPr>
      <w:rFonts w:ascii="Times New Roman" w:hAnsi="Times New Roman"/>
      <w:sz w:val="20"/>
      <w:szCs w:val="20"/>
    </w:rPr>
  </w:style>
  <w:style w:type="paragraph" w:styleId="ListParagraph">
    <w:name w:val="List Paragraph"/>
    <w:basedOn w:val="Normal"/>
    <w:uiPriority w:val="34"/>
    <w:qFormat/>
    <w:rsid w:val="007A79B1"/>
    <w:pPr>
      <w:ind w:left="720"/>
      <w:contextualSpacing/>
    </w:pPr>
  </w:style>
  <w:style w:type="character" w:styleId="CommentReference">
    <w:name w:val="annotation reference"/>
    <w:basedOn w:val="DefaultParagraphFont"/>
    <w:uiPriority w:val="99"/>
    <w:semiHidden/>
    <w:unhideWhenUsed/>
    <w:rsid w:val="00B90384"/>
    <w:rPr>
      <w:sz w:val="16"/>
      <w:szCs w:val="16"/>
    </w:rPr>
  </w:style>
  <w:style w:type="paragraph" w:styleId="CommentText">
    <w:name w:val="annotation text"/>
    <w:basedOn w:val="Normal"/>
    <w:link w:val="CommentTextChar"/>
    <w:uiPriority w:val="99"/>
    <w:semiHidden/>
    <w:unhideWhenUsed/>
    <w:rsid w:val="00B90384"/>
  </w:style>
  <w:style w:type="character" w:customStyle="1" w:styleId="CommentTextChar">
    <w:name w:val="Comment Text Char"/>
    <w:basedOn w:val="DefaultParagraphFont"/>
    <w:link w:val="CommentText"/>
    <w:uiPriority w:val="99"/>
    <w:semiHidden/>
    <w:rsid w:val="00B903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90384"/>
    <w:rPr>
      <w:b/>
      <w:bCs/>
    </w:rPr>
  </w:style>
  <w:style w:type="character" w:customStyle="1" w:styleId="CommentSubjectChar">
    <w:name w:val="Comment Subject Char"/>
    <w:basedOn w:val="CommentTextChar"/>
    <w:link w:val="CommentSubject"/>
    <w:uiPriority w:val="99"/>
    <w:semiHidden/>
    <w:rsid w:val="00B90384"/>
    <w:rPr>
      <w:rFonts w:ascii="Times New Roman" w:hAnsi="Times New Roman"/>
      <w:b/>
      <w:bCs/>
      <w:sz w:val="20"/>
      <w:szCs w:val="20"/>
    </w:rPr>
  </w:style>
  <w:style w:type="paragraph" w:styleId="BalloonText">
    <w:name w:val="Balloon Text"/>
    <w:basedOn w:val="Normal"/>
    <w:link w:val="BalloonTextChar"/>
    <w:uiPriority w:val="99"/>
    <w:semiHidden/>
    <w:unhideWhenUsed/>
    <w:rsid w:val="00B90384"/>
    <w:rPr>
      <w:rFonts w:ascii="Tahoma" w:hAnsi="Tahoma" w:cs="Tahoma"/>
      <w:sz w:val="16"/>
      <w:szCs w:val="16"/>
    </w:rPr>
  </w:style>
  <w:style w:type="character" w:customStyle="1" w:styleId="BalloonTextChar">
    <w:name w:val="Balloon Text Char"/>
    <w:basedOn w:val="DefaultParagraphFont"/>
    <w:link w:val="BalloonText"/>
    <w:uiPriority w:val="99"/>
    <w:semiHidden/>
    <w:rsid w:val="00B903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C72"/>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9B1"/>
    <w:pPr>
      <w:tabs>
        <w:tab w:val="center" w:pos="4680"/>
        <w:tab w:val="right" w:pos="9360"/>
      </w:tabs>
    </w:pPr>
  </w:style>
  <w:style w:type="character" w:customStyle="1" w:styleId="HeaderChar">
    <w:name w:val="Header Char"/>
    <w:basedOn w:val="DefaultParagraphFont"/>
    <w:link w:val="Header"/>
    <w:uiPriority w:val="99"/>
    <w:rsid w:val="007A79B1"/>
    <w:rPr>
      <w:rFonts w:ascii="Times New Roman" w:hAnsi="Times New Roman"/>
      <w:sz w:val="20"/>
      <w:szCs w:val="20"/>
    </w:rPr>
  </w:style>
  <w:style w:type="paragraph" w:styleId="Footer">
    <w:name w:val="footer"/>
    <w:basedOn w:val="Normal"/>
    <w:link w:val="FooterChar"/>
    <w:uiPriority w:val="99"/>
    <w:unhideWhenUsed/>
    <w:rsid w:val="007A79B1"/>
    <w:pPr>
      <w:tabs>
        <w:tab w:val="center" w:pos="4680"/>
        <w:tab w:val="right" w:pos="9360"/>
      </w:tabs>
    </w:pPr>
  </w:style>
  <w:style w:type="character" w:customStyle="1" w:styleId="FooterChar">
    <w:name w:val="Footer Char"/>
    <w:basedOn w:val="DefaultParagraphFont"/>
    <w:link w:val="Footer"/>
    <w:uiPriority w:val="99"/>
    <w:rsid w:val="007A79B1"/>
    <w:rPr>
      <w:rFonts w:ascii="Times New Roman" w:hAnsi="Times New Roman"/>
      <w:sz w:val="20"/>
      <w:szCs w:val="20"/>
    </w:rPr>
  </w:style>
  <w:style w:type="paragraph" w:styleId="ListParagraph">
    <w:name w:val="List Paragraph"/>
    <w:basedOn w:val="Normal"/>
    <w:uiPriority w:val="34"/>
    <w:qFormat/>
    <w:rsid w:val="007A79B1"/>
    <w:pPr>
      <w:ind w:left="720"/>
      <w:contextualSpacing/>
    </w:pPr>
  </w:style>
  <w:style w:type="character" w:styleId="CommentReference">
    <w:name w:val="annotation reference"/>
    <w:basedOn w:val="DefaultParagraphFont"/>
    <w:uiPriority w:val="99"/>
    <w:semiHidden/>
    <w:unhideWhenUsed/>
    <w:rsid w:val="00B90384"/>
    <w:rPr>
      <w:sz w:val="16"/>
      <w:szCs w:val="16"/>
    </w:rPr>
  </w:style>
  <w:style w:type="paragraph" w:styleId="CommentText">
    <w:name w:val="annotation text"/>
    <w:basedOn w:val="Normal"/>
    <w:link w:val="CommentTextChar"/>
    <w:uiPriority w:val="99"/>
    <w:semiHidden/>
    <w:unhideWhenUsed/>
    <w:rsid w:val="00B90384"/>
  </w:style>
  <w:style w:type="character" w:customStyle="1" w:styleId="CommentTextChar">
    <w:name w:val="Comment Text Char"/>
    <w:basedOn w:val="DefaultParagraphFont"/>
    <w:link w:val="CommentText"/>
    <w:uiPriority w:val="99"/>
    <w:semiHidden/>
    <w:rsid w:val="00B903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90384"/>
    <w:rPr>
      <w:b/>
      <w:bCs/>
    </w:rPr>
  </w:style>
  <w:style w:type="character" w:customStyle="1" w:styleId="CommentSubjectChar">
    <w:name w:val="Comment Subject Char"/>
    <w:basedOn w:val="CommentTextChar"/>
    <w:link w:val="CommentSubject"/>
    <w:uiPriority w:val="99"/>
    <w:semiHidden/>
    <w:rsid w:val="00B90384"/>
    <w:rPr>
      <w:rFonts w:ascii="Times New Roman" w:hAnsi="Times New Roman"/>
      <w:b/>
      <w:bCs/>
      <w:sz w:val="20"/>
      <w:szCs w:val="20"/>
    </w:rPr>
  </w:style>
  <w:style w:type="paragraph" w:styleId="BalloonText">
    <w:name w:val="Balloon Text"/>
    <w:basedOn w:val="Normal"/>
    <w:link w:val="BalloonTextChar"/>
    <w:uiPriority w:val="99"/>
    <w:semiHidden/>
    <w:unhideWhenUsed/>
    <w:rsid w:val="00B90384"/>
    <w:rPr>
      <w:rFonts w:ascii="Tahoma" w:hAnsi="Tahoma" w:cs="Tahoma"/>
      <w:sz w:val="16"/>
      <w:szCs w:val="16"/>
    </w:rPr>
  </w:style>
  <w:style w:type="character" w:customStyle="1" w:styleId="BalloonTextChar">
    <w:name w:val="Balloon Text Char"/>
    <w:basedOn w:val="DefaultParagraphFont"/>
    <w:link w:val="BalloonText"/>
    <w:uiPriority w:val="99"/>
    <w:semiHidden/>
    <w:rsid w:val="00B903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4903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vemmer</dc:creator>
  <cp:lastModifiedBy>USDA</cp:lastModifiedBy>
  <cp:revision>2</cp:revision>
  <dcterms:created xsi:type="dcterms:W3CDTF">2014-01-21T20:04:00Z</dcterms:created>
  <dcterms:modified xsi:type="dcterms:W3CDTF">2014-01-21T20:04:00Z</dcterms:modified>
</cp:coreProperties>
</file>