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51B" w:rsidRPr="003A151B" w:rsidRDefault="003A151B" w:rsidP="003A151B">
      <w:pPr>
        <w:spacing w:after="0" w:line="240" w:lineRule="auto"/>
        <w:jc w:val="right"/>
        <w:rPr>
          <w:sz w:val="20"/>
          <w:szCs w:val="20"/>
        </w:rPr>
      </w:pPr>
      <w:r w:rsidRPr="003A151B">
        <w:rPr>
          <w:sz w:val="20"/>
          <w:szCs w:val="20"/>
        </w:rPr>
        <w:t>Form Approved</w:t>
      </w:r>
    </w:p>
    <w:p w:rsidR="003A151B" w:rsidRPr="003A151B" w:rsidRDefault="003A151B" w:rsidP="003A151B">
      <w:pPr>
        <w:spacing w:after="0" w:line="240" w:lineRule="auto"/>
        <w:jc w:val="right"/>
        <w:rPr>
          <w:sz w:val="20"/>
          <w:szCs w:val="20"/>
        </w:rPr>
      </w:pPr>
      <w:r w:rsidRPr="003A151B">
        <w:rPr>
          <w:sz w:val="20"/>
          <w:szCs w:val="20"/>
        </w:rPr>
        <w:t>OMB No. 0920-0919</w:t>
      </w:r>
    </w:p>
    <w:p w:rsidR="003A151B" w:rsidRPr="003A151B" w:rsidRDefault="003A151B" w:rsidP="003A151B">
      <w:pPr>
        <w:spacing w:after="0" w:line="240" w:lineRule="auto"/>
        <w:jc w:val="right"/>
        <w:rPr>
          <w:sz w:val="20"/>
          <w:szCs w:val="20"/>
        </w:rPr>
      </w:pPr>
      <w:r w:rsidRPr="003A151B">
        <w:rPr>
          <w:sz w:val="20"/>
          <w:szCs w:val="20"/>
        </w:rPr>
        <w:t>Exp. Date 1/31/2018</w:t>
      </w:r>
    </w:p>
    <w:p w:rsidR="003A151B" w:rsidRDefault="003A151B" w:rsidP="00C6368F">
      <w:pPr>
        <w:spacing w:after="0"/>
      </w:pPr>
    </w:p>
    <w:p w:rsidR="00830599" w:rsidRDefault="003A151B" w:rsidP="00484441">
      <w:pPr>
        <w:spacing w:after="0" w:line="360" w:lineRule="auto"/>
        <w:jc w:val="center"/>
        <w:rPr>
          <w:b/>
          <w:sz w:val="24"/>
          <w:szCs w:val="24"/>
        </w:rPr>
      </w:pPr>
      <w:r w:rsidRPr="003A151B">
        <w:rPr>
          <w:b/>
          <w:sz w:val="24"/>
          <w:szCs w:val="24"/>
        </w:rPr>
        <w:t>Assessing</w:t>
      </w:r>
      <w:r w:rsidR="00830599">
        <w:rPr>
          <w:b/>
          <w:sz w:val="24"/>
          <w:szCs w:val="24"/>
        </w:rPr>
        <w:t xml:space="preserve"> Customer Satisfaction with the</w:t>
      </w:r>
    </w:p>
    <w:p w:rsidR="008B0AF5" w:rsidRPr="003A151B" w:rsidRDefault="003A151B" w:rsidP="00830599">
      <w:pPr>
        <w:spacing w:after="0" w:line="360" w:lineRule="auto"/>
        <w:jc w:val="center"/>
        <w:rPr>
          <w:b/>
          <w:sz w:val="24"/>
          <w:szCs w:val="24"/>
        </w:rPr>
      </w:pPr>
      <w:r w:rsidRPr="003A151B">
        <w:rPr>
          <w:b/>
          <w:sz w:val="24"/>
          <w:szCs w:val="24"/>
        </w:rPr>
        <w:t xml:space="preserve">Extramural Research Program </w:t>
      </w:r>
      <w:r w:rsidR="00C6368F">
        <w:rPr>
          <w:b/>
          <w:sz w:val="24"/>
          <w:szCs w:val="24"/>
        </w:rPr>
        <w:t xml:space="preserve">Services </w:t>
      </w:r>
      <w:r w:rsidRPr="003A151B">
        <w:rPr>
          <w:b/>
          <w:sz w:val="24"/>
          <w:szCs w:val="24"/>
        </w:rPr>
        <w:t>Office</w:t>
      </w:r>
      <w:r w:rsidR="00830599">
        <w:rPr>
          <w:b/>
          <w:sz w:val="24"/>
          <w:szCs w:val="24"/>
        </w:rPr>
        <w:t xml:space="preserve"> </w:t>
      </w:r>
      <w:r w:rsidR="008B0AF5">
        <w:rPr>
          <w:b/>
          <w:sz w:val="24"/>
          <w:szCs w:val="24"/>
        </w:rPr>
        <w:t>Serving NCCDPHP and NCBDDD</w:t>
      </w:r>
    </w:p>
    <w:p w:rsidR="00830599" w:rsidRDefault="00830599" w:rsidP="003A151B">
      <w:pPr>
        <w:spacing w:after="0" w:line="240" w:lineRule="auto"/>
        <w:jc w:val="center"/>
        <w:rPr>
          <w:b/>
          <w:sz w:val="24"/>
          <w:szCs w:val="24"/>
        </w:rPr>
      </w:pPr>
    </w:p>
    <w:p w:rsidR="003A151B" w:rsidRPr="00830599" w:rsidRDefault="003A151B" w:rsidP="003A151B">
      <w:pPr>
        <w:spacing w:after="0" w:line="240" w:lineRule="auto"/>
        <w:jc w:val="center"/>
        <w:rPr>
          <w:u w:val="single"/>
        </w:rPr>
      </w:pPr>
      <w:r w:rsidRPr="00830599">
        <w:rPr>
          <w:b/>
          <w:sz w:val="24"/>
          <w:szCs w:val="24"/>
          <w:u w:val="single"/>
        </w:rPr>
        <w:t xml:space="preserve">Interview Guide for </w:t>
      </w:r>
      <w:r w:rsidR="00E21056" w:rsidRPr="00830599">
        <w:rPr>
          <w:b/>
          <w:sz w:val="24"/>
          <w:szCs w:val="24"/>
          <w:u w:val="single"/>
        </w:rPr>
        <w:t>Panel Members</w:t>
      </w:r>
    </w:p>
    <w:p w:rsidR="00484441" w:rsidRDefault="00484441" w:rsidP="003A151B">
      <w:pPr>
        <w:autoSpaceDE w:val="0"/>
        <w:autoSpaceDN w:val="0"/>
        <w:adjustRightInd w:val="0"/>
        <w:spacing w:after="0" w:line="240" w:lineRule="auto"/>
        <w:rPr>
          <w:rFonts w:cs="Arial"/>
          <w:sz w:val="20"/>
          <w:szCs w:val="20"/>
        </w:rPr>
      </w:pPr>
    </w:p>
    <w:p w:rsidR="003A151B" w:rsidRPr="003A151B" w:rsidRDefault="003A151B" w:rsidP="003A151B">
      <w:pPr>
        <w:autoSpaceDE w:val="0"/>
        <w:autoSpaceDN w:val="0"/>
        <w:adjustRightInd w:val="0"/>
        <w:spacing w:after="0" w:line="240" w:lineRule="auto"/>
        <w:rPr>
          <w:rFonts w:cs="Arial"/>
          <w:sz w:val="20"/>
          <w:szCs w:val="20"/>
        </w:rPr>
      </w:pPr>
      <w:r w:rsidRPr="003A151B">
        <w:rPr>
          <w:rFonts w:cs="Arial"/>
          <w:sz w:val="20"/>
          <w:szCs w:val="20"/>
        </w:rPr>
        <w:t>Public reporting of this collection of inform</w:t>
      </w:r>
      <w:r w:rsidR="002B50B2">
        <w:rPr>
          <w:rFonts w:cs="Arial"/>
          <w:sz w:val="20"/>
          <w:szCs w:val="20"/>
        </w:rPr>
        <w:t>ation is estimated to average 30</w:t>
      </w:r>
      <w:r w:rsidRPr="003A151B">
        <w:rPr>
          <w:rFonts w:cs="Arial"/>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w:t>
      </w:r>
      <w:r w:rsidR="00484441">
        <w:rPr>
          <w:rFonts w:cs="Arial"/>
          <w:sz w:val="20"/>
          <w:szCs w:val="20"/>
        </w:rPr>
        <w:t>rgia 30333; ATTN: PRA (0920-0919</w:t>
      </w:r>
      <w:r w:rsidRPr="003A151B">
        <w:rPr>
          <w:rFonts w:cs="Arial"/>
          <w:sz w:val="20"/>
          <w:szCs w:val="20"/>
        </w:rPr>
        <w:t>).</w:t>
      </w:r>
    </w:p>
    <w:p w:rsidR="00D33E1D" w:rsidRPr="00A35DEB" w:rsidRDefault="00D33E1D" w:rsidP="00D33E1D">
      <w:pPr>
        <w:rPr>
          <w:u w:val="single"/>
        </w:rPr>
      </w:pP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p>
    <w:p w:rsidR="00D33E1D" w:rsidRDefault="00D33E1D" w:rsidP="00D33E1D">
      <w:r>
        <w:t>FOR INTERVIEWER USE ONLY</w:t>
      </w:r>
    </w:p>
    <w:p w:rsidR="00D33E1D" w:rsidRDefault="00D33E1D" w:rsidP="00D33E1D">
      <w:pPr>
        <w:ind w:left="1440" w:firstLine="720"/>
        <w:rPr>
          <w:u w:val="single"/>
        </w:rPr>
      </w:pPr>
      <w:r>
        <w:t xml:space="preserve">FOA </w:t>
      </w:r>
      <w:r>
        <w:tab/>
      </w:r>
      <w:r>
        <w:tab/>
      </w:r>
      <w:r>
        <w:tab/>
      </w:r>
      <w:r w:rsidRPr="00DA76B3">
        <w:rPr>
          <w:u w:val="single"/>
        </w:rPr>
        <w:tab/>
      </w:r>
      <w:r w:rsidRPr="00DA76B3">
        <w:rPr>
          <w:u w:val="single"/>
        </w:rPr>
        <w:tab/>
      </w:r>
      <w:r w:rsidRPr="00DA76B3">
        <w:rPr>
          <w:u w:val="single"/>
        </w:rPr>
        <w:tab/>
      </w:r>
      <w:r>
        <w:rPr>
          <w:u w:val="single"/>
        </w:rPr>
        <w:tab/>
      </w:r>
      <w:r>
        <w:rPr>
          <w:u w:val="single"/>
        </w:rPr>
        <w:tab/>
      </w:r>
      <w:r>
        <w:rPr>
          <w:u w:val="single"/>
        </w:rPr>
        <w:tab/>
      </w:r>
      <w:r w:rsidRPr="00DA76B3">
        <w:rPr>
          <w:u w:val="single"/>
        </w:rPr>
        <w:tab/>
      </w:r>
    </w:p>
    <w:p w:rsidR="00D33E1D" w:rsidRDefault="00D33E1D" w:rsidP="00D33E1D">
      <w:pPr>
        <w:ind w:left="1440" w:firstLine="720"/>
        <w:rPr>
          <w:u w:val="single"/>
        </w:rPr>
      </w:pPr>
      <w:r>
        <w:t>Name of Interviewee</w:t>
      </w:r>
      <w:r>
        <w:tab/>
      </w:r>
      <w:r w:rsidRPr="00DA76B3">
        <w:rPr>
          <w:u w:val="single"/>
        </w:rPr>
        <w:tab/>
      </w:r>
      <w:r w:rsidRPr="00DA76B3">
        <w:rPr>
          <w:u w:val="single"/>
        </w:rPr>
        <w:tab/>
      </w:r>
      <w:r w:rsidRPr="00DA76B3">
        <w:rPr>
          <w:u w:val="single"/>
        </w:rPr>
        <w:tab/>
      </w:r>
      <w:r w:rsidRPr="00DA76B3">
        <w:rPr>
          <w:u w:val="single"/>
        </w:rPr>
        <w:tab/>
      </w:r>
      <w:r w:rsidRPr="00DA76B3">
        <w:rPr>
          <w:u w:val="single"/>
        </w:rPr>
        <w:tab/>
      </w:r>
      <w:r w:rsidRPr="00DA76B3">
        <w:rPr>
          <w:u w:val="single"/>
        </w:rPr>
        <w:tab/>
      </w:r>
      <w:r w:rsidRPr="00DA76B3">
        <w:rPr>
          <w:u w:val="single"/>
        </w:rPr>
        <w:tab/>
      </w:r>
    </w:p>
    <w:p w:rsidR="00D33E1D" w:rsidRPr="00DA76B3" w:rsidRDefault="00D33E1D" w:rsidP="00D33E1D">
      <w:pPr>
        <w:ind w:left="1440" w:firstLine="720"/>
      </w:pPr>
      <w:r w:rsidRPr="00DF7BB6">
        <w:t>Date</w:t>
      </w:r>
      <w:r w:rsidRPr="00DF7BB6">
        <w:tab/>
      </w:r>
      <w:r>
        <w:tab/>
      </w:r>
      <w:r>
        <w:tab/>
      </w:r>
      <w:r w:rsidRPr="00DF7BB6">
        <w:rPr>
          <w:u w:val="single"/>
        </w:rPr>
        <w:tab/>
      </w:r>
      <w:r w:rsidRPr="00DF7BB6">
        <w:rPr>
          <w:u w:val="single"/>
        </w:rPr>
        <w:tab/>
      </w:r>
      <w:r w:rsidRPr="00DF7BB6">
        <w:rPr>
          <w:u w:val="single"/>
        </w:rPr>
        <w:tab/>
      </w:r>
      <w:r w:rsidRPr="00DF7BB6">
        <w:rPr>
          <w:u w:val="single"/>
        </w:rPr>
        <w:tab/>
      </w:r>
      <w:r w:rsidRPr="00DF7BB6">
        <w:rPr>
          <w:u w:val="single"/>
        </w:rPr>
        <w:tab/>
      </w:r>
      <w:r w:rsidRPr="00DF7BB6">
        <w:rPr>
          <w:u w:val="single"/>
        </w:rPr>
        <w:tab/>
      </w:r>
      <w:r w:rsidRPr="00DF7BB6">
        <w:rPr>
          <w:u w:val="single"/>
        </w:rPr>
        <w:tab/>
      </w:r>
      <w:r w:rsidRPr="00DF7BB6">
        <w:tab/>
      </w:r>
    </w:p>
    <w:p w:rsidR="00D33E1D" w:rsidRPr="002B50B2" w:rsidRDefault="00D33E1D" w:rsidP="002B50B2">
      <w:pPr>
        <w:rPr>
          <w:u w:val="single"/>
        </w:rPr>
      </w:pP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r w:rsidRPr="00A35DEB">
        <w:rPr>
          <w:u w:val="single"/>
        </w:rPr>
        <w:tab/>
      </w:r>
    </w:p>
    <w:p w:rsidR="00D33E1D" w:rsidRDefault="00D33E1D" w:rsidP="00D33E1D">
      <w:r w:rsidRPr="002D50B9">
        <w:rPr>
          <w:b/>
        </w:rPr>
        <w:t>INTERVIEWER READS:</w:t>
      </w:r>
    </w:p>
    <w:p w:rsidR="00D33E1D" w:rsidRDefault="00D33E1D" w:rsidP="00D33E1D">
      <w:r>
        <w:t xml:space="preserve">On behalf of the Centers for Disease Control and Prevention, thank you for agreeing to participate in this telephone interview.  It will only take about 30 minutes of your time.  Your participation is voluntary and you can stop at any time, for any reason, or skip any question. </w:t>
      </w:r>
    </w:p>
    <w:p w:rsidR="00244118" w:rsidRDefault="00244118" w:rsidP="00244118">
      <w:r>
        <w:t xml:space="preserve">My name is </w:t>
      </w:r>
      <w:r w:rsidRPr="00380D2C">
        <w:rPr>
          <w:b/>
        </w:rPr>
        <w:t xml:space="preserve">[     ] </w:t>
      </w:r>
      <w:r>
        <w:t>and I’m an independent consultant on organizational improvement.  CDC asked me to speak openly with a few individuals who have recently interacted with the Extramural Research Program Services</w:t>
      </w:r>
      <w:bookmarkStart w:id="0" w:name="_GoBack"/>
      <w:bookmarkEnd w:id="0"/>
      <w:r>
        <w:t xml:space="preserve"> Office (“ERPOS”) for </w:t>
      </w:r>
      <w:r w:rsidR="00E96905">
        <w:t xml:space="preserve">NCCDPHP and NCBDDD </w:t>
      </w:r>
      <w:r>
        <w:t>(</w:t>
      </w:r>
      <w:r w:rsidR="00E96905">
        <w:t>“the Chronic Disease Center” and “the Birth Defects Center”</w:t>
      </w:r>
      <w:r>
        <w:t>).</w:t>
      </w:r>
    </w:p>
    <w:p w:rsidR="002B50B2" w:rsidRDefault="00244118" w:rsidP="00D33E1D">
      <w:r>
        <w:t xml:space="preserve">To help me communicate your thoughts accurately, l plan </w:t>
      </w:r>
      <w:r w:rsidRPr="008521C9">
        <w:t>to take a few notes during our conversation, but CDC will not have access to the notes.  CDC will not know who</w:t>
      </w:r>
      <w:r>
        <w:t xml:space="preserve"> completed the interviews, and I will not attribute specific comments to any individual in the summary report.  CDC has asked me to prepare a de-identified summary so that they are clear about ways to improve services, without affecting your personal relationship with ERPOS, or your organization’s relationship with ERPOS.  All interview notes will be destroyed after I prepare the summary report for CDC.</w:t>
      </w:r>
    </w:p>
    <w:p w:rsidR="00D33E1D" w:rsidRDefault="00D33E1D" w:rsidP="00D33E1D">
      <w:r>
        <w:t>Do you have any questions before we start?</w:t>
      </w:r>
      <w:r>
        <w:br w:type="page"/>
      </w:r>
    </w:p>
    <w:p w:rsidR="00286A12" w:rsidRPr="008C6C20" w:rsidRDefault="00286A12" w:rsidP="00286A12">
      <w:pPr>
        <w:rPr>
          <w:b/>
        </w:rPr>
      </w:pPr>
      <w:r w:rsidRPr="008C6C20">
        <w:rPr>
          <w:b/>
        </w:rPr>
        <w:lastRenderedPageBreak/>
        <w:t>Panel Member</w:t>
      </w:r>
    </w:p>
    <w:p w:rsidR="00286A12" w:rsidRDefault="00286A12" w:rsidP="007C6AAE">
      <w:pPr>
        <w:spacing w:line="240" w:lineRule="auto"/>
      </w:pPr>
      <w:r>
        <w:t>In thinking about</w:t>
      </w:r>
      <w:r w:rsidR="00244118">
        <w:t xml:space="preserve"> your participation in the</w:t>
      </w:r>
      <w:r>
        <w:t xml:space="preserve"> </w:t>
      </w:r>
      <w:r>
        <w:rPr>
          <w:u w:val="single"/>
        </w:rPr>
        <w:tab/>
      </w:r>
      <w:r>
        <w:rPr>
          <w:u w:val="single"/>
        </w:rPr>
        <w:tab/>
      </w:r>
      <w:r>
        <w:rPr>
          <w:u w:val="single"/>
        </w:rPr>
        <w:tab/>
      </w:r>
      <w:r w:rsidR="00244118">
        <w:t xml:space="preserve"> panel..</w:t>
      </w:r>
      <w:r>
        <w:t>.</w:t>
      </w:r>
    </w:p>
    <w:p w:rsidR="00A923B0" w:rsidRDefault="00A923B0" w:rsidP="000A6603">
      <w:pPr>
        <w:pStyle w:val="ListParagraph"/>
        <w:numPr>
          <w:ilvl w:val="0"/>
          <w:numId w:val="4"/>
        </w:numPr>
        <w:spacing w:line="360" w:lineRule="auto"/>
      </w:pPr>
      <w:r>
        <w:t>Was the panel in person or on the phone?</w:t>
      </w:r>
    </w:p>
    <w:p w:rsidR="00A923B0" w:rsidRDefault="00A923B0" w:rsidP="000A6603">
      <w:pPr>
        <w:pStyle w:val="ListParagraph"/>
        <w:numPr>
          <w:ilvl w:val="0"/>
          <w:numId w:val="4"/>
        </w:numPr>
        <w:spacing w:line="360" w:lineRule="auto"/>
      </w:pPr>
      <w:r>
        <w:t>Did this influence the quality of the review?</w:t>
      </w:r>
    </w:p>
    <w:p w:rsidR="00286A12" w:rsidRDefault="00286A12" w:rsidP="000A6603">
      <w:pPr>
        <w:pStyle w:val="ListParagraph"/>
        <w:numPr>
          <w:ilvl w:val="0"/>
          <w:numId w:val="4"/>
        </w:numPr>
        <w:spacing w:line="360" w:lineRule="auto"/>
      </w:pPr>
      <w:r>
        <w:t>Did you feel prepared to complete fair reviews?</w:t>
      </w:r>
    </w:p>
    <w:p w:rsidR="00286A12" w:rsidRDefault="00286A12" w:rsidP="000A6603">
      <w:pPr>
        <w:pStyle w:val="ListParagraph"/>
        <w:numPr>
          <w:ilvl w:val="0"/>
          <w:numId w:val="4"/>
        </w:numPr>
        <w:spacing w:line="360" w:lineRule="auto"/>
      </w:pPr>
      <w:r>
        <w:t>Was the reviewer orientation call helpful?</w:t>
      </w:r>
    </w:p>
    <w:p w:rsidR="00286A12" w:rsidRDefault="00286A12" w:rsidP="000A6603">
      <w:pPr>
        <w:pStyle w:val="ListParagraph"/>
        <w:numPr>
          <w:ilvl w:val="0"/>
          <w:numId w:val="4"/>
        </w:numPr>
        <w:spacing w:line="360" w:lineRule="auto"/>
      </w:pPr>
      <w:r>
        <w:t xml:space="preserve">Were the review criteria </w:t>
      </w:r>
      <w:r w:rsidR="008C6C20">
        <w:t>clear</w:t>
      </w:r>
      <w:r>
        <w:t>?</w:t>
      </w:r>
    </w:p>
    <w:p w:rsidR="00286A12" w:rsidRDefault="00286A12" w:rsidP="000A6603">
      <w:pPr>
        <w:pStyle w:val="ListParagraph"/>
        <w:numPr>
          <w:ilvl w:val="0"/>
          <w:numId w:val="4"/>
        </w:numPr>
        <w:spacing w:line="360" w:lineRule="auto"/>
      </w:pPr>
      <w:r>
        <w:t>Could you consistently apply the review criteria in your reviews?</w:t>
      </w:r>
    </w:p>
    <w:p w:rsidR="00286A12" w:rsidRDefault="00286A12" w:rsidP="000A6603">
      <w:pPr>
        <w:pStyle w:val="ListParagraph"/>
        <w:numPr>
          <w:ilvl w:val="0"/>
          <w:numId w:val="4"/>
        </w:numPr>
        <w:spacing w:line="360" w:lineRule="auto"/>
      </w:pPr>
      <w:r>
        <w:t xml:space="preserve">What were your impressions of how the panel was run? </w:t>
      </w:r>
    </w:p>
    <w:p w:rsidR="008C6C20" w:rsidRDefault="008C6C20" w:rsidP="000A6603">
      <w:pPr>
        <w:pStyle w:val="ListParagraph"/>
        <w:numPr>
          <w:ilvl w:val="0"/>
          <w:numId w:val="4"/>
        </w:numPr>
        <w:spacing w:line="360" w:lineRule="auto"/>
      </w:pPr>
      <w:r>
        <w:t>Did your fellow panel members have the right subject matter expertise to evaluate the applications?</w:t>
      </w:r>
    </w:p>
    <w:p w:rsidR="008C6C20" w:rsidRDefault="008C6C20" w:rsidP="000A6603">
      <w:pPr>
        <w:pStyle w:val="ListParagraph"/>
        <w:numPr>
          <w:ilvl w:val="0"/>
          <w:numId w:val="4"/>
        </w:numPr>
        <w:spacing w:line="360" w:lineRule="auto"/>
      </w:pPr>
      <w:r>
        <w:t xml:space="preserve">Did you feel you had the right subject matter expertise for the applications </w:t>
      </w:r>
      <w:r w:rsidR="00246164">
        <w:t>that were</w:t>
      </w:r>
      <w:r>
        <w:t xml:space="preserve"> assigned</w:t>
      </w:r>
      <w:r w:rsidR="00246164">
        <w:t xml:space="preserve"> to you</w:t>
      </w:r>
      <w:r>
        <w:t>?</w:t>
      </w:r>
    </w:p>
    <w:p w:rsidR="000A6603" w:rsidRDefault="000A6603" w:rsidP="00F13E9A">
      <w:pPr>
        <w:pStyle w:val="ListParagraph"/>
        <w:spacing w:line="240" w:lineRule="auto"/>
      </w:pPr>
    </w:p>
    <w:p w:rsidR="00F13E9A" w:rsidRDefault="00F13E9A" w:rsidP="00FA676F">
      <w:pPr>
        <w:rPr>
          <w:b/>
        </w:rPr>
      </w:pPr>
    </w:p>
    <w:p w:rsidR="00F13E9A" w:rsidRDefault="00F13E9A" w:rsidP="00FA676F">
      <w:pPr>
        <w:rPr>
          <w:b/>
        </w:rPr>
      </w:pPr>
    </w:p>
    <w:p w:rsidR="000A6603" w:rsidRDefault="0096135F" w:rsidP="00FA676F">
      <w:r w:rsidRPr="0096135F">
        <w:rPr>
          <w:b/>
        </w:rPr>
        <w:t>INTERVIEWER READS:</w:t>
      </w:r>
    </w:p>
    <w:p w:rsidR="000A6603" w:rsidRPr="008C6C20" w:rsidRDefault="000A6603" w:rsidP="000A6603">
      <w:r>
        <w:t xml:space="preserve">On behalf of CDC, thank you for helping us improve the services and guidance offered by ERPOS.  If you’d like to add to the comments you’ve already provided, please feel free to contact me before </w:t>
      </w:r>
      <w:r w:rsidRPr="00B36983">
        <w:rPr>
          <w:b/>
        </w:rPr>
        <w:t>[closing date]</w:t>
      </w:r>
      <w:r>
        <w:t xml:space="preserve">. </w:t>
      </w:r>
    </w:p>
    <w:sectPr w:rsidR="000A6603" w:rsidRPr="008C6C20" w:rsidSect="00A64D06">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838" w:rsidRDefault="00C76838" w:rsidP="00C76838">
      <w:pPr>
        <w:spacing w:after="0" w:line="240" w:lineRule="auto"/>
      </w:pPr>
      <w:r>
        <w:separator/>
      </w:r>
    </w:p>
  </w:endnote>
  <w:endnote w:type="continuationSeparator" w:id="0">
    <w:p w:rsidR="00C76838" w:rsidRDefault="00C76838" w:rsidP="00C768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838" w:rsidRDefault="00C76838" w:rsidP="00C76838">
      <w:pPr>
        <w:spacing w:after="0" w:line="240" w:lineRule="auto"/>
      </w:pPr>
      <w:r>
        <w:separator/>
      </w:r>
    </w:p>
  </w:footnote>
  <w:footnote w:type="continuationSeparator" w:id="0">
    <w:p w:rsidR="00C76838" w:rsidRDefault="00C76838" w:rsidP="00C768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6838" w:rsidRDefault="00C768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D87931"/>
    <w:multiLevelType w:val="hybridMultilevel"/>
    <w:tmpl w:val="F2845A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7C0648D"/>
    <w:multiLevelType w:val="hybridMultilevel"/>
    <w:tmpl w:val="1164AE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BF5E42"/>
    <w:multiLevelType w:val="hybridMultilevel"/>
    <w:tmpl w:val="4B848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A472ADE"/>
    <w:multiLevelType w:val="hybridMultilevel"/>
    <w:tmpl w:val="423A00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C6150D0"/>
    <w:multiLevelType w:val="hybridMultilevel"/>
    <w:tmpl w:val="B34AB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visionView w:markup="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5C82"/>
    <w:rsid w:val="000A6603"/>
    <w:rsid w:val="000D3321"/>
    <w:rsid w:val="000F18F4"/>
    <w:rsid w:val="00141C98"/>
    <w:rsid w:val="001D1BA6"/>
    <w:rsid w:val="001D5C82"/>
    <w:rsid w:val="0020466A"/>
    <w:rsid w:val="00244118"/>
    <w:rsid w:val="00246164"/>
    <w:rsid w:val="00286A12"/>
    <w:rsid w:val="002B50B2"/>
    <w:rsid w:val="00370D61"/>
    <w:rsid w:val="003A151B"/>
    <w:rsid w:val="0041708C"/>
    <w:rsid w:val="00453088"/>
    <w:rsid w:val="00484441"/>
    <w:rsid w:val="006A2D63"/>
    <w:rsid w:val="006C3D12"/>
    <w:rsid w:val="007C6AAE"/>
    <w:rsid w:val="00830599"/>
    <w:rsid w:val="00875826"/>
    <w:rsid w:val="008B0AF5"/>
    <w:rsid w:val="008C6C20"/>
    <w:rsid w:val="0096135F"/>
    <w:rsid w:val="00A64D06"/>
    <w:rsid w:val="00A82E99"/>
    <w:rsid w:val="00A923B0"/>
    <w:rsid w:val="00BB4DCB"/>
    <w:rsid w:val="00C6368F"/>
    <w:rsid w:val="00C76838"/>
    <w:rsid w:val="00D33E1D"/>
    <w:rsid w:val="00D8253F"/>
    <w:rsid w:val="00E21056"/>
    <w:rsid w:val="00E96905"/>
    <w:rsid w:val="00F13E9A"/>
    <w:rsid w:val="00FA6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Header">
    <w:name w:val="header"/>
    <w:basedOn w:val="Normal"/>
    <w:link w:val="HeaderChar"/>
    <w:uiPriority w:val="99"/>
    <w:unhideWhenUsed/>
    <w:rsid w:val="00C7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838"/>
  </w:style>
  <w:style w:type="paragraph" w:styleId="Footer">
    <w:name w:val="footer"/>
    <w:basedOn w:val="Normal"/>
    <w:link w:val="FooterChar"/>
    <w:uiPriority w:val="99"/>
    <w:unhideWhenUsed/>
    <w:rsid w:val="00C7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838"/>
  </w:style>
  <w:style w:type="character" w:styleId="CommentReference">
    <w:name w:val="annotation reference"/>
    <w:basedOn w:val="DefaultParagraphFont"/>
    <w:uiPriority w:val="99"/>
    <w:semiHidden/>
    <w:unhideWhenUsed/>
    <w:rsid w:val="00141C98"/>
    <w:rPr>
      <w:sz w:val="16"/>
      <w:szCs w:val="16"/>
    </w:rPr>
  </w:style>
  <w:style w:type="paragraph" w:styleId="CommentText">
    <w:name w:val="annotation text"/>
    <w:basedOn w:val="Normal"/>
    <w:link w:val="CommentTextChar"/>
    <w:uiPriority w:val="99"/>
    <w:semiHidden/>
    <w:unhideWhenUsed/>
    <w:rsid w:val="00141C98"/>
    <w:pPr>
      <w:spacing w:line="240" w:lineRule="auto"/>
    </w:pPr>
    <w:rPr>
      <w:sz w:val="20"/>
      <w:szCs w:val="20"/>
    </w:rPr>
  </w:style>
  <w:style w:type="character" w:customStyle="1" w:styleId="CommentTextChar">
    <w:name w:val="Comment Text Char"/>
    <w:basedOn w:val="DefaultParagraphFont"/>
    <w:link w:val="CommentText"/>
    <w:uiPriority w:val="99"/>
    <w:semiHidden/>
    <w:rsid w:val="00141C98"/>
    <w:rPr>
      <w:sz w:val="20"/>
      <w:szCs w:val="20"/>
    </w:rPr>
  </w:style>
  <w:style w:type="paragraph" w:styleId="CommentSubject">
    <w:name w:val="annotation subject"/>
    <w:basedOn w:val="CommentText"/>
    <w:next w:val="CommentText"/>
    <w:link w:val="CommentSubjectChar"/>
    <w:uiPriority w:val="99"/>
    <w:semiHidden/>
    <w:unhideWhenUsed/>
    <w:rsid w:val="00141C98"/>
    <w:rPr>
      <w:b/>
      <w:bCs/>
    </w:rPr>
  </w:style>
  <w:style w:type="character" w:customStyle="1" w:styleId="CommentSubjectChar">
    <w:name w:val="Comment Subject Char"/>
    <w:basedOn w:val="CommentTextChar"/>
    <w:link w:val="CommentSubject"/>
    <w:uiPriority w:val="99"/>
    <w:semiHidden/>
    <w:rsid w:val="00141C98"/>
    <w:rPr>
      <w:b/>
      <w:bCs/>
      <w:sz w:val="20"/>
      <w:szCs w:val="20"/>
    </w:rPr>
  </w:style>
  <w:style w:type="paragraph" w:styleId="BalloonText">
    <w:name w:val="Balloon Text"/>
    <w:basedOn w:val="Normal"/>
    <w:link w:val="BalloonTextChar"/>
    <w:uiPriority w:val="99"/>
    <w:semiHidden/>
    <w:unhideWhenUsed/>
    <w:rsid w:val="00141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5C82"/>
    <w:pPr>
      <w:ind w:left="720"/>
      <w:contextualSpacing/>
    </w:pPr>
  </w:style>
  <w:style w:type="paragraph" w:styleId="Header">
    <w:name w:val="header"/>
    <w:basedOn w:val="Normal"/>
    <w:link w:val="HeaderChar"/>
    <w:uiPriority w:val="99"/>
    <w:unhideWhenUsed/>
    <w:rsid w:val="00C768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838"/>
  </w:style>
  <w:style w:type="paragraph" w:styleId="Footer">
    <w:name w:val="footer"/>
    <w:basedOn w:val="Normal"/>
    <w:link w:val="FooterChar"/>
    <w:uiPriority w:val="99"/>
    <w:unhideWhenUsed/>
    <w:rsid w:val="00C768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838"/>
  </w:style>
  <w:style w:type="character" w:styleId="CommentReference">
    <w:name w:val="annotation reference"/>
    <w:basedOn w:val="DefaultParagraphFont"/>
    <w:uiPriority w:val="99"/>
    <w:semiHidden/>
    <w:unhideWhenUsed/>
    <w:rsid w:val="00141C98"/>
    <w:rPr>
      <w:sz w:val="16"/>
      <w:szCs w:val="16"/>
    </w:rPr>
  </w:style>
  <w:style w:type="paragraph" w:styleId="CommentText">
    <w:name w:val="annotation text"/>
    <w:basedOn w:val="Normal"/>
    <w:link w:val="CommentTextChar"/>
    <w:uiPriority w:val="99"/>
    <w:semiHidden/>
    <w:unhideWhenUsed/>
    <w:rsid w:val="00141C98"/>
    <w:pPr>
      <w:spacing w:line="240" w:lineRule="auto"/>
    </w:pPr>
    <w:rPr>
      <w:sz w:val="20"/>
      <w:szCs w:val="20"/>
    </w:rPr>
  </w:style>
  <w:style w:type="character" w:customStyle="1" w:styleId="CommentTextChar">
    <w:name w:val="Comment Text Char"/>
    <w:basedOn w:val="DefaultParagraphFont"/>
    <w:link w:val="CommentText"/>
    <w:uiPriority w:val="99"/>
    <w:semiHidden/>
    <w:rsid w:val="00141C98"/>
    <w:rPr>
      <w:sz w:val="20"/>
      <w:szCs w:val="20"/>
    </w:rPr>
  </w:style>
  <w:style w:type="paragraph" w:styleId="CommentSubject">
    <w:name w:val="annotation subject"/>
    <w:basedOn w:val="CommentText"/>
    <w:next w:val="CommentText"/>
    <w:link w:val="CommentSubjectChar"/>
    <w:uiPriority w:val="99"/>
    <w:semiHidden/>
    <w:unhideWhenUsed/>
    <w:rsid w:val="00141C98"/>
    <w:rPr>
      <w:b/>
      <w:bCs/>
    </w:rPr>
  </w:style>
  <w:style w:type="character" w:customStyle="1" w:styleId="CommentSubjectChar">
    <w:name w:val="Comment Subject Char"/>
    <w:basedOn w:val="CommentTextChar"/>
    <w:link w:val="CommentSubject"/>
    <w:uiPriority w:val="99"/>
    <w:semiHidden/>
    <w:rsid w:val="00141C98"/>
    <w:rPr>
      <w:b/>
      <w:bCs/>
      <w:sz w:val="20"/>
      <w:szCs w:val="20"/>
    </w:rPr>
  </w:style>
  <w:style w:type="paragraph" w:styleId="BalloonText">
    <w:name w:val="Balloon Text"/>
    <w:basedOn w:val="Normal"/>
    <w:link w:val="BalloonTextChar"/>
    <w:uiPriority w:val="99"/>
    <w:semiHidden/>
    <w:unhideWhenUsed/>
    <w:rsid w:val="00141C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C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1401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35CDEB-EEF1-479B-87CE-C384859562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Pages>
  <Words>462</Words>
  <Characters>2637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Jeff Zirger</cp:lastModifiedBy>
  <cp:revision>34</cp:revision>
  <cp:lastPrinted>2015-03-09T14:59:00Z</cp:lastPrinted>
  <dcterms:created xsi:type="dcterms:W3CDTF">2015-02-23T22:16:00Z</dcterms:created>
  <dcterms:modified xsi:type="dcterms:W3CDTF">2015-03-19T17:09:00Z</dcterms:modified>
</cp:coreProperties>
</file>