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r w:rsidRPr="004649F5">
        <w:rPr>
          <w:b/>
          <w:sz w:val="40"/>
          <w:szCs w:val="40"/>
        </w:rPr>
        <w:t xml:space="preserve">Attachment </w:t>
      </w:r>
      <w:r w:rsidR="00931439">
        <w:rPr>
          <w:b/>
          <w:sz w:val="40"/>
          <w:szCs w:val="40"/>
        </w:rPr>
        <w:t>2</w:t>
      </w:r>
      <w:r w:rsidR="00DF1EE7">
        <w:rPr>
          <w:b/>
          <w:sz w:val="40"/>
          <w:szCs w:val="40"/>
        </w:rPr>
        <w:t>5</w:t>
      </w:r>
    </w:p>
    <w:p w:rsidR="006C2028" w:rsidRDefault="006C2028" w:rsidP="009A1FC0">
      <w:pPr>
        <w:jc w:val="center"/>
        <w:rPr>
          <w:b/>
          <w:sz w:val="32"/>
          <w:szCs w:val="32"/>
        </w:rPr>
      </w:pPr>
    </w:p>
    <w:p w:rsidR="009A1FC0" w:rsidRDefault="005A3F5C" w:rsidP="009A1FC0">
      <w:pPr>
        <w:jc w:val="center"/>
        <w:rPr>
          <w:b/>
          <w:sz w:val="32"/>
          <w:szCs w:val="32"/>
        </w:rPr>
      </w:pPr>
      <w:r>
        <w:rPr>
          <w:b/>
          <w:sz w:val="32"/>
          <w:szCs w:val="32"/>
        </w:rPr>
        <w:t xml:space="preserve">Telephone Follow-up </w:t>
      </w:r>
      <w:r w:rsidR="00931439">
        <w:rPr>
          <w:b/>
          <w:sz w:val="32"/>
          <w:szCs w:val="32"/>
        </w:rPr>
        <w:t xml:space="preserve">Reminder </w:t>
      </w:r>
      <w:r w:rsidR="00ED1924">
        <w:rPr>
          <w:b/>
          <w:sz w:val="32"/>
          <w:szCs w:val="32"/>
        </w:rPr>
        <w:t>–</w:t>
      </w:r>
      <w:r w:rsidR="00931439">
        <w:rPr>
          <w:b/>
          <w:sz w:val="32"/>
          <w:szCs w:val="32"/>
        </w:rPr>
        <w:t xml:space="preserve"> </w:t>
      </w:r>
      <w:r w:rsidR="00ED1924">
        <w:rPr>
          <w:b/>
          <w:sz w:val="32"/>
          <w:szCs w:val="32"/>
        </w:rPr>
        <w:t>Telephone Interview</w:t>
      </w:r>
      <w:r w:rsidR="009A1FC0">
        <w:rPr>
          <w:b/>
          <w:sz w:val="32"/>
          <w:szCs w:val="32"/>
        </w:rPr>
        <w:t xml:space="preserve"> </w:t>
      </w:r>
    </w:p>
    <w:p w:rsidR="006F1F9E" w:rsidRDefault="006F1F9E" w:rsidP="009A1FC0">
      <w:pPr>
        <w:jc w:val="center"/>
        <w:rPr>
          <w:b/>
          <w:sz w:val="32"/>
          <w:szCs w:val="32"/>
        </w:rPr>
      </w:pPr>
    </w:p>
    <w:p w:rsidR="006F1F9E" w:rsidRPr="006F1F9E" w:rsidRDefault="006F1F9E" w:rsidP="006F1F9E">
      <w:pPr>
        <w:ind w:left="3240"/>
        <w:rPr>
          <w:b/>
          <w:sz w:val="32"/>
          <w:szCs w:val="32"/>
        </w:rPr>
      </w:pPr>
    </w:p>
    <w:p w:rsidR="00931439" w:rsidRPr="00931439" w:rsidRDefault="005150EE" w:rsidP="005817BA">
      <w:pPr>
        <w:tabs>
          <w:tab w:val="left" w:pos="2340"/>
        </w:tabs>
        <w:jc w:val="center"/>
        <w:rPr>
          <w:sz w:val="22"/>
          <w:szCs w:val="22"/>
        </w:rPr>
      </w:pPr>
      <w:r>
        <w:rPr>
          <w:b/>
          <w:sz w:val="32"/>
          <w:szCs w:val="32"/>
        </w:rPr>
        <w:br w:type="page"/>
      </w:r>
    </w:p>
    <w:p w:rsidR="005817BA" w:rsidRPr="005817BA" w:rsidRDefault="005817BA" w:rsidP="005817BA">
      <w:pPr>
        <w:jc w:val="center"/>
        <w:rPr>
          <w:b/>
          <w:sz w:val="22"/>
          <w:szCs w:val="22"/>
        </w:rPr>
      </w:pPr>
      <w:r w:rsidRPr="005817BA">
        <w:rPr>
          <w:b/>
          <w:sz w:val="22"/>
          <w:szCs w:val="22"/>
        </w:rPr>
        <w:lastRenderedPageBreak/>
        <w:t>2</w:t>
      </w:r>
      <w:r w:rsidR="00DF1EE7">
        <w:rPr>
          <w:b/>
          <w:sz w:val="22"/>
          <w:szCs w:val="22"/>
        </w:rPr>
        <w:t>5</w:t>
      </w:r>
      <w:bookmarkStart w:id="0" w:name="_GoBack"/>
      <w:bookmarkEnd w:id="0"/>
      <w:r w:rsidRPr="005817BA">
        <w:rPr>
          <w:b/>
          <w:sz w:val="22"/>
          <w:szCs w:val="22"/>
        </w:rPr>
        <w:t>. TELEPHONE FOLLOW-UP Reminder to Participate in SCTC Telephone Interview</w:t>
      </w:r>
    </w:p>
    <w:p w:rsidR="005817BA" w:rsidRPr="005817BA" w:rsidRDefault="005817BA" w:rsidP="005817BA">
      <w:pPr>
        <w:jc w:val="center"/>
        <w:rPr>
          <w:b/>
          <w:sz w:val="22"/>
          <w:szCs w:val="22"/>
        </w:rPr>
      </w:pPr>
      <w:r w:rsidRPr="005817BA">
        <w:rPr>
          <w:b/>
          <w:sz w:val="22"/>
          <w:szCs w:val="22"/>
        </w:rPr>
        <w:t xml:space="preserve">(Telephone calls would follow second unanswered e-mail request) </w:t>
      </w:r>
    </w:p>
    <w:p w:rsidR="005817BA" w:rsidRPr="005817BA" w:rsidRDefault="005817BA" w:rsidP="005817BA">
      <w:pPr>
        <w:tabs>
          <w:tab w:val="left" w:pos="1665"/>
        </w:tabs>
        <w:rPr>
          <w:sz w:val="22"/>
          <w:szCs w:val="22"/>
        </w:rPr>
      </w:pPr>
      <w:r w:rsidRPr="005817BA">
        <w:rPr>
          <w:sz w:val="22"/>
          <w:szCs w:val="22"/>
        </w:rPr>
        <w:tab/>
        <w:t xml:space="preserve"> </w:t>
      </w:r>
    </w:p>
    <w:p w:rsidR="005817BA" w:rsidRPr="005817BA" w:rsidRDefault="005817BA" w:rsidP="005817BA">
      <w:pPr>
        <w:tabs>
          <w:tab w:val="left" w:pos="1665"/>
        </w:tabs>
        <w:rPr>
          <w:sz w:val="22"/>
          <w:szCs w:val="22"/>
        </w:rPr>
      </w:pPr>
    </w:p>
    <w:p w:rsidR="005817BA" w:rsidRPr="005817BA" w:rsidRDefault="005817BA" w:rsidP="005817BA">
      <w:pPr>
        <w:rPr>
          <w:sz w:val="22"/>
          <w:szCs w:val="22"/>
        </w:rPr>
      </w:pPr>
      <w:r w:rsidRPr="005817BA">
        <w:rPr>
          <w:sz w:val="22"/>
          <w:szCs w:val="22"/>
        </w:rPr>
        <w:t>Hello &lt;NAME&gt;:</w:t>
      </w:r>
    </w:p>
    <w:p w:rsidR="005817BA" w:rsidRPr="005817BA" w:rsidRDefault="005817BA" w:rsidP="005817BA">
      <w:pPr>
        <w:rPr>
          <w:sz w:val="22"/>
          <w:szCs w:val="22"/>
        </w:rPr>
      </w:pPr>
    </w:p>
    <w:p w:rsidR="005817BA" w:rsidRPr="005817BA" w:rsidRDefault="005817BA" w:rsidP="005817BA">
      <w:pPr>
        <w:rPr>
          <w:sz w:val="22"/>
          <w:szCs w:val="22"/>
        </w:rPr>
      </w:pPr>
      <w:r w:rsidRPr="005817BA">
        <w:rPr>
          <w:sz w:val="22"/>
          <w:szCs w:val="22"/>
        </w:rPr>
        <w:t>My name is _________.  I am with a research firm called Westat and I am following up on an e-mail request we sent you in reference to the State and Community Tobacco Control Research Initiative.  How are you today?</w:t>
      </w:r>
    </w:p>
    <w:p w:rsidR="005817BA" w:rsidRPr="005817BA" w:rsidRDefault="005817BA" w:rsidP="005817BA">
      <w:pPr>
        <w:rPr>
          <w:sz w:val="22"/>
          <w:szCs w:val="22"/>
        </w:rPr>
      </w:pPr>
    </w:p>
    <w:p w:rsidR="005817BA" w:rsidRPr="005817BA" w:rsidRDefault="005817BA" w:rsidP="005817BA">
      <w:pPr>
        <w:rPr>
          <w:sz w:val="22"/>
          <w:szCs w:val="22"/>
        </w:rPr>
      </w:pPr>
      <w:r w:rsidRPr="005817BA">
        <w:rPr>
          <w:sz w:val="22"/>
          <w:szCs w:val="22"/>
        </w:rPr>
        <w:t>[Await response]</w:t>
      </w:r>
    </w:p>
    <w:p w:rsidR="005817BA" w:rsidRPr="005817BA" w:rsidRDefault="005817BA" w:rsidP="005817BA">
      <w:pPr>
        <w:rPr>
          <w:sz w:val="22"/>
          <w:szCs w:val="22"/>
        </w:rPr>
      </w:pPr>
    </w:p>
    <w:p w:rsidR="005817BA" w:rsidRPr="005817BA" w:rsidRDefault="005817BA" w:rsidP="005817BA">
      <w:pPr>
        <w:rPr>
          <w:sz w:val="22"/>
          <w:szCs w:val="22"/>
        </w:rPr>
      </w:pPr>
      <w:r w:rsidRPr="005817BA">
        <w:rPr>
          <w:sz w:val="22"/>
          <w:szCs w:val="22"/>
        </w:rPr>
        <w:t xml:space="preserve">On behalf of the National Cancer Institute (NCI) at the National Institutes of Health (NIH), we are inviting you and other [tobacco control] stakeholders to participate in a telephone interview for a process evaluation of the State and Community Tobacco Control Research Initiative (SCTC).  The federal Office of Management and Budget (OMB) has approved the interview guide (OMB No.: 0925-xxxx, Expiration Date xx/xx/20xx). We expect the interview to take approximately 40 minutes or less.  </w:t>
      </w:r>
    </w:p>
    <w:p w:rsidR="005817BA" w:rsidRPr="005817BA" w:rsidRDefault="005817BA" w:rsidP="005817BA">
      <w:pPr>
        <w:rPr>
          <w:sz w:val="22"/>
          <w:szCs w:val="22"/>
        </w:rPr>
      </w:pPr>
    </w:p>
    <w:p w:rsidR="005817BA" w:rsidRPr="005817BA" w:rsidRDefault="005817BA" w:rsidP="005817BA">
      <w:pPr>
        <w:rPr>
          <w:sz w:val="22"/>
          <w:szCs w:val="22"/>
        </w:rPr>
      </w:pPr>
      <w:r w:rsidRPr="005817BA">
        <w:rPr>
          <w:sz w:val="22"/>
          <w:szCs w:val="22"/>
        </w:rPr>
        <w:t>According to our records you are a &lt;PI, Co-PI, or Affiliated Partner&gt; in this initiative, is that correct?</w:t>
      </w:r>
    </w:p>
    <w:p w:rsidR="005817BA" w:rsidRPr="005817BA" w:rsidRDefault="005817BA" w:rsidP="005817BA">
      <w:pPr>
        <w:rPr>
          <w:sz w:val="22"/>
          <w:szCs w:val="22"/>
        </w:rPr>
      </w:pPr>
    </w:p>
    <w:p w:rsidR="005817BA" w:rsidRPr="005817BA" w:rsidRDefault="005817BA" w:rsidP="005817BA">
      <w:pPr>
        <w:rPr>
          <w:sz w:val="22"/>
          <w:szCs w:val="22"/>
        </w:rPr>
      </w:pPr>
      <w:r w:rsidRPr="005817BA">
        <w:rPr>
          <w:sz w:val="22"/>
          <w:szCs w:val="22"/>
        </w:rPr>
        <w:t>[Await response.  If affirmative skip next paragraph and continue.  If negative read the following paragraph to prompt their memory and ensure they are not involved in this initiative]</w:t>
      </w:r>
    </w:p>
    <w:p w:rsidR="005817BA" w:rsidRPr="005817BA" w:rsidRDefault="005817BA" w:rsidP="005817BA">
      <w:pPr>
        <w:rPr>
          <w:sz w:val="22"/>
          <w:szCs w:val="22"/>
        </w:rPr>
      </w:pPr>
    </w:p>
    <w:p w:rsidR="005817BA" w:rsidRPr="005817BA" w:rsidRDefault="005817BA" w:rsidP="005817BA">
      <w:pPr>
        <w:ind w:left="360"/>
        <w:rPr>
          <w:sz w:val="22"/>
          <w:szCs w:val="22"/>
        </w:rPr>
      </w:pPr>
      <w:r w:rsidRPr="005817BA">
        <w:rPr>
          <w:sz w:val="22"/>
          <w:szCs w:val="22"/>
        </w:rPr>
        <w:t>NCI established the SCTC Research Initiative as part of its effort to reduce tobacco use and its associated health burdens.  It is intended to support innovative research that will yield immediate, actionable findings for state and community tobacco control programs and practitioners.  Does that help remind which project we are talking about?</w:t>
      </w:r>
    </w:p>
    <w:p w:rsidR="005817BA" w:rsidRPr="005817BA" w:rsidRDefault="005817BA" w:rsidP="005817BA">
      <w:pPr>
        <w:rPr>
          <w:sz w:val="22"/>
          <w:szCs w:val="22"/>
        </w:rPr>
      </w:pPr>
    </w:p>
    <w:p w:rsidR="005817BA" w:rsidRPr="005817BA" w:rsidRDefault="005817BA" w:rsidP="005817BA">
      <w:pPr>
        <w:ind w:left="360"/>
        <w:rPr>
          <w:sz w:val="22"/>
          <w:szCs w:val="22"/>
        </w:rPr>
      </w:pPr>
      <w:r w:rsidRPr="005817BA">
        <w:rPr>
          <w:sz w:val="22"/>
          <w:szCs w:val="22"/>
        </w:rPr>
        <w:t>[Await response.  If affirmative continue.  If negative, thank individual and discontinue call]</w:t>
      </w:r>
    </w:p>
    <w:p w:rsidR="005817BA" w:rsidRPr="005817BA" w:rsidRDefault="005817BA" w:rsidP="005817BA">
      <w:pPr>
        <w:rPr>
          <w:sz w:val="22"/>
          <w:szCs w:val="22"/>
        </w:rPr>
      </w:pPr>
    </w:p>
    <w:p w:rsidR="005817BA" w:rsidRPr="005817BA" w:rsidRDefault="005817BA" w:rsidP="005817BA">
      <w:pPr>
        <w:rPr>
          <w:sz w:val="22"/>
          <w:szCs w:val="22"/>
        </w:rPr>
      </w:pPr>
      <w:r w:rsidRPr="005817BA">
        <w:rPr>
          <w:sz w:val="22"/>
          <w:szCs w:val="22"/>
        </w:rPr>
        <w:t>NCI is working with Westat, a nationally recognized independent research organization, to examine how the SCTC initiative is perceived and experienced by stakeholders directly involved in the project as well as those collaborating as Affiliated Partners.  As a &lt; PI, Co-PI, or Affiliated Partner &gt;, your feedback is critical to understanding the program, its challenges, and successes.</w:t>
      </w:r>
    </w:p>
    <w:p w:rsidR="005817BA" w:rsidRPr="005817BA" w:rsidRDefault="005817BA" w:rsidP="005817BA">
      <w:pPr>
        <w:rPr>
          <w:sz w:val="22"/>
          <w:szCs w:val="22"/>
        </w:rPr>
      </w:pPr>
    </w:p>
    <w:p w:rsidR="005817BA" w:rsidRPr="005817BA" w:rsidRDefault="005817BA" w:rsidP="005817BA">
      <w:pPr>
        <w:rPr>
          <w:sz w:val="22"/>
          <w:szCs w:val="22"/>
        </w:rPr>
      </w:pPr>
      <w:r w:rsidRPr="005817BA">
        <w:rPr>
          <w:sz w:val="22"/>
          <w:szCs w:val="22"/>
        </w:rPr>
        <w:t>Participation in the interview is voluntary, but your involvement will help ensure that SCTC and similar future efforts are successful.  Information shared in the interview will be kept private to the extent provided by law.  Data will be reported thematically in the aggregate and will exclude personal identifiers.</w:t>
      </w:r>
    </w:p>
    <w:p w:rsidR="005817BA" w:rsidRPr="005817BA" w:rsidRDefault="005817BA" w:rsidP="005817BA">
      <w:pPr>
        <w:rPr>
          <w:sz w:val="22"/>
          <w:szCs w:val="22"/>
        </w:rPr>
      </w:pPr>
    </w:p>
    <w:p w:rsidR="005817BA" w:rsidRPr="005817BA" w:rsidRDefault="005817BA" w:rsidP="005817BA">
      <w:pPr>
        <w:rPr>
          <w:sz w:val="22"/>
          <w:szCs w:val="22"/>
        </w:rPr>
      </w:pPr>
      <w:r w:rsidRPr="005817BA">
        <w:rPr>
          <w:sz w:val="22"/>
          <w:szCs w:val="22"/>
        </w:rPr>
        <w:t xml:space="preserve">Can we go ahead now and schedule a mutually agreeable time for this interview?  </w:t>
      </w:r>
    </w:p>
    <w:p w:rsidR="005817BA" w:rsidRPr="005817BA" w:rsidRDefault="005817BA" w:rsidP="005817BA">
      <w:pPr>
        <w:rPr>
          <w:sz w:val="22"/>
          <w:szCs w:val="22"/>
        </w:rPr>
      </w:pPr>
    </w:p>
    <w:p w:rsidR="005817BA" w:rsidRPr="005817BA" w:rsidRDefault="005817BA" w:rsidP="005817BA">
      <w:pPr>
        <w:rPr>
          <w:sz w:val="22"/>
          <w:szCs w:val="22"/>
        </w:rPr>
      </w:pPr>
      <w:r w:rsidRPr="005817BA">
        <w:rPr>
          <w:sz w:val="22"/>
          <w:szCs w:val="22"/>
        </w:rPr>
        <w:t>[If possible, schedule interview now.  If not possible, read the following paragraph].</w:t>
      </w:r>
    </w:p>
    <w:p w:rsidR="005817BA" w:rsidRPr="005817BA" w:rsidRDefault="005817BA" w:rsidP="005817BA">
      <w:pPr>
        <w:ind w:left="360"/>
        <w:rPr>
          <w:sz w:val="22"/>
          <w:szCs w:val="22"/>
        </w:rPr>
      </w:pPr>
    </w:p>
    <w:p w:rsidR="005817BA" w:rsidRPr="005817BA" w:rsidRDefault="005817BA" w:rsidP="005817BA">
      <w:pPr>
        <w:ind w:left="360"/>
        <w:rPr>
          <w:sz w:val="22"/>
          <w:szCs w:val="22"/>
        </w:rPr>
      </w:pPr>
      <w:r w:rsidRPr="005817BA">
        <w:rPr>
          <w:sz w:val="22"/>
          <w:szCs w:val="22"/>
        </w:rPr>
        <w:t>OK, a member of our research team will follow-up with you to schedule a mutually agreeable time for the interview.  When should I have them call you back?</w:t>
      </w:r>
    </w:p>
    <w:p w:rsidR="005817BA" w:rsidRPr="005817BA" w:rsidRDefault="005817BA" w:rsidP="005817BA">
      <w:pPr>
        <w:rPr>
          <w:sz w:val="22"/>
          <w:szCs w:val="22"/>
        </w:rPr>
      </w:pPr>
    </w:p>
    <w:p w:rsidR="005817BA" w:rsidRPr="005817BA" w:rsidRDefault="005817BA" w:rsidP="005817BA">
      <w:pPr>
        <w:ind w:left="360"/>
        <w:rPr>
          <w:sz w:val="22"/>
          <w:szCs w:val="22"/>
        </w:rPr>
      </w:pPr>
      <w:r w:rsidRPr="005817BA">
        <w:rPr>
          <w:sz w:val="22"/>
          <w:szCs w:val="22"/>
        </w:rPr>
        <w:t>[Await response and proceed accordingly]</w:t>
      </w:r>
    </w:p>
    <w:p w:rsidR="005817BA" w:rsidRPr="005817BA" w:rsidRDefault="005817BA" w:rsidP="005817BA">
      <w:pPr>
        <w:rPr>
          <w:sz w:val="22"/>
          <w:szCs w:val="22"/>
        </w:rPr>
      </w:pPr>
    </w:p>
    <w:p w:rsidR="005817BA" w:rsidRPr="005817BA" w:rsidRDefault="005817BA" w:rsidP="005817BA">
      <w:pPr>
        <w:rPr>
          <w:sz w:val="22"/>
          <w:szCs w:val="22"/>
        </w:rPr>
      </w:pPr>
      <w:proofErr w:type="gramStart"/>
      <w:r w:rsidRPr="005817BA">
        <w:rPr>
          <w:sz w:val="22"/>
          <w:szCs w:val="22"/>
        </w:rPr>
        <w:t>Great.</w:t>
      </w:r>
      <w:proofErr w:type="gramEnd"/>
      <w:r w:rsidRPr="005817BA">
        <w:rPr>
          <w:sz w:val="22"/>
          <w:szCs w:val="22"/>
        </w:rPr>
        <w:t xml:space="preserve"> Thank you for your cooperation in this important study.</w:t>
      </w:r>
    </w:p>
    <w:p w:rsidR="005817BA" w:rsidRPr="005817BA" w:rsidRDefault="005817BA" w:rsidP="005817BA">
      <w:pPr>
        <w:rPr>
          <w:b/>
          <w:sz w:val="22"/>
          <w:szCs w:val="22"/>
        </w:rPr>
      </w:pPr>
      <w:r w:rsidRPr="005817BA">
        <w:rPr>
          <w:b/>
          <w:sz w:val="22"/>
          <w:szCs w:val="22"/>
        </w:rPr>
        <w:br w:type="page"/>
      </w:r>
    </w:p>
    <w:p w:rsidR="005817BA" w:rsidRPr="005817BA" w:rsidRDefault="005817BA" w:rsidP="005817BA">
      <w:pPr>
        <w:rPr>
          <w:b/>
          <w:sz w:val="22"/>
          <w:szCs w:val="22"/>
        </w:rPr>
      </w:pPr>
      <w:r w:rsidRPr="005817BA">
        <w:rPr>
          <w:b/>
          <w:sz w:val="22"/>
          <w:szCs w:val="22"/>
        </w:rPr>
        <w:lastRenderedPageBreak/>
        <w:t>Important Contact Information: Refer to as necessary</w:t>
      </w:r>
    </w:p>
    <w:p w:rsidR="005817BA" w:rsidRPr="005817BA" w:rsidRDefault="005817BA" w:rsidP="005817BA">
      <w:pPr>
        <w:rPr>
          <w:sz w:val="22"/>
          <w:szCs w:val="22"/>
        </w:rPr>
      </w:pPr>
    </w:p>
    <w:p w:rsidR="005817BA" w:rsidRPr="005817BA" w:rsidRDefault="005817BA" w:rsidP="005817BA">
      <w:pPr>
        <w:rPr>
          <w:sz w:val="22"/>
          <w:szCs w:val="22"/>
        </w:rPr>
      </w:pPr>
      <w:r w:rsidRPr="005817BA">
        <w:rPr>
          <w:sz w:val="22"/>
          <w:szCs w:val="22"/>
        </w:rPr>
        <w:t xml:space="preserve">If you have questions about administration of the interview or the overall evaluation, please contact Dr. Keith MacAllum. </w:t>
      </w:r>
      <w:proofErr w:type="gramStart"/>
      <w:r w:rsidRPr="005817BA">
        <w:rPr>
          <w:sz w:val="22"/>
          <w:szCs w:val="22"/>
        </w:rPr>
        <w:t xml:space="preserve">This communication, and all components of the evaluation, have been reviewed and approved by Dr. Elizabeth Ginexi at NCI at (240) 276-6765- or </w:t>
      </w:r>
      <w:hyperlink r:id="rId7" w:history="1">
        <w:r w:rsidRPr="005817BA">
          <w:rPr>
            <w:rStyle w:val="Hyperlink"/>
            <w:sz w:val="22"/>
            <w:szCs w:val="22"/>
          </w:rPr>
          <w:t>lginexi@mail.nih.gov</w:t>
        </w:r>
      </w:hyperlink>
      <w:r w:rsidRPr="005817BA">
        <w:rPr>
          <w:sz w:val="22"/>
          <w:szCs w:val="22"/>
        </w:rPr>
        <w:t>.</w:t>
      </w:r>
      <w:proofErr w:type="gramEnd"/>
      <w:r w:rsidRPr="005817BA">
        <w:rPr>
          <w:sz w:val="22"/>
          <w:szCs w:val="22"/>
        </w:rPr>
        <w:t xml:space="preserve">  If you have questions about your rights as a participant in this evaluation, please call the Westat Human Subjects Protections office at 1-888-920-7631.</w:t>
      </w:r>
    </w:p>
    <w:p w:rsidR="005817BA" w:rsidRDefault="005817BA" w:rsidP="005817BA"/>
    <w:p w:rsidR="005817BA" w:rsidRDefault="005817BA" w:rsidP="005817BA"/>
    <w:p w:rsidR="005817BA" w:rsidRDefault="005817BA" w:rsidP="005817BA"/>
    <w:p w:rsidR="005817BA" w:rsidRDefault="005817BA" w:rsidP="005817BA"/>
    <w:p w:rsidR="005817BA" w:rsidRDefault="005817BA" w:rsidP="005817BA"/>
    <w:p w:rsidR="00931439" w:rsidRPr="00931439" w:rsidRDefault="00931439" w:rsidP="00931439">
      <w:pPr>
        <w:rPr>
          <w:sz w:val="22"/>
          <w:szCs w:val="22"/>
        </w:rPr>
      </w:pPr>
    </w:p>
    <w:sectPr w:rsidR="00931439" w:rsidRPr="00931439" w:rsidSect="00931439">
      <w:pgSz w:w="12240" w:h="15840"/>
      <w:pgMar w:top="1440" w:right="1800" w:bottom="9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83FEA"/>
    <w:multiLevelType w:val="hybridMultilevel"/>
    <w:tmpl w:val="6A12B3F4"/>
    <w:lvl w:ilvl="0" w:tplc="04090015">
      <w:start w:val="1"/>
      <w:numFmt w:val="upperLetter"/>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
  <w:rsids>
    <w:rsidRoot w:val="00862708"/>
    <w:rsid w:val="000D0BE0"/>
    <w:rsid w:val="000F08EA"/>
    <w:rsid w:val="0010296A"/>
    <w:rsid w:val="00161A5E"/>
    <w:rsid w:val="001621B3"/>
    <w:rsid w:val="002726D0"/>
    <w:rsid w:val="003255C8"/>
    <w:rsid w:val="003A5CF0"/>
    <w:rsid w:val="003C2F52"/>
    <w:rsid w:val="00422668"/>
    <w:rsid w:val="00503B8B"/>
    <w:rsid w:val="005150EE"/>
    <w:rsid w:val="00516989"/>
    <w:rsid w:val="005817BA"/>
    <w:rsid w:val="005A3F5C"/>
    <w:rsid w:val="006C2028"/>
    <w:rsid w:val="006F1F9E"/>
    <w:rsid w:val="00704CA7"/>
    <w:rsid w:val="00856BB2"/>
    <w:rsid w:val="00862708"/>
    <w:rsid w:val="008C0069"/>
    <w:rsid w:val="008C7FB5"/>
    <w:rsid w:val="00924A02"/>
    <w:rsid w:val="00931439"/>
    <w:rsid w:val="00966A71"/>
    <w:rsid w:val="009A1FC0"/>
    <w:rsid w:val="009E6259"/>
    <w:rsid w:val="00A1277A"/>
    <w:rsid w:val="00A20DAA"/>
    <w:rsid w:val="00A91DE9"/>
    <w:rsid w:val="00AB2596"/>
    <w:rsid w:val="00AB3B8E"/>
    <w:rsid w:val="00AB57AB"/>
    <w:rsid w:val="00AE4A50"/>
    <w:rsid w:val="00B12F87"/>
    <w:rsid w:val="00B50EC2"/>
    <w:rsid w:val="00BC46B7"/>
    <w:rsid w:val="00BD7017"/>
    <w:rsid w:val="00C134E4"/>
    <w:rsid w:val="00C63926"/>
    <w:rsid w:val="00C746C0"/>
    <w:rsid w:val="00C96037"/>
    <w:rsid w:val="00D165E8"/>
    <w:rsid w:val="00D256F0"/>
    <w:rsid w:val="00D87CEE"/>
    <w:rsid w:val="00DD0135"/>
    <w:rsid w:val="00DF1EE7"/>
    <w:rsid w:val="00E04791"/>
    <w:rsid w:val="00E26988"/>
    <w:rsid w:val="00E77029"/>
    <w:rsid w:val="00E903A0"/>
    <w:rsid w:val="00ED1924"/>
    <w:rsid w:val="00F05A4F"/>
    <w:rsid w:val="00F454B7"/>
    <w:rsid w:val="00F67622"/>
    <w:rsid w:val="00F7637F"/>
    <w:rsid w:val="00F773A2"/>
    <w:rsid w:val="00F90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62708"/>
    <w:rPr>
      <w:color w:val="0000FF"/>
      <w:u w:val="single"/>
    </w:rPr>
  </w:style>
  <w:style w:type="paragraph" w:styleId="NormalWeb">
    <w:name w:val="Normal (Web)"/>
    <w:basedOn w:val="Normal"/>
    <w:uiPriority w:val="99"/>
    <w:semiHidden/>
    <w:unhideWhenUsed/>
    <w:rsid w:val="00862708"/>
    <w:pPr>
      <w:spacing w:before="100" w:beforeAutospacing="1" w:after="100" w:afterAutospacing="1"/>
    </w:pPr>
    <w:rPr>
      <w:rFonts w:eastAsiaTheme="minorHAnsi"/>
    </w:rPr>
  </w:style>
  <w:style w:type="paragraph" w:styleId="PlainText">
    <w:name w:val="Plain Text"/>
    <w:basedOn w:val="Normal"/>
    <w:link w:val="PlainTextChar"/>
    <w:uiPriority w:val="99"/>
    <w:rsid w:val="00161A5E"/>
    <w:pPr>
      <w:suppressAutoHyphens/>
      <w:spacing w:line="240" w:lineRule="atLeast"/>
    </w:pPr>
    <w:rPr>
      <w:rFonts w:ascii="Garamond" w:hAnsi="Garamond"/>
      <w:kern w:val="1"/>
      <w:szCs w:val="20"/>
      <w:lang w:eastAsia="ar-SA"/>
    </w:rPr>
  </w:style>
  <w:style w:type="character" w:customStyle="1" w:styleId="PlainTextChar">
    <w:name w:val="Plain Text Char"/>
    <w:basedOn w:val="DefaultParagraphFont"/>
    <w:link w:val="PlainText"/>
    <w:uiPriority w:val="99"/>
    <w:rsid w:val="00161A5E"/>
    <w:rPr>
      <w:rFonts w:ascii="Garamond" w:hAnsi="Garamond"/>
      <w:kern w:val="1"/>
      <w:sz w:val="24"/>
      <w:lang w:eastAsia="ar-SA"/>
    </w:rPr>
  </w:style>
  <w:style w:type="character" w:customStyle="1" w:styleId="FooterChar">
    <w:name w:val="Footer Char"/>
    <w:basedOn w:val="DefaultParagraphFont"/>
    <w:rsid w:val="001621B3"/>
  </w:style>
  <w:style w:type="character" w:styleId="CommentReference">
    <w:name w:val="annotation reference"/>
    <w:basedOn w:val="DefaultParagraphFont"/>
    <w:uiPriority w:val="99"/>
    <w:semiHidden/>
    <w:unhideWhenUsed/>
    <w:rsid w:val="003A5CF0"/>
    <w:rPr>
      <w:sz w:val="16"/>
      <w:szCs w:val="16"/>
    </w:rPr>
  </w:style>
  <w:style w:type="paragraph" w:styleId="CommentText">
    <w:name w:val="annotation text"/>
    <w:basedOn w:val="Normal"/>
    <w:link w:val="CommentTextChar"/>
    <w:uiPriority w:val="99"/>
    <w:semiHidden/>
    <w:unhideWhenUsed/>
    <w:rsid w:val="003A5CF0"/>
    <w:rPr>
      <w:sz w:val="20"/>
      <w:szCs w:val="20"/>
    </w:rPr>
  </w:style>
  <w:style w:type="character" w:customStyle="1" w:styleId="CommentTextChar">
    <w:name w:val="Comment Text Char"/>
    <w:basedOn w:val="DefaultParagraphFont"/>
    <w:link w:val="CommentText"/>
    <w:uiPriority w:val="99"/>
    <w:semiHidden/>
    <w:rsid w:val="003A5CF0"/>
  </w:style>
  <w:style w:type="paragraph" w:styleId="CommentSubject">
    <w:name w:val="annotation subject"/>
    <w:basedOn w:val="CommentText"/>
    <w:next w:val="CommentText"/>
    <w:link w:val="CommentSubjectChar"/>
    <w:uiPriority w:val="99"/>
    <w:semiHidden/>
    <w:unhideWhenUsed/>
    <w:rsid w:val="003A5CF0"/>
    <w:rPr>
      <w:b/>
      <w:bCs/>
    </w:rPr>
  </w:style>
  <w:style w:type="character" w:customStyle="1" w:styleId="CommentSubjectChar">
    <w:name w:val="Comment Subject Char"/>
    <w:basedOn w:val="CommentTextChar"/>
    <w:link w:val="CommentSubject"/>
    <w:uiPriority w:val="99"/>
    <w:semiHidden/>
    <w:rsid w:val="003A5CF0"/>
    <w:rPr>
      <w:b/>
      <w:bCs/>
    </w:rPr>
  </w:style>
  <w:style w:type="paragraph" w:styleId="BalloonText">
    <w:name w:val="Balloon Text"/>
    <w:basedOn w:val="Normal"/>
    <w:link w:val="BalloonTextChar"/>
    <w:uiPriority w:val="99"/>
    <w:semiHidden/>
    <w:unhideWhenUsed/>
    <w:rsid w:val="003A5CF0"/>
    <w:rPr>
      <w:rFonts w:ascii="Tahoma" w:hAnsi="Tahoma" w:cs="Tahoma"/>
      <w:sz w:val="16"/>
      <w:szCs w:val="16"/>
    </w:rPr>
  </w:style>
  <w:style w:type="character" w:customStyle="1" w:styleId="BalloonTextChar">
    <w:name w:val="Balloon Text Char"/>
    <w:basedOn w:val="DefaultParagraphFont"/>
    <w:link w:val="BalloonText"/>
    <w:uiPriority w:val="99"/>
    <w:semiHidden/>
    <w:rsid w:val="003A5CF0"/>
    <w:rPr>
      <w:rFonts w:ascii="Tahoma" w:hAnsi="Tahoma" w:cs="Tahoma"/>
      <w:sz w:val="16"/>
      <w:szCs w:val="16"/>
    </w:rPr>
  </w:style>
  <w:style w:type="paragraph" w:styleId="ListParagraph">
    <w:name w:val="List Paragraph"/>
    <w:basedOn w:val="Normal"/>
    <w:uiPriority w:val="34"/>
    <w:qFormat/>
    <w:rsid w:val="006F1F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62708"/>
    <w:rPr>
      <w:color w:val="0000FF"/>
      <w:u w:val="single"/>
    </w:rPr>
  </w:style>
  <w:style w:type="paragraph" w:styleId="NormalWeb">
    <w:name w:val="Normal (Web)"/>
    <w:basedOn w:val="Normal"/>
    <w:uiPriority w:val="99"/>
    <w:semiHidden/>
    <w:unhideWhenUsed/>
    <w:rsid w:val="00862708"/>
    <w:pPr>
      <w:spacing w:before="100" w:beforeAutospacing="1" w:after="100" w:afterAutospacing="1"/>
    </w:pPr>
    <w:rPr>
      <w:rFonts w:eastAsiaTheme="minorHAnsi"/>
    </w:rPr>
  </w:style>
  <w:style w:type="paragraph" w:styleId="PlainText">
    <w:name w:val="Plain Text"/>
    <w:basedOn w:val="Normal"/>
    <w:link w:val="PlainTextChar"/>
    <w:uiPriority w:val="99"/>
    <w:rsid w:val="00161A5E"/>
    <w:pPr>
      <w:suppressAutoHyphens/>
      <w:spacing w:line="240" w:lineRule="atLeast"/>
    </w:pPr>
    <w:rPr>
      <w:rFonts w:ascii="Garamond" w:hAnsi="Garamond"/>
      <w:kern w:val="1"/>
      <w:szCs w:val="20"/>
      <w:lang w:eastAsia="ar-SA"/>
    </w:rPr>
  </w:style>
  <w:style w:type="character" w:customStyle="1" w:styleId="PlainTextChar">
    <w:name w:val="Plain Text Char"/>
    <w:basedOn w:val="DefaultParagraphFont"/>
    <w:link w:val="PlainText"/>
    <w:uiPriority w:val="99"/>
    <w:rsid w:val="00161A5E"/>
    <w:rPr>
      <w:rFonts w:ascii="Garamond" w:hAnsi="Garamond"/>
      <w:kern w:val="1"/>
      <w:sz w:val="24"/>
      <w:lang w:eastAsia="ar-SA"/>
    </w:rPr>
  </w:style>
  <w:style w:type="character" w:customStyle="1" w:styleId="FooterChar">
    <w:name w:val="Footer Char"/>
    <w:basedOn w:val="DefaultParagraphFont"/>
    <w:rsid w:val="001621B3"/>
  </w:style>
  <w:style w:type="character" w:styleId="CommentReference">
    <w:name w:val="annotation reference"/>
    <w:basedOn w:val="DefaultParagraphFont"/>
    <w:uiPriority w:val="99"/>
    <w:semiHidden/>
    <w:unhideWhenUsed/>
    <w:rsid w:val="003A5CF0"/>
    <w:rPr>
      <w:sz w:val="16"/>
      <w:szCs w:val="16"/>
    </w:rPr>
  </w:style>
  <w:style w:type="paragraph" w:styleId="CommentText">
    <w:name w:val="annotation text"/>
    <w:basedOn w:val="Normal"/>
    <w:link w:val="CommentTextChar"/>
    <w:uiPriority w:val="99"/>
    <w:semiHidden/>
    <w:unhideWhenUsed/>
    <w:rsid w:val="003A5CF0"/>
    <w:rPr>
      <w:sz w:val="20"/>
      <w:szCs w:val="20"/>
    </w:rPr>
  </w:style>
  <w:style w:type="character" w:customStyle="1" w:styleId="CommentTextChar">
    <w:name w:val="Comment Text Char"/>
    <w:basedOn w:val="DefaultParagraphFont"/>
    <w:link w:val="CommentText"/>
    <w:uiPriority w:val="99"/>
    <w:semiHidden/>
    <w:rsid w:val="003A5CF0"/>
  </w:style>
  <w:style w:type="paragraph" w:styleId="CommentSubject">
    <w:name w:val="annotation subject"/>
    <w:basedOn w:val="CommentText"/>
    <w:next w:val="CommentText"/>
    <w:link w:val="CommentSubjectChar"/>
    <w:uiPriority w:val="99"/>
    <w:semiHidden/>
    <w:unhideWhenUsed/>
    <w:rsid w:val="003A5CF0"/>
    <w:rPr>
      <w:b/>
      <w:bCs/>
    </w:rPr>
  </w:style>
  <w:style w:type="character" w:customStyle="1" w:styleId="CommentSubjectChar">
    <w:name w:val="Comment Subject Char"/>
    <w:basedOn w:val="CommentTextChar"/>
    <w:link w:val="CommentSubject"/>
    <w:uiPriority w:val="99"/>
    <w:semiHidden/>
    <w:rsid w:val="003A5CF0"/>
    <w:rPr>
      <w:b/>
      <w:bCs/>
    </w:rPr>
  </w:style>
  <w:style w:type="paragraph" w:styleId="BalloonText">
    <w:name w:val="Balloon Text"/>
    <w:basedOn w:val="Normal"/>
    <w:link w:val="BalloonTextChar"/>
    <w:uiPriority w:val="99"/>
    <w:semiHidden/>
    <w:unhideWhenUsed/>
    <w:rsid w:val="003A5CF0"/>
    <w:rPr>
      <w:rFonts w:ascii="Tahoma" w:hAnsi="Tahoma" w:cs="Tahoma"/>
      <w:sz w:val="16"/>
      <w:szCs w:val="16"/>
    </w:rPr>
  </w:style>
  <w:style w:type="character" w:customStyle="1" w:styleId="BalloonTextChar">
    <w:name w:val="Balloon Text Char"/>
    <w:basedOn w:val="DefaultParagraphFont"/>
    <w:link w:val="BalloonText"/>
    <w:uiPriority w:val="99"/>
    <w:semiHidden/>
    <w:rsid w:val="003A5C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013735">
      <w:bodyDiv w:val="1"/>
      <w:marLeft w:val="0"/>
      <w:marRight w:val="0"/>
      <w:marTop w:val="0"/>
      <w:marBottom w:val="0"/>
      <w:divBdr>
        <w:top w:val="none" w:sz="0" w:space="0" w:color="auto"/>
        <w:left w:val="none" w:sz="0" w:space="0" w:color="auto"/>
        <w:bottom w:val="none" w:sz="0" w:space="0" w:color="auto"/>
        <w:right w:val="none" w:sz="0" w:space="0" w:color="auto"/>
      </w:divBdr>
    </w:div>
    <w:div w:id="587664057">
      <w:bodyDiv w:val="1"/>
      <w:marLeft w:val="0"/>
      <w:marRight w:val="0"/>
      <w:marTop w:val="0"/>
      <w:marBottom w:val="0"/>
      <w:divBdr>
        <w:top w:val="none" w:sz="0" w:space="0" w:color="auto"/>
        <w:left w:val="none" w:sz="0" w:space="0" w:color="auto"/>
        <w:bottom w:val="none" w:sz="0" w:space="0" w:color="auto"/>
        <w:right w:val="none" w:sz="0" w:space="0" w:color="auto"/>
      </w:divBdr>
    </w:div>
    <w:div w:id="828178605">
      <w:bodyDiv w:val="1"/>
      <w:marLeft w:val="0"/>
      <w:marRight w:val="0"/>
      <w:marTop w:val="0"/>
      <w:marBottom w:val="0"/>
      <w:divBdr>
        <w:top w:val="none" w:sz="0" w:space="0" w:color="auto"/>
        <w:left w:val="none" w:sz="0" w:space="0" w:color="auto"/>
        <w:bottom w:val="none" w:sz="0" w:space="0" w:color="auto"/>
        <w:right w:val="none" w:sz="0" w:space="0" w:color="auto"/>
      </w:divBdr>
    </w:div>
    <w:div w:id="1254053219">
      <w:bodyDiv w:val="1"/>
      <w:marLeft w:val="0"/>
      <w:marRight w:val="0"/>
      <w:marTop w:val="0"/>
      <w:marBottom w:val="0"/>
      <w:divBdr>
        <w:top w:val="none" w:sz="0" w:space="0" w:color="auto"/>
        <w:left w:val="none" w:sz="0" w:space="0" w:color="auto"/>
        <w:bottom w:val="none" w:sz="0" w:space="0" w:color="auto"/>
        <w:right w:val="none" w:sz="0" w:space="0" w:color="auto"/>
      </w:divBdr>
    </w:div>
    <w:div w:id="150143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ginexi@mail.nih.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FD6F6-E23D-4D2C-AB43-01A4D744D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BCDE47AE.dotm</Template>
  <TotalTime>0</TotalTime>
  <Pages>3</Pages>
  <Words>498</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TRAN_H</dc:creator>
  <cp:lastModifiedBy>Mollie Miedzinski</cp:lastModifiedBy>
  <cp:revision>3</cp:revision>
  <cp:lastPrinted>2014-03-18T18:39:00Z</cp:lastPrinted>
  <dcterms:created xsi:type="dcterms:W3CDTF">2014-05-20T15:07:00Z</dcterms:created>
  <dcterms:modified xsi:type="dcterms:W3CDTF">2014-09-02T20:48:00Z</dcterms:modified>
</cp:coreProperties>
</file>