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3D6" w:rsidRPr="00AD4D71" w:rsidRDefault="005203D6" w:rsidP="006D0824">
      <w:pPr>
        <w:pStyle w:val="Heading1"/>
        <w:rPr>
          <w:rFonts w:asciiTheme="minorHAnsi" w:hAnsiTheme="minorHAnsi"/>
        </w:rPr>
      </w:pPr>
      <w:r w:rsidRPr="00AD4D71">
        <w:rPr>
          <w:rFonts w:asciiTheme="minorHAnsi" w:hAnsiTheme="minorHAnsi"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6C3867" wp14:editId="16BC7427">
                <wp:simplePos x="0" y="0"/>
                <wp:positionH relativeFrom="column">
                  <wp:posOffset>4086225</wp:posOffset>
                </wp:positionH>
                <wp:positionV relativeFrom="paragraph">
                  <wp:posOffset>-715010</wp:posOffset>
                </wp:positionV>
                <wp:extent cx="1600200" cy="57150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8BF" w:rsidRDefault="004918BF" w:rsidP="005203D6">
                            <w:r w:rsidRPr="007007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Form Approved</w:t>
                            </w:r>
                            <w:r w:rsidRPr="007007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OMB No. 0935-XXXX</w:t>
                            </w:r>
                            <w:r w:rsidRPr="007007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Exp. Date XX/XX/20XX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21.75pt;margin-top:-56.3pt;width:12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">
                <v:textbox>
                  <w:txbxContent>
                    <w:p w:rsidR="004918BF" w:rsidRDefault="004918BF" w:rsidP="005203D6">
                      <w:r w:rsidRPr="0070072D">
                        <w:rPr>
                          <w:rFonts w:ascii="Arial" w:hAnsi="Arial" w:cs="Arial"/>
                          <w:sz w:val="20"/>
                          <w:szCs w:val="20"/>
                        </w:rPr>
                        <w:t>Form Approved</w:t>
                      </w:r>
                      <w:r w:rsidRPr="0070072D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OMB No. 0935-XXXX</w:t>
                      </w:r>
                      <w:r w:rsidRPr="0070072D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Exp. Date XX/XX/20XX</w:t>
                      </w:r>
                    </w:p>
                  </w:txbxContent>
                </v:textbox>
              </v:shape>
            </w:pict>
          </mc:Fallback>
        </mc:AlternateContent>
      </w:r>
      <w:r w:rsidRPr="00AD4D71">
        <w:rPr>
          <w:rFonts w:asciiTheme="minorHAnsi" w:hAnsiTheme="minorHAnsi"/>
        </w:rPr>
        <w:t xml:space="preserve">ATTACHMENT </w:t>
      </w:r>
      <w:r w:rsidR="00F1651E" w:rsidRPr="00AD4D71">
        <w:rPr>
          <w:rFonts w:asciiTheme="minorHAnsi" w:hAnsiTheme="minorHAnsi"/>
        </w:rPr>
        <w:t>G</w:t>
      </w:r>
      <w:r w:rsidRPr="00AD4D71">
        <w:rPr>
          <w:rFonts w:asciiTheme="minorHAnsi" w:hAnsiTheme="minorHAnsi"/>
        </w:rPr>
        <w:t xml:space="preserve"> </w:t>
      </w:r>
      <w:r w:rsidR="00253560" w:rsidRPr="00AD4D71">
        <w:rPr>
          <w:rFonts w:asciiTheme="minorHAnsi" w:hAnsiTheme="minorHAnsi"/>
        </w:rPr>
        <w:t>–</w:t>
      </w:r>
      <w:r w:rsidRPr="00AD4D71">
        <w:rPr>
          <w:rFonts w:asciiTheme="minorHAnsi" w:hAnsiTheme="minorHAnsi"/>
        </w:rPr>
        <w:t xml:space="preserve"> </w:t>
      </w:r>
      <w:r w:rsidR="00253560" w:rsidRPr="00AD4D71">
        <w:rPr>
          <w:rFonts w:asciiTheme="minorHAnsi" w:hAnsiTheme="minorHAnsi"/>
        </w:rPr>
        <w:t>HEALTH CARE PROFESSIONAL</w:t>
      </w:r>
      <w:r w:rsidRPr="00AD4D71">
        <w:rPr>
          <w:rFonts w:asciiTheme="minorHAnsi" w:hAnsiTheme="minorHAnsi"/>
        </w:rPr>
        <w:t xml:space="preserve"> SURVEY </w:t>
      </w:r>
    </w:p>
    <w:p w:rsidR="005524A0" w:rsidRPr="00AD4D71" w:rsidRDefault="005203D6" w:rsidP="005524A0">
      <w:pPr>
        <w:rPr>
          <w:rFonts w:asciiTheme="minorHAnsi" w:hAnsiTheme="minorHAnsi" w:cs="Arial"/>
          <w:b/>
          <w:sz w:val="22"/>
          <w:szCs w:val="22"/>
        </w:rPr>
      </w:pPr>
      <w:r w:rsidRPr="00AD4D71">
        <w:rPr>
          <w:rFonts w:asciiTheme="minorHAnsi" w:hAnsiTheme="minorHAnsi" w:cs="Arial"/>
        </w:rPr>
        <w:t xml:space="preserve">The following survey is for hospital </w:t>
      </w:r>
      <w:r w:rsidR="0048558C" w:rsidRPr="00AD4D71">
        <w:rPr>
          <w:rFonts w:asciiTheme="minorHAnsi" w:hAnsiTheme="minorHAnsi" w:cs="Arial"/>
        </w:rPr>
        <w:t>health care professionals</w:t>
      </w:r>
      <w:r w:rsidRPr="00AD4D71">
        <w:rPr>
          <w:rFonts w:asciiTheme="minorHAnsi" w:hAnsiTheme="minorHAnsi" w:cs="Arial"/>
        </w:rPr>
        <w:t xml:space="preserve"> involved in the informed consent process. </w:t>
      </w:r>
      <w:r w:rsidR="005524A0" w:rsidRPr="00AD4D71">
        <w:rPr>
          <w:rFonts w:asciiTheme="minorHAnsi" w:hAnsiTheme="minorHAnsi" w:cs="Arial"/>
        </w:rPr>
        <w:t>[insert introductory text and consent language for online survey]</w:t>
      </w:r>
    </w:p>
    <w:p w:rsidR="005203D6" w:rsidRPr="00AD4D71" w:rsidRDefault="005203D6" w:rsidP="005203D6">
      <w:pPr>
        <w:rPr>
          <w:rFonts w:asciiTheme="minorHAnsi" w:hAnsiTheme="minorHAnsi" w:cs="Arial"/>
        </w:rPr>
      </w:pPr>
    </w:p>
    <w:p w:rsidR="005336E3" w:rsidRPr="00AD4D71" w:rsidRDefault="005336E3" w:rsidP="006D0824">
      <w:pPr>
        <w:pStyle w:val="Heading1"/>
        <w:rPr>
          <w:rFonts w:asciiTheme="minorHAnsi" w:hAnsiTheme="minorHAnsi"/>
        </w:rPr>
      </w:pPr>
      <w:r w:rsidRPr="00AD4D71">
        <w:rPr>
          <w:rFonts w:asciiTheme="minorHAnsi" w:hAnsiTheme="minorHAnsi"/>
        </w:rPr>
        <w:t>SURVEY (PRE-TRAINING)</w:t>
      </w:r>
    </w:p>
    <w:p w:rsidR="005203D6" w:rsidRPr="00AD4D71" w:rsidRDefault="005203D6" w:rsidP="006D0824">
      <w:pPr>
        <w:pStyle w:val="Heading2"/>
        <w:rPr>
          <w:rFonts w:asciiTheme="minorHAnsi" w:hAnsiTheme="minorHAnsi"/>
        </w:rPr>
      </w:pPr>
      <w:r w:rsidRPr="00AD4D71">
        <w:rPr>
          <w:rFonts w:asciiTheme="minorHAnsi" w:hAnsiTheme="minorHAnsi"/>
        </w:rPr>
        <w:t>Role in Informed Consent</w:t>
      </w:r>
    </w:p>
    <w:p w:rsidR="005203D6" w:rsidRPr="00AD4D71" w:rsidRDefault="005203D6" w:rsidP="005203D6">
      <w:pPr>
        <w:rPr>
          <w:rFonts w:asciiTheme="minorHAnsi" w:hAnsiTheme="minorHAnsi"/>
          <w:b/>
          <w:u w:val="single"/>
        </w:rPr>
      </w:pPr>
    </w:p>
    <w:p w:rsidR="005203D6" w:rsidRPr="00AD4D71" w:rsidRDefault="005203D6" w:rsidP="002F2125">
      <w:pPr>
        <w:pStyle w:val="ListParagraph"/>
        <w:numPr>
          <w:ilvl w:val="0"/>
          <w:numId w:val="27"/>
        </w:numPr>
        <w:rPr>
          <w:u w:val="single"/>
        </w:rPr>
      </w:pPr>
      <w:r w:rsidRPr="00AD4D71">
        <w:t xml:space="preserve">Which best describes your typical role in informed consent </w:t>
      </w:r>
      <w:r w:rsidR="0048558C" w:rsidRPr="00AD4D71">
        <w:t>for tests/</w:t>
      </w:r>
      <w:r w:rsidR="006B4A67" w:rsidRPr="00AD4D71">
        <w:t>treatment</w:t>
      </w:r>
      <w:r w:rsidR="0048558C" w:rsidRPr="00AD4D71">
        <w:t>s</w:t>
      </w:r>
      <w:r w:rsidR="00CC28CA" w:rsidRPr="00AD4D71">
        <w:t>/procedure</w:t>
      </w:r>
      <w:r w:rsidR="0048558C" w:rsidRPr="00AD4D71">
        <w:t>s</w:t>
      </w:r>
      <w:r w:rsidR="006B4A67" w:rsidRPr="00AD4D71">
        <w:t xml:space="preserve"> </w:t>
      </w:r>
      <w:r w:rsidRPr="00AD4D71">
        <w:t>(check all that apply):</w:t>
      </w:r>
    </w:p>
    <w:tbl>
      <w:tblPr>
        <w:tblW w:w="9984" w:type="dxa"/>
        <w:tblInd w:w="498" w:type="dxa"/>
        <w:tblLayout w:type="fixed"/>
        <w:tblLook w:val="0000" w:firstRow="0" w:lastRow="0" w:firstColumn="0" w:lastColumn="0" w:noHBand="0" w:noVBand="0"/>
      </w:tblPr>
      <w:tblGrid>
        <w:gridCol w:w="9984"/>
      </w:tblGrid>
      <w:tr w:rsidR="005203D6" w:rsidRPr="00AD4D71" w:rsidTr="00C410D8">
        <w:tc>
          <w:tcPr>
            <w:tcW w:w="9984" w:type="dxa"/>
            <w:vAlign w:val="center"/>
          </w:tcPr>
          <w:p w:rsidR="005203D6" w:rsidRPr="00AD4D71" w:rsidRDefault="005203D6" w:rsidP="00125829">
            <w:pPr>
              <w:pStyle w:val="SL-FlLftSgl"/>
              <w:tabs>
                <w:tab w:val="left" w:pos="282"/>
                <w:tab w:val="left" w:pos="312"/>
                <w:tab w:val="left" w:pos="576"/>
              </w:tabs>
              <w:spacing w:before="40" w:after="40" w:line="220" w:lineRule="atLeast"/>
              <w:ind w:left="317" w:hanging="317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D4D71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AD4D7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25829" w:rsidRPr="00AD4D71">
              <w:rPr>
                <w:rFonts w:asciiTheme="minorHAnsi" w:hAnsiTheme="minorHAnsi"/>
                <w:sz w:val="22"/>
                <w:szCs w:val="22"/>
              </w:rPr>
              <w:t>I am n</w:t>
            </w:r>
            <w:r w:rsidRPr="00AD4D71">
              <w:rPr>
                <w:rFonts w:asciiTheme="minorHAnsi" w:hAnsiTheme="minorHAnsi"/>
                <w:sz w:val="22"/>
                <w:szCs w:val="22"/>
              </w:rPr>
              <w:t>ot involved in informed consent and I am unaware when or whether it is done</w:t>
            </w:r>
          </w:p>
        </w:tc>
      </w:tr>
      <w:tr w:rsidR="005203D6" w:rsidRPr="00AD4D71" w:rsidTr="00C410D8">
        <w:tc>
          <w:tcPr>
            <w:tcW w:w="9984" w:type="dxa"/>
            <w:vAlign w:val="center"/>
          </w:tcPr>
          <w:p w:rsidR="005203D6" w:rsidRPr="00AD4D71" w:rsidRDefault="005203D6" w:rsidP="00C410D8">
            <w:pPr>
              <w:pStyle w:val="SL-FlLftSgl"/>
              <w:tabs>
                <w:tab w:val="left" w:pos="282"/>
                <w:tab w:val="left" w:pos="312"/>
                <w:tab w:val="left" w:pos="576"/>
              </w:tabs>
              <w:spacing w:before="40" w:after="40" w:line="220" w:lineRule="atLeast"/>
              <w:ind w:left="317" w:hanging="317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D4D71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AD4D7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25829" w:rsidRPr="00AD4D71">
              <w:rPr>
                <w:rFonts w:asciiTheme="minorHAnsi" w:hAnsiTheme="minorHAnsi"/>
                <w:sz w:val="22"/>
                <w:szCs w:val="22"/>
              </w:rPr>
              <w:t>I am n</w:t>
            </w:r>
            <w:r w:rsidRPr="00AD4D71">
              <w:rPr>
                <w:rFonts w:asciiTheme="minorHAnsi" w:hAnsiTheme="minorHAnsi"/>
                <w:sz w:val="22"/>
                <w:szCs w:val="22"/>
              </w:rPr>
              <w:t>ot involved in informed consent, but I am aware when or whether it is done</w:t>
            </w:r>
          </w:p>
          <w:p w:rsidR="005203D6" w:rsidRPr="00AD4D71" w:rsidRDefault="005203D6" w:rsidP="00C410D8">
            <w:pPr>
              <w:pStyle w:val="SL-FlLftSgl"/>
              <w:tabs>
                <w:tab w:val="left" w:pos="282"/>
                <w:tab w:val="left" w:pos="312"/>
                <w:tab w:val="left" w:pos="576"/>
              </w:tabs>
              <w:spacing w:before="40" w:after="40" w:line="220" w:lineRule="atLeast"/>
              <w:ind w:left="317" w:hanging="317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D4D71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AD4D7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25829" w:rsidRPr="00AD4D71">
              <w:rPr>
                <w:rFonts w:asciiTheme="minorHAnsi" w:hAnsiTheme="minorHAnsi"/>
                <w:sz w:val="22"/>
                <w:szCs w:val="22"/>
              </w:rPr>
              <w:t>I p</w:t>
            </w:r>
            <w:r w:rsidR="004E0146" w:rsidRPr="00AD4D71">
              <w:rPr>
                <w:rFonts w:asciiTheme="minorHAnsi" w:hAnsiTheme="minorHAnsi"/>
                <w:sz w:val="22"/>
                <w:szCs w:val="22"/>
              </w:rPr>
              <w:t xml:space="preserve">rovide information on </w:t>
            </w:r>
            <w:r w:rsidRPr="00AD4D71"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="0048558C" w:rsidRPr="00AD4D71">
              <w:rPr>
                <w:rFonts w:asciiTheme="minorHAnsi" w:hAnsiTheme="minorHAnsi"/>
                <w:sz w:val="22"/>
                <w:szCs w:val="22"/>
              </w:rPr>
              <w:t>test/</w:t>
            </w:r>
            <w:r w:rsidRPr="00AD4D71">
              <w:rPr>
                <w:rFonts w:asciiTheme="minorHAnsi" w:hAnsiTheme="minorHAnsi"/>
                <w:sz w:val="22"/>
                <w:szCs w:val="22"/>
              </w:rPr>
              <w:t>treatment</w:t>
            </w:r>
            <w:r w:rsidR="0048558C" w:rsidRPr="00AD4D71">
              <w:rPr>
                <w:rFonts w:asciiTheme="minorHAnsi" w:hAnsiTheme="minorHAnsi"/>
                <w:sz w:val="22"/>
                <w:szCs w:val="22"/>
              </w:rPr>
              <w:t>/procedure</w:t>
            </w:r>
            <w:r w:rsidRPr="00AD4D71">
              <w:rPr>
                <w:rFonts w:asciiTheme="minorHAnsi" w:hAnsiTheme="minorHAnsi"/>
                <w:sz w:val="22"/>
                <w:szCs w:val="22"/>
              </w:rPr>
              <w:t xml:space="preserve">, risk/benefits, and alternatives to patients for informed consent </w:t>
            </w:r>
          </w:p>
          <w:p w:rsidR="005524A0" w:rsidRPr="00AD4D71" w:rsidRDefault="005524A0" w:rsidP="005524A0">
            <w:pPr>
              <w:pStyle w:val="SL-FlLftSgl"/>
              <w:tabs>
                <w:tab w:val="left" w:pos="282"/>
                <w:tab w:val="left" w:pos="312"/>
                <w:tab w:val="left" w:pos="576"/>
              </w:tabs>
              <w:spacing w:before="40" w:after="40" w:line="220" w:lineRule="atLeast"/>
              <w:ind w:left="317" w:hanging="317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D4D71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AD4D7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25829" w:rsidRPr="00AD4D71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="004C77CD" w:rsidRPr="00AD4D71">
              <w:rPr>
                <w:rFonts w:asciiTheme="minorHAnsi" w:hAnsiTheme="minorHAnsi"/>
                <w:sz w:val="22"/>
                <w:szCs w:val="22"/>
              </w:rPr>
              <w:t xml:space="preserve">conduct </w:t>
            </w:r>
            <w:r w:rsidRPr="00AD4D71">
              <w:rPr>
                <w:rFonts w:asciiTheme="minorHAnsi" w:hAnsiTheme="minorHAnsi"/>
                <w:sz w:val="22"/>
                <w:szCs w:val="22"/>
              </w:rPr>
              <w:t>the informed consent discussion with patients</w:t>
            </w:r>
          </w:p>
          <w:p w:rsidR="004E0146" w:rsidRPr="00AD4D71" w:rsidRDefault="004E0146" w:rsidP="00125829">
            <w:pPr>
              <w:pStyle w:val="SL-FlLftSgl"/>
              <w:tabs>
                <w:tab w:val="left" w:pos="282"/>
                <w:tab w:val="left" w:pos="312"/>
                <w:tab w:val="left" w:pos="576"/>
              </w:tabs>
              <w:spacing w:before="40" w:after="40" w:line="220" w:lineRule="atLeast"/>
              <w:ind w:left="317" w:hanging="317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D4D71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="005524A0" w:rsidRPr="00AD4D7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25829" w:rsidRPr="00AD4D71">
              <w:rPr>
                <w:rFonts w:asciiTheme="minorHAnsi" w:hAnsiTheme="minorHAnsi"/>
                <w:sz w:val="22"/>
                <w:szCs w:val="22"/>
              </w:rPr>
              <w:t>I s</w:t>
            </w:r>
            <w:r w:rsidRPr="00AD4D71">
              <w:rPr>
                <w:rFonts w:asciiTheme="minorHAnsi" w:hAnsiTheme="minorHAnsi"/>
                <w:sz w:val="22"/>
                <w:szCs w:val="22"/>
              </w:rPr>
              <w:t>how decision aids</w:t>
            </w:r>
            <w:r w:rsidR="00C461E0" w:rsidRPr="00AD4D71">
              <w:rPr>
                <w:rFonts w:asciiTheme="minorHAnsi" w:hAnsiTheme="minorHAnsi"/>
                <w:sz w:val="22"/>
                <w:szCs w:val="22"/>
              </w:rPr>
              <w:t xml:space="preserve"> to patients </w:t>
            </w:r>
          </w:p>
        </w:tc>
      </w:tr>
      <w:tr w:rsidR="005203D6" w:rsidRPr="00AD4D71" w:rsidTr="00C410D8">
        <w:tc>
          <w:tcPr>
            <w:tcW w:w="9984" w:type="dxa"/>
            <w:vAlign w:val="center"/>
          </w:tcPr>
          <w:p w:rsidR="005203D6" w:rsidRPr="00AD4D71" w:rsidRDefault="005203D6" w:rsidP="00C410D8">
            <w:pPr>
              <w:pStyle w:val="SL-FlLftSgl"/>
              <w:tabs>
                <w:tab w:val="left" w:pos="282"/>
                <w:tab w:val="left" w:pos="312"/>
                <w:tab w:val="left" w:pos="576"/>
              </w:tabs>
              <w:spacing w:before="40" w:after="40" w:line="220" w:lineRule="atLeast"/>
              <w:ind w:left="317" w:hanging="317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D4D71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AD4D7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25829" w:rsidRPr="00AD4D71">
              <w:rPr>
                <w:rFonts w:asciiTheme="minorHAnsi" w:hAnsiTheme="minorHAnsi"/>
                <w:sz w:val="22"/>
                <w:szCs w:val="22"/>
              </w:rPr>
              <w:t>I o</w:t>
            </w:r>
            <w:r w:rsidRPr="00AD4D71">
              <w:rPr>
                <w:rFonts w:asciiTheme="minorHAnsi" w:hAnsiTheme="minorHAnsi"/>
                <w:sz w:val="22"/>
                <w:szCs w:val="22"/>
              </w:rPr>
              <w:t xml:space="preserve">btain </w:t>
            </w:r>
            <w:r w:rsidR="005524A0" w:rsidRPr="00AD4D71">
              <w:rPr>
                <w:rFonts w:asciiTheme="minorHAnsi" w:hAnsiTheme="minorHAnsi"/>
                <w:sz w:val="22"/>
                <w:szCs w:val="22"/>
              </w:rPr>
              <w:t xml:space="preserve">signatures on the </w:t>
            </w:r>
            <w:r w:rsidRPr="00AD4D71">
              <w:rPr>
                <w:rFonts w:asciiTheme="minorHAnsi" w:hAnsiTheme="minorHAnsi"/>
                <w:sz w:val="22"/>
                <w:szCs w:val="22"/>
              </w:rPr>
              <w:t xml:space="preserve">consent </w:t>
            </w:r>
            <w:r w:rsidR="005524A0" w:rsidRPr="00AD4D71">
              <w:rPr>
                <w:rFonts w:asciiTheme="minorHAnsi" w:hAnsiTheme="minorHAnsi"/>
                <w:sz w:val="22"/>
                <w:szCs w:val="22"/>
              </w:rPr>
              <w:t>form (paper or electronic)</w:t>
            </w:r>
          </w:p>
          <w:p w:rsidR="005203D6" w:rsidRPr="00AD4D71" w:rsidRDefault="005203D6" w:rsidP="00C410D8">
            <w:pPr>
              <w:pStyle w:val="SL-FlLftSgl"/>
              <w:tabs>
                <w:tab w:val="left" w:pos="282"/>
                <w:tab w:val="left" w:pos="312"/>
                <w:tab w:val="left" w:pos="576"/>
              </w:tabs>
              <w:spacing w:before="40" w:after="40" w:line="220" w:lineRule="atLeast"/>
              <w:ind w:left="317" w:hanging="317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D4D71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AD4D7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25829" w:rsidRPr="00AD4D71">
              <w:rPr>
                <w:rFonts w:asciiTheme="minorHAnsi" w:hAnsiTheme="minorHAnsi"/>
                <w:sz w:val="22"/>
                <w:szCs w:val="22"/>
              </w:rPr>
              <w:t>I confirm that</w:t>
            </w:r>
            <w:r w:rsidRPr="00AD4D71">
              <w:rPr>
                <w:rFonts w:asciiTheme="minorHAnsi" w:hAnsiTheme="minorHAnsi"/>
                <w:sz w:val="22"/>
                <w:szCs w:val="22"/>
              </w:rPr>
              <w:t xml:space="preserve"> patients have provided consent</w:t>
            </w:r>
          </w:p>
          <w:p w:rsidR="006B4A67" w:rsidRPr="00AD4D71" w:rsidRDefault="005203D6" w:rsidP="005524A0">
            <w:pPr>
              <w:pStyle w:val="SL-FlLftSgl"/>
              <w:tabs>
                <w:tab w:val="left" w:pos="282"/>
                <w:tab w:val="left" w:pos="312"/>
                <w:tab w:val="left" w:pos="576"/>
              </w:tabs>
              <w:spacing w:before="40" w:after="40" w:line="220" w:lineRule="atLeast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D4D71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AD4D71">
              <w:rPr>
                <w:rFonts w:asciiTheme="minorHAnsi" w:hAnsiTheme="minorHAnsi"/>
                <w:sz w:val="22"/>
                <w:szCs w:val="22"/>
              </w:rPr>
              <w:t xml:space="preserve"> I am focused on informed consent for the hospital because of my safety or quality role</w:t>
            </w:r>
          </w:p>
          <w:p w:rsidR="005203D6" w:rsidRPr="00AD4D71" w:rsidRDefault="006B4A67" w:rsidP="00C410D8">
            <w:pPr>
              <w:pStyle w:val="SL-FlLftSgl"/>
              <w:tabs>
                <w:tab w:val="left" w:pos="282"/>
                <w:tab w:val="left" w:pos="312"/>
                <w:tab w:val="left" w:pos="576"/>
              </w:tabs>
              <w:spacing w:before="40" w:after="40" w:line="220" w:lineRule="atLeast"/>
              <w:ind w:left="317" w:hanging="317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D4D71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AD4D71">
              <w:rPr>
                <w:rFonts w:asciiTheme="minorHAnsi" w:hAnsiTheme="minorHAnsi"/>
                <w:sz w:val="22"/>
                <w:szCs w:val="22"/>
              </w:rPr>
              <w:t xml:space="preserve"> Other (please describe): __________________________________________________</w:t>
            </w:r>
            <w:r w:rsidR="005203D6" w:rsidRPr="00AD4D71">
              <w:rPr>
                <w:rFonts w:asciiTheme="minorHAnsi" w:hAnsiTheme="minorHAnsi"/>
                <w:sz w:val="22"/>
                <w:szCs w:val="22"/>
              </w:rPr>
              <w:br/>
            </w:r>
          </w:p>
          <w:p w:rsidR="003F3E56" w:rsidRPr="00AD4D71" w:rsidRDefault="003F3E56" w:rsidP="00C410D8">
            <w:pPr>
              <w:pStyle w:val="SL-FlLftSgl"/>
              <w:tabs>
                <w:tab w:val="left" w:pos="282"/>
                <w:tab w:val="left" w:pos="312"/>
                <w:tab w:val="left" w:pos="576"/>
              </w:tabs>
              <w:spacing w:before="40" w:after="40" w:line="220" w:lineRule="atLeast"/>
              <w:ind w:left="317" w:hanging="317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3F3E56" w:rsidRPr="00AD4D71" w:rsidRDefault="003F3E56" w:rsidP="00C410D8">
            <w:pPr>
              <w:pStyle w:val="SL-FlLftSgl"/>
              <w:tabs>
                <w:tab w:val="left" w:pos="282"/>
                <w:tab w:val="left" w:pos="312"/>
                <w:tab w:val="left" w:pos="576"/>
              </w:tabs>
              <w:spacing w:before="40" w:after="40" w:line="220" w:lineRule="atLeast"/>
              <w:ind w:left="317" w:hanging="317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3F3E56" w:rsidRPr="00AD4D71" w:rsidRDefault="003F3E56" w:rsidP="00C410D8">
            <w:pPr>
              <w:pStyle w:val="SL-FlLftSgl"/>
              <w:tabs>
                <w:tab w:val="left" w:pos="282"/>
                <w:tab w:val="left" w:pos="312"/>
                <w:tab w:val="left" w:pos="576"/>
              </w:tabs>
              <w:spacing w:before="40" w:after="40" w:line="220" w:lineRule="atLeast"/>
              <w:ind w:left="317" w:hanging="317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3F3E56" w:rsidRPr="00AD4D71" w:rsidRDefault="003F3E56" w:rsidP="00C410D8">
            <w:pPr>
              <w:pStyle w:val="SL-FlLftSgl"/>
              <w:tabs>
                <w:tab w:val="left" w:pos="282"/>
                <w:tab w:val="left" w:pos="312"/>
                <w:tab w:val="left" w:pos="576"/>
              </w:tabs>
              <w:spacing w:before="40" w:after="40" w:line="220" w:lineRule="atLeast"/>
              <w:ind w:left="317" w:hanging="317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3F3E56" w:rsidRPr="00AD4D71" w:rsidRDefault="003F3E56" w:rsidP="00C410D8">
            <w:pPr>
              <w:pStyle w:val="SL-FlLftSgl"/>
              <w:tabs>
                <w:tab w:val="left" w:pos="282"/>
                <w:tab w:val="left" w:pos="312"/>
                <w:tab w:val="left" w:pos="576"/>
              </w:tabs>
              <w:spacing w:before="40" w:after="40" w:line="220" w:lineRule="atLeast"/>
              <w:ind w:left="317" w:hanging="317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3F3E56" w:rsidRPr="00AD4D71" w:rsidRDefault="003F3E56" w:rsidP="00C410D8">
            <w:pPr>
              <w:pStyle w:val="SL-FlLftSgl"/>
              <w:tabs>
                <w:tab w:val="left" w:pos="282"/>
                <w:tab w:val="left" w:pos="312"/>
                <w:tab w:val="left" w:pos="576"/>
              </w:tabs>
              <w:spacing w:before="40" w:after="40" w:line="220" w:lineRule="atLeast"/>
              <w:ind w:left="317" w:hanging="317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3F3E56" w:rsidRPr="00AD4D71" w:rsidRDefault="003F3E56" w:rsidP="00C410D8">
            <w:pPr>
              <w:pStyle w:val="SL-FlLftSgl"/>
              <w:tabs>
                <w:tab w:val="left" w:pos="282"/>
                <w:tab w:val="left" w:pos="312"/>
                <w:tab w:val="left" w:pos="576"/>
              </w:tabs>
              <w:spacing w:before="40" w:after="40" w:line="220" w:lineRule="atLeast"/>
              <w:ind w:left="317" w:hanging="317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3F3E56" w:rsidRPr="00AD4D71" w:rsidRDefault="003F3E56" w:rsidP="00C410D8">
            <w:pPr>
              <w:pStyle w:val="SL-FlLftSgl"/>
              <w:tabs>
                <w:tab w:val="left" w:pos="282"/>
                <w:tab w:val="left" w:pos="312"/>
                <w:tab w:val="left" w:pos="576"/>
              </w:tabs>
              <w:spacing w:before="40" w:after="40" w:line="220" w:lineRule="atLeast"/>
              <w:ind w:left="317" w:hanging="317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3F3E56" w:rsidRPr="00AD4D71" w:rsidRDefault="003F3E56" w:rsidP="005524A0">
            <w:pPr>
              <w:pStyle w:val="SL-FlLftSgl"/>
              <w:tabs>
                <w:tab w:val="left" w:pos="282"/>
                <w:tab w:val="left" w:pos="312"/>
                <w:tab w:val="left" w:pos="576"/>
              </w:tabs>
              <w:spacing w:before="40" w:after="40" w:line="220" w:lineRule="atLeast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657FA" w:rsidRPr="00AD4D71" w:rsidRDefault="009657FA" w:rsidP="006D0824">
      <w:pPr>
        <w:pStyle w:val="Heading2"/>
        <w:rPr>
          <w:rFonts w:asciiTheme="minorHAnsi" w:hAnsiTheme="minorHAnsi"/>
        </w:rPr>
      </w:pPr>
    </w:p>
    <w:p w:rsidR="009657FA" w:rsidRPr="00AD4D71" w:rsidRDefault="009657FA">
      <w:pPr>
        <w:spacing w:after="200" w:line="276" w:lineRule="auto"/>
        <w:rPr>
          <w:rFonts w:asciiTheme="minorHAnsi" w:eastAsiaTheme="majorEastAsia" w:hAnsiTheme="minorHAnsi" w:cstheme="majorBidi"/>
          <w:b/>
          <w:bCs/>
          <w:color w:val="4F81BD" w:themeColor="accent1"/>
          <w:sz w:val="26"/>
          <w:szCs w:val="26"/>
        </w:rPr>
      </w:pPr>
      <w:r w:rsidRPr="00AD4D71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C0C080" wp14:editId="3BA5E184">
                <wp:simplePos x="0" y="0"/>
                <wp:positionH relativeFrom="column">
                  <wp:posOffset>15240</wp:posOffset>
                </wp:positionH>
                <wp:positionV relativeFrom="paragraph">
                  <wp:posOffset>31115</wp:posOffset>
                </wp:positionV>
                <wp:extent cx="5600700" cy="11049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8BF" w:rsidRPr="00F719B8" w:rsidRDefault="004918BF" w:rsidP="009657FA">
                            <w:pPr>
                              <w:pStyle w:val="NormalWeb"/>
                              <w:rPr>
                                <w:sz w:val="20"/>
                                <w:szCs w:val="20"/>
                              </w:rPr>
                            </w:pPr>
                            <w:r w:rsidRPr="007007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Public reporting burden for this collection of information is estimated </w:t>
                            </w:r>
                            <w:r w:rsidRPr="001F07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to average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15</w:t>
                            </w:r>
                            <w:r w:rsidRPr="001F07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minutes</w:t>
                            </w:r>
                            <w:r w:rsidRPr="007007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per response, the estimated time required to complete the survey. </w:t>
                            </w:r>
                            <w:r w:rsidRPr="00FF70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 agency may not conduct or sponsor, and a person is not required to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respond to</w:t>
                            </w:r>
                            <w:r w:rsidRPr="00FF70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a collection of information unless it displays a currently valid OMB control number.  </w:t>
                            </w:r>
                            <w:r w:rsidRPr="007007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Send comments regarding this burden estimate or any other aspect of this collection of information, including suggestions for reducing this burden, to: AHRQ Reports Clearance Officer Attention: PRA, Paperwork Reduction Project (0935-XXXX)</w:t>
                            </w:r>
                            <w:r w:rsidRPr="0070072D">
                              <w:t xml:space="preserve"> </w:t>
                            </w:r>
                            <w:r w:rsidRPr="00F719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AHRQ, </w:t>
                            </w:r>
                            <w:smartTag w:uri="urn:schemas-microsoft-com:office:smarttags" w:element="Street">
                              <w:smartTag w:uri="urn:schemas-microsoft-com:office:smarttags" w:element="address">
                                <w:r w:rsidRPr="00F719B8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540 Gaither Road</w:t>
                                </w:r>
                              </w:smartTag>
                            </w:smartTag>
                            <w:r w:rsidRPr="00F719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Room # 5036, </w:t>
                            </w:r>
                            <w:smartTag w:uri="urn:schemas-microsoft-com:office:smarttags" w:element="place">
                              <w:r w:rsidRPr="00F719B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Rockville, </w:t>
                              </w:r>
                              <w:smartTag w:uri="urn:schemas-microsoft-com:office:smarttags" w:element="State">
                                <w:r w:rsidRPr="00F719B8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MD</w:t>
                                </w:r>
                              </w:smartTag>
                              <w:r w:rsidRPr="00F719B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Pr="00F719B8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20850</w:t>
                                </w:r>
                              </w:smartTag>
                            </w:smartTag>
                            <w:r w:rsidRPr="00F719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918BF" w:rsidRDefault="004918BF" w:rsidP="009657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.2pt;margin-top:2.45pt;width:441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">
                <v:textbox>
                  <w:txbxContent>
                    <w:p w:rsidR="004918BF" w:rsidRPr="00F719B8" w:rsidRDefault="004918BF" w:rsidP="009657FA">
                      <w:pPr>
                        <w:pStyle w:val="NormalWeb"/>
                        <w:rPr>
                          <w:sz w:val="20"/>
                          <w:szCs w:val="20"/>
                        </w:rPr>
                      </w:pPr>
                      <w:r w:rsidRPr="0070072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Public reporting burden for this collection of information is estimated </w:t>
                      </w:r>
                      <w:r w:rsidRPr="001F072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to average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15</w:t>
                      </w:r>
                      <w:r w:rsidRPr="001F072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minutes</w:t>
                      </w:r>
                      <w:r w:rsidRPr="0070072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per response, the estimated time required to complete the survey. </w:t>
                      </w:r>
                      <w:r w:rsidRPr="00FF7037">
                        <w:rPr>
                          <w:rFonts w:ascii="Arial" w:hAnsi="Arial" w:cs="Arial"/>
                          <w:sz w:val="20"/>
                          <w:szCs w:val="20"/>
                        </w:rPr>
                        <w:t>An agency may not conduct or sponsor, and a person is not required to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respond to</w:t>
                      </w:r>
                      <w:r w:rsidRPr="00FF703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a collection of information unless it displays a currently valid OMB control number.  </w:t>
                      </w:r>
                      <w:r w:rsidRPr="0070072D">
                        <w:rPr>
                          <w:rFonts w:ascii="Arial" w:hAnsi="Arial" w:cs="Arial"/>
                          <w:sz w:val="20"/>
                          <w:szCs w:val="20"/>
                        </w:rPr>
                        <w:t>Send comments regarding this burden estimate or any other aspect of this collection of information, including suggestions for reducing this burden, to: AHRQ Reports Clearance Officer Attention: PRA, Paperwork Reduction Project (0935-XXXX)</w:t>
                      </w:r>
                      <w:r w:rsidRPr="0070072D">
                        <w:t xml:space="preserve"> </w:t>
                      </w:r>
                      <w:r w:rsidRPr="00F719B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AHRQ, </w:t>
                      </w:r>
                      <w:smartTag w:uri="urn:schemas-microsoft-com:office:smarttags" w:element="Street">
                        <w:smartTag w:uri="urn:schemas-microsoft-com:office:smarttags" w:element="address">
                          <w:r w:rsidRPr="00F719B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540 Gaither Road</w:t>
                          </w:r>
                        </w:smartTag>
                      </w:smartTag>
                      <w:r w:rsidRPr="00F719B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Room # 5036, </w:t>
                      </w:r>
                      <w:proofErr w:type="gramStart"/>
                      <w:smartTag w:uri="urn:schemas-microsoft-com:office:smarttags" w:element="place">
                        <w:r w:rsidRPr="00F719B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Rockville</w:t>
                        </w:r>
                        <w:proofErr w:type="gramEnd"/>
                        <w:r w:rsidRPr="00F719B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F719B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MD</w:t>
                          </w:r>
                        </w:smartTag>
                        <w:r w:rsidRPr="00F719B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smartTag w:uri="urn:schemas-microsoft-com:office:smarttags" w:element="PostalCode">
                          <w:r w:rsidRPr="00F719B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20850</w:t>
                          </w:r>
                        </w:smartTag>
                      </w:smartTag>
                      <w:r w:rsidRPr="00F719B8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4918BF" w:rsidRDefault="004918BF" w:rsidP="009657FA"/>
                  </w:txbxContent>
                </v:textbox>
              </v:shape>
            </w:pict>
          </mc:Fallback>
        </mc:AlternateContent>
      </w:r>
      <w:r w:rsidRPr="00AD4D71">
        <w:rPr>
          <w:rFonts w:asciiTheme="minorHAnsi" w:hAnsiTheme="minorHAnsi"/>
        </w:rPr>
        <w:br w:type="page"/>
      </w:r>
    </w:p>
    <w:p w:rsidR="005203D6" w:rsidRPr="00AD4D71" w:rsidRDefault="00253560" w:rsidP="006D0824">
      <w:pPr>
        <w:pStyle w:val="Heading2"/>
        <w:rPr>
          <w:rFonts w:asciiTheme="minorHAnsi" w:hAnsiTheme="minorHAnsi"/>
        </w:rPr>
      </w:pPr>
      <w:r w:rsidRPr="00AD4D71">
        <w:rPr>
          <w:rFonts w:asciiTheme="minorHAnsi" w:hAnsiTheme="minorHAnsi"/>
        </w:rPr>
        <w:lastRenderedPageBreak/>
        <w:t xml:space="preserve">Current </w:t>
      </w:r>
      <w:r w:rsidR="005203D6" w:rsidRPr="00AD4D71">
        <w:rPr>
          <w:rFonts w:asciiTheme="minorHAnsi" w:hAnsiTheme="minorHAnsi"/>
        </w:rPr>
        <w:t xml:space="preserve">Informed Consent Process </w:t>
      </w:r>
    </w:p>
    <w:p w:rsidR="005203D6" w:rsidRPr="00AD4D71" w:rsidRDefault="005203D6" w:rsidP="005203D6">
      <w:pPr>
        <w:rPr>
          <w:rFonts w:asciiTheme="minorHAnsi" w:hAnsiTheme="minorHAnsi"/>
          <w:b/>
          <w:sz w:val="22"/>
          <w:szCs w:val="22"/>
        </w:rPr>
      </w:pPr>
    </w:p>
    <w:p w:rsidR="002F2125" w:rsidRPr="00AD4D71" w:rsidRDefault="002F2125" w:rsidP="002F2125">
      <w:pPr>
        <w:pStyle w:val="ListParagraph"/>
        <w:numPr>
          <w:ilvl w:val="0"/>
          <w:numId w:val="28"/>
        </w:numPr>
      </w:pPr>
      <w:r w:rsidRPr="00AD4D71">
        <w:t xml:space="preserve">For </w:t>
      </w:r>
      <w:r w:rsidR="0048558C" w:rsidRPr="00AD4D71">
        <w:t>tests/</w:t>
      </w:r>
      <w:r w:rsidRPr="00AD4D71">
        <w:t>treatments/procedures that require informed consent, how frequently do clinicians in your unit do the following when obtaining informed consent?</w:t>
      </w:r>
      <w:r w:rsidR="0048558C" w:rsidRPr="00AD4D71">
        <w:t xml:space="preserve"> </w:t>
      </w:r>
      <w:r w:rsidRPr="00AD4D71">
        <w:br/>
      </w:r>
      <w:r w:rsidRPr="00AD4D71">
        <w:br/>
        <w:t>Check “DK” (Don’t Know) if you don’t know what clinicians do in your</w:t>
      </w:r>
      <w:r w:rsidR="008E4B4D" w:rsidRPr="00AD4D71">
        <w:t xml:space="preserve"> </w:t>
      </w:r>
      <w:r w:rsidRPr="00AD4D71">
        <w:t xml:space="preserve">unit. </w:t>
      </w:r>
    </w:p>
    <w:tbl>
      <w:tblPr>
        <w:tblStyle w:val="LightShading1"/>
        <w:tblW w:w="9078" w:type="dxa"/>
        <w:tblInd w:w="108" w:type="dxa"/>
        <w:tblLook w:val="04A0" w:firstRow="1" w:lastRow="0" w:firstColumn="1" w:lastColumn="0" w:noHBand="0" w:noVBand="1"/>
      </w:tblPr>
      <w:tblGrid>
        <w:gridCol w:w="4228"/>
        <w:gridCol w:w="894"/>
        <w:gridCol w:w="1348"/>
        <w:gridCol w:w="998"/>
        <w:gridCol w:w="980"/>
        <w:gridCol w:w="630"/>
      </w:tblGrid>
      <w:tr w:rsidR="003D2C60" w:rsidRPr="00AD4D71" w:rsidTr="00D652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  <w:tcBorders>
              <w:right w:val="single" w:sz="4" w:space="0" w:color="auto"/>
            </w:tcBorders>
            <w:vAlign w:val="center"/>
          </w:tcPr>
          <w:p w:rsidR="003D2C60" w:rsidRPr="00AD4D71" w:rsidRDefault="003D2C60" w:rsidP="003D2C60">
            <w:pPr>
              <w:rPr>
                <w:rFonts w:asciiTheme="minorHAnsi" w:hAnsiTheme="minorHAnsi"/>
                <w:bCs w:val="0"/>
                <w:color w:val="auto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3D2C60" w:rsidRPr="00AD4D71" w:rsidRDefault="003D2C60" w:rsidP="003D2C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color w:val="auto"/>
              </w:rPr>
            </w:pPr>
            <w:r w:rsidRPr="00AD4D71">
              <w:rPr>
                <w:rFonts w:asciiTheme="minorHAnsi" w:hAnsiTheme="minorHAnsi"/>
                <w:b w:val="0"/>
                <w:bCs w:val="0"/>
                <w:color w:val="auto"/>
              </w:rPr>
              <w:t>Never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</w:tcPr>
          <w:p w:rsidR="003D2C60" w:rsidRPr="00AD4D71" w:rsidRDefault="003D2C60" w:rsidP="003D2C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color w:val="auto"/>
              </w:rPr>
            </w:pPr>
            <w:r w:rsidRPr="00AD4D71">
              <w:rPr>
                <w:rFonts w:asciiTheme="minorHAnsi" w:hAnsiTheme="minorHAnsi"/>
                <w:b w:val="0"/>
                <w:bCs w:val="0"/>
                <w:color w:val="auto"/>
              </w:rPr>
              <w:t>Sometimes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3D2C60" w:rsidRPr="00AD4D71" w:rsidRDefault="003D2C60" w:rsidP="003D2C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color w:val="auto"/>
              </w:rPr>
            </w:pPr>
            <w:r w:rsidRPr="00AD4D71">
              <w:rPr>
                <w:rFonts w:asciiTheme="minorHAnsi" w:hAnsiTheme="minorHAnsi"/>
                <w:b w:val="0"/>
                <w:bCs w:val="0"/>
                <w:color w:val="auto"/>
              </w:rPr>
              <w:t>Usually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3D2C60" w:rsidRPr="00AD4D71" w:rsidRDefault="003D2C60" w:rsidP="003D2C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color w:val="auto"/>
              </w:rPr>
            </w:pPr>
            <w:r w:rsidRPr="00AD4D71">
              <w:rPr>
                <w:rFonts w:asciiTheme="minorHAnsi" w:hAnsiTheme="minorHAnsi"/>
                <w:b w:val="0"/>
                <w:bCs w:val="0"/>
                <w:color w:val="auto"/>
              </w:rPr>
              <w:t>Always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3D2C60" w:rsidRPr="00AD4D71" w:rsidRDefault="003D2C60" w:rsidP="003D2C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color w:val="auto"/>
              </w:rPr>
            </w:pPr>
            <w:r w:rsidRPr="00AD4D71">
              <w:rPr>
                <w:rFonts w:asciiTheme="minorHAnsi" w:hAnsiTheme="minorHAnsi"/>
                <w:b w:val="0"/>
                <w:bCs w:val="0"/>
                <w:color w:val="auto"/>
              </w:rPr>
              <w:t>DK</w:t>
            </w:r>
          </w:p>
        </w:tc>
      </w:tr>
      <w:tr w:rsidR="003D2C60" w:rsidRPr="00AD4D71" w:rsidTr="00D65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  <w:tcBorders>
              <w:right w:val="single" w:sz="4" w:space="0" w:color="auto"/>
            </w:tcBorders>
          </w:tcPr>
          <w:p w:rsidR="003D2C60" w:rsidRPr="00AD4D71" w:rsidRDefault="003D2C60" w:rsidP="003D2C60">
            <w:pPr>
              <w:numPr>
                <w:ilvl w:val="1"/>
                <w:numId w:val="13"/>
              </w:numPr>
              <w:contextualSpacing/>
              <w:rPr>
                <w:rFonts w:asciiTheme="minorHAnsi" w:eastAsiaTheme="minorHAnsi" w:hAnsiTheme="minorHAnsi"/>
                <w:b w:val="0"/>
                <w:bCs w:val="0"/>
                <w:color w:val="auto"/>
                <w:sz w:val="22"/>
                <w:szCs w:val="22"/>
              </w:rPr>
            </w:pPr>
            <w:r w:rsidRPr="00AD4D71">
              <w:rPr>
                <w:rFonts w:asciiTheme="minorHAnsi" w:eastAsiaTheme="minorHAnsi" w:hAnsiTheme="minorHAnsi"/>
                <w:b w:val="0"/>
                <w:bCs w:val="0"/>
                <w:color w:val="auto"/>
                <w:sz w:val="22"/>
                <w:szCs w:val="22"/>
              </w:rPr>
              <w:t>Assess patients’ decision-making capacity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3D2C60" w:rsidRPr="00AD4D71" w:rsidRDefault="003D2C60" w:rsidP="003D2C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</w:tcPr>
          <w:p w:rsidR="003D2C60" w:rsidRPr="00AD4D71" w:rsidRDefault="003D2C60" w:rsidP="003D2C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3D2C60" w:rsidRPr="00AD4D71" w:rsidRDefault="003D2C60" w:rsidP="003D2C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3D2C60" w:rsidRPr="00AD4D71" w:rsidRDefault="003D2C60" w:rsidP="003D2C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3D2C60" w:rsidRPr="00AD4D71" w:rsidRDefault="003D2C60" w:rsidP="003D2C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</w:tr>
      <w:tr w:rsidR="003D2C60" w:rsidRPr="00AD4D71" w:rsidTr="00D652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  <w:tcBorders>
              <w:right w:val="single" w:sz="4" w:space="0" w:color="auto"/>
            </w:tcBorders>
          </w:tcPr>
          <w:p w:rsidR="003D2C60" w:rsidRPr="00AD4D71" w:rsidRDefault="003D2C60" w:rsidP="003D2C60">
            <w:pPr>
              <w:numPr>
                <w:ilvl w:val="1"/>
                <w:numId w:val="13"/>
              </w:numPr>
              <w:contextualSpacing/>
              <w:rPr>
                <w:rFonts w:asciiTheme="minorHAnsi" w:eastAsiaTheme="minorHAnsi" w:hAnsiTheme="minorHAnsi"/>
                <w:b w:val="0"/>
                <w:bCs w:val="0"/>
                <w:color w:val="auto"/>
                <w:sz w:val="22"/>
                <w:szCs w:val="22"/>
              </w:rPr>
            </w:pPr>
            <w:r w:rsidRPr="00AD4D71">
              <w:rPr>
                <w:rFonts w:asciiTheme="minorHAnsi" w:eastAsiaTheme="minorHAnsi" w:hAnsiTheme="minorHAnsi"/>
                <w:b w:val="0"/>
                <w:bCs w:val="0"/>
                <w:color w:val="auto"/>
                <w:sz w:val="22"/>
                <w:szCs w:val="22"/>
              </w:rPr>
              <w:t>Allocate ample time in private space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3D2C60" w:rsidRPr="00AD4D71" w:rsidRDefault="003D2C60" w:rsidP="003D2C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</w:tcPr>
          <w:p w:rsidR="003D2C60" w:rsidRPr="00AD4D71" w:rsidRDefault="003D2C60" w:rsidP="003D2C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3D2C60" w:rsidRPr="00AD4D71" w:rsidRDefault="003D2C60" w:rsidP="003D2C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3D2C60" w:rsidRPr="00AD4D71" w:rsidRDefault="003D2C60" w:rsidP="003D2C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3D2C60" w:rsidRPr="00AD4D71" w:rsidRDefault="003D2C60" w:rsidP="003D2C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</w:tr>
      <w:tr w:rsidR="003D2C60" w:rsidRPr="00AD4D71" w:rsidTr="00D65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  <w:tcBorders>
              <w:right w:val="single" w:sz="4" w:space="0" w:color="auto"/>
            </w:tcBorders>
          </w:tcPr>
          <w:p w:rsidR="003D2C60" w:rsidRPr="00AD4D71" w:rsidRDefault="003D2C60" w:rsidP="003D2C60">
            <w:pPr>
              <w:numPr>
                <w:ilvl w:val="1"/>
                <w:numId w:val="13"/>
              </w:numPr>
              <w:contextualSpacing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AD4D71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t>Use health literacy universal precautions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3D2C60" w:rsidRPr="00AD4D71" w:rsidRDefault="003D2C60" w:rsidP="003D2C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</w:tcPr>
          <w:p w:rsidR="003D2C60" w:rsidRPr="00AD4D71" w:rsidRDefault="003D2C60" w:rsidP="003D2C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3D2C60" w:rsidRPr="00AD4D71" w:rsidRDefault="003D2C60" w:rsidP="003D2C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3D2C60" w:rsidRPr="00AD4D71" w:rsidRDefault="003D2C60" w:rsidP="003D2C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3D2C60" w:rsidRPr="00AD4D71" w:rsidRDefault="003D2C60" w:rsidP="003D2C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</w:tr>
      <w:tr w:rsidR="003D2C60" w:rsidRPr="00AD4D71" w:rsidTr="00D652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  <w:tcBorders>
              <w:right w:val="single" w:sz="4" w:space="0" w:color="auto"/>
            </w:tcBorders>
          </w:tcPr>
          <w:p w:rsidR="003D2C60" w:rsidRPr="00AD4D71" w:rsidDel="001C34BF" w:rsidRDefault="003D2C60" w:rsidP="003D2C60">
            <w:pPr>
              <w:numPr>
                <w:ilvl w:val="1"/>
                <w:numId w:val="13"/>
              </w:numPr>
              <w:contextualSpacing/>
              <w:rPr>
                <w:rFonts w:asciiTheme="minorHAnsi" w:eastAsiaTheme="minorHAnsi" w:hAnsiTheme="minorHAnsi"/>
                <w:b w:val="0"/>
                <w:bCs w:val="0"/>
                <w:color w:val="auto"/>
                <w:sz w:val="22"/>
                <w:szCs w:val="22"/>
              </w:rPr>
            </w:pPr>
            <w:r w:rsidRPr="00AD4D71">
              <w:rPr>
                <w:rFonts w:asciiTheme="minorHAnsi" w:eastAsiaTheme="minorHAnsi" w:hAnsiTheme="minorHAnsi"/>
                <w:b w:val="0"/>
                <w:bCs w:val="0"/>
                <w:color w:val="auto"/>
                <w:sz w:val="22"/>
                <w:szCs w:val="22"/>
              </w:rPr>
              <w:t>Call for qualified interpreters when conducting a consent discussion with a patient who speaks a different language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3D2C60" w:rsidRPr="00AD4D71" w:rsidRDefault="003D2C60" w:rsidP="003D2C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</w:tcPr>
          <w:p w:rsidR="003D2C60" w:rsidRPr="00AD4D71" w:rsidRDefault="003D2C60" w:rsidP="003D2C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3D2C60" w:rsidRPr="00AD4D71" w:rsidRDefault="003D2C60" w:rsidP="003D2C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3D2C60" w:rsidRPr="00AD4D71" w:rsidRDefault="003D2C60" w:rsidP="003D2C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3D2C60" w:rsidRPr="00AD4D71" w:rsidRDefault="003D2C60" w:rsidP="003D2C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</w:tr>
      <w:tr w:rsidR="003D2C60" w:rsidRPr="00AD4D71" w:rsidTr="00D65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  <w:tcBorders>
              <w:right w:val="single" w:sz="4" w:space="0" w:color="auto"/>
            </w:tcBorders>
          </w:tcPr>
          <w:p w:rsidR="003D2C60" w:rsidRPr="00AD4D71" w:rsidRDefault="003D2C60" w:rsidP="003D2C60">
            <w:pPr>
              <w:numPr>
                <w:ilvl w:val="1"/>
                <w:numId w:val="13"/>
              </w:numPr>
              <w:contextualSpacing/>
              <w:rPr>
                <w:rFonts w:asciiTheme="minorHAnsi" w:eastAsiaTheme="minorHAnsi" w:hAnsiTheme="minorHAnsi"/>
                <w:b w:val="0"/>
                <w:bCs w:val="0"/>
                <w:color w:val="auto"/>
                <w:sz w:val="22"/>
                <w:szCs w:val="22"/>
              </w:rPr>
            </w:pPr>
            <w:r w:rsidRPr="00AD4D71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t>Use teach-back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3D2C60" w:rsidRPr="00AD4D71" w:rsidRDefault="003D2C60" w:rsidP="003D2C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</w:tcPr>
          <w:p w:rsidR="003D2C60" w:rsidRPr="00AD4D71" w:rsidRDefault="003D2C60" w:rsidP="003D2C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3D2C60" w:rsidRPr="00AD4D71" w:rsidRDefault="003D2C60" w:rsidP="003D2C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3D2C60" w:rsidRPr="00AD4D71" w:rsidRDefault="003D2C60" w:rsidP="003D2C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3D2C60" w:rsidRPr="00AD4D71" w:rsidRDefault="003D2C60" w:rsidP="003D2C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</w:tr>
      <w:tr w:rsidR="003D2C60" w:rsidRPr="00AD4D71" w:rsidTr="00D652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  <w:tcBorders>
              <w:right w:val="single" w:sz="4" w:space="0" w:color="auto"/>
            </w:tcBorders>
          </w:tcPr>
          <w:p w:rsidR="003D2C60" w:rsidRPr="00AD4D71" w:rsidRDefault="003D2C60" w:rsidP="003D2C60">
            <w:pPr>
              <w:numPr>
                <w:ilvl w:val="1"/>
                <w:numId w:val="13"/>
              </w:numPr>
              <w:contextualSpacing/>
              <w:rPr>
                <w:rFonts w:asciiTheme="minorHAnsi" w:eastAsiaTheme="minorHAnsi" w:hAnsiTheme="minorHAnsi"/>
                <w:b w:val="0"/>
                <w:bCs w:val="0"/>
                <w:color w:val="auto"/>
                <w:sz w:val="22"/>
                <w:szCs w:val="22"/>
              </w:rPr>
            </w:pPr>
            <w:r w:rsidRPr="00AD4D71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t>Offer choices, including the option of doing nothing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3D2C60" w:rsidRPr="00AD4D71" w:rsidRDefault="003D2C60" w:rsidP="003D2C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</w:tcPr>
          <w:p w:rsidR="003D2C60" w:rsidRPr="00AD4D71" w:rsidRDefault="003D2C60" w:rsidP="003D2C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3D2C60" w:rsidRPr="00AD4D71" w:rsidRDefault="003D2C60" w:rsidP="003D2C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3D2C60" w:rsidRPr="00AD4D71" w:rsidRDefault="003D2C60" w:rsidP="003D2C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3D2C60" w:rsidRPr="00AD4D71" w:rsidRDefault="003D2C60" w:rsidP="003D2C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</w:tr>
      <w:tr w:rsidR="003D2C60" w:rsidRPr="00AD4D71" w:rsidTr="00D65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  <w:tcBorders>
              <w:right w:val="single" w:sz="4" w:space="0" w:color="auto"/>
            </w:tcBorders>
          </w:tcPr>
          <w:p w:rsidR="003D2C60" w:rsidRPr="00AD4D71" w:rsidRDefault="003D2C60" w:rsidP="003D2C60">
            <w:pPr>
              <w:numPr>
                <w:ilvl w:val="1"/>
                <w:numId w:val="13"/>
              </w:numPr>
              <w:contextualSpacing/>
              <w:rPr>
                <w:rFonts w:asciiTheme="minorHAnsi" w:eastAsiaTheme="minorHAnsi" w:hAnsiTheme="minorHAnsi"/>
                <w:b w:val="0"/>
                <w:bCs w:val="0"/>
                <w:color w:val="auto"/>
                <w:sz w:val="22"/>
                <w:szCs w:val="22"/>
              </w:rPr>
            </w:pPr>
            <w:r w:rsidRPr="00AD4D71">
              <w:rPr>
                <w:rFonts w:asciiTheme="minorHAnsi" w:eastAsiaTheme="minorHAnsi" w:hAnsiTheme="minorHAnsi"/>
                <w:b w:val="0"/>
                <w:bCs w:val="0"/>
                <w:color w:val="auto"/>
                <w:sz w:val="22"/>
                <w:szCs w:val="22"/>
              </w:rPr>
              <w:t>Engage patients, family, and friends in the consent discussion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3D2C60" w:rsidRPr="00AD4D71" w:rsidRDefault="003D2C60" w:rsidP="003D2C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</w:tcPr>
          <w:p w:rsidR="003D2C60" w:rsidRPr="00AD4D71" w:rsidRDefault="003D2C60" w:rsidP="003D2C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3D2C60" w:rsidRPr="00AD4D71" w:rsidRDefault="003D2C60" w:rsidP="003D2C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3D2C60" w:rsidRPr="00AD4D71" w:rsidRDefault="003D2C60" w:rsidP="003D2C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3D2C60" w:rsidRPr="00AD4D71" w:rsidRDefault="003D2C60" w:rsidP="003D2C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</w:tr>
      <w:tr w:rsidR="003D2C60" w:rsidRPr="00AD4D71" w:rsidTr="00D652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  <w:tcBorders>
              <w:right w:val="single" w:sz="4" w:space="0" w:color="auto"/>
            </w:tcBorders>
          </w:tcPr>
          <w:p w:rsidR="003D2C60" w:rsidRPr="00AD4D71" w:rsidRDefault="003D2C60" w:rsidP="003D2C60">
            <w:pPr>
              <w:numPr>
                <w:ilvl w:val="1"/>
                <w:numId w:val="13"/>
              </w:numPr>
              <w:contextualSpacing/>
              <w:rPr>
                <w:rFonts w:asciiTheme="minorHAnsi" w:eastAsiaTheme="minorHAnsi" w:hAnsiTheme="minorHAnsi"/>
                <w:b w:val="0"/>
                <w:bCs w:val="0"/>
                <w:color w:val="auto"/>
                <w:sz w:val="22"/>
                <w:szCs w:val="22"/>
              </w:rPr>
            </w:pPr>
            <w:r w:rsidRPr="00AD4D71">
              <w:rPr>
                <w:rFonts w:asciiTheme="minorHAnsi" w:eastAsiaTheme="minorHAnsi" w:hAnsiTheme="minorHAns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AD4D71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t>Elicit goals and values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3D2C60" w:rsidRPr="00AD4D71" w:rsidRDefault="003D2C60" w:rsidP="003D2C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</w:tcPr>
          <w:p w:rsidR="003D2C60" w:rsidRPr="00AD4D71" w:rsidRDefault="003D2C60" w:rsidP="003D2C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3D2C60" w:rsidRPr="00AD4D71" w:rsidRDefault="003D2C60" w:rsidP="003D2C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3D2C60" w:rsidRPr="00AD4D71" w:rsidRDefault="003D2C60" w:rsidP="003D2C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3D2C60" w:rsidRPr="00AD4D71" w:rsidRDefault="003D2C60" w:rsidP="003D2C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</w:tr>
      <w:tr w:rsidR="003D2C60" w:rsidRPr="00AD4D71" w:rsidTr="00D65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  <w:tcBorders>
              <w:right w:val="single" w:sz="4" w:space="0" w:color="auto"/>
            </w:tcBorders>
          </w:tcPr>
          <w:p w:rsidR="003D2C60" w:rsidRPr="00AD4D71" w:rsidDel="005B6E2D" w:rsidRDefault="003D2C60" w:rsidP="003D2C60">
            <w:pPr>
              <w:numPr>
                <w:ilvl w:val="1"/>
                <w:numId w:val="13"/>
              </w:numPr>
              <w:contextualSpacing/>
              <w:rPr>
                <w:rFonts w:asciiTheme="minorHAnsi" w:eastAsiaTheme="minorHAnsi" w:hAnsiTheme="minorHAnsi"/>
                <w:b w:val="0"/>
                <w:bCs w:val="0"/>
                <w:color w:val="auto"/>
                <w:sz w:val="22"/>
                <w:szCs w:val="22"/>
              </w:rPr>
            </w:pPr>
            <w:r w:rsidRPr="00AD4D71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t>Encourage questions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3D2C60" w:rsidRPr="00AD4D71" w:rsidRDefault="003D2C60" w:rsidP="003D2C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</w:tcPr>
          <w:p w:rsidR="003D2C60" w:rsidRPr="00AD4D71" w:rsidRDefault="003D2C60" w:rsidP="003D2C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3D2C60" w:rsidRPr="00AD4D71" w:rsidRDefault="003D2C60" w:rsidP="003D2C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3D2C60" w:rsidRPr="00AD4D71" w:rsidRDefault="003D2C60" w:rsidP="003D2C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3D2C60" w:rsidRPr="00AD4D71" w:rsidRDefault="003D2C60" w:rsidP="003D2C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</w:tr>
      <w:tr w:rsidR="003D2C60" w:rsidRPr="00AD4D71" w:rsidTr="00D652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  <w:tcBorders>
              <w:right w:val="single" w:sz="4" w:space="0" w:color="auto"/>
            </w:tcBorders>
          </w:tcPr>
          <w:p w:rsidR="003D2C60" w:rsidRPr="00AD4D71" w:rsidRDefault="003D2C60" w:rsidP="003D2C60">
            <w:pPr>
              <w:numPr>
                <w:ilvl w:val="1"/>
                <w:numId w:val="13"/>
              </w:numPr>
              <w:contextualSpacing/>
              <w:rPr>
                <w:rFonts w:asciiTheme="minorHAnsi" w:eastAsiaTheme="minorHAnsi" w:hAnsiTheme="minorHAnsi"/>
                <w:b w:val="0"/>
                <w:bCs w:val="0"/>
                <w:color w:val="auto"/>
                <w:sz w:val="22"/>
                <w:szCs w:val="22"/>
              </w:rPr>
            </w:pPr>
            <w:r w:rsidRPr="00AD4D71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t xml:space="preserve">Use high-quality structured patient decision aids </w:t>
            </w:r>
            <w:r w:rsidRPr="00AD4D71">
              <w:rPr>
                <w:rFonts w:asciiTheme="minorHAnsi" w:eastAsiaTheme="minorHAnsi" w:hAnsiTheme="minorHAnsi"/>
                <w:b w:val="0"/>
                <w:bCs w:val="0"/>
                <w:color w:val="auto"/>
                <w:sz w:val="22"/>
                <w:szCs w:val="22"/>
              </w:rPr>
              <w:t xml:space="preserve">(e.g., tool to help a patient understand the benefits, harms, and risks of a procedure and make a decision ) 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3D2C60" w:rsidRPr="00AD4D71" w:rsidRDefault="003D2C60" w:rsidP="003D2C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</w:tcPr>
          <w:p w:rsidR="003D2C60" w:rsidRPr="00AD4D71" w:rsidRDefault="003D2C60" w:rsidP="003D2C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3D2C60" w:rsidRPr="00AD4D71" w:rsidRDefault="003D2C60" w:rsidP="003D2C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3D2C60" w:rsidRPr="00AD4D71" w:rsidRDefault="003D2C60" w:rsidP="003D2C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3D2C60" w:rsidRPr="00AD4D71" w:rsidRDefault="003D2C60" w:rsidP="003D2C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</w:tr>
      <w:tr w:rsidR="003D2C60" w:rsidRPr="00AD4D71" w:rsidTr="00D65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  <w:tcBorders>
              <w:right w:val="single" w:sz="4" w:space="0" w:color="auto"/>
            </w:tcBorders>
          </w:tcPr>
          <w:p w:rsidR="003D2C60" w:rsidRPr="00AD4D71" w:rsidRDefault="003D2C60" w:rsidP="003D2C60">
            <w:pPr>
              <w:numPr>
                <w:ilvl w:val="1"/>
                <w:numId w:val="13"/>
              </w:numPr>
              <w:contextualSpacing/>
              <w:rPr>
                <w:rFonts w:asciiTheme="minorHAnsi" w:eastAsiaTheme="minorHAnsi" w:hAnsiTheme="minorHAnsi"/>
                <w:b w:val="0"/>
                <w:bCs w:val="0"/>
                <w:color w:val="auto"/>
                <w:sz w:val="22"/>
                <w:szCs w:val="22"/>
              </w:rPr>
            </w:pPr>
            <w:r w:rsidRPr="00AD4D71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t>Neutrally explain the benefits, harms, and risks of all options</w:t>
            </w:r>
            <w:r w:rsidRPr="00AD4D71">
              <w:rPr>
                <w:rFonts w:asciiTheme="minorHAnsi" w:eastAsiaTheme="minorHAnsi" w:hAnsiTheme="minorHAns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3D2C60" w:rsidRPr="00AD4D71" w:rsidRDefault="003D2C60" w:rsidP="003D2C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</w:tcPr>
          <w:p w:rsidR="003D2C60" w:rsidRPr="00AD4D71" w:rsidRDefault="003D2C60" w:rsidP="003D2C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3D2C60" w:rsidRPr="00AD4D71" w:rsidRDefault="003D2C60" w:rsidP="003D2C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3D2C60" w:rsidRPr="00AD4D71" w:rsidRDefault="003D2C60" w:rsidP="003D2C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3D2C60" w:rsidRPr="00AD4D71" w:rsidRDefault="003D2C60" w:rsidP="003D2C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</w:tr>
      <w:tr w:rsidR="003D2C60" w:rsidRPr="00AD4D71" w:rsidTr="00D652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  <w:tcBorders>
              <w:right w:val="single" w:sz="4" w:space="0" w:color="auto"/>
            </w:tcBorders>
          </w:tcPr>
          <w:p w:rsidR="003D2C60" w:rsidRPr="00AD4D71" w:rsidRDefault="003D2C60" w:rsidP="003D2C60">
            <w:pPr>
              <w:numPr>
                <w:ilvl w:val="1"/>
                <w:numId w:val="13"/>
              </w:numPr>
              <w:contextualSpacing/>
              <w:rPr>
                <w:rFonts w:asciiTheme="minorHAnsi" w:eastAsiaTheme="minorHAnsi" w:hAnsiTheme="minorHAnsi"/>
                <w:b w:val="0"/>
                <w:bCs w:val="0"/>
                <w:color w:val="auto"/>
                <w:sz w:val="22"/>
                <w:szCs w:val="22"/>
              </w:rPr>
            </w:pPr>
            <w:r w:rsidRPr="00AD4D71">
              <w:rPr>
                <w:rFonts w:asciiTheme="minorHAnsi" w:eastAsiaTheme="minorHAnsi" w:hAnsiTheme="minorHAnsi"/>
                <w:b w:val="0"/>
                <w:bCs w:val="0"/>
                <w:color w:val="auto"/>
                <w:sz w:val="22"/>
                <w:szCs w:val="22"/>
              </w:rPr>
              <w:t>Use teach-back techniques to check patient understanding</w:t>
            </w:r>
            <w:r w:rsidRPr="00AD4D71" w:rsidDel="00D14132">
              <w:rPr>
                <w:rFonts w:asciiTheme="minorHAnsi" w:eastAsiaTheme="minorHAnsi" w:hAnsiTheme="minorHAns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3D2C60" w:rsidRPr="00AD4D71" w:rsidRDefault="003D2C60" w:rsidP="003D2C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</w:tcPr>
          <w:p w:rsidR="003D2C60" w:rsidRPr="00AD4D71" w:rsidRDefault="003D2C60" w:rsidP="003D2C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3D2C60" w:rsidRPr="00AD4D71" w:rsidRDefault="003D2C60" w:rsidP="003D2C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3D2C60" w:rsidRPr="00AD4D71" w:rsidRDefault="003D2C60" w:rsidP="003D2C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3D2C60" w:rsidRPr="00AD4D71" w:rsidRDefault="003D2C60" w:rsidP="003D2C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</w:tr>
      <w:tr w:rsidR="003D2C60" w:rsidRPr="00AD4D71" w:rsidTr="00D65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  <w:tcBorders>
              <w:right w:val="single" w:sz="4" w:space="0" w:color="auto"/>
            </w:tcBorders>
          </w:tcPr>
          <w:p w:rsidR="003D2C60" w:rsidRPr="00AD4D71" w:rsidRDefault="003D2C60" w:rsidP="003D2C60">
            <w:pPr>
              <w:numPr>
                <w:ilvl w:val="1"/>
                <w:numId w:val="13"/>
              </w:numPr>
              <w:contextualSpacing/>
              <w:rPr>
                <w:rFonts w:asciiTheme="minorHAnsi" w:eastAsiaTheme="minorHAnsi" w:hAnsiTheme="minorHAnsi"/>
                <w:b w:val="0"/>
                <w:bCs w:val="0"/>
                <w:color w:val="auto"/>
                <w:sz w:val="22"/>
                <w:szCs w:val="22"/>
              </w:rPr>
            </w:pPr>
            <w:r w:rsidRPr="00AD4D71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t>Better document the informed consent discussion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3D2C60" w:rsidRPr="00AD4D71" w:rsidRDefault="003D2C60" w:rsidP="003D2C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</w:tcPr>
          <w:p w:rsidR="003D2C60" w:rsidRPr="00AD4D71" w:rsidRDefault="003D2C60" w:rsidP="003D2C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3D2C60" w:rsidRPr="00AD4D71" w:rsidRDefault="003D2C60" w:rsidP="003D2C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3D2C60" w:rsidRPr="00AD4D71" w:rsidRDefault="003D2C60" w:rsidP="003D2C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3D2C60" w:rsidRPr="00AD4D71" w:rsidRDefault="003D2C60" w:rsidP="003D2C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</w:tr>
      <w:tr w:rsidR="003D2C60" w:rsidRPr="00AD4D71" w:rsidTr="00D652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  <w:tcBorders>
              <w:right w:val="single" w:sz="4" w:space="0" w:color="auto"/>
            </w:tcBorders>
          </w:tcPr>
          <w:p w:rsidR="003D2C60" w:rsidRPr="00AD4D71" w:rsidRDefault="003D2C60" w:rsidP="003D2C60">
            <w:pPr>
              <w:numPr>
                <w:ilvl w:val="1"/>
                <w:numId w:val="13"/>
              </w:numPr>
              <w:contextualSpacing/>
              <w:rPr>
                <w:rFonts w:asciiTheme="minorHAnsi" w:eastAsiaTheme="minorHAnsi" w:hAnsiTheme="minorHAnsi"/>
                <w:b w:val="0"/>
                <w:bCs w:val="0"/>
                <w:color w:val="auto"/>
                <w:sz w:val="22"/>
                <w:szCs w:val="22"/>
              </w:rPr>
            </w:pPr>
            <w:r w:rsidRPr="00AD4D71">
              <w:rPr>
                <w:rFonts w:asciiTheme="minorHAnsi" w:eastAsiaTheme="minorHAnsi" w:hAnsiTheme="minorHAnsi"/>
                <w:b w:val="0"/>
                <w:bCs w:val="0"/>
                <w:color w:val="auto"/>
                <w:sz w:val="22"/>
                <w:szCs w:val="22"/>
              </w:rPr>
              <w:t>Ask patients to confirm consent immediately before test, treatment, or procedure when consent has been given in advance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3D2C60" w:rsidRPr="00AD4D71" w:rsidRDefault="003D2C60" w:rsidP="003D2C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</w:tcPr>
          <w:p w:rsidR="003D2C60" w:rsidRPr="00AD4D71" w:rsidRDefault="003D2C60" w:rsidP="003D2C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3D2C60" w:rsidRPr="00AD4D71" w:rsidRDefault="003D2C60" w:rsidP="003D2C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3D2C60" w:rsidRPr="00AD4D71" w:rsidRDefault="003D2C60" w:rsidP="003D2C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3D2C60" w:rsidRPr="00AD4D71" w:rsidRDefault="003D2C60" w:rsidP="003D2C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</w:tr>
    </w:tbl>
    <w:p w:rsidR="002F2125" w:rsidRPr="00AD4D71" w:rsidRDefault="002F2125" w:rsidP="002F2125">
      <w:pPr>
        <w:rPr>
          <w:rFonts w:asciiTheme="minorHAnsi" w:hAnsiTheme="minorHAnsi"/>
          <w:b/>
        </w:rPr>
      </w:pPr>
    </w:p>
    <w:p w:rsidR="005524A0" w:rsidRPr="00AD4D71" w:rsidRDefault="005524A0" w:rsidP="005524A0">
      <w:pPr>
        <w:rPr>
          <w:rFonts w:asciiTheme="minorHAnsi" w:hAnsiTheme="minorHAnsi"/>
        </w:rPr>
      </w:pPr>
    </w:p>
    <w:p w:rsidR="00FD4A33" w:rsidRPr="00AD4D71" w:rsidRDefault="00FD4A3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AD4D71">
        <w:rPr>
          <w:rFonts w:asciiTheme="minorHAnsi" w:hAnsiTheme="minorHAnsi"/>
        </w:rPr>
        <w:br w:type="page"/>
      </w:r>
    </w:p>
    <w:p w:rsidR="002F2125" w:rsidRPr="00AD4D71" w:rsidRDefault="002F2125" w:rsidP="002F2125">
      <w:pPr>
        <w:pStyle w:val="ListParagraph"/>
        <w:numPr>
          <w:ilvl w:val="0"/>
          <w:numId w:val="28"/>
        </w:numPr>
      </w:pPr>
      <w:r w:rsidRPr="00AD4D71">
        <w:lastRenderedPageBreak/>
        <w:t xml:space="preserve">For </w:t>
      </w:r>
      <w:r w:rsidR="004918BF" w:rsidRPr="00AD4D71">
        <w:t xml:space="preserve">tests/treatments/procedures </w:t>
      </w:r>
      <w:r w:rsidRPr="00AD4D71">
        <w:t xml:space="preserve">that require informed consent, how frequently do </w:t>
      </w:r>
      <w:r w:rsidRPr="00AD4D71">
        <w:rPr>
          <w:b/>
          <w:i/>
        </w:rPr>
        <w:t>you</w:t>
      </w:r>
      <w:r w:rsidRPr="00AD4D71">
        <w:t xml:space="preserve"> do the following when obtaining informed consent?</w:t>
      </w:r>
      <w:r w:rsidRPr="00AD4D71">
        <w:br/>
      </w:r>
      <w:r w:rsidRPr="00AD4D71">
        <w:br/>
        <w:t>Check “</w:t>
      </w:r>
      <w:r w:rsidR="008E4B4D" w:rsidRPr="00AD4D71">
        <w:t>NA</w:t>
      </w:r>
      <w:r w:rsidRPr="00AD4D71">
        <w:t>” (</w:t>
      </w:r>
      <w:r w:rsidR="008E4B4D" w:rsidRPr="00AD4D71">
        <w:t>not applicable</w:t>
      </w:r>
      <w:r w:rsidRPr="00AD4D71">
        <w:t xml:space="preserve">) if </w:t>
      </w:r>
      <w:r w:rsidR="008E4B4D" w:rsidRPr="00AD4D71">
        <w:t xml:space="preserve">the statement does not apply to your responsibilities or </w:t>
      </w:r>
      <w:r w:rsidRPr="00AD4D71">
        <w:t>you don’t know what the statement is referring to</w:t>
      </w:r>
      <w:r w:rsidR="008E4B4D" w:rsidRPr="00AD4D71">
        <w:t>.</w:t>
      </w:r>
    </w:p>
    <w:tbl>
      <w:tblPr>
        <w:tblStyle w:val="LightShading1"/>
        <w:tblW w:w="9078" w:type="dxa"/>
        <w:tblInd w:w="108" w:type="dxa"/>
        <w:tblLook w:val="04A0" w:firstRow="1" w:lastRow="0" w:firstColumn="1" w:lastColumn="0" w:noHBand="0" w:noVBand="1"/>
      </w:tblPr>
      <w:tblGrid>
        <w:gridCol w:w="4228"/>
        <w:gridCol w:w="894"/>
        <w:gridCol w:w="1348"/>
        <w:gridCol w:w="998"/>
        <w:gridCol w:w="980"/>
        <w:gridCol w:w="630"/>
      </w:tblGrid>
      <w:tr w:rsidR="00955DCD" w:rsidRPr="00AD4D71" w:rsidTr="003079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  <w:tcBorders>
              <w:right w:val="single" w:sz="4" w:space="0" w:color="auto"/>
            </w:tcBorders>
            <w:vAlign w:val="center"/>
          </w:tcPr>
          <w:p w:rsidR="00955DCD" w:rsidRPr="00AD4D71" w:rsidRDefault="00955DCD" w:rsidP="00307928">
            <w:pPr>
              <w:rPr>
                <w:rFonts w:asciiTheme="minorHAnsi" w:hAnsiTheme="minorHAnsi"/>
                <w:bCs w:val="0"/>
                <w:color w:val="auto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955DCD" w:rsidRPr="00AD4D71" w:rsidRDefault="00955DCD" w:rsidP="003079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color w:val="auto"/>
              </w:rPr>
            </w:pPr>
            <w:r w:rsidRPr="00AD4D71">
              <w:rPr>
                <w:rFonts w:asciiTheme="minorHAnsi" w:hAnsiTheme="minorHAnsi"/>
                <w:b w:val="0"/>
                <w:bCs w:val="0"/>
                <w:color w:val="auto"/>
              </w:rPr>
              <w:t>Never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</w:tcPr>
          <w:p w:rsidR="00955DCD" w:rsidRPr="00AD4D71" w:rsidRDefault="00955DCD" w:rsidP="003079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color w:val="auto"/>
              </w:rPr>
            </w:pPr>
            <w:r w:rsidRPr="00AD4D71">
              <w:rPr>
                <w:rFonts w:asciiTheme="minorHAnsi" w:hAnsiTheme="minorHAnsi"/>
                <w:b w:val="0"/>
                <w:bCs w:val="0"/>
                <w:color w:val="auto"/>
              </w:rPr>
              <w:t>Sometimes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955DCD" w:rsidRPr="00AD4D71" w:rsidRDefault="00955DCD" w:rsidP="003079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color w:val="auto"/>
              </w:rPr>
            </w:pPr>
            <w:r w:rsidRPr="00AD4D71">
              <w:rPr>
                <w:rFonts w:asciiTheme="minorHAnsi" w:hAnsiTheme="minorHAnsi"/>
                <w:b w:val="0"/>
                <w:bCs w:val="0"/>
                <w:color w:val="auto"/>
              </w:rPr>
              <w:t>Usually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955DCD" w:rsidRPr="00AD4D71" w:rsidRDefault="00955DCD" w:rsidP="003079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color w:val="auto"/>
              </w:rPr>
            </w:pPr>
            <w:r w:rsidRPr="00AD4D71">
              <w:rPr>
                <w:rFonts w:asciiTheme="minorHAnsi" w:hAnsiTheme="minorHAnsi"/>
                <w:b w:val="0"/>
                <w:bCs w:val="0"/>
                <w:color w:val="auto"/>
              </w:rPr>
              <w:t>Always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55DCD" w:rsidRPr="00AD4D71" w:rsidRDefault="00955DCD" w:rsidP="003079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color w:val="auto"/>
              </w:rPr>
            </w:pPr>
            <w:r w:rsidRPr="00AD4D71">
              <w:rPr>
                <w:rFonts w:asciiTheme="minorHAnsi" w:hAnsiTheme="minorHAnsi"/>
                <w:b w:val="0"/>
                <w:bCs w:val="0"/>
                <w:color w:val="auto"/>
              </w:rPr>
              <w:t>DK</w:t>
            </w:r>
          </w:p>
        </w:tc>
      </w:tr>
      <w:tr w:rsidR="00955DCD" w:rsidRPr="00AD4D71" w:rsidTr="00307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  <w:tcBorders>
              <w:right w:val="single" w:sz="4" w:space="0" w:color="auto"/>
            </w:tcBorders>
          </w:tcPr>
          <w:p w:rsidR="00955DCD" w:rsidRPr="00AD4D71" w:rsidRDefault="00955DCD" w:rsidP="00955DCD">
            <w:pPr>
              <w:numPr>
                <w:ilvl w:val="1"/>
                <w:numId w:val="31"/>
              </w:numPr>
              <w:contextualSpacing/>
              <w:rPr>
                <w:rFonts w:asciiTheme="minorHAnsi" w:eastAsiaTheme="minorHAnsi" w:hAnsiTheme="minorHAnsi"/>
                <w:b w:val="0"/>
                <w:bCs w:val="0"/>
                <w:color w:val="auto"/>
                <w:sz w:val="22"/>
                <w:szCs w:val="22"/>
              </w:rPr>
            </w:pPr>
            <w:r w:rsidRPr="00AD4D71">
              <w:rPr>
                <w:rFonts w:asciiTheme="minorHAnsi" w:eastAsiaTheme="minorHAnsi" w:hAnsiTheme="minorHAnsi"/>
                <w:b w:val="0"/>
                <w:bCs w:val="0"/>
                <w:color w:val="auto"/>
                <w:sz w:val="22"/>
                <w:szCs w:val="22"/>
              </w:rPr>
              <w:t>Assess patients’ decision-making capacity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955DCD" w:rsidRPr="00AD4D71" w:rsidRDefault="00955DCD" w:rsidP="00307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</w:tcPr>
          <w:p w:rsidR="00955DCD" w:rsidRPr="00AD4D71" w:rsidRDefault="00955DCD" w:rsidP="00307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955DCD" w:rsidRPr="00AD4D71" w:rsidRDefault="00955DCD" w:rsidP="00307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955DCD" w:rsidRPr="00AD4D71" w:rsidRDefault="00955DCD" w:rsidP="00307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55DCD" w:rsidRPr="00AD4D71" w:rsidRDefault="00955DCD" w:rsidP="00307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</w:tr>
      <w:tr w:rsidR="00955DCD" w:rsidRPr="00AD4D71" w:rsidTr="003079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  <w:tcBorders>
              <w:right w:val="single" w:sz="4" w:space="0" w:color="auto"/>
            </w:tcBorders>
          </w:tcPr>
          <w:p w:rsidR="00955DCD" w:rsidRPr="00AD4D71" w:rsidRDefault="00955DCD" w:rsidP="00955DCD">
            <w:pPr>
              <w:numPr>
                <w:ilvl w:val="1"/>
                <w:numId w:val="31"/>
              </w:numPr>
              <w:contextualSpacing/>
              <w:rPr>
                <w:rFonts w:asciiTheme="minorHAnsi" w:eastAsiaTheme="minorHAnsi" w:hAnsiTheme="minorHAnsi"/>
                <w:b w:val="0"/>
                <w:bCs w:val="0"/>
                <w:color w:val="auto"/>
                <w:sz w:val="22"/>
                <w:szCs w:val="22"/>
              </w:rPr>
            </w:pPr>
            <w:r w:rsidRPr="00AD4D71">
              <w:rPr>
                <w:rFonts w:asciiTheme="minorHAnsi" w:eastAsiaTheme="minorHAnsi" w:hAnsiTheme="minorHAnsi"/>
                <w:b w:val="0"/>
                <w:bCs w:val="0"/>
                <w:color w:val="auto"/>
                <w:sz w:val="22"/>
                <w:szCs w:val="22"/>
              </w:rPr>
              <w:t>Allocate ample time in private space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955DCD" w:rsidRPr="00AD4D71" w:rsidRDefault="00955DCD" w:rsidP="00307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</w:tcPr>
          <w:p w:rsidR="00955DCD" w:rsidRPr="00AD4D71" w:rsidRDefault="00955DCD" w:rsidP="00307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955DCD" w:rsidRPr="00AD4D71" w:rsidRDefault="00955DCD" w:rsidP="00307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955DCD" w:rsidRPr="00AD4D71" w:rsidRDefault="00955DCD" w:rsidP="00307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55DCD" w:rsidRPr="00AD4D71" w:rsidRDefault="00955DCD" w:rsidP="00307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</w:tr>
      <w:tr w:rsidR="00955DCD" w:rsidRPr="00AD4D71" w:rsidTr="00307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  <w:tcBorders>
              <w:right w:val="single" w:sz="4" w:space="0" w:color="auto"/>
            </w:tcBorders>
          </w:tcPr>
          <w:p w:rsidR="00955DCD" w:rsidRPr="00AD4D71" w:rsidRDefault="00955DCD" w:rsidP="00955DCD">
            <w:pPr>
              <w:numPr>
                <w:ilvl w:val="1"/>
                <w:numId w:val="31"/>
              </w:numPr>
              <w:contextualSpacing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AD4D71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t>Use health literacy universal precautions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955DCD" w:rsidRPr="00AD4D71" w:rsidRDefault="00955DCD" w:rsidP="00307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</w:tcPr>
          <w:p w:rsidR="00955DCD" w:rsidRPr="00AD4D71" w:rsidRDefault="00955DCD" w:rsidP="00307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955DCD" w:rsidRPr="00AD4D71" w:rsidRDefault="00955DCD" w:rsidP="00307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955DCD" w:rsidRPr="00AD4D71" w:rsidRDefault="00955DCD" w:rsidP="00307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55DCD" w:rsidRPr="00AD4D71" w:rsidRDefault="00955DCD" w:rsidP="00307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</w:tr>
      <w:tr w:rsidR="00955DCD" w:rsidRPr="00AD4D71" w:rsidTr="003079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  <w:tcBorders>
              <w:right w:val="single" w:sz="4" w:space="0" w:color="auto"/>
            </w:tcBorders>
          </w:tcPr>
          <w:p w:rsidR="00955DCD" w:rsidRPr="00AD4D71" w:rsidDel="001C34BF" w:rsidRDefault="00955DCD" w:rsidP="00955DCD">
            <w:pPr>
              <w:numPr>
                <w:ilvl w:val="1"/>
                <w:numId w:val="31"/>
              </w:numPr>
              <w:contextualSpacing/>
              <w:rPr>
                <w:rFonts w:asciiTheme="minorHAnsi" w:eastAsiaTheme="minorHAnsi" w:hAnsiTheme="minorHAnsi"/>
                <w:b w:val="0"/>
                <w:bCs w:val="0"/>
                <w:color w:val="auto"/>
                <w:sz w:val="22"/>
                <w:szCs w:val="22"/>
              </w:rPr>
            </w:pPr>
            <w:r w:rsidRPr="00AD4D71">
              <w:rPr>
                <w:rFonts w:asciiTheme="minorHAnsi" w:eastAsiaTheme="minorHAnsi" w:hAnsiTheme="minorHAnsi"/>
                <w:b w:val="0"/>
                <w:bCs w:val="0"/>
                <w:color w:val="auto"/>
                <w:sz w:val="22"/>
                <w:szCs w:val="22"/>
              </w:rPr>
              <w:t>Call for qualified interpreters when conducting a consent discussion with a patient who speaks a different language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955DCD" w:rsidRPr="00AD4D71" w:rsidRDefault="00955DCD" w:rsidP="00307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</w:tcPr>
          <w:p w:rsidR="00955DCD" w:rsidRPr="00AD4D71" w:rsidRDefault="00955DCD" w:rsidP="00307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955DCD" w:rsidRPr="00AD4D71" w:rsidRDefault="00955DCD" w:rsidP="00307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955DCD" w:rsidRPr="00AD4D71" w:rsidRDefault="00955DCD" w:rsidP="00307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55DCD" w:rsidRPr="00AD4D71" w:rsidRDefault="00955DCD" w:rsidP="00307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</w:tr>
      <w:tr w:rsidR="00955DCD" w:rsidRPr="00AD4D71" w:rsidTr="00307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  <w:tcBorders>
              <w:right w:val="single" w:sz="4" w:space="0" w:color="auto"/>
            </w:tcBorders>
          </w:tcPr>
          <w:p w:rsidR="00955DCD" w:rsidRPr="00AD4D71" w:rsidRDefault="00955DCD" w:rsidP="00955DCD">
            <w:pPr>
              <w:numPr>
                <w:ilvl w:val="1"/>
                <w:numId w:val="31"/>
              </w:numPr>
              <w:contextualSpacing/>
              <w:rPr>
                <w:rFonts w:asciiTheme="minorHAnsi" w:eastAsiaTheme="minorHAnsi" w:hAnsiTheme="minorHAnsi"/>
                <w:b w:val="0"/>
                <w:bCs w:val="0"/>
                <w:color w:val="auto"/>
                <w:sz w:val="22"/>
                <w:szCs w:val="22"/>
              </w:rPr>
            </w:pPr>
            <w:r w:rsidRPr="00AD4D71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t>Use teach-back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955DCD" w:rsidRPr="00AD4D71" w:rsidRDefault="00955DCD" w:rsidP="00307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</w:tcPr>
          <w:p w:rsidR="00955DCD" w:rsidRPr="00AD4D71" w:rsidRDefault="00955DCD" w:rsidP="00307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955DCD" w:rsidRPr="00AD4D71" w:rsidRDefault="00955DCD" w:rsidP="00307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955DCD" w:rsidRPr="00AD4D71" w:rsidRDefault="00955DCD" w:rsidP="00307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55DCD" w:rsidRPr="00AD4D71" w:rsidRDefault="00955DCD" w:rsidP="00307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</w:tr>
      <w:tr w:rsidR="00955DCD" w:rsidRPr="00AD4D71" w:rsidTr="003079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  <w:tcBorders>
              <w:right w:val="single" w:sz="4" w:space="0" w:color="auto"/>
            </w:tcBorders>
          </w:tcPr>
          <w:p w:rsidR="00955DCD" w:rsidRPr="00AD4D71" w:rsidRDefault="00955DCD" w:rsidP="00955DCD">
            <w:pPr>
              <w:numPr>
                <w:ilvl w:val="1"/>
                <w:numId w:val="31"/>
              </w:numPr>
              <w:contextualSpacing/>
              <w:rPr>
                <w:rFonts w:asciiTheme="minorHAnsi" w:eastAsiaTheme="minorHAnsi" w:hAnsiTheme="minorHAnsi"/>
                <w:b w:val="0"/>
                <w:bCs w:val="0"/>
                <w:color w:val="auto"/>
                <w:sz w:val="22"/>
                <w:szCs w:val="22"/>
              </w:rPr>
            </w:pPr>
            <w:r w:rsidRPr="00AD4D71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t>Offer choices, including the option of doing nothing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955DCD" w:rsidRPr="00AD4D71" w:rsidRDefault="00955DCD" w:rsidP="00307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</w:tcPr>
          <w:p w:rsidR="00955DCD" w:rsidRPr="00AD4D71" w:rsidRDefault="00955DCD" w:rsidP="00307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955DCD" w:rsidRPr="00AD4D71" w:rsidRDefault="00955DCD" w:rsidP="00307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955DCD" w:rsidRPr="00AD4D71" w:rsidRDefault="00955DCD" w:rsidP="00307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55DCD" w:rsidRPr="00AD4D71" w:rsidRDefault="00955DCD" w:rsidP="00307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</w:tr>
      <w:tr w:rsidR="00955DCD" w:rsidRPr="00AD4D71" w:rsidTr="00307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  <w:tcBorders>
              <w:right w:val="single" w:sz="4" w:space="0" w:color="auto"/>
            </w:tcBorders>
          </w:tcPr>
          <w:p w:rsidR="00955DCD" w:rsidRPr="00AD4D71" w:rsidRDefault="00955DCD" w:rsidP="00955DCD">
            <w:pPr>
              <w:numPr>
                <w:ilvl w:val="1"/>
                <w:numId w:val="31"/>
              </w:numPr>
              <w:contextualSpacing/>
              <w:rPr>
                <w:rFonts w:asciiTheme="minorHAnsi" w:eastAsiaTheme="minorHAnsi" w:hAnsiTheme="minorHAnsi"/>
                <w:b w:val="0"/>
                <w:bCs w:val="0"/>
                <w:color w:val="auto"/>
                <w:sz w:val="22"/>
                <w:szCs w:val="22"/>
              </w:rPr>
            </w:pPr>
            <w:r w:rsidRPr="00AD4D71">
              <w:rPr>
                <w:rFonts w:asciiTheme="minorHAnsi" w:eastAsiaTheme="minorHAnsi" w:hAnsiTheme="minorHAnsi"/>
                <w:b w:val="0"/>
                <w:bCs w:val="0"/>
                <w:color w:val="auto"/>
                <w:sz w:val="22"/>
                <w:szCs w:val="22"/>
              </w:rPr>
              <w:t>Engage patients, family, and friends in the consent discussion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955DCD" w:rsidRPr="00AD4D71" w:rsidRDefault="00955DCD" w:rsidP="00307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</w:tcPr>
          <w:p w:rsidR="00955DCD" w:rsidRPr="00AD4D71" w:rsidRDefault="00955DCD" w:rsidP="00307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955DCD" w:rsidRPr="00AD4D71" w:rsidRDefault="00955DCD" w:rsidP="00307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955DCD" w:rsidRPr="00AD4D71" w:rsidRDefault="00955DCD" w:rsidP="00307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55DCD" w:rsidRPr="00AD4D71" w:rsidRDefault="00955DCD" w:rsidP="00307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</w:tr>
      <w:tr w:rsidR="00955DCD" w:rsidRPr="00AD4D71" w:rsidTr="003079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  <w:tcBorders>
              <w:right w:val="single" w:sz="4" w:space="0" w:color="auto"/>
            </w:tcBorders>
          </w:tcPr>
          <w:p w:rsidR="00955DCD" w:rsidRPr="00AD4D71" w:rsidRDefault="00955DCD" w:rsidP="00955DCD">
            <w:pPr>
              <w:numPr>
                <w:ilvl w:val="1"/>
                <w:numId w:val="31"/>
              </w:numPr>
              <w:contextualSpacing/>
              <w:rPr>
                <w:rFonts w:asciiTheme="minorHAnsi" w:eastAsiaTheme="minorHAnsi" w:hAnsiTheme="minorHAnsi"/>
                <w:b w:val="0"/>
                <w:bCs w:val="0"/>
                <w:color w:val="auto"/>
                <w:sz w:val="22"/>
                <w:szCs w:val="22"/>
              </w:rPr>
            </w:pPr>
            <w:r w:rsidRPr="00AD4D71">
              <w:rPr>
                <w:rFonts w:asciiTheme="minorHAnsi" w:eastAsiaTheme="minorHAnsi" w:hAnsiTheme="minorHAns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AD4D71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t>Elicit goals and values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955DCD" w:rsidRPr="00AD4D71" w:rsidRDefault="00955DCD" w:rsidP="00307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</w:tcPr>
          <w:p w:rsidR="00955DCD" w:rsidRPr="00AD4D71" w:rsidRDefault="00955DCD" w:rsidP="00307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955DCD" w:rsidRPr="00AD4D71" w:rsidRDefault="00955DCD" w:rsidP="00307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955DCD" w:rsidRPr="00AD4D71" w:rsidRDefault="00955DCD" w:rsidP="00307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55DCD" w:rsidRPr="00AD4D71" w:rsidRDefault="00955DCD" w:rsidP="00307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</w:tr>
      <w:tr w:rsidR="00955DCD" w:rsidRPr="00AD4D71" w:rsidTr="00307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  <w:tcBorders>
              <w:right w:val="single" w:sz="4" w:space="0" w:color="auto"/>
            </w:tcBorders>
          </w:tcPr>
          <w:p w:rsidR="00955DCD" w:rsidRPr="00AD4D71" w:rsidDel="005B6E2D" w:rsidRDefault="00955DCD" w:rsidP="00955DCD">
            <w:pPr>
              <w:numPr>
                <w:ilvl w:val="1"/>
                <w:numId w:val="31"/>
              </w:numPr>
              <w:contextualSpacing/>
              <w:rPr>
                <w:rFonts w:asciiTheme="minorHAnsi" w:eastAsiaTheme="minorHAnsi" w:hAnsiTheme="minorHAnsi"/>
                <w:b w:val="0"/>
                <w:bCs w:val="0"/>
                <w:color w:val="auto"/>
                <w:sz w:val="22"/>
                <w:szCs w:val="22"/>
              </w:rPr>
            </w:pPr>
            <w:r w:rsidRPr="00AD4D71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t>Encourage questions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955DCD" w:rsidRPr="00AD4D71" w:rsidRDefault="00955DCD" w:rsidP="00307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</w:tcPr>
          <w:p w:rsidR="00955DCD" w:rsidRPr="00AD4D71" w:rsidRDefault="00955DCD" w:rsidP="00307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955DCD" w:rsidRPr="00AD4D71" w:rsidRDefault="00955DCD" w:rsidP="00307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955DCD" w:rsidRPr="00AD4D71" w:rsidRDefault="00955DCD" w:rsidP="00307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55DCD" w:rsidRPr="00AD4D71" w:rsidRDefault="00955DCD" w:rsidP="00307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</w:tr>
      <w:tr w:rsidR="00955DCD" w:rsidRPr="00AD4D71" w:rsidTr="003079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  <w:tcBorders>
              <w:right w:val="single" w:sz="4" w:space="0" w:color="auto"/>
            </w:tcBorders>
          </w:tcPr>
          <w:p w:rsidR="00955DCD" w:rsidRPr="00AD4D71" w:rsidRDefault="00955DCD" w:rsidP="00955DCD">
            <w:pPr>
              <w:numPr>
                <w:ilvl w:val="1"/>
                <w:numId w:val="31"/>
              </w:numPr>
              <w:contextualSpacing/>
              <w:rPr>
                <w:rFonts w:asciiTheme="minorHAnsi" w:eastAsiaTheme="minorHAnsi" w:hAnsiTheme="minorHAnsi"/>
                <w:b w:val="0"/>
                <w:bCs w:val="0"/>
                <w:color w:val="auto"/>
                <w:sz w:val="22"/>
                <w:szCs w:val="22"/>
              </w:rPr>
            </w:pPr>
            <w:r w:rsidRPr="00AD4D71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t xml:space="preserve">Use high-quality structured patient decision aids </w:t>
            </w:r>
            <w:r w:rsidRPr="00AD4D71">
              <w:rPr>
                <w:rFonts w:asciiTheme="minorHAnsi" w:eastAsiaTheme="minorHAnsi" w:hAnsiTheme="minorHAnsi"/>
                <w:b w:val="0"/>
                <w:bCs w:val="0"/>
                <w:color w:val="auto"/>
                <w:sz w:val="22"/>
                <w:szCs w:val="22"/>
              </w:rPr>
              <w:t xml:space="preserve">(e.g., tool to help a patient understand the benefits, harms, and risks of a procedure and make a decision ) 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955DCD" w:rsidRPr="00AD4D71" w:rsidRDefault="00955DCD" w:rsidP="00307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</w:tcPr>
          <w:p w:rsidR="00955DCD" w:rsidRPr="00AD4D71" w:rsidRDefault="00955DCD" w:rsidP="00307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955DCD" w:rsidRPr="00AD4D71" w:rsidRDefault="00955DCD" w:rsidP="00307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955DCD" w:rsidRPr="00AD4D71" w:rsidRDefault="00955DCD" w:rsidP="00307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55DCD" w:rsidRPr="00AD4D71" w:rsidRDefault="00955DCD" w:rsidP="00307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</w:tr>
      <w:tr w:rsidR="00955DCD" w:rsidRPr="00AD4D71" w:rsidTr="00307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  <w:tcBorders>
              <w:right w:val="single" w:sz="4" w:space="0" w:color="auto"/>
            </w:tcBorders>
          </w:tcPr>
          <w:p w:rsidR="00955DCD" w:rsidRPr="00AD4D71" w:rsidRDefault="00955DCD" w:rsidP="00955DCD">
            <w:pPr>
              <w:numPr>
                <w:ilvl w:val="1"/>
                <w:numId w:val="31"/>
              </w:numPr>
              <w:contextualSpacing/>
              <w:rPr>
                <w:rFonts w:asciiTheme="minorHAnsi" w:eastAsiaTheme="minorHAnsi" w:hAnsiTheme="minorHAnsi"/>
                <w:b w:val="0"/>
                <w:bCs w:val="0"/>
                <w:color w:val="auto"/>
                <w:sz w:val="22"/>
                <w:szCs w:val="22"/>
              </w:rPr>
            </w:pPr>
            <w:r w:rsidRPr="00AD4D71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t>Neutrally explain the benefits, harms, and risks of all options</w:t>
            </w:r>
            <w:r w:rsidRPr="00AD4D71">
              <w:rPr>
                <w:rFonts w:asciiTheme="minorHAnsi" w:eastAsiaTheme="minorHAnsi" w:hAnsiTheme="minorHAns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955DCD" w:rsidRPr="00AD4D71" w:rsidRDefault="00955DCD" w:rsidP="00307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</w:tcPr>
          <w:p w:rsidR="00955DCD" w:rsidRPr="00AD4D71" w:rsidRDefault="00955DCD" w:rsidP="00307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955DCD" w:rsidRPr="00AD4D71" w:rsidRDefault="00955DCD" w:rsidP="00307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955DCD" w:rsidRPr="00AD4D71" w:rsidRDefault="00955DCD" w:rsidP="00307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55DCD" w:rsidRPr="00AD4D71" w:rsidRDefault="00955DCD" w:rsidP="00307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</w:tr>
      <w:tr w:rsidR="00955DCD" w:rsidRPr="00AD4D71" w:rsidTr="003079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  <w:tcBorders>
              <w:right w:val="single" w:sz="4" w:space="0" w:color="auto"/>
            </w:tcBorders>
          </w:tcPr>
          <w:p w:rsidR="00955DCD" w:rsidRPr="00AD4D71" w:rsidRDefault="00955DCD" w:rsidP="00955DCD">
            <w:pPr>
              <w:numPr>
                <w:ilvl w:val="1"/>
                <w:numId w:val="31"/>
              </w:numPr>
              <w:contextualSpacing/>
              <w:rPr>
                <w:rFonts w:asciiTheme="minorHAnsi" w:eastAsiaTheme="minorHAnsi" w:hAnsiTheme="minorHAnsi"/>
                <w:b w:val="0"/>
                <w:bCs w:val="0"/>
                <w:color w:val="auto"/>
                <w:sz w:val="22"/>
                <w:szCs w:val="22"/>
              </w:rPr>
            </w:pPr>
            <w:r w:rsidRPr="00AD4D71">
              <w:rPr>
                <w:rFonts w:asciiTheme="minorHAnsi" w:eastAsiaTheme="minorHAnsi" w:hAnsiTheme="minorHAnsi"/>
                <w:b w:val="0"/>
                <w:bCs w:val="0"/>
                <w:color w:val="auto"/>
                <w:sz w:val="22"/>
                <w:szCs w:val="22"/>
              </w:rPr>
              <w:t>Use teach-back techniques to check patient understanding</w:t>
            </w:r>
            <w:r w:rsidRPr="00AD4D71" w:rsidDel="00D14132">
              <w:rPr>
                <w:rFonts w:asciiTheme="minorHAnsi" w:eastAsiaTheme="minorHAnsi" w:hAnsiTheme="minorHAns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955DCD" w:rsidRPr="00AD4D71" w:rsidRDefault="00955DCD" w:rsidP="00307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</w:tcPr>
          <w:p w:rsidR="00955DCD" w:rsidRPr="00AD4D71" w:rsidRDefault="00955DCD" w:rsidP="00307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955DCD" w:rsidRPr="00AD4D71" w:rsidRDefault="00955DCD" w:rsidP="00307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955DCD" w:rsidRPr="00AD4D71" w:rsidRDefault="00955DCD" w:rsidP="00307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55DCD" w:rsidRPr="00AD4D71" w:rsidRDefault="00955DCD" w:rsidP="00307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</w:tr>
      <w:tr w:rsidR="00955DCD" w:rsidRPr="00AD4D71" w:rsidTr="00307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  <w:tcBorders>
              <w:right w:val="single" w:sz="4" w:space="0" w:color="auto"/>
            </w:tcBorders>
          </w:tcPr>
          <w:p w:rsidR="00955DCD" w:rsidRPr="00AD4D71" w:rsidRDefault="00955DCD" w:rsidP="00955DCD">
            <w:pPr>
              <w:numPr>
                <w:ilvl w:val="1"/>
                <w:numId w:val="31"/>
              </w:numPr>
              <w:contextualSpacing/>
              <w:rPr>
                <w:rFonts w:asciiTheme="minorHAnsi" w:eastAsiaTheme="minorHAnsi" w:hAnsiTheme="minorHAnsi"/>
                <w:b w:val="0"/>
                <w:bCs w:val="0"/>
                <w:color w:val="auto"/>
                <w:sz w:val="22"/>
                <w:szCs w:val="22"/>
              </w:rPr>
            </w:pPr>
            <w:r w:rsidRPr="00AD4D71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t>Better document the informed consent discussion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955DCD" w:rsidRPr="00AD4D71" w:rsidRDefault="00955DCD" w:rsidP="00307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</w:tcPr>
          <w:p w:rsidR="00955DCD" w:rsidRPr="00AD4D71" w:rsidRDefault="00955DCD" w:rsidP="00307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955DCD" w:rsidRPr="00AD4D71" w:rsidRDefault="00955DCD" w:rsidP="00307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955DCD" w:rsidRPr="00AD4D71" w:rsidRDefault="00955DCD" w:rsidP="00307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55DCD" w:rsidRPr="00AD4D71" w:rsidRDefault="00955DCD" w:rsidP="00307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</w:tr>
      <w:tr w:rsidR="00955DCD" w:rsidRPr="00AD4D71" w:rsidTr="003079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  <w:tcBorders>
              <w:right w:val="single" w:sz="4" w:space="0" w:color="auto"/>
            </w:tcBorders>
          </w:tcPr>
          <w:p w:rsidR="00955DCD" w:rsidRPr="00AD4D71" w:rsidRDefault="00955DCD" w:rsidP="00955DCD">
            <w:pPr>
              <w:numPr>
                <w:ilvl w:val="1"/>
                <w:numId w:val="31"/>
              </w:numPr>
              <w:contextualSpacing/>
              <w:rPr>
                <w:rFonts w:asciiTheme="minorHAnsi" w:eastAsiaTheme="minorHAnsi" w:hAnsiTheme="minorHAnsi"/>
                <w:b w:val="0"/>
                <w:bCs w:val="0"/>
                <w:color w:val="auto"/>
                <w:sz w:val="22"/>
                <w:szCs w:val="22"/>
              </w:rPr>
            </w:pPr>
            <w:r w:rsidRPr="00AD4D71">
              <w:rPr>
                <w:rFonts w:asciiTheme="minorHAnsi" w:eastAsiaTheme="minorHAnsi" w:hAnsiTheme="minorHAnsi"/>
                <w:b w:val="0"/>
                <w:bCs w:val="0"/>
                <w:color w:val="auto"/>
                <w:sz w:val="22"/>
                <w:szCs w:val="22"/>
              </w:rPr>
              <w:t>Ask patients to confirm consent immediately before test, treatment, or procedure when consent has been given in advance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955DCD" w:rsidRPr="00AD4D71" w:rsidRDefault="00955DCD" w:rsidP="00307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</w:tcPr>
          <w:p w:rsidR="00955DCD" w:rsidRPr="00AD4D71" w:rsidRDefault="00955DCD" w:rsidP="00307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955DCD" w:rsidRPr="00AD4D71" w:rsidRDefault="00955DCD" w:rsidP="00307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955DCD" w:rsidRPr="00AD4D71" w:rsidRDefault="00955DCD" w:rsidP="00307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55DCD" w:rsidRPr="00AD4D71" w:rsidRDefault="00955DCD" w:rsidP="00307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</w:tr>
    </w:tbl>
    <w:p w:rsidR="002F2125" w:rsidRPr="00AD4D71" w:rsidRDefault="002F2125" w:rsidP="005524A0">
      <w:pPr>
        <w:rPr>
          <w:rFonts w:asciiTheme="minorHAnsi" w:hAnsiTheme="minorHAnsi"/>
        </w:rPr>
      </w:pPr>
    </w:p>
    <w:p w:rsidR="002F2125" w:rsidRPr="00AD4D71" w:rsidRDefault="002F2125" w:rsidP="005524A0">
      <w:pPr>
        <w:rPr>
          <w:rFonts w:asciiTheme="minorHAnsi" w:hAnsiTheme="minorHAnsi"/>
        </w:rPr>
      </w:pPr>
    </w:p>
    <w:p w:rsidR="00FD4A33" w:rsidRPr="00AD4D71" w:rsidRDefault="00FD4A33">
      <w:pPr>
        <w:spacing w:after="200" w:line="276" w:lineRule="auto"/>
        <w:rPr>
          <w:rFonts w:asciiTheme="minorHAnsi" w:eastAsiaTheme="majorEastAsia" w:hAnsiTheme="minorHAnsi" w:cstheme="majorBidi"/>
          <w:b/>
          <w:bCs/>
          <w:color w:val="4F81BD" w:themeColor="accent1"/>
          <w:sz w:val="26"/>
          <w:szCs w:val="26"/>
        </w:rPr>
      </w:pPr>
      <w:r w:rsidRPr="00AD4D71">
        <w:rPr>
          <w:rFonts w:asciiTheme="minorHAnsi" w:hAnsiTheme="minorHAnsi"/>
        </w:rPr>
        <w:br w:type="page"/>
      </w:r>
    </w:p>
    <w:p w:rsidR="005203D6" w:rsidRPr="00AD4D71" w:rsidRDefault="005203D6" w:rsidP="006D0824">
      <w:pPr>
        <w:pStyle w:val="Heading2"/>
        <w:rPr>
          <w:rFonts w:asciiTheme="minorHAnsi" w:hAnsiTheme="minorHAnsi"/>
        </w:rPr>
      </w:pPr>
      <w:r w:rsidRPr="00AD4D71">
        <w:rPr>
          <w:rFonts w:asciiTheme="minorHAnsi" w:hAnsiTheme="minorHAnsi"/>
        </w:rPr>
        <w:lastRenderedPageBreak/>
        <w:t xml:space="preserve">Informed Consent Process Overall Effectiveness </w:t>
      </w:r>
    </w:p>
    <w:p w:rsidR="005203D6" w:rsidRPr="00AD4D71" w:rsidRDefault="005203D6" w:rsidP="005203D6">
      <w:pPr>
        <w:rPr>
          <w:rFonts w:asciiTheme="minorHAnsi" w:hAnsiTheme="minorHAnsi" w:cs="Arial"/>
          <w:sz w:val="22"/>
          <w:szCs w:val="22"/>
        </w:rPr>
      </w:pPr>
    </w:p>
    <w:p w:rsidR="00E63557" w:rsidRPr="00AD4D71" w:rsidRDefault="005203D6" w:rsidP="00967704">
      <w:pPr>
        <w:pStyle w:val="ListParagraph"/>
        <w:numPr>
          <w:ilvl w:val="0"/>
          <w:numId w:val="29"/>
        </w:numPr>
        <w:tabs>
          <w:tab w:val="left" w:pos="282"/>
          <w:tab w:val="left" w:pos="312"/>
          <w:tab w:val="left" w:pos="576"/>
        </w:tabs>
        <w:spacing w:before="40" w:after="40" w:line="220" w:lineRule="atLeast"/>
        <w:ind w:left="317" w:hanging="317"/>
      </w:pPr>
      <w:r w:rsidRPr="00AD4D71">
        <w:t>On a scale from 1 to 10</w:t>
      </w:r>
      <w:r w:rsidR="00A72EB7" w:rsidRPr="00AD4D71">
        <w:t xml:space="preserve"> where 1 is the worst and 10 is the best</w:t>
      </w:r>
      <w:r w:rsidR="002F2125" w:rsidRPr="00AD4D71">
        <w:t>,</w:t>
      </w:r>
      <w:r w:rsidRPr="00AD4D71">
        <w:t xml:space="preserve"> </w:t>
      </w:r>
      <w:r w:rsidR="004E0146" w:rsidRPr="00AD4D71">
        <w:t xml:space="preserve">how well </w:t>
      </w:r>
      <w:r w:rsidR="00E63557" w:rsidRPr="00AD4D71">
        <w:t xml:space="preserve">does </w:t>
      </w:r>
      <w:r w:rsidRPr="00AD4D71">
        <w:rPr>
          <w:i/>
        </w:rPr>
        <w:t>your unit</w:t>
      </w:r>
      <w:r w:rsidRPr="00AD4D71">
        <w:t xml:space="preserve"> ensur</w:t>
      </w:r>
      <w:r w:rsidR="002F2125" w:rsidRPr="00AD4D71">
        <w:t xml:space="preserve">e </w:t>
      </w:r>
      <w:r w:rsidR="00C410D8" w:rsidRPr="00AD4D71">
        <w:t xml:space="preserve">patients are making an informed choice?  </w:t>
      </w:r>
      <w:r w:rsidR="00E034D3" w:rsidRPr="00AD4D71">
        <w:tab/>
      </w:r>
    </w:p>
    <w:p w:rsidR="00E63557" w:rsidRPr="00AD4D71" w:rsidRDefault="00E63557" w:rsidP="00E63557">
      <w:pPr>
        <w:pStyle w:val="SL-FlLftSgl"/>
        <w:tabs>
          <w:tab w:val="left" w:pos="576"/>
        </w:tabs>
        <w:spacing w:before="40" w:after="40" w:line="220" w:lineRule="atLeast"/>
        <w:ind w:left="900" w:hanging="317"/>
        <w:jc w:val="left"/>
        <w:rPr>
          <w:rFonts w:asciiTheme="minorHAnsi" w:hAnsiTheme="minorHAnsi"/>
          <w:sz w:val="22"/>
          <w:szCs w:val="22"/>
        </w:rPr>
      </w:pPr>
      <w:r w:rsidRPr="00AD4D71">
        <w:rPr>
          <w:rFonts w:asciiTheme="minorHAnsi" w:hAnsiTheme="minorHAnsi"/>
          <w:sz w:val="22"/>
          <w:szCs w:val="22"/>
        </w:rPr>
        <w:sym w:font="Wingdings" w:char="F0A8"/>
      </w:r>
      <w:r w:rsidRPr="00AD4D71">
        <w:rPr>
          <w:rFonts w:asciiTheme="minorHAnsi" w:hAnsiTheme="minorHAnsi"/>
          <w:sz w:val="22"/>
          <w:szCs w:val="22"/>
        </w:rPr>
        <w:tab/>
        <w:t>1</w:t>
      </w:r>
      <w:r w:rsidR="00AA75E9" w:rsidRPr="00AD4D71">
        <w:rPr>
          <w:rFonts w:asciiTheme="minorHAnsi" w:hAnsiTheme="minorHAnsi"/>
          <w:sz w:val="22"/>
          <w:szCs w:val="22"/>
        </w:rPr>
        <w:t xml:space="preserve"> – Worst</w:t>
      </w:r>
    </w:p>
    <w:p w:rsidR="00E63557" w:rsidRPr="00AD4D71" w:rsidRDefault="00E63557" w:rsidP="00E63557">
      <w:pPr>
        <w:pStyle w:val="SL-FlLftSgl"/>
        <w:tabs>
          <w:tab w:val="left" w:pos="576"/>
        </w:tabs>
        <w:spacing w:before="40" w:after="40" w:line="220" w:lineRule="atLeast"/>
        <w:ind w:left="900" w:hanging="317"/>
        <w:jc w:val="left"/>
        <w:rPr>
          <w:rFonts w:asciiTheme="minorHAnsi" w:hAnsiTheme="minorHAnsi"/>
          <w:sz w:val="22"/>
          <w:szCs w:val="22"/>
        </w:rPr>
      </w:pPr>
      <w:r w:rsidRPr="00AD4D71">
        <w:rPr>
          <w:rFonts w:asciiTheme="minorHAnsi" w:hAnsiTheme="minorHAnsi"/>
          <w:sz w:val="22"/>
          <w:szCs w:val="22"/>
        </w:rPr>
        <w:sym w:font="Wingdings" w:char="F0A8"/>
      </w:r>
      <w:r w:rsidRPr="00AD4D71">
        <w:rPr>
          <w:rFonts w:asciiTheme="minorHAnsi" w:hAnsiTheme="minorHAnsi"/>
          <w:sz w:val="22"/>
          <w:szCs w:val="22"/>
        </w:rPr>
        <w:tab/>
        <w:t>2</w:t>
      </w:r>
    </w:p>
    <w:p w:rsidR="00E63557" w:rsidRPr="00AD4D71" w:rsidRDefault="00E63557" w:rsidP="00E63557">
      <w:pPr>
        <w:pStyle w:val="SL-FlLftSgl"/>
        <w:tabs>
          <w:tab w:val="left" w:pos="576"/>
        </w:tabs>
        <w:spacing w:before="40" w:after="40" w:line="220" w:lineRule="atLeast"/>
        <w:ind w:left="900" w:hanging="317"/>
        <w:jc w:val="left"/>
        <w:rPr>
          <w:rFonts w:asciiTheme="minorHAnsi" w:hAnsiTheme="minorHAnsi"/>
          <w:sz w:val="22"/>
          <w:szCs w:val="22"/>
        </w:rPr>
      </w:pPr>
      <w:r w:rsidRPr="00AD4D71">
        <w:rPr>
          <w:rFonts w:asciiTheme="minorHAnsi" w:hAnsiTheme="minorHAnsi"/>
          <w:sz w:val="22"/>
          <w:szCs w:val="22"/>
        </w:rPr>
        <w:sym w:font="Wingdings" w:char="F0A8"/>
      </w:r>
      <w:r w:rsidRPr="00AD4D71">
        <w:rPr>
          <w:rFonts w:asciiTheme="minorHAnsi" w:hAnsiTheme="minorHAnsi"/>
          <w:sz w:val="22"/>
          <w:szCs w:val="22"/>
        </w:rPr>
        <w:tab/>
        <w:t>3</w:t>
      </w:r>
    </w:p>
    <w:p w:rsidR="00E63557" w:rsidRPr="00AD4D71" w:rsidRDefault="00E63557" w:rsidP="00E63557">
      <w:pPr>
        <w:pStyle w:val="SL-FlLftSgl"/>
        <w:tabs>
          <w:tab w:val="left" w:pos="576"/>
        </w:tabs>
        <w:spacing w:before="40" w:after="40" w:line="220" w:lineRule="atLeast"/>
        <w:ind w:left="900" w:hanging="317"/>
        <w:jc w:val="left"/>
        <w:rPr>
          <w:rFonts w:asciiTheme="minorHAnsi" w:hAnsiTheme="minorHAnsi"/>
          <w:sz w:val="22"/>
          <w:szCs w:val="22"/>
        </w:rPr>
      </w:pPr>
      <w:r w:rsidRPr="00AD4D71">
        <w:rPr>
          <w:rFonts w:asciiTheme="minorHAnsi" w:hAnsiTheme="minorHAnsi"/>
          <w:sz w:val="22"/>
          <w:szCs w:val="22"/>
        </w:rPr>
        <w:sym w:font="Wingdings" w:char="F0A8"/>
      </w:r>
      <w:r w:rsidRPr="00AD4D71">
        <w:rPr>
          <w:rFonts w:asciiTheme="minorHAnsi" w:hAnsiTheme="minorHAnsi"/>
          <w:sz w:val="22"/>
          <w:szCs w:val="22"/>
        </w:rPr>
        <w:tab/>
        <w:t>4</w:t>
      </w:r>
    </w:p>
    <w:p w:rsidR="00E63557" w:rsidRPr="00AD4D71" w:rsidRDefault="00E63557" w:rsidP="00E63557">
      <w:pPr>
        <w:pStyle w:val="SL-FlLftSgl"/>
        <w:tabs>
          <w:tab w:val="left" w:pos="576"/>
        </w:tabs>
        <w:spacing w:before="40" w:after="40" w:line="220" w:lineRule="atLeast"/>
        <w:ind w:left="900" w:hanging="317"/>
        <w:jc w:val="left"/>
        <w:rPr>
          <w:rFonts w:asciiTheme="minorHAnsi" w:hAnsiTheme="minorHAnsi"/>
          <w:sz w:val="22"/>
          <w:szCs w:val="22"/>
        </w:rPr>
      </w:pPr>
      <w:r w:rsidRPr="00AD4D71">
        <w:rPr>
          <w:rFonts w:asciiTheme="minorHAnsi" w:hAnsiTheme="minorHAnsi"/>
          <w:sz w:val="22"/>
          <w:szCs w:val="22"/>
        </w:rPr>
        <w:sym w:font="Wingdings" w:char="F0A8"/>
      </w:r>
      <w:r w:rsidRPr="00AD4D71">
        <w:rPr>
          <w:rFonts w:asciiTheme="minorHAnsi" w:hAnsiTheme="minorHAnsi"/>
          <w:sz w:val="22"/>
          <w:szCs w:val="22"/>
        </w:rPr>
        <w:tab/>
        <w:t>5</w:t>
      </w:r>
    </w:p>
    <w:p w:rsidR="00E63557" w:rsidRPr="00AD4D71" w:rsidRDefault="00E63557" w:rsidP="00E63557">
      <w:pPr>
        <w:pStyle w:val="SL-FlLftSgl"/>
        <w:tabs>
          <w:tab w:val="left" w:pos="576"/>
        </w:tabs>
        <w:spacing w:before="40" w:after="40" w:line="220" w:lineRule="atLeast"/>
        <w:ind w:left="900" w:hanging="317"/>
        <w:jc w:val="left"/>
        <w:rPr>
          <w:rFonts w:asciiTheme="minorHAnsi" w:hAnsiTheme="minorHAnsi"/>
          <w:sz w:val="22"/>
          <w:szCs w:val="22"/>
        </w:rPr>
      </w:pPr>
      <w:r w:rsidRPr="00AD4D71">
        <w:rPr>
          <w:rFonts w:asciiTheme="minorHAnsi" w:hAnsiTheme="minorHAnsi"/>
          <w:sz w:val="22"/>
          <w:szCs w:val="22"/>
        </w:rPr>
        <w:sym w:font="Wingdings" w:char="F0A8"/>
      </w:r>
      <w:r w:rsidRPr="00AD4D71">
        <w:rPr>
          <w:rFonts w:asciiTheme="minorHAnsi" w:hAnsiTheme="minorHAnsi"/>
          <w:sz w:val="22"/>
          <w:szCs w:val="22"/>
        </w:rPr>
        <w:tab/>
        <w:t>6</w:t>
      </w:r>
    </w:p>
    <w:p w:rsidR="00E63557" w:rsidRPr="00AD4D71" w:rsidRDefault="00E63557" w:rsidP="00E63557">
      <w:pPr>
        <w:pStyle w:val="SL-FlLftSgl"/>
        <w:tabs>
          <w:tab w:val="left" w:pos="576"/>
        </w:tabs>
        <w:spacing w:before="40" w:after="40" w:line="220" w:lineRule="atLeast"/>
        <w:ind w:left="900" w:hanging="317"/>
        <w:jc w:val="left"/>
        <w:rPr>
          <w:rFonts w:asciiTheme="minorHAnsi" w:hAnsiTheme="minorHAnsi"/>
          <w:sz w:val="22"/>
          <w:szCs w:val="22"/>
        </w:rPr>
      </w:pPr>
      <w:r w:rsidRPr="00AD4D71">
        <w:rPr>
          <w:rFonts w:asciiTheme="minorHAnsi" w:hAnsiTheme="minorHAnsi"/>
          <w:sz w:val="22"/>
          <w:szCs w:val="22"/>
        </w:rPr>
        <w:sym w:font="Wingdings" w:char="F0A8"/>
      </w:r>
      <w:r w:rsidRPr="00AD4D71">
        <w:rPr>
          <w:rFonts w:asciiTheme="minorHAnsi" w:hAnsiTheme="minorHAnsi"/>
          <w:sz w:val="22"/>
          <w:szCs w:val="22"/>
        </w:rPr>
        <w:tab/>
        <w:t>7</w:t>
      </w:r>
    </w:p>
    <w:p w:rsidR="00E63557" w:rsidRPr="00AD4D71" w:rsidRDefault="00E63557" w:rsidP="00E63557">
      <w:pPr>
        <w:pStyle w:val="SL-FlLftSgl"/>
        <w:tabs>
          <w:tab w:val="left" w:pos="576"/>
        </w:tabs>
        <w:spacing w:before="40" w:after="40" w:line="220" w:lineRule="atLeast"/>
        <w:ind w:left="900" w:hanging="317"/>
        <w:jc w:val="left"/>
        <w:rPr>
          <w:rFonts w:asciiTheme="minorHAnsi" w:hAnsiTheme="minorHAnsi"/>
          <w:sz w:val="22"/>
          <w:szCs w:val="22"/>
        </w:rPr>
      </w:pPr>
      <w:r w:rsidRPr="00AD4D71">
        <w:rPr>
          <w:rFonts w:asciiTheme="minorHAnsi" w:hAnsiTheme="minorHAnsi"/>
          <w:sz w:val="22"/>
          <w:szCs w:val="22"/>
        </w:rPr>
        <w:sym w:font="Wingdings" w:char="F0A8"/>
      </w:r>
      <w:r w:rsidRPr="00AD4D71">
        <w:rPr>
          <w:rFonts w:asciiTheme="minorHAnsi" w:hAnsiTheme="minorHAnsi"/>
          <w:sz w:val="22"/>
          <w:szCs w:val="22"/>
        </w:rPr>
        <w:tab/>
        <w:t>8</w:t>
      </w:r>
    </w:p>
    <w:p w:rsidR="00E63557" w:rsidRPr="00AD4D71" w:rsidRDefault="00E63557" w:rsidP="00E63557">
      <w:pPr>
        <w:pStyle w:val="SL-FlLftSgl"/>
        <w:tabs>
          <w:tab w:val="left" w:pos="576"/>
        </w:tabs>
        <w:spacing w:before="40" w:after="40" w:line="220" w:lineRule="atLeast"/>
        <w:ind w:left="900" w:hanging="317"/>
        <w:jc w:val="left"/>
        <w:rPr>
          <w:rFonts w:asciiTheme="minorHAnsi" w:hAnsiTheme="minorHAnsi"/>
          <w:sz w:val="22"/>
          <w:szCs w:val="22"/>
        </w:rPr>
      </w:pPr>
      <w:r w:rsidRPr="00AD4D71">
        <w:rPr>
          <w:rFonts w:asciiTheme="minorHAnsi" w:hAnsiTheme="minorHAnsi"/>
          <w:sz w:val="22"/>
          <w:szCs w:val="22"/>
        </w:rPr>
        <w:sym w:font="Wingdings" w:char="F0A8"/>
      </w:r>
      <w:r w:rsidRPr="00AD4D71">
        <w:rPr>
          <w:rFonts w:asciiTheme="minorHAnsi" w:hAnsiTheme="minorHAnsi"/>
          <w:sz w:val="22"/>
          <w:szCs w:val="22"/>
        </w:rPr>
        <w:tab/>
        <w:t>9</w:t>
      </w:r>
    </w:p>
    <w:p w:rsidR="00E63557" w:rsidRPr="00AD4D71" w:rsidRDefault="00E63557" w:rsidP="00E63557">
      <w:pPr>
        <w:pStyle w:val="SL-FlLftSgl"/>
        <w:tabs>
          <w:tab w:val="left" w:pos="576"/>
        </w:tabs>
        <w:spacing w:before="40" w:after="40" w:line="220" w:lineRule="atLeast"/>
        <w:ind w:left="900" w:hanging="317"/>
        <w:jc w:val="left"/>
        <w:rPr>
          <w:rFonts w:asciiTheme="minorHAnsi" w:hAnsiTheme="minorHAnsi"/>
          <w:sz w:val="22"/>
          <w:szCs w:val="22"/>
        </w:rPr>
      </w:pPr>
      <w:r w:rsidRPr="00AD4D71">
        <w:rPr>
          <w:rFonts w:asciiTheme="minorHAnsi" w:hAnsiTheme="minorHAnsi"/>
          <w:sz w:val="22"/>
          <w:szCs w:val="22"/>
        </w:rPr>
        <w:sym w:font="Wingdings" w:char="F0A8"/>
      </w:r>
      <w:r w:rsidR="00E034D3" w:rsidRPr="00AD4D71">
        <w:rPr>
          <w:rFonts w:asciiTheme="minorHAnsi" w:hAnsiTheme="minorHAnsi"/>
          <w:sz w:val="22"/>
          <w:szCs w:val="22"/>
        </w:rPr>
        <w:t xml:space="preserve">  </w:t>
      </w:r>
      <w:r w:rsidRPr="00AD4D71">
        <w:rPr>
          <w:rFonts w:asciiTheme="minorHAnsi" w:hAnsiTheme="minorHAnsi"/>
          <w:sz w:val="22"/>
          <w:szCs w:val="22"/>
        </w:rPr>
        <w:t>10</w:t>
      </w:r>
      <w:r w:rsidR="00AA75E9" w:rsidRPr="00AD4D71">
        <w:rPr>
          <w:rFonts w:asciiTheme="minorHAnsi" w:hAnsiTheme="minorHAnsi"/>
          <w:sz w:val="22"/>
          <w:szCs w:val="22"/>
        </w:rPr>
        <w:t xml:space="preserve"> – Best</w:t>
      </w:r>
    </w:p>
    <w:p w:rsidR="00E034D3" w:rsidRPr="00AD4D71" w:rsidRDefault="00E63557" w:rsidP="00E63557">
      <w:pPr>
        <w:pStyle w:val="SL-FlLftSgl"/>
        <w:tabs>
          <w:tab w:val="left" w:pos="576"/>
        </w:tabs>
        <w:spacing w:before="40" w:after="40" w:line="220" w:lineRule="atLeast"/>
        <w:ind w:left="900" w:hanging="317"/>
        <w:jc w:val="left"/>
        <w:rPr>
          <w:rFonts w:asciiTheme="minorHAnsi" w:hAnsiTheme="minorHAnsi"/>
          <w:sz w:val="22"/>
          <w:szCs w:val="22"/>
        </w:rPr>
      </w:pPr>
      <w:r w:rsidRPr="00AD4D71">
        <w:rPr>
          <w:rFonts w:asciiTheme="minorHAnsi" w:hAnsiTheme="minorHAnsi"/>
          <w:sz w:val="22"/>
          <w:szCs w:val="22"/>
        </w:rPr>
        <w:sym w:font="Wingdings" w:char="F0A8"/>
      </w:r>
      <w:r w:rsidRPr="00AD4D71">
        <w:rPr>
          <w:rFonts w:asciiTheme="minorHAnsi" w:hAnsiTheme="minorHAnsi"/>
          <w:sz w:val="22"/>
          <w:szCs w:val="22"/>
        </w:rPr>
        <w:tab/>
      </w:r>
      <w:r w:rsidR="00E034D3" w:rsidRPr="00AD4D71">
        <w:rPr>
          <w:rFonts w:asciiTheme="minorHAnsi" w:hAnsiTheme="minorHAnsi"/>
          <w:sz w:val="22"/>
          <w:szCs w:val="22"/>
        </w:rPr>
        <w:t>DK – Don’t know</w:t>
      </w:r>
    </w:p>
    <w:p w:rsidR="005203D6" w:rsidRPr="00AD4D71" w:rsidRDefault="005203D6" w:rsidP="00E034D3">
      <w:pPr>
        <w:pStyle w:val="ListParagraph"/>
        <w:ind w:left="360"/>
      </w:pPr>
    </w:p>
    <w:p w:rsidR="0090034A" w:rsidRPr="00AD4D71" w:rsidRDefault="005203D6" w:rsidP="0090034A">
      <w:pPr>
        <w:pStyle w:val="ListParagraph"/>
        <w:numPr>
          <w:ilvl w:val="0"/>
          <w:numId w:val="29"/>
        </w:numPr>
        <w:tabs>
          <w:tab w:val="left" w:pos="282"/>
          <w:tab w:val="left" w:pos="312"/>
          <w:tab w:val="left" w:pos="576"/>
        </w:tabs>
        <w:spacing w:before="40" w:after="40" w:line="220" w:lineRule="atLeast"/>
        <w:ind w:left="317" w:hanging="317"/>
      </w:pPr>
      <w:r w:rsidRPr="00AD4D71">
        <w:t>On a scale from 1 to 10</w:t>
      </w:r>
      <w:r w:rsidR="00084B22" w:rsidRPr="00AD4D71">
        <w:t xml:space="preserve"> where 1 is the worst and 10 is the best, please </w:t>
      </w:r>
      <w:r w:rsidRPr="00AD4D71">
        <w:t>rate</w:t>
      </w:r>
      <w:r w:rsidR="00084B22" w:rsidRPr="00AD4D71">
        <w:t xml:space="preserve"> how well </w:t>
      </w:r>
      <w:r w:rsidR="004918BF" w:rsidRPr="00AD4D71">
        <w:t>do</w:t>
      </w:r>
      <w:r w:rsidR="002F2125" w:rsidRPr="00AD4D71">
        <w:t xml:space="preserve"> you</w:t>
      </w:r>
      <w:r w:rsidR="0090034A" w:rsidRPr="00AD4D71">
        <w:t xml:space="preserve"> </w:t>
      </w:r>
      <w:r w:rsidRPr="00AD4D71">
        <w:t>ensur</w:t>
      </w:r>
      <w:r w:rsidR="00084B22" w:rsidRPr="00AD4D71">
        <w:t>e</w:t>
      </w:r>
      <w:r w:rsidR="00E11CF2" w:rsidRPr="00AD4D71">
        <w:t xml:space="preserve"> </w:t>
      </w:r>
      <w:r w:rsidRPr="00AD4D71">
        <w:t xml:space="preserve">patients are making an informed choice?  </w:t>
      </w:r>
    </w:p>
    <w:p w:rsidR="0090034A" w:rsidRPr="00AD4D71" w:rsidRDefault="0090034A" w:rsidP="0090034A">
      <w:pPr>
        <w:pStyle w:val="SL-FlLftSgl"/>
        <w:tabs>
          <w:tab w:val="left" w:pos="576"/>
        </w:tabs>
        <w:spacing w:before="40" w:after="40" w:line="220" w:lineRule="atLeast"/>
        <w:ind w:left="900" w:hanging="317"/>
        <w:jc w:val="left"/>
        <w:rPr>
          <w:rFonts w:asciiTheme="minorHAnsi" w:hAnsiTheme="minorHAnsi"/>
          <w:sz w:val="22"/>
          <w:szCs w:val="22"/>
        </w:rPr>
      </w:pPr>
      <w:r w:rsidRPr="00AD4D71">
        <w:rPr>
          <w:rFonts w:asciiTheme="minorHAnsi" w:hAnsiTheme="minorHAnsi"/>
          <w:sz w:val="22"/>
          <w:szCs w:val="22"/>
        </w:rPr>
        <w:sym w:font="Wingdings" w:char="F0A8"/>
      </w:r>
      <w:r w:rsidRPr="00AD4D71">
        <w:rPr>
          <w:rFonts w:asciiTheme="minorHAnsi" w:hAnsiTheme="minorHAnsi"/>
          <w:sz w:val="22"/>
          <w:szCs w:val="22"/>
        </w:rPr>
        <w:tab/>
        <w:t>1</w:t>
      </w:r>
      <w:r w:rsidR="00AA75E9" w:rsidRPr="00AD4D71">
        <w:rPr>
          <w:rFonts w:asciiTheme="minorHAnsi" w:hAnsiTheme="minorHAnsi"/>
          <w:sz w:val="22"/>
          <w:szCs w:val="22"/>
        </w:rPr>
        <w:t xml:space="preserve"> – Worst</w:t>
      </w:r>
    </w:p>
    <w:p w:rsidR="0090034A" w:rsidRPr="00AD4D71" w:rsidRDefault="0090034A" w:rsidP="0090034A">
      <w:pPr>
        <w:pStyle w:val="SL-FlLftSgl"/>
        <w:tabs>
          <w:tab w:val="left" w:pos="576"/>
        </w:tabs>
        <w:spacing w:before="40" w:after="40" w:line="220" w:lineRule="atLeast"/>
        <w:ind w:left="900" w:hanging="317"/>
        <w:jc w:val="left"/>
        <w:rPr>
          <w:rFonts w:asciiTheme="minorHAnsi" w:hAnsiTheme="minorHAnsi"/>
          <w:sz w:val="22"/>
          <w:szCs w:val="22"/>
        </w:rPr>
      </w:pPr>
      <w:r w:rsidRPr="00AD4D71">
        <w:rPr>
          <w:rFonts w:asciiTheme="minorHAnsi" w:hAnsiTheme="minorHAnsi"/>
          <w:sz w:val="22"/>
          <w:szCs w:val="22"/>
        </w:rPr>
        <w:sym w:font="Wingdings" w:char="F0A8"/>
      </w:r>
      <w:r w:rsidRPr="00AD4D71">
        <w:rPr>
          <w:rFonts w:asciiTheme="minorHAnsi" w:hAnsiTheme="minorHAnsi"/>
          <w:sz w:val="22"/>
          <w:szCs w:val="22"/>
        </w:rPr>
        <w:tab/>
        <w:t>2</w:t>
      </w:r>
    </w:p>
    <w:p w:rsidR="0090034A" w:rsidRPr="00AD4D71" w:rsidRDefault="0090034A" w:rsidP="0090034A">
      <w:pPr>
        <w:pStyle w:val="SL-FlLftSgl"/>
        <w:tabs>
          <w:tab w:val="left" w:pos="576"/>
        </w:tabs>
        <w:spacing w:before="40" w:after="40" w:line="220" w:lineRule="atLeast"/>
        <w:ind w:left="900" w:hanging="317"/>
        <w:jc w:val="left"/>
        <w:rPr>
          <w:rFonts w:asciiTheme="minorHAnsi" w:hAnsiTheme="minorHAnsi"/>
          <w:sz w:val="22"/>
          <w:szCs w:val="22"/>
        </w:rPr>
      </w:pPr>
      <w:r w:rsidRPr="00AD4D71">
        <w:rPr>
          <w:rFonts w:asciiTheme="minorHAnsi" w:hAnsiTheme="minorHAnsi"/>
          <w:sz w:val="22"/>
          <w:szCs w:val="22"/>
        </w:rPr>
        <w:sym w:font="Wingdings" w:char="F0A8"/>
      </w:r>
      <w:r w:rsidRPr="00AD4D71">
        <w:rPr>
          <w:rFonts w:asciiTheme="minorHAnsi" w:hAnsiTheme="minorHAnsi"/>
          <w:sz w:val="22"/>
          <w:szCs w:val="22"/>
        </w:rPr>
        <w:tab/>
        <w:t>3</w:t>
      </w:r>
    </w:p>
    <w:p w:rsidR="0090034A" w:rsidRPr="00AD4D71" w:rsidRDefault="0090034A" w:rsidP="0090034A">
      <w:pPr>
        <w:pStyle w:val="SL-FlLftSgl"/>
        <w:tabs>
          <w:tab w:val="left" w:pos="576"/>
        </w:tabs>
        <w:spacing w:before="40" w:after="40" w:line="220" w:lineRule="atLeast"/>
        <w:ind w:left="900" w:hanging="317"/>
        <w:jc w:val="left"/>
        <w:rPr>
          <w:rFonts w:asciiTheme="minorHAnsi" w:hAnsiTheme="minorHAnsi"/>
          <w:sz w:val="22"/>
          <w:szCs w:val="22"/>
        </w:rPr>
      </w:pPr>
      <w:r w:rsidRPr="00AD4D71">
        <w:rPr>
          <w:rFonts w:asciiTheme="minorHAnsi" w:hAnsiTheme="minorHAnsi"/>
          <w:sz w:val="22"/>
          <w:szCs w:val="22"/>
        </w:rPr>
        <w:sym w:font="Wingdings" w:char="F0A8"/>
      </w:r>
      <w:r w:rsidRPr="00AD4D71">
        <w:rPr>
          <w:rFonts w:asciiTheme="minorHAnsi" w:hAnsiTheme="minorHAnsi"/>
          <w:sz w:val="22"/>
          <w:szCs w:val="22"/>
        </w:rPr>
        <w:tab/>
        <w:t>4</w:t>
      </w:r>
    </w:p>
    <w:p w:rsidR="0090034A" w:rsidRPr="00AD4D71" w:rsidRDefault="0090034A" w:rsidP="0090034A">
      <w:pPr>
        <w:pStyle w:val="SL-FlLftSgl"/>
        <w:tabs>
          <w:tab w:val="left" w:pos="576"/>
        </w:tabs>
        <w:spacing w:before="40" w:after="40" w:line="220" w:lineRule="atLeast"/>
        <w:ind w:left="900" w:hanging="317"/>
        <w:jc w:val="left"/>
        <w:rPr>
          <w:rFonts w:asciiTheme="minorHAnsi" w:hAnsiTheme="minorHAnsi"/>
          <w:sz w:val="22"/>
          <w:szCs w:val="22"/>
        </w:rPr>
      </w:pPr>
      <w:r w:rsidRPr="00AD4D71">
        <w:rPr>
          <w:rFonts w:asciiTheme="minorHAnsi" w:hAnsiTheme="minorHAnsi"/>
          <w:sz w:val="22"/>
          <w:szCs w:val="22"/>
        </w:rPr>
        <w:sym w:font="Wingdings" w:char="F0A8"/>
      </w:r>
      <w:r w:rsidRPr="00AD4D71">
        <w:rPr>
          <w:rFonts w:asciiTheme="minorHAnsi" w:hAnsiTheme="minorHAnsi"/>
          <w:sz w:val="22"/>
          <w:szCs w:val="22"/>
        </w:rPr>
        <w:tab/>
        <w:t>5</w:t>
      </w:r>
    </w:p>
    <w:p w:rsidR="0090034A" w:rsidRPr="00AD4D71" w:rsidRDefault="0090034A" w:rsidP="0090034A">
      <w:pPr>
        <w:pStyle w:val="SL-FlLftSgl"/>
        <w:tabs>
          <w:tab w:val="left" w:pos="576"/>
        </w:tabs>
        <w:spacing w:before="40" w:after="40" w:line="220" w:lineRule="atLeast"/>
        <w:ind w:left="900" w:hanging="317"/>
        <w:jc w:val="left"/>
        <w:rPr>
          <w:rFonts w:asciiTheme="minorHAnsi" w:hAnsiTheme="minorHAnsi"/>
          <w:sz w:val="22"/>
          <w:szCs w:val="22"/>
        </w:rPr>
      </w:pPr>
      <w:r w:rsidRPr="00AD4D71">
        <w:rPr>
          <w:rFonts w:asciiTheme="minorHAnsi" w:hAnsiTheme="minorHAnsi"/>
          <w:sz w:val="22"/>
          <w:szCs w:val="22"/>
        </w:rPr>
        <w:sym w:font="Wingdings" w:char="F0A8"/>
      </w:r>
      <w:r w:rsidRPr="00AD4D71">
        <w:rPr>
          <w:rFonts w:asciiTheme="minorHAnsi" w:hAnsiTheme="minorHAnsi"/>
          <w:sz w:val="22"/>
          <w:szCs w:val="22"/>
        </w:rPr>
        <w:tab/>
        <w:t>6</w:t>
      </w:r>
    </w:p>
    <w:p w:rsidR="0090034A" w:rsidRPr="00AD4D71" w:rsidRDefault="0090034A" w:rsidP="0090034A">
      <w:pPr>
        <w:pStyle w:val="SL-FlLftSgl"/>
        <w:tabs>
          <w:tab w:val="left" w:pos="576"/>
        </w:tabs>
        <w:spacing w:before="40" w:after="40" w:line="220" w:lineRule="atLeast"/>
        <w:ind w:left="900" w:hanging="317"/>
        <w:jc w:val="left"/>
        <w:rPr>
          <w:rFonts w:asciiTheme="minorHAnsi" w:hAnsiTheme="minorHAnsi"/>
          <w:sz w:val="22"/>
          <w:szCs w:val="22"/>
        </w:rPr>
      </w:pPr>
      <w:r w:rsidRPr="00AD4D71">
        <w:rPr>
          <w:rFonts w:asciiTheme="minorHAnsi" w:hAnsiTheme="minorHAnsi"/>
          <w:sz w:val="22"/>
          <w:szCs w:val="22"/>
        </w:rPr>
        <w:sym w:font="Wingdings" w:char="F0A8"/>
      </w:r>
      <w:r w:rsidRPr="00AD4D71">
        <w:rPr>
          <w:rFonts w:asciiTheme="minorHAnsi" w:hAnsiTheme="minorHAnsi"/>
          <w:sz w:val="22"/>
          <w:szCs w:val="22"/>
        </w:rPr>
        <w:tab/>
        <w:t>7</w:t>
      </w:r>
    </w:p>
    <w:p w:rsidR="0090034A" w:rsidRPr="00AD4D71" w:rsidRDefault="0090034A" w:rsidP="0090034A">
      <w:pPr>
        <w:pStyle w:val="SL-FlLftSgl"/>
        <w:tabs>
          <w:tab w:val="left" w:pos="576"/>
        </w:tabs>
        <w:spacing w:before="40" w:after="40" w:line="220" w:lineRule="atLeast"/>
        <w:ind w:left="900" w:hanging="317"/>
        <w:jc w:val="left"/>
        <w:rPr>
          <w:rFonts w:asciiTheme="minorHAnsi" w:hAnsiTheme="minorHAnsi"/>
          <w:sz w:val="22"/>
          <w:szCs w:val="22"/>
        </w:rPr>
      </w:pPr>
      <w:r w:rsidRPr="00AD4D71">
        <w:rPr>
          <w:rFonts w:asciiTheme="minorHAnsi" w:hAnsiTheme="minorHAnsi"/>
          <w:sz w:val="22"/>
          <w:szCs w:val="22"/>
        </w:rPr>
        <w:sym w:font="Wingdings" w:char="F0A8"/>
      </w:r>
      <w:r w:rsidRPr="00AD4D71">
        <w:rPr>
          <w:rFonts w:asciiTheme="minorHAnsi" w:hAnsiTheme="minorHAnsi"/>
          <w:sz w:val="22"/>
          <w:szCs w:val="22"/>
        </w:rPr>
        <w:tab/>
        <w:t>8</w:t>
      </w:r>
    </w:p>
    <w:p w:rsidR="0090034A" w:rsidRPr="00AD4D71" w:rsidRDefault="0090034A" w:rsidP="0090034A">
      <w:pPr>
        <w:pStyle w:val="SL-FlLftSgl"/>
        <w:tabs>
          <w:tab w:val="left" w:pos="576"/>
        </w:tabs>
        <w:spacing w:before="40" w:after="40" w:line="220" w:lineRule="atLeast"/>
        <w:ind w:left="900" w:hanging="317"/>
        <w:jc w:val="left"/>
        <w:rPr>
          <w:rFonts w:asciiTheme="minorHAnsi" w:hAnsiTheme="minorHAnsi"/>
          <w:sz w:val="22"/>
          <w:szCs w:val="22"/>
        </w:rPr>
      </w:pPr>
      <w:r w:rsidRPr="00AD4D71">
        <w:rPr>
          <w:rFonts w:asciiTheme="minorHAnsi" w:hAnsiTheme="minorHAnsi"/>
          <w:sz w:val="22"/>
          <w:szCs w:val="22"/>
        </w:rPr>
        <w:sym w:font="Wingdings" w:char="F0A8"/>
      </w:r>
      <w:r w:rsidRPr="00AD4D71">
        <w:rPr>
          <w:rFonts w:asciiTheme="minorHAnsi" w:hAnsiTheme="minorHAnsi"/>
          <w:sz w:val="22"/>
          <w:szCs w:val="22"/>
        </w:rPr>
        <w:tab/>
        <w:t>9</w:t>
      </w:r>
    </w:p>
    <w:p w:rsidR="0090034A" w:rsidRPr="00AD4D71" w:rsidRDefault="0090034A" w:rsidP="0090034A">
      <w:pPr>
        <w:pStyle w:val="SL-FlLftSgl"/>
        <w:tabs>
          <w:tab w:val="left" w:pos="576"/>
        </w:tabs>
        <w:spacing w:before="40" w:after="40" w:line="220" w:lineRule="atLeast"/>
        <w:ind w:left="900" w:hanging="317"/>
        <w:jc w:val="left"/>
        <w:rPr>
          <w:rFonts w:asciiTheme="minorHAnsi" w:hAnsiTheme="minorHAnsi"/>
          <w:sz w:val="22"/>
          <w:szCs w:val="22"/>
        </w:rPr>
      </w:pPr>
      <w:r w:rsidRPr="00AD4D71">
        <w:rPr>
          <w:rFonts w:asciiTheme="minorHAnsi" w:hAnsiTheme="minorHAnsi"/>
          <w:sz w:val="22"/>
          <w:szCs w:val="22"/>
        </w:rPr>
        <w:sym w:font="Wingdings" w:char="F0A8"/>
      </w:r>
      <w:r w:rsidRPr="00AD4D71">
        <w:rPr>
          <w:rFonts w:asciiTheme="minorHAnsi" w:hAnsiTheme="minorHAnsi"/>
          <w:sz w:val="22"/>
          <w:szCs w:val="22"/>
        </w:rPr>
        <w:t xml:space="preserve">  10</w:t>
      </w:r>
      <w:r w:rsidR="00AA75E9" w:rsidRPr="00AD4D71">
        <w:rPr>
          <w:rFonts w:asciiTheme="minorHAnsi" w:hAnsiTheme="minorHAnsi"/>
          <w:sz w:val="22"/>
          <w:szCs w:val="22"/>
        </w:rPr>
        <w:t xml:space="preserve"> - Best</w:t>
      </w:r>
    </w:p>
    <w:p w:rsidR="0090034A" w:rsidRPr="00AD4D71" w:rsidRDefault="0090034A" w:rsidP="0090034A">
      <w:pPr>
        <w:pStyle w:val="SL-FlLftSgl"/>
        <w:tabs>
          <w:tab w:val="left" w:pos="576"/>
        </w:tabs>
        <w:spacing w:before="40" w:after="40" w:line="220" w:lineRule="atLeast"/>
        <w:ind w:left="900" w:hanging="317"/>
        <w:jc w:val="left"/>
        <w:rPr>
          <w:rFonts w:asciiTheme="minorHAnsi" w:hAnsiTheme="minorHAnsi"/>
          <w:sz w:val="22"/>
          <w:szCs w:val="22"/>
        </w:rPr>
      </w:pPr>
      <w:r w:rsidRPr="00AD4D71">
        <w:rPr>
          <w:rFonts w:asciiTheme="minorHAnsi" w:hAnsiTheme="minorHAnsi"/>
          <w:sz w:val="22"/>
          <w:szCs w:val="22"/>
        </w:rPr>
        <w:sym w:font="Wingdings" w:char="F0A8"/>
      </w:r>
      <w:r w:rsidRPr="00AD4D71">
        <w:rPr>
          <w:rFonts w:asciiTheme="minorHAnsi" w:hAnsiTheme="minorHAnsi"/>
          <w:sz w:val="22"/>
          <w:szCs w:val="22"/>
        </w:rPr>
        <w:tab/>
        <w:t>N/A – I’m not involved in the consent process</w:t>
      </w:r>
    </w:p>
    <w:p w:rsidR="005203D6" w:rsidRPr="00AD4D71" w:rsidRDefault="005203D6" w:rsidP="00967704">
      <w:pPr>
        <w:rPr>
          <w:rFonts w:asciiTheme="minorHAnsi" w:hAnsiTheme="minorHAnsi"/>
        </w:rPr>
      </w:pPr>
    </w:p>
    <w:p w:rsidR="00FD4A33" w:rsidRPr="00AD4D71" w:rsidRDefault="00FD4A33" w:rsidP="006D0824">
      <w:pPr>
        <w:pStyle w:val="Heading2"/>
        <w:rPr>
          <w:rFonts w:asciiTheme="minorHAnsi" w:hAnsiTheme="minorHAnsi"/>
        </w:rPr>
      </w:pPr>
    </w:p>
    <w:p w:rsidR="00FD4A33" w:rsidRPr="00AD4D71" w:rsidRDefault="00FD4A33">
      <w:pPr>
        <w:spacing w:after="200" w:line="276" w:lineRule="auto"/>
        <w:rPr>
          <w:rFonts w:asciiTheme="minorHAnsi" w:eastAsiaTheme="majorEastAsia" w:hAnsiTheme="minorHAnsi" w:cstheme="majorBidi"/>
          <w:b/>
          <w:bCs/>
          <w:color w:val="4F81BD" w:themeColor="accent1"/>
          <w:sz w:val="26"/>
          <w:szCs w:val="26"/>
        </w:rPr>
      </w:pPr>
      <w:r w:rsidRPr="00AD4D71">
        <w:rPr>
          <w:rFonts w:asciiTheme="minorHAnsi" w:hAnsiTheme="minorHAnsi"/>
        </w:rPr>
        <w:br w:type="page"/>
      </w:r>
    </w:p>
    <w:p w:rsidR="002A146E" w:rsidRPr="00AD4D71" w:rsidRDefault="002A146E" w:rsidP="006D0824">
      <w:pPr>
        <w:pStyle w:val="Heading2"/>
        <w:rPr>
          <w:rFonts w:asciiTheme="minorHAnsi" w:hAnsiTheme="minorHAnsi"/>
        </w:rPr>
      </w:pPr>
      <w:r w:rsidRPr="00AD4D71">
        <w:rPr>
          <w:rFonts w:asciiTheme="minorHAnsi" w:hAnsiTheme="minorHAnsi"/>
        </w:rPr>
        <w:lastRenderedPageBreak/>
        <w:t>Teach-Back Self-Efficacy</w:t>
      </w:r>
    </w:p>
    <w:p w:rsidR="002A146E" w:rsidRPr="00AD4D71" w:rsidRDefault="002A146E" w:rsidP="002A146E">
      <w:pPr>
        <w:rPr>
          <w:rFonts w:asciiTheme="minorHAnsi" w:hAnsiTheme="minorHAnsi"/>
          <w:b/>
          <w:u w:val="single"/>
        </w:rPr>
      </w:pPr>
    </w:p>
    <w:p w:rsidR="002A146E" w:rsidRPr="00AD4D71" w:rsidRDefault="002A146E" w:rsidP="002A146E">
      <w:pPr>
        <w:rPr>
          <w:rFonts w:asciiTheme="minorHAnsi" w:hAnsiTheme="minorHAnsi"/>
        </w:rPr>
      </w:pPr>
      <w:r w:rsidRPr="00AD4D71">
        <w:rPr>
          <w:rFonts w:asciiTheme="minorHAnsi" w:hAnsiTheme="minorHAnsi"/>
        </w:rPr>
        <w:t xml:space="preserve">Teach-back is a way to </w:t>
      </w:r>
      <w:r w:rsidR="00AA75E9" w:rsidRPr="00AD4D71">
        <w:rPr>
          <w:rFonts w:asciiTheme="minorHAnsi" w:hAnsiTheme="minorHAnsi"/>
        </w:rPr>
        <w:t xml:space="preserve">check </w:t>
      </w:r>
      <w:r w:rsidRPr="00AD4D71">
        <w:rPr>
          <w:rFonts w:asciiTheme="minorHAnsi" w:hAnsiTheme="minorHAnsi"/>
        </w:rPr>
        <w:t>that you have explained to patient</w:t>
      </w:r>
      <w:r w:rsidR="004E0146" w:rsidRPr="00AD4D71">
        <w:rPr>
          <w:rFonts w:asciiTheme="minorHAnsi" w:hAnsiTheme="minorHAnsi"/>
        </w:rPr>
        <w:t>s</w:t>
      </w:r>
      <w:r w:rsidRPr="00AD4D71">
        <w:rPr>
          <w:rFonts w:asciiTheme="minorHAnsi" w:hAnsiTheme="minorHAnsi"/>
        </w:rPr>
        <w:t xml:space="preserve"> what they need to know in a manner that the</w:t>
      </w:r>
      <w:r w:rsidR="00084B22" w:rsidRPr="00AD4D71">
        <w:rPr>
          <w:rFonts w:asciiTheme="minorHAnsi" w:hAnsiTheme="minorHAnsi"/>
        </w:rPr>
        <w:t xml:space="preserve">y </w:t>
      </w:r>
      <w:r w:rsidRPr="00AD4D71">
        <w:rPr>
          <w:rFonts w:asciiTheme="minorHAnsi" w:hAnsiTheme="minorHAnsi"/>
        </w:rPr>
        <w:t xml:space="preserve">understand. Patient understanding is confirmed when they </w:t>
      </w:r>
      <w:r w:rsidR="0041753E" w:rsidRPr="00AD4D71">
        <w:rPr>
          <w:rFonts w:asciiTheme="minorHAnsi" w:hAnsiTheme="minorHAnsi"/>
        </w:rPr>
        <w:t xml:space="preserve">are able to </w:t>
      </w:r>
      <w:r w:rsidRPr="00AD4D71">
        <w:rPr>
          <w:rFonts w:asciiTheme="minorHAnsi" w:hAnsiTheme="minorHAnsi"/>
        </w:rPr>
        <w:t>explain it back to you</w:t>
      </w:r>
      <w:r w:rsidR="00084B22" w:rsidRPr="00AD4D71">
        <w:rPr>
          <w:rFonts w:asciiTheme="minorHAnsi" w:hAnsiTheme="minorHAnsi"/>
        </w:rPr>
        <w:t xml:space="preserve"> in their own words</w:t>
      </w:r>
      <w:r w:rsidRPr="00AD4D71">
        <w:rPr>
          <w:rFonts w:asciiTheme="minorHAnsi" w:hAnsiTheme="minorHAnsi"/>
        </w:rPr>
        <w:t>.</w:t>
      </w:r>
    </w:p>
    <w:p w:rsidR="002A146E" w:rsidRPr="00AD4D71" w:rsidRDefault="002A146E" w:rsidP="002A146E">
      <w:pPr>
        <w:rPr>
          <w:rFonts w:asciiTheme="minorHAnsi" w:hAnsiTheme="minorHAnsi"/>
          <w:b/>
          <w:u w:val="single"/>
        </w:rPr>
      </w:pPr>
    </w:p>
    <w:p w:rsidR="00AA75E9" w:rsidRPr="00AD4D71" w:rsidRDefault="004E0146" w:rsidP="00AA75E9">
      <w:pPr>
        <w:pStyle w:val="ListParagraph"/>
        <w:numPr>
          <w:ilvl w:val="0"/>
          <w:numId w:val="29"/>
        </w:numPr>
        <w:tabs>
          <w:tab w:val="left" w:pos="282"/>
          <w:tab w:val="left" w:pos="312"/>
          <w:tab w:val="left" w:pos="576"/>
        </w:tabs>
        <w:spacing w:before="40" w:after="40" w:line="220" w:lineRule="atLeast"/>
        <w:ind w:left="317" w:hanging="317"/>
      </w:pPr>
      <w:r w:rsidRPr="00AD4D71">
        <w:t xml:space="preserve">On a scale </w:t>
      </w:r>
      <w:r w:rsidR="00286E21">
        <w:t>from</w:t>
      </w:r>
      <w:r w:rsidRPr="00AD4D71">
        <w:t xml:space="preserve"> 1 to 10, h</w:t>
      </w:r>
      <w:r w:rsidR="002A146E" w:rsidRPr="00AD4D71">
        <w:t xml:space="preserve">ow confident are you </w:t>
      </w:r>
      <w:r w:rsidR="002F2125" w:rsidRPr="00AD4D71">
        <w:t xml:space="preserve">in your ability to </w:t>
      </w:r>
      <w:r w:rsidR="002A146E" w:rsidRPr="00AD4D71">
        <w:t>use teach-back in an informed consent discussion?  (1 = “not at all confident”, 10 = “very confident”)</w:t>
      </w:r>
      <w:r w:rsidR="00AA75E9" w:rsidRPr="00AD4D71">
        <w:t xml:space="preserve"> </w:t>
      </w:r>
    </w:p>
    <w:p w:rsidR="00AA75E9" w:rsidRPr="00AD4D71" w:rsidRDefault="00AA75E9" w:rsidP="00AA75E9">
      <w:pPr>
        <w:pStyle w:val="SL-FlLftSgl"/>
        <w:tabs>
          <w:tab w:val="left" w:pos="576"/>
        </w:tabs>
        <w:spacing w:before="40" w:after="40" w:line="220" w:lineRule="atLeast"/>
        <w:ind w:left="900" w:hanging="317"/>
        <w:jc w:val="left"/>
        <w:rPr>
          <w:rFonts w:asciiTheme="minorHAnsi" w:hAnsiTheme="minorHAnsi"/>
          <w:sz w:val="22"/>
          <w:szCs w:val="22"/>
        </w:rPr>
      </w:pPr>
      <w:r w:rsidRPr="00AD4D71">
        <w:rPr>
          <w:rFonts w:asciiTheme="minorHAnsi" w:hAnsiTheme="minorHAnsi"/>
          <w:sz w:val="22"/>
          <w:szCs w:val="22"/>
        </w:rPr>
        <w:sym w:font="Wingdings" w:char="F0A8"/>
      </w:r>
      <w:r w:rsidRPr="00AD4D71">
        <w:rPr>
          <w:rFonts w:asciiTheme="minorHAnsi" w:hAnsiTheme="minorHAnsi"/>
          <w:sz w:val="22"/>
          <w:szCs w:val="22"/>
        </w:rPr>
        <w:tab/>
        <w:t>1 – not at all confident</w:t>
      </w:r>
    </w:p>
    <w:p w:rsidR="00AA75E9" w:rsidRPr="00AD4D71" w:rsidRDefault="00AA75E9" w:rsidP="00AA75E9">
      <w:pPr>
        <w:pStyle w:val="SL-FlLftSgl"/>
        <w:tabs>
          <w:tab w:val="left" w:pos="576"/>
        </w:tabs>
        <w:spacing w:before="40" w:after="40" w:line="220" w:lineRule="atLeast"/>
        <w:ind w:left="900" w:hanging="317"/>
        <w:jc w:val="left"/>
        <w:rPr>
          <w:rFonts w:asciiTheme="minorHAnsi" w:hAnsiTheme="minorHAnsi"/>
          <w:sz w:val="22"/>
          <w:szCs w:val="22"/>
        </w:rPr>
      </w:pPr>
      <w:r w:rsidRPr="00AD4D71">
        <w:rPr>
          <w:rFonts w:asciiTheme="minorHAnsi" w:hAnsiTheme="minorHAnsi"/>
          <w:sz w:val="22"/>
          <w:szCs w:val="22"/>
        </w:rPr>
        <w:sym w:font="Wingdings" w:char="F0A8"/>
      </w:r>
      <w:r w:rsidRPr="00AD4D71">
        <w:rPr>
          <w:rFonts w:asciiTheme="minorHAnsi" w:hAnsiTheme="minorHAnsi"/>
          <w:sz w:val="22"/>
          <w:szCs w:val="22"/>
        </w:rPr>
        <w:tab/>
        <w:t>2</w:t>
      </w:r>
    </w:p>
    <w:p w:rsidR="00AA75E9" w:rsidRPr="00AD4D71" w:rsidRDefault="00AA75E9" w:rsidP="00AA75E9">
      <w:pPr>
        <w:pStyle w:val="SL-FlLftSgl"/>
        <w:tabs>
          <w:tab w:val="left" w:pos="576"/>
        </w:tabs>
        <w:spacing w:before="40" w:after="40" w:line="220" w:lineRule="atLeast"/>
        <w:ind w:left="900" w:hanging="317"/>
        <w:jc w:val="left"/>
        <w:rPr>
          <w:rFonts w:asciiTheme="minorHAnsi" w:hAnsiTheme="minorHAnsi"/>
          <w:sz w:val="22"/>
          <w:szCs w:val="22"/>
        </w:rPr>
      </w:pPr>
      <w:r w:rsidRPr="00AD4D71">
        <w:rPr>
          <w:rFonts w:asciiTheme="minorHAnsi" w:hAnsiTheme="minorHAnsi"/>
          <w:sz w:val="22"/>
          <w:szCs w:val="22"/>
        </w:rPr>
        <w:sym w:font="Wingdings" w:char="F0A8"/>
      </w:r>
      <w:r w:rsidRPr="00AD4D71">
        <w:rPr>
          <w:rFonts w:asciiTheme="minorHAnsi" w:hAnsiTheme="minorHAnsi"/>
          <w:sz w:val="22"/>
          <w:szCs w:val="22"/>
        </w:rPr>
        <w:tab/>
        <w:t>3</w:t>
      </w:r>
    </w:p>
    <w:p w:rsidR="00AA75E9" w:rsidRPr="00AD4D71" w:rsidRDefault="00AA75E9" w:rsidP="00AA75E9">
      <w:pPr>
        <w:pStyle w:val="SL-FlLftSgl"/>
        <w:tabs>
          <w:tab w:val="left" w:pos="576"/>
        </w:tabs>
        <w:spacing w:before="40" w:after="40" w:line="220" w:lineRule="atLeast"/>
        <w:ind w:left="900" w:hanging="317"/>
        <w:jc w:val="left"/>
        <w:rPr>
          <w:rFonts w:asciiTheme="minorHAnsi" w:hAnsiTheme="minorHAnsi"/>
          <w:sz w:val="22"/>
          <w:szCs w:val="22"/>
        </w:rPr>
      </w:pPr>
      <w:r w:rsidRPr="00AD4D71">
        <w:rPr>
          <w:rFonts w:asciiTheme="minorHAnsi" w:hAnsiTheme="minorHAnsi"/>
          <w:sz w:val="22"/>
          <w:szCs w:val="22"/>
        </w:rPr>
        <w:sym w:font="Wingdings" w:char="F0A8"/>
      </w:r>
      <w:r w:rsidRPr="00AD4D71">
        <w:rPr>
          <w:rFonts w:asciiTheme="minorHAnsi" w:hAnsiTheme="minorHAnsi"/>
          <w:sz w:val="22"/>
          <w:szCs w:val="22"/>
        </w:rPr>
        <w:tab/>
        <w:t>4</w:t>
      </w:r>
    </w:p>
    <w:p w:rsidR="00AA75E9" w:rsidRPr="00AD4D71" w:rsidRDefault="00AA75E9" w:rsidP="00AA75E9">
      <w:pPr>
        <w:pStyle w:val="SL-FlLftSgl"/>
        <w:tabs>
          <w:tab w:val="left" w:pos="576"/>
        </w:tabs>
        <w:spacing w:before="40" w:after="40" w:line="220" w:lineRule="atLeast"/>
        <w:ind w:left="900" w:hanging="317"/>
        <w:jc w:val="left"/>
        <w:rPr>
          <w:rFonts w:asciiTheme="minorHAnsi" w:hAnsiTheme="minorHAnsi"/>
          <w:sz w:val="22"/>
          <w:szCs w:val="22"/>
        </w:rPr>
      </w:pPr>
      <w:r w:rsidRPr="00AD4D71">
        <w:rPr>
          <w:rFonts w:asciiTheme="minorHAnsi" w:hAnsiTheme="minorHAnsi"/>
          <w:sz w:val="22"/>
          <w:szCs w:val="22"/>
        </w:rPr>
        <w:sym w:font="Wingdings" w:char="F0A8"/>
      </w:r>
      <w:r w:rsidRPr="00AD4D71">
        <w:rPr>
          <w:rFonts w:asciiTheme="minorHAnsi" w:hAnsiTheme="minorHAnsi"/>
          <w:sz w:val="22"/>
          <w:szCs w:val="22"/>
        </w:rPr>
        <w:tab/>
        <w:t>5</w:t>
      </w:r>
    </w:p>
    <w:p w:rsidR="00AA75E9" w:rsidRPr="00AD4D71" w:rsidRDefault="00AA75E9" w:rsidP="00AA75E9">
      <w:pPr>
        <w:pStyle w:val="SL-FlLftSgl"/>
        <w:tabs>
          <w:tab w:val="left" w:pos="576"/>
        </w:tabs>
        <w:spacing w:before="40" w:after="40" w:line="220" w:lineRule="atLeast"/>
        <w:ind w:left="900" w:hanging="317"/>
        <w:jc w:val="left"/>
        <w:rPr>
          <w:rFonts w:asciiTheme="minorHAnsi" w:hAnsiTheme="minorHAnsi"/>
          <w:sz w:val="22"/>
          <w:szCs w:val="22"/>
        </w:rPr>
      </w:pPr>
      <w:r w:rsidRPr="00AD4D71">
        <w:rPr>
          <w:rFonts w:asciiTheme="minorHAnsi" w:hAnsiTheme="minorHAnsi"/>
          <w:sz w:val="22"/>
          <w:szCs w:val="22"/>
        </w:rPr>
        <w:sym w:font="Wingdings" w:char="F0A8"/>
      </w:r>
      <w:r w:rsidRPr="00AD4D71">
        <w:rPr>
          <w:rFonts w:asciiTheme="minorHAnsi" w:hAnsiTheme="minorHAnsi"/>
          <w:sz w:val="22"/>
          <w:szCs w:val="22"/>
        </w:rPr>
        <w:tab/>
        <w:t>6</w:t>
      </w:r>
    </w:p>
    <w:p w:rsidR="00AA75E9" w:rsidRPr="00AD4D71" w:rsidRDefault="00AA75E9" w:rsidP="00AA75E9">
      <w:pPr>
        <w:pStyle w:val="SL-FlLftSgl"/>
        <w:tabs>
          <w:tab w:val="left" w:pos="576"/>
        </w:tabs>
        <w:spacing w:before="40" w:after="40" w:line="220" w:lineRule="atLeast"/>
        <w:ind w:left="900" w:hanging="317"/>
        <w:jc w:val="left"/>
        <w:rPr>
          <w:rFonts w:asciiTheme="minorHAnsi" w:hAnsiTheme="minorHAnsi"/>
          <w:sz w:val="22"/>
          <w:szCs w:val="22"/>
        </w:rPr>
      </w:pPr>
      <w:r w:rsidRPr="00AD4D71">
        <w:rPr>
          <w:rFonts w:asciiTheme="minorHAnsi" w:hAnsiTheme="minorHAnsi"/>
          <w:sz w:val="22"/>
          <w:szCs w:val="22"/>
        </w:rPr>
        <w:sym w:font="Wingdings" w:char="F0A8"/>
      </w:r>
      <w:r w:rsidRPr="00AD4D71">
        <w:rPr>
          <w:rFonts w:asciiTheme="minorHAnsi" w:hAnsiTheme="minorHAnsi"/>
          <w:sz w:val="22"/>
          <w:szCs w:val="22"/>
        </w:rPr>
        <w:tab/>
        <w:t>7</w:t>
      </w:r>
    </w:p>
    <w:p w:rsidR="00AA75E9" w:rsidRPr="00AD4D71" w:rsidRDefault="00AA75E9" w:rsidP="00AA75E9">
      <w:pPr>
        <w:pStyle w:val="SL-FlLftSgl"/>
        <w:tabs>
          <w:tab w:val="left" w:pos="576"/>
        </w:tabs>
        <w:spacing w:before="40" w:after="40" w:line="220" w:lineRule="atLeast"/>
        <w:ind w:left="900" w:hanging="317"/>
        <w:jc w:val="left"/>
        <w:rPr>
          <w:rFonts w:asciiTheme="minorHAnsi" w:hAnsiTheme="minorHAnsi"/>
          <w:sz w:val="22"/>
          <w:szCs w:val="22"/>
        </w:rPr>
      </w:pPr>
      <w:r w:rsidRPr="00AD4D71">
        <w:rPr>
          <w:rFonts w:asciiTheme="minorHAnsi" w:hAnsiTheme="minorHAnsi"/>
          <w:sz w:val="22"/>
          <w:szCs w:val="22"/>
        </w:rPr>
        <w:sym w:font="Wingdings" w:char="F0A8"/>
      </w:r>
      <w:r w:rsidRPr="00AD4D71">
        <w:rPr>
          <w:rFonts w:asciiTheme="minorHAnsi" w:hAnsiTheme="minorHAnsi"/>
          <w:sz w:val="22"/>
          <w:szCs w:val="22"/>
        </w:rPr>
        <w:tab/>
        <w:t>8</w:t>
      </w:r>
    </w:p>
    <w:p w:rsidR="00AA75E9" w:rsidRPr="00AD4D71" w:rsidRDefault="00AA75E9" w:rsidP="00AA75E9">
      <w:pPr>
        <w:pStyle w:val="SL-FlLftSgl"/>
        <w:tabs>
          <w:tab w:val="left" w:pos="576"/>
        </w:tabs>
        <w:spacing w:before="40" w:after="40" w:line="220" w:lineRule="atLeast"/>
        <w:ind w:left="900" w:hanging="317"/>
        <w:jc w:val="left"/>
        <w:rPr>
          <w:rFonts w:asciiTheme="minorHAnsi" w:hAnsiTheme="minorHAnsi"/>
          <w:sz w:val="22"/>
          <w:szCs w:val="22"/>
        </w:rPr>
      </w:pPr>
      <w:r w:rsidRPr="00AD4D71">
        <w:rPr>
          <w:rFonts w:asciiTheme="minorHAnsi" w:hAnsiTheme="minorHAnsi"/>
          <w:sz w:val="22"/>
          <w:szCs w:val="22"/>
        </w:rPr>
        <w:sym w:font="Wingdings" w:char="F0A8"/>
      </w:r>
      <w:r w:rsidRPr="00AD4D71">
        <w:rPr>
          <w:rFonts w:asciiTheme="minorHAnsi" w:hAnsiTheme="minorHAnsi"/>
          <w:sz w:val="22"/>
          <w:szCs w:val="22"/>
        </w:rPr>
        <w:tab/>
        <w:t>9</w:t>
      </w:r>
    </w:p>
    <w:p w:rsidR="00AA75E9" w:rsidRPr="00AD4D71" w:rsidRDefault="00AA75E9" w:rsidP="00AA75E9">
      <w:pPr>
        <w:pStyle w:val="SL-FlLftSgl"/>
        <w:tabs>
          <w:tab w:val="left" w:pos="576"/>
        </w:tabs>
        <w:spacing w:before="40" w:after="40" w:line="220" w:lineRule="atLeast"/>
        <w:ind w:left="900" w:hanging="317"/>
        <w:jc w:val="left"/>
        <w:rPr>
          <w:rFonts w:asciiTheme="minorHAnsi" w:hAnsiTheme="minorHAnsi"/>
          <w:sz w:val="22"/>
          <w:szCs w:val="22"/>
        </w:rPr>
      </w:pPr>
      <w:r w:rsidRPr="00AD4D71">
        <w:rPr>
          <w:rFonts w:asciiTheme="minorHAnsi" w:hAnsiTheme="minorHAnsi"/>
          <w:sz w:val="22"/>
          <w:szCs w:val="22"/>
        </w:rPr>
        <w:sym w:font="Wingdings" w:char="F0A8"/>
      </w:r>
      <w:r w:rsidRPr="00AD4D71">
        <w:rPr>
          <w:rFonts w:asciiTheme="minorHAnsi" w:hAnsiTheme="minorHAnsi"/>
          <w:sz w:val="22"/>
          <w:szCs w:val="22"/>
        </w:rPr>
        <w:t xml:space="preserve">  10 – very confident</w:t>
      </w:r>
    </w:p>
    <w:p w:rsidR="002A146E" w:rsidRPr="00AD4D71" w:rsidRDefault="00AA75E9" w:rsidP="00967704">
      <w:pPr>
        <w:pStyle w:val="SL-FlLftSgl"/>
        <w:tabs>
          <w:tab w:val="left" w:pos="576"/>
        </w:tabs>
        <w:spacing w:before="40" w:after="40" w:line="220" w:lineRule="atLeast"/>
        <w:ind w:left="900" w:hanging="317"/>
        <w:jc w:val="left"/>
        <w:rPr>
          <w:rFonts w:asciiTheme="minorHAnsi" w:hAnsiTheme="minorHAnsi"/>
        </w:rPr>
      </w:pPr>
      <w:r w:rsidRPr="00AD4D71">
        <w:rPr>
          <w:rFonts w:asciiTheme="minorHAnsi" w:hAnsiTheme="minorHAnsi"/>
          <w:sz w:val="22"/>
          <w:szCs w:val="22"/>
        </w:rPr>
        <w:sym w:font="Wingdings" w:char="F0A8"/>
      </w:r>
      <w:r w:rsidRPr="00AD4D71">
        <w:rPr>
          <w:rFonts w:asciiTheme="minorHAnsi" w:hAnsiTheme="minorHAnsi"/>
          <w:sz w:val="22"/>
          <w:szCs w:val="22"/>
        </w:rPr>
        <w:tab/>
        <w:t>N/A – I’m not involved in the consent process</w:t>
      </w:r>
    </w:p>
    <w:p w:rsidR="00773E41" w:rsidRPr="00AD4D71" w:rsidRDefault="00773E41" w:rsidP="005203D6">
      <w:pPr>
        <w:rPr>
          <w:rFonts w:asciiTheme="minorHAnsi" w:hAnsiTheme="minorHAnsi"/>
          <w:b/>
          <w:u w:val="single"/>
        </w:rPr>
      </w:pPr>
    </w:p>
    <w:p w:rsidR="00FD4A33" w:rsidRPr="00AD4D71" w:rsidRDefault="00FD4A33">
      <w:pPr>
        <w:spacing w:after="200" w:line="276" w:lineRule="auto"/>
        <w:rPr>
          <w:rFonts w:asciiTheme="minorHAnsi" w:eastAsiaTheme="majorEastAsia" w:hAnsiTheme="minorHAnsi" w:cstheme="majorBidi"/>
          <w:b/>
          <w:bCs/>
          <w:color w:val="4F81BD" w:themeColor="accent1"/>
          <w:sz w:val="26"/>
          <w:szCs w:val="26"/>
        </w:rPr>
      </w:pPr>
      <w:r w:rsidRPr="00AD4D71">
        <w:rPr>
          <w:rFonts w:asciiTheme="minorHAnsi" w:hAnsiTheme="minorHAnsi"/>
        </w:rPr>
        <w:br w:type="page"/>
      </w:r>
    </w:p>
    <w:p w:rsidR="005203D6" w:rsidRPr="00AD4D71" w:rsidRDefault="005203D6" w:rsidP="006D0824">
      <w:pPr>
        <w:pStyle w:val="Heading2"/>
        <w:rPr>
          <w:rFonts w:asciiTheme="minorHAnsi" w:hAnsiTheme="minorHAnsi"/>
        </w:rPr>
      </w:pPr>
      <w:r w:rsidRPr="00AD4D71">
        <w:rPr>
          <w:rFonts w:asciiTheme="minorHAnsi" w:hAnsiTheme="minorHAnsi"/>
        </w:rPr>
        <w:lastRenderedPageBreak/>
        <w:t>Attitude</w:t>
      </w:r>
      <w:r w:rsidR="004918BF" w:rsidRPr="00AD4D71">
        <w:rPr>
          <w:rFonts w:asciiTheme="minorHAnsi" w:hAnsiTheme="minorHAnsi"/>
        </w:rPr>
        <w:t>s</w:t>
      </w:r>
      <w:r w:rsidRPr="00AD4D71">
        <w:rPr>
          <w:rFonts w:asciiTheme="minorHAnsi" w:hAnsiTheme="minorHAnsi"/>
        </w:rPr>
        <w:t xml:space="preserve"> about Informed Consent </w:t>
      </w:r>
    </w:p>
    <w:p w:rsidR="005203D6" w:rsidRPr="00AD4D71" w:rsidRDefault="005203D6" w:rsidP="005203D6">
      <w:pPr>
        <w:rPr>
          <w:rFonts w:asciiTheme="minorHAnsi" w:hAnsiTheme="minorHAnsi"/>
        </w:rPr>
      </w:pPr>
    </w:p>
    <w:p w:rsidR="002F2125" w:rsidRPr="00AD4D71" w:rsidRDefault="002F2125" w:rsidP="002043C3">
      <w:pPr>
        <w:pStyle w:val="ListParagraph"/>
        <w:numPr>
          <w:ilvl w:val="0"/>
          <w:numId w:val="29"/>
        </w:numPr>
      </w:pPr>
      <w:r w:rsidRPr="00AD4D71">
        <w:t>To what extent do you agree  or disagree with the following statements:</w:t>
      </w:r>
    </w:p>
    <w:tbl>
      <w:tblPr>
        <w:tblStyle w:val="LightShading"/>
        <w:tblW w:w="9009" w:type="dxa"/>
        <w:tblLook w:val="04A0" w:firstRow="1" w:lastRow="0" w:firstColumn="1" w:lastColumn="0" w:noHBand="0" w:noVBand="1"/>
      </w:tblPr>
      <w:tblGrid>
        <w:gridCol w:w="3756"/>
        <w:gridCol w:w="1109"/>
        <w:gridCol w:w="1109"/>
        <w:gridCol w:w="1109"/>
        <w:gridCol w:w="829"/>
        <w:gridCol w:w="1097"/>
      </w:tblGrid>
      <w:tr w:rsidR="002F2125" w:rsidRPr="00AD4D71" w:rsidTr="00D917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6" w:type="dxa"/>
            <w:tcBorders>
              <w:right w:val="single" w:sz="4" w:space="0" w:color="auto"/>
            </w:tcBorders>
          </w:tcPr>
          <w:p w:rsidR="002F2125" w:rsidRPr="00AD4D71" w:rsidRDefault="002F2125" w:rsidP="002F2125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25" w:rsidRPr="00AD4D71" w:rsidRDefault="002F2125" w:rsidP="002F21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AD4D71">
              <w:rPr>
                <w:rFonts w:asciiTheme="minorHAnsi" w:hAnsiTheme="minorHAnsi"/>
              </w:rPr>
              <w:t>Strongly Disagree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25" w:rsidRPr="00AD4D71" w:rsidRDefault="002F2125" w:rsidP="002F21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D4D71">
              <w:rPr>
                <w:rFonts w:asciiTheme="minorHAnsi" w:hAnsiTheme="minorHAnsi"/>
              </w:rPr>
              <w:t>Disagree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25" w:rsidRPr="00AD4D71" w:rsidRDefault="002F2125" w:rsidP="002F21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D4D71">
              <w:rPr>
                <w:rFonts w:asciiTheme="minorHAnsi" w:hAnsiTheme="minorHAnsi"/>
              </w:rPr>
              <w:t>Neither Agree Nor Disagree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25" w:rsidRPr="00AD4D71" w:rsidRDefault="002F2125" w:rsidP="002F21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D4D71">
              <w:rPr>
                <w:rFonts w:asciiTheme="minorHAnsi" w:hAnsiTheme="minorHAnsi"/>
              </w:rPr>
              <w:t>Agree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125" w:rsidRPr="00AD4D71" w:rsidRDefault="002F2125" w:rsidP="002F21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AD4D71">
              <w:rPr>
                <w:rFonts w:asciiTheme="minorHAnsi" w:hAnsiTheme="minorHAnsi"/>
              </w:rPr>
              <w:t>Strongly Agree</w:t>
            </w:r>
          </w:p>
        </w:tc>
      </w:tr>
      <w:tr w:rsidR="002F2125" w:rsidRPr="00AD4D71" w:rsidTr="00491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6" w:type="dxa"/>
            <w:tcBorders>
              <w:bottom w:val="single" w:sz="4" w:space="0" w:color="auto"/>
              <w:right w:val="single" w:sz="4" w:space="0" w:color="auto"/>
            </w:tcBorders>
          </w:tcPr>
          <w:p w:rsidR="002F2125" w:rsidRPr="00AD4D71" w:rsidRDefault="0051484D" w:rsidP="002F2125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hanging="612"/>
              <w:rPr>
                <w:rFonts w:cs="Times New Roman"/>
                <w:b w:val="0"/>
              </w:rPr>
            </w:pPr>
            <w:r w:rsidRPr="00AD4D71">
              <w:rPr>
                <w:rFonts w:cs="Times New Roman"/>
                <w:b w:val="0"/>
              </w:rPr>
              <w:t>Clinicians should encourage patients to talk about their values when deciding whether to consent to a test, treatment, or procedure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25" w:rsidRPr="00AD4D71" w:rsidRDefault="002F2125" w:rsidP="002F2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25" w:rsidRPr="00AD4D71" w:rsidRDefault="002F2125" w:rsidP="002F2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25" w:rsidRPr="00AD4D71" w:rsidRDefault="002F2125" w:rsidP="002F2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25" w:rsidRPr="00AD4D71" w:rsidRDefault="002F2125" w:rsidP="002F2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125" w:rsidRPr="00AD4D71" w:rsidRDefault="002F2125" w:rsidP="002F2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2F2125" w:rsidRPr="00AD4D71" w:rsidTr="004918BF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25" w:rsidRPr="00AD4D71" w:rsidRDefault="00D917EC" w:rsidP="00176B29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hanging="630"/>
              <w:rPr>
                <w:rFonts w:cs="Times New Roman"/>
                <w:b w:val="0"/>
              </w:rPr>
            </w:pPr>
            <w:r w:rsidRPr="00AD4D71">
              <w:rPr>
                <w:rFonts w:cs="Times New Roman"/>
                <w:b w:val="0"/>
              </w:rPr>
              <w:t>Clinicians are in a better position than patients to decide which tests, treatments, or procedures patients need</w:t>
            </w:r>
            <w:r w:rsidRPr="00AD4D71" w:rsidDel="009957D3">
              <w:rPr>
                <w:rFonts w:cs="Times New Roman"/>
                <w:b w:val="0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25" w:rsidRPr="00AD4D71" w:rsidRDefault="002F2125" w:rsidP="002F2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25" w:rsidRPr="00AD4D71" w:rsidRDefault="002F2125" w:rsidP="002F2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25" w:rsidRPr="00AD4D71" w:rsidRDefault="002F2125" w:rsidP="002F2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25" w:rsidRPr="00AD4D71" w:rsidRDefault="002F2125" w:rsidP="002F2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2125" w:rsidRPr="00AD4D71" w:rsidRDefault="002F2125" w:rsidP="002F2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2F2125" w:rsidRPr="00AD4D71" w:rsidTr="00491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25" w:rsidRPr="00AD4D71" w:rsidRDefault="00D917EC" w:rsidP="002F2125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hanging="612"/>
              <w:rPr>
                <w:rFonts w:cs="Times New Roman"/>
                <w:b w:val="0"/>
              </w:rPr>
            </w:pPr>
            <w:r w:rsidRPr="00AD4D71">
              <w:rPr>
                <w:rFonts w:cs="Times New Roman"/>
                <w:b w:val="0"/>
              </w:rPr>
              <w:t>Clinicians should not present alternatives that are demonstrably less effective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25" w:rsidRPr="00AD4D71" w:rsidRDefault="002F2125" w:rsidP="002F2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25" w:rsidRPr="00AD4D71" w:rsidRDefault="002F2125" w:rsidP="002F2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25" w:rsidRPr="00AD4D71" w:rsidRDefault="002F2125" w:rsidP="002F2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25" w:rsidRPr="00AD4D71" w:rsidRDefault="002F2125" w:rsidP="002F2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125" w:rsidRPr="00AD4D71" w:rsidRDefault="002F2125" w:rsidP="002F2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2F2125" w:rsidRPr="00AD4D71" w:rsidTr="004918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25" w:rsidRPr="00AD4D71" w:rsidRDefault="0042060E" w:rsidP="00967704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hanging="612"/>
              <w:rPr>
                <w:rFonts w:cs="Times New Roman"/>
                <w:b w:val="0"/>
              </w:rPr>
            </w:pPr>
            <w:r w:rsidRPr="00AD4D71">
              <w:rPr>
                <w:rFonts w:cs="Times New Roman"/>
                <w:b w:val="0"/>
              </w:rPr>
              <w:t>R</w:t>
            </w:r>
            <w:r w:rsidR="002F2125" w:rsidRPr="00AD4D71">
              <w:rPr>
                <w:rFonts w:cs="Times New Roman"/>
                <w:b w:val="0"/>
              </w:rPr>
              <w:t>efus</w:t>
            </w:r>
            <w:r w:rsidRPr="00AD4D71">
              <w:rPr>
                <w:rFonts w:cs="Times New Roman"/>
                <w:b w:val="0"/>
              </w:rPr>
              <w:t xml:space="preserve">ing </w:t>
            </w:r>
            <w:r w:rsidR="002F2125" w:rsidRPr="00AD4D71">
              <w:rPr>
                <w:rFonts w:cs="Times New Roman"/>
                <w:b w:val="0"/>
              </w:rPr>
              <w:t xml:space="preserve">a </w:t>
            </w:r>
            <w:r w:rsidR="00CF706A" w:rsidRPr="00AD4D71">
              <w:rPr>
                <w:rFonts w:cs="Times New Roman"/>
                <w:b w:val="0"/>
              </w:rPr>
              <w:t xml:space="preserve">life-saving </w:t>
            </w:r>
            <w:r w:rsidR="002F2125" w:rsidRPr="00AD4D71">
              <w:rPr>
                <w:rFonts w:cs="Times New Roman"/>
                <w:b w:val="0"/>
              </w:rPr>
              <w:t>treatment</w:t>
            </w:r>
            <w:r w:rsidR="00FF455A" w:rsidRPr="00AD4D71">
              <w:rPr>
                <w:rFonts w:cs="Times New Roman"/>
                <w:b w:val="0"/>
              </w:rPr>
              <w:t xml:space="preserve"> or </w:t>
            </w:r>
            <w:r w:rsidR="002F2125" w:rsidRPr="00AD4D71">
              <w:rPr>
                <w:rFonts w:cs="Times New Roman"/>
                <w:b w:val="0"/>
              </w:rPr>
              <w:t>procedure</w:t>
            </w:r>
            <w:r w:rsidRPr="00AD4D71">
              <w:rPr>
                <w:rFonts w:cs="Times New Roman"/>
                <w:b w:val="0"/>
              </w:rPr>
              <w:t xml:space="preserve"> demonstrates that the patient is not capable of making a sound decision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25" w:rsidRPr="00AD4D71" w:rsidRDefault="002F2125" w:rsidP="002F2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25" w:rsidRPr="00AD4D71" w:rsidRDefault="002F2125" w:rsidP="002F2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25" w:rsidRPr="00AD4D71" w:rsidRDefault="002F2125" w:rsidP="002F2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25" w:rsidRPr="00AD4D71" w:rsidRDefault="002F2125" w:rsidP="002F2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2125" w:rsidRPr="00AD4D71" w:rsidRDefault="002F2125" w:rsidP="002F2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D917EC" w:rsidRPr="00AD4D71" w:rsidTr="00491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C" w:rsidRPr="00AD4D71" w:rsidRDefault="00D917EC" w:rsidP="002F2125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hanging="612"/>
              <w:rPr>
                <w:rFonts w:cs="Times New Roman"/>
                <w:b w:val="0"/>
              </w:rPr>
            </w:pPr>
            <w:r w:rsidRPr="00AD4D71">
              <w:rPr>
                <w:rFonts w:cs="Times New Roman"/>
                <w:b w:val="0"/>
              </w:rPr>
              <w:t>Clinicians are responsible for ensuring that patients understand all their options before making a decision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C" w:rsidRPr="00AD4D71" w:rsidRDefault="00D917EC" w:rsidP="002F2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C" w:rsidRPr="00AD4D71" w:rsidRDefault="00D917EC" w:rsidP="002F2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C" w:rsidRPr="00AD4D71" w:rsidRDefault="00D917EC" w:rsidP="002F2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C" w:rsidRPr="00AD4D71" w:rsidRDefault="00D917EC" w:rsidP="002F2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7EC" w:rsidRPr="00AD4D71" w:rsidRDefault="00D917EC" w:rsidP="002F2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D917EC" w:rsidRPr="00AD4D71" w:rsidTr="004918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C" w:rsidRPr="00AD4D71" w:rsidRDefault="00D917EC" w:rsidP="00967704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hanging="612"/>
              <w:rPr>
                <w:rFonts w:cs="Times New Roman"/>
              </w:rPr>
            </w:pPr>
            <w:r w:rsidRPr="00AD4D71">
              <w:rPr>
                <w:rFonts w:cs="Times New Roman"/>
                <w:b w:val="0"/>
              </w:rPr>
              <w:t>Getting the patient’s signature on a consent form is the most critical part of the informed consent process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C" w:rsidRPr="00AD4D71" w:rsidRDefault="00D917EC" w:rsidP="002F2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C" w:rsidRPr="00AD4D71" w:rsidRDefault="00D917EC" w:rsidP="002F2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C" w:rsidRPr="00AD4D71" w:rsidRDefault="00D917EC" w:rsidP="002F2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C" w:rsidRPr="00AD4D71" w:rsidRDefault="00D917EC" w:rsidP="002F2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17EC" w:rsidRPr="00AD4D71" w:rsidRDefault="00D917EC" w:rsidP="002F2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D917EC" w:rsidRPr="00AD4D71" w:rsidTr="00491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C" w:rsidRPr="00AD4D71" w:rsidRDefault="00D917EC" w:rsidP="00176B29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hanging="630"/>
              <w:rPr>
                <w:rFonts w:cs="Times New Roman"/>
                <w:b w:val="0"/>
              </w:rPr>
            </w:pPr>
            <w:r w:rsidRPr="00AD4D71">
              <w:rPr>
                <w:rFonts w:cs="Times New Roman"/>
                <w:b w:val="0"/>
              </w:rPr>
              <w:t>Lack of patient understanding of benefits, harms, and risks of treatments is a serious patient safety problem</w:t>
            </w:r>
            <w:r w:rsidRPr="00AD4D71" w:rsidDel="00412948">
              <w:rPr>
                <w:rFonts w:cs="Times New Roman"/>
                <w:b w:val="0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C" w:rsidRPr="00AD4D71" w:rsidRDefault="00D917EC" w:rsidP="002F2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C" w:rsidRPr="00AD4D71" w:rsidRDefault="00D917EC" w:rsidP="002F2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C" w:rsidRPr="00AD4D71" w:rsidRDefault="00D917EC" w:rsidP="002F2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C" w:rsidRPr="00AD4D71" w:rsidRDefault="00D917EC" w:rsidP="002F2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7EC" w:rsidRPr="00AD4D71" w:rsidRDefault="00D917EC" w:rsidP="002F2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D917EC" w:rsidRPr="00AD4D71" w:rsidTr="004918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C" w:rsidRPr="00AD4D71" w:rsidRDefault="00D917EC" w:rsidP="00967704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hanging="612"/>
              <w:rPr>
                <w:rFonts w:cs="Times New Roman"/>
                <w:b w:val="0"/>
              </w:rPr>
            </w:pPr>
            <w:r w:rsidRPr="00AD4D71">
              <w:rPr>
                <w:rFonts w:cs="Times New Roman"/>
                <w:b w:val="0"/>
              </w:rPr>
              <w:t>The informed consent process is worth the time it takes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C" w:rsidRPr="00AD4D71" w:rsidRDefault="00D917EC" w:rsidP="002F2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C" w:rsidRPr="00AD4D71" w:rsidRDefault="00D917EC" w:rsidP="002F2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C" w:rsidRPr="00AD4D71" w:rsidRDefault="00D917EC" w:rsidP="002F2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C" w:rsidRPr="00AD4D71" w:rsidRDefault="00D917EC" w:rsidP="002F2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7EC" w:rsidRPr="00AD4D71" w:rsidRDefault="00D917EC" w:rsidP="002F2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D917EC" w:rsidRPr="00AD4D71" w:rsidTr="00491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6" w:type="dxa"/>
            <w:tcBorders>
              <w:top w:val="single" w:sz="4" w:space="0" w:color="auto"/>
              <w:right w:val="single" w:sz="4" w:space="0" w:color="auto"/>
            </w:tcBorders>
          </w:tcPr>
          <w:p w:rsidR="00D917EC" w:rsidRPr="00AD4D71" w:rsidRDefault="00D917EC" w:rsidP="00EE1F0D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hanging="612"/>
              <w:rPr>
                <w:rFonts w:cs="Times New Roman"/>
                <w:b w:val="0"/>
              </w:rPr>
            </w:pPr>
            <w:r w:rsidRPr="00AD4D71">
              <w:rPr>
                <w:rFonts w:cs="Times New Roman"/>
                <w:b w:val="0"/>
              </w:rPr>
              <w:t>The chief purpose of  informed consent processes is to comply with regulations and be protected from lawsuits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C" w:rsidRPr="00AD4D71" w:rsidRDefault="00D917EC" w:rsidP="002F2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C" w:rsidRPr="00AD4D71" w:rsidRDefault="00D917EC" w:rsidP="002F2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C" w:rsidRPr="00AD4D71" w:rsidRDefault="00D917EC" w:rsidP="002F2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C" w:rsidRPr="00AD4D71" w:rsidRDefault="00D917EC" w:rsidP="002F2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7EC" w:rsidRPr="00AD4D71" w:rsidRDefault="00D917EC" w:rsidP="002F2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</w:tbl>
    <w:p w:rsidR="00455C06" w:rsidRPr="00AD4D71" w:rsidRDefault="00455C06" w:rsidP="00C410D8">
      <w:pPr>
        <w:pStyle w:val="Heading2"/>
        <w:rPr>
          <w:rFonts w:asciiTheme="minorHAnsi" w:hAnsiTheme="minorHAnsi"/>
        </w:rPr>
      </w:pPr>
    </w:p>
    <w:p w:rsidR="00455C06" w:rsidRPr="00AD4D71" w:rsidRDefault="00455C06">
      <w:pPr>
        <w:spacing w:after="200" w:line="276" w:lineRule="auto"/>
        <w:rPr>
          <w:rFonts w:asciiTheme="minorHAnsi" w:eastAsiaTheme="majorEastAsia" w:hAnsiTheme="minorHAnsi" w:cstheme="majorBidi"/>
          <w:b/>
          <w:bCs/>
          <w:color w:val="4F81BD" w:themeColor="accent1"/>
          <w:sz w:val="26"/>
          <w:szCs w:val="26"/>
        </w:rPr>
      </w:pPr>
      <w:r w:rsidRPr="00AD4D71">
        <w:rPr>
          <w:rFonts w:asciiTheme="minorHAnsi" w:hAnsiTheme="minorHAnsi"/>
        </w:rPr>
        <w:br w:type="page"/>
      </w:r>
    </w:p>
    <w:p w:rsidR="00C410D8" w:rsidRPr="00AD4D71" w:rsidRDefault="00C410D8" w:rsidP="00C410D8">
      <w:pPr>
        <w:pStyle w:val="Heading2"/>
        <w:rPr>
          <w:rFonts w:asciiTheme="minorHAnsi" w:hAnsiTheme="minorHAnsi"/>
        </w:rPr>
      </w:pPr>
      <w:r w:rsidRPr="00AD4D71">
        <w:rPr>
          <w:rFonts w:asciiTheme="minorHAnsi" w:hAnsiTheme="minorHAnsi"/>
        </w:rPr>
        <w:lastRenderedPageBreak/>
        <w:t>Background Information</w:t>
      </w:r>
      <w:r w:rsidRPr="00AD4D71">
        <w:rPr>
          <w:rStyle w:val="FootnoteReference"/>
          <w:rFonts w:asciiTheme="minorHAnsi" w:hAnsiTheme="minorHAnsi"/>
          <w:sz w:val="22"/>
          <w:szCs w:val="22"/>
          <w:u w:val="single"/>
        </w:rPr>
        <w:footnoteReference w:id="1"/>
      </w:r>
    </w:p>
    <w:p w:rsidR="00C410D8" w:rsidRPr="00BA67D9" w:rsidRDefault="00C410D8" w:rsidP="00C410D8">
      <w:pPr>
        <w:pStyle w:val="Q1-FirstLevelQuestion"/>
        <w:tabs>
          <w:tab w:val="clear" w:pos="720"/>
          <w:tab w:val="left" w:pos="312"/>
        </w:tabs>
        <w:spacing w:before="120" w:afterLines="20" w:after="48"/>
        <w:ind w:left="317" w:hanging="317"/>
        <w:jc w:val="left"/>
        <w:rPr>
          <w:rFonts w:asciiTheme="minorHAnsi" w:hAnsiTheme="minorHAnsi"/>
          <w:sz w:val="22"/>
          <w:szCs w:val="22"/>
        </w:rPr>
      </w:pPr>
      <w:r w:rsidRPr="00AD4D71">
        <w:rPr>
          <w:rFonts w:asciiTheme="minorHAnsi" w:hAnsiTheme="minorHAnsi"/>
          <w:sz w:val="22"/>
          <w:szCs w:val="22"/>
        </w:rPr>
        <w:t>This in</w:t>
      </w:r>
      <w:r w:rsidRPr="00BA67D9">
        <w:rPr>
          <w:rFonts w:asciiTheme="minorHAnsi" w:hAnsiTheme="minorHAnsi"/>
          <w:sz w:val="22"/>
          <w:szCs w:val="22"/>
        </w:rPr>
        <w:t>formation will help in the analysis of the survey results.</w:t>
      </w:r>
    </w:p>
    <w:p w:rsidR="00C410D8" w:rsidRPr="00BA67D9" w:rsidRDefault="00C410D8" w:rsidP="002043C3">
      <w:pPr>
        <w:pStyle w:val="Q1-FirstLevelQuestion"/>
        <w:numPr>
          <w:ilvl w:val="0"/>
          <w:numId w:val="29"/>
        </w:numPr>
        <w:tabs>
          <w:tab w:val="clear" w:pos="720"/>
          <w:tab w:val="left" w:pos="312"/>
        </w:tabs>
        <w:spacing w:before="120" w:afterLines="20" w:after="48"/>
        <w:jc w:val="left"/>
        <w:rPr>
          <w:rFonts w:asciiTheme="minorHAnsi" w:hAnsiTheme="minorHAnsi"/>
          <w:sz w:val="22"/>
          <w:szCs w:val="22"/>
        </w:rPr>
      </w:pPr>
      <w:r w:rsidRPr="00BA67D9">
        <w:rPr>
          <w:rFonts w:asciiTheme="minorHAnsi" w:hAnsiTheme="minorHAnsi"/>
          <w:sz w:val="22"/>
          <w:szCs w:val="22"/>
        </w:rPr>
        <w:t xml:space="preserve">How long have you worked in this </w:t>
      </w:r>
      <w:r w:rsidRPr="00BA67D9">
        <w:rPr>
          <w:rFonts w:asciiTheme="minorHAnsi" w:hAnsiTheme="minorHAnsi"/>
          <w:sz w:val="22"/>
          <w:szCs w:val="22"/>
          <w:u w:val="single"/>
        </w:rPr>
        <w:t>hospital</w:t>
      </w:r>
      <w:r w:rsidRPr="00BA67D9">
        <w:rPr>
          <w:rFonts w:asciiTheme="minorHAnsi" w:hAnsiTheme="minorHAnsi"/>
          <w:sz w:val="22"/>
          <w:szCs w:val="22"/>
        </w:rPr>
        <w:t>?</w:t>
      </w:r>
    </w:p>
    <w:tbl>
      <w:tblPr>
        <w:tblW w:w="10452" w:type="dxa"/>
        <w:tblInd w:w="498" w:type="dxa"/>
        <w:tblLayout w:type="fixed"/>
        <w:tblLook w:val="0000" w:firstRow="0" w:lastRow="0" w:firstColumn="0" w:lastColumn="0" w:noHBand="0" w:noVBand="0"/>
      </w:tblPr>
      <w:tblGrid>
        <w:gridCol w:w="3120"/>
        <w:gridCol w:w="7332"/>
      </w:tblGrid>
      <w:tr w:rsidR="00C410D8" w:rsidRPr="00BA67D9" w:rsidTr="00C410D8">
        <w:tc>
          <w:tcPr>
            <w:tcW w:w="3120" w:type="dxa"/>
            <w:vAlign w:val="center"/>
          </w:tcPr>
          <w:p w:rsidR="00C410D8" w:rsidRPr="00BA67D9" w:rsidRDefault="00C410D8" w:rsidP="00C410D8">
            <w:pPr>
              <w:pStyle w:val="SL-FlLftSgl"/>
              <w:tabs>
                <w:tab w:val="left" w:pos="360"/>
                <w:tab w:val="left" w:pos="576"/>
              </w:tabs>
              <w:spacing w:before="40" w:after="40" w:line="220" w:lineRule="atLeast"/>
              <w:ind w:left="317" w:hanging="317"/>
              <w:jc w:val="left"/>
              <w:rPr>
                <w:rFonts w:asciiTheme="minorHAnsi" w:hAnsiTheme="minorHAnsi"/>
                <w:sz w:val="22"/>
                <w:szCs w:val="22"/>
              </w:rPr>
            </w:pPr>
            <w:bookmarkStart w:id="0" w:name="_GoBack" w:colFirst="1" w:colLast="1"/>
            <w:r w:rsidRPr="00BA67D9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BA67D9">
              <w:rPr>
                <w:rFonts w:asciiTheme="minorHAnsi" w:hAnsiTheme="minorHAnsi"/>
                <w:sz w:val="22"/>
                <w:szCs w:val="22"/>
              </w:rPr>
              <w:tab/>
              <w:t>a.</w:t>
            </w:r>
            <w:r w:rsidRPr="00BA67D9">
              <w:rPr>
                <w:rFonts w:asciiTheme="minorHAnsi" w:hAnsiTheme="minorHAnsi"/>
                <w:sz w:val="22"/>
                <w:szCs w:val="22"/>
              </w:rPr>
              <w:tab/>
              <w:t>Less than 1 year</w:t>
            </w:r>
          </w:p>
        </w:tc>
        <w:tc>
          <w:tcPr>
            <w:tcW w:w="7332" w:type="dxa"/>
            <w:vAlign w:val="center"/>
          </w:tcPr>
          <w:p w:rsidR="00C410D8" w:rsidRPr="00BA67D9" w:rsidRDefault="00C410D8" w:rsidP="00C410D8">
            <w:pPr>
              <w:pStyle w:val="SL-FlLftSgl"/>
              <w:tabs>
                <w:tab w:val="left" w:pos="360"/>
                <w:tab w:val="left" w:pos="576"/>
              </w:tabs>
              <w:spacing w:before="40" w:after="40" w:line="200" w:lineRule="atLeast"/>
              <w:ind w:left="360" w:hanging="36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BA67D9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BA67D9">
              <w:rPr>
                <w:rFonts w:asciiTheme="minorHAnsi" w:hAnsiTheme="minorHAnsi"/>
                <w:sz w:val="22"/>
                <w:szCs w:val="22"/>
              </w:rPr>
              <w:tab/>
              <w:t>d.</w:t>
            </w:r>
            <w:r w:rsidRPr="00BA67D9">
              <w:rPr>
                <w:rFonts w:asciiTheme="minorHAnsi" w:hAnsiTheme="minorHAnsi"/>
                <w:sz w:val="22"/>
                <w:szCs w:val="22"/>
              </w:rPr>
              <w:tab/>
              <w:t>11 to 15 years</w:t>
            </w:r>
          </w:p>
        </w:tc>
      </w:tr>
      <w:tr w:rsidR="00C410D8" w:rsidRPr="00BA67D9" w:rsidTr="00C410D8">
        <w:tc>
          <w:tcPr>
            <w:tcW w:w="3120" w:type="dxa"/>
            <w:vAlign w:val="center"/>
          </w:tcPr>
          <w:p w:rsidR="00C410D8" w:rsidRPr="00BA67D9" w:rsidRDefault="00C410D8" w:rsidP="00C410D8">
            <w:pPr>
              <w:pStyle w:val="SL-FlLftSgl"/>
              <w:tabs>
                <w:tab w:val="left" w:pos="360"/>
                <w:tab w:val="left" w:pos="576"/>
              </w:tabs>
              <w:spacing w:before="40" w:after="40" w:line="200" w:lineRule="atLeast"/>
              <w:ind w:left="317" w:hanging="317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BA67D9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BA67D9">
              <w:rPr>
                <w:rFonts w:asciiTheme="minorHAnsi" w:hAnsiTheme="minorHAnsi"/>
                <w:sz w:val="22"/>
                <w:szCs w:val="22"/>
              </w:rPr>
              <w:tab/>
              <w:t>b.</w:t>
            </w:r>
            <w:r w:rsidRPr="00BA67D9">
              <w:rPr>
                <w:rFonts w:asciiTheme="minorHAnsi" w:hAnsiTheme="minorHAnsi"/>
                <w:sz w:val="22"/>
                <w:szCs w:val="22"/>
              </w:rPr>
              <w:tab/>
              <w:t>1 to 5 years</w:t>
            </w:r>
          </w:p>
        </w:tc>
        <w:tc>
          <w:tcPr>
            <w:tcW w:w="7332" w:type="dxa"/>
            <w:vAlign w:val="center"/>
          </w:tcPr>
          <w:p w:rsidR="00C410D8" w:rsidRPr="00BA67D9" w:rsidRDefault="00C410D8" w:rsidP="00C410D8">
            <w:pPr>
              <w:pStyle w:val="SL-FlLftSgl"/>
              <w:tabs>
                <w:tab w:val="left" w:pos="360"/>
                <w:tab w:val="left" w:pos="576"/>
              </w:tabs>
              <w:spacing w:before="40" w:after="40" w:line="200" w:lineRule="atLeast"/>
              <w:ind w:left="360" w:hanging="36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BA67D9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BA67D9">
              <w:rPr>
                <w:rFonts w:asciiTheme="minorHAnsi" w:hAnsiTheme="minorHAnsi"/>
                <w:sz w:val="22"/>
                <w:szCs w:val="22"/>
              </w:rPr>
              <w:tab/>
              <w:t>e.</w:t>
            </w:r>
            <w:r w:rsidRPr="00BA67D9">
              <w:rPr>
                <w:rFonts w:asciiTheme="minorHAnsi" w:hAnsiTheme="minorHAnsi"/>
                <w:sz w:val="22"/>
                <w:szCs w:val="22"/>
              </w:rPr>
              <w:tab/>
              <w:t>16 to 20 years</w:t>
            </w:r>
          </w:p>
        </w:tc>
      </w:tr>
      <w:tr w:rsidR="00C410D8" w:rsidRPr="00BA67D9" w:rsidTr="00C410D8">
        <w:tc>
          <w:tcPr>
            <w:tcW w:w="3120" w:type="dxa"/>
            <w:vAlign w:val="center"/>
          </w:tcPr>
          <w:p w:rsidR="00C410D8" w:rsidRPr="00BA67D9" w:rsidRDefault="00C410D8" w:rsidP="00C410D8">
            <w:pPr>
              <w:pStyle w:val="SL-FlLftSgl"/>
              <w:tabs>
                <w:tab w:val="left" w:pos="360"/>
                <w:tab w:val="left" w:pos="576"/>
              </w:tabs>
              <w:spacing w:before="40" w:after="40" w:line="200" w:lineRule="atLeast"/>
              <w:ind w:left="317" w:hanging="317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BA67D9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BA67D9">
              <w:rPr>
                <w:rFonts w:asciiTheme="minorHAnsi" w:hAnsiTheme="minorHAnsi"/>
                <w:sz w:val="22"/>
                <w:szCs w:val="22"/>
              </w:rPr>
              <w:tab/>
              <w:t>c.</w:t>
            </w:r>
            <w:r w:rsidRPr="00BA67D9">
              <w:rPr>
                <w:rFonts w:asciiTheme="minorHAnsi" w:hAnsiTheme="minorHAnsi"/>
                <w:sz w:val="22"/>
                <w:szCs w:val="22"/>
              </w:rPr>
              <w:tab/>
              <w:t>6 to 10 years</w:t>
            </w:r>
          </w:p>
        </w:tc>
        <w:tc>
          <w:tcPr>
            <w:tcW w:w="7332" w:type="dxa"/>
            <w:vAlign w:val="center"/>
          </w:tcPr>
          <w:p w:rsidR="00C410D8" w:rsidRPr="00BA67D9" w:rsidRDefault="00C410D8" w:rsidP="00C410D8">
            <w:pPr>
              <w:pStyle w:val="SL-FlLftSgl"/>
              <w:tabs>
                <w:tab w:val="left" w:pos="360"/>
                <w:tab w:val="left" w:pos="576"/>
              </w:tabs>
              <w:spacing w:before="40" w:after="40" w:line="200" w:lineRule="atLeast"/>
              <w:ind w:left="360" w:hanging="36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BA67D9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BA67D9">
              <w:rPr>
                <w:rFonts w:asciiTheme="minorHAnsi" w:hAnsiTheme="minorHAnsi"/>
                <w:sz w:val="22"/>
                <w:szCs w:val="22"/>
              </w:rPr>
              <w:tab/>
              <w:t>f.</w:t>
            </w:r>
            <w:r w:rsidRPr="00BA67D9">
              <w:rPr>
                <w:rFonts w:asciiTheme="minorHAnsi" w:hAnsiTheme="minorHAnsi"/>
                <w:sz w:val="22"/>
                <w:szCs w:val="22"/>
              </w:rPr>
              <w:tab/>
              <w:t>21 years or more</w:t>
            </w:r>
          </w:p>
        </w:tc>
      </w:tr>
    </w:tbl>
    <w:bookmarkEnd w:id="0"/>
    <w:p w:rsidR="00C410D8" w:rsidRPr="00BA67D9" w:rsidRDefault="00C410D8" w:rsidP="002043C3">
      <w:pPr>
        <w:pStyle w:val="Q1-FirstLevelQuestion"/>
        <w:numPr>
          <w:ilvl w:val="0"/>
          <w:numId w:val="29"/>
        </w:numPr>
        <w:tabs>
          <w:tab w:val="clear" w:pos="720"/>
          <w:tab w:val="left" w:pos="312"/>
        </w:tabs>
        <w:spacing w:before="240" w:afterLines="20" w:after="48" w:line="220" w:lineRule="atLeast"/>
        <w:jc w:val="left"/>
        <w:rPr>
          <w:rFonts w:asciiTheme="minorHAnsi" w:hAnsiTheme="minorHAnsi"/>
          <w:sz w:val="22"/>
          <w:szCs w:val="22"/>
        </w:rPr>
      </w:pPr>
      <w:r w:rsidRPr="00BA67D9">
        <w:rPr>
          <w:rFonts w:asciiTheme="minorHAnsi" w:hAnsiTheme="minorHAnsi"/>
          <w:sz w:val="22"/>
          <w:szCs w:val="22"/>
        </w:rPr>
        <w:t xml:space="preserve">How long have you worked in your current hospital </w:t>
      </w:r>
      <w:r w:rsidRPr="00BA67D9">
        <w:rPr>
          <w:rFonts w:asciiTheme="minorHAnsi" w:hAnsiTheme="minorHAnsi"/>
          <w:sz w:val="22"/>
          <w:szCs w:val="22"/>
          <w:u w:val="single"/>
        </w:rPr>
        <w:t>work area/unit</w:t>
      </w:r>
      <w:r w:rsidRPr="00BA67D9">
        <w:rPr>
          <w:rFonts w:asciiTheme="minorHAnsi" w:hAnsiTheme="minorHAnsi"/>
          <w:sz w:val="22"/>
          <w:szCs w:val="22"/>
        </w:rPr>
        <w:t>?</w:t>
      </w:r>
    </w:p>
    <w:tbl>
      <w:tblPr>
        <w:tblW w:w="10452" w:type="dxa"/>
        <w:tblInd w:w="498" w:type="dxa"/>
        <w:tblLayout w:type="fixed"/>
        <w:tblLook w:val="0000" w:firstRow="0" w:lastRow="0" w:firstColumn="0" w:lastColumn="0" w:noHBand="0" w:noVBand="0"/>
      </w:tblPr>
      <w:tblGrid>
        <w:gridCol w:w="3120"/>
        <w:gridCol w:w="7332"/>
      </w:tblGrid>
      <w:tr w:rsidR="00C410D8" w:rsidRPr="00BA67D9" w:rsidTr="00C410D8">
        <w:tc>
          <w:tcPr>
            <w:tcW w:w="3120" w:type="dxa"/>
            <w:vAlign w:val="center"/>
          </w:tcPr>
          <w:p w:rsidR="00C410D8" w:rsidRPr="00BA67D9" w:rsidRDefault="00C410D8" w:rsidP="00C410D8">
            <w:pPr>
              <w:pStyle w:val="SL-FlLftSgl"/>
              <w:tabs>
                <w:tab w:val="left" w:pos="360"/>
                <w:tab w:val="left" w:pos="576"/>
              </w:tabs>
              <w:spacing w:before="40" w:after="40" w:line="220" w:lineRule="atLeast"/>
              <w:ind w:left="317" w:hanging="317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BA67D9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BA67D9">
              <w:rPr>
                <w:rFonts w:asciiTheme="minorHAnsi" w:hAnsiTheme="minorHAnsi"/>
                <w:sz w:val="22"/>
                <w:szCs w:val="22"/>
              </w:rPr>
              <w:tab/>
              <w:t>a.</w:t>
            </w:r>
            <w:r w:rsidRPr="00BA67D9">
              <w:rPr>
                <w:rFonts w:asciiTheme="minorHAnsi" w:hAnsiTheme="minorHAnsi"/>
                <w:sz w:val="22"/>
                <w:szCs w:val="22"/>
              </w:rPr>
              <w:tab/>
              <w:t>Less than 1 year</w:t>
            </w:r>
          </w:p>
        </w:tc>
        <w:tc>
          <w:tcPr>
            <w:tcW w:w="7332" w:type="dxa"/>
            <w:vAlign w:val="center"/>
          </w:tcPr>
          <w:p w:rsidR="00C410D8" w:rsidRPr="00BA67D9" w:rsidRDefault="00C410D8" w:rsidP="00C410D8">
            <w:pPr>
              <w:pStyle w:val="SL-FlLftSgl"/>
              <w:tabs>
                <w:tab w:val="left" w:pos="360"/>
                <w:tab w:val="left" w:pos="576"/>
              </w:tabs>
              <w:spacing w:before="40" w:after="40" w:line="220" w:lineRule="atLeast"/>
              <w:ind w:left="360" w:hanging="36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BA67D9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BA67D9">
              <w:rPr>
                <w:rFonts w:asciiTheme="minorHAnsi" w:hAnsiTheme="minorHAnsi"/>
                <w:sz w:val="22"/>
                <w:szCs w:val="22"/>
              </w:rPr>
              <w:tab/>
              <w:t>d.</w:t>
            </w:r>
            <w:r w:rsidRPr="00BA67D9">
              <w:rPr>
                <w:rFonts w:asciiTheme="minorHAnsi" w:hAnsiTheme="minorHAnsi"/>
                <w:sz w:val="22"/>
                <w:szCs w:val="22"/>
              </w:rPr>
              <w:tab/>
              <w:t>11 to 15 years</w:t>
            </w:r>
          </w:p>
        </w:tc>
      </w:tr>
      <w:tr w:rsidR="00C410D8" w:rsidRPr="00BA67D9" w:rsidTr="00C410D8">
        <w:tc>
          <w:tcPr>
            <w:tcW w:w="3120" w:type="dxa"/>
            <w:vAlign w:val="center"/>
          </w:tcPr>
          <w:p w:rsidR="00C410D8" w:rsidRPr="00BA67D9" w:rsidRDefault="00C410D8" w:rsidP="00C410D8">
            <w:pPr>
              <w:pStyle w:val="SL-FlLftSgl"/>
              <w:tabs>
                <w:tab w:val="left" w:pos="360"/>
                <w:tab w:val="left" w:pos="576"/>
              </w:tabs>
              <w:spacing w:before="40" w:after="40" w:line="220" w:lineRule="atLeast"/>
              <w:ind w:left="317" w:hanging="317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BA67D9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BA67D9">
              <w:rPr>
                <w:rFonts w:asciiTheme="minorHAnsi" w:hAnsiTheme="minorHAnsi"/>
                <w:sz w:val="22"/>
                <w:szCs w:val="22"/>
              </w:rPr>
              <w:t xml:space="preserve">  b.</w:t>
            </w:r>
            <w:r w:rsidRPr="00BA67D9">
              <w:rPr>
                <w:rFonts w:asciiTheme="minorHAnsi" w:hAnsiTheme="minorHAnsi"/>
                <w:sz w:val="22"/>
                <w:szCs w:val="22"/>
              </w:rPr>
              <w:tab/>
              <w:t>1 to 5 years</w:t>
            </w:r>
          </w:p>
        </w:tc>
        <w:tc>
          <w:tcPr>
            <w:tcW w:w="7332" w:type="dxa"/>
            <w:vAlign w:val="center"/>
          </w:tcPr>
          <w:p w:rsidR="00C410D8" w:rsidRPr="00BA67D9" w:rsidRDefault="00C410D8" w:rsidP="00C410D8">
            <w:pPr>
              <w:pStyle w:val="SL-FlLftSgl"/>
              <w:tabs>
                <w:tab w:val="left" w:pos="360"/>
                <w:tab w:val="left" w:pos="576"/>
              </w:tabs>
              <w:spacing w:before="40" w:after="40" w:line="220" w:lineRule="atLeast"/>
              <w:ind w:left="360" w:hanging="36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BA67D9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BA67D9">
              <w:rPr>
                <w:rFonts w:asciiTheme="minorHAnsi" w:hAnsiTheme="minorHAnsi"/>
                <w:sz w:val="22"/>
                <w:szCs w:val="22"/>
              </w:rPr>
              <w:tab/>
              <w:t>e.</w:t>
            </w:r>
            <w:r w:rsidRPr="00BA67D9">
              <w:rPr>
                <w:rFonts w:asciiTheme="minorHAnsi" w:hAnsiTheme="minorHAnsi"/>
                <w:sz w:val="22"/>
                <w:szCs w:val="22"/>
              </w:rPr>
              <w:tab/>
              <w:t>16 to 20 years</w:t>
            </w:r>
          </w:p>
        </w:tc>
      </w:tr>
      <w:tr w:rsidR="00C410D8" w:rsidRPr="00BA67D9" w:rsidTr="00C410D8">
        <w:tc>
          <w:tcPr>
            <w:tcW w:w="3120" w:type="dxa"/>
            <w:vAlign w:val="center"/>
          </w:tcPr>
          <w:p w:rsidR="00C410D8" w:rsidRPr="00BA67D9" w:rsidRDefault="00C410D8" w:rsidP="00C410D8">
            <w:pPr>
              <w:pStyle w:val="SL-FlLftSgl"/>
              <w:tabs>
                <w:tab w:val="left" w:pos="360"/>
                <w:tab w:val="left" w:pos="576"/>
              </w:tabs>
              <w:spacing w:before="40" w:after="40" w:line="220" w:lineRule="atLeast"/>
              <w:ind w:left="317" w:hanging="317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BA67D9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BA67D9">
              <w:rPr>
                <w:rFonts w:asciiTheme="minorHAnsi" w:hAnsiTheme="minorHAnsi"/>
                <w:sz w:val="22"/>
                <w:szCs w:val="22"/>
              </w:rPr>
              <w:tab/>
              <w:t>c.</w:t>
            </w:r>
            <w:r w:rsidRPr="00BA67D9">
              <w:rPr>
                <w:rFonts w:asciiTheme="minorHAnsi" w:hAnsiTheme="minorHAnsi"/>
                <w:sz w:val="22"/>
                <w:szCs w:val="22"/>
              </w:rPr>
              <w:tab/>
              <w:t>6 to 10 years</w:t>
            </w:r>
          </w:p>
        </w:tc>
        <w:tc>
          <w:tcPr>
            <w:tcW w:w="7332" w:type="dxa"/>
            <w:vAlign w:val="center"/>
          </w:tcPr>
          <w:p w:rsidR="00C410D8" w:rsidRPr="00BA67D9" w:rsidRDefault="00C410D8" w:rsidP="00C410D8">
            <w:pPr>
              <w:pStyle w:val="SL-FlLftSgl"/>
              <w:tabs>
                <w:tab w:val="left" w:pos="360"/>
                <w:tab w:val="left" w:pos="576"/>
              </w:tabs>
              <w:spacing w:before="40" w:after="40" w:line="220" w:lineRule="atLeast"/>
              <w:ind w:left="360" w:hanging="36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BA67D9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BA67D9">
              <w:rPr>
                <w:rFonts w:asciiTheme="minorHAnsi" w:hAnsiTheme="minorHAnsi"/>
                <w:sz w:val="22"/>
                <w:szCs w:val="22"/>
              </w:rPr>
              <w:tab/>
              <w:t>f.</w:t>
            </w:r>
            <w:r w:rsidRPr="00BA67D9">
              <w:rPr>
                <w:rFonts w:asciiTheme="minorHAnsi" w:hAnsiTheme="minorHAnsi"/>
                <w:sz w:val="22"/>
                <w:szCs w:val="22"/>
              </w:rPr>
              <w:tab/>
              <w:t>21 years or more</w:t>
            </w:r>
          </w:p>
        </w:tc>
      </w:tr>
    </w:tbl>
    <w:p w:rsidR="00C410D8" w:rsidRPr="00BA67D9" w:rsidRDefault="00C410D8" w:rsidP="00967704">
      <w:pPr>
        <w:pStyle w:val="Q1-FirstLevelQuestion"/>
        <w:tabs>
          <w:tab w:val="clear" w:pos="720"/>
          <w:tab w:val="left" w:pos="312"/>
        </w:tabs>
        <w:spacing w:line="220" w:lineRule="atLeast"/>
        <w:ind w:left="0" w:firstLine="0"/>
        <w:jc w:val="left"/>
        <w:rPr>
          <w:rFonts w:asciiTheme="minorHAnsi" w:hAnsiTheme="minorHAnsi"/>
          <w:sz w:val="22"/>
          <w:szCs w:val="22"/>
        </w:rPr>
      </w:pPr>
    </w:p>
    <w:p w:rsidR="00C410D8" w:rsidRPr="00BA67D9" w:rsidRDefault="00C410D8" w:rsidP="00967704">
      <w:pPr>
        <w:pStyle w:val="Q1-FirstLevelQuestion"/>
        <w:numPr>
          <w:ilvl w:val="0"/>
          <w:numId w:val="29"/>
        </w:numPr>
        <w:tabs>
          <w:tab w:val="clear" w:pos="720"/>
          <w:tab w:val="left" w:pos="312"/>
        </w:tabs>
        <w:spacing w:afterLines="20" w:after="48" w:line="220" w:lineRule="atLeast"/>
        <w:jc w:val="left"/>
        <w:rPr>
          <w:rFonts w:asciiTheme="minorHAnsi" w:hAnsiTheme="minorHAnsi"/>
          <w:sz w:val="22"/>
          <w:szCs w:val="22"/>
        </w:rPr>
      </w:pPr>
      <w:r w:rsidRPr="00BA67D9">
        <w:rPr>
          <w:rFonts w:asciiTheme="minorHAnsi" w:hAnsiTheme="minorHAnsi"/>
          <w:sz w:val="22"/>
          <w:szCs w:val="22"/>
        </w:rPr>
        <w:t>What is your staff position in this hospital?  Select ONE answer that best describes your staff position.</w:t>
      </w:r>
    </w:p>
    <w:tbl>
      <w:tblPr>
        <w:tblW w:w="9510" w:type="dxa"/>
        <w:tblInd w:w="498" w:type="dxa"/>
        <w:tblLayout w:type="fixed"/>
        <w:tblLook w:val="0000" w:firstRow="0" w:lastRow="0" w:firstColumn="0" w:lastColumn="0" w:noHBand="0" w:noVBand="0"/>
      </w:tblPr>
      <w:tblGrid>
        <w:gridCol w:w="4836"/>
        <w:gridCol w:w="4674"/>
      </w:tblGrid>
      <w:tr w:rsidR="00C410D8" w:rsidRPr="00BA67D9" w:rsidTr="00C410D8">
        <w:trPr>
          <w:trHeight w:val="20"/>
        </w:trPr>
        <w:tc>
          <w:tcPr>
            <w:tcW w:w="4836" w:type="dxa"/>
            <w:vAlign w:val="center"/>
          </w:tcPr>
          <w:p w:rsidR="00C410D8" w:rsidRPr="00BA67D9" w:rsidRDefault="00C410D8" w:rsidP="00C410D8">
            <w:pPr>
              <w:pStyle w:val="SL-FlLftSgl"/>
              <w:tabs>
                <w:tab w:val="left" w:pos="312"/>
                <w:tab w:val="left" w:pos="360"/>
                <w:tab w:val="left" w:pos="576"/>
              </w:tabs>
              <w:spacing w:before="40" w:after="40" w:line="220" w:lineRule="atLeast"/>
              <w:ind w:left="312" w:hanging="317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BA67D9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BA67D9">
              <w:rPr>
                <w:rFonts w:asciiTheme="minorHAnsi" w:hAnsiTheme="minorHAnsi"/>
                <w:sz w:val="22"/>
                <w:szCs w:val="22"/>
              </w:rPr>
              <w:tab/>
              <w:t>a.</w:t>
            </w:r>
            <w:r w:rsidRPr="00BA67D9">
              <w:rPr>
                <w:rFonts w:asciiTheme="minorHAnsi" w:hAnsiTheme="minorHAnsi"/>
                <w:sz w:val="22"/>
                <w:szCs w:val="22"/>
              </w:rPr>
              <w:tab/>
              <w:t xml:space="preserve">Registered Nurse </w:t>
            </w:r>
          </w:p>
        </w:tc>
        <w:tc>
          <w:tcPr>
            <w:tcW w:w="4674" w:type="dxa"/>
            <w:vAlign w:val="center"/>
          </w:tcPr>
          <w:p w:rsidR="00C410D8" w:rsidRPr="00BA67D9" w:rsidRDefault="00D47AD5" w:rsidP="00C410D8">
            <w:pPr>
              <w:pStyle w:val="SL-FlLftSgl"/>
              <w:tabs>
                <w:tab w:val="left" w:pos="204"/>
                <w:tab w:val="left" w:pos="516"/>
              </w:tabs>
              <w:spacing w:before="40" w:after="40" w:line="220" w:lineRule="atLeast"/>
              <w:ind w:left="204" w:hanging="317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BA67D9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BA67D9">
              <w:rPr>
                <w:rFonts w:asciiTheme="minorHAnsi" w:hAnsiTheme="minorHAnsi"/>
                <w:sz w:val="22"/>
                <w:szCs w:val="22"/>
              </w:rPr>
              <w:tab/>
              <w:t>h.</w:t>
            </w:r>
            <w:r w:rsidRPr="00BA67D9">
              <w:rPr>
                <w:rFonts w:asciiTheme="minorHAnsi" w:hAnsiTheme="minorHAnsi"/>
                <w:sz w:val="22"/>
                <w:szCs w:val="22"/>
              </w:rPr>
              <w:tab/>
              <w:t>Dietician</w:t>
            </w:r>
            <w:r w:rsidRPr="00BA67D9" w:rsidDel="00D47AD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D47AD5" w:rsidRPr="00BA67D9" w:rsidTr="00C410D8">
        <w:trPr>
          <w:trHeight w:val="20"/>
        </w:trPr>
        <w:tc>
          <w:tcPr>
            <w:tcW w:w="4836" w:type="dxa"/>
            <w:vAlign w:val="center"/>
          </w:tcPr>
          <w:p w:rsidR="00D47AD5" w:rsidRPr="00BA67D9" w:rsidRDefault="00D47AD5" w:rsidP="00C410D8">
            <w:pPr>
              <w:pStyle w:val="SL-FlLftSgl"/>
              <w:tabs>
                <w:tab w:val="left" w:pos="312"/>
                <w:tab w:val="left" w:pos="360"/>
                <w:tab w:val="left" w:pos="576"/>
              </w:tabs>
              <w:spacing w:before="40" w:after="40" w:line="220" w:lineRule="atLeast"/>
              <w:ind w:left="312" w:hanging="317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BA67D9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BA67D9">
              <w:rPr>
                <w:rFonts w:asciiTheme="minorHAnsi" w:hAnsiTheme="minorHAnsi"/>
                <w:sz w:val="22"/>
                <w:szCs w:val="22"/>
              </w:rPr>
              <w:tab/>
              <w:t>b.</w:t>
            </w:r>
            <w:r w:rsidRPr="00BA67D9">
              <w:rPr>
                <w:rFonts w:asciiTheme="minorHAnsi" w:hAnsiTheme="minorHAnsi"/>
                <w:sz w:val="22"/>
                <w:szCs w:val="22"/>
              </w:rPr>
              <w:tab/>
              <w:t>Physician Assistant/Nurse Practitioner</w:t>
            </w:r>
          </w:p>
        </w:tc>
        <w:tc>
          <w:tcPr>
            <w:tcW w:w="4674" w:type="dxa"/>
            <w:vAlign w:val="center"/>
          </w:tcPr>
          <w:p w:rsidR="00D47AD5" w:rsidRPr="00BA67D9" w:rsidRDefault="00D47AD5" w:rsidP="00C410D8">
            <w:pPr>
              <w:pStyle w:val="SL-FlLftSgl"/>
              <w:tabs>
                <w:tab w:val="left" w:pos="204"/>
                <w:tab w:val="left" w:pos="516"/>
              </w:tabs>
              <w:spacing w:before="40" w:after="40" w:line="220" w:lineRule="atLeast"/>
              <w:ind w:left="204" w:hanging="317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BA67D9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BA67D9">
              <w:rPr>
                <w:rFonts w:asciiTheme="minorHAnsi" w:hAnsiTheme="minorHAnsi"/>
                <w:sz w:val="22"/>
                <w:szCs w:val="22"/>
              </w:rPr>
              <w:tab/>
              <w:t>i.</w:t>
            </w:r>
            <w:r w:rsidRPr="00BA67D9">
              <w:rPr>
                <w:rFonts w:asciiTheme="minorHAnsi" w:hAnsiTheme="minorHAnsi"/>
                <w:sz w:val="22"/>
                <w:szCs w:val="22"/>
              </w:rPr>
              <w:tab/>
              <w:t>Unit Assistant/Clerk/Secretary</w:t>
            </w:r>
            <w:r w:rsidRPr="00BA67D9" w:rsidDel="00D47AD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D47AD5" w:rsidRPr="00BA67D9" w:rsidTr="00C410D8">
        <w:trPr>
          <w:trHeight w:val="20"/>
        </w:trPr>
        <w:tc>
          <w:tcPr>
            <w:tcW w:w="4836" w:type="dxa"/>
            <w:vAlign w:val="center"/>
          </w:tcPr>
          <w:p w:rsidR="00D47AD5" w:rsidRPr="00BA67D9" w:rsidRDefault="00D47AD5" w:rsidP="00C410D8">
            <w:pPr>
              <w:pStyle w:val="SL-FlLftSgl"/>
              <w:tabs>
                <w:tab w:val="left" w:pos="312"/>
                <w:tab w:val="left" w:pos="360"/>
                <w:tab w:val="left" w:pos="576"/>
              </w:tabs>
              <w:spacing w:before="40" w:after="40" w:line="220" w:lineRule="atLeast"/>
              <w:ind w:left="312" w:hanging="317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BA67D9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BA67D9">
              <w:rPr>
                <w:rFonts w:asciiTheme="minorHAnsi" w:hAnsiTheme="minorHAnsi"/>
                <w:sz w:val="22"/>
                <w:szCs w:val="22"/>
              </w:rPr>
              <w:tab/>
              <w:t>c.</w:t>
            </w:r>
            <w:r w:rsidRPr="00BA67D9">
              <w:rPr>
                <w:rFonts w:asciiTheme="minorHAnsi" w:hAnsiTheme="minorHAnsi"/>
                <w:sz w:val="22"/>
                <w:szCs w:val="22"/>
              </w:rPr>
              <w:tab/>
              <w:t>LVN/LPN</w:t>
            </w:r>
          </w:p>
        </w:tc>
        <w:tc>
          <w:tcPr>
            <w:tcW w:w="4674" w:type="dxa"/>
            <w:vAlign w:val="center"/>
          </w:tcPr>
          <w:p w:rsidR="00D47AD5" w:rsidRPr="00BA67D9" w:rsidRDefault="00D47AD5" w:rsidP="00C410D8">
            <w:pPr>
              <w:pStyle w:val="SL-FlLftSgl"/>
              <w:tabs>
                <w:tab w:val="left" w:pos="204"/>
                <w:tab w:val="left" w:pos="516"/>
              </w:tabs>
              <w:spacing w:before="40" w:after="40" w:line="220" w:lineRule="atLeast"/>
              <w:ind w:left="204" w:hanging="317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BA67D9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BA67D9">
              <w:rPr>
                <w:rFonts w:asciiTheme="minorHAnsi" w:hAnsiTheme="minorHAnsi"/>
                <w:sz w:val="22"/>
                <w:szCs w:val="22"/>
              </w:rPr>
              <w:tab/>
              <w:t>j.</w:t>
            </w:r>
            <w:r w:rsidRPr="00BA67D9">
              <w:rPr>
                <w:rFonts w:asciiTheme="minorHAnsi" w:hAnsiTheme="minorHAnsi"/>
                <w:sz w:val="22"/>
                <w:szCs w:val="22"/>
              </w:rPr>
              <w:tab/>
              <w:t>Respiratory Therapist</w:t>
            </w:r>
          </w:p>
        </w:tc>
      </w:tr>
      <w:tr w:rsidR="00D47AD5" w:rsidRPr="00BA67D9" w:rsidTr="00C410D8">
        <w:trPr>
          <w:trHeight w:val="20"/>
        </w:trPr>
        <w:tc>
          <w:tcPr>
            <w:tcW w:w="4836" w:type="dxa"/>
            <w:vAlign w:val="center"/>
          </w:tcPr>
          <w:p w:rsidR="00D47AD5" w:rsidRPr="00BA67D9" w:rsidRDefault="00D47AD5" w:rsidP="00C410D8">
            <w:pPr>
              <w:pStyle w:val="SL-FlLftSgl"/>
              <w:tabs>
                <w:tab w:val="left" w:pos="312"/>
                <w:tab w:val="left" w:pos="360"/>
                <w:tab w:val="left" w:pos="576"/>
              </w:tabs>
              <w:spacing w:before="40" w:after="40" w:line="220" w:lineRule="atLeast"/>
              <w:ind w:left="312" w:right="-108" w:hanging="317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BA67D9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BA67D9">
              <w:rPr>
                <w:rFonts w:asciiTheme="minorHAnsi" w:hAnsiTheme="minorHAnsi"/>
                <w:sz w:val="22"/>
                <w:szCs w:val="22"/>
              </w:rPr>
              <w:tab/>
              <w:t>d.</w:t>
            </w:r>
            <w:r w:rsidRPr="00BA67D9">
              <w:rPr>
                <w:rFonts w:asciiTheme="minorHAnsi" w:hAnsiTheme="minorHAnsi"/>
                <w:sz w:val="22"/>
                <w:szCs w:val="22"/>
              </w:rPr>
              <w:tab/>
              <w:t>Patient Care Asst/Hospital Aide/Care Partner</w:t>
            </w:r>
          </w:p>
        </w:tc>
        <w:tc>
          <w:tcPr>
            <w:tcW w:w="4674" w:type="dxa"/>
            <w:vAlign w:val="center"/>
          </w:tcPr>
          <w:p w:rsidR="00D47AD5" w:rsidRPr="00BA67D9" w:rsidRDefault="00D47AD5" w:rsidP="00C410D8">
            <w:pPr>
              <w:pStyle w:val="SL-FlLftSgl"/>
              <w:tabs>
                <w:tab w:val="left" w:pos="204"/>
                <w:tab w:val="left" w:pos="516"/>
              </w:tabs>
              <w:spacing w:before="40" w:after="40" w:line="220" w:lineRule="atLeast"/>
              <w:ind w:left="204" w:hanging="317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BA67D9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BA67D9">
              <w:rPr>
                <w:rFonts w:asciiTheme="minorHAnsi" w:hAnsiTheme="minorHAnsi"/>
                <w:sz w:val="22"/>
                <w:szCs w:val="22"/>
              </w:rPr>
              <w:tab/>
              <w:t>k.</w:t>
            </w:r>
            <w:r w:rsidRPr="00BA67D9">
              <w:rPr>
                <w:rFonts w:asciiTheme="minorHAnsi" w:hAnsiTheme="minorHAnsi"/>
                <w:sz w:val="22"/>
                <w:szCs w:val="22"/>
              </w:rPr>
              <w:tab/>
              <w:t>Physical, Occupational, or Speech Therapist</w:t>
            </w:r>
          </w:p>
        </w:tc>
      </w:tr>
      <w:tr w:rsidR="00D47AD5" w:rsidRPr="00BA67D9" w:rsidTr="00E80133">
        <w:trPr>
          <w:trHeight w:val="20"/>
        </w:trPr>
        <w:tc>
          <w:tcPr>
            <w:tcW w:w="4836" w:type="dxa"/>
            <w:vAlign w:val="center"/>
          </w:tcPr>
          <w:p w:rsidR="00D47AD5" w:rsidRPr="00BA67D9" w:rsidRDefault="00D47AD5" w:rsidP="00C410D8">
            <w:pPr>
              <w:pStyle w:val="SL-FlLftSgl"/>
              <w:tabs>
                <w:tab w:val="left" w:pos="312"/>
                <w:tab w:val="left" w:pos="360"/>
                <w:tab w:val="left" w:pos="576"/>
              </w:tabs>
              <w:spacing w:before="40" w:after="40" w:line="220" w:lineRule="atLeast"/>
              <w:ind w:left="312" w:hanging="317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BA67D9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BA67D9">
              <w:rPr>
                <w:rFonts w:asciiTheme="minorHAnsi" w:hAnsiTheme="minorHAnsi"/>
                <w:sz w:val="22"/>
                <w:szCs w:val="22"/>
              </w:rPr>
              <w:tab/>
              <w:t>e.</w:t>
            </w:r>
            <w:r w:rsidRPr="00BA67D9">
              <w:rPr>
                <w:rFonts w:asciiTheme="minorHAnsi" w:hAnsiTheme="minorHAnsi"/>
                <w:sz w:val="22"/>
                <w:szCs w:val="22"/>
              </w:rPr>
              <w:tab/>
              <w:t>Attending/Staff Physician</w:t>
            </w:r>
          </w:p>
        </w:tc>
        <w:tc>
          <w:tcPr>
            <w:tcW w:w="4674" w:type="dxa"/>
            <w:vAlign w:val="center"/>
          </w:tcPr>
          <w:p w:rsidR="00D47AD5" w:rsidRPr="00BA67D9" w:rsidRDefault="00D47AD5" w:rsidP="00C410D8">
            <w:pPr>
              <w:pStyle w:val="SL-FlLftSgl"/>
              <w:tabs>
                <w:tab w:val="left" w:pos="204"/>
                <w:tab w:val="left" w:pos="516"/>
              </w:tabs>
              <w:spacing w:before="40" w:after="40" w:line="220" w:lineRule="atLeast"/>
              <w:ind w:left="204" w:hanging="317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BA67D9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BA67D9">
              <w:rPr>
                <w:rFonts w:asciiTheme="minorHAnsi" w:hAnsiTheme="minorHAnsi"/>
                <w:sz w:val="22"/>
                <w:szCs w:val="22"/>
              </w:rPr>
              <w:tab/>
              <w:t>l.</w:t>
            </w:r>
            <w:r w:rsidRPr="00BA67D9">
              <w:rPr>
                <w:rFonts w:asciiTheme="minorHAnsi" w:hAnsiTheme="minorHAnsi"/>
                <w:sz w:val="22"/>
                <w:szCs w:val="22"/>
              </w:rPr>
              <w:tab/>
              <w:t>Technician (e.g., EKG, Lab, Radiology)</w:t>
            </w:r>
          </w:p>
        </w:tc>
      </w:tr>
      <w:tr w:rsidR="00D47AD5" w:rsidRPr="00BA67D9" w:rsidTr="00E80133">
        <w:trPr>
          <w:trHeight w:val="20"/>
        </w:trPr>
        <w:tc>
          <w:tcPr>
            <w:tcW w:w="4836" w:type="dxa"/>
            <w:vAlign w:val="center"/>
          </w:tcPr>
          <w:p w:rsidR="00D47AD5" w:rsidRPr="00BA67D9" w:rsidRDefault="00D47AD5" w:rsidP="00C410D8">
            <w:pPr>
              <w:pStyle w:val="SL-FlLftSgl"/>
              <w:tabs>
                <w:tab w:val="left" w:pos="312"/>
                <w:tab w:val="left" w:pos="360"/>
                <w:tab w:val="left" w:pos="576"/>
              </w:tabs>
              <w:spacing w:before="40" w:after="40" w:line="220" w:lineRule="atLeast"/>
              <w:ind w:left="312" w:hanging="317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BA67D9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BA67D9">
              <w:rPr>
                <w:rFonts w:asciiTheme="minorHAnsi" w:hAnsiTheme="minorHAnsi"/>
                <w:sz w:val="22"/>
                <w:szCs w:val="22"/>
              </w:rPr>
              <w:tab/>
              <w:t>f.</w:t>
            </w:r>
            <w:r w:rsidRPr="00BA67D9">
              <w:rPr>
                <w:rFonts w:asciiTheme="minorHAnsi" w:hAnsiTheme="minorHAnsi"/>
                <w:sz w:val="22"/>
                <w:szCs w:val="22"/>
              </w:rPr>
              <w:tab/>
              <w:t>Resident Physician/Physician in Training</w:t>
            </w:r>
          </w:p>
        </w:tc>
        <w:tc>
          <w:tcPr>
            <w:tcW w:w="4674" w:type="dxa"/>
            <w:shd w:val="clear" w:color="auto" w:fill="auto"/>
            <w:vAlign w:val="center"/>
          </w:tcPr>
          <w:p w:rsidR="00D47AD5" w:rsidRPr="00BA67D9" w:rsidRDefault="00D47AD5" w:rsidP="00C410D8">
            <w:pPr>
              <w:pStyle w:val="SL-FlLftSgl"/>
              <w:tabs>
                <w:tab w:val="left" w:pos="204"/>
                <w:tab w:val="left" w:pos="516"/>
              </w:tabs>
              <w:spacing w:before="40" w:after="40" w:line="220" w:lineRule="atLeast"/>
              <w:ind w:left="204" w:hanging="317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BA67D9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BA67D9">
              <w:rPr>
                <w:rFonts w:asciiTheme="minorHAnsi" w:hAnsiTheme="minorHAnsi"/>
                <w:sz w:val="22"/>
                <w:szCs w:val="22"/>
              </w:rPr>
              <w:tab/>
              <w:t>m.</w:t>
            </w:r>
            <w:r w:rsidRPr="00BA67D9">
              <w:rPr>
                <w:rFonts w:asciiTheme="minorHAnsi" w:hAnsiTheme="minorHAnsi"/>
                <w:sz w:val="22"/>
                <w:szCs w:val="22"/>
              </w:rPr>
              <w:tab/>
              <w:t>Administration/Management</w:t>
            </w:r>
          </w:p>
        </w:tc>
      </w:tr>
      <w:tr w:rsidR="00D47AD5" w:rsidRPr="00BA67D9" w:rsidTr="00E80133">
        <w:trPr>
          <w:trHeight w:val="20"/>
        </w:trPr>
        <w:tc>
          <w:tcPr>
            <w:tcW w:w="4836" w:type="dxa"/>
            <w:vAlign w:val="center"/>
          </w:tcPr>
          <w:p w:rsidR="00D47AD5" w:rsidRPr="00BA67D9" w:rsidRDefault="00D47AD5" w:rsidP="00C410D8">
            <w:pPr>
              <w:pStyle w:val="SL-FlLftSgl"/>
              <w:tabs>
                <w:tab w:val="left" w:pos="312"/>
                <w:tab w:val="left" w:pos="360"/>
                <w:tab w:val="left" w:pos="576"/>
              </w:tabs>
              <w:spacing w:before="40" w:after="40" w:line="220" w:lineRule="atLeast"/>
              <w:ind w:left="312" w:hanging="317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BA67D9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BA67D9">
              <w:rPr>
                <w:rFonts w:asciiTheme="minorHAnsi" w:hAnsiTheme="minorHAnsi"/>
                <w:sz w:val="22"/>
                <w:szCs w:val="22"/>
              </w:rPr>
              <w:tab/>
              <w:t>g.</w:t>
            </w:r>
            <w:r w:rsidRPr="00BA67D9">
              <w:rPr>
                <w:rFonts w:asciiTheme="minorHAnsi" w:hAnsiTheme="minorHAnsi"/>
                <w:sz w:val="22"/>
                <w:szCs w:val="22"/>
              </w:rPr>
              <w:tab/>
              <w:t>Pharmacist</w:t>
            </w:r>
          </w:p>
        </w:tc>
        <w:tc>
          <w:tcPr>
            <w:tcW w:w="4674" w:type="dxa"/>
            <w:shd w:val="clear" w:color="auto" w:fill="auto"/>
            <w:vAlign w:val="center"/>
          </w:tcPr>
          <w:p w:rsidR="00D47AD5" w:rsidRPr="00BA67D9" w:rsidRDefault="00E80133" w:rsidP="00C410D8">
            <w:pPr>
              <w:pStyle w:val="SL-FlLftSgl"/>
              <w:tabs>
                <w:tab w:val="left" w:pos="204"/>
                <w:tab w:val="left" w:pos="516"/>
              </w:tabs>
              <w:spacing w:before="40" w:after="40" w:line="220" w:lineRule="atLeast"/>
              <w:ind w:left="204" w:hanging="317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BA67D9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31589E1" wp14:editId="6C573B4D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233680</wp:posOffset>
                      </wp:positionV>
                      <wp:extent cx="2686050" cy="23812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6050" cy="2381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9.6pt;margin-top:18.4pt;width:211.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" fillcolor="white [3201]" strokecolor="black [3213]" strokeweight=".25pt"/>
                  </w:pict>
                </mc:Fallback>
              </mc:AlternateContent>
            </w:r>
            <w:r w:rsidR="00D47AD5" w:rsidRPr="00BA67D9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="00D47AD5" w:rsidRPr="00BA67D9">
              <w:rPr>
                <w:rFonts w:asciiTheme="minorHAnsi" w:hAnsiTheme="minorHAnsi"/>
                <w:sz w:val="22"/>
                <w:szCs w:val="22"/>
              </w:rPr>
              <w:tab/>
              <w:t>n.</w:t>
            </w:r>
            <w:r w:rsidR="00D47AD5" w:rsidRPr="00BA67D9">
              <w:rPr>
                <w:rFonts w:asciiTheme="minorHAnsi" w:hAnsiTheme="minorHAnsi"/>
                <w:sz w:val="22"/>
                <w:szCs w:val="22"/>
              </w:rPr>
              <w:tab/>
              <w:t xml:space="preserve">Other, please specify:    </w:t>
            </w:r>
            <w:r w:rsidRPr="00BA67D9">
              <w:rPr>
                <w:rFonts w:asciiTheme="minorHAnsi" w:hAnsiTheme="minorHAnsi"/>
                <w:sz w:val="22"/>
                <w:szCs w:val="22"/>
              </w:rPr>
              <w:br/>
            </w:r>
          </w:p>
        </w:tc>
      </w:tr>
    </w:tbl>
    <w:p w:rsidR="00C410D8" w:rsidRPr="00BA67D9" w:rsidRDefault="00C410D8" w:rsidP="002043C3">
      <w:pPr>
        <w:pStyle w:val="Q1-FirstLevelQuestion"/>
        <w:numPr>
          <w:ilvl w:val="0"/>
          <w:numId w:val="29"/>
        </w:numPr>
        <w:tabs>
          <w:tab w:val="clear" w:pos="720"/>
          <w:tab w:val="left" w:pos="312"/>
        </w:tabs>
        <w:spacing w:before="240" w:afterLines="20" w:after="48" w:line="220" w:lineRule="atLeast"/>
        <w:jc w:val="left"/>
        <w:rPr>
          <w:rFonts w:asciiTheme="minorHAnsi" w:hAnsiTheme="minorHAnsi"/>
          <w:sz w:val="22"/>
          <w:szCs w:val="22"/>
        </w:rPr>
      </w:pPr>
      <w:r w:rsidRPr="00BA67D9">
        <w:rPr>
          <w:rFonts w:asciiTheme="minorHAnsi" w:hAnsiTheme="minorHAnsi"/>
          <w:sz w:val="22"/>
          <w:szCs w:val="22"/>
        </w:rPr>
        <w:t>How long have you worked in your current specialty or profession?</w:t>
      </w:r>
    </w:p>
    <w:tbl>
      <w:tblPr>
        <w:tblW w:w="9984" w:type="dxa"/>
        <w:tblInd w:w="498" w:type="dxa"/>
        <w:tblLayout w:type="fixed"/>
        <w:tblLook w:val="0000" w:firstRow="0" w:lastRow="0" w:firstColumn="0" w:lastColumn="0" w:noHBand="0" w:noVBand="0"/>
      </w:tblPr>
      <w:tblGrid>
        <w:gridCol w:w="3120"/>
        <w:gridCol w:w="6864"/>
      </w:tblGrid>
      <w:tr w:rsidR="00C410D8" w:rsidRPr="00BA67D9" w:rsidTr="00C410D8">
        <w:trPr>
          <w:trHeight w:val="20"/>
        </w:trPr>
        <w:tc>
          <w:tcPr>
            <w:tcW w:w="3120" w:type="dxa"/>
            <w:vAlign w:val="center"/>
          </w:tcPr>
          <w:p w:rsidR="00C410D8" w:rsidRPr="00BA67D9" w:rsidRDefault="00C410D8" w:rsidP="00C410D8">
            <w:pPr>
              <w:pStyle w:val="SL-FlLftSgl"/>
              <w:tabs>
                <w:tab w:val="left" w:pos="282"/>
                <w:tab w:val="left" w:pos="312"/>
                <w:tab w:val="left" w:pos="576"/>
              </w:tabs>
              <w:spacing w:before="40" w:after="40" w:line="220" w:lineRule="atLeast"/>
              <w:ind w:left="317" w:hanging="317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BA67D9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="00AF441E" w:rsidRPr="00BA67D9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BA67D9">
              <w:rPr>
                <w:rFonts w:asciiTheme="minorHAnsi" w:hAnsiTheme="minorHAnsi"/>
                <w:sz w:val="22"/>
                <w:szCs w:val="22"/>
              </w:rPr>
              <w:t>a.</w:t>
            </w:r>
            <w:r w:rsidRPr="00BA67D9">
              <w:rPr>
                <w:rFonts w:asciiTheme="minorHAnsi" w:hAnsiTheme="minorHAnsi"/>
                <w:sz w:val="22"/>
                <w:szCs w:val="22"/>
              </w:rPr>
              <w:tab/>
              <w:t>Less than 1 year</w:t>
            </w:r>
          </w:p>
        </w:tc>
        <w:tc>
          <w:tcPr>
            <w:tcW w:w="6864" w:type="dxa"/>
            <w:vAlign w:val="center"/>
          </w:tcPr>
          <w:p w:rsidR="00C410D8" w:rsidRPr="00BA67D9" w:rsidRDefault="00C410D8" w:rsidP="00C410D8">
            <w:pPr>
              <w:pStyle w:val="SL-FlLftSgl"/>
              <w:tabs>
                <w:tab w:val="left" w:pos="312"/>
                <w:tab w:val="left" w:pos="576"/>
              </w:tabs>
              <w:spacing w:before="40" w:after="40" w:line="220" w:lineRule="atLeast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BA67D9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BA67D9">
              <w:rPr>
                <w:rFonts w:asciiTheme="minorHAnsi" w:hAnsiTheme="minorHAnsi"/>
                <w:sz w:val="22"/>
                <w:szCs w:val="22"/>
              </w:rPr>
              <w:tab/>
              <w:t>d.</w:t>
            </w:r>
            <w:r w:rsidRPr="00BA67D9">
              <w:rPr>
                <w:rFonts w:asciiTheme="minorHAnsi" w:hAnsiTheme="minorHAnsi"/>
                <w:sz w:val="22"/>
                <w:szCs w:val="22"/>
              </w:rPr>
              <w:tab/>
              <w:t>11 to 15 years</w:t>
            </w:r>
          </w:p>
        </w:tc>
      </w:tr>
      <w:tr w:rsidR="00C410D8" w:rsidRPr="00BA67D9" w:rsidTr="00C410D8">
        <w:trPr>
          <w:trHeight w:val="20"/>
        </w:trPr>
        <w:tc>
          <w:tcPr>
            <w:tcW w:w="3120" w:type="dxa"/>
            <w:vAlign w:val="center"/>
          </w:tcPr>
          <w:p w:rsidR="00C410D8" w:rsidRPr="00BA67D9" w:rsidRDefault="00C410D8" w:rsidP="00C410D8">
            <w:pPr>
              <w:pStyle w:val="SL-FlLftSgl"/>
              <w:tabs>
                <w:tab w:val="left" w:pos="282"/>
                <w:tab w:val="left" w:pos="312"/>
                <w:tab w:val="left" w:pos="576"/>
              </w:tabs>
              <w:spacing w:before="40" w:after="40" w:line="220" w:lineRule="atLeast"/>
              <w:ind w:left="317" w:hanging="317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BA67D9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BA67D9">
              <w:rPr>
                <w:rFonts w:asciiTheme="minorHAnsi" w:hAnsiTheme="minorHAnsi"/>
                <w:sz w:val="22"/>
                <w:szCs w:val="22"/>
              </w:rPr>
              <w:tab/>
              <w:t>b.</w:t>
            </w:r>
            <w:r w:rsidRPr="00BA67D9">
              <w:rPr>
                <w:rFonts w:asciiTheme="minorHAnsi" w:hAnsiTheme="minorHAnsi"/>
                <w:sz w:val="22"/>
                <w:szCs w:val="22"/>
              </w:rPr>
              <w:tab/>
              <w:t>1 to 5 years</w:t>
            </w:r>
          </w:p>
        </w:tc>
        <w:tc>
          <w:tcPr>
            <w:tcW w:w="6864" w:type="dxa"/>
            <w:vAlign w:val="center"/>
          </w:tcPr>
          <w:p w:rsidR="00C410D8" w:rsidRPr="00BA67D9" w:rsidRDefault="00C410D8" w:rsidP="00C410D8">
            <w:pPr>
              <w:pStyle w:val="SL-FlLftSgl"/>
              <w:tabs>
                <w:tab w:val="left" w:pos="312"/>
                <w:tab w:val="left" w:pos="576"/>
              </w:tabs>
              <w:spacing w:before="40" w:after="40" w:line="220" w:lineRule="atLeast"/>
              <w:ind w:left="317" w:hanging="317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BA67D9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BA67D9">
              <w:rPr>
                <w:rFonts w:asciiTheme="minorHAnsi" w:hAnsiTheme="minorHAnsi"/>
                <w:sz w:val="22"/>
                <w:szCs w:val="22"/>
              </w:rPr>
              <w:tab/>
              <w:t>e.</w:t>
            </w:r>
            <w:r w:rsidRPr="00BA67D9">
              <w:rPr>
                <w:rFonts w:asciiTheme="minorHAnsi" w:hAnsiTheme="minorHAnsi"/>
                <w:sz w:val="22"/>
                <w:szCs w:val="22"/>
              </w:rPr>
              <w:tab/>
              <w:t>16 to 20 years</w:t>
            </w:r>
          </w:p>
        </w:tc>
      </w:tr>
      <w:tr w:rsidR="00C410D8" w:rsidRPr="00BA67D9" w:rsidTr="00C410D8">
        <w:trPr>
          <w:trHeight w:val="20"/>
        </w:trPr>
        <w:tc>
          <w:tcPr>
            <w:tcW w:w="3120" w:type="dxa"/>
            <w:vAlign w:val="center"/>
          </w:tcPr>
          <w:p w:rsidR="00C410D8" w:rsidRPr="00BA67D9" w:rsidRDefault="00C410D8" w:rsidP="00C410D8">
            <w:pPr>
              <w:pStyle w:val="SL-FlLftSgl"/>
              <w:tabs>
                <w:tab w:val="left" w:pos="282"/>
                <w:tab w:val="left" w:pos="312"/>
                <w:tab w:val="left" w:pos="576"/>
              </w:tabs>
              <w:spacing w:before="40" w:after="40" w:line="220" w:lineRule="atLeast"/>
              <w:ind w:left="317" w:hanging="317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BA67D9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BA67D9">
              <w:rPr>
                <w:rFonts w:asciiTheme="minorHAnsi" w:hAnsiTheme="minorHAnsi"/>
                <w:sz w:val="22"/>
                <w:szCs w:val="22"/>
              </w:rPr>
              <w:tab/>
              <w:t>c.</w:t>
            </w:r>
            <w:r w:rsidRPr="00BA67D9">
              <w:rPr>
                <w:rFonts w:asciiTheme="minorHAnsi" w:hAnsiTheme="minorHAnsi"/>
                <w:sz w:val="22"/>
                <w:szCs w:val="22"/>
              </w:rPr>
              <w:tab/>
              <w:t>6 to 10 years</w:t>
            </w:r>
          </w:p>
        </w:tc>
        <w:tc>
          <w:tcPr>
            <w:tcW w:w="6864" w:type="dxa"/>
            <w:vAlign w:val="center"/>
          </w:tcPr>
          <w:p w:rsidR="00C410D8" w:rsidRPr="00BA67D9" w:rsidRDefault="00C410D8" w:rsidP="00C410D8">
            <w:pPr>
              <w:pStyle w:val="SL-FlLftSgl"/>
              <w:tabs>
                <w:tab w:val="left" w:pos="312"/>
                <w:tab w:val="left" w:pos="576"/>
              </w:tabs>
              <w:spacing w:before="40" w:after="40" w:line="220" w:lineRule="atLeast"/>
              <w:ind w:left="317" w:hanging="317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BA67D9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BA67D9">
              <w:rPr>
                <w:rFonts w:asciiTheme="minorHAnsi" w:hAnsiTheme="minorHAnsi"/>
                <w:sz w:val="22"/>
                <w:szCs w:val="22"/>
              </w:rPr>
              <w:tab/>
              <w:t>f.</w:t>
            </w:r>
            <w:r w:rsidRPr="00BA67D9">
              <w:rPr>
                <w:rFonts w:asciiTheme="minorHAnsi" w:hAnsiTheme="minorHAnsi"/>
                <w:sz w:val="22"/>
                <w:szCs w:val="22"/>
              </w:rPr>
              <w:tab/>
              <w:t>21 years or more</w:t>
            </w:r>
          </w:p>
        </w:tc>
      </w:tr>
    </w:tbl>
    <w:p w:rsidR="00C410D8" w:rsidRPr="00BA67D9" w:rsidRDefault="00C410D8" w:rsidP="002043C3">
      <w:pPr>
        <w:pStyle w:val="Q1-FirstLevelQuestion"/>
        <w:numPr>
          <w:ilvl w:val="0"/>
          <w:numId w:val="29"/>
        </w:numPr>
        <w:tabs>
          <w:tab w:val="clear" w:pos="720"/>
          <w:tab w:val="left" w:pos="312"/>
        </w:tabs>
        <w:spacing w:before="240" w:afterLines="20" w:after="48" w:line="220" w:lineRule="atLeast"/>
        <w:jc w:val="left"/>
        <w:rPr>
          <w:rFonts w:asciiTheme="minorHAnsi" w:hAnsiTheme="minorHAnsi"/>
          <w:sz w:val="22"/>
          <w:szCs w:val="22"/>
        </w:rPr>
      </w:pPr>
      <w:r w:rsidRPr="00BA67D9">
        <w:rPr>
          <w:rFonts w:asciiTheme="minorHAnsi" w:hAnsiTheme="minorHAnsi"/>
          <w:sz w:val="22"/>
          <w:szCs w:val="22"/>
        </w:rPr>
        <w:t xml:space="preserve">In your staff position, do you typically have direct interaction or contact with patients? </w:t>
      </w:r>
    </w:p>
    <w:tbl>
      <w:tblPr>
        <w:tblW w:w="9984" w:type="dxa"/>
        <w:tblInd w:w="498" w:type="dxa"/>
        <w:tblLayout w:type="fixed"/>
        <w:tblLook w:val="0000" w:firstRow="0" w:lastRow="0" w:firstColumn="0" w:lastColumn="0" w:noHBand="0" w:noVBand="0"/>
      </w:tblPr>
      <w:tblGrid>
        <w:gridCol w:w="9984"/>
      </w:tblGrid>
      <w:tr w:rsidR="00C410D8" w:rsidRPr="00BA67D9" w:rsidTr="00C410D8">
        <w:tc>
          <w:tcPr>
            <w:tcW w:w="9984" w:type="dxa"/>
            <w:vAlign w:val="center"/>
          </w:tcPr>
          <w:p w:rsidR="00C410D8" w:rsidRPr="00BA67D9" w:rsidRDefault="00C410D8" w:rsidP="00C410D8">
            <w:pPr>
              <w:pStyle w:val="SL-FlLftSgl"/>
              <w:tabs>
                <w:tab w:val="left" w:pos="282"/>
                <w:tab w:val="left" w:pos="312"/>
                <w:tab w:val="left" w:pos="576"/>
              </w:tabs>
              <w:spacing w:before="40" w:after="40" w:line="220" w:lineRule="atLeast"/>
              <w:ind w:left="317" w:hanging="317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BA67D9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BA67D9">
              <w:rPr>
                <w:rFonts w:asciiTheme="minorHAnsi" w:hAnsiTheme="minorHAnsi"/>
                <w:sz w:val="22"/>
                <w:szCs w:val="22"/>
              </w:rPr>
              <w:t xml:space="preserve"> a.</w:t>
            </w:r>
            <w:r w:rsidRPr="00BA67D9">
              <w:rPr>
                <w:rFonts w:asciiTheme="minorHAnsi" w:hAnsiTheme="minorHAnsi"/>
                <w:sz w:val="22"/>
                <w:szCs w:val="22"/>
              </w:rPr>
              <w:tab/>
              <w:t>YES, I typically have direct interaction or contact with patients.</w:t>
            </w:r>
          </w:p>
        </w:tc>
      </w:tr>
      <w:tr w:rsidR="00C410D8" w:rsidRPr="00BA67D9" w:rsidTr="00C410D8">
        <w:tc>
          <w:tcPr>
            <w:tcW w:w="9984" w:type="dxa"/>
            <w:vAlign w:val="center"/>
          </w:tcPr>
          <w:p w:rsidR="00C410D8" w:rsidRPr="00BA67D9" w:rsidRDefault="00C410D8" w:rsidP="00C410D8">
            <w:pPr>
              <w:pStyle w:val="SL-FlLftSgl"/>
              <w:tabs>
                <w:tab w:val="left" w:pos="282"/>
                <w:tab w:val="left" w:pos="312"/>
                <w:tab w:val="left" w:pos="576"/>
              </w:tabs>
              <w:spacing w:before="40" w:after="40" w:line="220" w:lineRule="atLeast"/>
              <w:ind w:left="317" w:hanging="317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BA67D9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BA67D9">
              <w:rPr>
                <w:rFonts w:asciiTheme="minorHAnsi" w:hAnsiTheme="minorHAnsi"/>
                <w:sz w:val="22"/>
                <w:szCs w:val="22"/>
              </w:rPr>
              <w:t xml:space="preserve"> b.</w:t>
            </w:r>
            <w:r w:rsidRPr="00BA67D9">
              <w:rPr>
                <w:rFonts w:asciiTheme="minorHAnsi" w:hAnsiTheme="minorHAnsi"/>
                <w:sz w:val="22"/>
                <w:szCs w:val="22"/>
              </w:rPr>
              <w:tab/>
              <w:t>NO, I typically do NOT have direct interaction or contact with patients.</w:t>
            </w:r>
          </w:p>
        </w:tc>
      </w:tr>
    </w:tbl>
    <w:p w:rsidR="00C410D8" w:rsidRPr="00BA67D9" w:rsidRDefault="00C410D8" w:rsidP="002043C3">
      <w:pPr>
        <w:pStyle w:val="Q1-FirstLevelQuestion"/>
        <w:numPr>
          <w:ilvl w:val="0"/>
          <w:numId w:val="29"/>
        </w:numPr>
        <w:tabs>
          <w:tab w:val="clear" w:pos="720"/>
          <w:tab w:val="left" w:pos="312"/>
        </w:tabs>
        <w:spacing w:before="240" w:afterLines="20" w:after="48" w:line="220" w:lineRule="atLeast"/>
        <w:jc w:val="left"/>
        <w:rPr>
          <w:rFonts w:asciiTheme="minorHAnsi" w:hAnsiTheme="minorHAnsi"/>
          <w:sz w:val="22"/>
          <w:szCs w:val="22"/>
        </w:rPr>
      </w:pPr>
      <w:r w:rsidRPr="00BA67D9">
        <w:rPr>
          <w:rFonts w:asciiTheme="minorHAnsi" w:hAnsiTheme="minorHAnsi"/>
          <w:sz w:val="22"/>
          <w:szCs w:val="22"/>
        </w:rPr>
        <w:t>In which hospital unit do you primarily work?</w:t>
      </w:r>
    </w:p>
    <w:tbl>
      <w:tblPr>
        <w:tblW w:w="9984" w:type="dxa"/>
        <w:tblInd w:w="498" w:type="dxa"/>
        <w:tblLayout w:type="fixed"/>
        <w:tblLook w:val="0000" w:firstRow="0" w:lastRow="0" w:firstColumn="0" w:lastColumn="0" w:noHBand="0" w:noVBand="0"/>
      </w:tblPr>
      <w:tblGrid>
        <w:gridCol w:w="9984"/>
      </w:tblGrid>
      <w:tr w:rsidR="00C410D8" w:rsidRPr="00BA67D9" w:rsidTr="00BA67D9">
        <w:trPr>
          <w:trHeight w:val="80"/>
        </w:trPr>
        <w:tc>
          <w:tcPr>
            <w:tcW w:w="9984" w:type="dxa"/>
            <w:vAlign w:val="center"/>
          </w:tcPr>
          <w:p w:rsidR="00C410D8" w:rsidRPr="00BA67D9" w:rsidRDefault="00C410D8" w:rsidP="00C410D8">
            <w:pPr>
              <w:pStyle w:val="SL-FlLftSgl"/>
              <w:tabs>
                <w:tab w:val="left" w:pos="282"/>
                <w:tab w:val="left" w:pos="312"/>
                <w:tab w:val="left" w:pos="576"/>
              </w:tabs>
              <w:spacing w:before="40" w:after="40" w:line="220" w:lineRule="atLeast"/>
              <w:ind w:left="317" w:hanging="317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BA67D9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BA67D9">
              <w:rPr>
                <w:rFonts w:asciiTheme="minorHAnsi" w:hAnsiTheme="minorHAnsi"/>
                <w:sz w:val="22"/>
                <w:szCs w:val="22"/>
              </w:rPr>
              <w:t xml:space="preserve"> Surgery </w:t>
            </w:r>
          </w:p>
        </w:tc>
      </w:tr>
      <w:tr w:rsidR="00C410D8" w:rsidRPr="00AD4D71" w:rsidTr="00BA67D9">
        <w:trPr>
          <w:trHeight w:val="80"/>
        </w:trPr>
        <w:tc>
          <w:tcPr>
            <w:tcW w:w="9984" w:type="dxa"/>
            <w:vAlign w:val="center"/>
          </w:tcPr>
          <w:p w:rsidR="00C410D8" w:rsidRPr="00AD4D71" w:rsidRDefault="00C410D8" w:rsidP="00C410D8">
            <w:pPr>
              <w:pStyle w:val="SL-FlLftSgl"/>
              <w:tabs>
                <w:tab w:val="left" w:pos="282"/>
                <w:tab w:val="left" w:pos="312"/>
                <w:tab w:val="left" w:pos="576"/>
              </w:tabs>
              <w:spacing w:before="40" w:after="40" w:line="220" w:lineRule="atLeast"/>
              <w:ind w:left="317" w:hanging="317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D4D71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AD4D7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73961" w:rsidRPr="00AD4D71">
              <w:rPr>
                <w:rFonts w:asciiTheme="minorHAnsi" w:hAnsiTheme="minorHAnsi"/>
                <w:sz w:val="22"/>
                <w:szCs w:val="22"/>
              </w:rPr>
              <w:t>[</w:t>
            </w:r>
            <w:r w:rsidR="00E73961" w:rsidRPr="00AD4D71">
              <w:rPr>
                <w:rFonts w:asciiTheme="minorHAnsi" w:hAnsiTheme="minorHAnsi"/>
                <w:i/>
                <w:sz w:val="22"/>
                <w:szCs w:val="22"/>
              </w:rPr>
              <w:t xml:space="preserve">insert other participating units </w:t>
            </w:r>
            <w:r w:rsidR="00E73961" w:rsidRPr="00AD4D71">
              <w:rPr>
                <w:rFonts w:asciiTheme="minorHAnsi" w:hAnsiTheme="minorHAnsi"/>
                <w:sz w:val="22"/>
                <w:szCs w:val="22"/>
              </w:rPr>
              <w:t>]</w:t>
            </w:r>
          </w:p>
        </w:tc>
      </w:tr>
      <w:tr w:rsidR="00C410D8" w:rsidRPr="00AD4D71" w:rsidTr="00C410D8">
        <w:tc>
          <w:tcPr>
            <w:tcW w:w="9984" w:type="dxa"/>
            <w:vAlign w:val="center"/>
          </w:tcPr>
          <w:p w:rsidR="00C410D8" w:rsidRPr="00AD4D71" w:rsidRDefault="00C410D8" w:rsidP="00C410D8">
            <w:pPr>
              <w:pStyle w:val="SL-FlLftSgl"/>
              <w:tabs>
                <w:tab w:val="left" w:pos="282"/>
                <w:tab w:val="left" w:pos="312"/>
                <w:tab w:val="left" w:pos="576"/>
              </w:tabs>
              <w:spacing w:before="40" w:after="40" w:line="220" w:lineRule="atLeast"/>
              <w:ind w:left="317" w:hanging="317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D4D71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AD4D7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73961" w:rsidRPr="00AD4D71">
              <w:rPr>
                <w:rFonts w:asciiTheme="minorHAnsi" w:hAnsiTheme="minorHAnsi"/>
                <w:sz w:val="22"/>
                <w:szCs w:val="22"/>
              </w:rPr>
              <w:t>[</w:t>
            </w:r>
            <w:r w:rsidR="00E73961" w:rsidRPr="00AD4D71">
              <w:rPr>
                <w:rFonts w:asciiTheme="minorHAnsi" w:hAnsiTheme="minorHAnsi"/>
                <w:i/>
                <w:sz w:val="22"/>
                <w:szCs w:val="22"/>
              </w:rPr>
              <w:t xml:space="preserve">insert other participating units </w:t>
            </w:r>
            <w:r w:rsidR="00E73961" w:rsidRPr="00AD4D71">
              <w:rPr>
                <w:rFonts w:asciiTheme="minorHAnsi" w:hAnsiTheme="minorHAnsi"/>
                <w:sz w:val="22"/>
                <w:szCs w:val="22"/>
              </w:rPr>
              <w:t>]</w:t>
            </w:r>
          </w:p>
        </w:tc>
      </w:tr>
      <w:tr w:rsidR="00C410D8" w:rsidRPr="00AD4D71" w:rsidTr="00C410D8">
        <w:tc>
          <w:tcPr>
            <w:tcW w:w="9984" w:type="dxa"/>
            <w:vAlign w:val="center"/>
          </w:tcPr>
          <w:p w:rsidR="00C410D8" w:rsidRPr="00AD4D71" w:rsidRDefault="00C410D8" w:rsidP="00967704">
            <w:pPr>
              <w:pStyle w:val="SL-FlLftSgl"/>
              <w:tabs>
                <w:tab w:val="left" w:pos="282"/>
                <w:tab w:val="left" w:pos="312"/>
                <w:tab w:val="left" w:pos="576"/>
              </w:tabs>
              <w:spacing w:before="40" w:after="40" w:line="220" w:lineRule="atLeast"/>
              <w:ind w:left="317" w:hanging="317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D4D71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AD4D71">
              <w:rPr>
                <w:rFonts w:asciiTheme="minorHAnsi" w:hAnsiTheme="minorHAnsi"/>
                <w:sz w:val="22"/>
                <w:szCs w:val="22"/>
              </w:rPr>
              <w:t xml:space="preserve"> [</w:t>
            </w:r>
            <w:r w:rsidRPr="00AD4D71">
              <w:rPr>
                <w:rFonts w:asciiTheme="minorHAnsi" w:hAnsiTheme="minorHAnsi"/>
                <w:i/>
                <w:sz w:val="22"/>
                <w:szCs w:val="22"/>
              </w:rPr>
              <w:t xml:space="preserve">insert other </w:t>
            </w:r>
            <w:r w:rsidR="00E73961" w:rsidRPr="00AD4D71">
              <w:rPr>
                <w:rFonts w:asciiTheme="minorHAnsi" w:hAnsiTheme="minorHAnsi"/>
                <w:i/>
                <w:sz w:val="22"/>
                <w:szCs w:val="22"/>
              </w:rPr>
              <w:t xml:space="preserve">participating </w:t>
            </w:r>
            <w:r w:rsidRPr="00AD4D71">
              <w:rPr>
                <w:rFonts w:asciiTheme="minorHAnsi" w:hAnsiTheme="minorHAnsi"/>
                <w:i/>
                <w:sz w:val="22"/>
                <w:szCs w:val="22"/>
              </w:rPr>
              <w:t xml:space="preserve">units </w:t>
            </w:r>
            <w:r w:rsidRPr="00AD4D71">
              <w:rPr>
                <w:rFonts w:asciiTheme="minorHAnsi" w:hAnsiTheme="minorHAnsi"/>
                <w:sz w:val="22"/>
                <w:szCs w:val="22"/>
              </w:rPr>
              <w:t xml:space="preserve">] </w:t>
            </w:r>
          </w:p>
        </w:tc>
      </w:tr>
    </w:tbl>
    <w:p w:rsidR="009A4EB7" w:rsidRPr="00AD4D71" w:rsidRDefault="009A4EB7">
      <w:pPr>
        <w:spacing w:after="200" w:line="276" w:lineRule="auto"/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28"/>
          <w:szCs w:val="28"/>
        </w:rPr>
      </w:pPr>
      <w:r w:rsidRPr="00AD4D71">
        <w:rPr>
          <w:rFonts w:asciiTheme="minorHAnsi" w:hAnsiTheme="minorHAnsi"/>
        </w:rPr>
        <w:br w:type="page"/>
      </w:r>
    </w:p>
    <w:p w:rsidR="005336E3" w:rsidRPr="00AD4D71" w:rsidRDefault="005336E3" w:rsidP="005336E3">
      <w:pPr>
        <w:pStyle w:val="Heading1"/>
        <w:rPr>
          <w:rFonts w:asciiTheme="minorHAnsi" w:hAnsiTheme="minorHAnsi"/>
        </w:rPr>
      </w:pPr>
      <w:r w:rsidRPr="00AD4D71">
        <w:rPr>
          <w:rFonts w:asciiTheme="minorHAnsi" w:hAnsiTheme="minorHAnsi"/>
        </w:rPr>
        <w:lastRenderedPageBreak/>
        <w:t>SURVEY (POST-TRAINING &amp; IMPLEMENTATION)</w:t>
      </w:r>
    </w:p>
    <w:p w:rsidR="00C410D8" w:rsidRPr="00AD4D71" w:rsidRDefault="00C410D8" w:rsidP="00C410D8">
      <w:pPr>
        <w:rPr>
          <w:rFonts w:asciiTheme="minorHAnsi" w:hAnsiTheme="minorHAnsi"/>
        </w:rPr>
      </w:pPr>
    </w:p>
    <w:p w:rsidR="00C410D8" w:rsidRPr="00AD4D71" w:rsidRDefault="00C410D8" w:rsidP="00C410D8">
      <w:pPr>
        <w:rPr>
          <w:rFonts w:asciiTheme="minorHAnsi" w:hAnsiTheme="minorHAnsi"/>
        </w:rPr>
      </w:pPr>
    </w:p>
    <w:p w:rsidR="00C410D8" w:rsidRPr="00AD4D71" w:rsidRDefault="00C410D8" w:rsidP="00C410D8">
      <w:pPr>
        <w:pStyle w:val="Heading2"/>
        <w:rPr>
          <w:rFonts w:asciiTheme="minorHAnsi" w:hAnsiTheme="minorHAnsi"/>
        </w:rPr>
      </w:pPr>
      <w:r w:rsidRPr="00AD4D71">
        <w:rPr>
          <w:rFonts w:asciiTheme="minorHAnsi" w:hAnsiTheme="minorHAnsi"/>
        </w:rPr>
        <w:t>Role in Informed Consent</w:t>
      </w:r>
    </w:p>
    <w:p w:rsidR="00C410D8" w:rsidRPr="00AD4D71" w:rsidRDefault="00C410D8" w:rsidP="00C410D8">
      <w:pPr>
        <w:rPr>
          <w:rFonts w:asciiTheme="minorHAnsi" w:hAnsiTheme="minorHAnsi"/>
          <w:b/>
          <w:u w:val="single"/>
        </w:rPr>
      </w:pPr>
    </w:p>
    <w:p w:rsidR="00B410C8" w:rsidRPr="00AD4D71" w:rsidRDefault="00B410C8" w:rsidP="004918BF">
      <w:pPr>
        <w:pStyle w:val="ListParagraph"/>
        <w:numPr>
          <w:ilvl w:val="0"/>
          <w:numId w:val="40"/>
        </w:numPr>
        <w:rPr>
          <w:u w:val="single"/>
        </w:rPr>
      </w:pPr>
      <w:r w:rsidRPr="00AD4D71">
        <w:t>Which best describes your typical role in informed consent for tests/treatments/procedures (check all that apply):</w:t>
      </w:r>
    </w:p>
    <w:tbl>
      <w:tblPr>
        <w:tblW w:w="9984" w:type="dxa"/>
        <w:tblInd w:w="498" w:type="dxa"/>
        <w:tblLayout w:type="fixed"/>
        <w:tblLook w:val="0000" w:firstRow="0" w:lastRow="0" w:firstColumn="0" w:lastColumn="0" w:noHBand="0" w:noVBand="0"/>
      </w:tblPr>
      <w:tblGrid>
        <w:gridCol w:w="9984"/>
      </w:tblGrid>
      <w:tr w:rsidR="00B410C8" w:rsidRPr="00AD4D71" w:rsidTr="004918BF">
        <w:tc>
          <w:tcPr>
            <w:tcW w:w="9984" w:type="dxa"/>
            <w:vAlign w:val="center"/>
          </w:tcPr>
          <w:p w:rsidR="00B410C8" w:rsidRPr="00AD4D71" w:rsidRDefault="00B410C8" w:rsidP="004918BF">
            <w:pPr>
              <w:pStyle w:val="SL-FlLftSgl"/>
              <w:tabs>
                <w:tab w:val="left" w:pos="282"/>
                <w:tab w:val="left" w:pos="312"/>
                <w:tab w:val="left" w:pos="576"/>
              </w:tabs>
              <w:spacing w:before="40" w:after="40" w:line="220" w:lineRule="atLeast"/>
              <w:ind w:left="317" w:hanging="317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D4D71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AD4D71">
              <w:rPr>
                <w:rFonts w:asciiTheme="minorHAnsi" w:hAnsiTheme="minorHAnsi"/>
                <w:sz w:val="22"/>
                <w:szCs w:val="22"/>
              </w:rPr>
              <w:t xml:space="preserve"> I am not involved in informed consent and I am unaware when or whether it is done</w:t>
            </w:r>
          </w:p>
        </w:tc>
      </w:tr>
      <w:tr w:rsidR="00B410C8" w:rsidRPr="00AD4D71" w:rsidTr="004918BF">
        <w:tc>
          <w:tcPr>
            <w:tcW w:w="9984" w:type="dxa"/>
            <w:vAlign w:val="center"/>
          </w:tcPr>
          <w:p w:rsidR="00B410C8" w:rsidRPr="00AD4D71" w:rsidRDefault="00B410C8" w:rsidP="004918BF">
            <w:pPr>
              <w:pStyle w:val="SL-FlLftSgl"/>
              <w:tabs>
                <w:tab w:val="left" w:pos="282"/>
                <w:tab w:val="left" w:pos="312"/>
                <w:tab w:val="left" w:pos="576"/>
              </w:tabs>
              <w:spacing w:before="40" w:after="40" w:line="220" w:lineRule="atLeast"/>
              <w:ind w:left="317" w:hanging="317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D4D71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AD4D71">
              <w:rPr>
                <w:rFonts w:asciiTheme="minorHAnsi" w:hAnsiTheme="minorHAnsi"/>
                <w:sz w:val="22"/>
                <w:szCs w:val="22"/>
              </w:rPr>
              <w:t xml:space="preserve"> I am not involved in informed consent, but I am aware when or whether it is done</w:t>
            </w:r>
          </w:p>
          <w:p w:rsidR="00B410C8" w:rsidRPr="00AD4D71" w:rsidRDefault="00B410C8" w:rsidP="004918BF">
            <w:pPr>
              <w:pStyle w:val="SL-FlLftSgl"/>
              <w:tabs>
                <w:tab w:val="left" w:pos="282"/>
                <w:tab w:val="left" w:pos="312"/>
                <w:tab w:val="left" w:pos="576"/>
              </w:tabs>
              <w:spacing w:before="40" w:after="40" w:line="220" w:lineRule="atLeast"/>
              <w:ind w:left="317" w:hanging="317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D4D71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AD4D71">
              <w:rPr>
                <w:rFonts w:asciiTheme="minorHAnsi" w:hAnsiTheme="minorHAnsi"/>
                <w:sz w:val="22"/>
                <w:szCs w:val="22"/>
              </w:rPr>
              <w:t xml:space="preserve"> I provide information on the test/treatment/procedure, risk/benefits, and alternatives to patients for informed consent </w:t>
            </w:r>
          </w:p>
          <w:p w:rsidR="00B410C8" w:rsidRPr="00AD4D71" w:rsidRDefault="00B410C8" w:rsidP="004918BF">
            <w:pPr>
              <w:pStyle w:val="SL-FlLftSgl"/>
              <w:tabs>
                <w:tab w:val="left" w:pos="282"/>
                <w:tab w:val="left" w:pos="312"/>
                <w:tab w:val="left" w:pos="576"/>
              </w:tabs>
              <w:spacing w:before="40" w:after="40" w:line="220" w:lineRule="atLeast"/>
              <w:ind w:left="317" w:hanging="317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D4D71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AD4D71">
              <w:rPr>
                <w:rFonts w:asciiTheme="minorHAnsi" w:hAnsiTheme="minorHAnsi"/>
                <w:sz w:val="22"/>
                <w:szCs w:val="22"/>
              </w:rPr>
              <w:t xml:space="preserve"> I conduct the informed consent discussion with patients</w:t>
            </w:r>
          </w:p>
          <w:p w:rsidR="00B410C8" w:rsidRPr="00AD4D71" w:rsidRDefault="00B410C8" w:rsidP="004918BF">
            <w:pPr>
              <w:pStyle w:val="SL-FlLftSgl"/>
              <w:tabs>
                <w:tab w:val="left" w:pos="282"/>
                <w:tab w:val="left" w:pos="312"/>
                <w:tab w:val="left" w:pos="576"/>
              </w:tabs>
              <w:spacing w:before="40" w:after="40" w:line="220" w:lineRule="atLeast"/>
              <w:ind w:left="317" w:hanging="317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D4D71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AD4D71">
              <w:rPr>
                <w:rFonts w:asciiTheme="minorHAnsi" w:hAnsiTheme="minorHAnsi"/>
                <w:sz w:val="22"/>
                <w:szCs w:val="22"/>
              </w:rPr>
              <w:t xml:space="preserve"> I show decision aids to patients </w:t>
            </w:r>
          </w:p>
        </w:tc>
      </w:tr>
      <w:tr w:rsidR="00B410C8" w:rsidRPr="00AD4D71" w:rsidTr="004918BF">
        <w:tc>
          <w:tcPr>
            <w:tcW w:w="9984" w:type="dxa"/>
            <w:vAlign w:val="center"/>
          </w:tcPr>
          <w:p w:rsidR="00B410C8" w:rsidRPr="00AD4D71" w:rsidRDefault="00B410C8" w:rsidP="004918BF">
            <w:pPr>
              <w:pStyle w:val="SL-FlLftSgl"/>
              <w:tabs>
                <w:tab w:val="left" w:pos="282"/>
                <w:tab w:val="left" w:pos="312"/>
                <w:tab w:val="left" w:pos="576"/>
              </w:tabs>
              <w:spacing w:before="40" w:after="40" w:line="220" w:lineRule="atLeast"/>
              <w:ind w:left="317" w:hanging="317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D4D71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AD4D71">
              <w:rPr>
                <w:rFonts w:asciiTheme="minorHAnsi" w:hAnsiTheme="minorHAnsi"/>
                <w:sz w:val="22"/>
                <w:szCs w:val="22"/>
              </w:rPr>
              <w:t xml:space="preserve"> I obtain signatures on the consent form (paper or electronic)</w:t>
            </w:r>
          </w:p>
          <w:p w:rsidR="00B410C8" w:rsidRPr="00AD4D71" w:rsidRDefault="00B410C8" w:rsidP="004918BF">
            <w:pPr>
              <w:pStyle w:val="SL-FlLftSgl"/>
              <w:tabs>
                <w:tab w:val="left" w:pos="282"/>
                <w:tab w:val="left" w:pos="312"/>
                <w:tab w:val="left" w:pos="576"/>
              </w:tabs>
              <w:spacing w:before="40" w:after="40" w:line="220" w:lineRule="atLeast"/>
              <w:ind w:left="317" w:hanging="317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D4D71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AD4D71">
              <w:rPr>
                <w:rFonts w:asciiTheme="minorHAnsi" w:hAnsiTheme="minorHAnsi"/>
                <w:sz w:val="22"/>
                <w:szCs w:val="22"/>
              </w:rPr>
              <w:t xml:space="preserve"> I confirm that patients have provided consent</w:t>
            </w:r>
          </w:p>
          <w:p w:rsidR="00B410C8" w:rsidRPr="00AD4D71" w:rsidRDefault="00B410C8" w:rsidP="004918BF">
            <w:pPr>
              <w:pStyle w:val="SL-FlLftSgl"/>
              <w:tabs>
                <w:tab w:val="left" w:pos="282"/>
                <w:tab w:val="left" w:pos="312"/>
                <w:tab w:val="left" w:pos="576"/>
              </w:tabs>
              <w:spacing w:before="40" w:after="40" w:line="220" w:lineRule="atLeast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D4D71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AD4D71">
              <w:rPr>
                <w:rFonts w:asciiTheme="minorHAnsi" w:hAnsiTheme="minorHAnsi"/>
                <w:sz w:val="22"/>
                <w:szCs w:val="22"/>
              </w:rPr>
              <w:t xml:space="preserve"> I am focused on informed consent for the hospital because of my safety or quality role</w:t>
            </w:r>
          </w:p>
          <w:p w:rsidR="00B410C8" w:rsidRPr="00AD4D71" w:rsidRDefault="00B410C8" w:rsidP="004918BF">
            <w:pPr>
              <w:pStyle w:val="SL-FlLftSgl"/>
              <w:tabs>
                <w:tab w:val="left" w:pos="282"/>
                <w:tab w:val="left" w:pos="312"/>
                <w:tab w:val="left" w:pos="576"/>
              </w:tabs>
              <w:spacing w:before="40" w:after="40" w:line="220" w:lineRule="atLeast"/>
              <w:ind w:left="317" w:hanging="317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D4D71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AD4D71">
              <w:rPr>
                <w:rFonts w:asciiTheme="minorHAnsi" w:hAnsiTheme="minorHAnsi"/>
                <w:sz w:val="22"/>
                <w:szCs w:val="22"/>
              </w:rPr>
              <w:t xml:space="preserve"> Other (please describe): __________________________________________________</w:t>
            </w:r>
            <w:r w:rsidRPr="00AD4D71">
              <w:rPr>
                <w:rFonts w:asciiTheme="minorHAnsi" w:hAnsiTheme="minorHAnsi"/>
                <w:sz w:val="22"/>
                <w:szCs w:val="22"/>
              </w:rPr>
              <w:br/>
            </w:r>
          </w:p>
          <w:p w:rsidR="00B410C8" w:rsidRPr="00AD4D71" w:rsidRDefault="00B410C8" w:rsidP="004918BF">
            <w:pPr>
              <w:pStyle w:val="SL-FlLftSgl"/>
              <w:tabs>
                <w:tab w:val="left" w:pos="282"/>
                <w:tab w:val="left" w:pos="312"/>
                <w:tab w:val="left" w:pos="576"/>
              </w:tabs>
              <w:spacing w:before="40" w:after="40" w:line="220" w:lineRule="atLeast"/>
              <w:ind w:left="317" w:hanging="317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B410C8" w:rsidRPr="00AD4D71" w:rsidRDefault="00B410C8" w:rsidP="004918BF">
            <w:pPr>
              <w:pStyle w:val="SL-FlLftSgl"/>
              <w:tabs>
                <w:tab w:val="left" w:pos="282"/>
                <w:tab w:val="left" w:pos="312"/>
                <w:tab w:val="left" w:pos="576"/>
              </w:tabs>
              <w:spacing w:before="40" w:after="40" w:line="220" w:lineRule="atLeast"/>
              <w:ind w:left="317" w:hanging="317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B410C8" w:rsidRPr="00AD4D71" w:rsidRDefault="00B410C8" w:rsidP="004918BF">
            <w:pPr>
              <w:pStyle w:val="SL-FlLftSgl"/>
              <w:tabs>
                <w:tab w:val="left" w:pos="282"/>
                <w:tab w:val="left" w:pos="312"/>
                <w:tab w:val="left" w:pos="576"/>
              </w:tabs>
              <w:spacing w:before="40" w:after="40" w:line="220" w:lineRule="atLeast"/>
              <w:ind w:left="317" w:hanging="317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B410C8" w:rsidRPr="00AD4D71" w:rsidRDefault="00B410C8" w:rsidP="004918BF">
            <w:pPr>
              <w:pStyle w:val="SL-FlLftSgl"/>
              <w:tabs>
                <w:tab w:val="left" w:pos="282"/>
                <w:tab w:val="left" w:pos="312"/>
                <w:tab w:val="left" w:pos="576"/>
              </w:tabs>
              <w:spacing w:before="40" w:after="40" w:line="220" w:lineRule="atLeast"/>
              <w:ind w:left="317" w:hanging="317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B410C8" w:rsidRPr="00AD4D71" w:rsidRDefault="00B410C8" w:rsidP="004918BF">
            <w:pPr>
              <w:pStyle w:val="SL-FlLftSgl"/>
              <w:tabs>
                <w:tab w:val="left" w:pos="282"/>
                <w:tab w:val="left" w:pos="312"/>
                <w:tab w:val="left" w:pos="576"/>
              </w:tabs>
              <w:spacing w:before="40" w:after="40" w:line="220" w:lineRule="atLeast"/>
              <w:ind w:left="317" w:hanging="317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B410C8" w:rsidRPr="00AD4D71" w:rsidRDefault="00B410C8" w:rsidP="004918BF">
            <w:pPr>
              <w:pStyle w:val="SL-FlLftSgl"/>
              <w:tabs>
                <w:tab w:val="left" w:pos="282"/>
                <w:tab w:val="left" w:pos="312"/>
                <w:tab w:val="left" w:pos="576"/>
              </w:tabs>
              <w:spacing w:before="40" w:after="40" w:line="220" w:lineRule="atLeast"/>
              <w:ind w:left="317" w:hanging="317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B410C8" w:rsidRPr="00AD4D71" w:rsidRDefault="00B410C8" w:rsidP="004918BF">
            <w:pPr>
              <w:pStyle w:val="SL-FlLftSgl"/>
              <w:tabs>
                <w:tab w:val="left" w:pos="282"/>
                <w:tab w:val="left" w:pos="312"/>
                <w:tab w:val="left" w:pos="576"/>
              </w:tabs>
              <w:spacing w:before="40" w:after="40" w:line="220" w:lineRule="atLeast"/>
              <w:ind w:left="317" w:hanging="317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B410C8" w:rsidRPr="00AD4D71" w:rsidRDefault="00B410C8" w:rsidP="004918BF">
            <w:pPr>
              <w:pStyle w:val="SL-FlLftSgl"/>
              <w:tabs>
                <w:tab w:val="left" w:pos="282"/>
                <w:tab w:val="left" w:pos="312"/>
                <w:tab w:val="left" w:pos="576"/>
              </w:tabs>
              <w:spacing w:before="40" w:after="40" w:line="220" w:lineRule="atLeast"/>
              <w:ind w:left="317" w:hanging="317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B410C8" w:rsidRPr="00AD4D71" w:rsidRDefault="00B410C8" w:rsidP="004918BF">
            <w:pPr>
              <w:pStyle w:val="SL-FlLftSgl"/>
              <w:tabs>
                <w:tab w:val="left" w:pos="282"/>
                <w:tab w:val="left" w:pos="312"/>
                <w:tab w:val="left" w:pos="576"/>
              </w:tabs>
              <w:spacing w:before="40" w:after="40" w:line="220" w:lineRule="atLeast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D2C60" w:rsidRPr="00AD4D71" w:rsidRDefault="00193B55">
      <w:pPr>
        <w:spacing w:after="200" w:line="276" w:lineRule="auto"/>
        <w:rPr>
          <w:rFonts w:asciiTheme="minorHAnsi" w:eastAsiaTheme="majorEastAsia" w:hAnsiTheme="minorHAnsi" w:cstheme="majorBidi"/>
          <w:b/>
          <w:bCs/>
          <w:color w:val="4F81BD" w:themeColor="accent1"/>
          <w:sz w:val="26"/>
          <w:szCs w:val="26"/>
        </w:rPr>
      </w:pPr>
      <w:r w:rsidRPr="00AD4D71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CC616F" wp14:editId="17C28AB6">
                <wp:simplePos x="0" y="0"/>
                <wp:positionH relativeFrom="column">
                  <wp:posOffset>167640</wp:posOffset>
                </wp:positionH>
                <wp:positionV relativeFrom="paragraph">
                  <wp:posOffset>845185</wp:posOffset>
                </wp:positionV>
                <wp:extent cx="5600700" cy="110490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8BF" w:rsidRPr="00F719B8" w:rsidRDefault="004918BF" w:rsidP="00193B55">
                            <w:pPr>
                              <w:pStyle w:val="NormalWeb"/>
                              <w:rPr>
                                <w:sz w:val="20"/>
                                <w:szCs w:val="20"/>
                              </w:rPr>
                            </w:pPr>
                            <w:r w:rsidRPr="007007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Public reporting burden for this collection of information is estimated </w:t>
                            </w:r>
                            <w:r w:rsidRPr="001F07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to average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15</w:t>
                            </w:r>
                            <w:r w:rsidRPr="001F07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minutes</w:t>
                            </w:r>
                            <w:r w:rsidRPr="007007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per response, the estimated time required to complete the survey. </w:t>
                            </w:r>
                            <w:r w:rsidRPr="00FF70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 agency may not conduct or sponsor, and a person is not required to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respond to</w:t>
                            </w:r>
                            <w:r w:rsidRPr="00FF70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a collection of information unless it displays a currently valid OMB control number.  </w:t>
                            </w:r>
                            <w:r w:rsidRPr="007007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Send comments regarding this burden estimate or any other aspect of this collection of information, including suggestions for reducing this burden, to: AHRQ Reports Clearance Officer Attention: PRA, Paperwork Reduction Project (0935-XXXX)</w:t>
                            </w:r>
                            <w:r w:rsidRPr="0070072D">
                              <w:t xml:space="preserve"> </w:t>
                            </w:r>
                            <w:r w:rsidRPr="00F719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AHRQ, </w:t>
                            </w:r>
                            <w:smartTag w:uri="urn:schemas-microsoft-com:office:smarttags" w:element="Street">
                              <w:smartTag w:uri="urn:schemas-microsoft-com:office:smarttags" w:element="address">
                                <w:r w:rsidRPr="00F719B8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540 Gaither Road</w:t>
                                </w:r>
                              </w:smartTag>
                            </w:smartTag>
                            <w:r w:rsidRPr="00F719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Room # 5036, </w:t>
                            </w:r>
                            <w:smartTag w:uri="urn:schemas-microsoft-com:office:smarttags" w:element="place">
                              <w:r w:rsidRPr="00F719B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Rockville, </w:t>
                              </w:r>
                              <w:smartTag w:uri="urn:schemas-microsoft-com:office:smarttags" w:element="State">
                                <w:r w:rsidRPr="00F719B8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MD</w:t>
                                </w:r>
                              </w:smartTag>
                              <w:r w:rsidRPr="00F719B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Pr="00F719B8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20850</w:t>
                                </w:r>
                              </w:smartTag>
                            </w:smartTag>
                            <w:r w:rsidRPr="00F719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918BF" w:rsidRDefault="004918BF" w:rsidP="00193B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3.2pt;margin-top:66.55pt;width:441pt;height:8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">
                <v:textbox>
                  <w:txbxContent>
                    <w:p w:rsidR="004918BF" w:rsidRPr="00F719B8" w:rsidRDefault="004918BF" w:rsidP="00193B55">
                      <w:pPr>
                        <w:pStyle w:val="NormalWeb"/>
                        <w:rPr>
                          <w:sz w:val="20"/>
                          <w:szCs w:val="20"/>
                        </w:rPr>
                      </w:pPr>
                      <w:r w:rsidRPr="0070072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Public reporting burden for this collection of information is estimated </w:t>
                      </w:r>
                      <w:r w:rsidRPr="001F072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to average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15</w:t>
                      </w:r>
                      <w:r w:rsidRPr="001F072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minutes</w:t>
                      </w:r>
                      <w:r w:rsidRPr="0070072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per response, the estimated time required to complete the survey. </w:t>
                      </w:r>
                      <w:r w:rsidRPr="00FF7037">
                        <w:rPr>
                          <w:rFonts w:ascii="Arial" w:hAnsi="Arial" w:cs="Arial"/>
                          <w:sz w:val="20"/>
                          <w:szCs w:val="20"/>
                        </w:rPr>
                        <w:t>An agency may not conduct or sponsor, and a person is not required to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respond to</w:t>
                      </w:r>
                      <w:r w:rsidRPr="00FF703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a collection of information unless it displays a currently valid OMB control number.  </w:t>
                      </w:r>
                      <w:r w:rsidRPr="0070072D">
                        <w:rPr>
                          <w:rFonts w:ascii="Arial" w:hAnsi="Arial" w:cs="Arial"/>
                          <w:sz w:val="20"/>
                          <w:szCs w:val="20"/>
                        </w:rPr>
                        <w:t>Send comments regarding this burden estimate or any other aspect of this collection of information, including suggestions for reducing this burden, to: AHRQ Reports Clearance Officer Attention: PRA, Paperwork Reduction Project (0935-XXXX)</w:t>
                      </w:r>
                      <w:r w:rsidRPr="0070072D">
                        <w:t xml:space="preserve"> </w:t>
                      </w:r>
                      <w:r w:rsidRPr="00F719B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AHRQ, </w:t>
                      </w:r>
                      <w:smartTag w:uri="urn:schemas-microsoft-com:office:smarttags" w:element="Street">
                        <w:smartTag w:uri="urn:schemas-microsoft-com:office:smarttags" w:element="address">
                          <w:r w:rsidRPr="00F719B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540 Gaither Road</w:t>
                          </w:r>
                        </w:smartTag>
                      </w:smartTag>
                      <w:r w:rsidRPr="00F719B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Room # 5036, </w:t>
                      </w:r>
                      <w:proofErr w:type="gramStart"/>
                      <w:smartTag w:uri="urn:schemas-microsoft-com:office:smarttags" w:element="place">
                        <w:r w:rsidRPr="00F719B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Rockville</w:t>
                        </w:r>
                        <w:proofErr w:type="gramEnd"/>
                        <w:r w:rsidRPr="00F719B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F719B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MD</w:t>
                          </w:r>
                        </w:smartTag>
                        <w:r w:rsidRPr="00F719B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smartTag w:uri="urn:schemas-microsoft-com:office:smarttags" w:element="PostalCode">
                          <w:r w:rsidRPr="00F719B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20850</w:t>
                          </w:r>
                        </w:smartTag>
                      </w:smartTag>
                      <w:r w:rsidRPr="00F719B8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4918BF" w:rsidRDefault="004918BF" w:rsidP="00193B55"/>
                  </w:txbxContent>
                </v:textbox>
              </v:shape>
            </w:pict>
          </mc:Fallback>
        </mc:AlternateContent>
      </w:r>
      <w:r w:rsidR="003D2C60" w:rsidRPr="00AD4D71">
        <w:rPr>
          <w:rFonts w:asciiTheme="minorHAnsi" w:hAnsiTheme="minorHAnsi"/>
        </w:rPr>
        <w:br w:type="page"/>
      </w:r>
    </w:p>
    <w:p w:rsidR="00C410D8" w:rsidRPr="00AD4D71" w:rsidRDefault="00C410D8" w:rsidP="00C410D8">
      <w:pPr>
        <w:pStyle w:val="Heading2"/>
        <w:rPr>
          <w:rFonts w:asciiTheme="minorHAnsi" w:hAnsiTheme="minorHAnsi"/>
        </w:rPr>
      </w:pPr>
      <w:r w:rsidRPr="00AD4D71">
        <w:rPr>
          <w:rFonts w:asciiTheme="minorHAnsi" w:hAnsiTheme="minorHAnsi"/>
        </w:rPr>
        <w:lastRenderedPageBreak/>
        <w:t xml:space="preserve">Current Informed Consent Process </w:t>
      </w:r>
    </w:p>
    <w:p w:rsidR="00955DCD" w:rsidRPr="00AD4D71" w:rsidRDefault="00955DCD" w:rsidP="00955DCD">
      <w:pPr>
        <w:rPr>
          <w:rFonts w:asciiTheme="minorHAnsi" w:hAnsiTheme="minorHAnsi"/>
          <w:b/>
          <w:sz w:val="22"/>
          <w:szCs w:val="22"/>
        </w:rPr>
      </w:pPr>
    </w:p>
    <w:p w:rsidR="00955DCD" w:rsidRPr="00AD4D71" w:rsidRDefault="00955DCD" w:rsidP="00307928">
      <w:pPr>
        <w:pStyle w:val="ListParagraph"/>
        <w:numPr>
          <w:ilvl w:val="0"/>
          <w:numId w:val="35"/>
        </w:numPr>
      </w:pPr>
      <w:r w:rsidRPr="00AD4D71">
        <w:t xml:space="preserve">For tests/treatments/procedures that require informed consent, how frequently do clinicians in your unit do the following when obtaining informed consent? </w:t>
      </w:r>
      <w:r w:rsidRPr="00AD4D71">
        <w:br/>
      </w:r>
      <w:r w:rsidRPr="00AD4D71">
        <w:br/>
        <w:t xml:space="preserve">Check “DK” (Don’t Know) if you don’t know what clinicians do in your unit. </w:t>
      </w:r>
    </w:p>
    <w:tbl>
      <w:tblPr>
        <w:tblStyle w:val="LightShading1"/>
        <w:tblW w:w="9078" w:type="dxa"/>
        <w:tblInd w:w="108" w:type="dxa"/>
        <w:tblLook w:val="04A0" w:firstRow="1" w:lastRow="0" w:firstColumn="1" w:lastColumn="0" w:noHBand="0" w:noVBand="1"/>
      </w:tblPr>
      <w:tblGrid>
        <w:gridCol w:w="4228"/>
        <w:gridCol w:w="894"/>
        <w:gridCol w:w="1348"/>
        <w:gridCol w:w="998"/>
        <w:gridCol w:w="980"/>
        <w:gridCol w:w="630"/>
      </w:tblGrid>
      <w:tr w:rsidR="00955DCD" w:rsidRPr="00AD4D71" w:rsidTr="003079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  <w:tcBorders>
              <w:right w:val="single" w:sz="4" w:space="0" w:color="auto"/>
            </w:tcBorders>
            <w:vAlign w:val="center"/>
          </w:tcPr>
          <w:p w:rsidR="00955DCD" w:rsidRPr="00AD4D71" w:rsidRDefault="00955DCD" w:rsidP="00307928">
            <w:pPr>
              <w:rPr>
                <w:rFonts w:asciiTheme="minorHAnsi" w:hAnsiTheme="minorHAnsi"/>
                <w:bCs w:val="0"/>
                <w:color w:val="auto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955DCD" w:rsidRPr="00AD4D71" w:rsidRDefault="00955DCD" w:rsidP="003079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color w:val="auto"/>
              </w:rPr>
            </w:pPr>
            <w:r w:rsidRPr="00AD4D71">
              <w:rPr>
                <w:rFonts w:asciiTheme="minorHAnsi" w:hAnsiTheme="minorHAnsi"/>
                <w:b w:val="0"/>
                <w:bCs w:val="0"/>
                <w:color w:val="auto"/>
              </w:rPr>
              <w:t>Never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</w:tcPr>
          <w:p w:rsidR="00955DCD" w:rsidRPr="00AD4D71" w:rsidRDefault="00955DCD" w:rsidP="003079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color w:val="auto"/>
              </w:rPr>
            </w:pPr>
            <w:r w:rsidRPr="00AD4D71">
              <w:rPr>
                <w:rFonts w:asciiTheme="minorHAnsi" w:hAnsiTheme="minorHAnsi"/>
                <w:b w:val="0"/>
                <w:bCs w:val="0"/>
                <w:color w:val="auto"/>
              </w:rPr>
              <w:t>Sometimes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955DCD" w:rsidRPr="00AD4D71" w:rsidRDefault="00955DCD" w:rsidP="003079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color w:val="auto"/>
              </w:rPr>
            </w:pPr>
            <w:r w:rsidRPr="00AD4D71">
              <w:rPr>
                <w:rFonts w:asciiTheme="minorHAnsi" w:hAnsiTheme="minorHAnsi"/>
                <w:b w:val="0"/>
                <w:bCs w:val="0"/>
                <w:color w:val="auto"/>
              </w:rPr>
              <w:t>Usually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955DCD" w:rsidRPr="00AD4D71" w:rsidRDefault="00955DCD" w:rsidP="003079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color w:val="auto"/>
              </w:rPr>
            </w:pPr>
            <w:r w:rsidRPr="00AD4D71">
              <w:rPr>
                <w:rFonts w:asciiTheme="minorHAnsi" w:hAnsiTheme="minorHAnsi"/>
                <w:b w:val="0"/>
                <w:bCs w:val="0"/>
                <w:color w:val="auto"/>
              </w:rPr>
              <w:t>Always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55DCD" w:rsidRPr="00AD4D71" w:rsidRDefault="00955DCD" w:rsidP="003079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color w:val="auto"/>
              </w:rPr>
            </w:pPr>
            <w:r w:rsidRPr="00AD4D71">
              <w:rPr>
                <w:rFonts w:asciiTheme="minorHAnsi" w:hAnsiTheme="minorHAnsi"/>
                <w:b w:val="0"/>
                <w:bCs w:val="0"/>
                <w:color w:val="auto"/>
              </w:rPr>
              <w:t>DK</w:t>
            </w:r>
          </w:p>
        </w:tc>
      </w:tr>
      <w:tr w:rsidR="00955DCD" w:rsidRPr="00AD4D71" w:rsidTr="00307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  <w:tcBorders>
              <w:right w:val="single" w:sz="4" w:space="0" w:color="auto"/>
            </w:tcBorders>
          </w:tcPr>
          <w:p w:rsidR="00955DCD" w:rsidRPr="00AD4D71" w:rsidRDefault="00955DCD" w:rsidP="00307928">
            <w:pPr>
              <w:numPr>
                <w:ilvl w:val="1"/>
                <w:numId w:val="33"/>
              </w:numPr>
              <w:contextualSpacing/>
              <w:rPr>
                <w:rFonts w:asciiTheme="minorHAnsi" w:eastAsiaTheme="minorHAnsi" w:hAnsiTheme="minorHAnsi"/>
                <w:b w:val="0"/>
                <w:bCs w:val="0"/>
                <w:color w:val="auto"/>
                <w:sz w:val="22"/>
                <w:szCs w:val="22"/>
              </w:rPr>
            </w:pPr>
            <w:r w:rsidRPr="00AD4D71">
              <w:rPr>
                <w:rFonts w:asciiTheme="minorHAnsi" w:eastAsiaTheme="minorHAnsi" w:hAnsiTheme="minorHAnsi"/>
                <w:b w:val="0"/>
                <w:bCs w:val="0"/>
                <w:color w:val="auto"/>
                <w:sz w:val="22"/>
                <w:szCs w:val="22"/>
              </w:rPr>
              <w:t>Assess patients’ decision-making capacity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955DCD" w:rsidRPr="00AD4D71" w:rsidRDefault="00955DCD" w:rsidP="00307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</w:tcPr>
          <w:p w:rsidR="00955DCD" w:rsidRPr="00AD4D71" w:rsidRDefault="00955DCD" w:rsidP="00307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955DCD" w:rsidRPr="00AD4D71" w:rsidRDefault="00955DCD" w:rsidP="00307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955DCD" w:rsidRPr="00AD4D71" w:rsidRDefault="00955DCD" w:rsidP="00307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55DCD" w:rsidRPr="00AD4D71" w:rsidRDefault="00955DCD" w:rsidP="00307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</w:tr>
      <w:tr w:rsidR="00955DCD" w:rsidRPr="00AD4D71" w:rsidTr="003079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  <w:tcBorders>
              <w:right w:val="single" w:sz="4" w:space="0" w:color="auto"/>
            </w:tcBorders>
          </w:tcPr>
          <w:p w:rsidR="00955DCD" w:rsidRPr="00AD4D71" w:rsidRDefault="00955DCD" w:rsidP="00307928">
            <w:pPr>
              <w:numPr>
                <w:ilvl w:val="1"/>
                <w:numId w:val="33"/>
              </w:numPr>
              <w:contextualSpacing/>
              <w:rPr>
                <w:rFonts w:asciiTheme="minorHAnsi" w:eastAsiaTheme="minorHAnsi" w:hAnsiTheme="minorHAnsi"/>
                <w:b w:val="0"/>
                <w:bCs w:val="0"/>
                <w:color w:val="auto"/>
                <w:sz w:val="22"/>
                <w:szCs w:val="22"/>
              </w:rPr>
            </w:pPr>
            <w:r w:rsidRPr="00AD4D71">
              <w:rPr>
                <w:rFonts w:asciiTheme="minorHAnsi" w:eastAsiaTheme="minorHAnsi" w:hAnsiTheme="minorHAnsi"/>
                <w:b w:val="0"/>
                <w:bCs w:val="0"/>
                <w:color w:val="auto"/>
                <w:sz w:val="22"/>
                <w:szCs w:val="22"/>
              </w:rPr>
              <w:t>Allocate ample time in private space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955DCD" w:rsidRPr="00AD4D71" w:rsidRDefault="00955DCD" w:rsidP="00307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</w:tcPr>
          <w:p w:rsidR="00955DCD" w:rsidRPr="00AD4D71" w:rsidRDefault="00955DCD" w:rsidP="00307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955DCD" w:rsidRPr="00AD4D71" w:rsidRDefault="00955DCD" w:rsidP="00307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955DCD" w:rsidRPr="00AD4D71" w:rsidRDefault="00955DCD" w:rsidP="00307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55DCD" w:rsidRPr="00AD4D71" w:rsidRDefault="00955DCD" w:rsidP="00307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</w:tr>
      <w:tr w:rsidR="00955DCD" w:rsidRPr="00AD4D71" w:rsidTr="00307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  <w:tcBorders>
              <w:right w:val="single" w:sz="4" w:space="0" w:color="auto"/>
            </w:tcBorders>
          </w:tcPr>
          <w:p w:rsidR="00955DCD" w:rsidRPr="00AD4D71" w:rsidRDefault="00955DCD" w:rsidP="00307928">
            <w:pPr>
              <w:numPr>
                <w:ilvl w:val="1"/>
                <w:numId w:val="33"/>
              </w:numPr>
              <w:contextualSpacing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AD4D71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t>Use health literacy universal precautions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955DCD" w:rsidRPr="00AD4D71" w:rsidRDefault="00955DCD" w:rsidP="00307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</w:tcPr>
          <w:p w:rsidR="00955DCD" w:rsidRPr="00AD4D71" w:rsidRDefault="00955DCD" w:rsidP="00307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955DCD" w:rsidRPr="00AD4D71" w:rsidRDefault="00955DCD" w:rsidP="00307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955DCD" w:rsidRPr="00AD4D71" w:rsidRDefault="00955DCD" w:rsidP="00307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55DCD" w:rsidRPr="00AD4D71" w:rsidRDefault="00955DCD" w:rsidP="00307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</w:tr>
      <w:tr w:rsidR="00955DCD" w:rsidRPr="00AD4D71" w:rsidTr="003079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  <w:tcBorders>
              <w:right w:val="single" w:sz="4" w:space="0" w:color="auto"/>
            </w:tcBorders>
          </w:tcPr>
          <w:p w:rsidR="00955DCD" w:rsidRPr="00AD4D71" w:rsidDel="001C34BF" w:rsidRDefault="00955DCD" w:rsidP="00307928">
            <w:pPr>
              <w:numPr>
                <w:ilvl w:val="1"/>
                <w:numId w:val="33"/>
              </w:numPr>
              <w:contextualSpacing/>
              <w:rPr>
                <w:rFonts w:asciiTheme="minorHAnsi" w:eastAsiaTheme="minorHAnsi" w:hAnsiTheme="minorHAnsi"/>
                <w:b w:val="0"/>
                <w:bCs w:val="0"/>
                <w:color w:val="auto"/>
                <w:sz w:val="22"/>
                <w:szCs w:val="22"/>
              </w:rPr>
            </w:pPr>
            <w:r w:rsidRPr="00AD4D71">
              <w:rPr>
                <w:rFonts w:asciiTheme="minorHAnsi" w:eastAsiaTheme="minorHAnsi" w:hAnsiTheme="minorHAnsi"/>
                <w:b w:val="0"/>
                <w:bCs w:val="0"/>
                <w:color w:val="auto"/>
                <w:sz w:val="22"/>
                <w:szCs w:val="22"/>
              </w:rPr>
              <w:t>Call for qualified interpreters when conducting a consent discussion with a patient who speaks a different language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955DCD" w:rsidRPr="00AD4D71" w:rsidRDefault="00955DCD" w:rsidP="00307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</w:tcPr>
          <w:p w:rsidR="00955DCD" w:rsidRPr="00AD4D71" w:rsidRDefault="00955DCD" w:rsidP="00307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955DCD" w:rsidRPr="00AD4D71" w:rsidRDefault="00955DCD" w:rsidP="00307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955DCD" w:rsidRPr="00AD4D71" w:rsidRDefault="00955DCD" w:rsidP="00307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55DCD" w:rsidRPr="00AD4D71" w:rsidRDefault="00955DCD" w:rsidP="00307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</w:tr>
      <w:tr w:rsidR="00955DCD" w:rsidRPr="00AD4D71" w:rsidTr="00307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  <w:tcBorders>
              <w:right w:val="single" w:sz="4" w:space="0" w:color="auto"/>
            </w:tcBorders>
          </w:tcPr>
          <w:p w:rsidR="00955DCD" w:rsidRPr="00AD4D71" w:rsidRDefault="00955DCD" w:rsidP="00307928">
            <w:pPr>
              <w:numPr>
                <w:ilvl w:val="1"/>
                <w:numId w:val="33"/>
              </w:numPr>
              <w:contextualSpacing/>
              <w:rPr>
                <w:rFonts w:asciiTheme="minorHAnsi" w:eastAsiaTheme="minorHAnsi" w:hAnsiTheme="minorHAnsi"/>
                <w:b w:val="0"/>
                <w:bCs w:val="0"/>
                <w:color w:val="auto"/>
                <w:sz w:val="22"/>
                <w:szCs w:val="22"/>
              </w:rPr>
            </w:pPr>
            <w:r w:rsidRPr="00AD4D71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t>Use teach-back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955DCD" w:rsidRPr="00AD4D71" w:rsidRDefault="00955DCD" w:rsidP="00307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</w:tcPr>
          <w:p w:rsidR="00955DCD" w:rsidRPr="00AD4D71" w:rsidRDefault="00955DCD" w:rsidP="00307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955DCD" w:rsidRPr="00AD4D71" w:rsidRDefault="00955DCD" w:rsidP="00307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955DCD" w:rsidRPr="00AD4D71" w:rsidRDefault="00955DCD" w:rsidP="00307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55DCD" w:rsidRPr="00AD4D71" w:rsidRDefault="00955DCD" w:rsidP="00307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</w:tr>
      <w:tr w:rsidR="00955DCD" w:rsidRPr="00AD4D71" w:rsidTr="003079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  <w:tcBorders>
              <w:right w:val="single" w:sz="4" w:space="0" w:color="auto"/>
            </w:tcBorders>
          </w:tcPr>
          <w:p w:rsidR="00955DCD" w:rsidRPr="00AD4D71" w:rsidRDefault="00955DCD" w:rsidP="00307928">
            <w:pPr>
              <w:numPr>
                <w:ilvl w:val="1"/>
                <w:numId w:val="33"/>
              </w:numPr>
              <w:contextualSpacing/>
              <w:rPr>
                <w:rFonts w:asciiTheme="minorHAnsi" w:eastAsiaTheme="minorHAnsi" w:hAnsiTheme="minorHAnsi"/>
                <w:b w:val="0"/>
                <w:bCs w:val="0"/>
                <w:color w:val="auto"/>
                <w:sz w:val="22"/>
                <w:szCs w:val="22"/>
              </w:rPr>
            </w:pPr>
            <w:r w:rsidRPr="00AD4D71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t>Offer choices, including the option of doing nothing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955DCD" w:rsidRPr="00AD4D71" w:rsidRDefault="00955DCD" w:rsidP="00307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</w:tcPr>
          <w:p w:rsidR="00955DCD" w:rsidRPr="00AD4D71" w:rsidRDefault="00955DCD" w:rsidP="00307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955DCD" w:rsidRPr="00AD4D71" w:rsidRDefault="00955DCD" w:rsidP="00307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955DCD" w:rsidRPr="00AD4D71" w:rsidRDefault="00955DCD" w:rsidP="00307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55DCD" w:rsidRPr="00AD4D71" w:rsidRDefault="00955DCD" w:rsidP="00307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</w:tr>
      <w:tr w:rsidR="00955DCD" w:rsidRPr="00AD4D71" w:rsidTr="00307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  <w:tcBorders>
              <w:right w:val="single" w:sz="4" w:space="0" w:color="auto"/>
            </w:tcBorders>
          </w:tcPr>
          <w:p w:rsidR="00955DCD" w:rsidRPr="00AD4D71" w:rsidRDefault="00955DCD" w:rsidP="00307928">
            <w:pPr>
              <w:numPr>
                <w:ilvl w:val="1"/>
                <w:numId w:val="33"/>
              </w:numPr>
              <w:contextualSpacing/>
              <w:rPr>
                <w:rFonts w:asciiTheme="minorHAnsi" w:eastAsiaTheme="minorHAnsi" w:hAnsiTheme="minorHAnsi"/>
                <w:b w:val="0"/>
                <w:bCs w:val="0"/>
                <w:color w:val="auto"/>
                <w:sz w:val="22"/>
                <w:szCs w:val="22"/>
              </w:rPr>
            </w:pPr>
            <w:r w:rsidRPr="00AD4D71">
              <w:rPr>
                <w:rFonts w:asciiTheme="minorHAnsi" w:eastAsiaTheme="minorHAnsi" w:hAnsiTheme="minorHAnsi"/>
                <w:b w:val="0"/>
                <w:bCs w:val="0"/>
                <w:color w:val="auto"/>
                <w:sz w:val="22"/>
                <w:szCs w:val="22"/>
              </w:rPr>
              <w:t>Engage patients, family, and friends in the consent discussion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955DCD" w:rsidRPr="00AD4D71" w:rsidRDefault="00955DCD" w:rsidP="00307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</w:tcPr>
          <w:p w:rsidR="00955DCD" w:rsidRPr="00AD4D71" w:rsidRDefault="00955DCD" w:rsidP="00307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955DCD" w:rsidRPr="00AD4D71" w:rsidRDefault="00955DCD" w:rsidP="00307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955DCD" w:rsidRPr="00AD4D71" w:rsidRDefault="00955DCD" w:rsidP="00307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55DCD" w:rsidRPr="00AD4D71" w:rsidRDefault="00955DCD" w:rsidP="00307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</w:tr>
      <w:tr w:rsidR="00955DCD" w:rsidRPr="00AD4D71" w:rsidTr="003079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  <w:tcBorders>
              <w:right w:val="single" w:sz="4" w:space="0" w:color="auto"/>
            </w:tcBorders>
          </w:tcPr>
          <w:p w:rsidR="00955DCD" w:rsidRPr="00AD4D71" w:rsidRDefault="00955DCD" w:rsidP="00307928">
            <w:pPr>
              <w:numPr>
                <w:ilvl w:val="1"/>
                <w:numId w:val="33"/>
              </w:numPr>
              <w:contextualSpacing/>
              <w:rPr>
                <w:rFonts w:asciiTheme="minorHAnsi" w:eastAsiaTheme="minorHAnsi" w:hAnsiTheme="minorHAnsi"/>
                <w:b w:val="0"/>
                <w:bCs w:val="0"/>
                <w:color w:val="auto"/>
                <w:sz w:val="22"/>
                <w:szCs w:val="22"/>
              </w:rPr>
            </w:pPr>
            <w:r w:rsidRPr="00AD4D71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t>Elicit goals and values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955DCD" w:rsidRPr="00AD4D71" w:rsidRDefault="00955DCD" w:rsidP="00307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</w:tcPr>
          <w:p w:rsidR="00955DCD" w:rsidRPr="00AD4D71" w:rsidRDefault="00955DCD" w:rsidP="00307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955DCD" w:rsidRPr="00AD4D71" w:rsidRDefault="00955DCD" w:rsidP="00307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955DCD" w:rsidRPr="00AD4D71" w:rsidRDefault="00955DCD" w:rsidP="00307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55DCD" w:rsidRPr="00AD4D71" w:rsidRDefault="00955DCD" w:rsidP="00307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</w:tr>
      <w:tr w:rsidR="00955DCD" w:rsidRPr="00AD4D71" w:rsidTr="00307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  <w:tcBorders>
              <w:right w:val="single" w:sz="4" w:space="0" w:color="auto"/>
            </w:tcBorders>
          </w:tcPr>
          <w:p w:rsidR="00955DCD" w:rsidRPr="00AD4D71" w:rsidDel="005B6E2D" w:rsidRDefault="00955DCD" w:rsidP="00307928">
            <w:pPr>
              <w:numPr>
                <w:ilvl w:val="1"/>
                <w:numId w:val="33"/>
              </w:numPr>
              <w:contextualSpacing/>
              <w:rPr>
                <w:rFonts w:asciiTheme="minorHAnsi" w:eastAsiaTheme="minorHAnsi" w:hAnsiTheme="minorHAnsi"/>
                <w:b w:val="0"/>
                <w:bCs w:val="0"/>
                <w:color w:val="auto"/>
                <w:sz w:val="22"/>
                <w:szCs w:val="22"/>
              </w:rPr>
            </w:pPr>
            <w:r w:rsidRPr="00AD4D71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t>Encourage questions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955DCD" w:rsidRPr="00AD4D71" w:rsidRDefault="00955DCD" w:rsidP="00307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</w:tcPr>
          <w:p w:rsidR="00955DCD" w:rsidRPr="00AD4D71" w:rsidRDefault="00955DCD" w:rsidP="00307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955DCD" w:rsidRPr="00AD4D71" w:rsidRDefault="00955DCD" w:rsidP="00307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955DCD" w:rsidRPr="00AD4D71" w:rsidRDefault="00955DCD" w:rsidP="00307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55DCD" w:rsidRPr="00AD4D71" w:rsidRDefault="00955DCD" w:rsidP="00307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</w:tr>
      <w:tr w:rsidR="00955DCD" w:rsidRPr="00AD4D71" w:rsidTr="003079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  <w:tcBorders>
              <w:right w:val="single" w:sz="4" w:space="0" w:color="auto"/>
            </w:tcBorders>
          </w:tcPr>
          <w:p w:rsidR="00955DCD" w:rsidRPr="00AD4D71" w:rsidRDefault="00955DCD" w:rsidP="00307928">
            <w:pPr>
              <w:numPr>
                <w:ilvl w:val="1"/>
                <w:numId w:val="33"/>
              </w:numPr>
              <w:contextualSpacing/>
              <w:rPr>
                <w:rFonts w:asciiTheme="minorHAnsi" w:eastAsiaTheme="minorHAnsi" w:hAnsiTheme="minorHAnsi"/>
                <w:b w:val="0"/>
                <w:bCs w:val="0"/>
                <w:color w:val="auto"/>
                <w:sz w:val="22"/>
                <w:szCs w:val="22"/>
              </w:rPr>
            </w:pPr>
            <w:r w:rsidRPr="00AD4D71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t xml:space="preserve">Use high-quality structured patient decision aids </w:t>
            </w:r>
            <w:r w:rsidRPr="00AD4D71">
              <w:rPr>
                <w:rFonts w:asciiTheme="minorHAnsi" w:eastAsiaTheme="minorHAnsi" w:hAnsiTheme="minorHAnsi"/>
                <w:b w:val="0"/>
                <w:bCs w:val="0"/>
                <w:color w:val="auto"/>
                <w:sz w:val="22"/>
                <w:szCs w:val="22"/>
              </w:rPr>
              <w:t xml:space="preserve">(e.g., tool to help a patient understand the benefits, harms, and risks of a procedure and make a decision ) 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955DCD" w:rsidRPr="00AD4D71" w:rsidRDefault="00955DCD" w:rsidP="00307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</w:tcPr>
          <w:p w:rsidR="00955DCD" w:rsidRPr="00AD4D71" w:rsidRDefault="00955DCD" w:rsidP="00307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955DCD" w:rsidRPr="00AD4D71" w:rsidRDefault="00955DCD" w:rsidP="00307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955DCD" w:rsidRPr="00AD4D71" w:rsidRDefault="00955DCD" w:rsidP="00307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55DCD" w:rsidRPr="00AD4D71" w:rsidRDefault="00955DCD" w:rsidP="00307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</w:tr>
      <w:tr w:rsidR="00955DCD" w:rsidRPr="00AD4D71" w:rsidTr="00307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  <w:tcBorders>
              <w:right w:val="single" w:sz="4" w:space="0" w:color="auto"/>
            </w:tcBorders>
          </w:tcPr>
          <w:p w:rsidR="00955DCD" w:rsidRPr="00AD4D71" w:rsidRDefault="00955DCD" w:rsidP="00307928">
            <w:pPr>
              <w:numPr>
                <w:ilvl w:val="1"/>
                <w:numId w:val="33"/>
              </w:numPr>
              <w:contextualSpacing/>
              <w:rPr>
                <w:rFonts w:asciiTheme="minorHAnsi" w:eastAsiaTheme="minorHAnsi" w:hAnsiTheme="minorHAnsi"/>
                <w:b w:val="0"/>
                <w:bCs w:val="0"/>
                <w:color w:val="auto"/>
                <w:sz w:val="22"/>
                <w:szCs w:val="22"/>
              </w:rPr>
            </w:pPr>
            <w:r w:rsidRPr="00AD4D71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t>Neutrally explain the benefits, harms, and risks of all options</w:t>
            </w:r>
            <w:r w:rsidRPr="00AD4D71">
              <w:rPr>
                <w:rFonts w:asciiTheme="minorHAnsi" w:eastAsiaTheme="minorHAnsi" w:hAnsiTheme="minorHAns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955DCD" w:rsidRPr="00AD4D71" w:rsidRDefault="00955DCD" w:rsidP="00307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</w:tcPr>
          <w:p w:rsidR="00955DCD" w:rsidRPr="00AD4D71" w:rsidRDefault="00955DCD" w:rsidP="00307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955DCD" w:rsidRPr="00AD4D71" w:rsidRDefault="00955DCD" w:rsidP="00307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955DCD" w:rsidRPr="00AD4D71" w:rsidRDefault="00955DCD" w:rsidP="00307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55DCD" w:rsidRPr="00AD4D71" w:rsidRDefault="00955DCD" w:rsidP="00307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</w:tr>
      <w:tr w:rsidR="00955DCD" w:rsidRPr="00AD4D71" w:rsidTr="003079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  <w:tcBorders>
              <w:right w:val="single" w:sz="4" w:space="0" w:color="auto"/>
            </w:tcBorders>
          </w:tcPr>
          <w:p w:rsidR="00955DCD" w:rsidRPr="00AD4D71" w:rsidRDefault="00955DCD" w:rsidP="00307928">
            <w:pPr>
              <w:numPr>
                <w:ilvl w:val="1"/>
                <w:numId w:val="33"/>
              </w:numPr>
              <w:contextualSpacing/>
              <w:rPr>
                <w:rFonts w:asciiTheme="minorHAnsi" w:eastAsiaTheme="minorHAnsi" w:hAnsiTheme="minorHAnsi"/>
                <w:b w:val="0"/>
                <w:bCs w:val="0"/>
                <w:color w:val="auto"/>
                <w:sz w:val="22"/>
                <w:szCs w:val="22"/>
              </w:rPr>
            </w:pPr>
            <w:r w:rsidRPr="00AD4D71">
              <w:rPr>
                <w:rFonts w:asciiTheme="minorHAnsi" w:eastAsiaTheme="minorHAnsi" w:hAnsiTheme="minorHAnsi"/>
                <w:b w:val="0"/>
                <w:bCs w:val="0"/>
                <w:color w:val="auto"/>
                <w:sz w:val="22"/>
                <w:szCs w:val="22"/>
              </w:rPr>
              <w:t>Use teach-back techniques to check patient understanding</w:t>
            </w:r>
            <w:r w:rsidRPr="00AD4D71" w:rsidDel="00D14132">
              <w:rPr>
                <w:rFonts w:asciiTheme="minorHAnsi" w:eastAsiaTheme="minorHAnsi" w:hAnsiTheme="minorHAns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955DCD" w:rsidRPr="00AD4D71" w:rsidRDefault="00955DCD" w:rsidP="00307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</w:tcPr>
          <w:p w:rsidR="00955DCD" w:rsidRPr="00AD4D71" w:rsidRDefault="00955DCD" w:rsidP="00307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955DCD" w:rsidRPr="00AD4D71" w:rsidRDefault="00955DCD" w:rsidP="00307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955DCD" w:rsidRPr="00AD4D71" w:rsidRDefault="00955DCD" w:rsidP="00307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55DCD" w:rsidRPr="00AD4D71" w:rsidRDefault="00955DCD" w:rsidP="00307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</w:tr>
      <w:tr w:rsidR="00955DCD" w:rsidRPr="00AD4D71" w:rsidTr="00307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  <w:tcBorders>
              <w:right w:val="single" w:sz="4" w:space="0" w:color="auto"/>
            </w:tcBorders>
          </w:tcPr>
          <w:p w:rsidR="00955DCD" w:rsidRPr="00AD4D71" w:rsidRDefault="00955DCD" w:rsidP="00307928">
            <w:pPr>
              <w:numPr>
                <w:ilvl w:val="1"/>
                <w:numId w:val="33"/>
              </w:numPr>
              <w:contextualSpacing/>
              <w:rPr>
                <w:rFonts w:asciiTheme="minorHAnsi" w:eastAsiaTheme="minorHAnsi" w:hAnsiTheme="minorHAnsi"/>
                <w:b w:val="0"/>
                <w:bCs w:val="0"/>
                <w:color w:val="auto"/>
                <w:sz w:val="22"/>
                <w:szCs w:val="22"/>
              </w:rPr>
            </w:pPr>
            <w:r w:rsidRPr="00AD4D71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t>Better document the informed consent discussion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955DCD" w:rsidRPr="00AD4D71" w:rsidRDefault="00955DCD" w:rsidP="00307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</w:tcPr>
          <w:p w:rsidR="00955DCD" w:rsidRPr="00AD4D71" w:rsidRDefault="00955DCD" w:rsidP="00307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955DCD" w:rsidRPr="00AD4D71" w:rsidRDefault="00955DCD" w:rsidP="00307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955DCD" w:rsidRPr="00AD4D71" w:rsidRDefault="00955DCD" w:rsidP="00307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55DCD" w:rsidRPr="00AD4D71" w:rsidRDefault="00955DCD" w:rsidP="003079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</w:tr>
      <w:tr w:rsidR="00955DCD" w:rsidRPr="00AD4D71" w:rsidTr="003079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  <w:tcBorders>
              <w:right w:val="single" w:sz="4" w:space="0" w:color="auto"/>
            </w:tcBorders>
          </w:tcPr>
          <w:p w:rsidR="00955DCD" w:rsidRPr="00AD4D71" w:rsidRDefault="00955DCD" w:rsidP="00307928">
            <w:pPr>
              <w:numPr>
                <w:ilvl w:val="1"/>
                <w:numId w:val="33"/>
              </w:numPr>
              <w:contextualSpacing/>
              <w:rPr>
                <w:rFonts w:asciiTheme="minorHAnsi" w:eastAsiaTheme="minorHAnsi" w:hAnsiTheme="minorHAnsi"/>
                <w:b w:val="0"/>
                <w:bCs w:val="0"/>
                <w:color w:val="auto"/>
                <w:sz w:val="22"/>
                <w:szCs w:val="22"/>
              </w:rPr>
            </w:pPr>
            <w:r w:rsidRPr="00AD4D71">
              <w:rPr>
                <w:rFonts w:asciiTheme="minorHAnsi" w:eastAsiaTheme="minorHAnsi" w:hAnsiTheme="minorHAnsi"/>
                <w:b w:val="0"/>
                <w:bCs w:val="0"/>
                <w:color w:val="auto"/>
                <w:sz w:val="22"/>
                <w:szCs w:val="22"/>
              </w:rPr>
              <w:t>Ask patients to confirm consent immediately before test, treatment, or procedure when consent has been given in advance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955DCD" w:rsidRPr="00AD4D71" w:rsidRDefault="00955DCD" w:rsidP="00307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</w:tcPr>
          <w:p w:rsidR="00955DCD" w:rsidRPr="00AD4D71" w:rsidRDefault="00955DCD" w:rsidP="00307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955DCD" w:rsidRPr="00AD4D71" w:rsidRDefault="00955DCD" w:rsidP="00307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955DCD" w:rsidRPr="00AD4D71" w:rsidRDefault="00955DCD" w:rsidP="00307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55DCD" w:rsidRPr="00AD4D71" w:rsidRDefault="00955DCD" w:rsidP="003079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</w:tr>
    </w:tbl>
    <w:p w:rsidR="00955DCD" w:rsidRPr="00AD4D71" w:rsidRDefault="00955DCD" w:rsidP="00955DCD">
      <w:pPr>
        <w:rPr>
          <w:rFonts w:asciiTheme="minorHAnsi" w:hAnsiTheme="minorHAnsi"/>
          <w:b/>
        </w:rPr>
      </w:pPr>
    </w:p>
    <w:p w:rsidR="00955DCD" w:rsidRPr="00AD4D71" w:rsidRDefault="00955DCD" w:rsidP="00955DCD">
      <w:pPr>
        <w:rPr>
          <w:rFonts w:asciiTheme="minorHAnsi" w:hAnsiTheme="minorHAnsi"/>
        </w:rPr>
      </w:pPr>
    </w:p>
    <w:p w:rsidR="00307928" w:rsidRPr="00AD4D71" w:rsidRDefault="00307928">
      <w:pPr>
        <w:spacing w:after="200" w:line="276" w:lineRule="auto"/>
        <w:rPr>
          <w:rFonts w:asciiTheme="minorHAnsi" w:hAnsiTheme="minorHAnsi"/>
        </w:rPr>
      </w:pPr>
      <w:r w:rsidRPr="00AD4D71">
        <w:rPr>
          <w:rFonts w:asciiTheme="minorHAnsi" w:hAnsiTheme="minorHAnsi"/>
        </w:rPr>
        <w:br w:type="page"/>
      </w:r>
    </w:p>
    <w:p w:rsidR="004918BF" w:rsidRPr="00AD4D71" w:rsidRDefault="004918BF" w:rsidP="004918BF">
      <w:pPr>
        <w:pStyle w:val="ListParagraph"/>
        <w:numPr>
          <w:ilvl w:val="0"/>
          <w:numId w:val="35"/>
        </w:numPr>
      </w:pPr>
      <w:r w:rsidRPr="00AD4D71">
        <w:lastRenderedPageBreak/>
        <w:t xml:space="preserve">For tests/treatments/procedures that require informed consent, how frequently do </w:t>
      </w:r>
      <w:r w:rsidRPr="00AD4D71">
        <w:rPr>
          <w:b/>
          <w:i/>
        </w:rPr>
        <w:t>you</w:t>
      </w:r>
      <w:r w:rsidRPr="00AD4D71">
        <w:t xml:space="preserve"> do the following when obtaining informed consent?</w:t>
      </w:r>
      <w:r w:rsidRPr="00AD4D71">
        <w:br/>
      </w:r>
      <w:r w:rsidRPr="00AD4D71">
        <w:br/>
        <w:t>Check “NA” (not applicable) if the statement does not apply to your responsibilities or you don’t know what the statement is referring to.</w:t>
      </w:r>
    </w:p>
    <w:tbl>
      <w:tblPr>
        <w:tblStyle w:val="LightShading1"/>
        <w:tblW w:w="9078" w:type="dxa"/>
        <w:tblInd w:w="108" w:type="dxa"/>
        <w:tblLook w:val="04A0" w:firstRow="1" w:lastRow="0" w:firstColumn="1" w:lastColumn="0" w:noHBand="0" w:noVBand="1"/>
      </w:tblPr>
      <w:tblGrid>
        <w:gridCol w:w="4228"/>
        <w:gridCol w:w="894"/>
        <w:gridCol w:w="1348"/>
        <w:gridCol w:w="998"/>
        <w:gridCol w:w="980"/>
        <w:gridCol w:w="630"/>
      </w:tblGrid>
      <w:tr w:rsidR="004918BF" w:rsidRPr="00AD4D71" w:rsidTr="004918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  <w:tcBorders>
              <w:right w:val="single" w:sz="4" w:space="0" w:color="auto"/>
            </w:tcBorders>
            <w:vAlign w:val="center"/>
          </w:tcPr>
          <w:p w:rsidR="004918BF" w:rsidRPr="00AD4D71" w:rsidRDefault="004918BF" w:rsidP="004918BF">
            <w:pPr>
              <w:rPr>
                <w:rFonts w:asciiTheme="minorHAnsi" w:hAnsiTheme="minorHAnsi"/>
                <w:bCs w:val="0"/>
                <w:color w:val="auto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4918BF" w:rsidRPr="00AD4D71" w:rsidRDefault="004918BF" w:rsidP="004918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color w:val="auto"/>
              </w:rPr>
            </w:pPr>
            <w:r w:rsidRPr="00AD4D71">
              <w:rPr>
                <w:rFonts w:asciiTheme="minorHAnsi" w:hAnsiTheme="minorHAnsi"/>
                <w:b w:val="0"/>
                <w:bCs w:val="0"/>
                <w:color w:val="auto"/>
              </w:rPr>
              <w:t>Never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</w:tcPr>
          <w:p w:rsidR="004918BF" w:rsidRPr="00AD4D71" w:rsidRDefault="004918BF" w:rsidP="004918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color w:val="auto"/>
              </w:rPr>
            </w:pPr>
            <w:r w:rsidRPr="00AD4D71">
              <w:rPr>
                <w:rFonts w:asciiTheme="minorHAnsi" w:hAnsiTheme="minorHAnsi"/>
                <w:b w:val="0"/>
                <w:bCs w:val="0"/>
                <w:color w:val="auto"/>
              </w:rPr>
              <w:t>Sometimes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4918BF" w:rsidRPr="00AD4D71" w:rsidRDefault="004918BF" w:rsidP="004918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color w:val="auto"/>
              </w:rPr>
            </w:pPr>
            <w:r w:rsidRPr="00AD4D71">
              <w:rPr>
                <w:rFonts w:asciiTheme="minorHAnsi" w:hAnsiTheme="minorHAnsi"/>
                <w:b w:val="0"/>
                <w:bCs w:val="0"/>
                <w:color w:val="auto"/>
              </w:rPr>
              <w:t>Usually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4918BF" w:rsidRPr="00AD4D71" w:rsidRDefault="004918BF" w:rsidP="004918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color w:val="auto"/>
              </w:rPr>
            </w:pPr>
            <w:r w:rsidRPr="00AD4D71">
              <w:rPr>
                <w:rFonts w:asciiTheme="minorHAnsi" w:hAnsiTheme="minorHAnsi"/>
                <w:b w:val="0"/>
                <w:bCs w:val="0"/>
                <w:color w:val="auto"/>
              </w:rPr>
              <w:t>Always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4918BF" w:rsidRPr="00AD4D71" w:rsidRDefault="004918BF" w:rsidP="004918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color w:val="auto"/>
              </w:rPr>
            </w:pPr>
            <w:r w:rsidRPr="00AD4D71">
              <w:rPr>
                <w:rFonts w:asciiTheme="minorHAnsi" w:hAnsiTheme="minorHAnsi"/>
                <w:b w:val="0"/>
                <w:bCs w:val="0"/>
                <w:color w:val="auto"/>
              </w:rPr>
              <w:t>DK</w:t>
            </w:r>
          </w:p>
        </w:tc>
      </w:tr>
      <w:tr w:rsidR="004918BF" w:rsidRPr="00AD4D71" w:rsidTr="00491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  <w:tcBorders>
              <w:right w:val="single" w:sz="4" w:space="0" w:color="auto"/>
            </w:tcBorders>
          </w:tcPr>
          <w:p w:rsidR="004918BF" w:rsidRPr="00AD4D71" w:rsidRDefault="004918BF" w:rsidP="004918BF">
            <w:pPr>
              <w:numPr>
                <w:ilvl w:val="1"/>
                <w:numId w:val="41"/>
              </w:numPr>
              <w:contextualSpacing/>
              <w:rPr>
                <w:rFonts w:asciiTheme="minorHAnsi" w:eastAsiaTheme="minorHAnsi" w:hAnsiTheme="minorHAnsi"/>
                <w:b w:val="0"/>
                <w:bCs w:val="0"/>
                <w:color w:val="auto"/>
                <w:sz w:val="22"/>
                <w:szCs w:val="22"/>
              </w:rPr>
            </w:pPr>
            <w:r w:rsidRPr="00AD4D71">
              <w:rPr>
                <w:rFonts w:asciiTheme="minorHAnsi" w:eastAsiaTheme="minorHAnsi" w:hAnsiTheme="minorHAnsi"/>
                <w:b w:val="0"/>
                <w:bCs w:val="0"/>
                <w:color w:val="auto"/>
                <w:sz w:val="22"/>
                <w:szCs w:val="22"/>
              </w:rPr>
              <w:t>Assess patients’ decision-making capacity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4918BF" w:rsidRPr="00AD4D71" w:rsidRDefault="004918BF" w:rsidP="004918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</w:tcPr>
          <w:p w:rsidR="004918BF" w:rsidRPr="00AD4D71" w:rsidRDefault="004918BF" w:rsidP="004918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4918BF" w:rsidRPr="00AD4D71" w:rsidRDefault="004918BF" w:rsidP="004918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4918BF" w:rsidRPr="00AD4D71" w:rsidRDefault="004918BF" w:rsidP="004918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4918BF" w:rsidRPr="00AD4D71" w:rsidRDefault="004918BF" w:rsidP="004918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</w:tr>
      <w:tr w:rsidR="004918BF" w:rsidRPr="00AD4D71" w:rsidTr="004918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  <w:tcBorders>
              <w:right w:val="single" w:sz="4" w:space="0" w:color="auto"/>
            </w:tcBorders>
          </w:tcPr>
          <w:p w:rsidR="004918BF" w:rsidRPr="00AD4D71" w:rsidRDefault="004918BF" w:rsidP="004918BF">
            <w:pPr>
              <w:numPr>
                <w:ilvl w:val="1"/>
                <w:numId w:val="41"/>
              </w:numPr>
              <w:contextualSpacing/>
              <w:rPr>
                <w:rFonts w:asciiTheme="minorHAnsi" w:eastAsiaTheme="minorHAnsi" w:hAnsiTheme="minorHAnsi"/>
                <w:b w:val="0"/>
                <w:bCs w:val="0"/>
                <w:color w:val="auto"/>
                <w:sz w:val="22"/>
                <w:szCs w:val="22"/>
              </w:rPr>
            </w:pPr>
            <w:r w:rsidRPr="00AD4D71">
              <w:rPr>
                <w:rFonts w:asciiTheme="minorHAnsi" w:eastAsiaTheme="minorHAnsi" w:hAnsiTheme="minorHAnsi"/>
                <w:b w:val="0"/>
                <w:bCs w:val="0"/>
                <w:color w:val="auto"/>
                <w:sz w:val="22"/>
                <w:szCs w:val="22"/>
              </w:rPr>
              <w:t>Allocate ample time in private space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4918BF" w:rsidRPr="00AD4D71" w:rsidRDefault="004918BF" w:rsidP="00491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</w:tcPr>
          <w:p w:rsidR="004918BF" w:rsidRPr="00AD4D71" w:rsidRDefault="004918BF" w:rsidP="00491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4918BF" w:rsidRPr="00AD4D71" w:rsidRDefault="004918BF" w:rsidP="00491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4918BF" w:rsidRPr="00AD4D71" w:rsidRDefault="004918BF" w:rsidP="00491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4918BF" w:rsidRPr="00AD4D71" w:rsidRDefault="004918BF" w:rsidP="00491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</w:tr>
      <w:tr w:rsidR="004918BF" w:rsidRPr="00AD4D71" w:rsidTr="00491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  <w:tcBorders>
              <w:right w:val="single" w:sz="4" w:space="0" w:color="auto"/>
            </w:tcBorders>
          </w:tcPr>
          <w:p w:rsidR="004918BF" w:rsidRPr="00AD4D71" w:rsidRDefault="004918BF" w:rsidP="004918BF">
            <w:pPr>
              <w:numPr>
                <w:ilvl w:val="1"/>
                <w:numId w:val="41"/>
              </w:numPr>
              <w:contextualSpacing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AD4D71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t>Use health literacy universal precautions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4918BF" w:rsidRPr="00AD4D71" w:rsidRDefault="004918BF" w:rsidP="004918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</w:tcPr>
          <w:p w:rsidR="004918BF" w:rsidRPr="00AD4D71" w:rsidRDefault="004918BF" w:rsidP="004918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4918BF" w:rsidRPr="00AD4D71" w:rsidRDefault="004918BF" w:rsidP="004918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4918BF" w:rsidRPr="00AD4D71" w:rsidRDefault="004918BF" w:rsidP="004918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4918BF" w:rsidRPr="00AD4D71" w:rsidRDefault="004918BF" w:rsidP="004918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</w:tr>
      <w:tr w:rsidR="004918BF" w:rsidRPr="00AD4D71" w:rsidTr="004918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  <w:tcBorders>
              <w:right w:val="single" w:sz="4" w:space="0" w:color="auto"/>
            </w:tcBorders>
          </w:tcPr>
          <w:p w:rsidR="004918BF" w:rsidRPr="00AD4D71" w:rsidDel="001C34BF" w:rsidRDefault="004918BF" w:rsidP="004918BF">
            <w:pPr>
              <w:numPr>
                <w:ilvl w:val="1"/>
                <w:numId w:val="41"/>
              </w:numPr>
              <w:contextualSpacing/>
              <w:rPr>
                <w:rFonts w:asciiTheme="minorHAnsi" w:eastAsiaTheme="minorHAnsi" w:hAnsiTheme="minorHAnsi"/>
                <w:b w:val="0"/>
                <w:bCs w:val="0"/>
                <w:color w:val="auto"/>
                <w:sz w:val="22"/>
                <w:szCs w:val="22"/>
              </w:rPr>
            </w:pPr>
            <w:r w:rsidRPr="00AD4D71">
              <w:rPr>
                <w:rFonts w:asciiTheme="minorHAnsi" w:eastAsiaTheme="minorHAnsi" w:hAnsiTheme="minorHAnsi"/>
                <w:b w:val="0"/>
                <w:bCs w:val="0"/>
                <w:color w:val="auto"/>
                <w:sz w:val="22"/>
                <w:szCs w:val="22"/>
              </w:rPr>
              <w:t>Call for qualified interpreters when conducting a consent discussion with a patient who speaks a different language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4918BF" w:rsidRPr="00AD4D71" w:rsidRDefault="004918BF" w:rsidP="00491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</w:tcPr>
          <w:p w:rsidR="004918BF" w:rsidRPr="00AD4D71" w:rsidRDefault="004918BF" w:rsidP="00491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4918BF" w:rsidRPr="00AD4D71" w:rsidRDefault="004918BF" w:rsidP="00491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4918BF" w:rsidRPr="00AD4D71" w:rsidRDefault="004918BF" w:rsidP="00491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4918BF" w:rsidRPr="00AD4D71" w:rsidRDefault="004918BF" w:rsidP="00491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</w:tr>
      <w:tr w:rsidR="004918BF" w:rsidRPr="00AD4D71" w:rsidTr="00491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  <w:tcBorders>
              <w:right w:val="single" w:sz="4" w:space="0" w:color="auto"/>
            </w:tcBorders>
          </w:tcPr>
          <w:p w:rsidR="004918BF" w:rsidRPr="00AD4D71" w:rsidRDefault="004918BF" w:rsidP="004918BF">
            <w:pPr>
              <w:numPr>
                <w:ilvl w:val="1"/>
                <w:numId w:val="41"/>
              </w:numPr>
              <w:contextualSpacing/>
              <w:rPr>
                <w:rFonts w:asciiTheme="minorHAnsi" w:eastAsiaTheme="minorHAnsi" w:hAnsiTheme="minorHAnsi"/>
                <w:b w:val="0"/>
                <w:bCs w:val="0"/>
                <w:color w:val="auto"/>
                <w:sz w:val="22"/>
                <w:szCs w:val="22"/>
              </w:rPr>
            </w:pPr>
            <w:r w:rsidRPr="00AD4D71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t>Use teach-back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4918BF" w:rsidRPr="00AD4D71" w:rsidRDefault="004918BF" w:rsidP="004918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</w:tcPr>
          <w:p w:rsidR="004918BF" w:rsidRPr="00AD4D71" w:rsidRDefault="004918BF" w:rsidP="004918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4918BF" w:rsidRPr="00AD4D71" w:rsidRDefault="004918BF" w:rsidP="004918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4918BF" w:rsidRPr="00AD4D71" w:rsidRDefault="004918BF" w:rsidP="004918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4918BF" w:rsidRPr="00AD4D71" w:rsidRDefault="004918BF" w:rsidP="004918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</w:tr>
      <w:tr w:rsidR="004918BF" w:rsidRPr="00AD4D71" w:rsidTr="004918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  <w:tcBorders>
              <w:right w:val="single" w:sz="4" w:space="0" w:color="auto"/>
            </w:tcBorders>
          </w:tcPr>
          <w:p w:rsidR="004918BF" w:rsidRPr="00AD4D71" w:rsidRDefault="004918BF" w:rsidP="004918BF">
            <w:pPr>
              <w:numPr>
                <w:ilvl w:val="1"/>
                <w:numId w:val="41"/>
              </w:numPr>
              <w:contextualSpacing/>
              <w:rPr>
                <w:rFonts w:asciiTheme="minorHAnsi" w:eastAsiaTheme="minorHAnsi" w:hAnsiTheme="minorHAnsi"/>
                <w:b w:val="0"/>
                <w:bCs w:val="0"/>
                <w:color w:val="auto"/>
                <w:sz w:val="22"/>
                <w:szCs w:val="22"/>
              </w:rPr>
            </w:pPr>
            <w:r w:rsidRPr="00AD4D71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t>Offer choices, including the option of doing nothing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4918BF" w:rsidRPr="00AD4D71" w:rsidRDefault="004918BF" w:rsidP="00491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</w:tcPr>
          <w:p w:rsidR="004918BF" w:rsidRPr="00AD4D71" w:rsidRDefault="004918BF" w:rsidP="00491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4918BF" w:rsidRPr="00AD4D71" w:rsidRDefault="004918BF" w:rsidP="00491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4918BF" w:rsidRPr="00AD4D71" w:rsidRDefault="004918BF" w:rsidP="00491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4918BF" w:rsidRPr="00AD4D71" w:rsidRDefault="004918BF" w:rsidP="00491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</w:tr>
      <w:tr w:rsidR="004918BF" w:rsidRPr="00AD4D71" w:rsidTr="00491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  <w:tcBorders>
              <w:right w:val="single" w:sz="4" w:space="0" w:color="auto"/>
            </w:tcBorders>
          </w:tcPr>
          <w:p w:rsidR="004918BF" w:rsidRPr="00AD4D71" w:rsidRDefault="004918BF" w:rsidP="004918BF">
            <w:pPr>
              <w:numPr>
                <w:ilvl w:val="1"/>
                <w:numId w:val="41"/>
              </w:numPr>
              <w:contextualSpacing/>
              <w:rPr>
                <w:rFonts w:asciiTheme="minorHAnsi" w:eastAsiaTheme="minorHAnsi" w:hAnsiTheme="minorHAnsi"/>
                <w:b w:val="0"/>
                <w:bCs w:val="0"/>
                <w:color w:val="auto"/>
                <w:sz w:val="22"/>
                <w:szCs w:val="22"/>
              </w:rPr>
            </w:pPr>
            <w:r w:rsidRPr="00AD4D71">
              <w:rPr>
                <w:rFonts w:asciiTheme="minorHAnsi" w:eastAsiaTheme="minorHAnsi" w:hAnsiTheme="minorHAnsi"/>
                <w:b w:val="0"/>
                <w:bCs w:val="0"/>
                <w:color w:val="auto"/>
                <w:sz w:val="22"/>
                <w:szCs w:val="22"/>
              </w:rPr>
              <w:t>Engage patients, family, and friends in the consent discussion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4918BF" w:rsidRPr="00AD4D71" w:rsidRDefault="004918BF" w:rsidP="004918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</w:tcPr>
          <w:p w:rsidR="004918BF" w:rsidRPr="00AD4D71" w:rsidRDefault="004918BF" w:rsidP="004918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4918BF" w:rsidRPr="00AD4D71" w:rsidRDefault="004918BF" w:rsidP="004918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4918BF" w:rsidRPr="00AD4D71" w:rsidRDefault="004918BF" w:rsidP="004918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4918BF" w:rsidRPr="00AD4D71" w:rsidRDefault="004918BF" w:rsidP="004918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</w:tr>
      <w:tr w:rsidR="004918BF" w:rsidRPr="00AD4D71" w:rsidTr="004918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  <w:tcBorders>
              <w:right w:val="single" w:sz="4" w:space="0" w:color="auto"/>
            </w:tcBorders>
          </w:tcPr>
          <w:p w:rsidR="004918BF" w:rsidRPr="00AD4D71" w:rsidRDefault="004918BF" w:rsidP="004918BF">
            <w:pPr>
              <w:numPr>
                <w:ilvl w:val="1"/>
                <w:numId w:val="41"/>
              </w:numPr>
              <w:contextualSpacing/>
              <w:rPr>
                <w:rFonts w:asciiTheme="minorHAnsi" w:eastAsiaTheme="minorHAnsi" w:hAnsiTheme="minorHAnsi"/>
                <w:b w:val="0"/>
                <w:bCs w:val="0"/>
                <w:color w:val="auto"/>
                <w:sz w:val="22"/>
                <w:szCs w:val="22"/>
              </w:rPr>
            </w:pPr>
            <w:r w:rsidRPr="00AD4D71">
              <w:rPr>
                <w:rFonts w:asciiTheme="minorHAnsi" w:eastAsiaTheme="minorHAnsi" w:hAnsiTheme="minorHAns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AD4D71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t>Elicit goals and values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4918BF" w:rsidRPr="00AD4D71" w:rsidRDefault="004918BF" w:rsidP="00491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</w:tcPr>
          <w:p w:rsidR="004918BF" w:rsidRPr="00AD4D71" w:rsidRDefault="004918BF" w:rsidP="00491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4918BF" w:rsidRPr="00AD4D71" w:rsidRDefault="004918BF" w:rsidP="00491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4918BF" w:rsidRPr="00AD4D71" w:rsidRDefault="004918BF" w:rsidP="00491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4918BF" w:rsidRPr="00AD4D71" w:rsidRDefault="004918BF" w:rsidP="00491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</w:tr>
      <w:tr w:rsidR="004918BF" w:rsidRPr="00AD4D71" w:rsidTr="00491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  <w:tcBorders>
              <w:right w:val="single" w:sz="4" w:space="0" w:color="auto"/>
            </w:tcBorders>
          </w:tcPr>
          <w:p w:rsidR="004918BF" w:rsidRPr="00AD4D71" w:rsidDel="005B6E2D" w:rsidRDefault="004918BF" w:rsidP="004918BF">
            <w:pPr>
              <w:numPr>
                <w:ilvl w:val="1"/>
                <w:numId w:val="41"/>
              </w:numPr>
              <w:contextualSpacing/>
              <w:rPr>
                <w:rFonts w:asciiTheme="minorHAnsi" w:eastAsiaTheme="minorHAnsi" w:hAnsiTheme="minorHAnsi"/>
                <w:b w:val="0"/>
                <w:bCs w:val="0"/>
                <w:color w:val="auto"/>
                <w:sz w:val="22"/>
                <w:szCs w:val="22"/>
              </w:rPr>
            </w:pPr>
            <w:r w:rsidRPr="00AD4D71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t>Encourage questions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4918BF" w:rsidRPr="00AD4D71" w:rsidRDefault="004918BF" w:rsidP="004918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</w:tcPr>
          <w:p w:rsidR="004918BF" w:rsidRPr="00AD4D71" w:rsidRDefault="004918BF" w:rsidP="004918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4918BF" w:rsidRPr="00AD4D71" w:rsidRDefault="004918BF" w:rsidP="004918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4918BF" w:rsidRPr="00AD4D71" w:rsidRDefault="004918BF" w:rsidP="004918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4918BF" w:rsidRPr="00AD4D71" w:rsidRDefault="004918BF" w:rsidP="004918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</w:tr>
      <w:tr w:rsidR="004918BF" w:rsidRPr="00AD4D71" w:rsidTr="004918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  <w:tcBorders>
              <w:right w:val="single" w:sz="4" w:space="0" w:color="auto"/>
            </w:tcBorders>
          </w:tcPr>
          <w:p w:rsidR="004918BF" w:rsidRPr="00AD4D71" w:rsidRDefault="004918BF" w:rsidP="004918BF">
            <w:pPr>
              <w:numPr>
                <w:ilvl w:val="1"/>
                <w:numId w:val="41"/>
              </w:numPr>
              <w:contextualSpacing/>
              <w:rPr>
                <w:rFonts w:asciiTheme="minorHAnsi" w:eastAsiaTheme="minorHAnsi" w:hAnsiTheme="minorHAnsi"/>
                <w:b w:val="0"/>
                <w:bCs w:val="0"/>
                <w:color w:val="auto"/>
                <w:sz w:val="22"/>
                <w:szCs w:val="22"/>
              </w:rPr>
            </w:pPr>
            <w:r w:rsidRPr="00AD4D71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t xml:space="preserve">Use high-quality structured patient decision aids </w:t>
            </w:r>
            <w:r w:rsidRPr="00AD4D71">
              <w:rPr>
                <w:rFonts w:asciiTheme="minorHAnsi" w:eastAsiaTheme="minorHAnsi" w:hAnsiTheme="minorHAnsi"/>
                <w:b w:val="0"/>
                <w:bCs w:val="0"/>
                <w:color w:val="auto"/>
                <w:sz w:val="22"/>
                <w:szCs w:val="22"/>
              </w:rPr>
              <w:t xml:space="preserve">(e.g., tool to help a patient understand the benefits, harms, and risks of a procedure and make a decision ) 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4918BF" w:rsidRPr="00AD4D71" w:rsidRDefault="004918BF" w:rsidP="00491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</w:tcPr>
          <w:p w:rsidR="004918BF" w:rsidRPr="00AD4D71" w:rsidRDefault="004918BF" w:rsidP="00491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4918BF" w:rsidRPr="00AD4D71" w:rsidRDefault="004918BF" w:rsidP="00491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4918BF" w:rsidRPr="00AD4D71" w:rsidRDefault="004918BF" w:rsidP="00491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4918BF" w:rsidRPr="00AD4D71" w:rsidRDefault="004918BF" w:rsidP="00491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</w:tr>
      <w:tr w:rsidR="004918BF" w:rsidRPr="00AD4D71" w:rsidTr="00491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  <w:tcBorders>
              <w:right w:val="single" w:sz="4" w:space="0" w:color="auto"/>
            </w:tcBorders>
          </w:tcPr>
          <w:p w:rsidR="004918BF" w:rsidRPr="00AD4D71" w:rsidRDefault="004918BF" w:rsidP="004918BF">
            <w:pPr>
              <w:numPr>
                <w:ilvl w:val="1"/>
                <w:numId w:val="41"/>
              </w:numPr>
              <w:contextualSpacing/>
              <w:rPr>
                <w:rFonts w:asciiTheme="minorHAnsi" w:eastAsiaTheme="minorHAnsi" w:hAnsiTheme="minorHAnsi"/>
                <w:b w:val="0"/>
                <w:bCs w:val="0"/>
                <w:color w:val="auto"/>
                <w:sz w:val="22"/>
                <w:szCs w:val="22"/>
              </w:rPr>
            </w:pPr>
            <w:r w:rsidRPr="00AD4D71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t>Neutrally explain the benefits, harms, and risks of all options</w:t>
            </w:r>
            <w:r w:rsidRPr="00AD4D71">
              <w:rPr>
                <w:rFonts w:asciiTheme="minorHAnsi" w:eastAsiaTheme="minorHAnsi" w:hAnsiTheme="minorHAns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4918BF" w:rsidRPr="00AD4D71" w:rsidRDefault="004918BF" w:rsidP="004918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</w:tcPr>
          <w:p w:rsidR="004918BF" w:rsidRPr="00AD4D71" w:rsidRDefault="004918BF" w:rsidP="004918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4918BF" w:rsidRPr="00AD4D71" w:rsidRDefault="004918BF" w:rsidP="004918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4918BF" w:rsidRPr="00AD4D71" w:rsidRDefault="004918BF" w:rsidP="004918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4918BF" w:rsidRPr="00AD4D71" w:rsidRDefault="004918BF" w:rsidP="004918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</w:tr>
      <w:tr w:rsidR="004918BF" w:rsidRPr="00AD4D71" w:rsidTr="004918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  <w:tcBorders>
              <w:right w:val="single" w:sz="4" w:space="0" w:color="auto"/>
            </w:tcBorders>
          </w:tcPr>
          <w:p w:rsidR="004918BF" w:rsidRPr="00AD4D71" w:rsidRDefault="004918BF" w:rsidP="004918BF">
            <w:pPr>
              <w:numPr>
                <w:ilvl w:val="1"/>
                <w:numId w:val="41"/>
              </w:numPr>
              <w:contextualSpacing/>
              <w:rPr>
                <w:rFonts w:asciiTheme="minorHAnsi" w:eastAsiaTheme="minorHAnsi" w:hAnsiTheme="minorHAnsi"/>
                <w:b w:val="0"/>
                <w:bCs w:val="0"/>
                <w:color w:val="auto"/>
                <w:sz w:val="22"/>
                <w:szCs w:val="22"/>
              </w:rPr>
            </w:pPr>
            <w:r w:rsidRPr="00AD4D71">
              <w:rPr>
                <w:rFonts w:asciiTheme="minorHAnsi" w:eastAsiaTheme="minorHAnsi" w:hAnsiTheme="minorHAnsi"/>
                <w:b w:val="0"/>
                <w:bCs w:val="0"/>
                <w:color w:val="auto"/>
                <w:sz w:val="22"/>
                <w:szCs w:val="22"/>
              </w:rPr>
              <w:t>Use teach-back techniques to check patient understanding</w:t>
            </w:r>
            <w:r w:rsidRPr="00AD4D71" w:rsidDel="00D14132">
              <w:rPr>
                <w:rFonts w:asciiTheme="minorHAnsi" w:eastAsiaTheme="minorHAnsi" w:hAnsiTheme="minorHAns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4918BF" w:rsidRPr="00AD4D71" w:rsidRDefault="004918BF" w:rsidP="00491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</w:tcPr>
          <w:p w:rsidR="004918BF" w:rsidRPr="00AD4D71" w:rsidRDefault="004918BF" w:rsidP="00491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4918BF" w:rsidRPr="00AD4D71" w:rsidRDefault="004918BF" w:rsidP="00491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4918BF" w:rsidRPr="00AD4D71" w:rsidRDefault="004918BF" w:rsidP="00491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4918BF" w:rsidRPr="00AD4D71" w:rsidRDefault="004918BF" w:rsidP="00491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</w:tr>
      <w:tr w:rsidR="004918BF" w:rsidRPr="00AD4D71" w:rsidTr="00491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  <w:tcBorders>
              <w:right w:val="single" w:sz="4" w:space="0" w:color="auto"/>
            </w:tcBorders>
          </w:tcPr>
          <w:p w:rsidR="004918BF" w:rsidRPr="00AD4D71" w:rsidRDefault="004918BF" w:rsidP="004918BF">
            <w:pPr>
              <w:numPr>
                <w:ilvl w:val="1"/>
                <w:numId w:val="41"/>
              </w:numPr>
              <w:contextualSpacing/>
              <w:rPr>
                <w:rFonts w:asciiTheme="minorHAnsi" w:eastAsiaTheme="minorHAnsi" w:hAnsiTheme="minorHAnsi"/>
                <w:b w:val="0"/>
                <w:bCs w:val="0"/>
                <w:color w:val="auto"/>
                <w:sz w:val="22"/>
                <w:szCs w:val="22"/>
              </w:rPr>
            </w:pPr>
            <w:r w:rsidRPr="00AD4D71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t>Better document the informed consent discussion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4918BF" w:rsidRPr="00AD4D71" w:rsidRDefault="004918BF" w:rsidP="004918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</w:tcPr>
          <w:p w:rsidR="004918BF" w:rsidRPr="00AD4D71" w:rsidRDefault="004918BF" w:rsidP="004918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4918BF" w:rsidRPr="00AD4D71" w:rsidRDefault="004918BF" w:rsidP="004918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4918BF" w:rsidRPr="00AD4D71" w:rsidRDefault="004918BF" w:rsidP="004918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4918BF" w:rsidRPr="00AD4D71" w:rsidRDefault="004918BF" w:rsidP="004918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</w:tr>
      <w:tr w:rsidR="004918BF" w:rsidRPr="00AD4D71" w:rsidTr="004918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  <w:tcBorders>
              <w:right w:val="single" w:sz="4" w:space="0" w:color="auto"/>
            </w:tcBorders>
          </w:tcPr>
          <w:p w:rsidR="004918BF" w:rsidRPr="00AD4D71" w:rsidRDefault="004918BF" w:rsidP="004918BF">
            <w:pPr>
              <w:numPr>
                <w:ilvl w:val="1"/>
                <w:numId w:val="41"/>
              </w:numPr>
              <w:contextualSpacing/>
              <w:rPr>
                <w:rFonts w:asciiTheme="minorHAnsi" w:eastAsiaTheme="minorHAnsi" w:hAnsiTheme="minorHAnsi"/>
                <w:b w:val="0"/>
                <w:bCs w:val="0"/>
                <w:color w:val="auto"/>
                <w:sz w:val="22"/>
                <w:szCs w:val="22"/>
              </w:rPr>
            </w:pPr>
            <w:r w:rsidRPr="00AD4D71">
              <w:rPr>
                <w:rFonts w:asciiTheme="minorHAnsi" w:eastAsiaTheme="minorHAnsi" w:hAnsiTheme="minorHAnsi"/>
                <w:b w:val="0"/>
                <w:bCs w:val="0"/>
                <w:color w:val="auto"/>
                <w:sz w:val="22"/>
                <w:szCs w:val="22"/>
              </w:rPr>
              <w:t>Ask patients to confirm consent immediately before test, treatment, or procedure when consent has been given in advance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4918BF" w:rsidRPr="00AD4D71" w:rsidRDefault="004918BF" w:rsidP="00491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</w:tcPr>
          <w:p w:rsidR="004918BF" w:rsidRPr="00AD4D71" w:rsidRDefault="004918BF" w:rsidP="00491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4918BF" w:rsidRPr="00AD4D71" w:rsidRDefault="004918BF" w:rsidP="00491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4918BF" w:rsidRPr="00AD4D71" w:rsidRDefault="004918BF" w:rsidP="00491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4918BF" w:rsidRPr="00AD4D71" w:rsidRDefault="004918BF" w:rsidP="00491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</w:tr>
    </w:tbl>
    <w:p w:rsidR="004918BF" w:rsidRPr="00AD4D71" w:rsidRDefault="004918BF" w:rsidP="004918BF">
      <w:pPr>
        <w:rPr>
          <w:rFonts w:asciiTheme="minorHAnsi" w:hAnsiTheme="minorHAnsi"/>
        </w:rPr>
      </w:pPr>
    </w:p>
    <w:p w:rsidR="004918BF" w:rsidRPr="00AD4D71" w:rsidRDefault="004918BF" w:rsidP="004918BF">
      <w:pPr>
        <w:rPr>
          <w:rFonts w:asciiTheme="minorHAnsi" w:hAnsiTheme="minorHAnsi"/>
        </w:rPr>
      </w:pPr>
    </w:p>
    <w:p w:rsidR="00955DCD" w:rsidRPr="00AD4D71" w:rsidRDefault="00955DCD">
      <w:pPr>
        <w:spacing w:after="200" w:line="276" w:lineRule="auto"/>
        <w:rPr>
          <w:rFonts w:asciiTheme="minorHAnsi" w:eastAsiaTheme="majorEastAsia" w:hAnsiTheme="minorHAnsi" w:cstheme="majorBidi"/>
          <w:b/>
          <w:bCs/>
          <w:color w:val="4F81BD" w:themeColor="accent1"/>
          <w:sz w:val="26"/>
          <w:szCs w:val="26"/>
        </w:rPr>
      </w:pPr>
    </w:p>
    <w:p w:rsidR="004918BF" w:rsidRPr="00AD4D71" w:rsidRDefault="004918BF">
      <w:pPr>
        <w:spacing w:after="200" w:line="276" w:lineRule="auto"/>
        <w:rPr>
          <w:rFonts w:asciiTheme="minorHAnsi" w:eastAsiaTheme="majorEastAsia" w:hAnsiTheme="minorHAnsi" w:cstheme="majorBidi"/>
          <w:b/>
          <w:bCs/>
          <w:color w:val="4F81BD" w:themeColor="accent1"/>
          <w:sz w:val="26"/>
          <w:szCs w:val="26"/>
        </w:rPr>
      </w:pPr>
      <w:r w:rsidRPr="00AD4D71">
        <w:rPr>
          <w:rFonts w:asciiTheme="minorHAnsi" w:hAnsiTheme="minorHAnsi"/>
        </w:rPr>
        <w:br w:type="page"/>
      </w:r>
    </w:p>
    <w:p w:rsidR="00C410D8" w:rsidRPr="00AD4D71" w:rsidRDefault="00C410D8" w:rsidP="00C410D8">
      <w:pPr>
        <w:pStyle w:val="Heading2"/>
        <w:rPr>
          <w:rFonts w:asciiTheme="minorHAnsi" w:hAnsiTheme="minorHAnsi"/>
        </w:rPr>
      </w:pPr>
      <w:r w:rsidRPr="00AD4D71">
        <w:rPr>
          <w:rFonts w:asciiTheme="minorHAnsi" w:hAnsiTheme="minorHAnsi"/>
        </w:rPr>
        <w:lastRenderedPageBreak/>
        <w:t xml:space="preserve">Informed Consent Process Overall Effectiveness </w:t>
      </w:r>
    </w:p>
    <w:p w:rsidR="00C410D8" w:rsidRPr="00AD4D71" w:rsidRDefault="00C410D8" w:rsidP="00C410D8">
      <w:pPr>
        <w:rPr>
          <w:rFonts w:asciiTheme="minorHAnsi" w:hAnsiTheme="minorHAnsi" w:cs="Arial"/>
          <w:sz w:val="22"/>
          <w:szCs w:val="22"/>
        </w:rPr>
      </w:pPr>
    </w:p>
    <w:p w:rsidR="004918BF" w:rsidRPr="00AD4D71" w:rsidRDefault="004918BF" w:rsidP="004918BF">
      <w:pPr>
        <w:pStyle w:val="ListParagraph"/>
        <w:numPr>
          <w:ilvl w:val="0"/>
          <w:numId w:val="35"/>
        </w:numPr>
        <w:tabs>
          <w:tab w:val="left" w:pos="282"/>
          <w:tab w:val="left" w:pos="312"/>
          <w:tab w:val="left" w:pos="576"/>
        </w:tabs>
        <w:spacing w:before="40" w:after="40" w:line="220" w:lineRule="atLeast"/>
      </w:pPr>
      <w:r w:rsidRPr="00AD4D71">
        <w:t xml:space="preserve">On a scale from 1 to 10 where 1 is the worst and 10 is the best, how well does </w:t>
      </w:r>
      <w:r w:rsidRPr="00AD4D71">
        <w:rPr>
          <w:i/>
        </w:rPr>
        <w:t>your unit</w:t>
      </w:r>
      <w:r w:rsidRPr="00AD4D71">
        <w:t xml:space="preserve"> ensure patients are making an informed choice?  </w:t>
      </w:r>
      <w:r w:rsidRPr="00AD4D71">
        <w:tab/>
      </w:r>
    </w:p>
    <w:p w:rsidR="004918BF" w:rsidRPr="00AD4D71" w:rsidRDefault="004918BF" w:rsidP="004918BF">
      <w:pPr>
        <w:pStyle w:val="SL-FlLftSgl"/>
        <w:tabs>
          <w:tab w:val="left" w:pos="576"/>
        </w:tabs>
        <w:spacing w:before="40" w:after="40" w:line="220" w:lineRule="atLeast"/>
        <w:ind w:left="900" w:hanging="317"/>
        <w:jc w:val="left"/>
        <w:rPr>
          <w:rFonts w:asciiTheme="minorHAnsi" w:hAnsiTheme="minorHAnsi"/>
          <w:sz w:val="22"/>
          <w:szCs w:val="22"/>
        </w:rPr>
      </w:pPr>
      <w:r w:rsidRPr="00AD4D71">
        <w:rPr>
          <w:rFonts w:asciiTheme="minorHAnsi" w:hAnsiTheme="minorHAnsi"/>
          <w:sz w:val="22"/>
          <w:szCs w:val="22"/>
        </w:rPr>
        <w:sym w:font="Wingdings" w:char="F0A8"/>
      </w:r>
      <w:r w:rsidRPr="00AD4D71">
        <w:rPr>
          <w:rFonts w:asciiTheme="minorHAnsi" w:hAnsiTheme="minorHAnsi"/>
          <w:sz w:val="22"/>
          <w:szCs w:val="22"/>
        </w:rPr>
        <w:tab/>
        <w:t>1 – Worst</w:t>
      </w:r>
    </w:p>
    <w:p w:rsidR="004918BF" w:rsidRPr="00AD4D71" w:rsidRDefault="004918BF" w:rsidP="004918BF">
      <w:pPr>
        <w:pStyle w:val="SL-FlLftSgl"/>
        <w:tabs>
          <w:tab w:val="left" w:pos="576"/>
        </w:tabs>
        <w:spacing w:before="40" w:after="40" w:line="220" w:lineRule="atLeast"/>
        <w:ind w:left="900" w:hanging="317"/>
        <w:jc w:val="left"/>
        <w:rPr>
          <w:rFonts w:asciiTheme="minorHAnsi" w:hAnsiTheme="minorHAnsi"/>
          <w:sz w:val="22"/>
          <w:szCs w:val="22"/>
        </w:rPr>
      </w:pPr>
      <w:r w:rsidRPr="00AD4D71">
        <w:rPr>
          <w:rFonts w:asciiTheme="minorHAnsi" w:hAnsiTheme="minorHAnsi"/>
          <w:sz w:val="22"/>
          <w:szCs w:val="22"/>
        </w:rPr>
        <w:sym w:font="Wingdings" w:char="F0A8"/>
      </w:r>
      <w:r w:rsidRPr="00AD4D71">
        <w:rPr>
          <w:rFonts w:asciiTheme="minorHAnsi" w:hAnsiTheme="minorHAnsi"/>
          <w:sz w:val="22"/>
          <w:szCs w:val="22"/>
        </w:rPr>
        <w:tab/>
        <w:t>2</w:t>
      </w:r>
    </w:p>
    <w:p w:rsidR="004918BF" w:rsidRPr="00AD4D71" w:rsidRDefault="004918BF" w:rsidP="004918BF">
      <w:pPr>
        <w:pStyle w:val="SL-FlLftSgl"/>
        <w:tabs>
          <w:tab w:val="left" w:pos="576"/>
        </w:tabs>
        <w:spacing w:before="40" w:after="40" w:line="220" w:lineRule="atLeast"/>
        <w:ind w:left="900" w:hanging="317"/>
        <w:jc w:val="left"/>
        <w:rPr>
          <w:rFonts w:asciiTheme="minorHAnsi" w:hAnsiTheme="minorHAnsi"/>
          <w:sz w:val="22"/>
          <w:szCs w:val="22"/>
        </w:rPr>
      </w:pPr>
      <w:r w:rsidRPr="00AD4D71">
        <w:rPr>
          <w:rFonts w:asciiTheme="minorHAnsi" w:hAnsiTheme="minorHAnsi"/>
          <w:sz w:val="22"/>
          <w:szCs w:val="22"/>
        </w:rPr>
        <w:sym w:font="Wingdings" w:char="F0A8"/>
      </w:r>
      <w:r w:rsidRPr="00AD4D71">
        <w:rPr>
          <w:rFonts w:asciiTheme="minorHAnsi" w:hAnsiTheme="minorHAnsi"/>
          <w:sz w:val="22"/>
          <w:szCs w:val="22"/>
        </w:rPr>
        <w:tab/>
        <w:t>3</w:t>
      </w:r>
    </w:p>
    <w:p w:rsidR="004918BF" w:rsidRPr="00AD4D71" w:rsidRDefault="004918BF" w:rsidP="004918BF">
      <w:pPr>
        <w:pStyle w:val="SL-FlLftSgl"/>
        <w:tabs>
          <w:tab w:val="left" w:pos="576"/>
        </w:tabs>
        <w:spacing w:before="40" w:after="40" w:line="220" w:lineRule="atLeast"/>
        <w:ind w:left="900" w:hanging="317"/>
        <w:jc w:val="left"/>
        <w:rPr>
          <w:rFonts w:asciiTheme="minorHAnsi" w:hAnsiTheme="minorHAnsi"/>
          <w:sz w:val="22"/>
          <w:szCs w:val="22"/>
        </w:rPr>
      </w:pPr>
      <w:r w:rsidRPr="00AD4D71">
        <w:rPr>
          <w:rFonts w:asciiTheme="minorHAnsi" w:hAnsiTheme="minorHAnsi"/>
          <w:sz w:val="22"/>
          <w:szCs w:val="22"/>
        </w:rPr>
        <w:sym w:font="Wingdings" w:char="F0A8"/>
      </w:r>
      <w:r w:rsidRPr="00AD4D71">
        <w:rPr>
          <w:rFonts w:asciiTheme="minorHAnsi" w:hAnsiTheme="minorHAnsi"/>
          <w:sz w:val="22"/>
          <w:szCs w:val="22"/>
        </w:rPr>
        <w:tab/>
        <w:t>4</w:t>
      </w:r>
    </w:p>
    <w:p w:rsidR="004918BF" w:rsidRPr="00AD4D71" w:rsidRDefault="004918BF" w:rsidP="004918BF">
      <w:pPr>
        <w:pStyle w:val="SL-FlLftSgl"/>
        <w:tabs>
          <w:tab w:val="left" w:pos="576"/>
        </w:tabs>
        <w:spacing w:before="40" w:after="40" w:line="220" w:lineRule="atLeast"/>
        <w:ind w:left="900" w:hanging="317"/>
        <w:jc w:val="left"/>
        <w:rPr>
          <w:rFonts w:asciiTheme="minorHAnsi" w:hAnsiTheme="minorHAnsi"/>
          <w:sz w:val="22"/>
          <w:szCs w:val="22"/>
        </w:rPr>
      </w:pPr>
      <w:r w:rsidRPr="00AD4D71">
        <w:rPr>
          <w:rFonts w:asciiTheme="minorHAnsi" w:hAnsiTheme="minorHAnsi"/>
          <w:sz w:val="22"/>
          <w:szCs w:val="22"/>
        </w:rPr>
        <w:sym w:font="Wingdings" w:char="F0A8"/>
      </w:r>
      <w:r w:rsidRPr="00AD4D71">
        <w:rPr>
          <w:rFonts w:asciiTheme="minorHAnsi" w:hAnsiTheme="minorHAnsi"/>
          <w:sz w:val="22"/>
          <w:szCs w:val="22"/>
        </w:rPr>
        <w:tab/>
        <w:t>5</w:t>
      </w:r>
    </w:p>
    <w:p w:rsidR="004918BF" w:rsidRPr="00AD4D71" w:rsidRDefault="004918BF" w:rsidP="004918BF">
      <w:pPr>
        <w:pStyle w:val="SL-FlLftSgl"/>
        <w:tabs>
          <w:tab w:val="left" w:pos="576"/>
        </w:tabs>
        <w:spacing w:before="40" w:after="40" w:line="220" w:lineRule="atLeast"/>
        <w:ind w:left="900" w:hanging="317"/>
        <w:jc w:val="left"/>
        <w:rPr>
          <w:rFonts w:asciiTheme="minorHAnsi" w:hAnsiTheme="minorHAnsi"/>
          <w:sz w:val="22"/>
          <w:szCs w:val="22"/>
        </w:rPr>
      </w:pPr>
      <w:r w:rsidRPr="00AD4D71">
        <w:rPr>
          <w:rFonts w:asciiTheme="minorHAnsi" w:hAnsiTheme="minorHAnsi"/>
          <w:sz w:val="22"/>
          <w:szCs w:val="22"/>
        </w:rPr>
        <w:sym w:font="Wingdings" w:char="F0A8"/>
      </w:r>
      <w:r w:rsidRPr="00AD4D71">
        <w:rPr>
          <w:rFonts w:asciiTheme="minorHAnsi" w:hAnsiTheme="minorHAnsi"/>
          <w:sz w:val="22"/>
          <w:szCs w:val="22"/>
        </w:rPr>
        <w:tab/>
        <w:t>6</w:t>
      </w:r>
    </w:p>
    <w:p w:rsidR="004918BF" w:rsidRPr="00AD4D71" w:rsidRDefault="004918BF" w:rsidP="004918BF">
      <w:pPr>
        <w:pStyle w:val="SL-FlLftSgl"/>
        <w:tabs>
          <w:tab w:val="left" w:pos="576"/>
        </w:tabs>
        <w:spacing w:before="40" w:after="40" w:line="220" w:lineRule="atLeast"/>
        <w:ind w:left="900" w:hanging="317"/>
        <w:jc w:val="left"/>
        <w:rPr>
          <w:rFonts w:asciiTheme="minorHAnsi" w:hAnsiTheme="minorHAnsi"/>
          <w:sz w:val="22"/>
          <w:szCs w:val="22"/>
        </w:rPr>
      </w:pPr>
      <w:r w:rsidRPr="00AD4D71">
        <w:rPr>
          <w:rFonts w:asciiTheme="minorHAnsi" w:hAnsiTheme="minorHAnsi"/>
          <w:sz w:val="22"/>
          <w:szCs w:val="22"/>
        </w:rPr>
        <w:sym w:font="Wingdings" w:char="F0A8"/>
      </w:r>
      <w:r w:rsidRPr="00AD4D71">
        <w:rPr>
          <w:rFonts w:asciiTheme="minorHAnsi" w:hAnsiTheme="minorHAnsi"/>
          <w:sz w:val="22"/>
          <w:szCs w:val="22"/>
        </w:rPr>
        <w:tab/>
        <w:t>7</w:t>
      </w:r>
    </w:p>
    <w:p w:rsidR="004918BF" w:rsidRPr="00AD4D71" w:rsidRDefault="004918BF" w:rsidP="004918BF">
      <w:pPr>
        <w:pStyle w:val="SL-FlLftSgl"/>
        <w:tabs>
          <w:tab w:val="left" w:pos="576"/>
        </w:tabs>
        <w:spacing w:before="40" w:after="40" w:line="220" w:lineRule="atLeast"/>
        <w:ind w:left="900" w:hanging="317"/>
        <w:jc w:val="left"/>
        <w:rPr>
          <w:rFonts w:asciiTheme="minorHAnsi" w:hAnsiTheme="minorHAnsi"/>
          <w:sz w:val="22"/>
          <w:szCs w:val="22"/>
        </w:rPr>
      </w:pPr>
      <w:r w:rsidRPr="00AD4D71">
        <w:rPr>
          <w:rFonts w:asciiTheme="minorHAnsi" w:hAnsiTheme="minorHAnsi"/>
          <w:sz w:val="22"/>
          <w:szCs w:val="22"/>
        </w:rPr>
        <w:sym w:font="Wingdings" w:char="F0A8"/>
      </w:r>
      <w:r w:rsidRPr="00AD4D71">
        <w:rPr>
          <w:rFonts w:asciiTheme="minorHAnsi" w:hAnsiTheme="minorHAnsi"/>
          <w:sz w:val="22"/>
          <w:szCs w:val="22"/>
        </w:rPr>
        <w:tab/>
        <w:t>8</w:t>
      </w:r>
    </w:p>
    <w:p w:rsidR="004918BF" w:rsidRPr="00AD4D71" w:rsidRDefault="004918BF" w:rsidP="004918BF">
      <w:pPr>
        <w:pStyle w:val="SL-FlLftSgl"/>
        <w:tabs>
          <w:tab w:val="left" w:pos="576"/>
        </w:tabs>
        <w:spacing w:before="40" w:after="40" w:line="220" w:lineRule="atLeast"/>
        <w:ind w:left="900" w:hanging="317"/>
        <w:jc w:val="left"/>
        <w:rPr>
          <w:rFonts w:asciiTheme="minorHAnsi" w:hAnsiTheme="minorHAnsi"/>
          <w:sz w:val="22"/>
          <w:szCs w:val="22"/>
        </w:rPr>
      </w:pPr>
      <w:r w:rsidRPr="00AD4D71">
        <w:rPr>
          <w:rFonts w:asciiTheme="minorHAnsi" w:hAnsiTheme="minorHAnsi"/>
          <w:sz w:val="22"/>
          <w:szCs w:val="22"/>
        </w:rPr>
        <w:sym w:font="Wingdings" w:char="F0A8"/>
      </w:r>
      <w:r w:rsidRPr="00AD4D71">
        <w:rPr>
          <w:rFonts w:asciiTheme="minorHAnsi" w:hAnsiTheme="minorHAnsi"/>
          <w:sz w:val="22"/>
          <w:szCs w:val="22"/>
        </w:rPr>
        <w:tab/>
        <w:t>9</w:t>
      </w:r>
    </w:p>
    <w:p w:rsidR="004918BF" w:rsidRPr="00AD4D71" w:rsidRDefault="004918BF" w:rsidP="004918BF">
      <w:pPr>
        <w:pStyle w:val="SL-FlLftSgl"/>
        <w:tabs>
          <w:tab w:val="left" w:pos="576"/>
        </w:tabs>
        <w:spacing w:before="40" w:after="40" w:line="220" w:lineRule="atLeast"/>
        <w:ind w:left="900" w:hanging="317"/>
        <w:jc w:val="left"/>
        <w:rPr>
          <w:rFonts w:asciiTheme="minorHAnsi" w:hAnsiTheme="minorHAnsi"/>
          <w:sz w:val="22"/>
          <w:szCs w:val="22"/>
        </w:rPr>
      </w:pPr>
      <w:r w:rsidRPr="00AD4D71">
        <w:rPr>
          <w:rFonts w:asciiTheme="minorHAnsi" w:hAnsiTheme="minorHAnsi"/>
          <w:sz w:val="22"/>
          <w:szCs w:val="22"/>
        </w:rPr>
        <w:sym w:font="Wingdings" w:char="F0A8"/>
      </w:r>
      <w:r w:rsidRPr="00AD4D71">
        <w:rPr>
          <w:rFonts w:asciiTheme="minorHAnsi" w:hAnsiTheme="minorHAnsi"/>
          <w:sz w:val="22"/>
          <w:szCs w:val="22"/>
        </w:rPr>
        <w:t xml:space="preserve">  10 – Best</w:t>
      </w:r>
    </w:p>
    <w:p w:rsidR="004918BF" w:rsidRPr="00AD4D71" w:rsidRDefault="004918BF" w:rsidP="004918BF">
      <w:pPr>
        <w:pStyle w:val="SL-FlLftSgl"/>
        <w:tabs>
          <w:tab w:val="left" w:pos="576"/>
        </w:tabs>
        <w:spacing w:before="40" w:after="40" w:line="220" w:lineRule="atLeast"/>
        <w:ind w:left="900" w:hanging="317"/>
        <w:jc w:val="left"/>
        <w:rPr>
          <w:rFonts w:asciiTheme="minorHAnsi" w:hAnsiTheme="minorHAnsi"/>
          <w:sz w:val="22"/>
          <w:szCs w:val="22"/>
        </w:rPr>
      </w:pPr>
      <w:r w:rsidRPr="00AD4D71">
        <w:rPr>
          <w:rFonts w:asciiTheme="minorHAnsi" w:hAnsiTheme="minorHAnsi"/>
          <w:sz w:val="22"/>
          <w:szCs w:val="22"/>
        </w:rPr>
        <w:sym w:font="Wingdings" w:char="F0A8"/>
      </w:r>
      <w:r w:rsidRPr="00AD4D71">
        <w:rPr>
          <w:rFonts w:asciiTheme="minorHAnsi" w:hAnsiTheme="minorHAnsi"/>
          <w:sz w:val="22"/>
          <w:szCs w:val="22"/>
        </w:rPr>
        <w:tab/>
        <w:t>DK – Don’t know</w:t>
      </w:r>
    </w:p>
    <w:p w:rsidR="004918BF" w:rsidRPr="00AD4D71" w:rsidRDefault="004918BF" w:rsidP="004918BF">
      <w:pPr>
        <w:pStyle w:val="ListParagraph"/>
        <w:ind w:left="360"/>
      </w:pPr>
    </w:p>
    <w:p w:rsidR="004918BF" w:rsidRPr="00AD4D71" w:rsidRDefault="004918BF" w:rsidP="004918BF">
      <w:pPr>
        <w:pStyle w:val="ListParagraph"/>
        <w:numPr>
          <w:ilvl w:val="0"/>
          <w:numId w:val="35"/>
        </w:numPr>
        <w:tabs>
          <w:tab w:val="left" w:pos="282"/>
          <w:tab w:val="left" w:pos="312"/>
          <w:tab w:val="left" w:pos="576"/>
        </w:tabs>
        <w:spacing w:before="40" w:after="40" w:line="220" w:lineRule="atLeast"/>
        <w:ind w:left="317" w:hanging="317"/>
      </w:pPr>
      <w:r w:rsidRPr="00AD4D71">
        <w:t xml:space="preserve">On a scale from 1 to 10 where 1 is the worst and 10 is the best, please rate how well do </w:t>
      </w:r>
      <w:r w:rsidRPr="00AD4D71">
        <w:rPr>
          <w:i/>
        </w:rPr>
        <w:t>you</w:t>
      </w:r>
      <w:r w:rsidRPr="00AD4D71">
        <w:t xml:space="preserve"> ensure patients are making an informed choice?  </w:t>
      </w:r>
    </w:p>
    <w:p w:rsidR="004918BF" w:rsidRPr="00AD4D71" w:rsidRDefault="004918BF" w:rsidP="004918BF">
      <w:pPr>
        <w:pStyle w:val="SL-FlLftSgl"/>
        <w:tabs>
          <w:tab w:val="left" w:pos="576"/>
        </w:tabs>
        <w:spacing w:before="40" w:after="40" w:line="220" w:lineRule="atLeast"/>
        <w:ind w:left="900" w:hanging="317"/>
        <w:jc w:val="left"/>
        <w:rPr>
          <w:rFonts w:asciiTheme="minorHAnsi" w:hAnsiTheme="minorHAnsi"/>
          <w:sz w:val="22"/>
          <w:szCs w:val="22"/>
        </w:rPr>
      </w:pPr>
      <w:r w:rsidRPr="00AD4D71">
        <w:rPr>
          <w:rFonts w:asciiTheme="minorHAnsi" w:hAnsiTheme="minorHAnsi"/>
          <w:sz w:val="22"/>
          <w:szCs w:val="22"/>
        </w:rPr>
        <w:sym w:font="Wingdings" w:char="F0A8"/>
      </w:r>
      <w:r w:rsidRPr="00AD4D71">
        <w:rPr>
          <w:rFonts w:asciiTheme="minorHAnsi" w:hAnsiTheme="minorHAnsi"/>
          <w:sz w:val="22"/>
          <w:szCs w:val="22"/>
        </w:rPr>
        <w:tab/>
        <w:t>1 – Worst</w:t>
      </w:r>
    </w:p>
    <w:p w:rsidR="004918BF" w:rsidRPr="00AD4D71" w:rsidRDefault="004918BF" w:rsidP="004918BF">
      <w:pPr>
        <w:pStyle w:val="SL-FlLftSgl"/>
        <w:tabs>
          <w:tab w:val="left" w:pos="576"/>
        </w:tabs>
        <w:spacing w:before="40" w:after="40" w:line="220" w:lineRule="atLeast"/>
        <w:ind w:left="900" w:hanging="317"/>
        <w:jc w:val="left"/>
        <w:rPr>
          <w:rFonts w:asciiTheme="minorHAnsi" w:hAnsiTheme="minorHAnsi"/>
          <w:sz w:val="22"/>
          <w:szCs w:val="22"/>
        </w:rPr>
      </w:pPr>
      <w:r w:rsidRPr="00AD4D71">
        <w:rPr>
          <w:rFonts w:asciiTheme="minorHAnsi" w:hAnsiTheme="minorHAnsi"/>
          <w:sz w:val="22"/>
          <w:szCs w:val="22"/>
        </w:rPr>
        <w:sym w:font="Wingdings" w:char="F0A8"/>
      </w:r>
      <w:r w:rsidRPr="00AD4D71">
        <w:rPr>
          <w:rFonts w:asciiTheme="minorHAnsi" w:hAnsiTheme="minorHAnsi"/>
          <w:sz w:val="22"/>
          <w:szCs w:val="22"/>
        </w:rPr>
        <w:tab/>
        <w:t>2</w:t>
      </w:r>
    </w:p>
    <w:p w:rsidR="004918BF" w:rsidRPr="00AD4D71" w:rsidRDefault="004918BF" w:rsidP="004918BF">
      <w:pPr>
        <w:pStyle w:val="SL-FlLftSgl"/>
        <w:tabs>
          <w:tab w:val="left" w:pos="576"/>
        </w:tabs>
        <w:spacing w:before="40" w:after="40" w:line="220" w:lineRule="atLeast"/>
        <w:ind w:left="900" w:hanging="317"/>
        <w:jc w:val="left"/>
        <w:rPr>
          <w:rFonts w:asciiTheme="minorHAnsi" w:hAnsiTheme="minorHAnsi"/>
          <w:sz w:val="22"/>
          <w:szCs w:val="22"/>
        </w:rPr>
      </w:pPr>
      <w:r w:rsidRPr="00AD4D71">
        <w:rPr>
          <w:rFonts w:asciiTheme="minorHAnsi" w:hAnsiTheme="minorHAnsi"/>
          <w:sz w:val="22"/>
          <w:szCs w:val="22"/>
        </w:rPr>
        <w:sym w:font="Wingdings" w:char="F0A8"/>
      </w:r>
      <w:r w:rsidRPr="00AD4D71">
        <w:rPr>
          <w:rFonts w:asciiTheme="minorHAnsi" w:hAnsiTheme="minorHAnsi"/>
          <w:sz w:val="22"/>
          <w:szCs w:val="22"/>
        </w:rPr>
        <w:tab/>
        <w:t>3</w:t>
      </w:r>
    </w:p>
    <w:p w:rsidR="004918BF" w:rsidRPr="00AD4D71" w:rsidRDefault="004918BF" w:rsidP="004918BF">
      <w:pPr>
        <w:pStyle w:val="SL-FlLftSgl"/>
        <w:tabs>
          <w:tab w:val="left" w:pos="576"/>
        </w:tabs>
        <w:spacing w:before="40" w:after="40" w:line="220" w:lineRule="atLeast"/>
        <w:ind w:left="900" w:hanging="317"/>
        <w:jc w:val="left"/>
        <w:rPr>
          <w:rFonts w:asciiTheme="minorHAnsi" w:hAnsiTheme="minorHAnsi"/>
          <w:sz w:val="22"/>
          <w:szCs w:val="22"/>
        </w:rPr>
      </w:pPr>
      <w:r w:rsidRPr="00AD4D71">
        <w:rPr>
          <w:rFonts w:asciiTheme="minorHAnsi" w:hAnsiTheme="minorHAnsi"/>
          <w:sz w:val="22"/>
          <w:szCs w:val="22"/>
        </w:rPr>
        <w:sym w:font="Wingdings" w:char="F0A8"/>
      </w:r>
      <w:r w:rsidRPr="00AD4D71">
        <w:rPr>
          <w:rFonts w:asciiTheme="minorHAnsi" w:hAnsiTheme="minorHAnsi"/>
          <w:sz w:val="22"/>
          <w:szCs w:val="22"/>
        </w:rPr>
        <w:tab/>
        <w:t>4</w:t>
      </w:r>
    </w:p>
    <w:p w:rsidR="004918BF" w:rsidRPr="00AD4D71" w:rsidRDefault="004918BF" w:rsidP="004918BF">
      <w:pPr>
        <w:pStyle w:val="SL-FlLftSgl"/>
        <w:tabs>
          <w:tab w:val="left" w:pos="576"/>
        </w:tabs>
        <w:spacing w:before="40" w:after="40" w:line="220" w:lineRule="atLeast"/>
        <w:ind w:left="900" w:hanging="317"/>
        <w:jc w:val="left"/>
        <w:rPr>
          <w:rFonts w:asciiTheme="minorHAnsi" w:hAnsiTheme="minorHAnsi"/>
          <w:sz w:val="22"/>
          <w:szCs w:val="22"/>
        </w:rPr>
      </w:pPr>
      <w:r w:rsidRPr="00AD4D71">
        <w:rPr>
          <w:rFonts w:asciiTheme="minorHAnsi" w:hAnsiTheme="minorHAnsi"/>
          <w:sz w:val="22"/>
          <w:szCs w:val="22"/>
        </w:rPr>
        <w:sym w:font="Wingdings" w:char="F0A8"/>
      </w:r>
      <w:r w:rsidRPr="00AD4D71">
        <w:rPr>
          <w:rFonts w:asciiTheme="minorHAnsi" w:hAnsiTheme="minorHAnsi"/>
          <w:sz w:val="22"/>
          <w:szCs w:val="22"/>
        </w:rPr>
        <w:tab/>
        <w:t>5</w:t>
      </w:r>
    </w:p>
    <w:p w:rsidR="004918BF" w:rsidRPr="00AD4D71" w:rsidRDefault="004918BF" w:rsidP="004918BF">
      <w:pPr>
        <w:pStyle w:val="SL-FlLftSgl"/>
        <w:tabs>
          <w:tab w:val="left" w:pos="576"/>
        </w:tabs>
        <w:spacing w:before="40" w:after="40" w:line="220" w:lineRule="atLeast"/>
        <w:ind w:left="900" w:hanging="317"/>
        <w:jc w:val="left"/>
        <w:rPr>
          <w:rFonts w:asciiTheme="minorHAnsi" w:hAnsiTheme="minorHAnsi"/>
          <w:sz w:val="22"/>
          <w:szCs w:val="22"/>
        </w:rPr>
      </w:pPr>
      <w:r w:rsidRPr="00AD4D71">
        <w:rPr>
          <w:rFonts w:asciiTheme="minorHAnsi" w:hAnsiTheme="minorHAnsi"/>
          <w:sz w:val="22"/>
          <w:szCs w:val="22"/>
        </w:rPr>
        <w:sym w:font="Wingdings" w:char="F0A8"/>
      </w:r>
      <w:r w:rsidRPr="00AD4D71">
        <w:rPr>
          <w:rFonts w:asciiTheme="minorHAnsi" w:hAnsiTheme="minorHAnsi"/>
          <w:sz w:val="22"/>
          <w:szCs w:val="22"/>
        </w:rPr>
        <w:tab/>
        <w:t>6</w:t>
      </w:r>
    </w:p>
    <w:p w:rsidR="004918BF" w:rsidRPr="00AD4D71" w:rsidRDefault="004918BF" w:rsidP="004918BF">
      <w:pPr>
        <w:pStyle w:val="SL-FlLftSgl"/>
        <w:tabs>
          <w:tab w:val="left" w:pos="576"/>
        </w:tabs>
        <w:spacing w:before="40" w:after="40" w:line="220" w:lineRule="atLeast"/>
        <w:ind w:left="900" w:hanging="317"/>
        <w:jc w:val="left"/>
        <w:rPr>
          <w:rFonts w:asciiTheme="minorHAnsi" w:hAnsiTheme="minorHAnsi"/>
          <w:sz w:val="22"/>
          <w:szCs w:val="22"/>
        </w:rPr>
      </w:pPr>
      <w:r w:rsidRPr="00AD4D71">
        <w:rPr>
          <w:rFonts w:asciiTheme="minorHAnsi" w:hAnsiTheme="minorHAnsi"/>
          <w:sz w:val="22"/>
          <w:szCs w:val="22"/>
        </w:rPr>
        <w:sym w:font="Wingdings" w:char="F0A8"/>
      </w:r>
      <w:r w:rsidRPr="00AD4D71">
        <w:rPr>
          <w:rFonts w:asciiTheme="minorHAnsi" w:hAnsiTheme="minorHAnsi"/>
          <w:sz w:val="22"/>
          <w:szCs w:val="22"/>
        </w:rPr>
        <w:tab/>
        <w:t>7</w:t>
      </w:r>
    </w:p>
    <w:p w:rsidR="004918BF" w:rsidRPr="00AD4D71" w:rsidRDefault="004918BF" w:rsidP="004918BF">
      <w:pPr>
        <w:pStyle w:val="SL-FlLftSgl"/>
        <w:tabs>
          <w:tab w:val="left" w:pos="576"/>
        </w:tabs>
        <w:spacing w:before="40" w:after="40" w:line="220" w:lineRule="atLeast"/>
        <w:ind w:left="900" w:hanging="317"/>
        <w:jc w:val="left"/>
        <w:rPr>
          <w:rFonts w:asciiTheme="minorHAnsi" w:hAnsiTheme="minorHAnsi"/>
          <w:sz w:val="22"/>
          <w:szCs w:val="22"/>
        </w:rPr>
      </w:pPr>
      <w:r w:rsidRPr="00AD4D71">
        <w:rPr>
          <w:rFonts w:asciiTheme="minorHAnsi" w:hAnsiTheme="minorHAnsi"/>
          <w:sz w:val="22"/>
          <w:szCs w:val="22"/>
        </w:rPr>
        <w:sym w:font="Wingdings" w:char="F0A8"/>
      </w:r>
      <w:r w:rsidRPr="00AD4D71">
        <w:rPr>
          <w:rFonts w:asciiTheme="minorHAnsi" w:hAnsiTheme="minorHAnsi"/>
          <w:sz w:val="22"/>
          <w:szCs w:val="22"/>
        </w:rPr>
        <w:tab/>
        <w:t>8</w:t>
      </w:r>
    </w:p>
    <w:p w:rsidR="004918BF" w:rsidRPr="00AD4D71" w:rsidRDefault="004918BF" w:rsidP="004918BF">
      <w:pPr>
        <w:pStyle w:val="SL-FlLftSgl"/>
        <w:tabs>
          <w:tab w:val="left" w:pos="576"/>
        </w:tabs>
        <w:spacing w:before="40" w:after="40" w:line="220" w:lineRule="atLeast"/>
        <w:ind w:left="900" w:hanging="317"/>
        <w:jc w:val="left"/>
        <w:rPr>
          <w:rFonts w:asciiTheme="minorHAnsi" w:hAnsiTheme="minorHAnsi"/>
          <w:sz w:val="22"/>
          <w:szCs w:val="22"/>
        </w:rPr>
      </w:pPr>
      <w:r w:rsidRPr="00AD4D71">
        <w:rPr>
          <w:rFonts w:asciiTheme="minorHAnsi" w:hAnsiTheme="minorHAnsi"/>
          <w:sz w:val="22"/>
          <w:szCs w:val="22"/>
        </w:rPr>
        <w:sym w:font="Wingdings" w:char="F0A8"/>
      </w:r>
      <w:r w:rsidRPr="00AD4D71">
        <w:rPr>
          <w:rFonts w:asciiTheme="minorHAnsi" w:hAnsiTheme="minorHAnsi"/>
          <w:sz w:val="22"/>
          <w:szCs w:val="22"/>
        </w:rPr>
        <w:tab/>
        <w:t>9</w:t>
      </w:r>
    </w:p>
    <w:p w:rsidR="004918BF" w:rsidRPr="00AD4D71" w:rsidRDefault="004918BF" w:rsidP="004918BF">
      <w:pPr>
        <w:pStyle w:val="SL-FlLftSgl"/>
        <w:tabs>
          <w:tab w:val="left" w:pos="576"/>
        </w:tabs>
        <w:spacing w:before="40" w:after="40" w:line="220" w:lineRule="atLeast"/>
        <w:ind w:left="900" w:hanging="317"/>
        <w:jc w:val="left"/>
        <w:rPr>
          <w:rFonts w:asciiTheme="minorHAnsi" w:hAnsiTheme="minorHAnsi"/>
          <w:sz w:val="22"/>
          <w:szCs w:val="22"/>
        </w:rPr>
      </w:pPr>
      <w:r w:rsidRPr="00AD4D71">
        <w:rPr>
          <w:rFonts w:asciiTheme="minorHAnsi" w:hAnsiTheme="minorHAnsi"/>
          <w:sz w:val="22"/>
          <w:szCs w:val="22"/>
        </w:rPr>
        <w:sym w:font="Wingdings" w:char="F0A8"/>
      </w:r>
      <w:r w:rsidRPr="00AD4D71">
        <w:rPr>
          <w:rFonts w:asciiTheme="minorHAnsi" w:hAnsiTheme="minorHAnsi"/>
          <w:sz w:val="22"/>
          <w:szCs w:val="22"/>
        </w:rPr>
        <w:t xml:space="preserve">  10 - Best</w:t>
      </w:r>
    </w:p>
    <w:p w:rsidR="004918BF" w:rsidRPr="00AD4D71" w:rsidRDefault="004918BF" w:rsidP="004918BF">
      <w:pPr>
        <w:pStyle w:val="SL-FlLftSgl"/>
        <w:tabs>
          <w:tab w:val="left" w:pos="576"/>
        </w:tabs>
        <w:spacing w:before="40" w:after="40" w:line="220" w:lineRule="atLeast"/>
        <w:ind w:left="900" w:hanging="317"/>
        <w:jc w:val="left"/>
        <w:rPr>
          <w:rFonts w:asciiTheme="minorHAnsi" w:hAnsiTheme="minorHAnsi"/>
          <w:sz w:val="22"/>
          <w:szCs w:val="22"/>
        </w:rPr>
      </w:pPr>
      <w:r w:rsidRPr="00AD4D71">
        <w:rPr>
          <w:rFonts w:asciiTheme="minorHAnsi" w:hAnsiTheme="minorHAnsi"/>
          <w:sz w:val="22"/>
          <w:szCs w:val="22"/>
        </w:rPr>
        <w:sym w:font="Wingdings" w:char="F0A8"/>
      </w:r>
      <w:r w:rsidRPr="00AD4D71">
        <w:rPr>
          <w:rFonts w:asciiTheme="minorHAnsi" w:hAnsiTheme="minorHAnsi"/>
          <w:sz w:val="22"/>
          <w:szCs w:val="22"/>
        </w:rPr>
        <w:tab/>
        <w:t>N/A – I’m not involved in the consent process</w:t>
      </w:r>
    </w:p>
    <w:p w:rsidR="004918BF" w:rsidRPr="00AD4D71" w:rsidRDefault="004918BF" w:rsidP="004918BF">
      <w:pPr>
        <w:rPr>
          <w:rFonts w:asciiTheme="minorHAnsi" w:hAnsiTheme="minorHAnsi"/>
        </w:rPr>
      </w:pPr>
    </w:p>
    <w:p w:rsidR="004918BF" w:rsidRPr="00AD4D71" w:rsidRDefault="004918BF" w:rsidP="004918BF">
      <w:pPr>
        <w:pStyle w:val="Heading2"/>
        <w:rPr>
          <w:rFonts w:asciiTheme="minorHAnsi" w:hAnsiTheme="minorHAnsi"/>
        </w:rPr>
      </w:pPr>
    </w:p>
    <w:p w:rsidR="00176B29" w:rsidRPr="00AD4D71" w:rsidRDefault="004918BF">
      <w:pPr>
        <w:spacing w:after="200" w:line="276" w:lineRule="auto"/>
        <w:rPr>
          <w:rFonts w:asciiTheme="minorHAnsi" w:eastAsiaTheme="majorEastAsia" w:hAnsiTheme="minorHAnsi" w:cstheme="majorBidi"/>
          <w:b/>
          <w:bCs/>
          <w:color w:val="4F81BD" w:themeColor="accent1"/>
          <w:sz w:val="26"/>
          <w:szCs w:val="26"/>
        </w:rPr>
      </w:pPr>
      <w:r w:rsidRPr="00AD4D71">
        <w:rPr>
          <w:rFonts w:asciiTheme="minorHAnsi" w:hAnsiTheme="minorHAnsi"/>
        </w:rPr>
        <w:br w:type="page"/>
      </w:r>
    </w:p>
    <w:p w:rsidR="00C410D8" w:rsidRPr="00AD4D71" w:rsidRDefault="00C410D8" w:rsidP="00C410D8">
      <w:pPr>
        <w:pStyle w:val="Heading2"/>
        <w:rPr>
          <w:rFonts w:asciiTheme="minorHAnsi" w:hAnsiTheme="minorHAnsi"/>
        </w:rPr>
      </w:pPr>
      <w:r w:rsidRPr="00AD4D71">
        <w:rPr>
          <w:rFonts w:asciiTheme="minorHAnsi" w:hAnsiTheme="minorHAnsi"/>
        </w:rPr>
        <w:lastRenderedPageBreak/>
        <w:t>Teach-Back Self-Efficacy</w:t>
      </w:r>
    </w:p>
    <w:p w:rsidR="00C410D8" w:rsidRPr="00AD4D71" w:rsidRDefault="00C410D8" w:rsidP="00C410D8">
      <w:pPr>
        <w:rPr>
          <w:rFonts w:asciiTheme="minorHAnsi" w:hAnsiTheme="minorHAnsi"/>
          <w:b/>
          <w:u w:val="single"/>
        </w:rPr>
      </w:pPr>
    </w:p>
    <w:p w:rsidR="004918BF" w:rsidRPr="00AD4D71" w:rsidRDefault="004918BF" w:rsidP="004918BF">
      <w:pPr>
        <w:rPr>
          <w:rFonts w:asciiTheme="minorHAnsi" w:hAnsiTheme="minorHAnsi"/>
        </w:rPr>
      </w:pPr>
      <w:r w:rsidRPr="00AD4D71">
        <w:rPr>
          <w:rFonts w:asciiTheme="minorHAnsi" w:hAnsiTheme="minorHAnsi"/>
        </w:rPr>
        <w:t>Teach-back is a way to check that you have explained to patients what they need to know in a manner that they understand. Patient understanding is confirmed when they are able to explain it back to you in their own words.</w:t>
      </w:r>
    </w:p>
    <w:p w:rsidR="004918BF" w:rsidRPr="00AD4D71" w:rsidRDefault="004918BF" w:rsidP="004918BF">
      <w:pPr>
        <w:rPr>
          <w:rFonts w:asciiTheme="minorHAnsi" w:hAnsiTheme="minorHAnsi"/>
          <w:b/>
          <w:u w:val="single"/>
        </w:rPr>
      </w:pPr>
    </w:p>
    <w:p w:rsidR="004918BF" w:rsidRPr="00AD4D71" w:rsidRDefault="004918BF" w:rsidP="004918BF">
      <w:pPr>
        <w:pStyle w:val="ListParagraph"/>
        <w:numPr>
          <w:ilvl w:val="0"/>
          <w:numId w:val="35"/>
        </w:numPr>
        <w:tabs>
          <w:tab w:val="left" w:pos="282"/>
          <w:tab w:val="left" w:pos="312"/>
          <w:tab w:val="left" w:pos="576"/>
        </w:tabs>
        <w:spacing w:before="40" w:after="40" w:line="220" w:lineRule="atLeast"/>
      </w:pPr>
      <w:r w:rsidRPr="00AD4D71">
        <w:t xml:space="preserve">On a scale </w:t>
      </w:r>
      <w:r w:rsidR="00286E21">
        <w:t>from</w:t>
      </w:r>
      <w:r w:rsidRPr="00AD4D71">
        <w:t xml:space="preserve"> 1 to 10, how confident are you in your ability to use teach-back in an informed consent discussion?  (1 = “not at all confident”, 10 = “very confident”) </w:t>
      </w:r>
    </w:p>
    <w:p w:rsidR="004918BF" w:rsidRPr="00AD4D71" w:rsidRDefault="004918BF" w:rsidP="004918BF">
      <w:pPr>
        <w:pStyle w:val="SL-FlLftSgl"/>
        <w:tabs>
          <w:tab w:val="left" w:pos="576"/>
        </w:tabs>
        <w:spacing w:before="40" w:after="40" w:line="220" w:lineRule="atLeast"/>
        <w:ind w:left="900" w:hanging="317"/>
        <w:jc w:val="left"/>
        <w:rPr>
          <w:rFonts w:asciiTheme="minorHAnsi" w:hAnsiTheme="minorHAnsi"/>
          <w:sz w:val="22"/>
          <w:szCs w:val="22"/>
        </w:rPr>
      </w:pPr>
      <w:r w:rsidRPr="00AD4D71">
        <w:rPr>
          <w:rFonts w:asciiTheme="minorHAnsi" w:hAnsiTheme="minorHAnsi"/>
          <w:sz w:val="22"/>
          <w:szCs w:val="22"/>
        </w:rPr>
        <w:sym w:font="Wingdings" w:char="F0A8"/>
      </w:r>
      <w:r w:rsidRPr="00AD4D71">
        <w:rPr>
          <w:rFonts w:asciiTheme="minorHAnsi" w:hAnsiTheme="minorHAnsi"/>
          <w:sz w:val="22"/>
          <w:szCs w:val="22"/>
        </w:rPr>
        <w:tab/>
        <w:t>1 – not at all confident</w:t>
      </w:r>
    </w:p>
    <w:p w:rsidR="004918BF" w:rsidRPr="00AD4D71" w:rsidRDefault="004918BF" w:rsidP="004918BF">
      <w:pPr>
        <w:pStyle w:val="SL-FlLftSgl"/>
        <w:tabs>
          <w:tab w:val="left" w:pos="576"/>
        </w:tabs>
        <w:spacing w:before="40" w:after="40" w:line="220" w:lineRule="atLeast"/>
        <w:ind w:left="900" w:hanging="317"/>
        <w:jc w:val="left"/>
        <w:rPr>
          <w:rFonts w:asciiTheme="minorHAnsi" w:hAnsiTheme="minorHAnsi"/>
          <w:sz w:val="22"/>
          <w:szCs w:val="22"/>
        </w:rPr>
      </w:pPr>
      <w:r w:rsidRPr="00AD4D71">
        <w:rPr>
          <w:rFonts w:asciiTheme="minorHAnsi" w:hAnsiTheme="minorHAnsi"/>
          <w:sz w:val="22"/>
          <w:szCs w:val="22"/>
        </w:rPr>
        <w:sym w:font="Wingdings" w:char="F0A8"/>
      </w:r>
      <w:r w:rsidRPr="00AD4D71">
        <w:rPr>
          <w:rFonts w:asciiTheme="minorHAnsi" w:hAnsiTheme="minorHAnsi"/>
          <w:sz w:val="22"/>
          <w:szCs w:val="22"/>
        </w:rPr>
        <w:tab/>
        <w:t>2</w:t>
      </w:r>
    </w:p>
    <w:p w:rsidR="004918BF" w:rsidRPr="00AD4D71" w:rsidRDefault="004918BF" w:rsidP="004918BF">
      <w:pPr>
        <w:pStyle w:val="SL-FlLftSgl"/>
        <w:tabs>
          <w:tab w:val="left" w:pos="576"/>
        </w:tabs>
        <w:spacing w:before="40" w:after="40" w:line="220" w:lineRule="atLeast"/>
        <w:ind w:left="900" w:hanging="317"/>
        <w:jc w:val="left"/>
        <w:rPr>
          <w:rFonts w:asciiTheme="minorHAnsi" w:hAnsiTheme="minorHAnsi"/>
          <w:sz w:val="22"/>
          <w:szCs w:val="22"/>
        </w:rPr>
      </w:pPr>
      <w:r w:rsidRPr="00AD4D71">
        <w:rPr>
          <w:rFonts w:asciiTheme="minorHAnsi" w:hAnsiTheme="minorHAnsi"/>
          <w:sz w:val="22"/>
          <w:szCs w:val="22"/>
        </w:rPr>
        <w:sym w:font="Wingdings" w:char="F0A8"/>
      </w:r>
      <w:r w:rsidRPr="00AD4D71">
        <w:rPr>
          <w:rFonts w:asciiTheme="minorHAnsi" w:hAnsiTheme="minorHAnsi"/>
          <w:sz w:val="22"/>
          <w:szCs w:val="22"/>
        </w:rPr>
        <w:tab/>
        <w:t>3</w:t>
      </w:r>
    </w:p>
    <w:p w:rsidR="004918BF" w:rsidRPr="00AD4D71" w:rsidRDefault="004918BF" w:rsidP="004918BF">
      <w:pPr>
        <w:pStyle w:val="SL-FlLftSgl"/>
        <w:tabs>
          <w:tab w:val="left" w:pos="576"/>
        </w:tabs>
        <w:spacing w:before="40" w:after="40" w:line="220" w:lineRule="atLeast"/>
        <w:ind w:left="900" w:hanging="317"/>
        <w:jc w:val="left"/>
        <w:rPr>
          <w:rFonts w:asciiTheme="minorHAnsi" w:hAnsiTheme="minorHAnsi"/>
          <w:sz w:val="22"/>
          <w:szCs w:val="22"/>
        </w:rPr>
      </w:pPr>
      <w:r w:rsidRPr="00AD4D71">
        <w:rPr>
          <w:rFonts w:asciiTheme="minorHAnsi" w:hAnsiTheme="minorHAnsi"/>
          <w:sz w:val="22"/>
          <w:szCs w:val="22"/>
        </w:rPr>
        <w:sym w:font="Wingdings" w:char="F0A8"/>
      </w:r>
      <w:r w:rsidRPr="00AD4D71">
        <w:rPr>
          <w:rFonts w:asciiTheme="minorHAnsi" w:hAnsiTheme="minorHAnsi"/>
          <w:sz w:val="22"/>
          <w:szCs w:val="22"/>
        </w:rPr>
        <w:tab/>
        <w:t>4</w:t>
      </w:r>
    </w:p>
    <w:p w:rsidR="004918BF" w:rsidRPr="00AD4D71" w:rsidRDefault="004918BF" w:rsidP="004918BF">
      <w:pPr>
        <w:pStyle w:val="SL-FlLftSgl"/>
        <w:tabs>
          <w:tab w:val="left" w:pos="576"/>
        </w:tabs>
        <w:spacing w:before="40" w:after="40" w:line="220" w:lineRule="atLeast"/>
        <w:ind w:left="900" w:hanging="317"/>
        <w:jc w:val="left"/>
        <w:rPr>
          <w:rFonts w:asciiTheme="minorHAnsi" w:hAnsiTheme="minorHAnsi"/>
          <w:sz w:val="22"/>
          <w:szCs w:val="22"/>
        </w:rPr>
      </w:pPr>
      <w:r w:rsidRPr="00AD4D71">
        <w:rPr>
          <w:rFonts w:asciiTheme="minorHAnsi" w:hAnsiTheme="minorHAnsi"/>
          <w:sz w:val="22"/>
          <w:szCs w:val="22"/>
        </w:rPr>
        <w:sym w:font="Wingdings" w:char="F0A8"/>
      </w:r>
      <w:r w:rsidRPr="00AD4D71">
        <w:rPr>
          <w:rFonts w:asciiTheme="minorHAnsi" w:hAnsiTheme="minorHAnsi"/>
          <w:sz w:val="22"/>
          <w:szCs w:val="22"/>
        </w:rPr>
        <w:tab/>
        <w:t>5</w:t>
      </w:r>
    </w:p>
    <w:p w:rsidR="004918BF" w:rsidRPr="00AD4D71" w:rsidRDefault="004918BF" w:rsidP="004918BF">
      <w:pPr>
        <w:pStyle w:val="SL-FlLftSgl"/>
        <w:tabs>
          <w:tab w:val="left" w:pos="576"/>
        </w:tabs>
        <w:spacing w:before="40" w:after="40" w:line="220" w:lineRule="atLeast"/>
        <w:ind w:left="900" w:hanging="317"/>
        <w:jc w:val="left"/>
        <w:rPr>
          <w:rFonts w:asciiTheme="minorHAnsi" w:hAnsiTheme="minorHAnsi"/>
          <w:sz w:val="22"/>
          <w:szCs w:val="22"/>
        </w:rPr>
      </w:pPr>
      <w:r w:rsidRPr="00AD4D71">
        <w:rPr>
          <w:rFonts w:asciiTheme="minorHAnsi" w:hAnsiTheme="minorHAnsi"/>
          <w:sz w:val="22"/>
          <w:szCs w:val="22"/>
        </w:rPr>
        <w:sym w:font="Wingdings" w:char="F0A8"/>
      </w:r>
      <w:r w:rsidRPr="00AD4D71">
        <w:rPr>
          <w:rFonts w:asciiTheme="minorHAnsi" w:hAnsiTheme="minorHAnsi"/>
          <w:sz w:val="22"/>
          <w:szCs w:val="22"/>
        </w:rPr>
        <w:tab/>
        <w:t>6</w:t>
      </w:r>
    </w:p>
    <w:p w:rsidR="004918BF" w:rsidRPr="00AD4D71" w:rsidRDefault="004918BF" w:rsidP="004918BF">
      <w:pPr>
        <w:pStyle w:val="SL-FlLftSgl"/>
        <w:tabs>
          <w:tab w:val="left" w:pos="576"/>
        </w:tabs>
        <w:spacing w:before="40" w:after="40" w:line="220" w:lineRule="atLeast"/>
        <w:ind w:left="900" w:hanging="317"/>
        <w:jc w:val="left"/>
        <w:rPr>
          <w:rFonts w:asciiTheme="minorHAnsi" w:hAnsiTheme="minorHAnsi"/>
          <w:sz w:val="22"/>
          <w:szCs w:val="22"/>
        </w:rPr>
      </w:pPr>
      <w:r w:rsidRPr="00AD4D71">
        <w:rPr>
          <w:rFonts w:asciiTheme="minorHAnsi" w:hAnsiTheme="minorHAnsi"/>
          <w:sz w:val="22"/>
          <w:szCs w:val="22"/>
        </w:rPr>
        <w:sym w:font="Wingdings" w:char="F0A8"/>
      </w:r>
      <w:r w:rsidRPr="00AD4D71">
        <w:rPr>
          <w:rFonts w:asciiTheme="minorHAnsi" w:hAnsiTheme="minorHAnsi"/>
          <w:sz w:val="22"/>
          <w:szCs w:val="22"/>
        </w:rPr>
        <w:tab/>
        <w:t>7</w:t>
      </w:r>
    </w:p>
    <w:p w:rsidR="004918BF" w:rsidRPr="00AD4D71" w:rsidRDefault="004918BF" w:rsidP="004918BF">
      <w:pPr>
        <w:pStyle w:val="SL-FlLftSgl"/>
        <w:tabs>
          <w:tab w:val="left" w:pos="576"/>
        </w:tabs>
        <w:spacing w:before="40" w:after="40" w:line="220" w:lineRule="atLeast"/>
        <w:ind w:left="900" w:hanging="317"/>
        <w:jc w:val="left"/>
        <w:rPr>
          <w:rFonts w:asciiTheme="minorHAnsi" w:hAnsiTheme="minorHAnsi"/>
          <w:sz w:val="22"/>
          <w:szCs w:val="22"/>
        </w:rPr>
      </w:pPr>
      <w:r w:rsidRPr="00AD4D71">
        <w:rPr>
          <w:rFonts w:asciiTheme="minorHAnsi" w:hAnsiTheme="minorHAnsi"/>
          <w:sz w:val="22"/>
          <w:szCs w:val="22"/>
        </w:rPr>
        <w:sym w:font="Wingdings" w:char="F0A8"/>
      </w:r>
      <w:r w:rsidRPr="00AD4D71">
        <w:rPr>
          <w:rFonts w:asciiTheme="minorHAnsi" w:hAnsiTheme="minorHAnsi"/>
          <w:sz w:val="22"/>
          <w:szCs w:val="22"/>
        </w:rPr>
        <w:tab/>
        <w:t>8</w:t>
      </w:r>
    </w:p>
    <w:p w:rsidR="004918BF" w:rsidRPr="00AD4D71" w:rsidRDefault="004918BF" w:rsidP="004918BF">
      <w:pPr>
        <w:pStyle w:val="SL-FlLftSgl"/>
        <w:tabs>
          <w:tab w:val="left" w:pos="576"/>
        </w:tabs>
        <w:spacing w:before="40" w:after="40" w:line="220" w:lineRule="atLeast"/>
        <w:ind w:left="900" w:hanging="317"/>
        <w:jc w:val="left"/>
        <w:rPr>
          <w:rFonts w:asciiTheme="minorHAnsi" w:hAnsiTheme="minorHAnsi"/>
          <w:sz w:val="22"/>
          <w:szCs w:val="22"/>
        </w:rPr>
      </w:pPr>
      <w:r w:rsidRPr="00AD4D71">
        <w:rPr>
          <w:rFonts w:asciiTheme="minorHAnsi" w:hAnsiTheme="minorHAnsi"/>
          <w:sz w:val="22"/>
          <w:szCs w:val="22"/>
        </w:rPr>
        <w:sym w:font="Wingdings" w:char="F0A8"/>
      </w:r>
      <w:r w:rsidRPr="00AD4D71">
        <w:rPr>
          <w:rFonts w:asciiTheme="minorHAnsi" w:hAnsiTheme="minorHAnsi"/>
          <w:sz w:val="22"/>
          <w:szCs w:val="22"/>
        </w:rPr>
        <w:tab/>
        <w:t>9</w:t>
      </w:r>
    </w:p>
    <w:p w:rsidR="004918BF" w:rsidRPr="00AD4D71" w:rsidRDefault="004918BF" w:rsidP="004918BF">
      <w:pPr>
        <w:pStyle w:val="SL-FlLftSgl"/>
        <w:tabs>
          <w:tab w:val="left" w:pos="576"/>
        </w:tabs>
        <w:spacing w:before="40" w:after="40" w:line="220" w:lineRule="atLeast"/>
        <w:ind w:left="900" w:hanging="317"/>
        <w:jc w:val="left"/>
        <w:rPr>
          <w:rFonts w:asciiTheme="minorHAnsi" w:hAnsiTheme="minorHAnsi"/>
          <w:sz w:val="22"/>
          <w:szCs w:val="22"/>
        </w:rPr>
      </w:pPr>
      <w:r w:rsidRPr="00AD4D71">
        <w:rPr>
          <w:rFonts w:asciiTheme="minorHAnsi" w:hAnsiTheme="minorHAnsi"/>
          <w:sz w:val="22"/>
          <w:szCs w:val="22"/>
        </w:rPr>
        <w:sym w:font="Wingdings" w:char="F0A8"/>
      </w:r>
      <w:r w:rsidRPr="00AD4D71">
        <w:rPr>
          <w:rFonts w:asciiTheme="minorHAnsi" w:hAnsiTheme="minorHAnsi"/>
          <w:sz w:val="22"/>
          <w:szCs w:val="22"/>
        </w:rPr>
        <w:t xml:space="preserve">  10 – very confident</w:t>
      </w:r>
    </w:p>
    <w:p w:rsidR="004918BF" w:rsidRPr="00AD4D71" w:rsidRDefault="004918BF" w:rsidP="004918BF">
      <w:pPr>
        <w:pStyle w:val="SL-FlLftSgl"/>
        <w:tabs>
          <w:tab w:val="left" w:pos="576"/>
        </w:tabs>
        <w:spacing w:before="40" w:after="40" w:line="220" w:lineRule="atLeast"/>
        <w:ind w:left="900" w:hanging="317"/>
        <w:jc w:val="left"/>
        <w:rPr>
          <w:rFonts w:asciiTheme="minorHAnsi" w:hAnsiTheme="minorHAnsi"/>
        </w:rPr>
      </w:pPr>
      <w:r w:rsidRPr="00AD4D71">
        <w:rPr>
          <w:rFonts w:asciiTheme="minorHAnsi" w:hAnsiTheme="minorHAnsi"/>
          <w:sz w:val="22"/>
          <w:szCs w:val="22"/>
        </w:rPr>
        <w:sym w:font="Wingdings" w:char="F0A8"/>
      </w:r>
      <w:r w:rsidRPr="00AD4D71">
        <w:rPr>
          <w:rFonts w:asciiTheme="minorHAnsi" w:hAnsiTheme="minorHAnsi"/>
          <w:sz w:val="22"/>
          <w:szCs w:val="22"/>
        </w:rPr>
        <w:tab/>
        <w:t>N/A – I’m not involved in the consent process</w:t>
      </w:r>
    </w:p>
    <w:p w:rsidR="00C410D8" w:rsidRPr="00AD4D71" w:rsidRDefault="00C410D8" w:rsidP="00C410D8">
      <w:pPr>
        <w:rPr>
          <w:rFonts w:asciiTheme="minorHAnsi" w:hAnsiTheme="minorHAnsi"/>
          <w:b/>
          <w:u w:val="single"/>
        </w:rPr>
      </w:pPr>
    </w:p>
    <w:p w:rsidR="00176B29" w:rsidRPr="00AD4D71" w:rsidRDefault="00176B29">
      <w:pPr>
        <w:spacing w:after="200" w:line="276" w:lineRule="auto"/>
        <w:rPr>
          <w:rFonts w:asciiTheme="minorHAnsi" w:eastAsiaTheme="majorEastAsia" w:hAnsiTheme="minorHAnsi" w:cstheme="majorBidi"/>
          <w:b/>
          <w:bCs/>
          <w:color w:val="4F81BD" w:themeColor="accent1"/>
          <w:sz w:val="26"/>
          <w:szCs w:val="26"/>
        </w:rPr>
      </w:pPr>
      <w:r w:rsidRPr="00AD4D71">
        <w:rPr>
          <w:rFonts w:asciiTheme="minorHAnsi" w:hAnsiTheme="minorHAnsi"/>
        </w:rPr>
        <w:br w:type="page"/>
      </w:r>
    </w:p>
    <w:p w:rsidR="004918BF" w:rsidRPr="00AD4D71" w:rsidRDefault="004918BF" w:rsidP="004918BF">
      <w:pPr>
        <w:pStyle w:val="Heading2"/>
        <w:rPr>
          <w:rFonts w:asciiTheme="minorHAnsi" w:hAnsiTheme="minorHAnsi"/>
        </w:rPr>
      </w:pPr>
      <w:r w:rsidRPr="00AD4D71">
        <w:rPr>
          <w:rFonts w:asciiTheme="minorHAnsi" w:hAnsiTheme="minorHAnsi"/>
        </w:rPr>
        <w:lastRenderedPageBreak/>
        <w:t xml:space="preserve">Attitudes about Informed Consent </w:t>
      </w:r>
    </w:p>
    <w:p w:rsidR="004918BF" w:rsidRPr="00AD4D71" w:rsidRDefault="004918BF" w:rsidP="004918BF">
      <w:pPr>
        <w:rPr>
          <w:rFonts w:asciiTheme="minorHAnsi" w:hAnsiTheme="minorHAnsi"/>
        </w:rPr>
      </w:pPr>
    </w:p>
    <w:p w:rsidR="004918BF" w:rsidRPr="00AD4D71" w:rsidRDefault="004918BF" w:rsidP="004918BF">
      <w:pPr>
        <w:pStyle w:val="ListParagraph"/>
        <w:numPr>
          <w:ilvl w:val="0"/>
          <w:numId w:val="35"/>
        </w:numPr>
      </w:pPr>
      <w:r w:rsidRPr="00AD4D71">
        <w:t>To what extent do you agree  or disagree with the following statements:</w:t>
      </w:r>
    </w:p>
    <w:tbl>
      <w:tblPr>
        <w:tblStyle w:val="LightShading"/>
        <w:tblW w:w="9009" w:type="dxa"/>
        <w:tblLook w:val="04A0" w:firstRow="1" w:lastRow="0" w:firstColumn="1" w:lastColumn="0" w:noHBand="0" w:noVBand="1"/>
      </w:tblPr>
      <w:tblGrid>
        <w:gridCol w:w="3756"/>
        <w:gridCol w:w="1109"/>
        <w:gridCol w:w="1109"/>
        <w:gridCol w:w="1109"/>
        <w:gridCol w:w="829"/>
        <w:gridCol w:w="1097"/>
      </w:tblGrid>
      <w:tr w:rsidR="004918BF" w:rsidRPr="00AD4D71" w:rsidTr="004918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6" w:type="dxa"/>
            <w:tcBorders>
              <w:right w:val="single" w:sz="4" w:space="0" w:color="auto"/>
            </w:tcBorders>
          </w:tcPr>
          <w:p w:rsidR="004918BF" w:rsidRPr="00AD4D71" w:rsidRDefault="004918BF" w:rsidP="004918BF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BF" w:rsidRPr="00AD4D71" w:rsidRDefault="004918BF" w:rsidP="004918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AD4D71">
              <w:rPr>
                <w:rFonts w:asciiTheme="minorHAnsi" w:hAnsiTheme="minorHAnsi"/>
              </w:rPr>
              <w:t>Strongly Disagree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BF" w:rsidRPr="00AD4D71" w:rsidRDefault="004918BF" w:rsidP="004918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D4D71">
              <w:rPr>
                <w:rFonts w:asciiTheme="minorHAnsi" w:hAnsiTheme="minorHAnsi"/>
              </w:rPr>
              <w:t>Disagree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BF" w:rsidRPr="00AD4D71" w:rsidRDefault="004918BF" w:rsidP="004918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D4D71">
              <w:rPr>
                <w:rFonts w:asciiTheme="minorHAnsi" w:hAnsiTheme="minorHAnsi"/>
              </w:rPr>
              <w:t>Neither Agree Nor Disagree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BF" w:rsidRPr="00AD4D71" w:rsidRDefault="004918BF" w:rsidP="004918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D4D71">
              <w:rPr>
                <w:rFonts w:asciiTheme="minorHAnsi" w:hAnsiTheme="minorHAnsi"/>
              </w:rPr>
              <w:t>Agree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8BF" w:rsidRPr="00AD4D71" w:rsidRDefault="004918BF" w:rsidP="004918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AD4D71">
              <w:rPr>
                <w:rFonts w:asciiTheme="minorHAnsi" w:hAnsiTheme="minorHAnsi"/>
              </w:rPr>
              <w:t>Strongly Agree</w:t>
            </w:r>
          </w:p>
        </w:tc>
      </w:tr>
      <w:tr w:rsidR="004918BF" w:rsidRPr="00AD4D71" w:rsidTr="00491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6" w:type="dxa"/>
            <w:tcBorders>
              <w:bottom w:val="single" w:sz="4" w:space="0" w:color="auto"/>
              <w:right w:val="single" w:sz="4" w:space="0" w:color="auto"/>
            </w:tcBorders>
          </w:tcPr>
          <w:p w:rsidR="004918BF" w:rsidRPr="00AD4D71" w:rsidRDefault="004918BF" w:rsidP="004918BF">
            <w:pPr>
              <w:pStyle w:val="ListParagraph"/>
              <w:numPr>
                <w:ilvl w:val="1"/>
                <w:numId w:val="42"/>
              </w:numPr>
              <w:spacing w:after="0" w:line="240" w:lineRule="auto"/>
              <w:ind w:hanging="630"/>
              <w:rPr>
                <w:rFonts w:cs="Times New Roman"/>
                <w:b w:val="0"/>
              </w:rPr>
            </w:pPr>
            <w:r w:rsidRPr="00AD4D71">
              <w:rPr>
                <w:rFonts w:cs="Times New Roman"/>
                <w:b w:val="0"/>
              </w:rPr>
              <w:t>Clinicians should encourage patients to talk about their values when deciding whether to consent to a test, treatment, or procedure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BF" w:rsidRPr="00AD4D71" w:rsidRDefault="004918BF" w:rsidP="004918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BF" w:rsidRPr="00AD4D71" w:rsidRDefault="004918BF" w:rsidP="004918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BF" w:rsidRPr="00AD4D71" w:rsidRDefault="004918BF" w:rsidP="004918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BF" w:rsidRPr="00AD4D71" w:rsidRDefault="004918BF" w:rsidP="004918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8BF" w:rsidRPr="00AD4D71" w:rsidRDefault="004918BF" w:rsidP="004918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4918BF" w:rsidRPr="00AD4D71" w:rsidTr="004918BF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BF" w:rsidRPr="00AD4D71" w:rsidRDefault="004918BF" w:rsidP="004918BF">
            <w:pPr>
              <w:pStyle w:val="ListParagraph"/>
              <w:numPr>
                <w:ilvl w:val="1"/>
                <w:numId w:val="42"/>
              </w:numPr>
              <w:spacing w:after="0" w:line="240" w:lineRule="auto"/>
              <w:ind w:hanging="630"/>
              <w:rPr>
                <w:rFonts w:cs="Times New Roman"/>
                <w:b w:val="0"/>
              </w:rPr>
            </w:pPr>
            <w:r w:rsidRPr="00AD4D71">
              <w:rPr>
                <w:rFonts w:cs="Times New Roman"/>
                <w:b w:val="0"/>
              </w:rPr>
              <w:t>Clinicians are in a better position than patients to decide which tests, treatments, or procedures patients need</w:t>
            </w:r>
            <w:r w:rsidRPr="00AD4D71" w:rsidDel="009957D3">
              <w:rPr>
                <w:rFonts w:cs="Times New Roman"/>
                <w:b w:val="0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BF" w:rsidRPr="00AD4D71" w:rsidRDefault="004918BF" w:rsidP="00491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BF" w:rsidRPr="00AD4D71" w:rsidRDefault="004918BF" w:rsidP="00491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BF" w:rsidRPr="00AD4D71" w:rsidRDefault="004918BF" w:rsidP="00491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BF" w:rsidRPr="00AD4D71" w:rsidRDefault="004918BF" w:rsidP="00491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8BF" w:rsidRPr="00AD4D71" w:rsidRDefault="004918BF" w:rsidP="00491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4918BF" w:rsidRPr="00AD4D71" w:rsidTr="00491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BF" w:rsidRPr="00AD4D71" w:rsidRDefault="004918BF" w:rsidP="004918BF">
            <w:pPr>
              <w:pStyle w:val="ListParagraph"/>
              <w:numPr>
                <w:ilvl w:val="1"/>
                <w:numId w:val="42"/>
              </w:numPr>
              <w:spacing w:after="0" w:line="240" w:lineRule="auto"/>
              <w:ind w:hanging="612"/>
              <w:rPr>
                <w:rFonts w:cs="Times New Roman"/>
                <w:b w:val="0"/>
              </w:rPr>
            </w:pPr>
            <w:r w:rsidRPr="00AD4D71">
              <w:rPr>
                <w:rFonts w:cs="Times New Roman"/>
                <w:b w:val="0"/>
              </w:rPr>
              <w:t>Clinicians should not present alternatives that are demonstrably less effective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BF" w:rsidRPr="00AD4D71" w:rsidRDefault="004918BF" w:rsidP="004918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BF" w:rsidRPr="00AD4D71" w:rsidRDefault="004918BF" w:rsidP="004918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BF" w:rsidRPr="00AD4D71" w:rsidRDefault="004918BF" w:rsidP="004918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BF" w:rsidRPr="00AD4D71" w:rsidRDefault="004918BF" w:rsidP="004918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8BF" w:rsidRPr="00AD4D71" w:rsidRDefault="004918BF" w:rsidP="004918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4918BF" w:rsidRPr="00AD4D71" w:rsidTr="004918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BF" w:rsidRPr="00AD4D71" w:rsidRDefault="004918BF" w:rsidP="004918BF">
            <w:pPr>
              <w:pStyle w:val="ListParagraph"/>
              <w:numPr>
                <w:ilvl w:val="1"/>
                <w:numId w:val="42"/>
              </w:numPr>
              <w:spacing w:after="0" w:line="240" w:lineRule="auto"/>
              <w:ind w:hanging="612"/>
              <w:rPr>
                <w:rFonts w:cs="Times New Roman"/>
                <w:b w:val="0"/>
              </w:rPr>
            </w:pPr>
            <w:r w:rsidRPr="00AD4D71">
              <w:rPr>
                <w:rFonts w:cs="Times New Roman"/>
                <w:b w:val="0"/>
              </w:rPr>
              <w:t>Refusing a life-saving treatment or procedure demonstrates that the patient is not capable of making a sound decision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BF" w:rsidRPr="00AD4D71" w:rsidRDefault="004918BF" w:rsidP="00491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BF" w:rsidRPr="00AD4D71" w:rsidRDefault="004918BF" w:rsidP="00491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BF" w:rsidRPr="00AD4D71" w:rsidRDefault="004918BF" w:rsidP="00491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BF" w:rsidRPr="00AD4D71" w:rsidRDefault="004918BF" w:rsidP="00491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8BF" w:rsidRPr="00AD4D71" w:rsidRDefault="004918BF" w:rsidP="00491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4918BF" w:rsidRPr="00AD4D71" w:rsidTr="00491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BF" w:rsidRPr="00AD4D71" w:rsidRDefault="004918BF" w:rsidP="004918BF">
            <w:pPr>
              <w:pStyle w:val="ListParagraph"/>
              <w:numPr>
                <w:ilvl w:val="1"/>
                <w:numId w:val="42"/>
              </w:numPr>
              <w:spacing w:after="0" w:line="240" w:lineRule="auto"/>
              <w:ind w:hanging="612"/>
              <w:rPr>
                <w:rFonts w:cs="Times New Roman"/>
                <w:b w:val="0"/>
              </w:rPr>
            </w:pPr>
            <w:r w:rsidRPr="00AD4D71">
              <w:rPr>
                <w:rFonts w:cs="Times New Roman"/>
                <w:b w:val="0"/>
              </w:rPr>
              <w:t>Clinicians are responsible for ensuring that patients understand all their options before making a decision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BF" w:rsidRPr="00AD4D71" w:rsidRDefault="004918BF" w:rsidP="004918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BF" w:rsidRPr="00AD4D71" w:rsidRDefault="004918BF" w:rsidP="004918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BF" w:rsidRPr="00AD4D71" w:rsidRDefault="004918BF" w:rsidP="004918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BF" w:rsidRPr="00AD4D71" w:rsidRDefault="004918BF" w:rsidP="004918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8BF" w:rsidRPr="00AD4D71" w:rsidRDefault="004918BF" w:rsidP="004918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4918BF" w:rsidRPr="00AD4D71" w:rsidTr="004918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BF" w:rsidRPr="00AD4D71" w:rsidRDefault="004918BF" w:rsidP="004918BF">
            <w:pPr>
              <w:pStyle w:val="ListParagraph"/>
              <w:numPr>
                <w:ilvl w:val="1"/>
                <w:numId w:val="42"/>
              </w:numPr>
              <w:spacing w:after="0" w:line="240" w:lineRule="auto"/>
              <w:ind w:hanging="612"/>
              <w:rPr>
                <w:rFonts w:cs="Times New Roman"/>
              </w:rPr>
            </w:pPr>
            <w:r w:rsidRPr="00AD4D71">
              <w:rPr>
                <w:rFonts w:cs="Times New Roman"/>
                <w:b w:val="0"/>
              </w:rPr>
              <w:t>Getting the patient’s signature on a consent form is the most critical part of the informed consent process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BF" w:rsidRPr="00AD4D71" w:rsidRDefault="004918BF" w:rsidP="00491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BF" w:rsidRPr="00AD4D71" w:rsidRDefault="004918BF" w:rsidP="00491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BF" w:rsidRPr="00AD4D71" w:rsidRDefault="004918BF" w:rsidP="00491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BF" w:rsidRPr="00AD4D71" w:rsidRDefault="004918BF" w:rsidP="00491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8BF" w:rsidRPr="00AD4D71" w:rsidRDefault="004918BF" w:rsidP="00491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4918BF" w:rsidRPr="00AD4D71" w:rsidTr="00491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BF" w:rsidRPr="00AD4D71" w:rsidRDefault="004918BF" w:rsidP="004918BF">
            <w:pPr>
              <w:pStyle w:val="ListParagraph"/>
              <w:numPr>
                <w:ilvl w:val="1"/>
                <w:numId w:val="42"/>
              </w:numPr>
              <w:spacing w:after="0" w:line="240" w:lineRule="auto"/>
              <w:ind w:hanging="630"/>
              <w:rPr>
                <w:rFonts w:cs="Times New Roman"/>
                <w:b w:val="0"/>
              </w:rPr>
            </w:pPr>
            <w:r w:rsidRPr="00AD4D71">
              <w:rPr>
                <w:rFonts w:cs="Times New Roman"/>
                <w:b w:val="0"/>
              </w:rPr>
              <w:t>Lack of patient understanding of benefits, harms, and risks of treatments is a serious patient safety problem</w:t>
            </w:r>
            <w:r w:rsidRPr="00AD4D71" w:rsidDel="00412948">
              <w:rPr>
                <w:rFonts w:cs="Times New Roman"/>
                <w:b w:val="0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BF" w:rsidRPr="00AD4D71" w:rsidRDefault="004918BF" w:rsidP="004918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BF" w:rsidRPr="00AD4D71" w:rsidRDefault="004918BF" w:rsidP="004918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BF" w:rsidRPr="00AD4D71" w:rsidRDefault="004918BF" w:rsidP="004918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BF" w:rsidRPr="00AD4D71" w:rsidRDefault="004918BF" w:rsidP="004918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8BF" w:rsidRPr="00AD4D71" w:rsidRDefault="004918BF" w:rsidP="004918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4918BF" w:rsidRPr="00AD4D71" w:rsidTr="004918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BF" w:rsidRPr="00AD4D71" w:rsidRDefault="004918BF" w:rsidP="004918BF">
            <w:pPr>
              <w:pStyle w:val="ListParagraph"/>
              <w:numPr>
                <w:ilvl w:val="1"/>
                <w:numId w:val="42"/>
              </w:numPr>
              <w:spacing w:after="0" w:line="240" w:lineRule="auto"/>
              <w:ind w:hanging="612"/>
              <w:rPr>
                <w:rFonts w:cs="Times New Roman"/>
                <w:b w:val="0"/>
              </w:rPr>
            </w:pPr>
            <w:r w:rsidRPr="00AD4D71">
              <w:rPr>
                <w:rFonts w:cs="Times New Roman"/>
                <w:b w:val="0"/>
              </w:rPr>
              <w:t>The informed consent process is worth the time it takes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BF" w:rsidRPr="00AD4D71" w:rsidRDefault="004918BF" w:rsidP="00491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BF" w:rsidRPr="00AD4D71" w:rsidRDefault="004918BF" w:rsidP="00491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BF" w:rsidRPr="00AD4D71" w:rsidRDefault="004918BF" w:rsidP="00491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BF" w:rsidRPr="00AD4D71" w:rsidRDefault="004918BF" w:rsidP="00491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8BF" w:rsidRPr="00AD4D71" w:rsidRDefault="004918BF" w:rsidP="00491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4918BF" w:rsidRPr="00AD4D71" w:rsidTr="00491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6" w:type="dxa"/>
            <w:tcBorders>
              <w:top w:val="single" w:sz="4" w:space="0" w:color="auto"/>
              <w:right w:val="single" w:sz="4" w:space="0" w:color="auto"/>
            </w:tcBorders>
          </w:tcPr>
          <w:p w:rsidR="004918BF" w:rsidRPr="00AD4D71" w:rsidRDefault="004918BF" w:rsidP="004918BF">
            <w:pPr>
              <w:pStyle w:val="ListParagraph"/>
              <w:numPr>
                <w:ilvl w:val="1"/>
                <w:numId w:val="42"/>
              </w:numPr>
              <w:spacing w:after="0" w:line="240" w:lineRule="auto"/>
              <w:ind w:hanging="612"/>
              <w:rPr>
                <w:rFonts w:cs="Times New Roman"/>
                <w:b w:val="0"/>
              </w:rPr>
            </w:pPr>
            <w:r w:rsidRPr="00AD4D71">
              <w:rPr>
                <w:rFonts w:cs="Times New Roman"/>
                <w:b w:val="0"/>
              </w:rPr>
              <w:t>The chief purpose of  informed consent processes is to comply with regulations and be protected from lawsuits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BF" w:rsidRPr="00AD4D71" w:rsidRDefault="004918BF" w:rsidP="004918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BF" w:rsidRPr="00AD4D71" w:rsidRDefault="004918BF" w:rsidP="004918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BF" w:rsidRPr="00AD4D71" w:rsidRDefault="004918BF" w:rsidP="004918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BF" w:rsidRPr="00AD4D71" w:rsidRDefault="004918BF" w:rsidP="004918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8BF" w:rsidRPr="00AD4D71" w:rsidRDefault="004918BF" w:rsidP="004918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</w:tbl>
    <w:p w:rsidR="00C410D8" w:rsidRPr="00AD4D71" w:rsidRDefault="00C410D8" w:rsidP="00C410D8">
      <w:pPr>
        <w:rPr>
          <w:rFonts w:asciiTheme="minorHAnsi" w:hAnsiTheme="minorHAnsi"/>
          <w:sz w:val="22"/>
          <w:szCs w:val="22"/>
        </w:rPr>
      </w:pPr>
    </w:p>
    <w:p w:rsidR="005E2F17" w:rsidRPr="00AD4D71" w:rsidRDefault="005E2F17" w:rsidP="005203D6">
      <w:pPr>
        <w:rPr>
          <w:rFonts w:asciiTheme="minorHAnsi" w:hAnsiTheme="minorHAnsi"/>
          <w:b/>
          <w:u w:val="single"/>
        </w:rPr>
      </w:pPr>
    </w:p>
    <w:p w:rsidR="00162585" w:rsidRPr="00AD4D71" w:rsidRDefault="00162585">
      <w:pPr>
        <w:spacing w:after="200" w:line="276" w:lineRule="auto"/>
        <w:rPr>
          <w:rFonts w:asciiTheme="minorHAnsi" w:eastAsiaTheme="majorEastAsia" w:hAnsiTheme="minorHAnsi" w:cstheme="majorBidi"/>
          <w:b/>
          <w:bCs/>
          <w:color w:val="4F81BD" w:themeColor="accent1"/>
          <w:sz w:val="26"/>
          <w:szCs w:val="26"/>
        </w:rPr>
      </w:pPr>
      <w:r w:rsidRPr="00AD4D71">
        <w:rPr>
          <w:rFonts w:asciiTheme="minorHAnsi" w:hAnsiTheme="minorHAnsi"/>
        </w:rPr>
        <w:br w:type="page"/>
      </w:r>
    </w:p>
    <w:p w:rsidR="0026498B" w:rsidRPr="00AD4D71" w:rsidRDefault="0026498B" w:rsidP="0026498B">
      <w:pPr>
        <w:pStyle w:val="Heading2"/>
        <w:rPr>
          <w:rFonts w:asciiTheme="minorHAnsi" w:hAnsiTheme="minorHAnsi"/>
        </w:rPr>
      </w:pPr>
      <w:r w:rsidRPr="00AD4D71">
        <w:rPr>
          <w:rFonts w:asciiTheme="minorHAnsi" w:hAnsiTheme="minorHAnsi"/>
        </w:rPr>
        <w:lastRenderedPageBreak/>
        <w:t>Training and Implementing Improvements</w:t>
      </w:r>
    </w:p>
    <w:p w:rsidR="0026498B" w:rsidRPr="00AD4D71" w:rsidRDefault="0026498B" w:rsidP="0026498B">
      <w:pPr>
        <w:rPr>
          <w:rFonts w:asciiTheme="minorHAnsi" w:hAnsiTheme="minorHAnsi"/>
        </w:rPr>
      </w:pPr>
    </w:p>
    <w:p w:rsidR="005203D6" w:rsidRPr="00AD4D71" w:rsidRDefault="005203D6" w:rsidP="00307928">
      <w:pPr>
        <w:pStyle w:val="ListParagraph"/>
        <w:numPr>
          <w:ilvl w:val="0"/>
          <w:numId w:val="36"/>
        </w:numPr>
        <w:rPr>
          <w:u w:val="single"/>
        </w:rPr>
      </w:pPr>
      <w:r w:rsidRPr="00AD4D71">
        <w:t xml:space="preserve">What was your role in improving informed consent in your hospital </w:t>
      </w:r>
      <w:r w:rsidR="0009343B" w:rsidRPr="00AD4D71">
        <w:t xml:space="preserve">with respect to </w:t>
      </w:r>
      <w:r w:rsidRPr="00AD4D71">
        <w:t>the training?</w:t>
      </w:r>
      <w:r w:rsidR="00777ACC" w:rsidRPr="00AD4D71">
        <w:t xml:space="preserve"> [Check all that apply]</w:t>
      </w:r>
    </w:p>
    <w:p w:rsidR="00084B22" w:rsidRPr="00AD4D71" w:rsidRDefault="00084B22" w:rsidP="00084B22">
      <w:pPr>
        <w:pStyle w:val="SL-FlLftSgl"/>
        <w:tabs>
          <w:tab w:val="left" w:pos="282"/>
          <w:tab w:val="left" w:pos="312"/>
          <w:tab w:val="left" w:pos="576"/>
        </w:tabs>
        <w:spacing w:before="40" w:after="40" w:line="220" w:lineRule="atLeast"/>
        <w:jc w:val="left"/>
        <w:rPr>
          <w:rFonts w:asciiTheme="minorHAnsi" w:hAnsiTheme="minorHAnsi"/>
          <w:sz w:val="22"/>
          <w:szCs w:val="22"/>
        </w:rPr>
      </w:pPr>
      <w:r w:rsidRPr="00AD4D71">
        <w:rPr>
          <w:rFonts w:asciiTheme="minorHAnsi" w:hAnsiTheme="minorHAnsi"/>
          <w:sz w:val="22"/>
          <w:szCs w:val="22"/>
        </w:rPr>
        <w:tab/>
      </w:r>
      <w:r w:rsidRPr="00AD4D71">
        <w:rPr>
          <w:rFonts w:asciiTheme="minorHAnsi" w:hAnsiTheme="minorHAnsi"/>
          <w:sz w:val="22"/>
          <w:szCs w:val="22"/>
        </w:rPr>
        <w:sym w:font="Wingdings" w:char="F0A8"/>
      </w:r>
      <w:r w:rsidRPr="00AD4D71">
        <w:rPr>
          <w:rFonts w:asciiTheme="minorHAnsi" w:hAnsiTheme="minorHAnsi"/>
          <w:sz w:val="22"/>
          <w:szCs w:val="22"/>
        </w:rPr>
        <w:t xml:space="preserve"> None</w:t>
      </w:r>
    </w:p>
    <w:p w:rsidR="00777ACC" w:rsidRPr="00AD4D71" w:rsidRDefault="00084B22" w:rsidP="005203D6">
      <w:pPr>
        <w:pStyle w:val="SL-FlLftSgl"/>
        <w:tabs>
          <w:tab w:val="left" w:pos="282"/>
          <w:tab w:val="left" w:pos="312"/>
          <w:tab w:val="left" w:pos="576"/>
        </w:tabs>
        <w:spacing w:before="40" w:after="40" w:line="220" w:lineRule="atLeast"/>
        <w:jc w:val="left"/>
        <w:rPr>
          <w:rFonts w:asciiTheme="minorHAnsi" w:hAnsiTheme="minorHAnsi"/>
          <w:sz w:val="22"/>
          <w:szCs w:val="22"/>
        </w:rPr>
      </w:pPr>
      <w:r w:rsidRPr="00AD4D71">
        <w:rPr>
          <w:rFonts w:asciiTheme="minorHAnsi" w:hAnsiTheme="minorHAnsi"/>
          <w:sz w:val="22"/>
          <w:szCs w:val="22"/>
        </w:rPr>
        <w:tab/>
      </w:r>
      <w:r w:rsidR="00777ACC" w:rsidRPr="00AD4D71">
        <w:rPr>
          <w:rFonts w:asciiTheme="minorHAnsi" w:hAnsiTheme="minorHAnsi"/>
          <w:sz w:val="22"/>
          <w:szCs w:val="22"/>
        </w:rPr>
        <w:sym w:font="Wingdings" w:char="F0A8"/>
      </w:r>
      <w:r w:rsidR="00777ACC" w:rsidRPr="00AD4D71">
        <w:rPr>
          <w:rFonts w:asciiTheme="minorHAnsi" w:hAnsiTheme="minorHAnsi"/>
          <w:sz w:val="22"/>
          <w:szCs w:val="22"/>
        </w:rPr>
        <w:t xml:space="preserve"> Complete</w:t>
      </w:r>
      <w:r w:rsidR="00231D37" w:rsidRPr="00AD4D71">
        <w:rPr>
          <w:rFonts w:asciiTheme="minorHAnsi" w:hAnsiTheme="minorHAnsi"/>
          <w:sz w:val="22"/>
          <w:szCs w:val="22"/>
        </w:rPr>
        <w:t>d</w:t>
      </w:r>
      <w:r w:rsidR="00777ACC" w:rsidRPr="00AD4D71">
        <w:rPr>
          <w:rFonts w:asciiTheme="minorHAnsi" w:hAnsiTheme="minorHAnsi"/>
          <w:sz w:val="22"/>
          <w:szCs w:val="22"/>
        </w:rPr>
        <w:t xml:space="preserve"> the online training </w:t>
      </w:r>
    </w:p>
    <w:p w:rsidR="00777ACC" w:rsidRPr="00AD4D71" w:rsidRDefault="00777ACC" w:rsidP="00777ACC">
      <w:pPr>
        <w:pStyle w:val="SL-FlLftSgl"/>
        <w:tabs>
          <w:tab w:val="left" w:pos="282"/>
          <w:tab w:val="left" w:pos="312"/>
          <w:tab w:val="left" w:pos="576"/>
        </w:tabs>
        <w:spacing w:before="40" w:after="40" w:line="220" w:lineRule="atLeast"/>
        <w:ind w:left="317" w:hanging="317"/>
        <w:jc w:val="left"/>
        <w:rPr>
          <w:rFonts w:asciiTheme="minorHAnsi" w:hAnsiTheme="minorHAnsi"/>
          <w:sz w:val="22"/>
          <w:szCs w:val="22"/>
        </w:rPr>
      </w:pPr>
      <w:r w:rsidRPr="00AD4D71">
        <w:rPr>
          <w:rFonts w:asciiTheme="minorHAnsi" w:hAnsiTheme="minorHAnsi"/>
          <w:sz w:val="22"/>
          <w:szCs w:val="22"/>
        </w:rPr>
        <w:tab/>
      </w:r>
      <w:r w:rsidRPr="00AD4D71">
        <w:rPr>
          <w:rFonts w:asciiTheme="minorHAnsi" w:hAnsiTheme="minorHAnsi"/>
          <w:sz w:val="22"/>
          <w:szCs w:val="22"/>
        </w:rPr>
        <w:sym w:font="Wingdings" w:char="F0A8"/>
      </w:r>
      <w:r w:rsidRPr="00AD4D71">
        <w:rPr>
          <w:rFonts w:asciiTheme="minorHAnsi" w:hAnsiTheme="minorHAnsi"/>
          <w:sz w:val="22"/>
          <w:szCs w:val="22"/>
        </w:rPr>
        <w:t xml:space="preserve"> Ma</w:t>
      </w:r>
      <w:r w:rsidR="00231D37" w:rsidRPr="00AD4D71">
        <w:rPr>
          <w:rFonts w:asciiTheme="minorHAnsi" w:hAnsiTheme="minorHAnsi"/>
          <w:sz w:val="22"/>
          <w:szCs w:val="22"/>
        </w:rPr>
        <w:t>d</w:t>
      </w:r>
      <w:r w:rsidRPr="00AD4D71">
        <w:rPr>
          <w:rFonts w:asciiTheme="minorHAnsi" w:hAnsiTheme="minorHAnsi"/>
          <w:sz w:val="22"/>
          <w:szCs w:val="22"/>
        </w:rPr>
        <w:t xml:space="preserve">e changes to my informed consent approach </w:t>
      </w:r>
    </w:p>
    <w:p w:rsidR="00777ACC" w:rsidRPr="00AD4D71" w:rsidRDefault="00777ACC" w:rsidP="005203D6">
      <w:pPr>
        <w:pStyle w:val="SL-FlLftSgl"/>
        <w:tabs>
          <w:tab w:val="left" w:pos="282"/>
          <w:tab w:val="left" w:pos="312"/>
          <w:tab w:val="left" w:pos="576"/>
        </w:tabs>
        <w:spacing w:before="40" w:after="40" w:line="220" w:lineRule="atLeast"/>
        <w:jc w:val="left"/>
        <w:rPr>
          <w:rFonts w:asciiTheme="minorHAnsi" w:hAnsiTheme="minorHAnsi"/>
          <w:sz w:val="22"/>
          <w:szCs w:val="22"/>
        </w:rPr>
      </w:pPr>
      <w:r w:rsidRPr="00AD4D71">
        <w:rPr>
          <w:rFonts w:asciiTheme="minorHAnsi" w:hAnsiTheme="minorHAnsi"/>
          <w:sz w:val="22"/>
          <w:szCs w:val="22"/>
        </w:rPr>
        <w:tab/>
      </w:r>
      <w:r w:rsidRPr="00AD4D71">
        <w:rPr>
          <w:rFonts w:asciiTheme="minorHAnsi" w:hAnsiTheme="minorHAnsi"/>
          <w:sz w:val="22"/>
          <w:szCs w:val="22"/>
        </w:rPr>
        <w:sym w:font="Wingdings" w:char="F0A8"/>
      </w:r>
      <w:r w:rsidRPr="00AD4D71">
        <w:rPr>
          <w:rFonts w:asciiTheme="minorHAnsi" w:hAnsiTheme="minorHAnsi"/>
          <w:sz w:val="22"/>
          <w:szCs w:val="22"/>
        </w:rPr>
        <w:t xml:space="preserve"> Participate</w:t>
      </w:r>
      <w:r w:rsidR="00CD7158" w:rsidRPr="00AD4D71">
        <w:rPr>
          <w:rFonts w:asciiTheme="minorHAnsi" w:hAnsiTheme="minorHAnsi"/>
          <w:sz w:val="22"/>
          <w:szCs w:val="22"/>
        </w:rPr>
        <w:t>d</w:t>
      </w:r>
      <w:r w:rsidRPr="00AD4D71">
        <w:rPr>
          <w:rFonts w:asciiTheme="minorHAnsi" w:hAnsiTheme="minorHAnsi"/>
          <w:sz w:val="22"/>
          <w:szCs w:val="22"/>
        </w:rPr>
        <w:t xml:space="preserve"> on a team to make changes</w:t>
      </w:r>
    </w:p>
    <w:p w:rsidR="00777ACC" w:rsidRPr="00AD4D71" w:rsidRDefault="00777ACC" w:rsidP="00777ACC">
      <w:pPr>
        <w:pStyle w:val="SL-FlLftSgl"/>
        <w:tabs>
          <w:tab w:val="left" w:pos="282"/>
          <w:tab w:val="left" w:pos="312"/>
          <w:tab w:val="left" w:pos="576"/>
        </w:tabs>
        <w:spacing w:before="40" w:after="40" w:line="220" w:lineRule="atLeast"/>
        <w:ind w:left="317" w:hanging="317"/>
        <w:jc w:val="left"/>
        <w:rPr>
          <w:rFonts w:asciiTheme="minorHAnsi" w:hAnsiTheme="minorHAnsi"/>
          <w:sz w:val="22"/>
          <w:szCs w:val="22"/>
        </w:rPr>
      </w:pPr>
      <w:r w:rsidRPr="00AD4D71">
        <w:rPr>
          <w:rFonts w:asciiTheme="minorHAnsi" w:hAnsiTheme="minorHAnsi"/>
          <w:sz w:val="22"/>
          <w:szCs w:val="22"/>
        </w:rPr>
        <w:tab/>
      </w:r>
      <w:r w:rsidRPr="00AD4D71">
        <w:rPr>
          <w:rFonts w:asciiTheme="minorHAnsi" w:hAnsiTheme="minorHAnsi"/>
          <w:sz w:val="22"/>
          <w:szCs w:val="22"/>
        </w:rPr>
        <w:sym w:font="Wingdings" w:char="F0A8"/>
      </w:r>
      <w:r w:rsidRPr="00AD4D71">
        <w:rPr>
          <w:rFonts w:asciiTheme="minorHAnsi" w:hAnsiTheme="minorHAnsi"/>
          <w:sz w:val="22"/>
          <w:szCs w:val="22"/>
        </w:rPr>
        <w:t xml:space="preserve"> Champion</w:t>
      </w:r>
      <w:r w:rsidR="00CD7158" w:rsidRPr="00AD4D71">
        <w:rPr>
          <w:rFonts w:asciiTheme="minorHAnsi" w:hAnsiTheme="minorHAnsi"/>
          <w:sz w:val="22"/>
          <w:szCs w:val="22"/>
        </w:rPr>
        <w:t>ed</w:t>
      </w:r>
      <w:r w:rsidRPr="00AD4D71">
        <w:rPr>
          <w:rFonts w:asciiTheme="minorHAnsi" w:hAnsiTheme="minorHAnsi"/>
          <w:sz w:val="22"/>
          <w:szCs w:val="22"/>
        </w:rPr>
        <w:t xml:space="preserve"> changes in my unit</w:t>
      </w:r>
    </w:p>
    <w:p w:rsidR="005203D6" w:rsidRPr="00AD4D71" w:rsidRDefault="00777ACC" w:rsidP="005203D6">
      <w:pPr>
        <w:pStyle w:val="SL-FlLftSgl"/>
        <w:tabs>
          <w:tab w:val="left" w:pos="282"/>
          <w:tab w:val="left" w:pos="312"/>
          <w:tab w:val="left" w:pos="576"/>
        </w:tabs>
        <w:spacing w:before="40" w:after="40" w:line="220" w:lineRule="atLeast"/>
        <w:jc w:val="left"/>
        <w:rPr>
          <w:rFonts w:asciiTheme="minorHAnsi" w:hAnsiTheme="minorHAnsi"/>
          <w:sz w:val="22"/>
          <w:szCs w:val="22"/>
        </w:rPr>
      </w:pPr>
      <w:r w:rsidRPr="00AD4D71">
        <w:rPr>
          <w:rFonts w:asciiTheme="minorHAnsi" w:hAnsiTheme="minorHAnsi"/>
          <w:sz w:val="22"/>
          <w:szCs w:val="22"/>
        </w:rPr>
        <w:tab/>
      </w:r>
      <w:r w:rsidR="005203D6" w:rsidRPr="00AD4D71">
        <w:rPr>
          <w:rFonts w:asciiTheme="minorHAnsi" w:hAnsiTheme="minorHAnsi"/>
          <w:sz w:val="22"/>
          <w:szCs w:val="22"/>
        </w:rPr>
        <w:sym w:font="Wingdings" w:char="F0A8"/>
      </w:r>
      <w:r w:rsidR="005203D6" w:rsidRPr="00AD4D71">
        <w:rPr>
          <w:rFonts w:asciiTheme="minorHAnsi" w:hAnsiTheme="minorHAnsi"/>
          <w:sz w:val="22"/>
          <w:szCs w:val="22"/>
        </w:rPr>
        <w:t xml:space="preserve"> Champion</w:t>
      </w:r>
      <w:r w:rsidR="00CD7158" w:rsidRPr="00AD4D71">
        <w:rPr>
          <w:rFonts w:asciiTheme="minorHAnsi" w:hAnsiTheme="minorHAnsi"/>
          <w:sz w:val="22"/>
          <w:szCs w:val="22"/>
        </w:rPr>
        <w:t>ed</w:t>
      </w:r>
      <w:r w:rsidR="005203D6" w:rsidRPr="00AD4D71">
        <w:rPr>
          <w:rFonts w:asciiTheme="minorHAnsi" w:hAnsiTheme="minorHAnsi"/>
          <w:sz w:val="22"/>
          <w:szCs w:val="22"/>
        </w:rPr>
        <w:t xml:space="preserve"> changes across the hospital</w:t>
      </w:r>
    </w:p>
    <w:p w:rsidR="00777ACC" w:rsidRPr="00AD4D71" w:rsidRDefault="00777ACC" w:rsidP="00777ACC">
      <w:pPr>
        <w:pStyle w:val="SL-FlLftSgl"/>
        <w:tabs>
          <w:tab w:val="left" w:pos="282"/>
          <w:tab w:val="left" w:pos="312"/>
          <w:tab w:val="left" w:pos="576"/>
        </w:tabs>
        <w:spacing w:before="40" w:after="40" w:line="220" w:lineRule="atLeast"/>
        <w:ind w:left="317" w:hanging="317"/>
        <w:jc w:val="left"/>
        <w:rPr>
          <w:rFonts w:asciiTheme="minorHAnsi" w:hAnsiTheme="minorHAnsi"/>
          <w:sz w:val="22"/>
          <w:szCs w:val="22"/>
        </w:rPr>
      </w:pPr>
      <w:r w:rsidRPr="00AD4D71">
        <w:rPr>
          <w:rFonts w:asciiTheme="minorHAnsi" w:hAnsiTheme="minorHAnsi"/>
          <w:sz w:val="22"/>
          <w:szCs w:val="22"/>
        </w:rPr>
        <w:tab/>
      </w:r>
      <w:r w:rsidRPr="00AD4D71">
        <w:rPr>
          <w:rFonts w:asciiTheme="minorHAnsi" w:hAnsiTheme="minorHAnsi"/>
          <w:sz w:val="22"/>
          <w:szCs w:val="22"/>
        </w:rPr>
        <w:sym w:font="Wingdings" w:char="F0A8"/>
      </w:r>
      <w:r w:rsidRPr="00AD4D71">
        <w:rPr>
          <w:rFonts w:asciiTheme="minorHAnsi" w:hAnsiTheme="minorHAnsi"/>
          <w:sz w:val="22"/>
          <w:szCs w:val="22"/>
        </w:rPr>
        <w:t xml:space="preserve"> Other (please describe): ____________________________________</w:t>
      </w:r>
    </w:p>
    <w:p w:rsidR="005203D6" w:rsidRPr="00AD4D71" w:rsidRDefault="005203D6" w:rsidP="005203D6">
      <w:pPr>
        <w:rPr>
          <w:rFonts w:asciiTheme="minorHAnsi" w:hAnsiTheme="minorHAnsi"/>
          <w:b/>
          <w:u w:val="single"/>
        </w:rPr>
      </w:pPr>
    </w:p>
    <w:p w:rsidR="00967704" w:rsidRPr="00AD4D71" w:rsidRDefault="00A747AA" w:rsidP="00AD4D71">
      <w:pPr>
        <w:pStyle w:val="ListParagraph"/>
        <w:numPr>
          <w:ilvl w:val="0"/>
          <w:numId w:val="36"/>
        </w:numPr>
        <w:rPr>
          <w:u w:val="single"/>
        </w:rPr>
      </w:pPr>
      <w:r w:rsidRPr="00AD4D71">
        <w:t xml:space="preserve">How useful did you find each section of the </w:t>
      </w:r>
      <w:r w:rsidR="00C461E0" w:rsidRPr="00AD4D71">
        <w:t>training</w:t>
      </w:r>
      <w:r w:rsidRPr="00AD4D71">
        <w:t>?</w:t>
      </w:r>
      <w:r w:rsidR="00C461E0" w:rsidRPr="00AD4D71">
        <w:t xml:space="preserve"> </w:t>
      </w:r>
    </w:p>
    <w:tbl>
      <w:tblPr>
        <w:tblStyle w:val="LightShading1"/>
        <w:tblW w:w="9468" w:type="dxa"/>
        <w:tblLook w:val="04A0" w:firstRow="1" w:lastRow="0" w:firstColumn="1" w:lastColumn="0" w:noHBand="0" w:noVBand="1"/>
      </w:tblPr>
      <w:tblGrid>
        <w:gridCol w:w="4768"/>
        <w:gridCol w:w="826"/>
        <w:gridCol w:w="946"/>
        <w:gridCol w:w="853"/>
        <w:gridCol w:w="853"/>
        <w:gridCol w:w="1222"/>
      </w:tblGrid>
      <w:tr w:rsidR="00967704" w:rsidRPr="00AD4D71" w:rsidTr="009677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8" w:type="dxa"/>
          </w:tcPr>
          <w:p w:rsidR="00C461E0" w:rsidRPr="00AD4D71" w:rsidRDefault="00C461E0" w:rsidP="00C410D8">
            <w:pPr>
              <w:rPr>
                <w:rFonts w:asciiTheme="minorHAnsi" w:hAnsiTheme="minorHAnsi"/>
              </w:rPr>
            </w:pPr>
          </w:p>
        </w:tc>
        <w:tc>
          <w:tcPr>
            <w:tcW w:w="826" w:type="dxa"/>
          </w:tcPr>
          <w:p w:rsidR="00C461E0" w:rsidRPr="00AD4D71" w:rsidRDefault="001A4E22" w:rsidP="00C410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D4D71">
              <w:rPr>
                <w:rFonts w:asciiTheme="minorHAnsi" w:hAnsiTheme="minorHAnsi"/>
              </w:rPr>
              <w:t>Not at all useful</w:t>
            </w:r>
          </w:p>
        </w:tc>
        <w:tc>
          <w:tcPr>
            <w:tcW w:w="946" w:type="dxa"/>
          </w:tcPr>
          <w:p w:rsidR="00C461E0" w:rsidRPr="00AD4D71" w:rsidRDefault="001A4E22" w:rsidP="001A4E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D4D71">
              <w:rPr>
                <w:rFonts w:asciiTheme="minorHAnsi" w:hAnsiTheme="minorHAnsi"/>
              </w:rPr>
              <w:t>Slightly Useful</w:t>
            </w:r>
          </w:p>
        </w:tc>
        <w:tc>
          <w:tcPr>
            <w:tcW w:w="853" w:type="dxa"/>
          </w:tcPr>
          <w:p w:rsidR="00C461E0" w:rsidRPr="00AD4D71" w:rsidRDefault="001A4E22" w:rsidP="00C410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D4D71">
              <w:rPr>
                <w:rFonts w:asciiTheme="minorHAnsi" w:hAnsiTheme="minorHAnsi"/>
              </w:rPr>
              <w:t>Some-what Useful</w:t>
            </w:r>
          </w:p>
        </w:tc>
        <w:tc>
          <w:tcPr>
            <w:tcW w:w="853" w:type="dxa"/>
          </w:tcPr>
          <w:p w:rsidR="00C461E0" w:rsidRPr="00AD4D71" w:rsidRDefault="001A4E22" w:rsidP="00C410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D4D71">
              <w:rPr>
                <w:rFonts w:asciiTheme="minorHAnsi" w:hAnsiTheme="minorHAnsi"/>
              </w:rPr>
              <w:t>Very Useful</w:t>
            </w:r>
          </w:p>
        </w:tc>
        <w:tc>
          <w:tcPr>
            <w:tcW w:w="1222" w:type="dxa"/>
          </w:tcPr>
          <w:p w:rsidR="00C461E0" w:rsidRPr="00AD4D71" w:rsidRDefault="001A4E22" w:rsidP="00C410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D4D71">
              <w:rPr>
                <w:rFonts w:asciiTheme="minorHAnsi" w:hAnsiTheme="minorHAnsi"/>
              </w:rPr>
              <w:t>Extremely Useful</w:t>
            </w:r>
          </w:p>
        </w:tc>
      </w:tr>
      <w:tr w:rsidR="00967704" w:rsidRPr="00AD4D71" w:rsidTr="00967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8" w:type="dxa"/>
          </w:tcPr>
          <w:p w:rsidR="00C461E0" w:rsidRPr="00AD4D71" w:rsidRDefault="001A4E22" w:rsidP="00C461E0">
            <w:pPr>
              <w:pStyle w:val="SL-FlLftSgl"/>
              <w:tabs>
                <w:tab w:val="left" w:pos="282"/>
                <w:tab w:val="left" w:pos="312"/>
                <w:tab w:val="left" w:pos="576"/>
              </w:tabs>
              <w:spacing w:before="40" w:after="40" w:line="220" w:lineRule="atLeast"/>
              <w:jc w:val="left"/>
              <w:rPr>
                <w:rFonts w:asciiTheme="minorHAnsi" w:hAnsiTheme="minorHAnsi"/>
              </w:rPr>
            </w:pPr>
            <w:r w:rsidRPr="00AD4D71">
              <w:rPr>
                <w:rFonts w:asciiTheme="minorHAnsi" w:hAnsiTheme="minorHAnsi"/>
                <w:sz w:val="22"/>
                <w:szCs w:val="22"/>
              </w:rPr>
              <w:t>Section 1: Principles of Informed Consent</w:t>
            </w:r>
          </w:p>
        </w:tc>
        <w:tc>
          <w:tcPr>
            <w:tcW w:w="826" w:type="dxa"/>
          </w:tcPr>
          <w:p w:rsidR="00C461E0" w:rsidRPr="00AD4D71" w:rsidRDefault="00C461E0" w:rsidP="00C41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946" w:type="dxa"/>
          </w:tcPr>
          <w:p w:rsidR="00C461E0" w:rsidRPr="00AD4D71" w:rsidRDefault="00C461E0" w:rsidP="00C41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853" w:type="dxa"/>
          </w:tcPr>
          <w:p w:rsidR="00C461E0" w:rsidRPr="00AD4D71" w:rsidRDefault="00C461E0" w:rsidP="00C41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853" w:type="dxa"/>
          </w:tcPr>
          <w:p w:rsidR="00C461E0" w:rsidRPr="00AD4D71" w:rsidRDefault="00C461E0" w:rsidP="00C41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222" w:type="dxa"/>
          </w:tcPr>
          <w:p w:rsidR="00C461E0" w:rsidRPr="00AD4D71" w:rsidRDefault="00C461E0" w:rsidP="00C41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967704" w:rsidRPr="00AD4D71" w:rsidTr="00967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8" w:type="dxa"/>
          </w:tcPr>
          <w:p w:rsidR="00C461E0" w:rsidRPr="00AD4D71" w:rsidRDefault="001A4E22" w:rsidP="00C461E0">
            <w:pPr>
              <w:pStyle w:val="SL-FlLftSgl"/>
              <w:tabs>
                <w:tab w:val="left" w:pos="0"/>
                <w:tab w:val="left" w:pos="282"/>
                <w:tab w:val="left" w:pos="576"/>
              </w:tabs>
              <w:spacing w:before="40" w:after="40" w:line="220" w:lineRule="atLeast"/>
              <w:jc w:val="left"/>
              <w:rPr>
                <w:rFonts w:asciiTheme="minorHAnsi" w:hAnsiTheme="minorHAnsi"/>
              </w:rPr>
            </w:pPr>
            <w:r w:rsidRPr="00AD4D71">
              <w:rPr>
                <w:rFonts w:asciiTheme="minorHAnsi" w:hAnsiTheme="minorHAnsi"/>
                <w:sz w:val="22"/>
                <w:szCs w:val="22"/>
              </w:rPr>
              <w:t>Section 2: Strategies for Clear Communication</w:t>
            </w:r>
          </w:p>
        </w:tc>
        <w:tc>
          <w:tcPr>
            <w:tcW w:w="826" w:type="dxa"/>
          </w:tcPr>
          <w:p w:rsidR="00C461E0" w:rsidRPr="00AD4D71" w:rsidRDefault="00C461E0" w:rsidP="00C41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946" w:type="dxa"/>
          </w:tcPr>
          <w:p w:rsidR="00C461E0" w:rsidRPr="00AD4D71" w:rsidRDefault="00C461E0" w:rsidP="00C41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853" w:type="dxa"/>
          </w:tcPr>
          <w:p w:rsidR="00C461E0" w:rsidRPr="00AD4D71" w:rsidRDefault="00C461E0" w:rsidP="00C41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853" w:type="dxa"/>
          </w:tcPr>
          <w:p w:rsidR="00C461E0" w:rsidRPr="00AD4D71" w:rsidRDefault="00C461E0" w:rsidP="00C41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222" w:type="dxa"/>
          </w:tcPr>
          <w:p w:rsidR="00C461E0" w:rsidRPr="00AD4D71" w:rsidRDefault="00C461E0" w:rsidP="00C41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967704" w:rsidRPr="00AD4D71" w:rsidTr="00967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8" w:type="dxa"/>
          </w:tcPr>
          <w:p w:rsidR="00D30C5E" w:rsidRPr="00AD4D71" w:rsidRDefault="00440775" w:rsidP="00967704">
            <w:pPr>
              <w:pStyle w:val="SL-FlLftSgl"/>
              <w:tabs>
                <w:tab w:val="left" w:pos="282"/>
                <w:tab w:val="left" w:pos="576"/>
              </w:tabs>
              <w:spacing w:before="40" w:after="40" w:line="220" w:lineRule="atLeast"/>
              <w:ind w:left="27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AD4D71">
              <w:rPr>
                <w:rFonts w:asciiTheme="minorHAnsi" w:hAnsiTheme="minorHAnsi"/>
                <w:b w:val="0"/>
                <w:sz w:val="22"/>
                <w:szCs w:val="22"/>
              </w:rPr>
              <w:t>Strategy 1: Prepare for the Informed Consent Discussion</w:t>
            </w:r>
            <w:r w:rsidRPr="00AD4D71" w:rsidDel="00440775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826" w:type="dxa"/>
          </w:tcPr>
          <w:p w:rsidR="00D30C5E" w:rsidRPr="00AD4D71" w:rsidRDefault="00D30C5E" w:rsidP="00C41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946" w:type="dxa"/>
          </w:tcPr>
          <w:p w:rsidR="00D30C5E" w:rsidRPr="00AD4D71" w:rsidRDefault="00D30C5E" w:rsidP="00C41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853" w:type="dxa"/>
          </w:tcPr>
          <w:p w:rsidR="00D30C5E" w:rsidRPr="00AD4D71" w:rsidRDefault="00D30C5E" w:rsidP="00C41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853" w:type="dxa"/>
          </w:tcPr>
          <w:p w:rsidR="00D30C5E" w:rsidRPr="00AD4D71" w:rsidRDefault="00D30C5E" w:rsidP="00C41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222" w:type="dxa"/>
          </w:tcPr>
          <w:p w:rsidR="00D30C5E" w:rsidRPr="00AD4D71" w:rsidRDefault="00D30C5E" w:rsidP="00C41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967704" w:rsidRPr="00AD4D71" w:rsidTr="00967704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8" w:type="dxa"/>
          </w:tcPr>
          <w:p w:rsidR="00D30C5E" w:rsidRPr="00AD4D71" w:rsidRDefault="00440775" w:rsidP="00967704">
            <w:pPr>
              <w:pStyle w:val="SL-FlLftSgl"/>
              <w:tabs>
                <w:tab w:val="left" w:pos="282"/>
                <w:tab w:val="left" w:pos="576"/>
              </w:tabs>
              <w:spacing w:before="40" w:after="40" w:line="220" w:lineRule="atLeast"/>
              <w:ind w:left="27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AD4D71">
              <w:rPr>
                <w:rFonts w:asciiTheme="minorHAnsi" w:hAnsiTheme="minorHAnsi"/>
                <w:b w:val="0"/>
                <w:sz w:val="22"/>
                <w:szCs w:val="22"/>
              </w:rPr>
              <w:t>Strategy 2: Use Health Literacy Universal Precautions</w:t>
            </w:r>
            <w:r w:rsidR="00D30C5E" w:rsidRPr="00AD4D71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826" w:type="dxa"/>
          </w:tcPr>
          <w:p w:rsidR="00D30C5E" w:rsidRPr="00AD4D71" w:rsidRDefault="00D30C5E" w:rsidP="00C41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946" w:type="dxa"/>
          </w:tcPr>
          <w:p w:rsidR="00D30C5E" w:rsidRPr="00AD4D71" w:rsidRDefault="00D30C5E" w:rsidP="00C41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853" w:type="dxa"/>
          </w:tcPr>
          <w:p w:rsidR="00D30C5E" w:rsidRPr="00AD4D71" w:rsidRDefault="00D30C5E" w:rsidP="00C41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853" w:type="dxa"/>
          </w:tcPr>
          <w:p w:rsidR="00D30C5E" w:rsidRPr="00AD4D71" w:rsidRDefault="00D30C5E" w:rsidP="00C41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222" w:type="dxa"/>
          </w:tcPr>
          <w:p w:rsidR="00D30C5E" w:rsidRPr="00AD4D71" w:rsidRDefault="00D30C5E" w:rsidP="00C41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967704" w:rsidRPr="00AD4D71" w:rsidTr="00967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8" w:type="dxa"/>
          </w:tcPr>
          <w:p w:rsidR="00967704" w:rsidRPr="00AD4D71" w:rsidRDefault="00967704" w:rsidP="00967704">
            <w:pPr>
              <w:pStyle w:val="SL-FlLftSgl"/>
              <w:tabs>
                <w:tab w:val="left" w:pos="282"/>
                <w:tab w:val="left" w:pos="576"/>
              </w:tabs>
              <w:spacing w:before="40" w:after="40" w:line="220" w:lineRule="atLeast"/>
              <w:ind w:left="27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AD4D71">
              <w:rPr>
                <w:rFonts w:asciiTheme="minorHAnsi" w:hAnsiTheme="minorHAnsi"/>
                <w:b w:val="0"/>
                <w:sz w:val="22"/>
                <w:szCs w:val="22"/>
              </w:rPr>
              <w:t>Strategy 3: Remove Language Barriers</w:t>
            </w:r>
          </w:p>
        </w:tc>
        <w:tc>
          <w:tcPr>
            <w:tcW w:w="826" w:type="dxa"/>
          </w:tcPr>
          <w:p w:rsidR="00967704" w:rsidRPr="00AD4D71" w:rsidRDefault="00967704" w:rsidP="00C41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946" w:type="dxa"/>
          </w:tcPr>
          <w:p w:rsidR="00967704" w:rsidRPr="00AD4D71" w:rsidRDefault="00967704" w:rsidP="00C41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853" w:type="dxa"/>
          </w:tcPr>
          <w:p w:rsidR="00967704" w:rsidRPr="00AD4D71" w:rsidRDefault="00967704" w:rsidP="00C41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853" w:type="dxa"/>
          </w:tcPr>
          <w:p w:rsidR="00967704" w:rsidRPr="00AD4D71" w:rsidRDefault="00967704" w:rsidP="00C41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222" w:type="dxa"/>
          </w:tcPr>
          <w:p w:rsidR="00967704" w:rsidRPr="00AD4D71" w:rsidRDefault="00967704" w:rsidP="00C41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967704" w:rsidRPr="00AD4D71" w:rsidTr="00967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8" w:type="dxa"/>
          </w:tcPr>
          <w:p w:rsidR="00D30C5E" w:rsidRPr="00AD4D71" w:rsidRDefault="00967704" w:rsidP="00967704">
            <w:pPr>
              <w:pStyle w:val="SL-FlLftSgl"/>
              <w:tabs>
                <w:tab w:val="left" w:pos="282"/>
                <w:tab w:val="left" w:pos="576"/>
              </w:tabs>
              <w:spacing w:before="40" w:after="40" w:line="220" w:lineRule="atLeast"/>
              <w:ind w:left="27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AD4D71">
              <w:rPr>
                <w:rFonts w:asciiTheme="minorHAnsi" w:hAnsiTheme="minorHAnsi"/>
                <w:b w:val="0"/>
                <w:sz w:val="22"/>
                <w:szCs w:val="22"/>
              </w:rPr>
              <w:t>Strategy 4: Use Teach-Back</w:t>
            </w:r>
          </w:p>
        </w:tc>
        <w:tc>
          <w:tcPr>
            <w:tcW w:w="826" w:type="dxa"/>
          </w:tcPr>
          <w:p w:rsidR="00D30C5E" w:rsidRPr="00AD4D71" w:rsidRDefault="00D30C5E" w:rsidP="00C41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946" w:type="dxa"/>
          </w:tcPr>
          <w:p w:rsidR="00D30C5E" w:rsidRPr="00AD4D71" w:rsidRDefault="00D30C5E" w:rsidP="00C41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853" w:type="dxa"/>
          </w:tcPr>
          <w:p w:rsidR="00D30C5E" w:rsidRPr="00AD4D71" w:rsidRDefault="00D30C5E" w:rsidP="00C41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853" w:type="dxa"/>
          </w:tcPr>
          <w:p w:rsidR="00D30C5E" w:rsidRPr="00AD4D71" w:rsidRDefault="00D30C5E" w:rsidP="00C41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222" w:type="dxa"/>
          </w:tcPr>
          <w:p w:rsidR="00D30C5E" w:rsidRPr="00AD4D71" w:rsidRDefault="00D30C5E" w:rsidP="00C41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967704" w:rsidRPr="00AD4D71" w:rsidTr="00967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8" w:type="dxa"/>
          </w:tcPr>
          <w:p w:rsidR="00967704" w:rsidRPr="00AD4D71" w:rsidRDefault="00967704" w:rsidP="00967704">
            <w:pPr>
              <w:pStyle w:val="SL-FlLftSgl"/>
              <w:tabs>
                <w:tab w:val="left" w:pos="282"/>
                <w:tab w:val="left" w:pos="576"/>
              </w:tabs>
              <w:spacing w:before="40" w:after="40" w:line="220" w:lineRule="atLeast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D4D71">
              <w:rPr>
                <w:rFonts w:asciiTheme="minorHAnsi" w:hAnsiTheme="minorHAnsi"/>
                <w:sz w:val="22"/>
                <w:szCs w:val="22"/>
              </w:rPr>
              <w:t>Section 3: Strategies for Presenting Choices</w:t>
            </w:r>
          </w:p>
        </w:tc>
        <w:tc>
          <w:tcPr>
            <w:tcW w:w="826" w:type="dxa"/>
          </w:tcPr>
          <w:p w:rsidR="00967704" w:rsidRPr="00AD4D71" w:rsidRDefault="00967704" w:rsidP="00C41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946" w:type="dxa"/>
          </w:tcPr>
          <w:p w:rsidR="00967704" w:rsidRPr="00AD4D71" w:rsidRDefault="00967704" w:rsidP="00C41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853" w:type="dxa"/>
          </w:tcPr>
          <w:p w:rsidR="00967704" w:rsidRPr="00AD4D71" w:rsidRDefault="00967704" w:rsidP="00C41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853" w:type="dxa"/>
          </w:tcPr>
          <w:p w:rsidR="00967704" w:rsidRPr="00AD4D71" w:rsidRDefault="00967704" w:rsidP="00C41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222" w:type="dxa"/>
          </w:tcPr>
          <w:p w:rsidR="00967704" w:rsidRPr="00AD4D71" w:rsidRDefault="00967704" w:rsidP="00C41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967704" w:rsidRPr="00AD4D71" w:rsidTr="00967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8" w:type="dxa"/>
          </w:tcPr>
          <w:p w:rsidR="00440775" w:rsidRPr="00AD4D71" w:rsidDel="00440775" w:rsidRDefault="00440775" w:rsidP="00967704">
            <w:pPr>
              <w:pStyle w:val="NormalWeb"/>
              <w:shd w:val="clear" w:color="auto" w:fill="FFFFFF"/>
              <w:spacing w:before="0" w:beforeAutospacing="0" w:after="0" w:afterAutospacing="0"/>
              <w:ind w:left="270"/>
              <w:textAlignment w:val="baseline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AD4D71">
              <w:rPr>
                <w:rFonts w:asciiTheme="minorHAnsi" w:hAnsiTheme="minorHAnsi"/>
                <w:b w:val="0"/>
                <w:sz w:val="22"/>
                <w:szCs w:val="22"/>
              </w:rPr>
              <w:t>Strategy 5: Offer Choices</w:t>
            </w:r>
          </w:p>
        </w:tc>
        <w:tc>
          <w:tcPr>
            <w:tcW w:w="826" w:type="dxa"/>
          </w:tcPr>
          <w:p w:rsidR="00440775" w:rsidRPr="00AD4D71" w:rsidRDefault="00440775" w:rsidP="00C41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946" w:type="dxa"/>
          </w:tcPr>
          <w:p w:rsidR="00440775" w:rsidRPr="00AD4D71" w:rsidRDefault="00440775" w:rsidP="00C41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853" w:type="dxa"/>
          </w:tcPr>
          <w:p w:rsidR="00440775" w:rsidRPr="00AD4D71" w:rsidRDefault="00440775" w:rsidP="00C41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853" w:type="dxa"/>
          </w:tcPr>
          <w:p w:rsidR="00440775" w:rsidRPr="00AD4D71" w:rsidRDefault="00440775" w:rsidP="00C41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222" w:type="dxa"/>
          </w:tcPr>
          <w:p w:rsidR="00440775" w:rsidRPr="00AD4D71" w:rsidRDefault="00440775" w:rsidP="00C41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967704" w:rsidRPr="00AD4D71" w:rsidTr="00967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8" w:type="dxa"/>
          </w:tcPr>
          <w:p w:rsidR="00967704" w:rsidRPr="00AD4D71" w:rsidRDefault="00967704" w:rsidP="00967704">
            <w:pPr>
              <w:ind w:left="1260" w:hanging="990"/>
              <w:rPr>
                <w:rFonts w:asciiTheme="minorHAnsi" w:hAnsiTheme="minorHAnsi"/>
                <w:b w:val="0"/>
              </w:rPr>
            </w:pPr>
            <w:r w:rsidRPr="00AD4D71">
              <w:rPr>
                <w:rFonts w:asciiTheme="minorHAnsi" w:hAnsiTheme="minorHAnsi"/>
                <w:b w:val="0"/>
                <w:sz w:val="22"/>
                <w:szCs w:val="22"/>
              </w:rPr>
              <w:t>Strategy 6: Engage the Patient and Their Family and Friends</w:t>
            </w:r>
          </w:p>
        </w:tc>
        <w:tc>
          <w:tcPr>
            <w:tcW w:w="826" w:type="dxa"/>
          </w:tcPr>
          <w:p w:rsidR="00967704" w:rsidRPr="00AD4D71" w:rsidRDefault="00967704" w:rsidP="00C41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946" w:type="dxa"/>
          </w:tcPr>
          <w:p w:rsidR="00967704" w:rsidRPr="00AD4D71" w:rsidRDefault="00967704" w:rsidP="00C41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853" w:type="dxa"/>
          </w:tcPr>
          <w:p w:rsidR="00967704" w:rsidRPr="00AD4D71" w:rsidRDefault="00967704" w:rsidP="00C41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853" w:type="dxa"/>
          </w:tcPr>
          <w:p w:rsidR="00967704" w:rsidRPr="00AD4D71" w:rsidRDefault="00967704" w:rsidP="00C41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222" w:type="dxa"/>
          </w:tcPr>
          <w:p w:rsidR="00967704" w:rsidRPr="00AD4D71" w:rsidRDefault="00967704" w:rsidP="00C41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967704" w:rsidRPr="00AD4D71" w:rsidTr="00967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8" w:type="dxa"/>
          </w:tcPr>
          <w:p w:rsidR="00440775" w:rsidRPr="00AD4D71" w:rsidDel="00440775" w:rsidRDefault="00440775" w:rsidP="00967704">
            <w:pPr>
              <w:pStyle w:val="NormalWeb"/>
              <w:shd w:val="clear" w:color="auto" w:fill="FFFFFF"/>
              <w:spacing w:before="0" w:beforeAutospacing="0" w:after="0" w:afterAutospacing="0"/>
              <w:ind w:left="270"/>
              <w:textAlignment w:val="baseline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AD4D71">
              <w:rPr>
                <w:rFonts w:asciiTheme="minorHAnsi" w:hAnsiTheme="minorHAnsi"/>
                <w:b w:val="0"/>
                <w:sz w:val="22"/>
                <w:szCs w:val="22"/>
              </w:rPr>
              <w:t>Strategy 7: Elicit Goals and Values</w:t>
            </w:r>
          </w:p>
        </w:tc>
        <w:tc>
          <w:tcPr>
            <w:tcW w:w="826" w:type="dxa"/>
          </w:tcPr>
          <w:p w:rsidR="00440775" w:rsidRPr="00AD4D71" w:rsidRDefault="00440775" w:rsidP="00C41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946" w:type="dxa"/>
          </w:tcPr>
          <w:p w:rsidR="00440775" w:rsidRPr="00AD4D71" w:rsidRDefault="00440775" w:rsidP="00C41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853" w:type="dxa"/>
          </w:tcPr>
          <w:p w:rsidR="00440775" w:rsidRPr="00AD4D71" w:rsidRDefault="00440775" w:rsidP="00C41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853" w:type="dxa"/>
          </w:tcPr>
          <w:p w:rsidR="00440775" w:rsidRPr="00AD4D71" w:rsidRDefault="00440775" w:rsidP="00C41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222" w:type="dxa"/>
          </w:tcPr>
          <w:p w:rsidR="00440775" w:rsidRPr="00AD4D71" w:rsidRDefault="00440775" w:rsidP="00C41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967704" w:rsidRPr="00AD4D71" w:rsidTr="00967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8" w:type="dxa"/>
          </w:tcPr>
          <w:p w:rsidR="00440775" w:rsidRPr="00AD4D71" w:rsidDel="00440775" w:rsidRDefault="00440775" w:rsidP="00967704">
            <w:pPr>
              <w:ind w:left="27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AD4D71">
              <w:rPr>
                <w:rFonts w:asciiTheme="minorHAnsi" w:hAnsiTheme="minorHAnsi"/>
                <w:b w:val="0"/>
                <w:sz w:val="22"/>
                <w:szCs w:val="22"/>
              </w:rPr>
              <w:t>Strategy 8: Encourage Questions</w:t>
            </w:r>
          </w:p>
        </w:tc>
        <w:tc>
          <w:tcPr>
            <w:tcW w:w="826" w:type="dxa"/>
          </w:tcPr>
          <w:p w:rsidR="00440775" w:rsidRPr="00AD4D71" w:rsidRDefault="00440775" w:rsidP="00C41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946" w:type="dxa"/>
          </w:tcPr>
          <w:p w:rsidR="00440775" w:rsidRPr="00AD4D71" w:rsidRDefault="00440775" w:rsidP="00C41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853" w:type="dxa"/>
          </w:tcPr>
          <w:p w:rsidR="00440775" w:rsidRPr="00AD4D71" w:rsidRDefault="00440775" w:rsidP="00C41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853" w:type="dxa"/>
          </w:tcPr>
          <w:p w:rsidR="00440775" w:rsidRPr="00AD4D71" w:rsidRDefault="00440775" w:rsidP="00C41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222" w:type="dxa"/>
          </w:tcPr>
          <w:p w:rsidR="00440775" w:rsidRPr="00AD4D71" w:rsidRDefault="00440775" w:rsidP="00C41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967704" w:rsidRPr="00AD4D71" w:rsidTr="00967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8" w:type="dxa"/>
          </w:tcPr>
          <w:p w:rsidR="00967704" w:rsidRPr="00AD4D71" w:rsidRDefault="00967704" w:rsidP="00967704">
            <w:pPr>
              <w:ind w:left="27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AD4D71">
              <w:rPr>
                <w:rFonts w:asciiTheme="minorHAnsi" w:hAnsiTheme="minorHAnsi"/>
                <w:b w:val="0"/>
                <w:sz w:val="22"/>
                <w:szCs w:val="22"/>
              </w:rPr>
              <w:t>Strategy 9: Show High Quality Decision Aids</w:t>
            </w:r>
          </w:p>
        </w:tc>
        <w:tc>
          <w:tcPr>
            <w:tcW w:w="826" w:type="dxa"/>
          </w:tcPr>
          <w:p w:rsidR="00967704" w:rsidRPr="00AD4D71" w:rsidRDefault="00967704" w:rsidP="00C41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946" w:type="dxa"/>
          </w:tcPr>
          <w:p w:rsidR="00967704" w:rsidRPr="00AD4D71" w:rsidRDefault="00967704" w:rsidP="00C41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853" w:type="dxa"/>
          </w:tcPr>
          <w:p w:rsidR="00967704" w:rsidRPr="00AD4D71" w:rsidRDefault="00967704" w:rsidP="00C41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853" w:type="dxa"/>
          </w:tcPr>
          <w:p w:rsidR="00967704" w:rsidRPr="00AD4D71" w:rsidRDefault="00967704" w:rsidP="00C41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222" w:type="dxa"/>
          </w:tcPr>
          <w:p w:rsidR="00967704" w:rsidRPr="00AD4D71" w:rsidRDefault="00967704" w:rsidP="00C41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967704" w:rsidRPr="00AD4D71" w:rsidTr="00967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8" w:type="dxa"/>
          </w:tcPr>
          <w:p w:rsidR="00967704" w:rsidRPr="00AD4D71" w:rsidRDefault="00967704" w:rsidP="00967704">
            <w:pPr>
              <w:ind w:left="27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AD4D71">
              <w:rPr>
                <w:rFonts w:asciiTheme="minorHAnsi" w:hAnsiTheme="minorHAnsi"/>
                <w:b w:val="0"/>
                <w:sz w:val="22"/>
                <w:szCs w:val="22"/>
              </w:rPr>
              <w:t>Strategy 10: Explain Benefits, Harms, and Risks of All Options</w:t>
            </w:r>
          </w:p>
        </w:tc>
        <w:tc>
          <w:tcPr>
            <w:tcW w:w="826" w:type="dxa"/>
          </w:tcPr>
          <w:p w:rsidR="00967704" w:rsidRPr="00AD4D71" w:rsidRDefault="00967704" w:rsidP="00C41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946" w:type="dxa"/>
          </w:tcPr>
          <w:p w:rsidR="00967704" w:rsidRPr="00AD4D71" w:rsidRDefault="00967704" w:rsidP="00C41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853" w:type="dxa"/>
          </w:tcPr>
          <w:p w:rsidR="00967704" w:rsidRPr="00AD4D71" w:rsidRDefault="00967704" w:rsidP="00C41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853" w:type="dxa"/>
          </w:tcPr>
          <w:p w:rsidR="00967704" w:rsidRPr="00AD4D71" w:rsidRDefault="00967704" w:rsidP="00C41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222" w:type="dxa"/>
          </w:tcPr>
          <w:p w:rsidR="00967704" w:rsidRPr="00AD4D71" w:rsidRDefault="00967704" w:rsidP="00C41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967704" w:rsidRPr="00AD4D71" w:rsidTr="009677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8" w:type="dxa"/>
          </w:tcPr>
          <w:p w:rsidR="00440775" w:rsidRPr="00AD4D71" w:rsidDel="00440775" w:rsidRDefault="00440775" w:rsidP="00440775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AD4D71">
              <w:rPr>
                <w:rFonts w:asciiTheme="minorHAnsi" w:hAnsiTheme="minorHAnsi"/>
                <w:sz w:val="22"/>
                <w:szCs w:val="22"/>
              </w:rPr>
              <w:t>Section 4: Documenting and Confirming Informed Consent as Part of a Team</w:t>
            </w:r>
          </w:p>
        </w:tc>
        <w:tc>
          <w:tcPr>
            <w:tcW w:w="826" w:type="dxa"/>
          </w:tcPr>
          <w:p w:rsidR="00440775" w:rsidRPr="00AD4D71" w:rsidRDefault="00440775" w:rsidP="00C41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946" w:type="dxa"/>
          </w:tcPr>
          <w:p w:rsidR="00440775" w:rsidRPr="00AD4D71" w:rsidRDefault="00440775" w:rsidP="00C41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853" w:type="dxa"/>
          </w:tcPr>
          <w:p w:rsidR="00440775" w:rsidRPr="00AD4D71" w:rsidRDefault="00440775" w:rsidP="00C41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853" w:type="dxa"/>
          </w:tcPr>
          <w:p w:rsidR="00440775" w:rsidRPr="00AD4D71" w:rsidRDefault="00440775" w:rsidP="00C41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222" w:type="dxa"/>
          </w:tcPr>
          <w:p w:rsidR="00440775" w:rsidRPr="00AD4D71" w:rsidRDefault="00440775" w:rsidP="00C41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</w:tbl>
    <w:p w:rsidR="00C461E0" w:rsidRPr="00AD4D71" w:rsidRDefault="00C461E0" w:rsidP="00C461E0">
      <w:pPr>
        <w:rPr>
          <w:rFonts w:asciiTheme="minorHAnsi" w:hAnsiTheme="minorHAnsi"/>
          <w:b/>
          <w:u w:val="single"/>
        </w:rPr>
      </w:pPr>
    </w:p>
    <w:p w:rsidR="005203D6" w:rsidRPr="00AD4D71" w:rsidRDefault="005203D6" w:rsidP="00423D9C">
      <w:pPr>
        <w:rPr>
          <w:rFonts w:asciiTheme="minorHAnsi" w:hAnsiTheme="minorHAnsi"/>
          <w:b/>
          <w:u w:val="single"/>
        </w:rPr>
      </w:pPr>
    </w:p>
    <w:p w:rsidR="005203D6" w:rsidRPr="00AD4D71" w:rsidRDefault="00413279" w:rsidP="005203D6">
      <w:pPr>
        <w:pStyle w:val="ListParagraph"/>
        <w:ind w:left="360"/>
      </w:pPr>
      <w:r w:rsidRPr="00AD4D71">
        <w:t>9</w:t>
      </w:r>
      <w:r w:rsidR="005203D6" w:rsidRPr="00AD4D71">
        <w:t xml:space="preserve">a. </w:t>
      </w:r>
      <w:r w:rsidR="00E80133" w:rsidRPr="00AD4D71">
        <w:t xml:space="preserve">Can you explain the reason for </w:t>
      </w:r>
      <w:r w:rsidR="00C461E0" w:rsidRPr="00AD4D71">
        <w:t>your ratings</w:t>
      </w:r>
      <w:r w:rsidR="00E80133" w:rsidRPr="00AD4D71">
        <w:t>?</w:t>
      </w:r>
      <w:r w:rsidR="00E80133" w:rsidRPr="00AD4D71">
        <w:br/>
      </w:r>
    </w:p>
    <w:p w:rsidR="005203D6" w:rsidRPr="00AD4D71" w:rsidRDefault="005203D6" w:rsidP="005203D6">
      <w:pPr>
        <w:pStyle w:val="ListParagraph"/>
        <w:ind w:left="360"/>
        <w:rPr>
          <w:b/>
          <w:u w:val="single"/>
        </w:rPr>
      </w:pPr>
      <w:r w:rsidRPr="00AD4D71">
        <w:rPr>
          <w:b/>
          <w:u w:val="single"/>
        </w:rPr>
        <w:t>_________________________________________________________________</w:t>
      </w:r>
      <w:r w:rsidR="00E80133" w:rsidRPr="00AD4D71">
        <w:rPr>
          <w:b/>
          <w:u w:val="single"/>
        </w:rPr>
        <w:t>________________</w:t>
      </w:r>
    </w:p>
    <w:p w:rsidR="00E80133" w:rsidRPr="00AD4D71" w:rsidRDefault="00E80133" w:rsidP="005203D6">
      <w:pPr>
        <w:pStyle w:val="ListParagraph"/>
        <w:ind w:left="360"/>
        <w:rPr>
          <w:b/>
          <w:u w:val="single"/>
        </w:rPr>
      </w:pPr>
    </w:p>
    <w:p w:rsidR="00773E41" w:rsidRPr="00AD4D71" w:rsidRDefault="005203D6" w:rsidP="00967704">
      <w:pPr>
        <w:pStyle w:val="ListParagraph"/>
        <w:numPr>
          <w:ilvl w:val="0"/>
          <w:numId w:val="36"/>
        </w:numPr>
        <w:spacing w:after="0"/>
        <w:rPr>
          <w:u w:val="single"/>
        </w:rPr>
      </w:pPr>
      <w:r w:rsidRPr="00AD4D71">
        <w:lastRenderedPageBreak/>
        <w:t xml:space="preserve">What </w:t>
      </w:r>
      <w:r w:rsidR="00BA01D3" w:rsidRPr="00AD4D71">
        <w:t>motivated you</w:t>
      </w:r>
      <w:r w:rsidR="00C461E0" w:rsidRPr="00AD4D71">
        <w:t xml:space="preserve"> </w:t>
      </w:r>
      <w:r w:rsidRPr="00AD4D71">
        <w:t>to improv</w:t>
      </w:r>
      <w:r w:rsidR="00C461E0" w:rsidRPr="00AD4D71">
        <w:t xml:space="preserve">e </w:t>
      </w:r>
      <w:r w:rsidRPr="00AD4D71">
        <w:t>your informed consent practices?</w:t>
      </w:r>
      <w:r w:rsidR="00B6601E" w:rsidRPr="00AD4D71">
        <w:t xml:space="preserve"> [Check all that apply]</w:t>
      </w:r>
    </w:p>
    <w:p w:rsidR="005203D6" w:rsidRPr="00AD4D71" w:rsidRDefault="00773E41" w:rsidP="005203D6">
      <w:pPr>
        <w:pStyle w:val="SL-FlLftSgl"/>
        <w:tabs>
          <w:tab w:val="left" w:pos="282"/>
          <w:tab w:val="left" w:pos="312"/>
          <w:tab w:val="left" w:pos="576"/>
        </w:tabs>
        <w:spacing w:before="40" w:after="40" w:line="220" w:lineRule="atLeast"/>
        <w:jc w:val="left"/>
        <w:rPr>
          <w:rFonts w:asciiTheme="minorHAnsi" w:hAnsiTheme="minorHAnsi"/>
          <w:sz w:val="22"/>
          <w:szCs w:val="22"/>
        </w:rPr>
      </w:pPr>
      <w:r w:rsidRPr="00AD4D71">
        <w:rPr>
          <w:rFonts w:asciiTheme="minorHAnsi" w:hAnsiTheme="minorHAnsi"/>
          <w:sz w:val="22"/>
          <w:szCs w:val="22"/>
        </w:rPr>
        <w:tab/>
      </w:r>
      <w:r w:rsidR="005203D6" w:rsidRPr="00AD4D71">
        <w:rPr>
          <w:rFonts w:asciiTheme="minorHAnsi" w:hAnsiTheme="minorHAnsi"/>
          <w:sz w:val="22"/>
          <w:szCs w:val="22"/>
        </w:rPr>
        <w:sym w:font="Wingdings" w:char="F0A8"/>
      </w:r>
      <w:r w:rsidR="005203D6" w:rsidRPr="00AD4D71">
        <w:rPr>
          <w:rFonts w:asciiTheme="minorHAnsi" w:hAnsiTheme="minorHAnsi"/>
          <w:sz w:val="22"/>
          <w:szCs w:val="22"/>
        </w:rPr>
        <w:t xml:space="preserve"> </w:t>
      </w:r>
      <w:r w:rsidRPr="00AD4D71">
        <w:rPr>
          <w:rFonts w:asciiTheme="minorHAnsi" w:hAnsiTheme="minorHAnsi"/>
          <w:sz w:val="22"/>
          <w:szCs w:val="22"/>
        </w:rPr>
        <w:t>It was apparent informed consent practices could be improved</w:t>
      </w:r>
    </w:p>
    <w:p w:rsidR="00C410D8" w:rsidRPr="00AD4D71" w:rsidRDefault="00E025E6" w:rsidP="00773E41">
      <w:pPr>
        <w:pStyle w:val="SL-FlLftSgl"/>
        <w:tabs>
          <w:tab w:val="left" w:pos="282"/>
          <w:tab w:val="left" w:pos="312"/>
          <w:tab w:val="left" w:pos="576"/>
        </w:tabs>
        <w:spacing w:before="40" w:after="40" w:line="220" w:lineRule="atLeast"/>
        <w:jc w:val="left"/>
        <w:rPr>
          <w:rFonts w:asciiTheme="minorHAnsi" w:hAnsiTheme="minorHAnsi"/>
          <w:sz w:val="22"/>
          <w:szCs w:val="22"/>
        </w:rPr>
      </w:pPr>
      <w:r w:rsidRPr="00AD4D71">
        <w:rPr>
          <w:rFonts w:asciiTheme="minorHAnsi" w:hAnsiTheme="minorHAnsi"/>
          <w:sz w:val="22"/>
          <w:szCs w:val="22"/>
        </w:rPr>
        <w:tab/>
      </w:r>
      <w:r w:rsidRPr="00AD4D71">
        <w:rPr>
          <w:rFonts w:asciiTheme="minorHAnsi" w:hAnsiTheme="minorHAnsi"/>
          <w:sz w:val="22"/>
          <w:szCs w:val="22"/>
        </w:rPr>
        <w:sym w:font="Wingdings" w:char="F0A8"/>
      </w:r>
      <w:r w:rsidRPr="00AD4D71">
        <w:rPr>
          <w:rFonts w:asciiTheme="minorHAnsi" w:hAnsiTheme="minorHAnsi"/>
          <w:sz w:val="22"/>
          <w:szCs w:val="22"/>
        </w:rPr>
        <w:t xml:space="preserve"> Data supported the need for improvements to our informed consent practices</w:t>
      </w:r>
      <w:r w:rsidR="00B6601E" w:rsidRPr="00AD4D71">
        <w:rPr>
          <w:rFonts w:asciiTheme="minorHAnsi" w:hAnsiTheme="minorHAnsi"/>
          <w:sz w:val="22"/>
          <w:szCs w:val="22"/>
        </w:rPr>
        <w:tab/>
      </w:r>
    </w:p>
    <w:p w:rsidR="00773E41" w:rsidRPr="00AD4D71" w:rsidRDefault="00C410D8" w:rsidP="00773E41">
      <w:pPr>
        <w:pStyle w:val="SL-FlLftSgl"/>
        <w:tabs>
          <w:tab w:val="left" w:pos="282"/>
          <w:tab w:val="left" w:pos="312"/>
          <w:tab w:val="left" w:pos="576"/>
        </w:tabs>
        <w:spacing w:before="40" w:after="40" w:line="220" w:lineRule="atLeast"/>
        <w:jc w:val="left"/>
        <w:rPr>
          <w:rFonts w:asciiTheme="minorHAnsi" w:hAnsiTheme="minorHAnsi"/>
          <w:sz w:val="22"/>
          <w:szCs w:val="22"/>
        </w:rPr>
      </w:pPr>
      <w:r w:rsidRPr="00AD4D71">
        <w:rPr>
          <w:rFonts w:asciiTheme="minorHAnsi" w:hAnsiTheme="minorHAnsi"/>
          <w:sz w:val="22"/>
          <w:szCs w:val="22"/>
        </w:rPr>
        <w:tab/>
      </w:r>
      <w:r w:rsidR="00773E41" w:rsidRPr="00AD4D71">
        <w:rPr>
          <w:rFonts w:asciiTheme="minorHAnsi" w:hAnsiTheme="minorHAnsi"/>
          <w:sz w:val="22"/>
          <w:szCs w:val="22"/>
        </w:rPr>
        <w:sym w:font="Wingdings" w:char="F0A8"/>
      </w:r>
      <w:r w:rsidR="00773E41" w:rsidRPr="00AD4D71">
        <w:rPr>
          <w:rFonts w:asciiTheme="minorHAnsi" w:hAnsiTheme="minorHAnsi"/>
          <w:sz w:val="22"/>
          <w:szCs w:val="22"/>
        </w:rPr>
        <w:t xml:space="preserve"> Patients seemed to respond well to the changes in </w:t>
      </w:r>
      <w:r w:rsidR="00E025E6" w:rsidRPr="00AD4D71">
        <w:rPr>
          <w:rFonts w:asciiTheme="minorHAnsi" w:hAnsiTheme="minorHAnsi"/>
          <w:sz w:val="22"/>
          <w:szCs w:val="22"/>
        </w:rPr>
        <w:t xml:space="preserve">our </w:t>
      </w:r>
      <w:r w:rsidR="00773E41" w:rsidRPr="00AD4D71">
        <w:rPr>
          <w:rFonts w:asciiTheme="minorHAnsi" w:hAnsiTheme="minorHAnsi"/>
          <w:sz w:val="22"/>
          <w:szCs w:val="22"/>
        </w:rPr>
        <w:t xml:space="preserve">approach to informed consent </w:t>
      </w:r>
    </w:p>
    <w:p w:rsidR="00B6601E" w:rsidRPr="00AD4D71" w:rsidRDefault="00773E41" w:rsidP="005203D6">
      <w:pPr>
        <w:pStyle w:val="SL-FlLftSgl"/>
        <w:tabs>
          <w:tab w:val="left" w:pos="282"/>
          <w:tab w:val="left" w:pos="312"/>
          <w:tab w:val="left" w:pos="576"/>
        </w:tabs>
        <w:spacing w:before="40" w:after="40" w:line="220" w:lineRule="atLeast"/>
        <w:jc w:val="left"/>
        <w:rPr>
          <w:rFonts w:asciiTheme="minorHAnsi" w:hAnsiTheme="minorHAnsi"/>
          <w:sz w:val="22"/>
          <w:szCs w:val="22"/>
        </w:rPr>
      </w:pPr>
      <w:r w:rsidRPr="00AD4D71">
        <w:rPr>
          <w:rFonts w:asciiTheme="minorHAnsi" w:hAnsiTheme="minorHAnsi"/>
          <w:sz w:val="22"/>
          <w:szCs w:val="22"/>
        </w:rPr>
        <w:tab/>
      </w:r>
      <w:r w:rsidR="00B6601E" w:rsidRPr="00AD4D71">
        <w:rPr>
          <w:rFonts w:asciiTheme="minorHAnsi" w:hAnsiTheme="minorHAnsi"/>
          <w:sz w:val="22"/>
          <w:szCs w:val="22"/>
        </w:rPr>
        <w:sym w:font="Wingdings" w:char="F0A8"/>
      </w:r>
      <w:r w:rsidR="00B6601E" w:rsidRPr="00AD4D71">
        <w:rPr>
          <w:rFonts w:asciiTheme="minorHAnsi" w:hAnsiTheme="minorHAnsi"/>
          <w:sz w:val="22"/>
          <w:szCs w:val="22"/>
        </w:rPr>
        <w:t xml:space="preserve"> I came to recognize how the changes were an improvement over </w:t>
      </w:r>
      <w:r w:rsidR="00E025E6" w:rsidRPr="00AD4D71">
        <w:rPr>
          <w:rFonts w:asciiTheme="minorHAnsi" w:hAnsiTheme="minorHAnsi"/>
          <w:sz w:val="22"/>
          <w:szCs w:val="22"/>
        </w:rPr>
        <w:t xml:space="preserve">our </w:t>
      </w:r>
      <w:r w:rsidR="00B6601E" w:rsidRPr="00AD4D71">
        <w:rPr>
          <w:rFonts w:asciiTheme="minorHAnsi" w:hAnsiTheme="minorHAnsi"/>
          <w:sz w:val="22"/>
          <w:szCs w:val="22"/>
        </w:rPr>
        <w:t xml:space="preserve">previous approach  </w:t>
      </w:r>
    </w:p>
    <w:p w:rsidR="00B6601E" w:rsidRPr="00AD4D71" w:rsidRDefault="00B6601E" w:rsidP="00B6601E">
      <w:pPr>
        <w:pStyle w:val="SL-FlLftSgl"/>
        <w:tabs>
          <w:tab w:val="left" w:pos="282"/>
          <w:tab w:val="left" w:pos="312"/>
          <w:tab w:val="left" w:pos="576"/>
        </w:tabs>
        <w:spacing w:before="40" w:after="40" w:line="220" w:lineRule="atLeast"/>
        <w:jc w:val="left"/>
        <w:rPr>
          <w:rFonts w:asciiTheme="minorHAnsi" w:hAnsiTheme="minorHAnsi"/>
          <w:sz w:val="22"/>
          <w:szCs w:val="22"/>
        </w:rPr>
      </w:pPr>
      <w:r w:rsidRPr="00AD4D71">
        <w:rPr>
          <w:rFonts w:asciiTheme="minorHAnsi" w:hAnsiTheme="minorHAnsi"/>
          <w:sz w:val="22"/>
          <w:szCs w:val="22"/>
        </w:rPr>
        <w:tab/>
      </w:r>
      <w:r w:rsidRPr="00AD4D71">
        <w:rPr>
          <w:rFonts w:asciiTheme="minorHAnsi" w:hAnsiTheme="minorHAnsi"/>
          <w:sz w:val="22"/>
          <w:szCs w:val="22"/>
        </w:rPr>
        <w:sym w:font="Wingdings" w:char="F0A8"/>
      </w:r>
      <w:r w:rsidRPr="00AD4D71">
        <w:rPr>
          <w:rFonts w:asciiTheme="minorHAnsi" w:hAnsiTheme="minorHAnsi"/>
          <w:sz w:val="22"/>
          <w:szCs w:val="22"/>
        </w:rPr>
        <w:t xml:space="preserve"> </w:t>
      </w:r>
      <w:r w:rsidR="00C461E0" w:rsidRPr="00AD4D71">
        <w:rPr>
          <w:rFonts w:asciiTheme="minorHAnsi" w:hAnsiTheme="minorHAnsi"/>
          <w:sz w:val="22"/>
          <w:szCs w:val="22"/>
        </w:rPr>
        <w:t>Hospital/unit leaders made it clear that i</w:t>
      </w:r>
      <w:r w:rsidRPr="00AD4D71">
        <w:rPr>
          <w:rFonts w:asciiTheme="minorHAnsi" w:hAnsiTheme="minorHAnsi"/>
          <w:sz w:val="22"/>
          <w:szCs w:val="22"/>
        </w:rPr>
        <w:t xml:space="preserve">mproving </w:t>
      </w:r>
      <w:r w:rsidR="00E025E6" w:rsidRPr="00AD4D71">
        <w:rPr>
          <w:rFonts w:asciiTheme="minorHAnsi" w:hAnsiTheme="minorHAnsi"/>
          <w:sz w:val="22"/>
          <w:szCs w:val="22"/>
        </w:rPr>
        <w:t xml:space="preserve">our </w:t>
      </w:r>
      <w:r w:rsidRPr="00AD4D71">
        <w:rPr>
          <w:rFonts w:asciiTheme="minorHAnsi" w:hAnsiTheme="minorHAnsi"/>
          <w:sz w:val="22"/>
          <w:szCs w:val="22"/>
        </w:rPr>
        <w:t>informed consent practices was a priority</w:t>
      </w:r>
    </w:p>
    <w:p w:rsidR="00B6601E" w:rsidRPr="00AD4D71" w:rsidRDefault="00C461E0" w:rsidP="00163898">
      <w:pPr>
        <w:pStyle w:val="SL-FlLftSgl"/>
        <w:tabs>
          <w:tab w:val="left" w:pos="282"/>
          <w:tab w:val="left" w:pos="312"/>
          <w:tab w:val="left" w:pos="576"/>
        </w:tabs>
        <w:spacing w:before="40" w:after="40" w:line="220" w:lineRule="atLeast"/>
        <w:jc w:val="left"/>
        <w:rPr>
          <w:rFonts w:asciiTheme="minorHAnsi" w:hAnsiTheme="minorHAnsi"/>
          <w:sz w:val="22"/>
          <w:szCs w:val="22"/>
        </w:rPr>
      </w:pPr>
      <w:r w:rsidRPr="00AD4D71">
        <w:rPr>
          <w:rFonts w:asciiTheme="minorHAnsi" w:hAnsiTheme="minorHAnsi"/>
          <w:sz w:val="22"/>
          <w:szCs w:val="22"/>
        </w:rPr>
        <w:tab/>
      </w:r>
      <w:r w:rsidRPr="00AD4D71">
        <w:rPr>
          <w:rFonts w:asciiTheme="minorHAnsi" w:hAnsiTheme="minorHAnsi"/>
          <w:sz w:val="22"/>
          <w:szCs w:val="22"/>
        </w:rPr>
        <w:sym w:font="Wingdings" w:char="F0A8"/>
      </w:r>
      <w:r w:rsidRPr="00AD4D71">
        <w:rPr>
          <w:rFonts w:asciiTheme="minorHAnsi" w:hAnsiTheme="minorHAnsi"/>
          <w:sz w:val="22"/>
          <w:szCs w:val="22"/>
        </w:rPr>
        <w:t xml:space="preserve"> Improving my informed consent practices was a priority for me</w:t>
      </w:r>
      <w:r w:rsidR="00B6601E" w:rsidRPr="00AD4D71">
        <w:rPr>
          <w:rFonts w:asciiTheme="minorHAnsi" w:hAnsiTheme="minorHAnsi"/>
          <w:sz w:val="22"/>
          <w:szCs w:val="22"/>
        </w:rPr>
        <w:t xml:space="preserve"> </w:t>
      </w:r>
    </w:p>
    <w:p w:rsidR="00163898" w:rsidRPr="00AD4D71" w:rsidRDefault="00B6601E" w:rsidP="00163898">
      <w:pPr>
        <w:pStyle w:val="SL-FlLftSgl"/>
        <w:tabs>
          <w:tab w:val="left" w:pos="282"/>
          <w:tab w:val="left" w:pos="312"/>
          <w:tab w:val="left" w:pos="576"/>
        </w:tabs>
        <w:spacing w:before="40" w:after="40" w:line="220" w:lineRule="atLeast"/>
        <w:ind w:left="540" w:hanging="270"/>
        <w:jc w:val="left"/>
        <w:rPr>
          <w:rFonts w:asciiTheme="minorHAnsi" w:hAnsiTheme="minorHAnsi"/>
          <w:sz w:val="22"/>
          <w:szCs w:val="22"/>
        </w:rPr>
      </w:pPr>
      <w:r w:rsidRPr="00AD4D71">
        <w:rPr>
          <w:rFonts w:asciiTheme="minorHAnsi" w:hAnsiTheme="minorHAnsi"/>
          <w:sz w:val="22"/>
          <w:szCs w:val="22"/>
        </w:rPr>
        <w:tab/>
      </w:r>
      <w:r w:rsidRPr="00AD4D71">
        <w:rPr>
          <w:rFonts w:asciiTheme="minorHAnsi" w:hAnsiTheme="minorHAnsi"/>
          <w:sz w:val="22"/>
          <w:szCs w:val="22"/>
        </w:rPr>
        <w:sym w:font="Wingdings" w:char="F0A8"/>
      </w:r>
      <w:r w:rsidRPr="00AD4D71">
        <w:rPr>
          <w:rFonts w:asciiTheme="minorHAnsi" w:hAnsiTheme="minorHAnsi"/>
          <w:sz w:val="22"/>
          <w:szCs w:val="22"/>
        </w:rPr>
        <w:t xml:space="preserve"> My colleagues were going through similar improvements in their informed consent practices</w:t>
      </w:r>
    </w:p>
    <w:p w:rsidR="00B6601E" w:rsidRPr="00AD4D71" w:rsidRDefault="00163898" w:rsidP="00967704">
      <w:pPr>
        <w:pStyle w:val="SL-FlLftSgl"/>
        <w:tabs>
          <w:tab w:val="left" w:pos="282"/>
          <w:tab w:val="left" w:pos="312"/>
          <w:tab w:val="left" w:pos="576"/>
        </w:tabs>
        <w:spacing w:before="40" w:after="40" w:line="220" w:lineRule="atLeast"/>
        <w:ind w:left="270"/>
        <w:jc w:val="left"/>
        <w:rPr>
          <w:rFonts w:asciiTheme="minorHAnsi" w:hAnsiTheme="minorHAnsi"/>
          <w:sz w:val="22"/>
          <w:szCs w:val="22"/>
        </w:rPr>
      </w:pPr>
      <w:r w:rsidRPr="00AD4D71">
        <w:rPr>
          <w:rFonts w:asciiTheme="minorHAnsi" w:hAnsiTheme="minorHAnsi"/>
          <w:sz w:val="22"/>
          <w:szCs w:val="22"/>
        </w:rPr>
        <w:sym w:font="Wingdings" w:char="F0A8"/>
      </w:r>
      <w:r w:rsidRPr="00AD4D71">
        <w:rPr>
          <w:rFonts w:asciiTheme="minorHAnsi" w:hAnsiTheme="minorHAnsi"/>
          <w:sz w:val="22"/>
          <w:szCs w:val="22"/>
        </w:rPr>
        <w:t xml:space="preserve"> Other (please specify): ________________________________________________</w:t>
      </w:r>
    </w:p>
    <w:p w:rsidR="00BA01D3" w:rsidRPr="00AD4D71" w:rsidRDefault="00BA01D3" w:rsidP="00B6601E">
      <w:pPr>
        <w:pStyle w:val="SL-FlLftSgl"/>
        <w:tabs>
          <w:tab w:val="left" w:pos="282"/>
          <w:tab w:val="left" w:pos="312"/>
          <w:tab w:val="left" w:pos="576"/>
        </w:tabs>
        <w:spacing w:before="40" w:after="40" w:line="220" w:lineRule="atLeast"/>
        <w:jc w:val="left"/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BA01D3" w:rsidRPr="00AD4D71" w:rsidRDefault="00BA01D3" w:rsidP="00967704">
      <w:pPr>
        <w:pStyle w:val="SL-FlLftSgl"/>
        <w:numPr>
          <w:ilvl w:val="0"/>
          <w:numId w:val="36"/>
        </w:numPr>
        <w:tabs>
          <w:tab w:val="left" w:pos="312"/>
          <w:tab w:val="left" w:pos="360"/>
          <w:tab w:val="left" w:pos="576"/>
        </w:tabs>
        <w:spacing w:before="40" w:after="40" w:line="220" w:lineRule="atLeast"/>
        <w:jc w:val="left"/>
        <w:rPr>
          <w:rFonts w:asciiTheme="minorHAnsi" w:hAnsiTheme="minorHAnsi"/>
          <w:sz w:val="22"/>
          <w:szCs w:val="22"/>
        </w:rPr>
      </w:pPr>
      <w:r w:rsidRPr="00AD4D71">
        <w:rPr>
          <w:rFonts w:asciiTheme="minorHAnsi" w:eastAsiaTheme="minorHAnsi" w:hAnsiTheme="minorHAnsi" w:cstheme="minorBidi"/>
          <w:sz w:val="22"/>
          <w:szCs w:val="22"/>
        </w:rPr>
        <w:t>What made it easier to improve your informed consent practices? [Check all that apply]</w:t>
      </w:r>
    </w:p>
    <w:p w:rsidR="002A146E" w:rsidRPr="00AD4D71" w:rsidRDefault="005203D6" w:rsidP="00967704">
      <w:pPr>
        <w:pStyle w:val="SL-FlLftSgl"/>
        <w:tabs>
          <w:tab w:val="left" w:pos="312"/>
          <w:tab w:val="left" w:pos="576"/>
          <w:tab w:val="left" w:pos="630"/>
        </w:tabs>
        <w:spacing w:before="40" w:after="40" w:line="220" w:lineRule="atLeast"/>
        <w:ind w:left="282"/>
        <w:jc w:val="left"/>
        <w:rPr>
          <w:rFonts w:asciiTheme="minorHAnsi" w:hAnsiTheme="minorHAnsi"/>
          <w:sz w:val="22"/>
          <w:szCs w:val="22"/>
        </w:rPr>
      </w:pPr>
      <w:r w:rsidRPr="00AD4D71">
        <w:rPr>
          <w:rFonts w:asciiTheme="minorHAnsi" w:hAnsiTheme="minorHAnsi"/>
          <w:sz w:val="22"/>
          <w:szCs w:val="22"/>
        </w:rPr>
        <w:tab/>
      </w:r>
      <w:r w:rsidR="002A146E" w:rsidRPr="00AD4D71">
        <w:rPr>
          <w:rFonts w:asciiTheme="minorHAnsi" w:hAnsiTheme="minorHAnsi"/>
          <w:sz w:val="22"/>
          <w:szCs w:val="22"/>
        </w:rPr>
        <w:sym w:font="Wingdings" w:char="F0A8"/>
      </w:r>
      <w:r w:rsidR="00773E41" w:rsidRPr="00AD4D71">
        <w:rPr>
          <w:rFonts w:asciiTheme="minorHAnsi" w:hAnsiTheme="minorHAnsi"/>
          <w:sz w:val="22"/>
          <w:szCs w:val="22"/>
        </w:rPr>
        <w:t xml:space="preserve"> There was s</w:t>
      </w:r>
      <w:r w:rsidR="00B6601E" w:rsidRPr="00AD4D71">
        <w:rPr>
          <w:rFonts w:asciiTheme="minorHAnsi" w:hAnsiTheme="minorHAnsi"/>
          <w:sz w:val="22"/>
          <w:szCs w:val="22"/>
        </w:rPr>
        <w:t>upport from h</w:t>
      </w:r>
      <w:r w:rsidR="002A146E" w:rsidRPr="00AD4D71">
        <w:rPr>
          <w:rFonts w:asciiTheme="minorHAnsi" w:hAnsiTheme="minorHAnsi"/>
          <w:sz w:val="22"/>
          <w:szCs w:val="22"/>
        </w:rPr>
        <w:t xml:space="preserve">ospital leadership </w:t>
      </w:r>
      <w:r w:rsidR="00C461E0" w:rsidRPr="00AD4D71">
        <w:rPr>
          <w:rFonts w:asciiTheme="minorHAnsi" w:hAnsiTheme="minorHAnsi"/>
          <w:sz w:val="22"/>
          <w:szCs w:val="22"/>
        </w:rPr>
        <w:t>(e.g., policies were clarified,</w:t>
      </w:r>
      <w:r w:rsidR="00231D37" w:rsidRPr="00AD4D71">
        <w:rPr>
          <w:rFonts w:asciiTheme="minorHAnsi" w:hAnsiTheme="minorHAnsi"/>
          <w:sz w:val="22"/>
          <w:szCs w:val="22"/>
        </w:rPr>
        <w:t xml:space="preserve"> expectations for informed consent were made clear, </w:t>
      </w:r>
      <w:r w:rsidR="00C461E0" w:rsidRPr="00AD4D71">
        <w:rPr>
          <w:rFonts w:asciiTheme="minorHAnsi" w:hAnsiTheme="minorHAnsi"/>
          <w:sz w:val="22"/>
          <w:szCs w:val="22"/>
        </w:rPr>
        <w:t>libraries of high-quality decision aids were provided, adequate interpreter services were made available)</w:t>
      </w:r>
    </w:p>
    <w:p w:rsidR="00163898" w:rsidRPr="00AD4D71" w:rsidRDefault="002A146E" w:rsidP="00163898">
      <w:pPr>
        <w:pStyle w:val="SL-FlLftSgl"/>
        <w:tabs>
          <w:tab w:val="left" w:pos="282"/>
          <w:tab w:val="left" w:pos="312"/>
          <w:tab w:val="left" w:pos="576"/>
        </w:tabs>
        <w:spacing w:before="40" w:after="40" w:line="220" w:lineRule="atLeast"/>
        <w:jc w:val="left"/>
        <w:rPr>
          <w:rFonts w:asciiTheme="minorHAnsi" w:hAnsiTheme="minorHAnsi"/>
          <w:sz w:val="22"/>
          <w:szCs w:val="22"/>
        </w:rPr>
      </w:pPr>
      <w:r w:rsidRPr="00AD4D71">
        <w:rPr>
          <w:rFonts w:asciiTheme="minorHAnsi" w:hAnsiTheme="minorHAnsi"/>
          <w:sz w:val="22"/>
          <w:szCs w:val="22"/>
        </w:rPr>
        <w:tab/>
      </w:r>
      <w:r w:rsidR="005203D6" w:rsidRPr="00AD4D71">
        <w:rPr>
          <w:rFonts w:asciiTheme="minorHAnsi" w:hAnsiTheme="minorHAnsi"/>
          <w:sz w:val="22"/>
          <w:szCs w:val="22"/>
        </w:rPr>
        <w:sym w:font="Wingdings" w:char="F0A8"/>
      </w:r>
      <w:r w:rsidR="005203D6" w:rsidRPr="00AD4D71">
        <w:rPr>
          <w:rFonts w:asciiTheme="minorHAnsi" w:hAnsiTheme="minorHAnsi"/>
          <w:sz w:val="22"/>
          <w:szCs w:val="22"/>
        </w:rPr>
        <w:t xml:space="preserve"> </w:t>
      </w:r>
      <w:r w:rsidR="00773E41" w:rsidRPr="00AD4D71">
        <w:rPr>
          <w:rFonts w:asciiTheme="minorHAnsi" w:hAnsiTheme="minorHAnsi"/>
          <w:sz w:val="22"/>
          <w:szCs w:val="22"/>
        </w:rPr>
        <w:t>There was s</w:t>
      </w:r>
      <w:r w:rsidR="00B6601E" w:rsidRPr="00AD4D71">
        <w:rPr>
          <w:rFonts w:asciiTheme="minorHAnsi" w:hAnsiTheme="minorHAnsi"/>
          <w:sz w:val="22"/>
          <w:szCs w:val="22"/>
        </w:rPr>
        <w:t>upport from uni</w:t>
      </w:r>
      <w:r w:rsidR="005203D6" w:rsidRPr="00AD4D71">
        <w:rPr>
          <w:rFonts w:asciiTheme="minorHAnsi" w:hAnsiTheme="minorHAnsi"/>
          <w:sz w:val="22"/>
          <w:szCs w:val="22"/>
        </w:rPr>
        <w:t xml:space="preserve">t leadership </w:t>
      </w:r>
      <w:r w:rsidR="00C461E0" w:rsidRPr="00AD4D71">
        <w:rPr>
          <w:rFonts w:asciiTheme="minorHAnsi" w:hAnsiTheme="minorHAnsi"/>
          <w:sz w:val="22"/>
          <w:szCs w:val="22"/>
        </w:rPr>
        <w:t>(e.g., workflow changes, team responsibilities clarified)</w:t>
      </w:r>
      <w:r w:rsidR="00163898" w:rsidRPr="00AD4D71">
        <w:rPr>
          <w:rFonts w:asciiTheme="minorHAnsi" w:hAnsiTheme="minorHAnsi"/>
          <w:sz w:val="22"/>
          <w:szCs w:val="22"/>
        </w:rPr>
        <w:t xml:space="preserve"> </w:t>
      </w:r>
    </w:p>
    <w:p w:rsidR="00163898" w:rsidRPr="00AD4D71" w:rsidRDefault="00163898" w:rsidP="00163898">
      <w:pPr>
        <w:pStyle w:val="SL-FlLftSgl"/>
        <w:tabs>
          <w:tab w:val="left" w:pos="282"/>
          <w:tab w:val="left" w:pos="312"/>
          <w:tab w:val="left" w:pos="576"/>
        </w:tabs>
        <w:spacing w:before="40" w:after="40" w:line="220" w:lineRule="atLeast"/>
        <w:jc w:val="left"/>
        <w:rPr>
          <w:rFonts w:asciiTheme="minorHAnsi" w:hAnsiTheme="minorHAnsi"/>
          <w:sz w:val="22"/>
          <w:szCs w:val="22"/>
        </w:rPr>
      </w:pPr>
      <w:r w:rsidRPr="00AD4D71">
        <w:rPr>
          <w:rFonts w:asciiTheme="minorHAnsi" w:hAnsiTheme="minorHAnsi"/>
          <w:sz w:val="22"/>
          <w:szCs w:val="22"/>
        </w:rPr>
        <w:tab/>
      </w:r>
      <w:r w:rsidRPr="00AD4D71">
        <w:rPr>
          <w:rFonts w:asciiTheme="minorHAnsi" w:hAnsiTheme="minorHAnsi"/>
          <w:sz w:val="22"/>
          <w:szCs w:val="22"/>
        </w:rPr>
        <w:sym w:font="Wingdings" w:char="F0A8"/>
      </w:r>
      <w:r w:rsidRPr="00AD4D71">
        <w:rPr>
          <w:rFonts w:asciiTheme="minorHAnsi" w:hAnsiTheme="minorHAnsi"/>
          <w:sz w:val="22"/>
          <w:szCs w:val="22"/>
        </w:rPr>
        <w:t xml:space="preserve"> I had sufficient time to improve my informed consent practices  </w:t>
      </w:r>
    </w:p>
    <w:p w:rsidR="005203D6" w:rsidRPr="00AD4D71" w:rsidRDefault="00163898" w:rsidP="00163898">
      <w:pPr>
        <w:pStyle w:val="SL-FlLftSgl"/>
        <w:tabs>
          <w:tab w:val="left" w:pos="282"/>
          <w:tab w:val="left" w:pos="312"/>
          <w:tab w:val="left" w:pos="576"/>
        </w:tabs>
        <w:spacing w:before="40" w:after="40" w:line="220" w:lineRule="atLeast"/>
        <w:ind w:left="317" w:hanging="317"/>
        <w:jc w:val="left"/>
        <w:rPr>
          <w:rFonts w:asciiTheme="minorHAnsi" w:hAnsiTheme="minorHAnsi"/>
          <w:sz w:val="22"/>
          <w:szCs w:val="22"/>
        </w:rPr>
      </w:pPr>
      <w:r w:rsidRPr="00AD4D71">
        <w:rPr>
          <w:rFonts w:asciiTheme="minorHAnsi" w:hAnsiTheme="minorHAnsi"/>
          <w:sz w:val="22"/>
          <w:szCs w:val="22"/>
        </w:rPr>
        <w:t xml:space="preserve">    </w:t>
      </w:r>
      <w:r w:rsidRPr="00AD4D71">
        <w:rPr>
          <w:rFonts w:asciiTheme="minorHAnsi" w:hAnsiTheme="minorHAnsi"/>
          <w:sz w:val="22"/>
          <w:szCs w:val="22"/>
        </w:rPr>
        <w:tab/>
      </w:r>
      <w:r w:rsidRPr="00AD4D71">
        <w:rPr>
          <w:rFonts w:asciiTheme="minorHAnsi" w:hAnsiTheme="minorHAnsi"/>
          <w:sz w:val="22"/>
          <w:szCs w:val="22"/>
        </w:rPr>
        <w:sym w:font="Wingdings" w:char="F0A8"/>
      </w:r>
      <w:r w:rsidRPr="00AD4D71">
        <w:rPr>
          <w:rFonts w:asciiTheme="minorHAnsi" w:hAnsiTheme="minorHAnsi"/>
          <w:sz w:val="22"/>
          <w:szCs w:val="22"/>
        </w:rPr>
        <w:t xml:space="preserve"> The changes to improve our informed consent processes were simple enough to make and integrate into our routines  </w:t>
      </w:r>
    </w:p>
    <w:p w:rsidR="00773E41" w:rsidRPr="00AD4D71" w:rsidRDefault="00773E41" w:rsidP="00C410D8">
      <w:pPr>
        <w:pStyle w:val="SL-FlLftSgl"/>
        <w:tabs>
          <w:tab w:val="left" w:pos="282"/>
          <w:tab w:val="left" w:pos="312"/>
          <w:tab w:val="left" w:pos="576"/>
        </w:tabs>
        <w:spacing w:before="40" w:after="40" w:line="220" w:lineRule="atLeast"/>
        <w:ind w:left="282"/>
        <w:jc w:val="left"/>
        <w:rPr>
          <w:rFonts w:asciiTheme="minorHAnsi" w:hAnsiTheme="minorHAnsi"/>
          <w:sz w:val="22"/>
          <w:szCs w:val="22"/>
        </w:rPr>
      </w:pPr>
      <w:r w:rsidRPr="00AD4D71">
        <w:rPr>
          <w:rFonts w:asciiTheme="minorHAnsi" w:hAnsiTheme="minorHAnsi"/>
          <w:sz w:val="22"/>
          <w:szCs w:val="22"/>
        </w:rPr>
        <w:tab/>
      </w:r>
      <w:r w:rsidRPr="00AD4D71">
        <w:rPr>
          <w:rFonts w:asciiTheme="minorHAnsi" w:hAnsiTheme="minorHAnsi"/>
          <w:sz w:val="22"/>
          <w:szCs w:val="22"/>
        </w:rPr>
        <w:sym w:font="Wingdings" w:char="F0A8"/>
      </w:r>
      <w:r w:rsidRPr="00AD4D71">
        <w:rPr>
          <w:rFonts w:asciiTheme="minorHAnsi" w:hAnsiTheme="minorHAnsi"/>
          <w:sz w:val="22"/>
          <w:szCs w:val="22"/>
        </w:rPr>
        <w:t xml:space="preserve"> There was additional training or other reinforcement of material after I completed the online module </w:t>
      </w:r>
    </w:p>
    <w:p w:rsidR="00773E41" w:rsidRPr="00AD4D71" w:rsidRDefault="00773E41" w:rsidP="00773E41">
      <w:pPr>
        <w:pStyle w:val="SL-FlLftSgl"/>
        <w:tabs>
          <w:tab w:val="left" w:pos="282"/>
          <w:tab w:val="left" w:pos="312"/>
          <w:tab w:val="left" w:pos="576"/>
        </w:tabs>
        <w:spacing w:before="40" w:after="40" w:line="220" w:lineRule="atLeast"/>
        <w:jc w:val="left"/>
        <w:rPr>
          <w:rFonts w:asciiTheme="minorHAnsi" w:hAnsiTheme="minorHAnsi"/>
          <w:sz w:val="22"/>
          <w:szCs w:val="22"/>
        </w:rPr>
      </w:pPr>
      <w:r w:rsidRPr="00AD4D71">
        <w:rPr>
          <w:rFonts w:asciiTheme="minorHAnsi" w:hAnsiTheme="minorHAnsi"/>
          <w:sz w:val="22"/>
          <w:szCs w:val="22"/>
        </w:rPr>
        <w:tab/>
      </w:r>
      <w:r w:rsidRPr="00AD4D71">
        <w:rPr>
          <w:rFonts w:asciiTheme="minorHAnsi" w:hAnsiTheme="minorHAnsi"/>
          <w:sz w:val="22"/>
          <w:szCs w:val="22"/>
        </w:rPr>
        <w:sym w:font="Wingdings" w:char="F0A8"/>
      </w:r>
      <w:r w:rsidRPr="00AD4D71">
        <w:rPr>
          <w:rFonts w:asciiTheme="minorHAnsi" w:hAnsiTheme="minorHAnsi"/>
          <w:sz w:val="22"/>
          <w:szCs w:val="22"/>
        </w:rPr>
        <w:t xml:space="preserve"> I was incentivized to improve my informed consent practices</w:t>
      </w:r>
    </w:p>
    <w:p w:rsidR="00773E41" w:rsidRPr="00AD4D71" w:rsidRDefault="00773E41" w:rsidP="00773E41">
      <w:pPr>
        <w:pStyle w:val="SL-FlLftSgl"/>
        <w:tabs>
          <w:tab w:val="left" w:pos="282"/>
          <w:tab w:val="left" w:pos="312"/>
          <w:tab w:val="left" w:pos="576"/>
        </w:tabs>
        <w:spacing w:before="40" w:after="40" w:line="220" w:lineRule="atLeast"/>
        <w:jc w:val="left"/>
        <w:rPr>
          <w:rFonts w:asciiTheme="minorHAnsi" w:hAnsiTheme="minorHAnsi"/>
          <w:sz w:val="22"/>
          <w:szCs w:val="22"/>
        </w:rPr>
      </w:pPr>
      <w:r w:rsidRPr="00AD4D71">
        <w:rPr>
          <w:rFonts w:asciiTheme="minorHAnsi" w:hAnsiTheme="minorHAnsi"/>
          <w:sz w:val="22"/>
          <w:szCs w:val="22"/>
        </w:rPr>
        <w:tab/>
      </w:r>
      <w:r w:rsidRPr="00AD4D71">
        <w:rPr>
          <w:rFonts w:asciiTheme="minorHAnsi" w:hAnsiTheme="minorHAnsi"/>
          <w:sz w:val="22"/>
          <w:szCs w:val="22"/>
        </w:rPr>
        <w:tab/>
      </w:r>
      <w:r w:rsidRPr="00AD4D71">
        <w:rPr>
          <w:rFonts w:asciiTheme="minorHAnsi" w:hAnsiTheme="minorHAnsi"/>
          <w:sz w:val="22"/>
          <w:szCs w:val="22"/>
        </w:rPr>
        <w:tab/>
        <w:t>If so, how: _________________________________________________</w:t>
      </w:r>
    </w:p>
    <w:p w:rsidR="00163898" w:rsidRPr="00AD4D71" w:rsidRDefault="00773E41" w:rsidP="00163898">
      <w:pPr>
        <w:pStyle w:val="SL-FlLftSgl"/>
        <w:tabs>
          <w:tab w:val="left" w:pos="282"/>
          <w:tab w:val="left" w:pos="312"/>
          <w:tab w:val="left" w:pos="576"/>
        </w:tabs>
        <w:spacing w:before="40" w:after="40" w:line="220" w:lineRule="atLeast"/>
        <w:jc w:val="left"/>
        <w:rPr>
          <w:rFonts w:asciiTheme="minorHAnsi" w:hAnsiTheme="minorHAnsi"/>
          <w:sz w:val="22"/>
          <w:szCs w:val="22"/>
        </w:rPr>
      </w:pPr>
      <w:r w:rsidRPr="00AD4D71">
        <w:rPr>
          <w:rFonts w:asciiTheme="minorHAnsi" w:hAnsiTheme="minorHAnsi"/>
          <w:sz w:val="22"/>
          <w:szCs w:val="22"/>
        </w:rPr>
        <w:tab/>
      </w:r>
      <w:r w:rsidRPr="00AD4D71">
        <w:rPr>
          <w:rFonts w:asciiTheme="minorHAnsi" w:hAnsiTheme="minorHAnsi"/>
          <w:sz w:val="22"/>
          <w:szCs w:val="22"/>
        </w:rPr>
        <w:sym w:font="Wingdings" w:char="F0A8"/>
      </w:r>
      <w:r w:rsidRPr="00AD4D71">
        <w:rPr>
          <w:rFonts w:asciiTheme="minorHAnsi" w:hAnsiTheme="minorHAnsi"/>
          <w:sz w:val="22"/>
          <w:szCs w:val="22"/>
        </w:rPr>
        <w:t xml:space="preserve"> I was recognized for improving my informed consent practices </w:t>
      </w:r>
    </w:p>
    <w:p w:rsidR="00163898" w:rsidRPr="00AD4D71" w:rsidRDefault="00163898" w:rsidP="00163898">
      <w:pPr>
        <w:pStyle w:val="SL-FlLftSgl"/>
        <w:tabs>
          <w:tab w:val="left" w:pos="282"/>
          <w:tab w:val="left" w:pos="312"/>
          <w:tab w:val="left" w:pos="576"/>
        </w:tabs>
        <w:spacing w:before="40" w:after="40" w:line="220" w:lineRule="atLeast"/>
        <w:jc w:val="left"/>
        <w:rPr>
          <w:rFonts w:asciiTheme="minorHAnsi" w:hAnsiTheme="minorHAnsi"/>
          <w:sz w:val="22"/>
          <w:szCs w:val="22"/>
        </w:rPr>
      </w:pPr>
      <w:r w:rsidRPr="00AD4D71">
        <w:rPr>
          <w:rFonts w:asciiTheme="minorHAnsi" w:hAnsiTheme="minorHAnsi"/>
          <w:sz w:val="22"/>
          <w:szCs w:val="22"/>
        </w:rPr>
        <w:tab/>
      </w:r>
      <w:r w:rsidRPr="00AD4D71">
        <w:rPr>
          <w:rFonts w:asciiTheme="minorHAnsi" w:hAnsiTheme="minorHAnsi"/>
          <w:sz w:val="22"/>
          <w:szCs w:val="22"/>
        </w:rPr>
        <w:tab/>
      </w:r>
      <w:r w:rsidRPr="00AD4D71">
        <w:rPr>
          <w:rFonts w:asciiTheme="minorHAnsi" w:hAnsiTheme="minorHAnsi"/>
          <w:sz w:val="22"/>
          <w:szCs w:val="22"/>
        </w:rPr>
        <w:tab/>
        <w:t>If so, how: _________________________________________________</w:t>
      </w:r>
    </w:p>
    <w:p w:rsidR="00C410D8" w:rsidRPr="00AD4D71" w:rsidRDefault="00CD6CDC" w:rsidP="00163898">
      <w:pPr>
        <w:pStyle w:val="SL-FlLftSgl"/>
        <w:tabs>
          <w:tab w:val="left" w:pos="282"/>
          <w:tab w:val="left" w:pos="312"/>
          <w:tab w:val="left" w:pos="576"/>
        </w:tabs>
        <w:spacing w:before="40" w:after="40" w:line="220" w:lineRule="atLeast"/>
        <w:ind w:left="540" w:hanging="270"/>
        <w:jc w:val="left"/>
        <w:rPr>
          <w:rFonts w:asciiTheme="minorHAnsi" w:hAnsiTheme="minorHAnsi"/>
          <w:sz w:val="22"/>
          <w:szCs w:val="22"/>
        </w:rPr>
      </w:pPr>
      <w:r w:rsidRPr="00AD4D71">
        <w:rPr>
          <w:rFonts w:asciiTheme="minorHAnsi" w:hAnsiTheme="minorHAnsi"/>
          <w:sz w:val="22"/>
          <w:szCs w:val="22"/>
        </w:rPr>
        <w:tab/>
      </w:r>
      <w:r w:rsidRPr="00AD4D71">
        <w:rPr>
          <w:rFonts w:asciiTheme="minorHAnsi" w:hAnsiTheme="minorHAnsi"/>
          <w:sz w:val="22"/>
          <w:szCs w:val="22"/>
        </w:rPr>
        <w:sym w:font="Wingdings" w:char="F0A8"/>
      </w:r>
      <w:r w:rsidRPr="00AD4D71">
        <w:rPr>
          <w:rFonts w:asciiTheme="minorHAnsi" w:hAnsiTheme="minorHAnsi"/>
          <w:sz w:val="22"/>
          <w:szCs w:val="22"/>
        </w:rPr>
        <w:t xml:space="preserve"> I was held accountable for changes in my informed consent practices (e.g., observation of informed consent discussions, audit of documentation)</w:t>
      </w:r>
    </w:p>
    <w:p w:rsidR="005203D6" w:rsidRPr="00AD4D71" w:rsidRDefault="005203D6" w:rsidP="00C410D8">
      <w:pPr>
        <w:pStyle w:val="SL-FlLftSgl"/>
        <w:tabs>
          <w:tab w:val="left" w:pos="282"/>
          <w:tab w:val="left" w:pos="312"/>
          <w:tab w:val="left" w:pos="576"/>
        </w:tabs>
        <w:spacing w:before="40" w:after="40" w:line="220" w:lineRule="atLeast"/>
        <w:ind w:left="282"/>
        <w:jc w:val="left"/>
        <w:rPr>
          <w:rFonts w:asciiTheme="minorHAnsi" w:hAnsiTheme="minorHAnsi"/>
          <w:sz w:val="22"/>
          <w:szCs w:val="22"/>
        </w:rPr>
      </w:pPr>
      <w:r w:rsidRPr="00AD4D71">
        <w:rPr>
          <w:rFonts w:asciiTheme="minorHAnsi" w:hAnsiTheme="minorHAnsi"/>
          <w:sz w:val="22"/>
          <w:szCs w:val="22"/>
        </w:rPr>
        <w:sym w:font="Wingdings" w:char="F0A8"/>
      </w:r>
      <w:r w:rsidRPr="00AD4D71">
        <w:rPr>
          <w:rFonts w:asciiTheme="minorHAnsi" w:hAnsiTheme="minorHAnsi"/>
          <w:sz w:val="22"/>
          <w:szCs w:val="22"/>
        </w:rPr>
        <w:t xml:space="preserve"> Other (please specify): ________________________________________________ </w:t>
      </w:r>
    </w:p>
    <w:p w:rsidR="005203D6" w:rsidRPr="00AD4D71" w:rsidRDefault="005203D6" w:rsidP="005203D6">
      <w:pPr>
        <w:rPr>
          <w:rFonts w:asciiTheme="minorHAnsi" w:hAnsiTheme="minorHAnsi"/>
          <w:b/>
          <w:u w:val="single"/>
        </w:rPr>
      </w:pPr>
    </w:p>
    <w:p w:rsidR="00773E41" w:rsidRPr="00AD4D71" w:rsidRDefault="005A1F26" w:rsidP="00967704">
      <w:pPr>
        <w:pStyle w:val="ListParagraph"/>
        <w:numPr>
          <w:ilvl w:val="0"/>
          <w:numId w:val="36"/>
        </w:numPr>
        <w:spacing w:after="0"/>
      </w:pPr>
      <w:r w:rsidRPr="00AD4D71">
        <w:t xml:space="preserve">To what do you attribute difficulties with changing informed consent in your unit? </w:t>
      </w:r>
      <w:r w:rsidR="00E025E6" w:rsidRPr="00AD4D71">
        <w:t>Check all that apply.</w:t>
      </w:r>
    </w:p>
    <w:p w:rsidR="00773E41" w:rsidRPr="00AD4D71" w:rsidRDefault="00773E41" w:rsidP="00773E41">
      <w:pPr>
        <w:pStyle w:val="SL-FlLftSgl"/>
        <w:tabs>
          <w:tab w:val="left" w:pos="282"/>
          <w:tab w:val="left" w:pos="312"/>
          <w:tab w:val="left" w:pos="576"/>
        </w:tabs>
        <w:spacing w:before="40" w:after="40" w:line="220" w:lineRule="atLeast"/>
        <w:jc w:val="left"/>
        <w:rPr>
          <w:rFonts w:asciiTheme="minorHAnsi" w:hAnsiTheme="minorHAnsi"/>
          <w:sz w:val="22"/>
          <w:szCs w:val="22"/>
        </w:rPr>
      </w:pPr>
      <w:r w:rsidRPr="00AD4D71">
        <w:rPr>
          <w:rFonts w:asciiTheme="minorHAnsi" w:hAnsiTheme="minorHAnsi"/>
          <w:sz w:val="22"/>
          <w:szCs w:val="22"/>
        </w:rPr>
        <w:tab/>
      </w:r>
      <w:r w:rsidRPr="00AD4D71">
        <w:rPr>
          <w:rFonts w:asciiTheme="minorHAnsi" w:hAnsiTheme="minorHAnsi"/>
          <w:sz w:val="22"/>
          <w:szCs w:val="22"/>
        </w:rPr>
        <w:sym w:font="Wingdings" w:char="F0A8"/>
      </w:r>
      <w:r w:rsidRPr="00AD4D71">
        <w:rPr>
          <w:rFonts w:asciiTheme="minorHAnsi" w:hAnsiTheme="minorHAnsi"/>
          <w:sz w:val="22"/>
          <w:szCs w:val="22"/>
        </w:rPr>
        <w:t xml:space="preserve"> </w:t>
      </w:r>
      <w:r w:rsidR="005A1F26" w:rsidRPr="00AD4D71">
        <w:rPr>
          <w:rFonts w:asciiTheme="minorHAnsi" w:hAnsiTheme="minorHAnsi"/>
          <w:sz w:val="22"/>
          <w:szCs w:val="22"/>
        </w:rPr>
        <w:t>Electronic health record</w:t>
      </w:r>
      <w:r w:rsidR="003724A8" w:rsidRPr="00AD4D71">
        <w:rPr>
          <w:rFonts w:asciiTheme="minorHAnsi" w:hAnsiTheme="minorHAnsi"/>
          <w:sz w:val="22"/>
          <w:szCs w:val="22"/>
        </w:rPr>
        <w:t xml:space="preserve"> issues</w:t>
      </w:r>
    </w:p>
    <w:p w:rsidR="00AC3F7E" w:rsidRPr="00AD4D71" w:rsidRDefault="00773E41" w:rsidP="00AC3F7E">
      <w:pPr>
        <w:pStyle w:val="SL-FlLftSgl"/>
        <w:tabs>
          <w:tab w:val="left" w:pos="282"/>
          <w:tab w:val="left" w:pos="312"/>
          <w:tab w:val="left" w:pos="576"/>
        </w:tabs>
        <w:spacing w:before="40" w:after="40" w:line="220" w:lineRule="atLeast"/>
        <w:jc w:val="left"/>
        <w:rPr>
          <w:rFonts w:asciiTheme="minorHAnsi" w:hAnsiTheme="minorHAnsi"/>
          <w:sz w:val="22"/>
          <w:szCs w:val="22"/>
        </w:rPr>
      </w:pPr>
      <w:r w:rsidRPr="00AD4D71">
        <w:rPr>
          <w:rFonts w:asciiTheme="minorHAnsi" w:hAnsiTheme="minorHAnsi"/>
          <w:sz w:val="22"/>
          <w:szCs w:val="22"/>
        </w:rPr>
        <w:tab/>
      </w:r>
      <w:r w:rsidRPr="00AD4D71">
        <w:rPr>
          <w:rFonts w:asciiTheme="minorHAnsi" w:hAnsiTheme="minorHAnsi"/>
          <w:sz w:val="22"/>
          <w:szCs w:val="22"/>
        </w:rPr>
        <w:sym w:font="Wingdings" w:char="F0A8"/>
      </w:r>
      <w:r w:rsidRPr="00AD4D71">
        <w:rPr>
          <w:rFonts w:asciiTheme="minorHAnsi" w:hAnsiTheme="minorHAnsi"/>
          <w:sz w:val="22"/>
          <w:szCs w:val="22"/>
        </w:rPr>
        <w:t xml:space="preserve"> </w:t>
      </w:r>
      <w:r w:rsidR="005A1F26" w:rsidRPr="00AD4D71">
        <w:rPr>
          <w:rFonts w:asciiTheme="minorHAnsi" w:hAnsiTheme="minorHAnsi"/>
          <w:sz w:val="22"/>
          <w:szCs w:val="22"/>
        </w:rPr>
        <w:t>Staff turnover, shortages or limited availability</w:t>
      </w:r>
    </w:p>
    <w:p w:rsidR="003724A8" w:rsidRPr="00AD4D71" w:rsidRDefault="003724A8" w:rsidP="00AC3F7E">
      <w:pPr>
        <w:pStyle w:val="SL-FlLftSgl"/>
        <w:tabs>
          <w:tab w:val="left" w:pos="282"/>
          <w:tab w:val="left" w:pos="312"/>
          <w:tab w:val="left" w:pos="576"/>
        </w:tabs>
        <w:spacing w:before="40" w:after="40" w:line="220" w:lineRule="atLeast"/>
        <w:jc w:val="left"/>
        <w:rPr>
          <w:rFonts w:asciiTheme="minorHAnsi" w:hAnsiTheme="minorHAnsi"/>
          <w:sz w:val="22"/>
          <w:szCs w:val="22"/>
        </w:rPr>
      </w:pPr>
      <w:r w:rsidRPr="00AD4D71">
        <w:rPr>
          <w:rFonts w:asciiTheme="minorHAnsi" w:hAnsiTheme="minorHAnsi"/>
          <w:sz w:val="22"/>
          <w:szCs w:val="22"/>
        </w:rPr>
        <w:tab/>
      </w:r>
      <w:r w:rsidRPr="00AD4D71">
        <w:rPr>
          <w:rFonts w:asciiTheme="minorHAnsi" w:hAnsiTheme="minorHAnsi"/>
          <w:sz w:val="22"/>
          <w:szCs w:val="22"/>
        </w:rPr>
        <w:sym w:font="Wingdings" w:char="F0A8"/>
      </w:r>
      <w:r w:rsidRPr="00AD4D71">
        <w:rPr>
          <w:rFonts w:asciiTheme="minorHAnsi" w:hAnsiTheme="minorHAnsi"/>
          <w:sz w:val="22"/>
          <w:szCs w:val="22"/>
        </w:rPr>
        <w:t xml:space="preserve"> Competing priorities</w:t>
      </w:r>
    </w:p>
    <w:p w:rsidR="00B6601E" w:rsidRPr="00AD4D71" w:rsidRDefault="00AC3F7E" w:rsidP="00B6601E">
      <w:pPr>
        <w:pStyle w:val="SL-FlLftSgl"/>
        <w:tabs>
          <w:tab w:val="left" w:pos="282"/>
          <w:tab w:val="left" w:pos="312"/>
          <w:tab w:val="left" w:pos="576"/>
        </w:tabs>
        <w:spacing w:before="40" w:after="40" w:line="220" w:lineRule="atLeast"/>
        <w:jc w:val="left"/>
        <w:rPr>
          <w:rFonts w:asciiTheme="minorHAnsi" w:hAnsiTheme="minorHAnsi"/>
          <w:sz w:val="22"/>
          <w:szCs w:val="22"/>
        </w:rPr>
      </w:pPr>
      <w:r w:rsidRPr="00AD4D71">
        <w:rPr>
          <w:rFonts w:asciiTheme="minorHAnsi" w:hAnsiTheme="minorHAnsi"/>
          <w:sz w:val="22"/>
          <w:szCs w:val="22"/>
        </w:rPr>
        <w:tab/>
      </w:r>
      <w:r w:rsidRPr="00AD4D71">
        <w:rPr>
          <w:rFonts w:asciiTheme="minorHAnsi" w:hAnsiTheme="minorHAnsi"/>
          <w:sz w:val="22"/>
          <w:szCs w:val="22"/>
        </w:rPr>
        <w:sym w:font="Wingdings" w:char="F0A8"/>
      </w:r>
      <w:r w:rsidRPr="00AD4D71">
        <w:rPr>
          <w:rFonts w:asciiTheme="minorHAnsi" w:hAnsiTheme="minorHAnsi"/>
          <w:sz w:val="22"/>
          <w:szCs w:val="22"/>
        </w:rPr>
        <w:t xml:space="preserve"> </w:t>
      </w:r>
      <w:r w:rsidR="00CD6CDC" w:rsidRPr="00AD4D71">
        <w:rPr>
          <w:rFonts w:asciiTheme="minorHAnsi" w:hAnsiTheme="minorHAnsi"/>
          <w:sz w:val="22"/>
          <w:szCs w:val="22"/>
        </w:rPr>
        <w:t>Lack of accountability</w:t>
      </w:r>
    </w:p>
    <w:p w:rsidR="00B6601E" w:rsidRPr="00AD4D71" w:rsidRDefault="00B6601E" w:rsidP="00B6601E">
      <w:pPr>
        <w:pStyle w:val="SL-FlLftSgl"/>
        <w:tabs>
          <w:tab w:val="left" w:pos="282"/>
          <w:tab w:val="left" w:pos="312"/>
          <w:tab w:val="left" w:pos="576"/>
        </w:tabs>
        <w:spacing w:before="40" w:after="40" w:line="220" w:lineRule="atLeast"/>
        <w:jc w:val="left"/>
        <w:rPr>
          <w:rFonts w:asciiTheme="minorHAnsi" w:hAnsiTheme="minorHAnsi"/>
          <w:sz w:val="22"/>
          <w:szCs w:val="22"/>
        </w:rPr>
      </w:pPr>
      <w:r w:rsidRPr="00AD4D71">
        <w:rPr>
          <w:rFonts w:asciiTheme="minorHAnsi" w:hAnsiTheme="minorHAnsi"/>
          <w:sz w:val="22"/>
          <w:szCs w:val="22"/>
        </w:rPr>
        <w:tab/>
      </w:r>
      <w:r w:rsidRPr="00AD4D71">
        <w:rPr>
          <w:rFonts w:asciiTheme="minorHAnsi" w:hAnsiTheme="minorHAnsi"/>
          <w:sz w:val="22"/>
          <w:szCs w:val="22"/>
        </w:rPr>
        <w:sym w:font="Wingdings" w:char="F0A8"/>
      </w:r>
      <w:r w:rsidRPr="00AD4D71">
        <w:rPr>
          <w:rFonts w:asciiTheme="minorHAnsi" w:hAnsiTheme="minorHAnsi"/>
          <w:sz w:val="22"/>
          <w:szCs w:val="22"/>
        </w:rPr>
        <w:t xml:space="preserve"> </w:t>
      </w:r>
      <w:r w:rsidR="00CD6CDC" w:rsidRPr="00AD4D71">
        <w:rPr>
          <w:rFonts w:asciiTheme="minorHAnsi" w:hAnsiTheme="minorHAnsi"/>
          <w:sz w:val="22"/>
          <w:szCs w:val="22"/>
        </w:rPr>
        <w:t xml:space="preserve">Lack of resources </w:t>
      </w:r>
    </w:p>
    <w:p w:rsidR="00B6601E" w:rsidRPr="00AD4D71" w:rsidRDefault="00B6601E" w:rsidP="00B6601E">
      <w:pPr>
        <w:pStyle w:val="SL-FlLftSgl"/>
        <w:tabs>
          <w:tab w:val="left" w:pos="282"/>
          <w:tab w:val="left" w:pos="312"/>
          <w:tab w:val="left" w:pos="576"/>
        </w:tabs>
        <w:spacing w:before="40" w:after="40" w:line="220" w:lineRule="atLeast"/>
        <w:jc w:val="left"/>
        <w:rPr>
          <w:rFonts w:asciiTheme="minorHAnsi" w:hAnsiTheme="minorHAnsi"/>
          <w:sz w:val="22"/>
          <w:szCs w:val="22"/>
        </w:rPr>
      </w:pPr>
      <w:r w:rsidRPr="00AD4D71">
        <w:rPr>
          <w:rFonts w:asciiTheme="minorHAnsi" w:hAnsiTheme="minorHAnsi"/>
          <w:sz w:val="22"/>
          <w:szCs w:val="22"/>
        </w:rPr>
        <w:tab/>
      </w:r>
      <w:r w:rsidRPr="00AD4D71">
        <w:rPr>
          <w:rFonts w:asciiTheme="minorHAnsi" w:hAnsiTheme="minorHAnsi"/>
          <w:sz w:val="22"/>
          <w:szCs w:val="22"/>
        </w:rPr>
        <w:sym w:font="Wingdings" w:char="F0A8"/>
      </w:r>
      <w:r w:rsidRPr="00AD4D71">
        <w:rPr>
          <w:rFonts w:asciiTheme="minorHAnsi" w:hAnsiTheme="minorHAnsi"/>
          <w:sz w:val="22"/>
          <w:szCs w:val="22"/>
        </w:rPr>
        <w:t xml:space="preserve"> </w:t>
      </w:r>
      <w:r w:rsidR="00CD6CDC" w:rsidRPr="00AD4D71">
        <w:rPr>
          <w:rFonts w:asciiTheme="minorHAnsi" w:hAnsiTheme="minorHAnsi"/>
          <w:sz w:val="22"/>
          <w:szCs w:val="22"/>
        </w:rPr>
        <w:t>Lack of time for informed consent discussions</w:t>
      </w:r>
    </w:p>
    <w:p w:rsidR="00E025E6" w:rsidRPr="00AD4D71" w:rsidRDefault="00E025E6" w:rsidP="00B6601E">
      <w:pPr>
        <w:pStyle w:val="SL-FlLftSgl"/>
        <w:tabs>
          <w:tab w:val="left" w:pos="282"/>
          <w:tab w:val="left" w:pos="312"/>
          <w:tab w:val="left" w:pos="576"/>
        </w:tabs>
        <w:spacing w:before="40" w:after="40" w:line="220" w:lineRule="atLeast"/>
        <w:jc w:val="left"/>
        <w:rPr>
          <w:rFonts w:asciiTheme="minorHAnsi" w:hAnsiTheme="minorHAnsi"/>
          <w:sz w:val="22"/>
          <w:szCs w:val="22"/>
        </w:rPr>
      </w:pPr>
      <w:r w:rsidRPr="00AD4D71">
        <w:rPr>
          <w:rFonts w:asciiTheme="minorHAnsi" w:hAnsiTheme="minorHAnsi"/>
          <w:sz w:val="22"/>
          <w:szCs w:val="22"/>
        </w:rPr>
        <w:tab/>
      </w:r>
      <w:r w:rsidRPr="00AD4D71">
        <w:rPr>
          <w:rFonts w:asciiTheme="minorHAnsi" w:hAnsiTheme="minorHAnsi"/>
          <w:sz w:val="22"/>
          <w:szCs w:val="22"/>
        </w:rPr>
        <w:sym w:font="Wingdings" w:char="F0A8"/>
      </w:r>
      <w:r w:rsidRPr="00AD4D71">
        <w:rPr>
          <w:rFonts w:asciiTheme="minorHAnsi" w:hAnsiTheme="minorHAnsi"/>
          <w:sz w:val="22"/>
          <w:szCs w:val="22"/>
        </w:rPr>
        <w:t xml:space="preserve"> Lack of non-patient care time for training and making improvements</w:t>
      </w:r>
    </w:p>
    <w:p w:rsidR="00423D9C" w:rsidRPr="00AD4D71" w:rsidRDefault="00423D9C" w:rsidP="00B6601E">
      <w:pPr>
        <w:pStyle w:val="SL-FlLftSgl"/>
        <w:tabs>
          <w:tab w:val="left" w:pos="282"/>
          <w:tab w:val="left" w:pos="312"/>
          <w:tab w:val="left" w:pos="576"/>
        </w:tabs>
        <w:spacing w:before="40" w:after="40" w:line="220" w:lineRule="atLeast"/>
        <w:jc w:val="left"/>
        <w:rPr>
          <w:rFonts w:asciiTheme="minorHAnsi" w:hAnsiTheme="minorHAnsi"/>
          <w:sz w:val="22"/>
          <w:szCs w:val="22"/>
        </w:rPr>
      </w:pPr>
      <w:r w:rsidRPr="00AD4D71">
        <w:rPr>
          <w:rFonts w:asciiTheme="minorHAnsi" w:hAnsiTheme="minorHAnsi"/>
          <w:sz w:val="22"/>
          <w:szCs w:val="22"/>
        </w:rPr>
        <w:tab/>
      </w:r>
      <w:r w:rsidRPr="00AD4D71">
        <w:rPr>
          <w:rFonts w:asciiTheme="minorHAnsi" w:hAnsiTheme="minorHAnsi"/>
          <w:sz w:val="22"/>
          <w:szCs w:val="22"/>
        </w:rPr>
        <w:sym w:font="Wingdings" w:char="F0A8"/>
      </w:r>
      <w:r w:rsidRPr="00AD4D71">
        <w:rPr>
          <w:rFonts w:asciiTheme="minorHAnsi" w:hAnsiTheme="minorHAnsi"/>
          <w:sz w:val="22"/>
          <w:szCs w:val="22"/>
        </w:rPr>
        <w:t xml:space="preserve"> Lack of leadership support</w:t>
      </w:r>
    </w:p>
    <w:p w:rsidR="00423D9C" w:rsidRPr="00AD4D71" w:rsidRDefault="00423D9C" w:rsidP="00423D9C">
      <w:pPr>
        <w:pStyle w:val="SL-FlLftSgl"/>
        <w:tabs>
          <w:tab w:val="left" w:pos="282"/>
          <w:tab w:val="left" w:pos="312"/>
          <w:tab w:val="left" w:pos="576"/>
        </w:tabs>
        <w:spacing w:before="40" w:after="40" w:line="220" w:lineRule="atLeast"/>
        <w:jc w:val="left"/>
        <w:rPr>
          <w:rFonts w:asciiTheme="minorHAnsi" w:hAnsiTheme="minorHAnsi"/>
          <w:sz w:val="22"/>
          <w:szCs w:val="22"/>
        </w:rPr>
      </w:pPr>
      <w:r w:rsidRPr="00AD4D71">
        <w:rPr>
          <w:rFonts w:asciiTheme="minorHAnsi" w:hAnsiTheme="minorHAnsi"/>
          <w:sz w:val="22"/>
          <w:szCs w:val="22"/>
        </w:rPr>
        <w:tab/>
      </w:r>
      <w:r w:rsidRPr="00AD4D71">
        <w:rPr>
          <w:rFonts w:asciiTheme="minorHAnsi" w:hAnsiTheme="minorHAnsi"/>
          <w:sz w:val="22"/>
          <w:szCs w:val="22"/>
        </w:rPr>
        <w:sym w:font="Wingdings" w:char="F0A8"/>
      </w:r>
      <w:r w:rsidRPr="00AD4D71">
        <w:rPr>
          <w:rFonts w:asciiTheme="minorHAnsi" w:hAnsiTheme="minorHAnsi"/>
          <w:sz w:val="22"/>
          <w:szCs w:val="22"/>
        </w:rPr>
        <w:t xml:space="preserve"> Issues related to teamwork and communication among team members</w:t>
      </w:r>
    </w:p>
    <w:p w:rsidR="00423D9C" w:rsidRPr="00AD4D71" w:rsidRDefault="00423D9C" w:rsidP="00423D9C">
      <w:pPr>
        <w:pStyle w:val="SL-FlLftSgl"/>
        <w:tabs>
          <w:tab w:val="left" w:pos="282"/>
          <w:tab w:val="left" w:pos="312"/>
          <w:tab w:val="left" w:pos="576"/>
        </w:tabs>
        <w:spacing w:before="40" w:after="40" w:line="220" w:lineRule="atLeast"/>
        <w:jc w:val="left"/>
        <w:rPr>
          <w:rFonts w:asciiTheme="minorHAnsi" w:hAnsiTheme="minorHAnsi"/>
          <w:sz w:val="22"/>
          <w:szCs w:val="22"/>
        </w:rPr>
      </w:pPr>
      <w:r w:rsidRPr="00AD4D71">
        <w:rPr>
          <w:rFonts w:asciiTheme="minorHAnsi" w:hAnsiTheme="minorHAnsi"/>
          <w:sz w:val="22"/>
          <w:szCs w:val="22"/>
        </w:rPr>
        <w:tab/>
      </w:r>
      <w:r w:rsidRPr="00AD4D71">
        <w:rPr>
          <w:rFonts w:asciiTheme="minorHAnsi" w:hAnsiTheme="minorHAnsi"/>
          <w:sz w:val="22"/>
          <w:szCs w:val="22"/>
        </w:rPr>
        <w:sym w:font="Wingdings" w:char="F0A8"/>
      </w:r>
      <w:r w:rsidRPr="00AD4D71">
        <w:rPr>
          <w:rFonts w:asciiTheme="minorHAnsi" w:hAnsiTheme="minorHAnsi"/>
          <w:sz w:val="22"/>
          <w:szCs w:val="22"/>
        </w:rPr>
        <w:t xml:space="preserve"> Resistance from certain team members on the unit for improving the process</w:t>
      </w:r>
    </w:p>
    <w:p w:rsidR="00A158C7" w:rsidRPr="00AD4D71" w:rsidRDefault="002D1243" w:rsidP="00231D37">
      <w:pPr>
        <w:pStyle w:val="SL-FlLftSgl"/>
        <w:tabs>
          <w:tab w:val="left" w:pos="282"/>
          <w:tab w:val="left" w:pos="312"/>
          <w:tab w:val="left" w:pos="576"/>
        </w:tabs>
        <w:spacing w:before="40" w:after="40" w:line="220" w:lineRule="atLeast"/>
        <w:jc w:val="left"/>
        <w:rPr>
          <w:rFonts w:asciiTheme="minorHAnsi" w:hAnsiTheme="minorHAnsi"/>
          <w:sz w:val="22"/>
          <w:szCs w:val="22"/>
        </w:rPr>
      </w:pPr>
      <w:r w:rsidRPr="00AD4D71">
        <w:rPr>
          <w:rFonts w:asciiTheme="minorHAnsi" w:hAnsiTheme="minorHAnsi"/>
          <w:sz w:val="22"/>
          <w:szCs w:val="22"/>
        </w:rPr>
        <w:tab/>
      </w:r>
      <w:r w:rsidRPr="00AD4D71">
        <w:rPr>
          <w:rFonts w:asciiTheme="minorHAnsi" w:hAnsiTheme="minorHAnsi"/>
          <w:sz w:val="22"/>
          <w:szCs w:val="22"/>
        </w:rPr>
        <w:sym w:font="Wingdings" w:char="F0A8"/>
      </w:r>
      <w:r w:rsidRPr="00AD4D71">
        <w:rPr>
          <w:rFonts w:asciiTheme="minorHAnsi" w:hAnsiTheme="minorHAnsi"/>
          <w:sz w:val="22"/>
          <w:szCs w:val="22"/>
        </w:rPr>
        <w:t xml:space="preserve"> Implementing proposed changes took too much time </w:t>
      </w:r>
    </w:p>
    <w:p w:rsidR="00C410D8" w:rsidRPr="00AD4D71" w:rsidRDefault="00A158C7" w:rsidP="00231D37">
      <w:pPr>
        <w:pStyle w:val="SL-FlLftSgl"/>
        <w:tabs>
          <w:tab w:val="left" w:pos="282"/>
          <w:tab w:val="left" w:pos="312"/>
          <w:tab w:val="left" w:pos="576"/>
        </w:tabs>
        <w:spacing w:before="40" w:after="40" w:line="220" w:lineRule="atLeast"/>
        <w:jc w:val="left"/>
        <w:rPr>
          <w:rFonts w:asciiTheme="minorHAnsi" w:hAnsiTheme="minorHAnsi"/>
          <w:sz w:val="22"/>
          <w:szCs w:val="22"/>
        </w:rPr>
      </w:pPr>
      <w:r w:rsidRPr="00AD4D71">
        <w:rPr>
          <w:rFonts w:asciiTheme="minorHAnsi" w:hAnsiTheme="minorHAnsi"/>
          <w:sz w:val="22"/>
          <w:szCs w:val="22"/>
        </w:rPr>
        <w:tab/>
      </w:r>
      <w:r w:rsidRPr="00AD4D71">
        <w:rPr>
          <w:rFonts w:asciiTheme="minorHAnsi" w:hAnsiTheme="minorHAnsi"/>
          <w:sz w:val="22"/>
          <w:szCs w:val="22"/>
        </w:rPr>
        <w:sym w:font="Wingdings" w:char="F0A8"/>
      </w:r>
      <w:r w:rsidRPr="00AD4D71">
        <w:rPr>
          <w:rFonts w:asciiTheme="minorHAnsi" w:hAnsiTheme="minorHAnsi"/>
          <w:sz w:val="22"/>
          <w:szCs w:val="22"/>
        </w:rPr>
        <w:t xml:space="preserve"> Lack of champion/lead</w:t>
      </w:r>
      <w:r w:rsidR="00773E41" w:rsidRPr="00AD4D71">
        <w:rPr>
          <w:rFonts w:asciiTheme="minorHAnsi" w:hAnsiTheme="minorHAnsi"/>
          <w:sz w:val="22"/>
          <w:szCs w:val="22"/>
        </w:rPr>
        <w:tab/>
      </w:r>
    </w:p>
    <w:p w:rsidR="005203D6" w:rsidRPr="00AD4D71" w:rsidRDefault="00C410D8" w:rsidP="003E3D0E">
      <w:pPr>
        <w:pStyle w:val="SL-FlLftSgl"/>
        <w:tabs>
          <w:tab w:val="left" w:pos="282"/>
          <w:tab w:val="left" w:pos="312"/>
          <w:tab w:val="left" w:pos="576"/>
        </w:tabs>
        <w:spacing w:before="40" w:after="40" w:line="220" w:lineRule="atLeast"/>
        <w:jc w:val="left"/>
        <w:rPr>
          <w:rFonts w:asciiTheme="minorHAnsi" w:hAnsiTheme="minorHAnsi"/>
          <w:sz w:val="22"/>
          <w:szCs w:val="22"/>
        </w:rPr>
      </w:pPr>
      <w:r w:rsidRPr="00AD4D71">
        <w:rPr>
          <w:rFonts w:asciiTheme="minorHAnsi" w:hAnsiTheme="minorHAnsi"/>
          <w:sz w:val="22"/>
          <w:szCs w:val="22"/>
        </w:rPr>
        <w:tab/>
      </w:r>
      <w:r w:rsidR="005203D6" w:rsidRPr="00AD4D71">
        <w:rPr>
          <w:rFonts w:asciiTheme="minorHAnsi" w:hAnsiTheme="minorHAnsi"/>
          <w:sz w:val="22"/>
          <w:szCs w:val="22"/>
        </w:rPr>
        <w:sym w:font="Wingdings" w:char="F0A8"/>
      </w:r>
      <w:r w:rsidR="005203D6" w:rsidRPr="00AD4D71">
        <w:rPr>
          <w:rFonts w:asciiTheme="minorHAnsi" w:hAnsiTheme="minorHAnsi"/>
          <w:sz w:val="22"/>
          <w:szCs w:val="22"/>
        </w:rPr>
        <w:t xml:space="preserve"> Other (please specify): ________________________________________________ </w:t>
      </w:r>
    </w:p>
    <w:p w:rsidR="005203D6" w:rsidRPr="00AD4D71" w:rsidRDefault="005203D6" w:rsidP="0026498B">
      <w:pPr>
        <w:pStyle w:val="Heading2"/>
        <w:rPr>
          <w:rFonts w:asciiTheme="minorHAnsi" w:hAnsiTheme="minorHAnsi"/>
        </w:rPr>
      </w:pPr>
      <w:r w:rsidRPr="00AD4D71">
        <w:rPr>
          <w:rFonts w:asciiTheme="minorHAnsi" w:hAnsiTheme="minorHAnsi"/>
        </w:rPr>
        <w:lastRenderedPageBreak/>
        <w:t>Background Information</w:t>
      </w:r>
      <w:r w:rsidRPr="00AD4D71">
        <w:rPr>
          <w:rStyle w:val="FootnoteReference"/>
          <w:rFonts w:asciiTheme="minorHAnsi" w:hAnsiTheme="minorHAnsi"/>
          <w:sz w:val="22"/>
          <w:szCs w:val="22"/>
          <w:u w:val="single"/>
        </w:rPr>
        <w:footnoteReference w:id="2"/>
      </w:r>
    </w:p>
    <w:p w:rsidR="005203D6" w:rsidRPr="00AD4D71" w:rsidRDefault="005203D6" w:rsidP="005203D6">
      <w:pPr>
        <w:pStyle w:val="Q1-FirstLevelQuestion"/>
        <w:tabs>
          <w:tab w:val="clear" w:pos="720"/>
          <w:tab w:val="left" w:pos="312"/>
        </w:tabs>
        <w:spacing w:before="120" w:afterLines="20" w:after="48"/>
        <w:ind w:left="317" w:hanging="317"/>
        <w:jc w:val="left"/>
        <w:rPr>
          <w:rFonts w:asciiTheme="minorHAnsi" w:hAnsiTheme="minorHAnsi"/>
          <w:sz w:val="22"/>
          <w:szCs w:val="22"/>
        </w:rPr>
      </w:pPr>
      <w:r w:rsidRPr="00AD4D71">
        <w:rPr>
          <w:rFonts w:asciiTheme="minorHAnsi" w:hAnsiTheme="minorHAnsi"/>
          <w:sz w:val="22"/>
          <w:szCs w:val="22"/>
        </w:rPr>
        <w:t>This information will help in the analysis of the survey results.</w:t>
      </w:r>
    </w:p>
    <w:p w:rsidR="005203D6" w:rsidRPr="00AD4D71" w:rsidRDefault="005203D6" w:rsidP="00307928">
      <w:pPr>
        <w:pStyle w:val="Q1-FirstLevelQuestion"/>
        <w:numPr>
          <w:ilvl w:val="0"/>
          <w:numId w:val="36"/>
        </w:numPr>
        <w:tabs>
          <w:tab w:val="clear" w:pos="720"/>
          <w:tab w:val="left" w:pos="312"/>
        </w:tabs>
        <w:spacing w:before="120" w:afterLines="20" w:after="48"/>
        <w:jc w:val="left"/>
        <w:rPr>
          <w:rFonts w:asciiTheme="minorHAnsi" w:hAnsiTheme="minorHAnsi"/>
          <w:sz w:val="22"/>
          <w:szCs w:val="22"/>
        </w:rPr>
      </w:pPr>
      <w:r w:rsidRPr="00AD4D71">
        <w:rPr>
          <w:rFonts w:asciiTheme="minorHAnsi" w:hAnsiTheme="minorHAnsi"/>
          <w:sz w:val="22"/>
          <w:szCs w:val="22"/>
        </w:rPr>
        <w:t xml:space="preserve">How long have you worked in this </w:t>
      </w:r>
      <w:r w:rsidRPr="00AD4D71">
        <w:rPr>
          <w:rFonts w:asciiTheme="minorHAnsi" w:hAnsiTheme="minorHAnsi"/>
          <w:sz w:val="22"/>
          <w:szCs w:val="22"/>
          <w:u w:val="single"/>
        </w:rPr>
        <w:t>hospital</w:t>
      </w:r>
      <w:r w:rsidRPr="00AD4D71">
        <w:rPr>
          <w:rFonts w:asciiTheme="minorHAnsi" w:hAnsiTheme="minorHAnsi"/>
          <w:sz w:val="22"/>
          <w:szCs w:val="22"/>
        </w:rPr>
        <w:t>?</w:t>
      </w:r>
    </w:p>
    <w:tbl>
      <w:tblPr>
        <w:tblW w:w="10452" w:type="dxa"/>
        <w:tblInd w:w="498" w:type="dxa"/>
        <w:tblLayout w:type="fixed"/>
        <w:tblLook w:val="0000" w:firstRow="0" w:lastRow="0" w:firstColumn="0" w:lastColumn="0" w:noHBand="0" w:noVBand="0"/>
      </w:tblPr>
      <w:tblGrid>
        <w:gridCol w:w="3120"/>
        <w:gridCol w:w="7332"/>
      </w:tblGrid>
      <w:tr w:rsidR="005203D6" w:rsidRPr="00AD4D71" w:rsidTr="00C410D8">
        <w:tc>
          <w:tcPr>
            <w:tcW w:w="3120" w:type="dxa"/>
            <w:vAlign w:val="center"/>
          </w:tcPr>
          <w:p w:rsidR="005203D6" w:rsidRPr="00AD4D71" w:rsidRDefault="005203D6" w:rsidP="00C410D8">
            <w:pPr>
              <w:pStyle w:val="SL-FlLftSgl"/>
              <w:tabs>
                <w:tab w:val="left" w:pos="360"/>
                <w:tab w:val="left" w:pos="576"/>
              </w:tabs>
              <w:spacing w:before="40" w:after="40" w:line="220" w:lineRule="atLeast"/>
              <w:ind w:left="317" w:hanging="317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D4D71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AD4D71">
              <w:rPr>
                <w:rFonts w:asciiTheme="minorHAnsi" w:hAnsiTheme="minorHAnsi"/>
                <w:sz w:val="22"/>
                <w:szCs w:val="22"/>
              </w:rPr>
              <w:tab/>
              <w:t>a.</w:t>
            </w:r>
            <w:r w:rsidRPr="00AD4D71">
              <w:rPr>
                <w:rFonts w:asciiTheme="minorHAnsi" w:hAnsiTheme="minorHAnsi"/>
                <w:sz w:val="22"/>
                <w:szCs w:val="22"/>
              </w:rPr>
              <w:tab/>
              <w:t>Less than 1 year</w:t>
            </w:r>
          </w:p>
        </w:tc>
        <w:tc>
          <w:tcPr>
            <w:tcW w:w="7332" w:type="dxa"/>
            <w:vAlign w:val="center"/>
          </w:tcPr>
          <w:p w:rsidR="005203D6" w:rsidRPr="00AD4D71" w:rsidRDefault="005203D6" w:rsidP="00C410D8">
            <w:pPr>
              <w:pStyle w:val="SL-FlLftSgl"/>
              <w:tabs>
                <w:tab w:val="left" w:pos="360"/>
                <w:tab w:val="left" w:pos="576"/>
              </w:tabs>
              <w:spacing w:before="40" w:after="40" w:line="200" w:lineRule="atLeast"/>
              <w:ind w:left="360" w:hanging="36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D4D71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AD4D71">
              <w:rPr>
                <w:rFonts w:asciiTheme="minorHAnsi" w:hAnsiTheme="minorHAnsi"/>
                <w:sz w:val="22"/>
                <w:szCs w:val="22"/>
              </w:rPr>
              <w:tab/>
              <w:t>d.</w:t>
            </w:r>
            <w:r w:rsidRPr="00AD4D71">
              <w:rPr>
                <w:rFonts w:asciiTheme="minorHAnsi" w:hAnsiTheme="minorHAnsi"/>
                <w:sz w:val="22"/>
                <w:szCs w:val="22"/>
              </w:rPr>
              <w:tab/>
              <w:t>11 to 15 years</w:t>
            </w:r>
          </w:p>
        </w:tc>
      </w:tr>
      <w:tr w:rsidR="005203D6" w:rsidRPr="00AD4D71" w:rsidTr="00C410D8">
        <w:tc>
          <w:tcPr>
            <w:tcW w:w="3120" w:type="dxa"/>
            <w:vAlign w:val="center"/>
          </w:tcPr>
          <w:p w:rsidR="005203D6" w:rsidRPr="00AD4D71" w:rsidRDefault="005203D6" w:rsidP="00C410D8">
            <w:pPr>
              <w:pStyle w:val="SL-FlLftSgl"/>
              <w:tabs>
                <w:tab w:val="left" w:pos="360"/>
                <w:tab w:val="left" w:pos="576"/>
              </w:tabs>
              <w:spacing w:before="40" w:after="40" w:line="200" w:lineRule="atLeast"/>
              <w:ind w:left="317" w:hanging="317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D4D71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AD4D71">
              <w:rPr>
                <w:rFonts w:asciiTheme="minorHAnsi" w:hAnsiTheme="minorHAnsi"/>
                <w:sz w:val="22"/>
                <w:szCs w:val="22"/>
              </w:rPr>
              <w:tab/>
              <w:t>b.</w:t>
            </w:r>
            <w:r w:rsidRPr="00AD4D71">
              <w:rPr>
                <w:rFonts w:asciiTheme="minorHAnsi" w:hAnsiTheme="minorHAnsi"/>
                <w:sz w:val="22"/>
                <w:szCs w:val="22"/>
              </w:rPr>
              <w:tab/>
              <w:t>1 to 5 years</w:t>
            </w:r>
          </w:p>
        </w:tc>
        <w:tc>
          <w:tcPr>
            <w:tcW w:w="7332" w:type="dxa"/>
            <w:vAlign w:val="center"/>
          </w:tcPr>
          <w:p w:rsidR="005203D6" w:rsidRPr="00AD4D71" w:rsidRDefault="005203D6" w:rsidP="00C410D8">
            <w:pPr>
              <w:pStyle w:val="SL-FlLftSgl"/>
              <w:tabs>
                <w:tab w:val="left" w:pos="360"/>
                <w:tab w:val="left" w:pos="576"/>
              </w:tabs>
              <w:spacing w:before="40" w:after="40" w:line="200" w:lineRule="atLeast"/>
              <w:ind w:left="360" w:hanging="36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D4D71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AD4D71">
              <w:rPr>
                <w:rFonts w:asciiTheme="minorHAnsi" w:hAnsiTheme="minorHAnsi"/>
                <w:sz w:val="22"/>
                <w:szCs w:val="22"/>
              </w:rPr>
              <w:tab/>
              <w:t>e.</w:t>
            </w:r>
            <w:r w:rsidRPr="00AD4D71">
              <w:rPr>
                <w:rFonts w:asciiTheme="minorHAnsi" w:hAnsiTheme="minorHAnsi"/>
                <w:sz w:val="22"/>
                <w:szCs w:val="22"/>
              </w:rPr>
              <w:tab/>
              <w:t>16 to 20 years</w:t>
            </w:r>
          </w:p>
        </w:tc>
      </w:tr>
      <w:tr w:rsidR="005203D6" w:rsidRPr="00AD4D71" w:rsidTr="00C410D8">
        <w:tc>
          <w:tcPr>
            <w:tcW w:w="3120" w:type="dxa"/>
            <w:vAlign w:val="center"/>
          </w:tcPr>
          <w:p w:rsidR="005203D6" w:rsidRPr="00AD4D71" w:rsidRDefault="005203D6" w:rsidP="00C410D8">
            <w:pPr>
              <w:pStyle w:val="SL-FlLftSgl"/>
              <w:tabs>
                <w:tab w:val="left" w:pos="360"/>
                <w:tab w:val="left" w:pos="576"/>
              </w:tabs>
              <w:spacing w:before="40" w:after="40" w:line="200" w:lineRule="atLeast"/>
              <w:ind w:left="317" w:hanging="317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D4D71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AD4D71">
              <w:rPr>
                <w:rFonts w:asciiTheme="minorHAnsi" w:hAnsiTheme="minorHAnsi"/>
                <w:sz w:val="22"/>
                <w:szCs w:val="22"/>
              </w:rPr>
              <w:tab/>
              <w:t>c.</w:t>
            </w:r>
            <w:r w:rsidRPr="00AD4D71">
              <w:rPr>
                <w:rFonts w:asciiTheme="minorHAnsi" w:hAnsiTheme="minorHAnsi"/>
                <w:sz w:val="22"/>
                <w:szCs w:val="22"/>
              </w:rPr>
              <w:tab/>
              <w:t>6 to 10 years</w:t>
            </w:r>
          </w:p>
        </w:tc>
        <w:tc>
          <w:tcPr>
            <w:tcW w:w="7332" w:type="dxa"/>
            <w:vAlign w:val="center"/>
          </w:tcPr>
          <w:p w:rsidR="005203D6" w:rsidRPr="00AD4D71" w:rsidRDefault="005203D6" w:rsidP="00C410D8">
            <w:pPr>
              <w:pStyle w:val="SL-FlLftSgl"/>
              <w:tabs>
                <w:tab w:val="left" w:pos="360"/>
                <w:tab w:val="left" w:pos="576"/>
              </w:tabs>
              <w:spacing w:before="40" w:after="40" w:line="200" w:lineRule="atLeast"/>
              <w:ind w:left="360" w:hanging="36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D4D71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AD4D71">
              <w:rPr>
                <w:rFonts w:asciiTheme="minorHAnsi" w:hAnsiTheme="minorHAnsi"/>
                <w:sz w:val="22"/>
                <w:szCs w:val="22"/>
              </w:rPr>
              <w:tab/>
              <w:t>f.</w:t>
            </w:r>
            <w:r w:rsidRPr="00AD4D71">
              <w:rPr>
                <w:rFonts w:asciiTheme="minorHAnsi" w:hAnsiTheme="minorHAnsi"/>
                <w:sz w:val="22"/>
                <w:szCs w:val="22"/>
              </w:rPr>
              <w:tab/>
              <w:t>21 years or more</w:t>
            </w:r>
          </w:p>
        </w:tc>
      </w:tr>
    </w:tbl>
    <w:p w:rsidR="005203D6" w:rsidRPr="00AD4D71" w:rsidRDefault="005203D6" w:rsidP="00307928">
      <w:pPr>
        <w:pStyle w:val="Q1-FirstLevelQuestion"/>
        <w:numPr>
          <w:ilvl w:val="0"/>
          <w:numId w:val="36"/>
        </w:numPr>
        <w:tabs>
          <w:tab w:val="clear" w:pos="720"/>
          <w:tab w:val="left" w:pos="312"/>
        </w:tabs>
        <w:spacing w:before="240" w:afterLines="20" w:after="48" w:line="220" w:lineRule="atLeast"/>
        <w:jc w:val="left"/>
        <w:rPr>
          <w:rFonts w:asciiTheme="minorHAnsi" w:hAnsiTheme="minorHAnsi"/>
          <w:sz w:val="22"/>
          <w:szCs w:val="22"/>
        </w:rPr>
      </w:pPr>
      <w:r w:rsidRPr="00AD4D71">
        <w:rPr>
          <w:rFonts w:asciiTheme="minorHAnsi" w:hAnsiTheme="minorHAnsi"/>
          <w:sz w:val="22"/>
          <w:szCs w:val="22"/>
        </w:rPr>
        <w:t xml:space="preserve">How long have you worked in your current hospital </w:t>
      </w:r>
      <w:r w:rsidRPr="00AD4D71">
        <w:rPr>
          <w:rFonts w:asciiTheme="minorHAnsi" w:hAnsiTheme="minorHAnsi"/>
          <w:sz w:val="22"/>
          <w:szCs w:val="22"/>
          <w:u w:val="single"/>
        </w:rPr>
        <w:t>work area/unit</w:t>
      </w:r>
      <w:r w:rsidRPr="00AD4D71">
        <w:rPr>
          <w:rFonts w:asciiTheme="minorHAnsi" w:hAnsiTheme="minorHAnsi"/>
          <w:sz w:val="22"/>
          <w:szCs w:val="22"/>
        </w:rPr>
        <w:t>?</w:t>
      </w:r>
    </w:p>
    <w:tbl>
      <w:tblPr>
        <w:tblW w:w="10452" w:type="dxa"/>
        <w:tblInd w:w="498" w:type="dxa"/>
        <w:tblLayout w:type="fixed"/>
        <w:tblLook w:val="0000" w:firstRow="0" w:lastRow="0" w:firstColumn="0" w:lastColumn="0" w:noHBand="0" w:noVBand="0"/>
      </w:tblPr>
      <w:tblGrid>
        <w:gridCol w:w="3120"/>
        <w:gridCol w:w="7332"/>
      </w:tblGrid>
      <w:tr w:rsidR="005203D6" w:rsidRPr="00AD4D71" w:rsidTr="00C410D8">
        <w:tc>
          <w:tcPr>
            <w:tcW w:w="3120" w:type="dxa"/>
            <w:vAlign w:val="center"/>
          </w:tcPr>
          <w:p w:rsidR="005203D6" w:rsidRPr="00AD4D71" w:rsidRDefault="005203D6" w:rsidP="00C410D8">
            <w:pPr>
              <w:pStyle w:val="SL-FlLftSgl"/>
              <w:tabs>
                <w:tab w:val="left" w:pos="360"/>
                <w:tab w:val="left" w:pos="576"/>
              </w:tabs>
              <w:spacing w:before="40" w:after="40" w:line="220" w:lineRule="atLeast"/>
              <w:ind w:left="317" w:hanging="317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D4D71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AD4D71">
              <w:rPr>
                <w:rFonts w:asciiTheme="minorHAnsi" w:hAnsiTheme="minorHAnsi"/>
                <w:sz w:val="22"/>
                <w:szCs w:val="22"/>
              </w:rPr>
              <w:tab/>
              <w:t>a.</w:t>
            </w:r>
            <w:r w:rsidRPr="00AD4D71">
              <w:rPr>
                <w:rFonts w:asciiTheme="minorHAnsi" w:hAnsiTheme="minorHAnsi"/>
                <w:sz w:val="22"/>
                <w:szCs w:val="22"/>
              </w:rPr>
              <w:tab/>
              <w:t>Less than 1 year</w:t>
            </w:r>
          </w:p>
        </w:tc>
        <w:tc>
          <w:tcPr>
            <w:tcW w:w="7332" w:type="dxa"/>
            <w:vAlign w:val="center"/>
          </w:tcPr>
          <w:p w:rsidR="005203D6" w:rsidRPr="00AD4D71" w:rsidRDefault="005203D6" w:rsidP="00C410D8">
            <w:pPr>
              <w:pStyle w:val="SL-FlLftSgl"/>
              <w:tabs>
                <w:tab w:val="left" w:pos="360"/>
                <w:tab w:val="left" w:pos="576"/>
              </w:tabs>
              <w:spacing w:before="40" w:after="40" w:line="220" w:lineRule="atLeast"/>
              <w:ind w:left="360" w:hanging="36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D4D71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AD4D71">
              <w:rPr>
                <w:rFonts w:asciiTheme="minorHAnsi" w:hAnsiTheme="minorHAnsi"/>
                <w:sz w:val="22"/>
                <w:szCs w:val="22"/>
              </w:rPr>
              <w:tab/>
              <w:t>d.</w:t>
            </w:r>
            <w:r w:rsidRPr="00AD4D71">
              <w:rPr>
                <w:rFonts w:asciiTheme="minorHAnsi" w:hAnsiTheme="minorHAnsi"/>
                <w:sz w:val="22"/>
                <w:szCs w:val="22"/>
              </w:rPr>
              <w:tab/>
              <w:t>11 to 15 years</w:t>
            </w:r>
          </w:p>
        </w:tc>
      </w:tr>
      <w:tr w:rsidR="005203D6" w:rsidRPr="00AD4D71" w:rsidTr="00C410D8">
        <w:tc>
          <w:tcPr>
            <w:tcW w:w="3120" w:type="dxa"/>
            <w:vAlign w:val="center"/>
          </w:tcPr>
          <w:p w:rsidR="005203D6" w:rsidRPr="00AD4D71" w:rsidRDefault="005203D6" w:rsidP="00C410D8">
            <w:pPr>
              <w:pStyle w:val="SL-FlLftSgl"/>
              <w:tabs>
                <w:tab w:val="left" w:pos="360"/>
                <w:tab w:val="left" w:pos="576"/>
              </w:tabs>
              <w:spacing w:before="40" w:after="40" w:line="220" w:lineRule="atLeast"/>
              <w:ind w:left="317" w:hanging="317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D4D71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AD4D71">
              <w:rPr>
                <w:rFonts w:asciiTheme="minorHAnsi" w:hAnsiTheme="minorHAnsi"/>
                <w:sz w:val="22"/>
                <w:szCs w:val="22"/>
              </w:rPr>
              <w:t xml:space="preserve">  b.</w:t>
            </w:r>
            <w:r w:rsidRPr="00AD4D71">
              <w:rPr>
                <w:rFonts w:asciiTheme="minorHAnsi" w:hAnsiTheme="minorHAnsi"/>
                <w:sz w:val="22"/>
                <w:szCs w:val="22"/>
              </w:rPr>
              <w:tab/>
              <w:t>1 to 5 years</w:t>
            </w:r>
          </w:p>
        </w:tc>
        <w:tc>
          <w:tcPr>
            <w:tcW w:w="7332" w:type="dxa"/>
            <w:vAlign w:val="center"/>
          </w:tcPr>
          <w:p w:rsidR="005203D6" w:rsidRPr="00AD4D71" w:rsidRDefault="005203D6" w:rsidP="00C410D8">
            <w:pPr>
              <w:pStyle w:val="SL-FlLftSgl"/>
              <w:tabs>
                <w:tab w:val="left" w:pos="360"/>
                <w:tab w:val="left" w:pos="576"/>
              </w:tabs>
              <w:spacing w:before="40" w:after="40" w:line="220" w:lineRule="atLeast"/>
              <w:ind w:left="360" w:hanging="36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D4D71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AD4D71">
              <w:rPr>
                <w:rFonts w:asciiTheme="minorHAnsi" w:hAnsiTheme="minorHAnsi"/>
                <w:sz w:val="22"/>
                <w:szCs w:val="22"/>
              </w:rPr>
              <w:tab/>
              <w:t>e.</w:t>
            </w:r>
            <w:r w:rsidRPr="00AD4D71">
              <w:rPr>
                <w:rFonts w:asciiTheme="minorHAnsi" w:hAnsiTheme="minorHAnsi"/>
                <w:sz w:val="22"/>
                <w:szCs w:val="22"/>
              </w:rPr>
              <w:tab/>
              <w:t>16 to 20 years</w:t>
            </w:r>
          </w:p>
        </w:tc>
      </w:tr>
      <w:tr w:rsidR="005203D6" w:rsidRPr="00AD4D71" w:rsidTr="00C410D8">
        <w:tc>
          <w:tcPr>
            <w:tcW w:w="3120" w:type="dxa"/>
            <w:vAlign w:val="center"/>
          </w:tcPr>
          <w:p w:rsidR="005203D6" w:rsidRPr="00AD4D71" w:rsidRDefault="005203D6" w:rsidP="00C410D8">
            <w:pPr>
              <w:pStyle w:val="SL-FlLftSgl"/>
              <w:tabs>
                <w:tab w:val="left" w:pos="360"/>
                <w:tab w:val="left" w:pos="576"/>
              </w:tabs>
              <w:spacing w:before="40" w:after="40" w:line="220" w:lineRule="atLeast"/>
              <w:ind w:left="317" w:hanging="317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D4D71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AD4D71">
              <w:rPr>
                <w:rFonts w:asciiTheme="minorHAnsi" w:hAnsiTheme="minorHAnsi"/>
                <w:sz w:val="22"/>
                <w:szCs w:val="22"/>
              </w:rPr>
              <w:tab/>
              <w:t>c.</w:t>
            </w:r>
            <w:r w:rsidRPr="00AD4D71">
              <w:rPr>
                <w:rFonts w:asciiTheme="minorHAnsi" w:hAnsiTheme="minorHAnsi"/>
                <w:sz w:val="22"/>
                <w:szCs w:val="22"/>
              </w:rPr>
              <w:tab/>
              <w:t>6 to 10 years</w:t>
            </w:r>
          </w:p>
        </w:tc>
        <w:tc>
          <w:tcPr>
            <w:tcW w:w="7332" w:type="dxa"/>
            <w:vAlign w:val="center"/>
          </w:tcPr>
          <w:p w:rsidR="005203D6" w:rsidRPr="00AD4D71" w:rsidRDefault="005203D6" w:rsidP="00C410D8">
            <w:pPr>
              <w:pStyle w:val="SL-FlLftSgl"/>
              <w:tabs>
                <w:tab w:val="left" w:pos="360"/>
                <w:tab w:val="left" w:pos="576"/>
              </w:tabs>
              <w:spacing w:before="40" w:after="40" w:line="220" w:lineRule="atLeast"/>
              <w:ind w:left="360" w:hanging="36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D4D71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AD4D71">
              <w:rPr>
                <w:rFonts w:asciiTheme="minorHAnsi" w:hAnsiTheme="minorHAnsi"/>
                <w:sz w:val="22"/>
                <w:szCs w:val="22"/>
              </w:rPr>
              <w:tab/>
              <w:t>f.</w:t>
            </w:r>
            <w:r w:rsidRPr="00AD4D71">
              <w:rPr>
                <w:rFonts w:asciiTheme="minorHAnsi" w:hAnsiTheme="minorHAnsi"/>
                <w:sz w:val="22"/>
                <w:szCs w:val="22"/>
              </w:rPr>
              <w:tab/>
              <w:t>21 years or more</w:t>
            </w:r>
          </w:p>
        </w:tc>
      </w:tr>
    </w:tbl>
    <w:p w:rsidR="005203D6" w:rsidRPr="00AD4D71" w:rsidRDefault="008D72F6" w:rsidP="00307928">
      <w:pPr>
        <w:pStyle w:val="Q1-FirstLevelQuestion"/>
        <w:numPr>
          <w:ilvl w:val="0"/>
          <w:numId w:val="36"/>
        </w:numPr>
        <w:tabs>
          <w:tab w:val="clear" w:pos="720"/>
          <w:tab w:val="left" w:pos="312"/>
        </w:tabs>
        <w:spacing w:before="240" w:afterLines="20" w:after="48" w:line="220" w:lineRule="atLeast"/>
        <w:jc w:val="left"/>
        <w:rPr>
          <w:rFonts w:asciiTheme="minorHAnsi" w:hAnsiTheme="minorHAnsi"/>
          <w:sz w:val="22"/>
          <w:szCs w:val="22"/>
        </w:rPr>
      </w:pPr>
      <w:r w:rsidRPr="00AD4D71">
        <w:rPr>
          <w:rFonts w:asciiTheme="minorHAnsi" w:hAnsiTheme="minorHAnsi"/>
          <w:sz w:val="22"/>
          <w:szCs w:val="22"/>
        </w:rPr>
        <w:t>What is your staff position in this hospital?  Select ONE answer that best describes your staff position.</w:t>
      </w:r>
    </w:p>
    <w:tbl>
      <w:tblPr>
        <w:tblpPr w:leftFromText="180" w:rightFromText="180" w:vertAnchor="text" w:horzAnchor="margin" w:tblpY="89"/>
        <w:tblW w:w="9510" w:type="dxa"/>
        <w:tblLayout w:type="fixed"/>
        <w:tblLook w:val="0000" w:firstRow="0" w:lastRow="0" w:firstColumn="0" w:lastColumn="0" w:noHBand="0" w:noVBand="0"/>
      </w:tblPr>
      <w:tblGrid>
        <w:gridCol w:w="4836"/>
        <w:gridCol w:w="4674"/>
      </w:tblGrid>
      <w:tr w:rsidR="00B06415" w:rsidRPr="00AD4D71" w:rsidTr="008D72F6">
        <w:trPr>
          <w:trHeight w:val="20"/>
        </w:trPr>
        <w:tc>
          <w:tcPr>
            <w:tcW w:w="4836" w:type="dxa"/>
            <w:vAlign w:val="center"/>
          </w:tcPr>
          <w:p w:rsidR="00B06415" w:rsidRPr="00AD4D71" w:rsidRDefault="00B06415" w:rsidP="00B06415">
            <w:pPr>
              <w:pStyle w:val="SL-FlLftSgl"/>
              <w:tabs>
                <w:tab w:val="left" w:pos="312"/>
                <w:tab w:val="left" w:pos="360"/>
                <w:tab w:val="left" w:pos="576"/>
              </w:tabs>
              <w:spacing w:before="40" w:after="40" w:line="220" w:lineRule="atLeast"/>
              <w:ind w:left="312" w:hanging="317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D4D71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AD4D71">
              <w:rPr>
                <w:rFonts w:asciiTheme="minorHAnsi" w:hAnsiTheme="minorHAnsi"/>
                <w:sz w:val="22"/>
                <w:szCs w:val="22"/>
              </w:rPr>
              <w:tab/>
              <w:t>a.</w:t>
            </w:r>
            <w:r w:rsidRPr="00AD4D71">
              <w:rPr>
                <w:rFonts w:asciiTheme="minorHAnsi" w:hAnsiTheme="minorHAnsi"/>
                <w:sz w:val="22"/>
                <w:szCs w:val="22"/>
              </w:rPr>
              <w:tab/>
              <w:t xml:space="preserve">Registered Nurse </w:t>
            </w:r>
          </w:p>
        </w:tc>
        <w:tc>
          <w:tcPr>
            <w:tcW w:w="4674" w:type="dxa"/>
            <w:vAlign w:val="center"/>
          </w:tcPr>
          <w:p w:rsidR="00B06415" w:rsidRPr="00AD4D71" w:rsidRDefault="00B06415" w:rsidP="00B06415">
            <w:pPr>
              <w:pStyle w:val="SL-FlLftSgl"/>
              <w:tabs>
                <w:tab w:val="left" w:pos="204"/>
                <w:tab w:val="left" w:pos="516"/>
              </w:tabs>
              <w:spacing w:before="40" w:after="40" w:line="220" w:lineRule="atLeast"/>
              <w:ind w:left="204" w:hanging="317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D4D71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AD4D71">
              <w:rPr>
                <w:rFonts w:asciiTheme="minorHAnsi" w:hAnsiTheme="minorHAnsi"/>
                <w:sz w:val="22"/>
                <w:szCs w:val="22"/>
              </w:rPr>
              <w:tab/>
              <w:t>h.</w:t>
            </w:r>
            <w:r w:rsidRPr="00AD4D71">
              <w:rPr>
                <w:rFonts w:asciiTheme="minorHAnsi" w:hAnsiTheme="minorHAnsi"/>
                <w:sz w:val="22"/>
                <w:szCs w:val="22"/>
              </w:rPr>
              <w:tab/>
              <w:t>Dietician</w:t>
            </w:r>
          </w:p>
        </w:tc>
      </w:tr>
      <w:tr w:rsidR="00B06415" w:rsidRPr="00AD4D71" w:rsidTr="008D72F6">
        <w:trPr>
          <w:trHeight w:val="20"/>
        </w:trPr>
        <w:tc>
          <w:tcPr>
            <w:tcW w:w="4836" w:type="dxa"/>
            <w:vAlign w:val="center"/>
          </w:tcPr>
          <w:p w:rsidR="00B06415" w:rsidRPr="00AD4D71" w:rsidRDefault="00B06415" w:rsidP="00B06415">
            <w:pPr>
              <w:pStyle w:val="SL-FlLftSgl"/>
              <w:tabs>
                <w:tab w:val="left" w:pos="312"/>
                <w:tab w:val="left" w:pos="360"/>
                <w:tab w:val="left" w:pos="576"/>
              </w:tabs>
              <w:spacing w:before="40" w:after="40" w:line="220" w:lineRule="atLeast"/>
              <w:ind w:left="312" w:hanging="317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D4D71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AD4D71">
              <w:rPr>
                <w:rFonts w:asciiTheme="minorHAnsi" w:hAnsiTheme="minorHAnsi"/>
                <w:sz w:val="22"/>
                <w:szCs w:val="22"/>
              </w:rPr>
              <w:tab/>
              <w:t>b.</w:t>
            </w:r>
            <w:r w:rsidRPr="00AD4D71">
              <w:rPr>
                <w:rFonts w:asciiTheme="minorHAnsi" w:hAnsiTheme="minorHAnsi"/>
                <w:sz w:val="22"/>
                <w:szCs w:val="22"/>
              </w:rPr>
              <w:tab/>
              <w:t>Physician Assistant/Nurse Practitioner</w:t>
            </w:r>
          </w:p>
        </w:tc>
        <w:tc>
          <w:tcPr>
            <w:tcW w:w="4674" w:type="dxa"/>
            <w:vAlign w:val="center"/>
          </w:tcPr>
          <w:p w:rsidR="00B06415" w:rsidRPr="00AD4D71" w:rsidRDefault="00B06415" w:rsidP="00B06415">
            <w:pPr>
              <w:pStyle w:val="SL-FlLftSgl"/>
              <w:tabs>
                <w:tab w:val="left" w:pos="204"/>
                <w:tab w:val="left" w:pos="516"/>
              </w:tabs>
              <w:spacing w:before="40" w:after="40" w:line="220" w:lineRule="atLeast"/>
              <w:ind w:left="204" w:hanging="317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D4D71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AD4D71">
              <w:rPr>
                <w:rFonts w:asciiTheme="minorHAnsi" w:hAnsiTheme="minorHAnsi"/>
                <w:sz w:val="22"/>
                <w:szCs w:val="22"/>
              </w:rPr>
              <w:tab/>
              <w:t>i.</w:t>
            </w:r>
            <w:r w:rsidRPr="00AD4D71">
              <w:rPr>
                <w:rFonts w:asciiTheme="minorHAnsi" w:hAnsiTheme="minorHAnsi"/>
                <w:sz w:val="22"/>
                <w:szCs w:val="22"/>
              </w:rPr>
              <w:tab/>
              <w:t>Unit Assistant/Clerk/Secretary</w:t>
            </w:r>
          </w:p>
        </w:tc>
      </w:tr>
      <w:tr w:rsidR="00B06415" w:rsidRPr="00AD4D71" w:rsidTr="008D72F6">
        <w:trPr>
          <w:trHeight w:val="20"/>
        </w:trPr>
        <w:tc>
          <w:tcPr>
            <w:tcW w:w="4836" w:type="dxa"/>
            <w:vAlign w:val="center"/>
          </w:tcPr>
          <w:p w:rsidR="00B06415" w:rsidRPr="00AD4D71" w:rsidRDefault="00B06415" w:rsidP="00B06415">
            <w:pPr>
              <w:pStyle w:val="SL-FlLftSgl"/>
              <w:tabs>
                <w:tab w:val="left" w:pos="312"/>
                <w:tab w:val="left" w:pos="360"/>
                <w:tab w:val="left" w:pos="576"/>
              </w:tabs>
              <w:spacing w:before="40" w:after="40" w:line="220" w:lineRule="atLeast"/>
              <w:ind w:left="312" w:hanging="317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D4D71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AD4D71">
              <w:rPr>
                <w:rFonts w:asciiTheme="minorHAnsi" w:hAnsiTheme="minorHAnsi"/>
                <w:sz w:val="22"/>
                <w:szCs w:val="22"/>
              </w:rPr>
              <w:tab/>
              <w:t>c.</w:t>
            </w:r>
            <w:r w:rsidRPr="00AD4D71">
              <w:rPr>
                <w:rFonts w:asciiTheme="minorHAnsi" w:hAnsiTheme="minorHAnsi"/>
                <w:sz w:val="22"/>
                <w:szCs w:val="22"/>
              </w:rPr>
              <w:tab/>
              <w:t>LVN/LPN</w:t>
            </w:r>
          </w:p>
        </w:tc>
        <w:tc>
          <w:tcPr>
            <w:tcW w:w="4674" w:type="dxa"/>
            <w:vAlign w:val="center"/>
          </w:tcPr>
          <w:p w:rsidR="00B06415" w:rsidRPr="00AD4D71" w:rsidRDefault="00B06415" w:rsidP="00B06415">
            <w:pPr>
              <w:pStyle w:val="SL-FlLftSgl"/>
              <w:tabs>
                <w:tab w:val="left" w:pos="204"/>
                <w:tab w:val="left" w:pos="516"/>
              </w:tabs>
              <w:spacing w:before="40" w:after="40" w:line="220" w:lineRule="atLeast"/>
              <w:ind w:left="204" w:hanging="317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D4D71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AD4D71">
              <w:rPr>
                <w:rFonts w:asciiTheme="minorHAnsi" w:hAnsiTheme="minorHAnsi"/>
                <w:sz w:val="22"/>
                <w:szCs w:val="22"/>
              </w:rPr>
              <w:tab/>
              <w:t>j.</w:t>
            </w:r>
            <w:r w:rsidRPr="00AD4D71">
              <w:rPr>
                <w:rFonts w:asciiTheme="minorHAnsi" w:hAnsiTheme="minorHAnsi"/>
                <w:sz w:val="22"/>
                <w:szCs w:val="22"/>
              </w:rPr>
              <w:tab/>
              <w:t>Respiratory Therapist</w:t>
            </w:r>
          </w:p>
        </w:tc>
      </w:tr>
      <w:tr w:rsidR="00B06415" w:rsidRPr="00AD4D71" w:rsidTr="008D72F6">
        <w:trPr>
          <w:trHeight w:val="20"/>
        </w:trPr>
        <w:tc>
          <w:tcPr>
            <w:tcW w:w="4836" w:type="dxa"/>
            <w:vAlign w:val="center"/>
          </w:tcPr>
          <w:p w:rsidR="00B06415" w:rsidRPr="00AD4D71" w:rsidRDefault="00B06415" w:rsidP="00B06415">
            <w:pPr>
              <w:pStyle w:val="SL-FlLftSgl"/>
              <w:tabs>
                <w:tab w:val="left" w:pos="312"/>
                <w:tab w:val="left" w:pos="360"/>
                <w:tab w:val="left" w:pos="576"/>
              </w:tabs>
              <w:spacing w:before="40" w:after="40" w:line="220" w:lineRule="atLeast"/>
              <w:ind w:left="312" w:right="-108" w:hanging="317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D4D71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AD4D71">
              <w:rPr>
                <w:rFonts w:asciiTheme="minorHAnsi" w:hAnsiTheme="minorHAnsi"/>
                <w:sz w:val="22"/>
                <w:szCs w:val="22"/>
              </w:rPr>
              <w:tab/>
              <w:t>d.</w:t>
            </w:r>
            <w:r w:rsidRPr="00AD4D71">
              <w:rPr>
                <w:rFonts w:asciiTheme="minorHAnsi" w:hAnsiTheme="minorHAnsi"/>
                <w:sz w:val="22"/>
                <w:szCs w:val="22"/>
              </w:rPr>
              <w:tab/>
              <w:t>Patient Care Asst/Hospital Aide/Care Partner</w:t>
            </w:r>
          </w:p>
        </w:tc>
        <w:tc>
          <w:tcPr>
            <w:tcW w:w="4674" w:type="dxa"/>
            <w:vAlign w:val="center"/>
          </w:tcPr>
          <w:p w:rsidR="00B06415" w:rsidRPr="00AD4D71" w:rsidRDefault="00B06415" w:rsidP="00B06415">
            <w:pPr>
              <w:pStyle w:val="SL-FlLftSgl"/>
              <w:tabs>
                <w:tab w:val="left" w:pos="204"/>
                <w:tab w:val="left" w:pos="516"/>
              </w:tabs>
              <w:spacing w:before="40" w:after="40" w:line="220" w:lineRule="atLeast"/>
              <w:ind w:left="204" w:hanging="317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D4D71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AD4D71">
              <w:rPr>
                <w:rFonts w:asciiTheme="minorHAnsi" w:hAnsiTheme="minorHAnsi"/>
                <w:sz w:val="22"/>
                <w:szCs w:val="22"/>
              </w:rPr>
              <w:tab/>
              <w:t>k.</w:t>
            </w:r>
            <w:r w:rsidRPr="00AD4D71">
              <w:rPr>
                <w:rFonts w:asciiTheme="minorHAnsi" w:hAnsiTheme="minorHAnsi"/>
                <w:sz w:val="22"/>
                <w:szCs w:val="22"/>
              </w:rPr>
              <w:tab/>
              <w:t>Physical, Occupational, or Speech Therapist</w:t>
            </w:r>
          </w:p>
        </w:tc>
      </w:tr>
      <w:tr w:rsidR="00B06415" w:rsidRPr="00AD4D71" w:rsidTr="00967704">
        <w:trPr>
          <w:trHeight w:val="20"/>
        </w:trPr>
        <w:tc>
          <w:tcPr>
            <w:tcW w:w="4836" w:type="dxa"/>
            <w:vAlign w:val="center"/>
          </w:tcPr>
          <w:p w:rsidR="00B06415" w:rsidRPr="00AD4D71" w:rsidRDefault="00B06415" w:rsidP="00B06415">
            <w:pPr>
              <w:pStyle w:val="SL-FlLftSgl"/>
              <w:tabs>
                <w:tab w:val="left" w:pos="312"/>
                <w:tab w:val="left" w:pos="360"/>
                <w:tab w:val="left" w:pos="576"/>
              </w:tabs>
              <w:spacing w:before="40" w:after="40" w:line="220" w:lineRule="atLeast"/>
              <w:ind w:left="312" w:hanging="317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D4D71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AD4D71">
              <w:rPr>
                <w:rFonts w:asciiTheme="minorHAnsi" w:hAnsiTheme="minorHAnsi"/>
                <w:sz w:val="22"/>
                <w:szCs w:val="22"/>
              </w:rPr>
              <w:tab/>
              <w:t>e.</w:t>
            </w:r>
            <w:r w:rsidRPr="00AD4D71">
              <w:rPr>
                <w:rFonts w:asciiTheme="minorHAnsi" w:hAnsiTheme="minorHAnsi"/>
                <w:sz w:val="22"/>
                <w:szCs w:val="22"/>
              </w:rPr>
              <w:tab/>
              <w:t>Attending/Staff Physician</w:t>
            </w:r>
          </w:p>
        </w:tc>
        <w:tc>
          <w:tcPr>
            <w:tcW w:w="4674" w:type="dxa"/>
            <w:vAlign w:val="center"/>
          </w:tcPr>
          <w:p w:rsidR="00B06415" w:rsidRPr="00AD4D71" w:rsidRDefault="00B06415" w:rsidP="00B06415">
            <w:pPr>
              <w:pStyle w:val="SL-FlLftSgl"/>
              <w:tabs>
                <w:tab w:val="left" w:pos="204"/>
                <w:tab w:val="left" w:pos="516"/>
              </w:tabs>
              <w:spacing w:before="40" w:after="40" w:line="220" w:lineRule="atLeast"/>
              <w:ind w:left="204" w:hanging="317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D4D71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AD4D71">
              <w:rPr>
                <w:rFonts w:asciiTheme="minorHAnsi" w:hAnsiTheme="minorHAnsi"/>
                <w:sz w:val="22"/>
                <w:szCs w:val="22"/>
              </w:rPr>
              <w:tab/>
              <w:t>l.</w:t>
            </w:r>
            <w:r w:rsidRPr="00AD4D71">
              <w:rPr>
                <w:rFonts w:asciiTheme="minorHAnsi" w:hAnsiTheme="minorHAnsi"/>
                <w:sz w:val="22"/>
                <w:szCs w:val="22"/>
              </w:rPr>
              <w:tab/>
              <w:t>Technician (e.g., EKG, Lab, Radiology)</w:t>
            </w:r>
          </w:p>
        </w:tc>
      </w:tr>
      <w:tr w:rsidR="00B06415" w:rsidRPr="00AD4D71" w:rsidTr="00967704">
        <w:trPr>
          <w:trHeight w:val="20"/>
        </w:trPr>
        <w:tc>
          <w:tcPr>
            <w:tcW w:w="4836" w:type="dxa"/>
            <w:vAlign w:val="center"/>
          </w:tcPr>
          <w:p w:rsidR="00B06415" w:rsidRPr="00AD4D71" w:rsidRDefault="00B06415" w:rsidP="00B06415">
            <w:pPr>
              <w:pStyle w:val="SL-FlLftSgl"/>
              <w:tabs>
                <w:tab w:val="left" w:pos="312"/>
                <w:tab w:val="left" w:pos="360"/>
                <w:tab w:val="left" w:pos="576"/>
              </w:tabs>
              <w:spacing w:before="40" w:after="40" w:line="220" w:lineRule="atLeast"/>
              <w:ind w:left="312" w:hanging="317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D4D71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AD4D71">
              <w:rPr>
                <w:rFonts w:asciiTheme="minorHAnsi" w:hAnsiTheme="minorHAnsi"/>
                <w:sz w:val="22"/>
                <w:szCs w:val="22"/>
              </w:rPr>
              <w:tab/>
              <w:t>f.</w:t>
            </w:r>
            <w:r w:rsidRPr="00AD4D71">
              <w:rPr>
                <w:rFonts w:asciiTheme="minorHAnsi" w:hAnsiTheme="minorHAnsi"/>
                <w:sz w:val="22"/>
                <w:szCs w:val="22"/>
              </w:rPr>
              <w:tab/>
              <w:t>Resident Physician/Physician in Training</w:t>
            </w:r>
          </w:p>
        </w:tc>
        <w:tc>
          <w:tcPr>
            <w:tcW w:w="4674" w:type="dxa"/>
            <w:shd w:val="clear" w:color="auto" w:fill="auto"/>
            <w:vAlign w:val="center"/>
          </w:tcPr>
          <w:p w:rsidR="00B06415" w:rsidRPr="00AD4D71" w:rsidRDefault="00B06415" w:rsidP="00B06415">
            <w:pPr>
              <w:pStyle w:val="SL-FlLftSgl"/>
              <w:tabs>
                <w:tab w:val="left" w:pos="204"/>
                <w:tab w:val="left" w:pos="516"/>
              </w:tabs>
              <w:spacing w:before="40" w:after="40" w:line="220" w:lineRule="atLeast"/>
              <w:ind w:left="204" w:hanging="317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D4D71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AD4D71">
              <w:rPr>
                <w:rFonts w:asciiTheme="minorHAnsi" w:hAnsiTheme="minorHAnsi"/>
                <w:sz w:val="22"/>
                <w:szCs w:val="22"/>
              </w:rPr>
              <w:tab/>
              <w:t>m.</w:t>
            </w:r>
            <w:r w:rsidRPr="00AD4D71">
              <w:rPr>
                <w:rFonts w:asciiTheme="minorHAnsi" w:hAnsiTheme="minorHAnsi"/>
                <w:sz w:val="22"/>
                <w:szCs w:val="22"/>
              </w:rPr>
              <w:tab/>
              <w:t>Administration/Management</w:t>
            </w:r>
          </w:p>
        </w:tc>
      </w:tr>
      <w:tr w:rsidR="00B06415" w:rsidRPr="00AD4D71" w:rsidTr="00967704">
        <w:trPr>
          <w:trHeight w:val="20"/>
        </w:trPr>
        <w:tc>
          <w:tcPr>
            <w:tcW w:w="4836" w:type="dxa"/>
            <w:vAlign w:val="center"/>
          </w:tcPr>
          <w:p w:rsidR="00B06415" w:rsidRPr="00AD4D71" w:rsidRDefault="00B06415" w:rsidP="00B06415">
            <w:pPr>
              <w:pStyle w:val="SL-FlLftSgl"/>
              <w:tabs>
                <w:tab w:val="left" w:pos="312"/>
                <w:tab w:val="left" w:pos="360"/>
                <w:tab w:val="left" w:pos="576"/>
              </w:tabs>
              <w:spacing w:before="40" w:after="40" w:line="220" w:lineRule="atLeast"/>
              <w:ind w:left="312" w:hanging="317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D4D71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AD4D71">
              <w:rPr>
                <w:rFonts w:asciiTheme="minorHAnsi" w:hAnsiTheme="minorHAnsi"/>
                <w:sz w:val="22"/>
                <w:szCs w:val="22"/>
              </w:rPr>
              <w:tab/>
              <w:t>g.</w:t>
            </w:r>
            <w:r w:rsidRPr="00AD4D71">
              <w:rPr>
                <w:rFonts w:asciiTheme="minorHAnsi" w:hAnsiTheme="minorHAnsi"/>
                <w:sz w:val="22"/>
                <w:szCs w:val="22"/>
              </w:rPr>
              <w:tab/>
              <w:t>Pharmacist</w:t>
            </w:r>
          </w:p>
        </w:tc>
        <w:tc>
          <w:tcPr>
            <w:tcW w:w="4674" w:type="dxa"/>
            <w:shd w:val="clear" w:color="auto" w:fill="auto"/>
            <w:vAlign w:val="center"/>
          </w:tcPr>
          <w:p w:rsidR="00B06415" w:rsidRPr="00AD4D71" w:rsidRDefault="00E80133" w:rsidP="00B06415">
            <w:pPr>
              <w:pStyle w:val="SL-FlLftSgl"/>
              <w:tabs>
                <w:tab w:val="left" w:pos="204"/>
                <w:tab w:val="left" w:pos="516"/>
              </w:tabs>
              <w:spacing w:before="40" w:after="40" w:line="220" w:lineRule="atLeast"/>
              <w:ind w:left="204" w:hanging="317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D4D71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D50221D" wp14:editId="26397CA4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254000</wp:posOffset>
                      </wp:positionV>
                      <wp:extent cx="2686050" cy="23812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6050" cy="2381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13.2pt;margin-top:20pt;width:211.5pt;height:18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" fillcolor="white [3201]" strokecolor="black [3213]" strokeweight=".25pt"/>
                  </w:pict>
                </mc:Fallback>
              </mc:AlternateContent>
            </w:r>
            <w:r w:rsidR="00B06415" w:rsidRPr="00AD4D71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="00B06415" w:rsidRPr="00AD4D71">
              <w:rPr>
                <w:rFonts w:asciiTheme="minorHAnsi" w:hAnsiTheme="minorHAnsi"/>
                <w:sz w:val="22"/>
                <w:szCs w:val="22"/>
              </w:rPr>
              <w:tab/>
              <w:t>n.</w:t>
            </w:r>
            <w:r w:rsidR="00B06415" w:rsidRPr="00AD4D71">
              <w:rPr>
                <w:rFonts w:asciiTheme="minorHAnsi" w:hAnsiTheme="minorHAnsi"/>
                <w:sz w:val="22"/>
                <w:szCs w:val="22"/>
              </w:rPr>
              <w:tab/>
              <w:t xml:space="preserve">Other, please specify:   </w:t>
            </w:r>
            <w:r w:rsidRPr="00AD4D71">
              <w:rPr>
                <w:rFonts w:asciiTheme="minorHAnsi" w:hAnsiTheme="minorHAnsi"/>
                <w:sz w:val="22"/>
                <w:szCs w:val="22"/>
              </w:rPr>
              <w:br/>
            </w:r>
            <w:r w:rsidR="00B06415" w:rsidRPr="00AD4D7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:rsidR="005203D6" w:rsidRPr="00AD4D71" w:rsidRDefault="005203D6" w:rsidP="00967704">
      <w:pPr>
        <w:pStyle w:val="Q1-FirstLevelQuestion"/>
        <w:tabs>
          <w:tab w:val="clear" w:pos="720"/>
          <w:tab w:val="left" w:pos="312"/>
        </w:tabs>
        <w:spacing w:line="220" w:lineRule="atLeast"/>
        <w:ind w:left="0" w:firstLine="0"/>
        <w:jc w:val="left"/>
        <w:rPr>
          <w:rFonts w:asciiTheme="minorHAnsi" w:hAnsiTheme="minorHAnsi"/>
          <w:sz w:val="22"/>
          <w:szCs w:val="22"/>
        </w:rPr>
      </w:pPr>
    </w:p>
    <w:p w:rsidR="005203D6" w:rsidRPr="00AD4D71" w:rsidRDefault="005203D6" w:rsidP="00967704">
      <w:pPr>
        <w:pStyle w:val="Q1-FirstLevelQuestion"/>
        <w:numPr>
          <w:ilvl w:val="0"/>
          <w:numId w:val="36"/>
        </w:numPr>
        <w:tabs>
          <w:tab w:val="clear" w:pos="720"/>
          <w:tab w:val="left" w:pos="312"/>
        </w:tabs>
        <w:spacing w:afterLines="20" w:after="48" w:line="220" w:lineRule="atLeast"/>
        <w:jc w:val="left"/>
        <w:rPr>
          <w:rFonts w:asciiTheme="minorHAnsi" w:hAnsiTheme="minorHAnsi"/>
          <w:sz w:val="22"/>
          <w:szCs w:val="22"/>
        </w:rPr>
      </w:pPr>
      <w:r w:rsidRPr="00AD4D71">
        <w:rPr>
          <w:rFonts w:asciiTheme="minorHAnsi" w:hAnsiTheme="minorHAnsi"/>
          <w:sz w:val="22"/>
          <w:szCs w:val="22"/>
        </w:rPr>
        <w:t>How long have you worked in your current specialty or profession?</w:t>
      </w:r>
    </w:p>
    <w:tbl>
      <w:tblPr>
        <w:tblW w:w="9984" w:type="dxa"/>
        <w:tblInd w:w="498" w:type="dxa"/>
        <w:tblLayout w:type="fixed"/>
        <w:tblLook w:val="0000" w:firstRow="0" w:lastRow="0" w:firstColumn="0" w:lastColumn="0" w:noHBand="0" w:noVBand="0"/>
      </w:tblPr>
      <w:tblGrid>
        <w:gridCol w:w="3120"/>
        <w:gridCol w:w="6864"/>
      </w:tblGrid>
      <w:tr w:rsidR="005203D6" w:rsidRPr="00AD4D71" w:rsidTr="00C410D8">
        <w:trPr>
          <w:trHeight w:val="20"/>
        </w:trPr>
        <w:tc>
          <w:tcPr>
            <w:tcW w:w="3120" w:type="dxa"/>
            <w:vAlign w:val="center"/>
          </w:tcPr>
          <w:p w:rsidR="005203D6" w:rsidRPr="00AD4D71" w:rsidRDefault="005203D6" w:rsidP="00C410D8">
            <w:pPr>
              <w:pStyle w:val="SL-FlLftSgl"/>
              <w:tabs>
                <w:tab w:val="left" w:pos="282"/>
                <w:tab w:val="left" w:pos="312"/>
                <w:tab w:val="left" w:pos="576"/>
              </w:tabs>
              <w:spacing w:before="40" w:after="40" w:line="220" w:lineRule="atLeast"/>
              <w:ind w:left="317" w:hanging="317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D4D71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AD4D71">
              <w:rPr>
                <w:rFonts w:asciiTheme="minorHAnsi" w:hAnsiTheme="minorHAnsi"/>
                <w:sz w:val="22"/>
                <w:szCs w:val="22"/>
              </w:rPr>
              <w:t>a.</w:t>
            </w:r>
            <w:r w:rsidRPr="00AD4D71">
              <w:rPr>
                <w:rFonts w:asciiTheme="minorHAnsi" w:hAnsiTheme="minorHAnsi"/>
                <w:sz w:val="22"/>
                <w:szCs w:val="22"/>
              </w:rPr>
              <w:tab/>
              <w:t>Less than 1 year</w:t>
            </w:r>
          </w:p>
        </w:tc>
        <w:tc>
          <w:tcPr>
            <w:tcW w:w="6864" w:type="dxa"/>
            <w:vAlign w:val="center"/>
          </w:tcPr>
          <w:p w:rsidR="005203D6" w:rsidRPr="00AD4D71" w:rsidRDefault="005203D6" w:rsidP="00C410D8">
            <w:pPr>
              <w:pStyle w:val="SL-FlLftSgl"/>
              <w:tabs>
                <w:tab w:val="left" w:pos="312"/>
                <w:tab w:val="left" w:pos="576"/>
              </w:tabs>
              <w:spacing w:before="40" w:after="40" w:line="220" w:lineRule="atLeast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D4D71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AD4D71">
              <w:rPr>
                <w:rFonts w:asciiTheme="minorHAnsi" w:hAnsiTheme="minorHAnsi"/>
                <w:sz w:val="22"/>
                <w:szCs w:val="22"/>
              </w:rPr>
              <w:tab/>
              <w:t>d.</w:t>
            </w:r>
            <w:r w:rsidRPr="00AD4D71">
              <w:rPr>
                <w:rFonts w:asciiTheme="minorHAnsi" w:hAnsiTheme="minorHAnsi"/>
                <w:sz w:val="22"/>
                <w:szCs w:val="22"/>
              </w:rPr>
              <w:tab/>
              <w:t>11 to 15 years</w:t>
            </w:r>
          </w:p>
        </w:tc>
      </w:tr>
      <w:tr w:rsidR="005203D6" w:rsidRPr="00AD4D71" w:rsidTr="00C410D8">
        <w:trPr>
          <w:trHeight w:val="20"/>
        </w:trPr>
        <w:tc>
          <w:tcPr>
            <w:tcW w:w="3120" w:type="dxa"/>
            <w:vAlign w:val="center"/>
          </w:tcPr>
          <w:p w:rsidR="005203D6" w:rsidRPr="00AD4D71" w:rsidRDefault="005203D6" w:rsidP="00C410D8">
            <w:pPr>
              <w:pStyle w:val="SL-FlLftSgl"/>
              <w:tabs>
                <w:tab w:val="left" w:pos="282"/>
                <w:tab w:val="left" w:pos="312"/>
                <w:tab w:val="left" w:pos="576"/>
              </w:tabs>
              <w:spacing w:before="40" w:after="40" w:line="220" w:lineRule="atLeast"/>
              <w:ind w:left="317" w:hanging="317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D4D71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AD4D71">
              <w:rPr>
                <w:rFonts w:asciiTheme="minorHAnsi" w:hAnsiTheme="minorHAnsi"/>
                <w:sz w:val="22"/>
                <w:szCs w:val="22"/>
              </w:rPr>
              <w:tab/>
              <w:t>b.</w:t>
            </w:r>
            <w:r w:rsidRPr="00AD4D71">
              <w:rPr>
                <w:rFonts w:asciiTheme="minorHAnsi" w:hAnsiTheme="minorHAnsi"/>
                <w:sz w:val="22"/>
                <w:szCs w:val="22"/>
              </w:rPr>
              <w:tab/>
              <w:t>1 to 5 years</w:t>
            </w:r>
          </w:p>
        </w:tc>
        <w:tc>
          <w:tcPr>
            <w:tcW w:w="6864" w:type="dxa"/>
            <w:vAlign w:val="center"/>
          </w:tcPr>
          <w:p w:rsidR="005203D6" w:rsidRPr="00AD4D71" w:rsidRDefault="005203D6" w:rsidP="00C410D8">
            <w:pPr>
              <w:pStyle w:val="SL-FlLftSgl"/>
              <w:tabs>
                <w:tab w:val="left" w:pos="312"/>
                <w:tab w:val="left" w:pos="576"/>
              </w:tabs>
              <w:spacing w:before="40" w:after="40" w:line="220" w:lineRule="atLeast"/>
              <w:ind w:left="317" w:hanging="317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D4D71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AD4D71">
              <w:rPr>
                <w:rFonts w:asciiTheme="minorHAnsi" w:hAnsiTheme="minorHAnsi"/>
                <w:sz w:val="22"/>
                <w:szCs w:val="22"/>
              </w:rPr>
              <w:tab/>
              <w:t>e.</w:t>
            </w:r>
            <w:r w:rsidRPr="00AD4D71">
              <w:rPr>
                <w:rFonts w:asciiTheme="minorHAnsi" w:hAnsiTheme="minorHAnsi"/>
                <w:sz w:val="22"/>
                <w:szCs w:val="22"/>
              </w:rPr>
              <w:tab/>
              <w:t>16 to 20 years</w:t>
            </w:r>
          </w:p>
        </w:tc>
      </w:tr>
      <w:tr w:rsidR="005203D6" w:rsidRPr="00AD4D71" w:rsidTr="00C410D8">
        <w:trPr>
          <w:trHeight w:val="20"/>
        </w:trPr>
        <w:tc>
          <w:tcPr>
            <w:tcW w:w="3120" w:type="dxa"/>
            <w:vAlign w:val="center"/>
          </w:tcPr>
          <w:p w:rsidR="005203D6" w:rsidRPr="00AD4D71" w:rsidRDefault="005203D6" w:rsidP="00C410D8">
            <w:pPr>
              <w:pStyle w:val="SL-FlLftSgl"/>
              <w:tabs>
                <w:tab w:val="left" w:pos="282"/>
                <w:tab w:val="left" w:pos="312"/>
                <w:tab w:val="left" w:pos="576"/>
              </w:tabs>
              <w:spacing w:before="40" w:after="40" w:line="220" w:lineRule="atLeast"/>
              <w:ind w:left="317" w:hanging="317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D4D71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AD4D71">
              <w:rPr>
                <w:rFonts w:asciiTheme="minorHAnsi" w:hAnsiTheme="minorHAnsi"/>
                <w:sz w:val="22"/>
                <w:szCs w:val="22"/>
              </w:rPr>
              <w:tab/>
              <w:t>c.</w:t>
            </w:r>
            <w:r w:rsidRPr="00AD4D71">
              <w:rPr>
                <w:rFonts w:asciiTheme="minorHAnsi" w:hAnsiTheme="minorHAnsi"/>
                <w:sz w:val="22"/>
                <w:szCs w:val="22"/>
              </w:rPr>
              <w:tab/>
              <w:t>6 to 10 years</w:t>
            </w:r>
          </w:p>
        </w:tc>
        <w:tc>
          <w:tcPr>
            <w:tcW w:w="6864" w:type="dxa"/>
            <w:vAlign w:val="center"/>
          </w:tcPr>
          <w:p w:rsidR="005203D6" w:rsidRPr="00AD4D71" w:rsidRDefault="005203D6" w:rsidP="00C410D8">
            <w:pPr>
              <w:pStyle w:val="SL-FlLftSgl"/>
              <w:tabs>
                <w:tab w:val="left" w:pos="312"/>
                <w:tab w:val="left" w:pos="576"/>
              </w:tabs>
              <w:spacing w:before="40" w:after="40" w:line="220" w:lineRule="atLeast"/>
              <w:ind w:left="317" w:hanging="317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D4D71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AD4D71">
              <w:rPr>
                <w:rFonts w:asciiTheme="minorHAnsi" w:hAnsiTheme="minorHAnsi"/>
                <w:sz w:val="22"/>
                <w:szCs w:val="22"/>
              </w:rPr>
              <w:tab/>
              <w:t>f.</w:t>
            </w:r>
            <w:r w:rsidRPr="00AD4D71">
              <w:rPr>
                <w:rFonts w:asciiTheme="minorHAnsi" w:hAnsiTheme="minorHAnsi"/>
                <w:sz w:val="22"/>
                <w:szCs w:val="22"/>
              </w:rPr>
              <w:tab/>
              <w:t>21 years or more</w:t>
            </w:r>
          </w:p>
        </w:tc>
      </w:tr>
    </w:tbl>
    <w:p w:rsidR="005203D6" w:rsidRPr="00AD4D71" w:rsidRDefault="005203D6" w:rsidP="00307928">
      <w:pPr>
        <w:pStyle w:val="Q1-FirstLevelQuestion"/>
        <w:numPr>
          <w:ilvl w:val="0"/>
          <w:numId w:val="36"/>
        </w:numPr>
        <w:tabs>
          <w:tab w:val="clear" w:pos="720"/>
          <w:tab w:val="left" w:pos="312"/>
        </w:tabs>
        <w:spacing w:before="240" w:afterLines="20" w:after="48" w:line="220" w:lineRule="atLeast"/>
        <w:jc w:val="left"/>
        <w:rPr>
          <w:rFonts w:asciiTheme="minorHAnsi" w:hAnsiTheme="minorHAnsi"/>
          <w:sz w:val="22"/>
          <w:szCs w:val="22"/>
        </w:rPr>
      </w:pPr>
      <w:r w:rsidRPr="00AD4D71">
        <w:rPr>
          <w:rFonts w:asciiTheme="minorHAnsi" w:hAnsiTheme="minorHAnsi"/>
          <w:sz w:val="22"/>
          <w:szCs w:val="22"/>
        </w:rPr>
        <w:t xml:space="preserve">In your staff position, do you typically have direct interaction or contact with patients? </w:t>
      </w:r>
    </w:p>
    <w:tbl>
      <w:tblPr>
        <w:tblW w:w="9984" w:type="dxa"/>
        <w:tblInd w:w="498" w:type="dxa"/>
        <w:tblLayout w:type="fixed"/>
        <w:tblLook w:val="0000" w:firstRow="0" w:lastRow="0" w:firstColumn="0" w:lastColumn="0" w:noHBand="0" w:noVBand="0"/>
      </w:tblPr>
      <w:tblGrid>
        <w:gridCol w:w="9984"/>
      </w:tblGrid>
      <w:tr w:rsidR="005203D6" w:rsidRPr="00AD4D71" w:rsidTr="00C410D8">
        <w:tc>
          <w:tcPr>
            <w:tcW w:w="9984" w:type="dxa"/>
            <w:vAlign w:val="center"/>
          </w:tcPr>
          <w:p w:rsidR="005203D6" w:rsidRPr="00AD4D71" w:rsidRDefault="005203D6" w:rsidP="00C410D8">
            <w:pPr>
              <w:pStyle w:val="SL-FlLftSgl"/>
              <w:tabs>
                <w:tab w:val="left" w:pos="282"/>
                <w:tab w:val="left" w:pos="312"/>
                <w:tab w:val="left" w:pos="576"/>
              </w:tabs>
              <w:spacing w:before="40" w:after="40" w:line="220" w:lineRule="atLeast"/>
              <w:ind w:left="317" w:hanging="317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D4D71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AD4D71">
              <w:rPr>
                <w:rFonts w:asciiTheme="minorHAnsi" w:hAnsiTheme="minorHAnsi"/>
                <w:sz w:val="22"/>
                <w:szCs w:val="22"/>
              </w:rPr>
              <w:t xml:space="preserve"> a.</w:t>
            </w:r>
            <w:r w:rsidRPr="00AD4D71">
              <w:rPr>
                <w:rFonts w:asciiTheme="minorHAnsi" w:hAnsiTheme="minorHAnsi"/>
                <w:sz w:val="22"/>
                <w:szCs w:val="22"/>
              </w:rPr>
              <w:tab/>
              <w:t>YES, I typically have direct interaction or contact with patients.</w:t>
            </w:r>
          </w:p>
        </w:tc>
      </w:tr>
      <w:tr w:rsidR="005203D6" w:rsidRPr="00AD4D71" w:rsidTr="00C410D8">
        <w:tc>
          <w:tcPr>
            <w:tcW w:w="9984" w:type="dxa"/>
            <w:vAlign w:val="center"/>
          </w:tcPr>
          <w:p w:rsidR="005203D6" w:rsidRPr="00AD4D71" w:rsidRDefault="005203D6" w:rsidP="00C410D8">
            <w:pPr>
              <w:pStyle w:val="SL-FlLftSgl"/>
              <w:tabs>
                <w:tab w:val="left" w:pos="282"/>
                <w:tab w:val="left" w:pos="312"/>
                <w:tab w:val="left" w:pos="576"/>
              </w:tabs>
              <w:spacing w:before="40" w:after="40" w:line="220" w:lineRule="atLeast"/>
              <w:ind w:left="317" w:hanging="317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D4D71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AD4D71">
              <w:rPr>
                <w:rFonts w:asciiTheme="minorHAnsi" w:hAnsiTheme="minorHAnsi"/>
                <w:sz w:val="22"/>
                <w:szCs w:val="22"/>
              </w:rPr>
              <w:t xml:space="preserve"> b.</w:t>
            </w:r>
            <w:r w:rsidRPr="00AD4D71">
              <w:rPr>
                <w:rFonts w:asciiTheme="minorHAnsi" w:hAnsiTheme="minorHAnsi"/>
                <w:sz w:val="22"/>
                <w:szCs w:val="22"/>
              </w:rPr>
              <w:tab/>
              <w:t>NO, I typically do NOT have direct interaction or contact with patients.</w:t>
            </w:r>
          </w:p>
        </w:tc>
      </w:tr>
    </w:tbl>
    <w:p w:rsidR="00CD6CDC" w:rsidRPr="00AD4D71" w:rsidRDefault="00CD6CDC" w:rsidP="00307928">
      <w:pPr>
        <w:pStyle w:val="Q1-FirstLevelQuestion"/>
        <w:numPr>
          <w:ilvl w:val="0"/>
          <w:numId w:val="36"/>
        </w:numPr>
        <w:tabs>
          <w:tab w:val="clear" w:pos="720"/>
          <w:tab w:val="left" w:pos="312"/>
        </w:tabs>
        <w:spacing w:before="240" w:afterLines="20" w:after="48" w:line="220" w:lineRule="atLeast"/>
        <w:jc w:val="left"/>
        <w:rPr>
          <w:rFonts w:asciiTheme="minorHAnsi" w:hAnsiTheme="minorHAnsi"/>
          <w:sz w:val="22"/>
          <w:szCs w:val="22"/>
        </w:rPr>
      </w:pPr>
      <w:r w:rsidRPr="00AD4D71">
        <w:rPr>
          <w:rFonts w:asciiTheme="minorHAnsi" w:hAnsiTheme="minorHAnsi"/>
          <w:sz w:val="22"/>
          <w:szCs w:val="22"/>
        </w:rPr>
        <w:t>In which hospital unit do you primarily work?</w:t>
      </w:r>
    </w:p>
    <w:tbl>
      <w:tblPr>
        <w:tblW w:w="8880" w:type="dxa"/>
        <w:tblInd w:w="498" w:type="dxa"/>
        <w:tblLayout w:type="fixed"/>
        <w:tblLook w:val="0000" w:firstRow="0" w:lastRow="0" w:firstColumn="0" w:lastColumn="0" w:noHBand="0" w:noVBand="0"/>
      </w:tblPr>
      <w:tblGrid>
        <w:gridCol w:w="8880"/>
      </w:tblGrid>
      <w:tr w:rsidR="00CD6CDC" w:rsidRPr="00AD4D71" w:rsidTr="00967704">
        <w:tc>
          <w:tcPr>
            <w:tcW w:w="8880" w:type="dxa"/>
            <w:vAlign w:val="center"/>
          </w:tcPr>
          <w:p w:rsidR="00CD6CDC" w:rsidRPr="00AD4D71" w:rsidRDefault="00CD6CDC" w:rsidP="00CD6CDC">
            <w:pPr>
              <w:pStyle w:val="SL-FlLftSgl"/>
              <w:tabs>
                <w:tab w:val="left" w:pos="282"/>
                <w:tab w:val="left" w:pos="312"/>
                <w:tab w:val="left" w:pos="576"/>
              </w:tabs>
              <w:spacing w:before="40" w:after="40" w:line="220" w:lineRule="atLeast"/>
              <w:ind w:left="317" w:hanging="317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D4D71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AD4D71">
              <w:rPr>
                <w:rFonts w:asciiTheme="minorHAnsi" w:hAnsiTheme="minorHAnsi"/>
                <w:sz w:val="22"/>
                <w:szCs w:val="22"/>
              </w:rPr>
              <w:t xml:space="preserve"> Surgery </w:t>
            </w:r>
          </w:p>
        </w:tc>
      </w:tr>
      <w:tr w:rsidR="00CD6CDC" w:rsidRPr="00AD4D71" w:rsidTr="00AD4D71">
        <w:trPr>
          <w:trHeight w:val="80"/>
        </w:trPr>
        <w:tc>
          <w:tcPr>
            <w:tcW w:w="8880" w:type="dxa"/>
            <w:vAlign w:val="center"/>
          </w:tcPr>
          <w:p w:rsidR="00CD6CDC" w:rsidRPr="00AD4D71" w:rsidRDefault="00B06415" w:rsidP="00CD6CDC">
            <w:pPr>
              <w:pStyle w:val="SL-FlLftSgl"/>
              <w:tabs>
                <w:tab w:val="left" w:pos="282"/>
                <w:tab w:val="left" w:pos="312"/>
                <w:tab w:val="left" w:pos="576"/>
              </w:tabs>
              <w:spacing w:before="40" w:after="40" w:line="220" w:lineRule="atLeast"/>
              <w:ind w:left="317" w:hanging="317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D4D71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AD4D71">
              <w:rPr>
                <w:rFonts w:asciiTheme="minorHAnsi" w:hAnsiTheme="minorHAnsi"/>
                <w:sz w:val="22"/>
                <w:szCs w:val="22"/>
              </w:rPr>
              <w:t xml:space="preserve"> [</w:t>
            </w:r>
            <w:r w:rsidRPr="00AD4D71">
              <w:rPr>
                <w:rFonts w:asciiTheme="minorHAnsi" w:hAnsiTheme="minorHAnsi"/>
                <w:i/>
                <w:sz w:val="22"/>
                <w:szCs w:val="22"/>
              </w:rPr>
              <w:t>insert other units potentially participating</w:t>
            </w:r>
            <w:r w:rsidRPr="00AD4D71">
              <w:rPr>
                <w:rFonts w:asciiTheme="minorHAnsi" w:hAnsiTheme="minorHAnsi"/>
                <w:sz w:val="22"/>
                <w:szCs w:val="22"/>
              </w:rPr>
              <w:t>]</w:t>
            </w:r>
          </w:p>
        </w:tc>
      </w:tr>
      <w:tr w:rsidR="00CD6CDC" w:rsidRPr="00AD4D71" w:rsidTr="00967704">
        <w:tc>
          <w:tcPr>
            <w:tcW w:w="8880" w:type="dxa"/>
            <w:vAlign w:val="center"/>
          </w:tcPr>
          <w:p w:rsidR="00CD6CDC" w:rsidRPr="00AD4D71" w:rsidRDefault="00B06415" w:rsidP="00C410D8">
            <w:pPr>
              <w:pStyle w:val="SL-FlLftSgl"/>
              <w:tabs>
                <w:tab w:val="left" w:pos="282"/>
                <w:tab w:val="left" w:pos="312"/>
                <w:tab w:val="left" w:pos="576"/>
              </w:tabs>
              <w:spacing w:before="40" w:after="40" w:line="220" w:lineRule="atLeast"/>
              <w:ind w:left="317" w:hanging="317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D4D71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AD4D71">
              <w:rPr>
                <w:rFonts w:asciiTheme="minorHAnsi" w:hAnsiTheme="minorHAnsi"/>
                <w:sz w:val="22"/>
                <w:szCs w:val="22"/>
              </w:rPr>
              <w:t xml:space="preserve"> [</w:t>
            </w:r>
            <w:r w:rsidRPr="00AD4D71">
              <w:rPr>
                <w:rFonts w:asciiTheme="minorHAnsi" w:hAnsiTheme="minorHAnsi"/>
                <w:i/>
                <w:sz w:val="22"/>
                <w:szCs w:val="22"/>
              </w:rPr>
              <w:t>insert other units potentially participating</w:t>
            </w:r>
            <w:r w:rsidRPr="00AD4D71">
              <w:rPr>
                <w:rFonts w:asciiTheme="minorHAnsi" w:hAnsiTheme="minorHAnsi"/>
                <w:sz w:val="22"/>
                <w:szCs w:val="22"/>
              </w:rPr>
              <w:t>]</w:t>
            </w:r>
          </w:p>
        </w:tc>
      </w:tr>
      <w:tr w:rsidR="00CD6CDC" w:rsidRPr="00AD4D71" w:rsidTr="00967704">
        <w:tc>
          <w:tcPr>
            <w:tcW w:w="8880" w:type="dxa"/>
            <w:vAlign w:val="center"/>
          </w:tcPr>
          <w:p w:rsidR="00193B55" w:rsidRPr="00AD4D71" w:rsidRDefault="00B06415" w:rsidP="00193B55">
            <w:pPr>
              <w:pStyle w:val="SL-FlLftSgl"/>
              <w:tabs>
                <w:tab w:val="left" w:pos="282"/>
                <w:tab w:val="left" w:pos="312"/>
                <w:tab w:val="left" w:pos="576"/>
              </w:tabs>
              <w:spacing w:before="40" w:after="40" w:line="220" w:lineRule="atLeast"/>
              <w:ind w:left="317" w:hanging="317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D4D71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AD4D71">
              <w:rPr>
                <w:rFonts w:asciiTheme="minorHAnsi" w:hAnsiTheme="minorHAnsi"/>
                <w:sz w:val="22"/>
                <w:szCs w:val="22"/>
              </w:rPr>
              <w:t xml:space="preserve"> [</w:t>
            </w:r>
            <w:r w:rsidRPr="00AD4D71">
              <w:rPr>
                <w:rFonts w:asciiTheme="minorHAnsi" w:hAnsiTheme="minorHAnsi"/>
                <w:i/>
                <w:sz w:val="22"/>
                <w:szCs w:val="22"/>
              </w:rPr>
              <w:t>insert other units potentially participating</w:t>
            </w:r>
            <w:r w:rsidR="00193B55" w:rsidRPr="00AD4D71">
              <w:rPr>
                <w:rFonts w:asciiTheme="minorHAnsi" w:hAnsiTheme="minorHAnsi"/>
                <w:sz w:val="22"/>
                <w:szCs w:val="22"/>
              </w:rPr>
              <w:t>]</w:t>
            </w:r>
          </w:p>
        </w:tc>
      </w:tr>
    </w:tbl>
    <w:p w:rsidR="00CD6CDC" w:rsidRDefault="00CD6CDC" w:rsidP="00B06415"/>
    <w:sectPr w:rsidR="00CD6CDC" w:rsidSect="0016296F">
      <w:footerReference w:type="default" r:id="rId9"/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8BF" w:rsidRDefault="004918BF" w:rsidP="00B64F59">
      <w:r>
        <w:separator/>
      </w:r>
    </w:p>
  </w:endnote>
  <w:endnote w:type="continuationSeparator" w:id="0">
    <w:p w:rsidR="004918BF" w:rsidRDefault="004918BF" w:rsidP="00B64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55218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18BF" w:rsidRDefault="004918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118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918BF" w:rsidRDefault="004918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8BF" w:rsidRDefault="004918BF" w:rsidP="00B64F59">
      <w:r>
        <w:separator/>
      </w:r>
    </w:p>
  </w:footnote>
  <w:footnote w:type="continuationSeparator" w:id="0">
    <w:p w:rsidR="004918BF" w:rsidRDefault="004918BF" w:rsidP="00B64F59">
      <w:r>
        <w:continuationSeparator/>
      </w:r>
    </w:p>
  </w:footnote>
  <w:footnote w:id="1">
    <w:p w:rsidR="004918BF" w:rsidRDefault="004918BF" w:rsidP="00C410D8">
      <w:pPr>
        <w:pStyle w:val="FootnoteText"/>
      </w:pPr>
      <w:r>
        <w:rPr>
          <w:rStyle w:val="FootnoteReference"/>
        </w:rPr>
        <w:footnoteRef/>
      </w:r>
      <w:r>
        <w:t xml:space="preserve"> Questions taken from the AHRQ </w:t>
      </w:r>
      <w:r w:rsidRPr="00B64F59">
        <w:t>Hospital Survey on Patient Safety</w:t>
      </w:r>
    </w:p>
  </w:footnote>
  <w:footnote w:id="2">
    <w:p w:rsidR="004918BF" w:rsidRDefault="004918BF" w:rsidP="005203D6">
      <w:pPr>
        <w:pStyle w:val="FootnoteText"/>
      </w:pPr>
      <w:r>
        <w:rPr>
          <w:rStyle w:val="FootnoteReference"/>
        </w:rPr>
        <w:footnoteRef/>
      </w:r>
      <w:r>
        <w:t xml:space="preserve"> Questions taken from the AHRQ </w:t>
      </w:r>
      <w:r w:rsidRPr="00B64F59">
        <w:t>Hospital Survey on Patient Safety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64B3"/>
    <w:multiLevelType w:val="multilevel"/>
    <w:tmpl w:val="6324FB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4A40A4"/>
    <w:multiLevelType w:val="multilevel"/>
    <w:tmpl w:val="44D898BC"/>
    <w:lvl w:ilvl="0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69A00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B532C0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DB80459"/>
    <w:multiLevelType w:val="multilevel"/>
    <w:tmpl w:val="D348299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3B537D5"/>
    <w:multiLevelType w:val="hybridMultilevel"/>
    <w:tmpl w:val="69D23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F8713A"/>
    <w:multiLevelType w:val="hybridMultilevel"/>
    <w:tmpl w:val="7EB08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85548"/>
    <w:multiLevelType w:val="multilevel"/>
    <w:tmpl w:val="6324FB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DAA2CCA"/>
    <w:multiLevelType w:val="multilevel"/>
    <w:tmpl w:val="3F90F9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03D6D79"/>
    <w:multiLevelType w:val="hybridMultilevel"/>
    <w:tmpl w:val="1E7E11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D12199"/>
    <w:multiLevelType w:val="multilevel"/>
    <w:tmpl w:val="C50AAF2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1562661"/>
    <w:multiLevelType w:val="multilevel"/>
    <w:tmpl w:val="3F90F9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C685E95"/>
    <w:multiLevelType w:val="hybridMultilevel"/>
    <w:tmpl w:val="5B9E4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117906"/>
    <w:multiLevelType w:val="multilevel"/>
    <w:tmpl w:val="D348299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12E7A63"/>
    <w:multiLevelType w:val="multilevel"/>
    <w:tmpl w:val="CCB4B0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33B0DB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5EA205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6C733B8"/>
    <w:multiLevelType w:val="multilevel"/>
    <w:tmpl w:val="DC4E4080"/>
    <w:lvl w:ilvl="0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78A5C2E"/>
    <w:multiLevelType w:val="multilevel"/>
    <w:tmpl w:val="D348299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BF7210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6225BD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F6221CA"/>
    <w:multiLevelType w:val="hybridMultilevel"/>
    <w:tmpl w:val="D9B6A6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0690708"/>
    <w:multiLevelType w:val="multilevel"/>
    <w:tmpl w:val="E05CE0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4E06C38"/>
    <w:multiLevelType w:val="multilevel"/>
    <w:tmpl w:val="314E09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55F015D3"/>
    <w:multiLevelType w:val="multilevel"/>
    <w:tmpl w:val="6324FB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64F4ABE"/>
    <w:multiLevelType w:val="multilevel"/>
    <w:tmpl w:val="6324FB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7791024"/>
    <w:multiLevelType w:val="multilevel"/>
    <w:tmpl w:val="D348299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5A123FE5"/>
    <w:multiLevelType w:val="multilevel"/>
    <w:tmpl w:val="3F90F9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DA264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EB877DB"/>
    <w:multiLevelType w:val="hybridMultilevel"/>
    <w:tmpl w:val="5CDCDB40"/>
    <w:lvl w:ilvl="0" w:tplc="0409000F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112355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634C399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59978A2"/>
    <w:multiLevelType w:val="multilevel"/>
    <w:tmpl w:val="CCB4B0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669B21E4"/>
    <w:multiLevelType w:val="multilevel"/>
    <w:tmpl w:val="314E09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6B056F08"/>
    <w:multiLevelType w:val="multilevel"/>
    <w:tmpl w:val="D348299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70CE5FDF"/>
    <w:multiLevelType w:val="hybridMultilevel"/>
    <w:tmpl w:val="97808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09423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7353030C"/>
    <w:multiLevelType w:val="multilevel"/>
    <w:tmpl w:val="6324FB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662582C"/>
    <w:multiLevelType w:val="multilevel"/>
    <w:tmpl w:val="D348299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76D52C40"/>
    <w:multiLevelType w:val="multilevel"/>
    <w:tmpl w:val="CCB4B0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77C5098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7DC36A49"/>
    <w:multiLevelType w:val="multilevel"/>
    <w:tmpl w:val="314E09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9"/>
  </w:num>
  <w:num w:numId="2">
    <w:abstractNumId w:val="19"/>
  </w:num>
  <w:num w:numId="3">
    <w:abstractNumId w:val="31"/>
  </w:num>
  <w:num w:numId="4">
    <w:abstractNumId w:val="12"/>
  </w:num>
  <w:num w:numId="5">
    <w:abstractNumId w:val="15"/>
  </w:num>
  <w:num w:numId="6">
    <w:abstractNumId w:val="28"/>
  </w:num>
  <w:num w:numId="7">
    <w:abstractNumId w:val="9"/>
  </w:num>
  <w:num w:numId="8">
    <w:abstractNumId w:val="8"/>
  </w:num>
  <w:num w:numId="9">
    <w:abstractNumId w:val="25"/>
  </w:num>
  <w:num w:numId="10">
    <w:abstractNumId w:val="0"/>
  </w:num>
  <w:num w:numId="11">
    <w:abstractNumId w:val="5"/>
  </w:num>
  <w:num w:numId="12">
    <w:abstractNumId w:val="37"/>
  </w:num>
  <w:num w:numId="13">
    <w:abstractNumId w:val="13"/>
  </w:num>
  <w:num w:numId="14">
    <w:abstractNumId w:val="6"/>
  </w:num>
  <w:num w:numId="15">
    <w:abstractNumId w:val="30"/>
  </w:num>
  <w:num w:numId="16">
    <w:abstractNumId w:val="14"/>
  </w:num>
  <w:num w:numId="17">
    <w:abstractNumId w:val="7"/>
  </w:num>
  <w:num w:numId="18">
    <w:abstractNumId w:val="39"/>
  </w:num>
  <w:num w:numId="19">
    <w:abstractNumId w:val="24"/>
  </w:num>
  <w:num w:numId="20">
    <w:abstractNumId w:val="16"/>
  </w:num>
  <w:num w:numId="21">
    <w:abstractNumId w:val="3"/>
  </w:num>
  <w:num w:numId="22">
    <w:abstractNumId w:val="2"/>
  </w:num>
  <w:num w:numId="23">
    <w:abstractNumId w:val="32"/>
  </w:num>
  <w:num w:numId="24">
    <w:abstractNumId w:val="21"/>
  </w:num>
  <w:num w:numId="25">
    <w:abstractNumId w:val="36"/>
  </w:num>
  <w:num w:numId="26">
    <w:abstractNumId w:val="22"/>
  </w:num>
  <w:num w:numId="27">
    <w:abstractNumId w:val="11"/>
  </w:num>
  <w:num w:numId="28">
    <w:abstractNumId w:val="23"/>
  </w:num>
  <w:num w:numId="29">
    <w:abstractNumId w:val="1"/>
  </w:num>
  <w:num w:numId="30">
    <w:abstractNumId w:val="18"/>
  </w:num>
  <w:num w:numId="31">
    <w:abstractNumId w:val="4"/>
  </w:num>
  <w:num w:numId="32">
    <w:abstractNumId w:val="33"/>
  </w:num>
  <w:num w:numId="33">
    <w:abstractNumId w:val="26"/>
  </w:num>
  <w:num w:numId="34">
    <w:abstractNumId w:val="38"/>
  </w:num>
  <w:num w:numId="35">
    <w:abstractNumId w:val="41"/>
  </w:num>
  <w:num w:numId="36">
    <w:abstractNumId w:val="10"/>
  </w:num>
  <w:num w:numId="37">
    <w:abstractNumId w:val="17"/>
  </w:num>
  <w:num w:numId="38">
    <w:abstractNumId w:val="40"/>
  </w:num>
  <w:num w:numId="39">
    <w:abstractNumId w:val="35"/>
  </w:num>
  <w:num w:numId="40">
    <w:abstractNumId w:val="27"/>
  </w:num>
  <w:num w:numId="41">
    <w:abstractNumId w:val="34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89"/>
    <w:rsid w:val="00006251"/>
    <w:rsid w:val="00030798"/>
    <w:rsid w:val="00084B22"/>
    <w:rsid w:val="00084C31"/>
    <w:rsid w:val="0009343B"/>
    <w:rsid w:val="000D5251"/>
    <w:rsid w:val="0010216D"/>
    <w:rsid w:val="00116921"/>
    <w:rsid w:val="00125829"/>
    <w:rsid w:val="00134E3B"/>
    <w:rsid w:val="00162585"/>
    <w:rsid w:val="0016296F"/>
    <w:rsid w:val="00163898"/>
    <w:rsid w:val="00176B29"/>
    <w:rsid w:val="00193B55"/>
    <w:rsid w:val="00195F74"/>
    <w:rsid w:val="001A4E22"/>
    <w:rsid w:val="001E781C"/>
    <w:rsid w:val="002043C3"/>
    <w:rsid w:val="00221401"/>
    <w:rsid w:val="00225FEF"/>
    <w:rsid w:val="00231D37"/>
    <w:rsid w:val="002342E8"/>
    <w:rsid w:val="002407FB"/>
    <w:rsid w:val="0024741B"/>
    <w:rsid w:val="00253560"/>
    <w:rsid w:val="0026498B"/>
    <w:rsid w:val="00266DFE"/>
    <w:rsid w:val="00273664"/>
    <w:rsid w:val="00286E21"/>
    <w:rsid w:val="002A080B"/>
    <w:rsid w:val="002A146E"/>
    <w:rsid w:val="002A3162"/>
    <w:rsid w:val="002D1243"/>
    <w:rsid w:val="002F2125"/>
    <w:rsid w:val="00307928"/>
    <w:rsid w:val="00320DA4"/>
    <w:rsid w:val="00331776"/>
    <w:rsid w:val="003724A8"/>
    <w:rsid w:val="003B2244"/>
    <w:rsid w:val="003D2B3E"/>
    <w:rsid w:val="003D2C60"/>
    <w:rsid w:val="003E3D0E"/>
    <w:rsid w:val="003F3E56"/>
    <w:rsid w:val="004049B7"/>
    <w:rsid w:val="00412948"/>
    <w:rsid w:val="00413279"/>
    <w:rsid w:val="00413C4C"/>
    <w:rsid w:val="0041753E"/>
    <w:rsid w:val="0042060E"/>
    <w:rsid w:val="00423D9C"/>
    <w:rsid w:val="00425BF2"/>
    <w:rsid w:val="00440775"/>
    <w:rsid w:val="00455C06"/>
    <w:rsid w:val="0048558C"/>
    <w:rsid w:val="004918BF"/>
    <w:rsid w:val="004C77CD"/>
    <w:rsid w:val="004E0146"/>
    <w:rsid w:val="00502C4D"/>
    <w:rsid w:val="0051484D"/>
    <w:rsid w:val="00517D58"/>
    <w:rsid w:val="005203D6"/>
    <w:rsid w:val="005218DB"/>
    <w:rsid w:val="005336E3"/>
    <w:rsid w:val="00551AE3"/>
    <w:rsid w:val="005524A0"/>
    <w:rsid w:val="00554666"/>
    <w:rsid w:val="005547A4"/>
    <w:rsid w:val="00556520"/>
    <w:rsid w:val="00574395"/>
    <w:rsid w:val="005A1F26"/>
    <w:rsid w:val="005A43F9"/>
    <w:rsid w:val="005C2EB0"/>
    <w:rsid w:val="005D6330"/>
    <w:rsid w:val="005E2F17"/>
    <w:rsid w:val="005E626B"/>
    <w:rsid w:val="00606678"/>
    <w:rsid w:val="00620325"/>
    <w:rsid w:val="006234FE"/>
    <w:rsid w:val="006315A9"/>
    <w:rsid w:val="006A6091"/>
    <w:rsid w:val="006B3462"/>
    <w:rsid w:val="006B4A67"/>
    <w:rsid w:val="006C72F4"/>
    <w:rsid w:val="006D0824"/>
    <w:rsid w:val="006D2D6A"/>
    <w:rsid w:val="006F7CF9"/>
    <w:rsid w:val="00734238"/>
    <w:rsid w:val="00747AF2"/>
    <w:rsid w:val="00764C89"/>
    <w:rsid w:val="00773E41"/>
    <w:rsid w:val="00777ACC"/>
    <w:rsid w:val="007E1E86"/>
    <w:rsid w:val="0084295F"/>
    <w:rsid w:val="0084340F"/>
    <w:rsid w:val="00861189"/>
    <w:rsid w:val="00865CAF"/>
    <w:rsid w:val="0087247A"/>
    <w:rsid w:val="008D72F6"/>
    <w:rsid w:val="008E2E04"/>
    <w:rsid w:val="008E4B4D"/>
    <w:rsid w:val="0090034A"/>
    <w:rsid w:val="0090039A"/>
    <w:rsid w:val="009023FD"/>
    <w:rsid w:val="00937C24"/>
    <w:rsid w:val="00955DCD"/>
    <w:rsid w:val="009657FA"/>
    <w:rsid w:val="00967704"/>
    <w:rsid w:val="00967A3B"/>
    <w:rsid w:val="009957D3"/>
    <w:rsid w:val="009A0D09"/>
    <w:rsid w:val="009A4EB7"/>
    <w:rsid w:val="00A158C7"/>
    <w:rsid w:val="00A72EB7"/>
    <w:rsid w:val="00A747AA"/>
    <w:rsid w:val="00AA75E9"/>
    <w:rsid w:val="00AC3F7E"/>
    <w:rsid w:val="00AD4D71"/>
    <w:rsid w:val="00AF441E"/>
    <w:rsid w:val="00B06415"/>
    <w:rsid w:val="00B410C8"/>
    <w:rsid w:val="00B4174E"/>
    <w:rsid w:val="00B44410"/>
    <w:rsid w:val="00B64F59"/>
    <w:rsid w:val="00B6601E"/>
    <w:rsid w:val="00B91A68"/>
    <w:rsid w:val="00BA01D3"/>
    <w:rsid w:val="00BA46B5"/>
    <w:rsid w:val="00BA67D9"/>
    <w:rsid w:val="00BB0BBA"/>
    <w:rsid w:val="00BB594F"/>
    <w:rsid w:val="00C334FA"/>
    <w:rsid w:val="00C410D8"/>
    <w:rsid w:val="00C461E0"/>
    <w:rsid w:val="00C66D8A"/>
    <w:rsid w:val="00C87FAC"/>
    <w:rsid w:val="00C9506F"/>
    <w:rsid w:val="00C962FC"/>
    <w:rsid w:val="00CC28CA"/>
    <w:rsid w:val="00CD3009"/>
    <w:rsid w:val="00CD6CDC"/>
    <w:rsid w:val="00CD7158"/>
    <w:rsid w:val="00CF706A"/>
    <w:rsid w:val="00D12EEC"/>
    <w:rsid w:val="00D14132"/>
    <w:rsid w:val="00D26E70"/>
    <w:rsid w:val="00D30C5E"/>
    <w:rsid w:val="00D36592"/>
    <w:rsid w:val="00D47973"/>
    <w:rsid w:val="00D47AD5"/>
    <w:rsid w:val="00D523D6"/>
    <w:rsid w:val="00D65217"/>
    <w:rsid w:val="00D917EC"/>
    <w:rsid w:val="00E025E6"/>
    <w:rsid w:val="00E034D3"/>
    <w:rsid w:val="00E11CF2"/>
    <w:rsid w:val="00E63557"/>
    <w:rsid w:val="00E6759C"/>
    <w:rsid w:val="00E73961"/>
    <w:rsid w:val="00E80133"/>
    <w:rsid w:val="00EB58F4"/>
    <w:rsid w:val="00EE1F0D"/>
    <w:rsid w:val="00F0538E"/>
    <w:rsid w:val="00F1651E"/>
    <w:rsid w:val="00F54A84"/>
    <w:rsid w:val="00F56B04"/>
    <w:rsid w:val="00F75E76"/>
    <w:rsid w:val="00FC7CA1"/>
    <w:rsid w:val="00FD4A33"/>
    <w:rsid w:val="00FF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36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36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764C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64C8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764C89"/>
    <w:pPr>
      <w:tabs>
        <w:tab w:val="left" w:pos="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62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LightShading">
    <w:name w:val="Light Shading"/>
    <w:basedOn w:val="TableNormal"/>
    <w:uiPriority w:val="60"/>
    <w:rsid w:val="00C962F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SL-FlLftSgl">
    <w:name w:val="SL-Fl Lft Sgl"/>
    <w:rsid w:val="00D26E70"/>
    <w:pPr>
      <w:spacing w:after="0" w:line="240" w:lineRule="atLeast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Q1-FirstLevelQuestion">
    <w:name w:val="Q1-First Level Question"/>
    <w:rsid w:val="00D26E70"/>
    <w:pPr>
      <w:tabs>
        <w:tab w:val="left" w:pos="720"/>
      </w:tabs>
      <w:spacing w:after="0" w:line="240" w:lineRule="atLeast"/>
      <w:ind w:left="720" w:hanging="720"/>
      <w:jc w:val="both"/>
    </w:pPr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64F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4F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4F5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F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F5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4F5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4F5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64F59"/>
    <w:rPr>
      <w:vertAlign w:val="superscript"/>
    </w:rPr>
  </w:style>
  <w:style w:type="table" w:customStyle="1" w:styleId="TableGrid1">
    <w:name w:val="Table Grid1"/>
    <w:basedOn w:val="TableNormal"/>
    <w:next w:val="TableGrid"/>
    <w:rsid w:val="00556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29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96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29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96F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6F7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343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5336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336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LightShading1">
    <w:name w:val="Light Shading1"/>
    <w:basedOn w:val="TableNormal"/>
    <w:next w:val="LightShading"/>
    <w:uiPriority w:val="60"/>
    <w:rsid w:val="003D2C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nhideWhenUsed/>
    <w:rsid w:val="001A4E2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36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36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764C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64C8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764C89"/>
    <w:pPr>
      <w:tabs>
        <w:tab w:val="left" w:pos="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62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LightShading">
    <w:name w:val="Light Shading"/>
    <w:basedOn w:val="TableNormal"/>
    <w:uiPriority w:val="60"/>
    <w:rsid w:val="00C962F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SL-FlLftSgl">
    <w:name w:val="SL-Fl Lft Sgl"/>
    <w:rsid w:val="00D26E70"/>
    <w:pPr>
      <w:spacing w:after="0" w:line="240" w:lineRule="atLeast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Q1-FirstLevelQuestion">
    <w:name w:val="Q1-First Level Question"/>
    <w:rsid w:val="00D26E70"/>
    <w:pPr>
      <w:tabs>
        <w:tab w:val="left" w:pos="720"/>
      </w:tabs>
      <w:spacing w:after="0" w:line="240" w:lineRule="atLeast"/>
      <w:ind w:left="720" w:hanging="720"/>
      <w:jc w:val="both"/>
    </w:pPr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64F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4F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4F5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F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F5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4F5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4F5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64F59"/>
    <w:rPr>
      <w:vertAlign w:val="superscript"/>
    </w:rPr>
  </w:style>
  <w:style w:type="table" w:customStyle="1" w:styleId="TableGrid1">
    <w:name w:val="Table Grid1"/>
    <w:basedOn w:val="TableNormal"/>
    <w:next w:val="TableGrid"/>
    <w:rsid w:val="00556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29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96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29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96F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6F7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343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5336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336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LightShading1">
    <w:name w:val="Light Shading1"/>
    <w:basedOn w:val="TableNormal"/>
    <w:next w:val="LightShading"/>
    <w:uiPriority w:val="60"/>
    <w:rsid w:val="003D2C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nhideWhenUsed/>
    <w:rsid w:val="001A4E2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853DB-A40D-4E86-98D0-867072CF8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16</Pages>
  <Words>2811</Words>
  <Characters>16029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Abt Associates Inc.</Company>
  <LinksUpToDate>false</LinksUpToDate>
  <CharactersWithSpaces>18803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J. Shoemaker</dc:creator>
  <cp:lastModifiedBy>Sarah J. Shoemaker</cp:lastModifiedBy>
  <cp:revision>14</cp:revision>
  <cp:lastPrinted>2014-09-30T20:14:00Z</cp:lastPrinted>
  <dcterms:created xsi:type="dcterms:W3CDTF">2014-10-03T15:53:00Z</dcterms:created>
  <dcterms:modified xsi:type="dcterms:W3CDTF">2014-10-06T02:28:00Z</dcterms:modified>
</cp:coreProperties>
</file>