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D3032" w14:textId="089B62D9" w:rsidR="00481274" w:rsidRPr="00481274" w:rsidRDefault="00481274" w:rsidP="00481274">
      <w:pPr>
        <w:spacing w:after="0" w:line="240" w:lineRule="auto"/>
        <w:rPr>
          <w:sz w:val="20"/>
          <w:szCs w:val="20"/>
        </w:rPr>
      </w:pPr>
      <w:r w:rsidRPr="00481274">
        <w:rPr>
          <w:sz w:val="20"/>
          <w:szCs w:val="20"/>
        </w:rPr>
        <w:t>OMB #:</w:t>
      </w:r>
      <w:r w:rsidR="005537EA">
        <w:rPr>
          <w:sz w:val="20"/>
          <w:szCs w:val="20"/>
        </w:rPr>
        <w:t xml:space="preserve"> 0970-0355</w:t>
      </w:r>
    </w:p>
    <w:p w14:paraId="660ED864" w14:textId="4C2BD468" w:rsidR="00481274" w:rsidRPr="00481274" w:rsidRDefault="00481274" w:rsidP="00481274">
      <w:pPr>
        <w:spacing w:after="0" w:line="240" w:lineRule="auto"/>
        <w:rPr>
          <w:sz w:val="20"/>
          <w:szCs w:val="20"/>
        </w:rPr>
      </w:pPr>
      <w:r w:rsidRPr="00481274">
        <w:rPr>
          <w:sz w:val="20"/>
          <w:szCs w:val="20"/>
        </w:rPr>
        <w:t>Expiration Date:</w:t>
      </w:r>
      <w:r w:rsidR="005537EA">
        <w:rPr>
          <w:sz w:val="20"/>
          <w:szCs w:val="20"/>
        </w:rPr>
        <w:t xml:space="preserve"> 01/31/2015</w:t>
      </w:r>
      <w:bookmarkStart w:id="0" w:name="_GoBack"/>
      <w:bookmarkEnd w:id="0"/>
    </w:p>
    <w:p w14:paraId="62906BC3" w14:textId="77777777" w:rsidR="00481274" w:rsidRDefault="00481274" w:rsidP="006F7B6F">
      <w:pPr>
        <w:jc w:val="center"/>
        <w:rPr>
          <w:sz w:val="28"/>
          <w:szCs w:val="28"/>
          <w:u w:val="single"/>
        </w:rPr>
      </w:pPr>
    </w:p>
    <w:p w14:paraId="59830635" w14:textId="77777777" w:rsidR="00525D08" w:rsidRPr="00261C23" w:rsidRDefault="006F7B6F" w:rsidP="006F7B6F">
      <w:pPr>
        <w:jc w:val="center"/>
        <w:rPr>
          <w:sz w:val="28"/>
          <w:szCs w:val="28"/>
          <w:u w:val="single"/>
        </w:rPr>
      </w:pPr>
      <w:r w:rsidRPr="00261C23">
        <w:rPr>
          <w:sz w:val="28"/>
          <w:szCs w:val="28"/>
          <w:u w:val="single"/>
        </w:rPr>
        <w:t>Family and Provider/Teacher Relationship Quality Study</w:t>
      </w:r>
    </w:p>
    <w:p w14:paraId="12920E73" w14:textId="77777777" w:rsidR="006F7B6F" w:rsidRPr="006F7B6F" w:rsidRDefault="006F7B6F" w:rsidP="006F7B6F">
      <w:pPr>
        <w:jc w:val="center"/>
        <w:rPr>
          <w:sz w:val="24"/>
          <w:szCs w:val="24"/>
          <w:u w:val="single"/>
        </w:rPr>
      </w:pPr>
    </w:p>
    <w:p w14:paraId="08411A89" w14:textId="77777777" w:rsidR="006F7B6F" w:rsidRPr="00261C23" w:rsidRDefault="006F7B6F">
      <w:pPr>
        <w:rPr>
          <w:rFonts w:ascii="Calibri" w:eastAsia="Calibri" w:hAnsi="Calibri" w:cs="Calibri"/>
          <w:sz w:val="28"/>
          <w:szCs w:val="28"/>
        </w:rPr>
      </w:pPr>
      <w:r w:rsidRPr="00261C23">
        <w:rPr>
          <w:sz w:val="28"/>
          <w:szCs w:val="28"/>
        </w:rPr>
        <w:t xml:space="preserve">Thank you for </w:t>
      </w:r>
      <w:r w:rsidR="00261C23" w:rsidRPr="00261C23">
        <w:rPr>
          <w:rFonts w:ascii="Calibri" w:eastAsia="Calibri" w:hAnsi="Calibri" w:cs="Calibri"/>
          <w:sz w:val="28"/>
          <w:szCs w:val="28"/>
        </w:rPr>
        <w:t xml:space="preserve">participating in the Family and Provider/Teacher Relationship Quality (FPTRQ) study! Remember, your participation is completely voluntary, and your responses will remain private. The enclosed survey should take about 10-15 minutes to complete.  As a token of our appreciation, </w:t>
      </w:r>
      <w:r w:rsidR="00261C23" w:rsidRPr="00261C23">
        <w:rPr>
          <w:rFonts w:ascii="Calibri" w:eastAsia="Calibri" w:hAnsi="Calibri" w:cs="Calibri"/>
          <w:b/>
          <w:sz w:val="28"/>
          <w:szCs w:val="28"/>
        </w:rPr>
        <w:t xml:space="preserve">we will send you a check </w:t>
      </w:r>
      <w:proofErr w:type="gramStart"/>
      <w:r w:rsidR="00261C23" w:rsidRPr="00261C23">
        <w:rPr>
          <w:rFonts w:ascii="Calibri" w:eastAsia="Calibri" w:hAnsi="Calibri" w:cs="Calibri"/>
          <w:b/>
          <w:sz w:val="28"/>
          <w:szCs w:val="28"/>
        </w:rPr>
        <w:t>for</w:t>
      </w:r>
      <w:proofErr w:type="gramEnd"/>
      <w:r w:rsidR="00261C23" w:rsidRPr="00261C23">
        <w:rPr>
          <w:rFonts w:ascii="Calibri" w:eastAsia="Calibri" w:hAnsi="Calibri" w:cs="Calibri"/>
          <w:b/>
          <w:sz w:val="28"/>
          <w:szCs w:val="28"/>
        </w:rPr>
        <w:t xml:space="preserve"> $20 upon receipt of your completed survey</w:t>
      </w:r>
      <w:r w:rsidR="00261C23" w:rsidRPr="00261C23">
        <w:rPr>
          <w:rFonts w:ascii="Calibri" w:eastAsia="Calibri" w:hAnsi="Calibri" w:cs="Calibri"/>
          <w:sz w:val="28"/>
          <w:szCs w:val="28"/>
        </w:rPr>
        <w:t xml:space="preserve">. </w:t>
      </w:r>
    </w:p>
    <w:p w14:paraId="44A3BB8E" w14:textId="77777777" w:rsidR="006F7B6F" w:rsidRPr="00261C23" w:rsidRDefault="006F7B6F">
      <w:pPr>
        <w:rPr>
          <w:sz w:val="28"/>
          <w:szCs w:val="28"/>
        </w:rPr>
      </w:pPr>
      <w:r w:rsidRPr="00261C23">
        <w:rPr>
          <w:sz w:val="28"/>
          <w:szCs w:val="28"/>
        </w:rPr>
        <w:t xml:space="preserve">Please </w:t>
      </w:r>
      <w:r w:rsidR="00261C23" w:rsidRPr="00261C23">
        <w:rPr>
          <w:sz w:val="28"/>
          <w:szCs w:val="28"/>
        </w:rPr>
        <w:t>write the name and address of the person to whom the check should be sent:</w:t>
      </w:r>
    </w:p>
    <w:p w14:paraId="585F22DB" w14:textId="77777777" w:rsidR="006F7B6F" w:rsidRPr="00261C23" w:rsidRDefault="006F7B6F" w:rsidP="006F7B6F">
      <w:pPr>
        <w:rPr>
          <w:sz w:val="28"/>
          <w:szCs w:val="28"/>
        </w:rPr>
      </w:pPr>
      <w:r w:rsidRPr="00261C23">
        <w:rPr>
          <w:sz w:val="28"/>
          <w:szCs w:val="28"/>
        </w:rPr>
        <w:t>Name:  _____________________________________________</w:t>
      </w:r>
    </w:p>
    <w:p w14:paraId="54C91774" w14:textId="77777777" w:rsidR="006F7B6F" w:rsidRPr="00261C23" w:rsidRDefault="006F7B6F" w:rsidP="006F7B6F">
      <w:pPr>
        <w:rPr>
          <w:sz w:val="28"/>
          <w:szCs w:val="28"/>
        </w:rPr>
      </w:pPr>
      <w:r w:rsidRPr="00261C23">
        <w:rPr>
          <w:sz w:val="28"/>
          <w:szCs w:val="28"/>
        </w:rPr>
        <w:t>Mailing address:  _____________________________________</w:t>
      </w:r>
    </w:p>
    <w:p w14:paraId="4195AC8F" w14:textId="77777777" w:rsidR="006F7B6F" w:rsidRPr="00261C23" w:rsidRDefault="006F7B6F">
      <w:pPr>
        <w:rPr>
          <w:sz w:val="28"/>
          <w:szCs w:val="28"/>
        </w:rPr>
      </w:pPr>
      <w:r w:rsidRPr="00261C23">
        <w:rPr>
          <w:sz w:val="28"/>
          <w:szCs w:val="28"/>
        </w:rPr>
        <w:t xml:space="preserve">                               _____________________________________</w:t>
      </w:r>
    </w:p>
    <w:p w14:paraId="2609C79D" w14:textId="77777777" w:rsidR="006F7B6F" w:rsidRPr="00261C23" w:rsidRDefault="006F7B6F" w:rsidP="006F7B6F">
      <w:pPr>
        <w:rPr>
          <w:sz w:val="28"/>
          <w:szCs w:val="28"/>
        </w:rPr>
      </w:pPr>
      <w:r w:rsidRPr="00261C23">
        <w:rPr>
          <w:sz w:val="28"/>
          <w:szCs w:val="28"/>
        </w:rPr>
        <w:t xml:space="preserve">                               _____________________________________</w:t>
      </w:r>
    </w:p>
    <w:p w14:paraId="603B8775" w14:textId="77777777" w:rsidR="00261C23" w:rsidRPr="00261C23" w:rsidRDefault="00261C23">
      <w:pPr>
        <w:rPr>
          <w:sz w:val="28"/>
          <w:szCs w:val="28"/>
        </w:rPr>
      </w:pPr>
    </w:p>
    <w:p w14:paraId="66C880E6" w14:textId="77777777" w:rsidR="006F7B6F" w:rsidRPr="00261C23" w:rsidRDefault="00261C23">
      <w:pPr>
        <w:rPr>
          <w:sz w:val="28"/>
          <w:szCs w:val="28"/>
        </w:rPr>
      </w:pPr>
      <w:r w:rsidRPr="00261C23">
        <w:rPr>
          <w:sz w:val="28"/>
          <w:szCs w:val="28"/>
        </w:rPr>
        <w:t xml:space="preserve">Please return this form in the enclosed pre-paid mailing envelope along with your completed survey. </w:t>
      </w:r>
      <w:r w:rsidR="006F7B6F" w:rsidRPr="00261C23">
        <w:rPr>
          <w:sz w:val="28"/>
          <w:szCs w:val="28"/>
        </w:rPr>
        <w:t xml:space="preserve">We will send a check to this address within one week after we receive your completed survey. </w:t>
      </w:r>
    </w:p>
    <w:p w14:paraId="3505D8E3" w14:textId="77777777" w:rsidR="006F7B6F" w:rsidRDefault="006F7B6F"/>
    <w:p w14:paraId="3C5E546E" w14:textId="77777777" w:rsidR="00481274" w:rsidRDefault="00481274"/>
    <w:p w14:paraId="09D9E33F" w14:textId="77777777" w:rsidR="00481274" w:rsidRDefault="00481274"/>
    <w:p w14:paraId="06EF8EDA" w14:textId="77777777" w:rsidR="00481274" w:rsidRDefault="00481274">
      <w:r>
        <w:rPr>
          <w:noProof/>
          <w:lang w:eastAsia="ko-K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238FCB" wp14:editId="1B38B24E">
                <wp:simplePos x="0" y="0"/>
                <wp:positionH relativeFrom="column">
                  <wp:posOffset>0</wp:posOffset>
                </wp:positionH>
                <wp:positionV relativeFrom="page">
                  <wp:posOffset>8732520</wp:posOffset>
                </wp:positionV>
                <wp:extent cx="5896610" cy="419100"/>
                <wp:effectExtent l="0" t="0" r="279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589661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FA48D" w14:textId="77777777" w:rsidR="00481274" w:rsidRPr="00481274" w:rsidRDefault="0048127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812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 agency may not conduct or sponsor and a person is not required to respond to, a collection of information unless it displays a currently valid OMB number.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38F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87.6pt;width:464.3pt;height:33pt;rotation:180;flip:y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">
                <v:textbox>
                  <w:txbxContent>
                    <w:p w14:paraId="035FA48D" w14:textId="77777777" w:rsidR="00481274" w:rsidRPr="00481274" w:rsidRDefault="00481274">
                      <w:pPr>
                        <w:rPr>
                          <w:sz w:val="20"/>
                          <w:szCs w:val="20"/>
                        </w:rPr>
                      </w:pPr>
                      <w:r w:rsidRPr="00481274">
                        <w:rPr>
                          <w:rFonts w:ascii="Arial" w:hAnsi="Arial" w:cs="Arial"/>
                          <w:sz w:val="20"/>
                          <w:szCs w:val="20"/>
                        </w:rPr>
                        <w:t>An agency may not conduct or sponsor and a person is not required to respond to, a collection of information unless it displays a currently valid OMB number.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481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B6F"/>
    <w:rsid w:val="000B69A8"/>
    <w:rsid w:val="00261C23"/>
    <w:rsid w:val="002E1839"/>
    <w:rsid w:val="00481274"/>
    <w:rsid w:val="00525D08"/>
    <w:rsid w:val="0054366D"/>
    <w:rsid w:val="005537EA"/>
    <w:rsid w:val="005C4419"/>
    <w:rsid w:val="00690E2F"/>
    <w:rsid w:val="006F7B6F"/>
    <w:rsid w:val="0075274C"/>
    <w:rsid w:val="00812F19"/>
    <w:rsid w:val="0086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6D09D"/>
  <w15:docId w15:val="{2C93AA67-15B0-464A-AB28-05CD750C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52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7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7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7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74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nhideWhenUsed/>
    <w:rsid w:val="0075274C"/>
    <w:pPr>
      <w:spacing w:after="120" w:line="24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5274C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Kwang Kim</dc:creator>
  <cp:lastModifiedBy>Kwang Kim</cp:lastModifiedBy>
  <cp:revision>4</cp:revision>
  <dcterms:created xsi:type="dcterms:W3CDTF">2014-10-29T22:08:00Z</dcterms:created>
  <dcterms:modified xsi:type="dcterms:W3CDTF">2014-10-29T22:16:00Z</dcterms:modified>
</cp:coreProperties>
</file>