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92" w:rsidRPr="00F572E6" w:rsidRDefault="009C1D92" w:rsidP="00CB7D6A">
      <w:pPr>
        <w:tabs>
          <w:tab w:val="center" w:pos="4680"/>
        </w:tabs>
        <w:jc w:val="center"/>
        <w:rPr>
          <w:rFonts w:ascii="Arial" w:hAnsi="Arial" w:cs="Arial"/>
          <w:b/>
          <w:sz w:val="28"/>
          <w:szCs w:val="28"/>
        </w:rPr>
      </w:pPr>
      <w:r w:rsidRPr="00F572E6">
        <w:rPr>
          <w:rFonts w:ascii="Arial" w:hAnsi="Arial" w:cs="Arial"/>
          <w:b/>
          <w:sz w:val="28"/>
          <w:szCs w:val="28"/>
          <w:lang w:val="en-CA"/>
        </w:rPr>
        <w:fldChar w:fldCharType="begin"/>
      </w:r>
      <w:r w:rsidRPr="00F572E6">
        <w:rPr>
          <w:rFonts w:ascii="Arial" w:hAnsi="Arial" w:cs="Arial"/>
          <w:b/>
          <w:sz w:val="28"/>
          <w:szCs w:val="28"/>
          <w:lang w:val="en-CA"/>
        </w:rPr>
        <w:instrText xml:space="preserve"> SEQ CHAPTER \h \r 1</w:instrText>
      </w:r>
      <w:r w:rsidRPr="00F572E6">
        <w:rPr>
          <w:rFonts w:ascii="Arial" w:hAnsi="Arial" w:cs="Arial"/>
          <w:b/>
          <w:sz w:val="28"/>
          <w:szCs w:val="28"/>
          <w:lang w:val="en-CA"/>
        </w:rPr>
        <w:fldChar w:fldCharType="end"/>
      </w:r>
      <w:r w:rsidRPr="00F572E6">
        <w:rPr>
          <w:rFonts w:ascii="Arial" w:hAnsi="Arial" w:cs="Arial"/>
          <w:b/>
          <w:bCs/>
          <w:sz w:val="28"/>
          <w:szCs w:val="28"/>
        </w:rPr>
        <w:t xml:space="preserve">Supporting Statement </w:t>
      </w:r>
      <w:r w:rsidR="00D002F4" w:rsidRPr="00F572E6">
        <w:rPr>
          <w:rFonts w:ascii="Arial" w:hAnsi="Arial" w:cs="Arial"/>
          <w:b/>
          <w:bCs/>
          <w:sz w:val="28"/>
          <w:szCs w:val="28"/>
        </w:rPr>
        <w:t>A</w:t>
      </w:r>
    </w:p>
    <w:p w:rsidR="009C1D92" w:rsidRPr="00F572E6" w:rsidRDefault="009C1D92" w:rsidP="009C1D92">
      <w:pPr>
        <w:tabs>
          <w:tab w:val="center" w:pos="4680"/>
        </w:tabs>
        <w:rPr>
          <w:rFonts w:ascii="Arial" w:hAnsi="Arial" w:cs="Arial"/>
          <w:b/>
          <w:sz w:val="28"/>
          <w:szCs w:val="28"/>
        </w:rPr>
      </w:pPr>
    </w:p>
    <w:p w:rsidR="009C1D92" w:rsidRPr="00F572E6" w:rsidRDefault="002841B0" w:rsidP="00CB7D6A">
      <w:pPr>
        <w:tabs>
          <w:tab w:val="center" w:pos="4680"/>
        </w:tabs>
        <w:ind w:left="720"/>
        <w:jc w:val="center"/>
        <w:rPr>
          <w:rFonts w:ascii="Arial" w:hAnsi="Arial" w:cs="Arial"/>
          <w:b/>
          <w:bCs/>
          <w:sz w:val="28"/>
          <w:szCs w:val="28"/>
        </w:rPr>
      </w:pPr>
      <w:r w:rsidRPr="00F572E6">
        <w:rPr>
          <w:rFonts w:ascii="Arial" w:hAnsi="Arial" w:cs="Arial"/>
          <w:b/>
          <w:sz w:val="28"/>
          <w:szCs w:val="28"/>
        </w:rPr>
        <w:t xml:space="preserve">30 CFR 955 </w:t>
      </w:r>
      <w:r w:rsidR="00D002F4" w:rsidRPr="00F572E6">
        <w:rPr>
          <w:rFonts w:ascii="Arial" w:hAnsi="Arial" w:cs="Arial"/>
          <w:b/>
          <w:sz w:val="28"/>
          <w:szCs w:val="28"/>
        </w:rPr>
        <w:t>–</w:t>
      </w:r>
      <w:r w:rsidRPr="00F572E6">
        <w:rPr>
          <w:rFonts w:ascii="Arial" w:hAnsi="Arial" w:cs="Arial"/>
          <w:b/>
          <w:sz w:val="28"/>
          <w:szCs w:val="28"/>
        </w:rPr>
        <w:t xml:space="preserve"> </w:t>
      </w:r>
      <w:r w:rsidR="00D002F4" w:rsidRPr="00F572E6">
        <w:rPr>
          <w:rFonts w:ascii="Arial" w:hAnsi="Arial" w:cs="Arial"/>
          <w:b/>
          <w:sz w:val="28"/>
          <w:szCs w:val="28"/>
        </w:rPr>
        <w:t xml:space="preserve">Certification of </w:t>
      </w:r>
      <w:r w:rsidR="009C1D92" w:rsidRPr="00F572E6">
        <w:rPr>
          <w:rFonts w:ascii="Arial" w:hAnsi="Arial" w:cs="Arial"/>
          <w:b/>
          <w:sz w:val="28"/>
          <w:szCs w:val="28"/>
        </w:rPr>
        <w:t xml:space="preserve">Blasters </w:t>
      </w:r>
      <w:r w:rsidR="00D002F4" w:rsidRPr="00F572E6">
        <w:rPr>
          <w:rFonts w:ascii="Arial" w:hAnsi="Arial" w:cs="Arial"/>
          <w:b/>
          <w:sz w:val="28"/>
          <w:szCs w:val="28"/>
        </w:rPr>
        <w:t>in Federal Prog</w:t>
      </w:r>
      <w:r w:rsidR="009C1D92" w:rsidRPr="00F572E6">
        <w:rPr>
          <w:rFonts w:ascii="Arial" w:hAnsi="Arial" w:cs="Arial"/>
          <w:b/>
          <w:sz w:val="28"/>
          <w:szCs w:val="28"/>
        </w:rPr>
        <w:t>ram States and on Indian Lands,</w:t>
      </w:r>
      <w:r w:rsidRPr="00F572E6">
        <w:rPr>
          <w:rFonts w:ascii="Arial" w:hAnsi="Arial" w:cs="Arial"/>
          <w:b/>
          <w:sz w:val="28"/>
          <w:szCs w:val="28"/>
        </w:rPr>
        <w:t xml:space="preserve"> and F</w:t>
      </w:r>
      <w:r w:rsidR="009C1D92" w:rsidRPr="00F572E6">
        <w:rPr>
          <w:rFonts w:ascii="Arial" w:hAnsi="Arial" w:cs="Arial"/>
          <w:b/>
          <w:sz w:val="28"/>
          <w:szCs w:val="28"/>
        </w:rPr>
        <w:t>orm OSM-74</w:t>
      </w:r>
    </w:p>
    <w:p w:rsidR="009C1D92" w:rsidRPr="00F572E6" w:rsidRDefault="009C1D92"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9C1D92" w:rsidRPr="00F572E6" w:rsidRDefault="009C1D92"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F572E6">
        <w:rPr>
          <w:rFonts w:ascii="Arial" w:hAnsi="Arial" w:cs="Arial"/>
          <w:b/>
          <w:bCs/>
          <w:sz w:val="28"/>
          <w:szCs w:val="28"/>
        </w:rPr>
        <w:t>OMB Control Number 1029</w:t>
      </w:r>
      <w:r w:rsidR="005739B4" w:rsidRPr="00F572E6">
        <w:rPr>
          <w:rFonts w:ascii="Arial" w:hAnsi="Arial" w:cs="Arial"/>
          <w:b/>
          <w:bCs/>
          <w:sz w:val="28"/>
          <w:szCs w:val="28"/>
        </w:rPr>
        <w:t>-</w:t>
      </w:r>
      <w:r w:rsidR="00CB7D6A" w:rsidRPr="00F572E6">
        <w:rPr>
          <w:rFonts w:ascii="Arial" w:hAnsi="Arial" w:cs="Arial"/>
          <w:b/>
          <w:bCs/>
          <w:sz w:val="28"/>
          <w:szCs w:val="28"/>
        </w:rPr>
        <w:t>0083</w:t>
      </w:r>
    </w:p>
    <w:p w:rsidR="00A204E5" w:rsidRPr="00F572E6" w:rsidRDefault="00A204E5" w:rsidP="00A204E5">
      <w:pPr>
        <w:tabs>
          <w:tab w:val="left" w:pos="0"/>
        </w:tabs>
        <w:suppressAutoHyphens/>
        <w:spacing w:line="240" w:lineRule="atLeast"/>
        <w:rPr>
          <w:rFonts w:ascii="Arial" w:hAnsi="Arial" w:cs="Arial"/>
        </w:rPr>
      </w:pPr>
    </w:p>
    <w:p w:rsidR="009C1D92" w:rsidRPr="00F572E6" w:rsidRDefault="008766B5"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b/>
          <w:sz w:val="24"/>
        </w:rPr>
        <w:t xml:space="preserve">Terms of </w:t>
      </w:r>
      <w:r w:rsidR="00D002F4" w:rsidRPr="00F572E6">
        <w:rPr>
          <w:rFonts w:ascii="Arial" w:hAnsi="Arial" w:cs="Arial"/>
          <w:b/>
          <w:sz w:val="24"/>
        </w:rPr>
        <w:t>C</w:t>
      </w:r>
      <w:r w:rsidRPr="00F572E6">
        <w:rPr>
          <w:rFonts w:ascii="Arial" w:hAnsi="Arial" w:cs="Arial"/>
          <w:b/>
          <w:sz w:val="24"/>
        </w:rPr>
        <w:t>learance</w:t>
      </w:r>
      <w:r w:rsidRPr="00F572E6">
        <w:rPr>
          <w:rFonts w:ascii="Arial" w:hAnsi="Arial" w:cs="Arial"/>
          <w:sz w:val="24"/>
        </w:rPr>
        <w:t>:  None</w:t>
      </w:r>
    </w:p>
    <w:p w:rsidR="008766B5" w:rsidRPr="00F572E6" w:rsidRDefault="008766B5"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009C1D92" w:rsidRPr="00F572E6" w:rsidRDefault="009C1D92"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b/>
          <w:bCs/>
          <w:sz w:val="24"/>
        </w:rPr>
        <w:t>General Instructions</w:t>
      </w:r>
      <w:r w:rsidRPr="00F572E6">
        <w:rPr>
          <w:rFonts w:ascii="Arial" w:hAnsi="Arial" w:cs="Arial"/>
          <w:sz w:val="24"/>
        </w:rPr>
        <w:t xml:space="preserve"> </w:t>
      </w:r>
    </w:p>
    <w:p w:rsidR="009C1D92" w:rsidRPr="00F572E6" w:rsidRDefault="009C1D92"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b/>
          <w:bCs/>
          <w:sz w:val="24"/>
        </w:rPr>
        <w:t>Specific Instructions</w:t>
      </w: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rPr>
      </w:pPr>
      <w:r w:rsidRPr="00F572E6">
        <w:rPr>
          <w:rFonts w:ascii="Arial" w:hAnsi="Arial" w:cs="Arial"/>
          <w:b/>
          <w:bCs/>
          <w:sz w:val="24"/>
        </w:rPr>
        <w:t>Justification</w:t>
      </w:r>
    </w:p>
    <w:p w:rsidR="009C1D92" w:rsidRPr="00F572E6" w:rsidRDefault="009C1D92" w:rsidP="009C1D9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w:t>
      </w:r>
      <w:r w:rsidRPr="00F572E6">
        <w:rPr>
          <w:rFonts w:ascii="Arial" w:hAnsi="Arial" w:cs="Arial"/>
          <w:b/>
          <w:i/>
          <w:sz w:val="24"/>
        </w:rPr>
        <w:tab/>
        <w:t>Explain the circumstances that make the collection of information necessary.  Identify any legal or administrative requirements that necessitate the collection.</w:t>
      </w:r>
    </w:p>
    <w:p w:rsidR="009C1D92" w:rsidRPr="00F572E6" w:rsidRDefault="009C1D92">
      <w:pPr>
        <w:tabs>
          <w:tab w:val="left" w:pos="-1440"/>
        </w:tabs>
        <w:ind w:left="1440" w:hanging="720"/>
        <w:rPr>
          <w:rFonts w:ascii="Arial" w:hAnsi="Arial" w:cs="Arial"/>
          <w:sz w:val="24"/>
        </w:rPr>
      </w:pPr>
    </w:p>
    <w:p w:rsidR="004A475A" w:rsidRPr="00F572E6" w:rsidRDefault="004A475A" w:rsidP="009C1D92">
      <w:pPr>
        <w:tabs>
          <w:tab w:val="left" w:pos="-1440"/>
        </w:tabs>
        <w:ind w:left="720"/>
        <w:rPr>
          <w:rFonts w:ascii="Arial" w:hAnsi="Arial" w:cs="Arial"/>
          <w:sz w:val="24"/>
        </w:rPr>
      </w:pPr>
      <w:r w:rsidRPr="00F572E6">
        <w:rPr>
          <w:rFonts w:ascii="Arial" w:hAnsi="Arial" w:cs="Arial"/>
          <w:sz w:val="24"/>
        </w:rPr>
        <w:t>30 CFR 955.13, in accordance with Section 515(b</w:t>
      </w:r>
      <w:proofErr w:type="gramStart"/>
      <w:r w:rsidRPr="00F572E6">
        <w:rPr>
          <w:rFonts w:ascii="Arial" w:hAnsi="Arial" w:cs="Arial"/>
          <w:sz w:val="24"/>
        </w:rPr>
        <w:t>)(</w:t>
      </w:r>
      <w:proofErr w:type="gramEnd"/>
      <w:r w:rsidRPr="00F572E6">
        <w:rPr>
          <w:rFonts w:ascii="Arial" w:hAnsi="Arial" w:cs="Arial"/>
          <w:sz w:val="24"/>
        </w:rPr>
        <w:t>15)(D) of the Surface Mining Control and Reclamation Act of 1977, P.L. 95-87, (the Act), requires that all blasting operations be conducted by trained, competent people who are certified by the regulatory authority.  This information will be used to certify blasters on Indian lands and in Federal program States.</w:t>
      </w:r>
    </w:p>
    <w:p w:rsidR="00D002F4" w:rsidRPr="00F572E6" w:rsidRDefault="00D002F4" w:rsidP="009C1D92">
      <w:pPr>
        <w:tabs>
          <w:tab w:val="left" w:pos="-1440"/>
        </w:tabs>
        <w:ind w:left="720"/>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2.</w:t>
      </w:r>
      <w:r w:rsidRPr="00F572E6">
        <w:rPr>
          <w:rFonts w:ascii="Arial" w:hAnsi="Arial" w:cs="Arial"/>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A475A" w:rsidRPr="00F572E6" w:rsidRDefault="004A475A">
      <w:pPr>
        <w:tabs>
          <w:tab w:val="left" w:pos="-1440"/>
        </w:tabs>
        <w:ind w:left="144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The information from this information collection effort will be submitted to the Office of Surface Mining Reclamation and Enforcement’s (OSM</w:t>
      </w:r>
      <w:r w:rsidR="0013323E">
        <w:rPr>
          <w:rFonts w:ascii="Arial" w:hAnsi="Arial" w:cs="Arial"/>
          <w:sz w:val="24"/>
        </w:rPr>
        <w:t>RE</w:t>
      </w:r>
      <w:r w:rsidRPr="00F572E6">
        <w:rPr>
          <w:rFonts w:ascii="Arial" w:hAnsi="Arial" w:cs="Arial"/>
          <w:sz w:val="24"/>
        </w:rPr>
        <w:t xml:space="preserve">’s) </w:t>
      </w:r>
      <w:r w:rsidR="002A39AD" w:rsidRPr="00F572E6">
        <w:rPr>
          <w:rFonts w:ascii="Arial" w:hAnsi="Arial" w:cs="Arial"/>
          <w:sz w:val="24"/>
        </w:rPr>
        <w:t>Knoxville</w:t>
      </w:r>
      <w:r w:rsidRPr="00F572E6">
        <w:rPr>
          <w:rFonts w:ascii="Arial" w:hAnsi="Arial" w:cs="Arial"/>
          <w:sz w:val="24"/>
        </w:rPr>
        <w:t>, Olympia, and Albuquerque Field Office Directors</w:t>
      </w:r>
      <w:r w:rsidR="00F90A02" w:rsidRPr="00F572E6">
        <w:rPr>
          <w:rFonts w:ascii="Arial" w:hAnsi="Arial" w:cs="Arial"/>
          <w:sz w:val="24"/>
        </w:rPr>
        <w:t xml:space="preserve">, and </w:t>
      </w:r>
      <w:r w:rsidR="00A245BD" w:rsidRPr="00F572E6">
        <w:rPr>
          <w:rFonts w:ascii="Arial" w:hAnsi="Arial" w:cs="Arial"/>
          <w:sz w:val="24"/>
        </w:rPr>
        <w:t>Alton Mid-Continent Regional Center</w:t>
      </w:r>
      <w:r w:rsidR="00542758" w:rsidRPr="00F572E6">
        <w:rPr>
          <w:rFonts w:ascii="Arial" w:hAnsi="Arial" w:cs="Arial"/>
          <w:sz w:val="24"/>
        </w:rPr>
        <w:t xml:space="preserve"> Director</w:t>
      </w:r>
      <w:r w:rsidRPr="00F572E6">
        <w:rPr>
          <w:rFonts w:ascii="Arial" w:hAnsi="Arial" w:cs="Arial"/>
          <w:sz w:val="24"/>
        </w:rPr>
        <w:t xml:space="preserve"> for processing.  The collected data will be used to determine the eligibility of applicants desiring to become certified blasters in Federal program States and on Indian lands.  The form will be the initial step in an evaluation and qualification process.  The need for each line item on the form is explained as follows.</w:t>
      </w:r>
    </w:p>
    <w:p w:rsidR="004A475A" w:rsidRPr="00F572E6" w:rsidRDefault="004A475A">
      <w:pPr>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Items 1 through 12 - The name, address, and social security number are necessary both for identification and further recordkeeping purposes.  The date of birth and physical features are needed to ascertain that the applicant and the person taking the examination are one and the same.  This data will also be used on the certification identification card.</w:t>
      </w:r>
    </w:p>
    <w:p w:rsidR="004A475A" w:rsidRPr="00F572E6" w:rsidRDefault="004A475A">
      <w:pPr>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 13 - The form will be used to process more than one type of application.  Five types have been listed.  This item enables the applicant to identify the type of certificate needed, and identifies the fee for each type of certificate.  This information will provide OSM</w:t>
      </w:r>
      <w:r w:rsidR="00593601">
        <w:rPr>
          <w:rFonts w:ascii="Arial" w:hAnsi="Arial" w:cs="Arial"/>
          <w:sz w:val="24"/>
        </w:rPr>
        <w:t>RE</w:t>
      </w:r>
      <w:r w:rsidRPr="00F572E6">
        <w:rPr>
          <w:rFonts w:ascii="Arial" w:hAnsi="Arial" w:cs="Arial"/>
          <w:sz w:val="24"/>
        </w:rPr>
        <w:t xml:space="preserve"> with the type of action required to complete the process.</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Items 14 - The date and location desired by the applicant will provide OSM</w:t>
      </w:r>
      <w:r w:rsidR="00593601">
        <w:rPr>
          <w:rFonts w:ascii="Arial" w:hAnsi="Arial" w:cs="Arial"/>
          <w:sz w:val="24"/>
        </w:rPr>
        <w:t>RE</w:t>
      </w:r>
      <w:r w:rsidRPr="00F572E6">
        <w:rPr>
          <w:rFonts w:ascii="Arial" w:hAnsi="Arial" w:cs="Arial"/>
          <w:sz w:val="24"/>
        </w:rPr>
        <w:t xml:space="preserve"> with information to schedule examinations, dates and locations convenient to the applicants.</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 xml:space="preserve">Item 15 </w:t>
      </w:r>
      <w:r w:rsidR="00D002F4" w:rsidRPr="00F572E6">
        <w:rPr>
          <w:rFonts w:ascii="Arial" w:hAnsi="Arial" w:cs="Arial"/>
          <w:sz w:val="24"/>
        </w:rPr>
        <w:t>–</w:t>
      </w:r>
      <w:r w:rsidRPr="00F572E6">
        <w:rPr>
          <w:rFonts w:ascii="Arial" w:hAnsi="Arial" w:cs="Arial"/>
          <w:sz w:val="24"/>
        </w:rPr>
        <w:t xml:space="preserve"> </w:t>
      </w:r>
      <w:proofErr w:type="gramStart"/>
      <w:r w:rsidRPr="00F572E6">
        <w:rPr>
          <w:rFonts w:ascii="Arial" w:hAnsi="Arial" w:cs="Arial"/>
          <w:sz w:val="24"/>
        </w:rPr>
        <w:t>The</w:t>
      </w:r>
      <w:r w:rsidR="00D002F4" w:rsidRPr="00F572E6">
        <w:rPr>
          <w:rFonts w:ascii="Arial" w:hAnsi="Arial" w:cs="Arial"/>
          <w:sz w:val="24"/>
        </w:rPr>
        <w:t xml:space="preserve"> </w:t>
      </w:r>
      <w:r w:rsidRPr="00F572E6">
        <w:rPr>
          <w:rFonts w:ascii="Arial" w:hAnsi="Arial" w:cs="Arial"/>
          <w:sz w:val="24"/>
        </w:rPr>
        <w:t>company's</w:t>
      </w:r>
      <w:proofErr w:type="gramEnd"/>
      <w:r w:rsidRPr="00F572E6">
        <w:rPr>
          <w:rFonts w:ascii="Arial" w:hAnsi="Arial" w:cs="Arial"/>
          <w:sz w:val="24"/>
        </w:rPr>
        <w:t xml:space="preserve"> name and address, dates of employment, blasting experience, past supervisors, with telephone numbers and a description of blasting duties are necessary to provide OSM</w:t>
      </w:r>
      <w:r w:rsidR="00593601">
        <w:rPr>
          <w:rFonts w:ascii="Arial" w:hAnsi="Arial" w:cs="Arial"/>
          <w:sz w:val="24"/>
        </w:rPr>
        <w:t>RE</w:t>
      </w:r>
      <w:r w:rsidRPr="00F572E6">
        <w:rPr>
          <w:rFonts w:ascii="Arial" w:hAnsi="Arial" w:cs="Arial"/>
          <w:sz w:val="24"/>
        </w:rPr>
        <w:t xml:space="preserve"> with information to verify employment and to make an evaluation of the applicant's qualifications.</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 16 - The data requested in this item pertain to education and training that will provide OSM</w:t>
      </w:r>
      <w:r w:rsidR="00593601">
        <w:rPr>
          <w:rFonts w:ascii="Arial" w:hAnsi="Arial" w:cs="Arial"/>
          <w:sz w:val="24"/>
        </w:rPr>
        <w:t>RE</w:t>
      </w:r>
      <w:r w:rsidRPr="00F572E6">
        <w:rPr>
          <w:rFonts w:ascii="Arial" w:hAnsi="Arial" w:cs="Arial"/>
          <w:sz w:val="24"/>
        </w:rPr>
        <w:t xml:space="preserve"> with information to evaluate the applicant's qualifications.</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proofErr w:type="gramStart"/>
      <w:r w:rsidRPr="00F572E6">
        <w:rPr>
          <w:rFonts w:ascii="Arial" w:hAnsi="Arial" w:cs="Arial"/>
          <w:sz w:val="24"/>
        </w:rPr>
        <w:t>Item 17 - Blaster License and Certification History.</w:t>
      </w:r>
      <w:proofErr w:type="gramEnd"/>
      <w:r w:rsidRPr="00F572E6">
        <w:rPr>
          <w:rFonts w:ascii="Arial" w:hAnsi="Arial" w:cs="Arial"/>
          <w:sz w:val="24"/>
        </w:rPr>
        <w:t xml:space="preserve">  Other State blasting license or certification information is needed for qualification purposes.  Information on other certificates issued to the applicant is vital data.  Further, if the applicant has had a certificate revoked or if any disciplinary action involving certification has been imposed, a thorough investigation of the fact would be made.</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 18 - Recipients of blaster certificates will be in a position to handle and transport dangerous explosives.  Security checks will be made and knowledge of the applicant's moral character is necessary. The contents of information derived from paragraphs 6A and 6B provide a basic framework.</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 19 - This item affirms that the applicant has provided truthful data and is acting in good faith.  By signing, the applicant acknowledges and accepts the need to be investigated.</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3.</w:t>
      </w:r>
      <w:r w:rsidRPr="00F572E6">
        <w:rPr>
          <w:rFonts w:ascii="Arial" w:hAnsi="Arial" w:cs="Arial"/>
          <w:b/>
          <w:i/>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F572E6">
        <w:rPr>
          <w:rFonts w:ascii="Arial" w:hAnsi="Arial" w:cs="Arial"/>
          <w:b/>
          <w:i/>
          <w:sz w:val="24"/>
        </w:rPr>
        <w:lastRenderedPageBreak/>
        <w:t>consideration of using information technology to reduce burden and specifically how this collection meets GPEA requirements.</w:t>
      </w:r>
    </w:p>
    <w:p w:rsidR="00084D27" w:rsidRPr="00F572E6" w:rsidRDefault="00084D27" w:rsidP="004A475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43E3C" w:rsidRPr="00F572E6" w:rsidRDefault="007B7AAC" w:rsidP="007B7AAC">
      <w:pPr>
        <w:tabs>
          <w:tab w:val="left" w:pos="-1440"/>
        </w:tabs>
        <w:ind w:left="720"/>
        <w:rPr>
          <w:rFonts w:ascii="Arial" w:hAnsi="Arial" w:cs="Arial"/>
          <w:sz w:val="24"/>
        </w:rPr>
      </w:pPr>
      <w:r w:rsidRPr="00F572E6">
        <w:rPr>
          <w:rFonts w:ascii="Arial" w:hAnsi="Arial" w:cs="Arial"/>
          <w:sz w:val="24"/>
        </w:rPr>
        <w:t xml:space="preserve">As previously reported, </w:t>
      </w:r>
      <w:r w:rsidR="00593601">
        <w:rPr>
          <w:rFonts w:ascii="Arial" w:hAnsi="Arial" w:cs="Arial"/>
          <w:sz w:val="24"/>
        </w:rPr>
        <w:t>OSMRE</w:t>
      </w:r>
      <w:r w:rsidRPr="00F572E6">
        <w:rPr>
          <w:rFonts w:ascii="Arial" w:hAnsi="Arial" w:cs="Arial"/>
          <w:sz w:val="24"/>
        </w:rPr>
        <w:t xml:space="preserve"> intended to use an e-authentication system using our Single Source Reporting initiative to comply with OMB’s memorandum M-04-04.  Completion of the testing found flaws with the electronic system.  Due to the combination of the flaws with the electronic system and in order to remain consistent with the states that </w:t>
      </w:r>
      <w:r w:rsidR="00593601">
        <w:rPr>
          <w:rFonts w:ascii="Arial" w:hAnsi="Arial" w:cs="Arial"/>
          <w:sz w:val="24"/>
        </w:rPr>
        <w:t>OSMRE</w:t>
      </w:r>
      <w:r w:rsidRPr="00F572E6">
        <w:rPr>
          <w:rFonts w:ascii="Arial" w:hAnsi="Arial" w:cs="Arial"/>
          <w:sz w:val="24"/>
        </w:rPr>
        <w:t xml:space="preserve"> has granted primacy, </w:t>
      </w:r>
      <w:r w:rsidR="00593601">
        <w:rPr>
          <w:rFonts w:ascii="Arial" w:hAnsi="Arial" w:cs="Arial"/>
          <w:sz w:val="24"/>
        </w:rPr>
        <w:t>OSMRE</w:t>
      </w:r>
      <w:r w:rsidRPr="00F572E6">
        <w:rPr>
          <w:rFonts w:ascii="Arial" w:hAnsi="Arial" w:cs="Arial"/>
          <w:sz w:val="24"/>
        </w:rPr>
        <w:t xml:space="preserve"> opted not to proceed with the use of the Single Source Reporting initiative with regard to e-authentication of blaster certifications. The total number of respondents for this collection package is very low, and the</w:t>
      </w:r>
      <w:r w:rsidR="004A475A" w:rsidRPr="00F572E6">
        <w:rPr>
          <w:rFonts w:ascii="Arial" w:hAnsi="Arial" w:cs="Arial"/>
          <w:sz w:val="24"/>
        </w:rPr>
        <w:t xml:space="preserve"> information </w:t>
      </w:r>
      <w:r w:rsidRPr="00F572E6">
        <w:rPr>
          <w:rFonts w:ascii="Arial" w:hAnsi="Arial" w:cs="Arial"/>
          <w:sz w:val="24"/>
        </w:rPr>
        <w:t>required for each applicant is unique</w:t>
      </w:r>
      <w:r w:rsidR="004A475A" w:rsidRPr="00F572E6">
        <w:rPr>
          <w:rFonts w:ascii="Arial" w:hAnsi="Arial" w:cs="Arial"/>
          <w:sz w:val="24"/>
        </w:rPr>
        <w:t xml:space="preserve">.  Respondents are individuals who apply for certification as blasters at mining operations conducted in Federal program States or on Indian lands.  The OSM-74 form is available in a PDF file on </w:t>
      </w:r>
      <w:r w:rsidR="00593601">
        <w:rPr>
          <w:rFonts w:ascii="Arial" w:hAnsi="Arial" w:cs="Arial"/>
          <w:sz w:val="24"/>
        </w:rPr>
        <w:t>OSMRE</w:t>
      </w:r>
      <w:r w:rsidR="004A475A" w:rsidRPr="00F572E6">
        <w:rPr>
          <w:rFonts w:ascii="Arial" w:hAnsi="Arial" w:cs="Arial"/>
          <w:sz w:val="24"/>
        </w:rPr>
        <w:t xml:space="preserve">’s </w:t>
      </w:r>
      <w:r w:rsidR="00BE2985" w:rsidRPr="00F572E6">
        <w:rPr>
          <w:rFonts w:ascii="Arial" w:hAnsi="Arial" w:cs="Arial"/>
          <w:sz w:val="24"/>
        </w:rPr>
        <w:t xml:space="preserve">forms </w:t>
      </w:r>
      <w:r w:rsidR="004A475A" w:rsidRPr="00F572E6">
        <w:rPr>
          <w:rFonts w:ascii="Arial" w:hAnsi="Arial" w:cs="Arial"/>
          <w:sz w:val="24"/>
        </w:rPr>
        <w:t>page</w:t>
      </w:r>
      <w:r w:rsidR="00BE2985" w:rsidRPr="00F572E6">
        <w:rPr>
          <w:rFonts w:ascii="Arial" w:hAnsi="Arial" w:cs="Arial"/>
          <w:sz w:val="24"/>
        </w:rPr>
        <w:t xml:space="preserve">, </w:t>
      </w:r>
      <w:hyperlink r:id="rId8" w:history="1">
        <w:r w:rsidR="0013323E" w:rsidRPr="00F1269B">
          <w:rPr>
            <w:rStyle w:val="Hyperlink"/>
            <w:rFonts w:ascii="Arial" w:hAnsi="Arial" w:cs="Arial"/>
            <w:sz w:val="24"/>
          </w:rPr>
          <w:t>http://www.osmre.gov/resources/forms/OSM74.pdf</w:t>
        </w:r>
      </w:hyperlink>
      <w:r w:rsidR="0013323E">
        <w:rPr>
          <w:rFonts w:ascii="Arial" w:hAnsi="Arial" w:cs="Arial"/>
          <w:sz w:val="24"/>
        </w:rPr>
        <w:t xml:space="preserve">, </w:t>
      </w:r>
      <w:r w:rsidR="004A475A" w:rsidRPr="00F572E6">
        <w:rPr>
          <w:rFonts w:ascii="Arial" w:hAnsi="Arial" w:cs="Arial"/>
          <w:sz w:val="24"/>
        </w:rPr>
        <w:t>which may be completed, printed and signed, and sent or hand carried to the appropriate office.</w:t>
      </w:r>
      <w:r w:rsidR="002A39AD" w:rsidRPr="00F572E6">
        <w:rPr>
          <w:rFonts w:ascii="Arial" w:hAnsi="Arial" w:cs="Arial"/>
          <w:sz w:val="24"/>
        </w:rPr>
        <w:t xml:space="preserve">  The applicant must attach to the blaster certification form a check or money order to cover processing fees, two passport photographs for the blaster’s credentials, and a photocopy of the applicants’ current blaster photo credentials or blaster handling card.  For these reasons it is not practical for </w:t>
      </w:r>
      <w:r w:rsidR="00170CF5" w:rsidRPr="00F572E6">
        <w:rPr>
          <w:rFonts w:ascii="Arial" w:hAnsi="Arial" w:cs="Arial"/>
          <w:sz w:val="24"/>
        </w:rPr>
        <w:t xml:space="preserve">blasters to submit the information electronically, or for </w:t>
      </w:r>
      <w:r w:rsidR="00593601">
        <w:rPr>
          <w:rFonts w:ascii="Arial" w:hAnsi="Arial" w:cs="Arial"/>
          <w:sz w:val="24"/>
        </w:rPr>
        <w:t>OSMRE</w:t>
      </w:r>
      <w:r w:rsidR="002A39AD" w:rsidRPr="00F572E6">
        <w:rPr>
          <w:rFonts w:ascii="Arial" w:hAnsi="Arial" w:cs="Arial"/>
          <w:sz w:val="24"/>
        </w:rPr>
        <w:t xml:space="preserve"> to request this information electronically.</w:t>
      </w:r>
      <w:r w:rsidR="00843E3C" w:rsidRPr="00F572E6">
        <w:rPr>
          <w:rFonts w:ascii="Arial" w:hAnsi="Arial" w:cs="Arial"/>
          <w:sz w:val="24"/>
        </w:rPr>
        <w:t xml:space="preserve"> </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4.</w:t>
      </w:r>
      <w:r w:rsidRPr="00F572E6">
        <w:rPr>
          <w:rFonts w:ascii="Arial" w:hAnsi="Arial" w:cs="Arial"/>
          <w:b/>
          <w:i/>
          <w:sz w:val="24"/>
        </w:rPr>
        <w:tab/>
        <w:t>Describe efforts to identify duplication.  Show specifically why any similar information already available cannot be used or modified for use for the purposes described in Item 2 above.</w:t>
      </w:r>
    </w:p>
    <w:p w:rsidR="004A475A" w:rsidRPr="00F572E6" w:rsidRDefault="004A475A">
      <w:pPr>
        <w:tabs>
          <w:tab w:val="left" w:pos="-1440"/>
        </w:tabs>
        <w:ind w:left="144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Since each application has specific endemic characteristics, there is no other information collected by other sources that would satisfy the law.</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5.</w:t>
      </w:r>
      <w:r w:rsidRPr="00F572E6">
        <w:rPr>
          <w:rFonts w:ascii="Arial" w:hAnsi="Arial" w:cs="Arial"/>
          <w:b/>
          <w:i/>
          <w:sz w:val="24"/>
        </w:rPr>
        <w:tab/>
        <w:t>If the collection of information impacts small businesses or other small entities, describe any methods used to minimize burden.</w:t>
      </w:r>
    </w:p>
    <w:p w:rsidR="00B67E6C" w:rsidRPr="00F572E6" w:rsidRDefault="00B67E6C" w:rsidP="004A475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Small businesses are not involved.  The data collected applies to individual applicants for blaster certification.</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6.</w:t>
      </w:r>
      <w:r w:rsidRPr="00F572E6">
        <w:rPr>
          <w:rFonts w:ascii="Arial" w:hAnsi="Arial" w:cs="Arial"/>
          <w:b/>
          <w:i/>
          <w:sz w:val="24"/>
        </w:rPr>
        <w:tab/>
        <w:t>Describe the consequence to Federal program or policy activities if the collection is not conducted or is conducted less frequently, as well as any technical or legal obstacles to reducing burden.</w:t>
      </w:r>
    </w:p>
    <w:p w:rsidR="004A475A" w:rsidRPr="00F572E6" w:rsidRDefault="004A475A" w:rsidP="004A475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 xml:space="preserve">All of the information is to be collected each time the applicant requests an issuance or a reissuance of a certificate.  If an applicant requests a renewal or a replacement of a certificate, only the questions necessary to identify the applicant and the present certification status are required to be answered.  A blaster certificate is issued for a three-year period with the right of one renewal before recertification/reissuance is required.  The above reporting frequency is </w:t>
      </w:r>
      <w:r w:rsidRPr="00F572E6">
        <w:rPr>
          <w:rFonts w:ascii="Arial" w:hAnsi="Arial" w:cs="Arial"/>
          <w:sz w:val="24"/>
        </w:rPr>
        <w:lastRenderedPageBreak/>
        <w:t>necessary to insure that OSM</w:t>
      </w:r>
      <w:r w:rsidR="00A64BEB">
        <w:rPr>
          <w:rFonts w:ascii="Arial" w:hAnsi="Arial" w:cs="Arial"/>
          <w:sz w:val="24"/>
        </w:rPr>
        <w:t>RE</w:t>
      </w:r>
      <w:r w:rsidRPr="00F572E6">
        <w:rPr>
          <w:rFonts w:ascii="Arial" w:hAnsi="Arial" w:cs="Arial"/>
          <w:sz w:val="24"/>
        </w:rPr>
        <w:t xml:space="preserve"> is aware of the applicant's current background.  After six years an applicant's background could change to warrant denial of certification as a blaster.</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7.</w:t>
      </w:r>
      <w:r w:rsidRPr="00F572E6">
        <w:rPr>
          <w:rFonts w:ascii="Arial" w:hAnsi="Arial" w:cs="Arial"/>
          <w:b/>
          <w:i/>
          <w:sz w:val="24"/>
        </w:rPr>
        <w:tab/>
        <w:t>Explain any special circumstances that would cause an information collection to be conducted in a manner:</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r>
      <w:proofErr w:type="gramStart"/>
      <w:r w:rsidRPr="00F572E6">
        <w:rPr>
          <w:rFonts w:ascii="Arial" w:hAnsi="Arial" w:cs="Arial"/>
          <w:b/>
          <w:i/>
          <w:sz w:val="24"/>
        </w:rPr>
        <w:t>requiring</w:t>
      </w:r>
      <w:proofErr w:type="gramEnd"/>
      <w:r w:rsidRPr="00F572E6">
        <w:rPr>
          <w:rFonts w:ascii="Arial" w:hAnsi="Arial" w:cs="Arial"/>
          <w:b/>
          <w:i/>
          <w:sz w:val="24"/>
        </w:rPr>
        <w:t xml:space="preserve"> respondents to report information to the agency more often than quarterly;</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prepare a written response to a collection of information in fewer than 30 days after receipt of it;</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submit more than an original and two copies of any document;</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retain records, other than health, medical, government contract, grant-in-aid, or tax records, for more than three years;</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r>
      <w:proofErr w:type="gramStart"/>
      <w:r w:rsidRPr="00F572E6">
        <w:rPr>
          <w:rFonts w:ascii="Arial" w:hAnsi="Arial" w:cs="Arial"/>
          <w:b/>
          <w:i/>
          <w:sz w:val="24"/>
        </w:rPr>
        <w:t>in</w:t>
      </w:r>
      <w:proofErr w:type="gramEnd"/>
      <w:r w:rsidRPr="00F572E6">
        <w:rPr>
          <w:rFonts w:ascii="Arial" w:hAnsi="Arial" w:cs="Arial"/>
          <w:b/>
          <w:i/>
          <w:sz w:val="24"/>
        </w:rPr>
        <w:t xml:space="preserve"> connection with a statistical survey that is not designed to produce valid and reliable results that can be generalized to the universe of study;</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the use of a statistical data classification that has not been reviewed and approved by OMB;</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4A475A" w:rsidRPr="00F572E6" w:rsidRDefault="004A475A">
      <w:pPr>
        <w:tabs>
          <w:tab w:val="left" w:pos="-1440"/>
        </w:tabs>
        <w:ind w:left="144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The guidelines in 30 CFR 1320.5(d</w:t>
      </w:r>
      <w:proofErr w:type="gramStart"/>
      <w:r w:rsidRPr="00F572E6">
        <w:rPr>
          <w:rFonts w:ascii="Arial" w:hAnsi="Arial" w:cs="Arial"/>
          <w:sz w:val="24"/>
        </w:rPr>
        <w:t>)(</w:t>
      </w:r>
      <w:proofErr w:type="gramEnd"/>
      <w:r w:rsidRPr="00F572E6">
        <w:rPr>
          <w:rFonts w:ascii="Arial" w:hAnsi="Arial" w:cs="Arial"/>
          <w:sz w:val="24"/>
        </w:rPr>
        <w:t>2) are not exceeded.</w:t>
      </w:r>
    </w:p>
    <w:p w:rsidR="004A475A" w:rsidRPr="00F572E6" w:rsidRDefault="004A475A" w:rsidP="004A475A">
      <w:pPr>
        <w:pStyle w:val="BodyTextIndent"/>
        <w:tabs>
          <w:tab w:val="clear" w:pos="-1440"/>
        </w:tabs>
        <w:ind w:left="720" w:firstLine="0"/>
        <w:rPr>
          <w:rFonts w:ascii="Arial" w:hAnsi="Arial" w:cs="Arial"/>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8.</w:t>
      </w:r>
      <w:r w:rsidRPr="00F572E6">
        <w:rPr>
          <w:rFonts w:ascii="Arial" w:hAnsi="Arial" w:cs="Arial"/>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lastRenderedPageBreak/>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A475A" w:rsidRPr="00F572E6" w:rsidRDefault="004A475A" w:rsidP="004A475A">
      <w:pPr>
        <w:pStyle w:val="BodyTextIndent"/>
        <w:tabs>
          <w:tab w:val="clear" w:pos="-1440"/>
        </w:tabs>
        <w:ind w:left="720" w:firstLine="0"/>
        <w:rPr>
          <w:rFonts w:ascii="Arial" w:hAnsi="Arial" w:cs="Arial"/>
        </w:rPr>
      </w:pPr>
    </w:p>
    <w:p w:rsidR="004A475A" w:rsidRPr="00F572E6" w:rsidRDefault="00B67E6C" w:rsidP="004A475A">
      <w:pPr>
        <w:pStyle w:val="BodyTextIndent"/>
        <w:tabs>
          <w:tab w:val="clear" w:pos="-1440"/>
        </w:tabs>
        <w:ind w:left="720" w:firstLine="0"/>
        <w:rPr>
          <w:rFonts w:ascii="Arial" w:hAnsi="Arial" w:cs="Arial"/>
        </w:rPr>
      </w:pPr>
      <w:r w:rsidRPr="00F572E6">
        <w:rPr>
          <w:rFonts w:ascii="Arial" w:hAnsi="Arial" w:cs="Arial"/>
        </w:rPr>
        <w:t xml:space="preserve">In </w:t>
      </w:r>
      <w:r w:rsidR="001836C0" w:rsidRPr="00F572E6">
        <w:rPr>
          <w:rFonts w:ascii="Arial" w:hAnsi="Arial" w:cs="Arial"/>
        </w:rPr>
        <w:t>August 2014</w:t>
      </w:r>
      <w:r w:rsidR="004A475A" w:rsidRPr="00F572E6">
        <w:rPr>
          <w:rFonts w:ascii="Arial" w:hAnsi="Arial" w:cs="Arial"/>
        </w:rPr>
        <w:t xml:space="preserve">, </w:t>
      </w:r>
      <w:r w:rsidR="00593601">
        <w:rPr>
          <w:rFonts w:ascii="Arial" w:hAnsi="Arial" w:cs="Arial"/>
        </w:rPr>
        <w:t>OSMRE</w:t>
      </w:r>
      <w:r w:rsidR="004A475A" w:rsidRPr="00F572E6">
        <w:rPr>
          <w:rFonts w:ascii="Arial" w:hAnsi="Arial" w:cs="Arial"/>
        </w:rPr>
        <w:t xml:space="preserve"> con</w:t>
      </w:r>
      <w:r w:rsidR="0013323E">
        <w:rPr>
          <w:rFonts w:ascii="Arial" w:hAnsi="Arial" w:cs="Arial"/>
        </w:rPr>
        <w:t>tacted</w:t>
      </w:r>
      <w:r w:rsidR="004A475A" w:rsidRPr="00F572E6">
        <w:rPr>
          <w:rFonts w:ascii="Arial" w:hAnsi="Arial" w:cs="Arial"/>
        </w:rPr>
        <w:t xml:space="preserve"> two persons </w:t>
      </w:r>
      <w:r w:rsidR="001836C0" w:rsidRPr="00F572E6">
        <w:rPr>
          <w:rFonts w:ascii="Arial" w:hAnsi="Arial" w:cs="Arial"/>
        </w:rPr>
        <w:t>regarding blasting certifications.  One individual was queried with regard to the blasting application process and the other was queried with regard to blasting certificate administration.  The individuals were:</w:t>
      </w:r>
    </w:p>
    <w:p w:rsidR="00FE58DA" w:rsidRPr="00F572E6" w:rsidRDefault="00FE58DA" w:rsidP="004A475A">
      <w:pPr>
        <w:ind w:left="1440"/>
        <w:rPr>
          <w:rFonts w:ascii="Arial" w:hAnsi="Arial" w:cs="Arial"/>
          <w:sz w:val="24"/>
        </w:rPr>
      </w:pPr>
    </w:p>
    <w:p w:rsidR="00623B9E" w:rsidRPr="00F572E6" w:rsidRDefault="001836C0" w:rsidP="000530E1">
      <w:pPr>
        <w:ind w:left="1440"/>
        <w:rPr>
          <w:rFonts w:ascii="Arial" w:hAnsi="Arial" w:cs="Arial"/>
          <w:sz w:val="24"/>
        </w:rPr>
      </w:pPr>
      <w:r w:rsidRPr="00F572E6">
        <w:rPr>
          <w:rFonts w:ascii="Arial" w:hAnsi="Arial" w:cs="Arial"/>
          <w:sz w:val="24"/>
        </w:rPr>
        <w:t xml:space="preserve">Brian </w:t>
      </w:r>
      <w:proofErr w:type="spellStart"/>
      <w:r w:rsidRPr="00F572E6">
        <w:rPr>
          <w:rFonts w:ascii="Arial" w:hAnsi="Arial" w:cs="Arial"/>
          <w:sz w:val="24"/>
        </w:rPr>
        <w:t>Wingfield</w:t>
      </w:r>
      <w:proofErr w:type="spellEnd"/>
    </w:p>
    <w:p w:rsidR="001836C0" w:rsidRPr="00F572E6" w:rsidRDefault="001836C0" w:rsidP="000530E1">
      <w:pPr>
        <w:ind w:left="1440"/>
        <w:rPr>
          <w:rFonts w:ascii="Arial" w:hAnsi="Arial" w:cs="Arial"/>
          <w:sz w:val="24"/>
        </w:rPr>
      </w:pPr>
      <w:r w:rsidRPr="00F572E6">
        <w:rPr>
          <w:rFonts w:ascii="Arial" w:hAnsi="Arial" w:cs="Arial"/>
          <w:sz w:val="24"/>
        </w:rPr>
        <w:t>11 Meadow Wood Est.</w:t>
      </w:r>
    </w:p>
    <w:p w:rsidR="001836C0" w:rsidRPr="00F572E6" w:rsidRDefault="001836C0" w:rsidP="000530E1">
      <w:pPr>
        <w:ind w:left="1440"/>
        <w:rPr>
          <w:rFonts w:ascii="Arial" w:hAnsi="Arial" w:cs="Arial"/>
          <w:sz w:val="24"/>
        </w:rPr>
      </w:pPr>
      <w:r w:rsidRPr="00F572E6">
        <w:rPr>
          <w:rFonts w:ascii="Arial" w:hAnsi="Arial" w:cs="Arial"/>
          <w:sz w:val="24"/>
        </w:rPr>
        <w:t xml:space="preserve">Scott Depot, WV </w:t>
      </w:r>
      <w:r w:rsidR="00E33A07" w:rsidRPr="00F572E6">
        <w:rPr>
          <w:rFonts w:ascii="Arial" w:hAnsi="Arial" w:cs="Arial"/>
          <w:sz w:val="24"/>
        </w:rPr>
        <w:t>25560</w:t>
      </w:r>
    </w:p>
    <w:p w:rsidR="000530E1" w:rsidRPr="00F572E6" w:rsidRDefault="000530E1" w:rsidP="000530E1">
      <w:pPr>
        <w:rPr>
          <w:rFonts w:ascii="Arial" w:hAnsi="Arial" w:cs="Arial"/>
          <w:sz w:val="24"/>
        </w:rPr>
      </w:pPr>
    </w:p>
    <w:p w:rsidR="00623B9E" w:rsidRPr="00F572E6" w:rsidRDefault="00E33A07" w:rsidP="004A475A">
      <w:pPr>
        <w:ind w:left="1440"/>
        <w:rPr>
          <w:rFonts w:ascii="Arial" w:hAnsi="Arial" w:cs="Arial"/>
          <w:sz w:val="24"/>
        </w:rPr>
      </w:pPr>
      <w:r w:rsidRPr="00F572E6">
        <w:rPr>
          <w:rFonts w:ascii="Arial" w:hAnsi="Arial" w:cs="Arial"/>
          <w:sz w:val="24"/>
        </w:rPr>
        <w:t>Jimmy Elder</w:t>
      </w:r>
    </w:p>
    <w:p w:rsidR="00E33A07" w:rsidRPr="00F572E6" w:rsidRDefault="00E33A07" w:rsidP="004A475A">
      <w:pPr>
        <w:ind w:left="1440"/>
        <w:rPr>
          <w:rFonts w:ascii="Arial" w:hAnsi="Arial" w:cs="Arial"/>
          <w:sz w:val="24"/>
        </w:rPr>
      </w:pPr>
      <w:r w:rsidRPr="00F572E6">
        <w:rPr>
          <w:rFonts w:ascii="Arial" w:hAnsi="Arial" w:cs="Arial"/>
          <w:sz w:val="24"/>
        </w:rPr>
        <w:t>710 Locust St.</w:t>
      </w:r>
    </w:p>
    <w:p w:rsidR="00E33A07" w:rsidRPr="00F572E6" w:rsidRDefault="00E33A07" w:rsidP="004A475A">
      <w:pPr>
        <w:ind w:left="1440"/>
        <w:rPr>
          <w:rFonts w:ascii="Arial" w:hAnsi="Arial" w:cs="Arial"/>
          <w:sz w:val="24"/>
        </w:rPr>
      </w:pPr>
      <w:r w:rsidRPr="00F572E6">
        <w:rPr>
          <w:rFonts w:ascii="Arial" w:hAnsi="Arial" w:cs="Arial"/>
          <w:sz w:val="24"/>
        </w:rPr>
        <w:t>Knoxville, TN 37902</w:t>
      </w:r>
    </w:p>
    <w:p w:rsidR="004A475A" w:rsidRPr="00F572E6" w:rsidRDefault="004A475A" w:rsidP="000530E1">
      <w:pPr>
        <w:rPr>
          <w:rFonts w:ascii="Arial" w:hAnsi="Arial" w:cs="Arial"/>
          <w:sz w:val="24"/>
        </w:rPr>
      </w:pPr>
    </w:p>
    <w:p w:rsidR="004A475A" w:rsidRPr="00F572E6" w:rsidRDefault="00E33A07" w:rsidP="004A475A">
      <w:pPr>
        <w:ind w:left="720"/>
        <w:rPr>
          <w:rFonts w:ascii="Arial" w:hAnsi="Arial" w:cs="Arial"/>
          <w:sz w:val="24"/>
        </w:rPr>
      </w:pPr>
      <w:r w:rsidRPr="00F572E6">
        <w:rPr>
          <w:rFonts w:ascii="Arial" w:hAnsi="Arial" w:cs="Arial"/>
          <w:sz w:val="24"/>
        </w:rPr>
        <w:t>One individual</w:t>
      </w:r>
      <w:r w:rsidR="00623B9E" w:rsidRPr="00F572E6">
        <w:rPr>
          <w:rFonts w:ascii="Arial" w:hAnsi="Arial" w:cs="Arial"/>
          <w:sz w:val="24"/>
        </w:rPr>
        <w:t xml:space="preserve"> reported</w:t>
      </w:r>
      <w:r w:rsidRPr="00F572E6">
        <w:rPr>
          <w:rFonts w:ascii="Arial" w:hAnsi="Arial" w:cs="Arial"/>
          <w:sz w:val="24"/>
        </w:rPr>
        <w:t xml:space="preserve"> that it would take 1 hour </w:t>
      </w:r>
      <w:r w:rsidR="00623B9E" w:rsidRPr="00F572E6">
        <w:rPr>
          <w:rFonts w:ascii="Arial" w:hAnsi="Arial" w:cs="Arial"/>
          <w:sz w:val="24"/>
        </w:rPr>
        <w:t>to complete the application.</w:t>
      </w:r>
      <w:r w:rsidRPr="00F572E6">
        <w:rPr>
          <w:rFonts w:ascii="Arial" w:hAnsi="Arial" w:cs="Arial"/>
          <w:sz w:val="24"/>
        </w:rPr>
        <w:t xml:space="preserve">  He also estimated that 1</w:t>
      </w:r>
      <w:r w:rsidR="00B213C6" w:rsidRPr="00F572E6">
        <w:rPr>
          <w:rFonts w:ascii="Arial" w:hAnsi="Arial" w:cs="Arial"/>
          <w:sz w:val="24"/>
        </w:rPr>
        <w:t xml:space="preserve"> hour would be appropriate to complete the form fo</w:t>
      </w:r>
      <w:r w:rsidR="00623B9E" w:rsidRPr="00F572E6">
        <w:rPr>
          <w:rFonts w:ascii="Arial" w:hAnsi="Arial" w:cs="Arial"/>
          <w:sz w:val="24"/>
        </w:rPr>
        <w:t>r a renewal or f</w:t>
      </w:r>
      <w:r w:rsidRPr="00F572E6">
        <w:rPr>
          <w:rFonts w:ascii="Arial" w:hAnsi="Arial" w:cs="Arial"/>
          <w:sz w:val="24"/>
        </w:rPr>
        <w:t xml:space="preserve">or reciprocity.  The other individual felt that it would take 2 hours to review an application for completeness and </w:t>
      </w:r>
      <w:r w:rsidR="0013323E">
        <w:rPr>
          <w:rFonts w:ascii="Arial" w:hAnsi="Arial" w:cs="Arial"/>
          <w:sz w:val="24"/>
        </w:rPr>
        <w:t xml:space="preserve">determine whether the requirements for </w:t>
      </w:r>
      <w:r w:rsidRPr="00F572E6">
        <w:rPr>
          <w:rFonts w:ascii="Arial" w:hAnsi="Arial" w:cs="Arial"/>
          <w:sz w:val="24"/>
        </w:rPr>
        <w:t xml:space="preserve">credentials were met.  </w:t>
      </w:r>
    </w:p>
    <w:p w:rsidR="00A154C3" w:rsidRPr="00F572E6" w:rsidRDefault="00A154C3" w:rsidP="00A154C3">
      <w:pPr>
        <w:ind w:left="720"/>
        <w:rPr>
          <w:rFonts w:ascii="Arial" w:hAnsi="Arial" w:cs="Arial"/>
          <w:sz w:val="24"/>
        </w:rPr>
      </w:pPr>
    </w:p>
    <w:p w:rsidR="00A154C3" w:rsidRPr="00F572E6" w:rsidRDefault="00A154C3" w:rsidP="00A154C3">
      <w:pPr>
        <w:ind w:left="720"/>
        <w:rPr>
          <w:rFonts w:ascii="Arial" w:hAnsi="Arial" w:cs="Arial"/>
          <w:sz w:val="24"/>
        </w:rPr>
      </w:pPr>
      <w:r w:rsidRPr="008C294F">
        <w:rPr>
          <w:rFonts w:ascii="Arial" w:hAnsi="Arial" w:cs="Arial"/>
          <w:sz w:val="24"/>
        </w:rPr>
        <w:t xml:space="preserve">On </w:t>
      </w:r>
      <w:r w:rsidR="008C294F" w:rsidRPr="008C294F">
        <w:rPr>
          <w:rFonts w:ascii="Arial" w:hAnsi="Arial" w:cs="Arial"/>
          <w:sz w:val="24"/>
        </w:rPr>
        <w:t>September 4, 2014</w:t>
      </w:r>
      <w:r w:rsidRPr="008C294F">
        <w:rPr>
          <w:rFonts w:ascii="Arial" w:hAnsi="Arial" w:cs="Arial"/>
          <w:sz w:val="24"/>
        </w:rPr>
        <w:t xml:space="preserve">, </w:t>
      </w:r>
      <w:r w:rsidR="00593601" w:rsidRPr="008C294F">
        <w:rPr>
          <w:rFonts w:ascii="Arial" w:hAnsi="Arial" w:cs="Arial"/>
          <w:sz w:val="24"/>
        </w:rPr>
        <w:t>OSMRE</w:t>
      </w:r>
      <w:r w:rsidRPr="008C294F">
        <w:rPr>
          <w:rFonts w:ascii="Arial" w:hAnsi="Arial" w:cs="Arial"/>
          <w:sz w:val="24"/>
        </w:rPr>
        <w:t xml:space="preserve"> published in the </w:t>
      </w:r>
      <w:r w:rsidRPr="008C294F">
        <w:rPr>
          <w:rFonts w:ascii="Arial" w:hAnsi="Arial" w:cs="Arial"/>
          <w:sz w:val="24"/>
          <w:u w:val="single"/>
        </w:rPr>
        <w:t>Federal</w:t>
      </w:r>
      <w:r w:rsidRPr="008C294F">
        <w:rPr>
          <w:rFonts w:ascii="Arial" w:hAnsi="Arial" w:cs="Arial"/>
          <w:sz w:val="24"/>
        </w:rPr>
        <w:t xml:space="preserve"> </w:t>
      </w:r>
      <w:r w:rsidRPr="008C294F">
        <w:rPr>
          <w:rFonts w:ascii="Arial" w:hAnsi="Arial" w:cs="Arial"/>
          <w:sz w:val="24"/>
          <w:u w:val="single"/>
        </w:rPr>
        <w:t>Register</w:t>
      </w:r>
      <w:r w:rsidRPr="008C294F">
        <w:rPr>
          <w:rFonts w:ascii="Arial" w:hAnsi="Arial" w:cs="Arial"/>
          <w:sz w:val="24"/>
        </w:rPr>
        <w:t xml:space="preserve"> (7</w:t>
      </w:r>
      <w:r w:rsidR="008C294F" w:rsidRPr="008C294F">
        <w:rPr>
          <w:rFonts w:ascii="Arial" w:hAnsi="Arial" w:cs="Arial"/>
          <w:sz w:val="24"/>
        </w:rPr>
        <w:t>9</w:t>
      </w:r>
      <w:r w:rsidRPr="008C294F">
        <w:rPr>
          <w:rFonts w:ascii="Arial" w:hAnsi="Arial" w:cs="Arial"/>
          <w:sz w:val="24"/>
        </w:rPr>
        <w:t xml:space="preserve"> FR </w:t>
      </w:r>
      <w:r w:rsidR="008C294F" w:rsidRPr="008C294F">
        <w:rPr>
          <w:rFonts w:ascii="Arial" w:hAnsi="Arial" w:cs="Arial"/>
          <w:sz w:val="24"/>
        </w:rPr>
        <w:t>52749</w:t>
      </w:r>
      <w:r w:rsidRPr="008C294F">
        <w:rPr>
          <w:rFonts w:ascii="Arial" w:hAnsi="Arial" w:cs="Arial"/>
          <w:sz w:val="24"/>
        </w:rPr>
        <w:t>) a notice requesting comments from the public regarding the need for the collection of information, the</w:t>
      </w:r>
      <w:r w:rsidRPr="00F572E6">
        <w:rPr>
          <w:rFonts w:ascii="Arial" w:hAnsi="Arial" w:cs="Arial"/>
          <w:sz w:val="24"/>
        </w:rPr>
        <w:t xml:space="preserve"> accuracy of the burden estimate, ways to enhance the information collection, and ways to minimize the burden on respondents.  This notice gave the public 60 days in which to comment.  However, no comments were received.</w:t>
      </w:r>
    </w:p>
    <w:p w:rsidR="00B213C6" w:rsidRPr="00F572E6" w:rsidRDefault="00B213C6" w:rsidP="004A475A">
      <w:pPr>
        <w:ind w:left="720"/>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9.</w:t>
      </w:r>
      <w:r w:rsidRPr="00F572E6">
        <w:rPr>
          <w:rFonts w:ascii="Arial" w:hAnsi="Arial" w:cs="Arial"/>
          <w:b/>
          <w:i/>
          <w:sz w:val="24"/>
        </w:rPr>
        <w:tab/>
        <w:t>Explain any decision to provide any payment or gift to respondents, other than remuneration of contractors or grantees.</w:t>
      </w:r>
    </w:p>
    <w:p w:rsidR="0008623F" w:rsidRPr="00F572E6" w:rsidRDefault="0008623F">
      <w:pPr>
        <w:rPr>
          <w:rFonts w:ascii="Arial" w:hAnsi="Arial" w:cs="Arial"/>
          <w:sz w:val="24"/>
        </w:rPr>
      </w:pPr>
    </w:p>
    <w:p w:rsidR="004A475A" w:rsidRPr="00F572E6" w:rsidRDefault="004A475A" w:rsidP="0008623F">
      <w:pPr>
        <w:tabs>
          <w:tab w:val="left" w:pos="-1440"/>
        </w:tabs>
        <w:ind w:left="720"/>
        <w:rPr>
          <w:rFonts w:ascii="Arial" w:hAnsi="Arial" w:cs="Arial"/>
          <w:sz w:val="24"/>
        </w:rPr>
      </w:pPr>
      <w:r w:rsidRPr="00F572E6">
        <w:rPr>
          <w:rFonts w:ascii="Arial" w:hAnsi="Arial" w:cs="Arial"/>
          <w:sz w:val="24"/>
        </w:rPr>
        <w:t>Not applicable.  No payments or gifts are provided to respondents.</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10.</w:t>
      </w:r>
      <w:r w:rsidRPr="00F572E6">
        <w:rPr>
          <w:rFonts w:ascii="Arial" w:hAnsi="Arial" w:cs="Arial"/>
          <w:b/>
          <w:i/>
          <w:sz w:val="24"/>
        </w:rPr>
        <w:tab/>
        <w:t>Describe any assurance of confidentiality provided to respondents and the basis for the assurance in statute, regulation, or agency policy.</w:t>
      </w:r>
    </w:p>
    <w:p w:rsidR="0008623F" w:rsidRPr="00F572E6" w:rsidRDefault="0008623F" w:rsidP="0008623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0C7FBE" w:rsidRPr="00F572E6" w:rsidRDefault="00593601" w:rsidP="000C7FBE">
      <w:pPr>
        <w:tabs>
          <w:tab w:val="center" w:pos="4680"/>
        </w:tabs>
        <w:ind w:left="720"/>
        <w:rPr>
          <w:rFonts w:ascii="Arial" w:hAnsi="Arial" w:cs="Arial"/>
          <w:sz w:val="24"/>
        </w:rPr>
      </w:pPr>
      <w:r>
        <w:rPr>
          <w:rFonts w:ascii="Arial" w:hAnsi="Arial" w:cs="Arial"/>
          <w:sz w:val="24"/>
        </w:rPr>
        <w:t>OSMRE</w:t>
      </w:r>
      <w:r w:rsidR="000C7FBE" w:rsidRPr="00F572E6">
        <w:rPr>
          <w:rFonts w:ascii="Arial" w:hAnsi="Arial" w:cs="Arial"/>
          <w:sz w:val="24"/>
        </w:rPr>
        <w:t xml:space="preserve"> has established a Privacy Act System of Records for the Application for Surface Coal Mining Operations Blasters Certification in Federal Program States and on Indian Lands</w:t>
      </w:r>
      <w:r w:rsidR="006A28A5" w:rsidRPr="00F572E6">
        <w:rPr>
          <w:rFonts w:ascii="Arial" w:hAnsi="Arial" w:cs="Arial"/>
          <w:sz w:val="24"/>
        </w:rPr>
        <w:t xml:space="preserve"> (see the Federal Register notice published April 9, 1999, 64 FR 17413, and updated July 29, 2008, 73 FR</w:t>
      </w:r>
      <w:r w:rsidR="0013323E">
        <w:rPr>
          <w:rFonts w:ascii="Arial" w:hAnsi="Arial" w:cs="Arial"/>
          <w:sz w:val="24"/>
        </w:rPr>
        <w:t xml:space="preserve"> </w:t>
      </w:r>
      <w:r w:rsidR="006A28A5" w:rsidRPr="00F572E6">
        <w:rPr>
          <w:rFonts w:ascii="Arial" w:hAnsi="Arial" w:cs="Arial"/>
          <w:sz w:val="24"/>
        </w:rPr>
        <w:t>45244)</w:t>
      </w:r>
      <w:r w:rsidR="000C7FBE" w:rsidRPr="00F572E6">
        <w:rPr>
          <w:rFonts w:ascii="Arial" w:hAnsi="Arial" w:cs="Arial"/>
          <w:sz w:val="24"/>
        </w:rPr>
        <w:t>. This is identified by OSM-</w:t>
      </w:r>
      <w:r w:rsidR="000C7FBE" w:rsidRPr="00F572E6">
        <w:rPr>
          <w:rFonts w:ascii="Arial" w:hAnsi="Arial" w:cs="Arial"/>
          <w:sz w:val="24"/>
        </w:rPr>
        <w:lastRenderedPageBreak/>
        <w:t xml:space="preserve">12 and may be found at </w:t>
      </w:r>
      <w:hyperlink r:id="rId9" w:history="1">
        <w:r w:rsidR="000C7FBE" w:rsidRPr="00F572E6">
          <w:rPr>
            <w:rStyle w:val="Hyperlink"/>
            <w:rFonts w:ascii="Arial" w:hAnsi="Arial" w:cs="Arial"/>
            <w:sz w:val="24"/>
          </w:rPr>
          <w:t>http://www.doi.gov/ocio/privacy/osm_notices.htm</w:t>
        </w:r>
      </w:hyperlink>
      <w:r w:rsidR="000C7FBE" w:rsidRPr="00F572E6">
        <w:rPr>
          <w:rFonts w:ascii="Arial" w:hAnsi="Arial" w:cs="Arial"/>
          <w:sz w:val="24"/>
        </w:rPr>
        <w:t>.</w:t>
      </w:r>
    </w:p>
    <w:p w:rsidR="000C7FBE" w:rsidRPr="00F572E6" w:rsidRDefault="000C7FBE" w:rsidP="000C7FBE">
      <w:pPr>
        <w:tabs>
          <w:tab w:val="center" w:pos="4680"/>
        </w:tabs>
        <w:ind w:left="720"/>
        <w:rPr>
          <w:rFonts w:ascii="Arial" w:hAnsi="Arial" w:cs="Arial"/>
          <w:sz w:val="24"/>
        </w:rPr>
      </w:pPr>
    </w:p>
    <w:p w:rsidR="000C7FBE" w:rsidRPr="00F572E6" w:rsidRDefault="000C7FBE" w:rsidP="000C7FBE">
      <w:pPr>
        <w:tabs>
          <w:tab w:val="center" w:pos="4680"/>
        </w:tabs>
        <w:ind w:left="720"/>
        <w:rPr>
          <w:rFonts w:ascii="Arial" w:hAnsi="Arial" w:cs="Arial"/>
          <w:sz w:val="24"/>
          <w:szCs w:val="32"/>
        </w:rPr>
      </w:pPr>
      <w:r w:rsidRPr="00F572E6">
        <w:rPr>
          <w:rFonts w:ascii="Arial" w:hAnsi="Arial" w:cs="Arial"/>
          <w:sz w:val="24"/>
        </w:rPr>
        <w:t>The paper copies of each form are maintained in secured file cabinets in secured rooms in our offices in Knoxville, Tennessee</w:t>
      </w:r>
      <w:r w:rsidR="0013323E">
        <w:rPr>
          <w:rFonts w:ascii="Arial" w:hAnsi="Arial" w:cs="Arial"/>
          <w:sz w:val="24"/>
        </w:rPr>
        <w:t>;</w:t>
      </w:r>
      <w:r w:rsidRPr="00F572E6">
        <w:rPr>
          <w:rFonts w:ascii="Arial" w:hAnsi="Arial" w:cs="Arial"/>
          <w:sz w:val="24"/>
        </w:rPr>
        <w:t xml:space="preserve"> Albuquerque, New Mexico</w:t>
      </w:r>
      <w:r w:rsidR="0013323E">
        <w:rPr>
          <w:rFonts w:ascii="Arial" w:hAnsi="Arial" w:cs="Arial"/>
          <w:sz w:val="24"/>
        </w:rPr>
        <w:t>;</w:t>
      </w:r>
      <w:r w:rsidRPr="00F572E6">
        <w:rPr>
          <w:rFonts w:ascii="Arial" w:hAnsi="Arial" w:cs="Arial"/>
          <w:sz w:val="24"/>
        </w:rPr>
        <w:t xml:space="preserve"> and Olympia, Washington. These files are also maintained electronically on </w:t>
      </w:r>
      <w:r w:rsidR="00593601">
        <w:rPr>
          <w:rFonts w:ascii="Arial" w:hAnsi="Arial" w:cs="Arial"/>
          <w:sz w:val="24"/>
        </w:rPr>
        <w:t>OSMRE</w:t>
      </w:r>
      <w:r w:rsidRPr="00F572E6">
        <w:rPr>
          <w:rFonts w:ascii="Arial" w:hAnsi="Arial" w:cs="Arial"/>
          <w:sz w:val="24"/>
        </w:rPr>
        <w:t xml:space="preserve">’s Intranet and are password protected with access granted to only those </w:t>
      </w:r>
      <w:r w:rsidR="00A370B9" w:rsidRPr="00F572E6">
        <w:rPr>
          <w:rFonts w:ascii="Arial" w:hAnsi="Arial" w:cs="Arial"/>
          <w:sz w:val="24"/>
        </w:rPr>
        <w:t xml:space="preserve">within </w:t>
      </w:r>
      <w:r w:rsidR="00593601">
        <w:rPr>
          <w:rFonts w:ascii="Arial" w:hAnsi="Arial" w:cs="Arial"/>
          <w:sz w:val="24"/>
        </w:rPr>
        <w:t>OSMRE</w:t>
      </w:r>
      <w:r w:rsidR="00A370B9" w:rsidRPr="00F572E6">
        <w:rPr>
          <w:rFonts w:ascii="Arial" w:hAnsi="Arial" w:cs="Arial"/>
          <w:sz w:val="24"/>
        </w:rPr>
        <w:t xml:space="preserve"> with specific need.</w:t>
      </w:r>
    </w:p>
    <w:p w:rsidR="004A475A" w:rsidRPr="00F572E6" w:rsidRDefault="004A475A" w:rsidP="000C7FBE">
      <w:pPr>
        <w:tabs>
          <w:tab w:val="left" w:pos="-1440"/>
        </w:tabs>
        <w:ind w:left="720"/>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11.</w:t>
      </w:r>
      <w:r w:rsidRPr="00F572E6">
        <w:rPr>
          <w:rFonts w:ascii="Arial" w:hAnsi="Arial" w:cs="Arial"/>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623F" w:rsidRPr="00F572E6" w:rsidRDefault="0008623F" w:rsidP="0008623F">
      <w:pPr>
        <w:tabs>
          <w:tab w:val="left" w:pos="-1440"/>
        </w:tabs>
        <w:ind w:left="720"/>
        <w:rPr>
          <w:rFonts w:ascii="Arial" w:hAnsi="Arial" w:cs="Arial"/>
          <w:sz w:val="24"/>
        </w:rPr>
      </w:pPr>
    </w:p>
    <w:p w:rsidR="004A475A" w:rsidRPr="00F572E6" w:rsidRDefault="004A475A" w:rsidP="0008623F">
      <w:pPr>
        <w:tabs>
          <w:tab w:val="left" w:pos="-1440"/>
        </w:tabs>
        <w:ind w:left="720"/>
        <w:rPr>
          <w:rFonts w:ascii="Arial" w:hAnsi="Arial" w:cs="Arial"/>
          <w:sz w:val="24"/>
        </w:rPr>
      </w:pPr>
      <w:r w:rsidRPr="00F572E6">
        <w:rPr>
          <w:rFonts w:ascii="Arial" w:hAnsi="Arial" w:cs="Arial"/>
          <w:sz w:val="24"/>
        </w:rPr>
        <w:t>Not applicable.  No sensitive information is requested.</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12.</w:t>
      </w:r>
      <w:r w:rsidRPr="00F572E6">
        <w:rPr>
          <w:rFonts w:ascii="Arial" w:hAnsi="Arial" w:cs="Arial"/>
          <w:b/>
          <w:i/>
          <w:sz w:val="24"/>
        </w:rPr>
        <w:tab/>
        <w:t>Provide estimates of the hour burden of the collection of information.  The statement should:</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If this request for approval covers more than one form, provide separate hour burden estimates for each form and aggregate the hour burdens.</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8623F" w:rsidRPr="00F572E6" w:rsidRDefault="0008623F">
      <w:pPr>
        <w:tabs>
          <w:tab w:val="left" w:pos="-1440"/>
        </w:tabs>
        <w:ind w:left="1440" w:hanging="720"/>
        <w:rPr>
          <w:rFonts w:ascii="Arial" w:hAnsi="Arial" w:cs="Arial"/>
          <w:sz w:val="24"/>
        </w:rPr>
      </w:pPr>
    </w:p>
    <w:p w:rsidR="004A475A" w:rsidRPr="00F572E6" w:rsidRDefault="004A475A" w:rsidP="0008623F">
      <w:pPr>
        <w:tabs>
          <w:tab w:val="left" w:pos="-1440"/>
        </w:tabs>
        <w:ind w:left="720"/>
        <w:rPr>
          <w:rFonts w:ascii="Arial" w:hAnsi="Arial" w:cs="Arial"/>
          <w:sz w:val="24"/>
        </w:rPr>
      </w:pPr>
      <w:r w:rsidRPr="00F572E6">
        <w:rPr>
          <w:rFonts w:ascii="Arial" w:hAnsi="Arial" w:cs="Arial"/>
          <w:sz w:val="24"/>
          <w:u w:val="single"/>
        </w:rPr>
        <w:t>Reporting and Reviewing Burden</w:t>
      </w:r>
    </w:p>
    <w:p w:rsidR="004A475A" w:rsidRPr="00F572E6" w:rsidRDefault="004A475A">
      <w:pPr>
        <w:rPr>
          <w:rFonts w:ascii="Arial" w:hAnsi="Arial" w:cs="Arial"/>
          <w:sz w:val="24"/>
        </w:rPr>
      </w:pPr>
    </w:p>
    <w:p w:rsidR="004A475A" w:rsidRPr="00F572E6" w:rsidRDefault="004A475A">
      <w:pPr>
        <w:ind w:firstLine="720"/>
        <w:rPr>
          <w:rFonts w:ascii="Arial" w:hAnsi="Arial" w:cs="Arial"/>
          <w:sz w:val="24"/>
        </w:rPr>
      </w:pPr>
      <w:proofErr w:type="gramStart"/>
      <w:r w:rsidRPr="00F572E6">
        <w:rPr>
          <w:rFonts w:ascii="Arial" w:hAnsi="Arial" w:cs="Arial"/>
          <w:sz w:val="24"/>
        </w:rPr>
        <w:t xml:space="preserve">a.  </w:t>
      </w:r>
      <w:r w:rsidRPr="00F572E6">
        <w:rPr>
          <w:rFonts w:ascii="Arial" w:hAnsi="Arial" w:cs="Arial"/>
          <w:sz w:val="24"/>
          <w:u w:val="single"/>
        </w:rPr>
        <w:t>Hourly</w:t>
      </w:r>
      <w:proofErr w:type="gramEnd"/>
      <w:r w:rsidRPr="00F572E6">
        <w:rPr>
          <w:rFonts w:ascii="Arial" w:hAnsi="Arial" w:cs="Arial"/>
          <w:sz w:val="24"/>
          <w:u w:val="single"/>
        </w:rPr>
        <w:t xml:space="preserve"> Burden Estimate</w:t>
      </w:r>
    </w:p>
    <w:p w:rsidR="004A475A" w:rsidRPr="00F572E6" w:rsidRDefault="004A475A">
      <w:pPr>
        <w:rPr>
          <w:rFonts w:ascii="Arial" w:hAnsi="Arial" w:cs="Arial"/>
          <w:sz w:val="24"/>
        </w:rPr>
      </w:pPr>
    </w:p>
    <w:p w:rsidR="004A475A" w:rsidRPr="00F572E6" w:rsidRDefault="004A475A">
      <w:pPr>
        <w:ind w:left="720"/>
        <w:rPr>
          <w:rFonts w:ascii="Arial" w:hAnsi="Arial" w:cs="Arial"/>
          <w:sz w:val="24"/>
        </w:rPr>
      </w:pPr>
      <w:r w:rsidRPr="00F572E6">
        <w:rPr>
          <w:rFonts w:ascii="Arial" w:hAnsi="Arial" w:cs="Arial"/>
          <w:sz w:val="24"/>
        </w:rPr>
        <w:t xml:space="preserve">Based on </w:t>
      </w:r>
      <w:r w:rsidR="00593601">
        <w:rPr>
          <w:rFonts w:ascii="Arial" w:hAnsi="Arial" w:cs="Arial"/>
          <w:sz w:val="24"/>
        </w:rPr>
        <w:t>OSMRE</w:t>
      </w:r>
      <w:r w:rsidRPr="00F572E6">
        <w:rPr>
          <w:rFonts w:ascii="Arial" w:hAnsi="Arial" w:cs="Arial"/>
          <w:sz w:val="24"/>
        </w:rPr>
        <w:t xml:space="preserve"> estimates of the number of applicants, and burden estimates received from the individuals listed </w:t>
      </w:r>
      <w:r w:rsidR="00E317E0" w:rsidRPr="00F572E6">
        <w:rPr>
          <w:rFonts w:ascii="Arial" w:hAnsi="Arial" w:cs="Arial"/>
          <w:sz w:val="24"/>
        </w:rPr>
        <w:t>as follows</w:t>
      </w:r>
      <w:r w:rsidRPr="00F572E6">
        <w:rPr>
          <w:rFonts w:ascii="Arial" w:hAnsi="Arial" w:cs="Arial"/>
          <w:sz w:val="24"/>
        </w:rPr>
        <w:t>:</w:t>
      </w:r>
    </w:p>
    <w:p w:rsidR="004A475A" w:rsidRPr="00F572E6" w:rsidRDefault="004A475A">
      <w:pPr>
        <w:ind w:left="720"/>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 xml:space="preserve">Approximately </w:t>
      </w:r>
      <w:r w:rsidR="00E33A07" w:rsidRPr="00F572E6">
        <w:rPr>
          <w:rFonts w:ascii="Arial" w:hAnsi="Arial" w:cs="Arial"/>
          <w:sz w:val="24"/>
        </w:rPr>
        <w:t>6</w:t>
      </w:r>
      <w:r w:rsidR="004A475A" w:rsidRPr="00F572E6">
        <w:rPr>
          <w:rFonts w:ascii="Arial" w:hAnsi="Arial" w:cs="Arial"/>
          <w:sz w:val="24"/>
        </w:rPr>
        <w:t xml:space="preserve"> applicant</w:t>
      </w:r>
      <w:r w:rsidR="00623B9E" w:rsidRPr="00F572E6">
        <w:rPr>
          <w:rFonts w:ascii="Arial" w:hAnsi="Arial" w:cs="Arial"/>
          <w:sz w:val="24"/>
        </w:rPr>
        <w:t>s</w:t>
      </w:r>
      <w:r w:rsidR="004A475A" w:rsidRPr="00F572E6">
        <w:rPr>
          <w:rFonts w:ascii="Arial" w:hAnsi="Arial" w:cs="Arial"/>
          <w:sz w:val="24"/>
        </w:rPr>
        <w:t xml:space="preserve"> will apply for blaster certification issuances or </w:t>
      </w:r>
      <w:r w:rsidR="004A475A" w:rsidRPr="00F572E6">
        <w:rPr>
          <w:rFonts w:ascii="Arial" w:hAnsi="Arial" w:cs="Arial"/>
          <w:sz w:val="24"/>
        </w:rPr>
        <w:lastRenderedPageBreak/>
        <w:t>reissuances each year</w:t>
      </w:r>
      <w:r w:rsidRPr="00F572E6">
        <w:rPr>
          <w:rFonts w:ascii="Arial" w:hAnsi="Arial" w:cs="Arial"/>
          <w:sz w:val="24"/>
        </w:rPr>
        <w:t xml:space="preserve">, requiring approximately </w:t>
      </w:r>
      <w:r w:rsidR="00E33A07" w:rsidRPr="00F572E6">
        <w:rPr>
          <w:rFonts w:ascii="Arial" w:hAnsi="Arial" w:cs="Arial"/>
          <w:sz w:val="24"/>
        </w:rPr>
        <w:t>1 hour</w:t>
      </w:r>
      <w:r w:rsidR="004A475A" w:rsidRPr="00F572E6">
        <w:rPr>
          <w:rFonts w:ascii="Arial" w:hAnsi="Arial" w:cs="Arial"/>
          <w:sz w:val="24"/>
        </w:rPr>
        <w:t xml:space="preserve"> to complete the information.</w:t>
      </w:r>
    </w:p>
    <w:p w:rsidR="005A0322" w:rsidRPr="00F572E6" w:rsidRDefault="005A0322">
      <w:pPr>
        <w:ind w:left="720"/>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 xml:space="preserve">Approximately </w:t>
      </w:r>
      <w:r w:rsidR="00E33A07" w:rsidRPr="00F572E6">
        <w:rPr>
          <w:rFonts w:ascii="Arial" w:hAnsi="Arial" w:cs="Arial"/>
          <w:sz w:val="24"/>
        </w:rPr>
        <w:t>1</w:t>
      </w:r>
      <w:r w:rsidR="004A475A" w:rsidRPr="00F572E6">
        <w:rPr>
          <w:rFonts w:ascii="Arial" w:hAnsi="Arial" w:cs="Arial"/>
          <w:sz w:val="24"/>
        </w:rPr>
        <w:t xml:space="preserve"> applicant will request renewal of blaster certificate each year.  </w:t>
      </w:r>
      <w:r w:rsidR="00C25805" w:rsidRPr="00F572E6">
        <w:rPr>
          <w:rFonts w:ascii="Arial" w:hAnsi="Arial" w:cs="Arial"/>
          <w:sz w:val="24"/>
        </w:rPr>
        <w:t>I</w:t>
      </w:r>
      <w:r w:rsidRPr="00F572E6">
        <w:rPr>
          <w:rFonts w:ascii="Arial" w:hAnsi="Arial" w:cs="Arial"/>
          <w:sz w:val="24"/>
        </w:rPr>
        <w:t xml:space="preserve">t will take approximately </w:t>
      </w:r>
      <w:r w:rsidR="00E33A07" w:rsidRPr="00F572E6">
        <w:rPr>
          <w:rFonts w:ascii="Arial" w:hAnsi="Arial" w:cs="Arial"/>
          <w:sz w:val="24"/>
        </w:rPr>
        <w:t>1 hour</w:t>
      </w:r>
      <w:r w:rsidR="004A475A" w:rsidRPr="00F572E6">
        <w:rPr>
          <w:rFonts w:ascii="Arial" w:hAnsi="Arial" w:cs="Arial"/>
          <w:sz w:val="24"/>
        </w:rPr>
        <w:t xml:space="preserve"> per applicant for renewals.</w:t>
      </w:r>
    </w:p>
    <w:p w:rsidR="004A475A" w:rsidRPr="00F572E6" w:rsidRDefault="004A475A">
      <w:pPr>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 xml:space="preserve">Approximately </w:t>
      </w:r>
      <w:r w:rsidR="00E33A07" w:rsidRPr="00F572E6">
        <w:rPr>
          <w:rFonts w:ascii="Arial" w:hAnsi="Arial" w:cs="Arial"/>
          <w:sz w:val="24"/>
        </w:rPr>
        <w:t>12</w:t>
      </w:r>
      <w:r w:rsidR="004A475A" w:rsidRPr="00F572E6">
        <w:rPr>
          <w:rFonts w:ascii="Arial" w:hAnsi="Arial" w:cs="Arial"/>
          <w:sz w:val="24"/>
        </w:rPr>
        <w:t xml:space="preserve"> applicants will request blaster certifications under reciprocity</w:t>
      </w:r>
      <w:r w:rsidR="002D2AAB" w:rsidRPr="00F572E6">
        <w:rPr>
          <w:rFonts w:ascii="Arial" w:hAnsi="Arial" w:cs="Arial"/>
          <w:sz w:val="24"/>
        </w:rPr>
        <w:t xml:space="preserve"> with </w:t>
      </w:r>
      <w:r w:rsidR="006F16B4">
        <w:rPr>
          <w:rFonts w:ascii="Arial" w:hAnsi="Arial" w:cs="Arial"/>
          <w:sz w:val="24"/>
        </w:rPr>
        <w:t>S</w:t>
      </w:r>
      <w:r w:rsidR="002D2AAB" w:rsidRPr="00F572E6">
        <w:rPr>
          <w:rFonts w:ascii="Arial" w:hAnsi="Arial" w:cs="Arial"/>
          <w:sz w:val="24"/>
        </w:rPr>
        <w:t xml:space="preserve">tates, each requiring </w:t>
      </w:r>
      <w:r w:rsidR="00E33A07" w:rsidRPr="00F572E6">
        <w:rPr>
          <w:rFonts w:ascii="Arial" w:hAnsi="Arial" w:cs="Arial"/>
          <w:sz w:val="24"/>
        </w:rPr>
        <w:t>1 hour</w:t>
      </w:r>
      <w:r w:rsidR="004A475A" w:rsidRPr="00F572E6">
        <w:rPr>
          <w:rFonts w:ascii="Arial" w:hAnsi="Arial" w:cs="Arial"/>
          <w:sz w:val="24"/>
        </w:rPr>
        <w:t xml:space="preserve"> per applicant.</w:t>
      </w:r>
    </w:p>
    <w:p w:rsidR="004A475A" w:rsidRPr="00F572E6" w:rsidRDefault="004A475A">
      <w:pPr>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Issuance/Reissuance</w:t>
      </w:r>
      <w:smartTag w:uri="urn:schemas-microsoft-com:office:smarttags" w:element="PersonName">
        <w:r w:rsidRPr="00F572E6">
          <w:rPr>
            <w:rFonts w:ascii="Arial" w:hAnsi="Arial" w:cs="Arial"/>
            <w:sz w:val="24"/>
          </w:rPr>
          <w:t>:</w:t>
        </w:r>
      </w:smartTag>
      <w:r w:rsidRPr="00F572E6">
        <w:rPr>
          <w:rFonts w:ascii="Arial" w:hAnsi="Arial" w:cs="Arial"/>
          <w:sz w:val="24"/>
        </w:rPr>
        <w:t xml:space="preserve"> </w:t>
      </w:r>
      <w:r w:rsidR="00E33A07" w:rsidRPr="00F572E6">
        <w:rPr>
          <w:rFonts w:ascii="Arial" w:hAnsi="Arial" w:cs="Arial"/>
          <w:sz w:val="24"/>
        </w:rPr>
        <w:t>6</w:t>
      </w:r>
      <w:r w:rsidR="004A475A" w:rsidRPr="00F572E6">
        <w:rPr>
          <w:rFonts w:ascii="Arial" w:hAnsi="Arial" w:cs="Arial"/>
          <w:sz w:val="24"/>
        </w:rPr>
        <w:t xml:space="preserve"> applicant</w:t>
      </w:r>
      <w:r w:rsidR="00C25805" w:rsidRPr="00F572E6">
        <w:rPr>
          <w:rFonts w:ascii="Arial" w:hAnsi="Arial" w:cs="Arial"/>
          <w:sz w:val="24"/>
        </w:rPr>
        <w:t>s</w:t>
      </w:r>
      <w:r w:rsidR="004A475A" w:rsidRPr="00F572E6">
        <w:rPr>
          <w:rFonts w:ascii="Arial" w:hAnsi="Arial" w:cs="Arial"/>
          <w:sz w:val="24"/>
        </w:rPr>
        <w:t xml:space="preserve"> x </w:t>
      </w:r>
      <w:r w:rsidR="00E33A07" w:rsidRPr="00F572E6">
        <w:rPr>
          <w:rFonts w:ascii="Arial" w:hAnsi="Arial" w:cs="Arial"/>
          <w:sz w:val="24"/>
        </w:rPr>
        <w:t>1</w:t>
      </w:r>
      <w:r w:rsidR="004A475A" w:rsidRPr="00F572E6">
        <w:rPr>
          <w:rFonts w:ascii="Arial" w:hAnsi="Arial" w:cs="Arial"/>
          <w:sz w:val="24"/>
        </w:rPr>
        <w:t xml:space="preserve"> hour per application = </w:t>
      </w:r>
      <w:r w:rsidR="00E33A07" w:rsidRPr="00F572E6">
        <w:rPr>
          <w:rFonts w:ascii="Arial" w:hAnsi="Arial" w:cs="Arial"/>
          <w:sz w:val="24"/>
        </w:rPr>
        <w:t>6</w:t>
      </w:r>
      <w:r w:rsidR="004A475A" w:rsidRPr="00F572E6">
        <w:rPr>
          <w:rFonts w:ascii="Arial" w:hAnsi="Arial" w:cs="Arial"/>
          <w:sz w:val="24"/>
        </w:rPr>
        <w:t xml:space="preserve"> burden hours.</w:t>
      </w:r>
    </w:p>
    <w:p w:rsidR="004A475A" w:rsidRPr="00F572E6" w:rsidRDefault="004A475A">
      <w:pPr>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Renewals</w:t>
      </w:r>
      <w:smartTag w:uri="urn:schemas-microsoft-com:office:smarttags" w:element="PersonName">
        <w:r w:rsidRPr="00F572E6">
          <w:rPr>
            <w:rFonts w:ascii="Arial" w:hAnsi="Arial" w:cs="Arial"/>
            <w:sz w:val="24"/>
          </w:rPr>
          <w:t>:</w:t>
        </w:r>
      </w:smartTag>
      <w:r w:rsidRPr="00F572E6">
        <w:rPr>
          <w:rFonts w:ascii="Arial" w:hAnsi="Arial" w:cs="Arial"/>
          <w:sz w:val="24"/>
        </w:rPr>
        <w:t xml:space="preserve"> </w:t>
      </w:r>
      <w:r w:rsidR="00E33A07" w:rsidRPr="00F572E6">
        <w:rPr>
          <w:rFonts w:ascii="Arial" w:hAnsi="Arial" w:cs="Arial"/>
          <w:sz w:val="24"/>
        </w:rPr>
        <w:t>1</w:t>
      </w:r>
      <w:r w:rsidRPr="00F572E6">
        <w:rPr>
          <w:rFonts w:ascii="Arial" w:hAnsi="Arial" w:cs="Arial"/>
          <w:sz w:val="24"/>
        </w:rPr>
        <w:t xml:space="preserve"> applicant</w:t>
      </w:r>
      <w:r w:rsidR="00C25805" w:rsidRPr="00F572E6">
        <w:rPr>
          <w:rFonts w:ascii="Arial" w:hAnsi="Arial" w:cs="Arial"/>
          <w:sz w:val="24"/>
        </w:rPr>
        <w:t>s</w:t>
      </w:r>
      <w:r w:rsidR="00E33A07" w:rsidRPr="00F572E6">
        <w:rPr>
          <w:rFonts w:ascii="Arial" w:hAnsi="Arial" w:cs="Arial"/>
          <w:sz w:val="24"/>
        </w:rPr>
        <w:t xml:space="preserve"> x 1</w:t>
      </w:r>
      <w:r w:rsidR="004A475A" w:rsidRPr="00F572E6">
        <w:rPr>
          <w:rFonts w:ascii="Arial" w:hAnsi="Arial" w:cs="Arial"/>
          <w:sz w:val="24"/>
        </w:rPr>
        <w:t xml:space="preserve"> hours per application = </w:t>
      </w:r>
      <w:r w:rsidR="00E33A07" w:rsidRPr="00F572E6">
        <w:rPr>
          <w:rFonts w:ascii="Arial" w:hAnsi="Arial" w:cs="Arial"/>
          <w:sz w:val="24"/>
        </w:rPr>
        <w:t>1 burden hour</w:t>
      </w:r>
      <w:r w:rsidR="004A475A" w:rsidRPr="00F572E6">
        <w:rPr>
          <w:rFonts w:ascii="Arial" w:hAnsi="Arial" w:cs="Arial"/>
          <w:sz w:val="24"/>
        </w:rPr>
        <w:t>.</w:t>
      </w:r>
    </w:p>
    <w:p w:rsidR="004A475A" w:rsidRPr="00F572E6" w:rsidRDefault="004A475A">
      <w:pPr>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Reciprocity</w:t>
      </w:r>
      <w:smartTag w:uri="urn:schemas-microsoft-com:office:smarttags" w:element="PersonName">
        <w:r w:rsidRPr="00F572E6">
          <w:rPr>
            <w:rFonts w:ascii="Arial" w:hAnsi="Arial" w:cs="Arial"/>
            <w:sz w:val="24"/>
          </w:rPr>
          <w:t>:</w:t>
        </w:r>
      </w:smartTag>
      <w:r w:rsidRPr="00F572E6">
        <w:rPr>
          <w:rFonts w:ascii="Arial" w:hAnsi="Arial" w:cs="Arial"/>
          <w:sz w:val="24"/>
        </w:rPr>
        <w:t xml:space="preserve"> </w:t>
      </w:r>
      <w:r w:rsidR="00E33A07" w:rsidRPr="00F572E6">
        <w:rPr>
          <w:rFonts w:ascii="Arial" w:hAnsi="Arial" w:cs="Arial"/>
          <w:sz w:val="24"/>
        </w:rPr>
        <w:t>12 applicants x 1</w:t>
      </w:r>
      <w:r w:rsidR="004A475A" w:rsidRPr="00F572E6">
        <w:rPr>
          <w:rFonts w:ascii="Arial" w:hAnsi="Arial" w:cs="Arial"/>
          <w:sz w:val="24"/>
        </w:rPr>
        <w:t xml:space="preserve"> hours per application = </w:t>
      </w:r>
      <w:r w:rsidR="00E33A07" w:rsidRPr="00F572E6">
        <w:rPr>
          <w:rFonts w:ascii="Arial" w:hAnsi="Arial" w:cs="Arial"/>
          <w:sz w:val="24"/>
        </w:rPr>
        <w:t>12</w:t>
      </w:r>
      <w:r w:rsidR="004A475A" w:rsidRPr="00F572E6">
        <w:rPr>
          <w:rFonts w:ascii="Arial" w:hAnsi="Arial" w:cs="Arial"/>
          <w:sz w:val="24"/>
        </w:rPr>
        <w:t xml:space="preserve"> burden hours.</w:t>
      </w:r>
    </w:p>
    <w:p w:rsidR="00084D27" w:rsidRPr="00F572E6" w:rsidRDefault="00084D27">
      <w:pPr>
        <w:ind w:left="720"/>
        <w:rPr>
          <w:rFonts w:ascii="Arial" w:hAnsi="Arial" w:cs="Arial"/>
          <w:sz w:val="24"/>
        </w:rPr>
      </w:pPr>
    </w:p>
    <w:p w:rsidR="004A475A" w:rsidRPr="00F572E6" w:rsidRDefault="004A475A">
      <w:pPr>
        <w:ind w:firstLine="720"/>
        <w:rPr>
          <w:rFonts w:ascii="Arial" w:hAnsi="Arial" w:cs="Arial"/>
          <w:sz w:val="24"/>
        </w:rPr>
      </w:pPr>
      <w:r w:rsidRPr="00F572E6">
        <w:rPr>
          <w:rFonts w:ascii="Arial" w:hAnsi="Arial" w:cs="Arial"/>
          <w:sz w:val="24"/>
        </w:rPr>
        <w:t xml:space="preserve">Total annual burden to respondents:  </w:t>
      </w:r>
      <w:r w:rsidR="00E33A07" w:rsidRPr="00F572E6">
        <w:rPr>
          <w:rFonts w:ascii="Arial" w:hAnsi="Arial" w:cs="Arial"/>
          <w:sz w:val="24"/>
        </w:rPr>
        <w:t>19</w:t>
      </w:r>
      <w:r w:rsidRPr="00F572E6">
        <w:rPr>
          <w:rFonts w:ascii="Arial" w:hAnsi="Arial" w:cs="Arial"/>
          <w:sz w:val="24"/>
        </w:rPr>
        <w:t xml:space="preserve"> burden hours.</w:t>
      </w:r>
    </w:p>
    <w:p w:rsidR="00E818EB" w:rsidRPr="00F572E6" w:rsidRDefault="00E818EB">
      <w:pPr>
        <w:tabs>
          <w:tab w:val="left" w:pos="-1440"/>
        </w:tabs>
        <w:ind w:firstLine="720"/>
        <w:rPr>
          <w:rFonts w:ascii="Arial" w:hAnsi="Arial" w:cs="Arial"/>
          <w:sz w:val="24"/>
        </w:rPr>
      </w:pPr>
    </w:p>
    <w:p w:rsidR="004A475A" w:rsidRPr="00F572E6" w:rsidRDefault="004A475A">
      <w:pPr>
        <w:tabs>
          <w:tab w:val="left" w:pos="-1440"/>
        </w:tabs>
        <w:ind w:firstLine="720"/>
        <w:rPr>
          <w:rFonts w:ascii="Arial" w:hAnsi="Arial" w:cs="Arial"/>
          <w:sz w:val="24"/>
        </w:rPr>
      </w:pPr>
      <w:r w:rsidRPr="00F572E6">
        <w:rPr>
          <w:rFonts w:ascii="Arial" w:hAnsi="Arial" w:cs="Arial"/>
          <w:sz w:val="24"/>
        </w:rPr>
        <w:t>b.</w:t>
      </w:r>
      <w:r w:rsidRPr="00F572E6">
        <w:rPr>
          <w:rFonts w:ascii="Arial" w:hAnsi="Arial" w:cs="Arial"/>
          <w:sz w:val="24"/>
        </w:rPr>
        <w:tab/>
      </w:r>
      <w:r w:rsidRPr="00F572E6">
        <w:rPr>
          <w:rFonts w:ascii="Arial" w:hAnsi="Arial" w:cs="Arial"/>
          <w:sz w:val="24"/>
          <w:u w:val="single"/>
        </w:rPr>
        <w:t>Estimated Annualized Cost</w:t>
      </w:r>
    </w:p>
    <w:p w:rsidR="004A475A" w:rsidRPr="00F572E6" w:rsidRDefault="004A475A">
      <w:pPr>
        <w:rPr>
          <w:rFonts w:ascii="Arial" w:hAnsi="Arial" w:cs="Arial"/>
          <w:sz w:val="24"/>
        </w:rPr>
      </w:pPr>
    </w:p>
    <w:p w:rsidR="00554FEF" w:rsidRPr="00F572E6" w:rsidRDefault="00593601" w:rsidP="00554FEF">
      <w:pPr>
        <w:ind w:left="720"/>
        <w:rPr>
          <w:rFonts w:ascii="Arial" w:hAnsi="Arial" w:cs="Arial"/>
          <w:sz w:val="24"/>
        </w:rPr>
      </w:pPr>
      <w:r>
        <w:rPr>
          <w:rFonts w:ascii="Arial" w:hAnsi="Arial" w:cs="Arial"/>
          <w:sz w:val="24"/>
        </w:rPr>
        <w:t>OSMRE</w:t>
      </w:r>
      <w:r w:rsidR="00554FEF" w:rsidRPr="00F572E6">
        <w:rPr>
          <w:rFonts w:ascii="Arial" w:hAnsi="Arial" w:cs="Arial"/>
          <w:sz w:val="24"/>
        </w:rPr>
        <w:t xml:space="preserve"> has derived industry wages from the Bureau of Labor Statistics (BLS) website at</w:t>
      </w:r>
      <w:r w:rsidR="00554FEF" w:rsidRPr="00F572E6">
        <w:rPr>
          <w:rFonts w:ascii="Arial" w:hAnsi="Arial" w:cs="Arial"/>
        </w:rPr>
        <w:t xml:space="preserve"> </w:t>
      </w:r>
      <w:hyperlink r:id="rId10" w:history="1">
        <w:r w:rsidR="00554FEF" w:rsidRPr="00F572E6">
          <w:rPr>
            <w:rStyle w:val="Hyperlink"/>
            <w:rFonts w:ascii="Arial" w:hAnsi="Arial" w:cs="Arial"/>
            <w:sz w:val="24"/>
          </w:rPr>
          <w:t>http://www.bls.gov/oes/current/oes475031.htm</w:t>
        </w:r>
      </w:hyperlink>
      <w:r w:rsidR="00554FEF" w:rsidRPr="00F572E6">
        <w:rPr>
          <w:rFonts w:ascii="Arial" w:hAnsi="Arial" w:cs="Arial"/>
          <w:sz w:val="24"/>
        </w:rPr>
        <w:t>.  Benefits are included in these wage calculations using a rate of 1.4 of the salary for industry personnel per the BLS news release USDL-1</w:t>
      </w:r>
      <w:r w:rsidR="00356C17">
        <w:rPr>
          <w:rFonts w:ascii="Arial" w:hAnsi="Arial" w:cs="Arial"/>
          <w:sz w:val="24"/>
        </w:rPr>
        <w:t>4</w:t>
      </w:r>
      <w:r w:rsidR="00554FEF" w:rsidRPr="00F572E6">
        <w:rPr>
          <w:rFonts w:ascii="Arial" w:hAnsi="Arial" w:cs="Arial"/>
          <w:sz w:val="24"/>
        </w:rPr>
        <w:t>-10</w:t>
      </w:r>
      <w:r w:rsidR="00356C17">
        <w:rPr>
          <w:rFonts w:ascii="Arial" w:hAnsi="Arial" w:cs="Arial"/>
          <w:sz w:val="24"/>
        </w:rPr>
        <w:t>7</w:t>
      </w:r>
      <w:r w:rsidR="00554FEF" w:rsidRPr="00F572E6">
        <w:rPr>
          <w:rFonts w:ascii="Arial" w:hAnsi="Arial" w:cs="Arial"/>
          <w:sz w:val="24"/>
        </w:rPr>
        <w:t>5, EMPLOYER COSTS FOR EMPLOYEE COMPENSATION</w:t>
      </w:r>
      <w:r w:rsidR="00356C17">
        <w:rPr>
          <w:rFonts w:ascii="Arial" w:hAnsi="Arial" w:cs="Arial"/>
          <w:sz w:val="24"/>
        </w:rPr>
        <w:t xml:space="preserve"> </w:t>
      </w:r>
      <w:r w:rsidR="00554FEF" w:rsidRPr="00F572E6">
        <w:rPr>
          <w:rFonts w:ascii="Arial" w:hAnsi="Arial" w:cs="Arial"/>
          <w:sz w:val="24"/>
        </w:rPr>
        <w:t>—</w:t>
      </w:r>
      <w:r w:rsidR="00356C17">
        <w:rPr>
          <w:rFonts w:ascii="Arial" w:hAnsi="Arial" w:cs="Arial"/>
          <w:sz w:val="24"/>
        </w:rPr>
        <w:t xml:space="preserve"> MARCH</w:t>
      </w:r>
      <w:r w:rsidR="00554FEF" w:rsidRPr="00F572E6">
        <w:rPr>
          <w:rFonts w:ascii="Arial" w:hAnsi="Arial" w:cs="Arial"/>
          <w:sz w:val="24"/>
        </w:rPr>
        <w:t xml:space="preserve"> 201</w:t>
      </w:r>
      <w:r w:rsidR="00356C17">
        <w:rPr>
          <w:rFonts w:ascii="Arial" w:hAnsi="Arial" w:cs="Arial"/>
          <w:sz w:val="24"/>
        </w:rPr>
        <w:t>4</w:t>
      </w:r>
      <w:r w:rsidR="00554FEF" w:rsidRPr="00F572E6">
        <w:rPr>
          <w:rFonts w:ascii="Arial" w:hAnsi="Arial" w:cs="Arial"/>
          <w:sz w:val="24"/>
        </w:rPr>
        <w:t xml:space="preserve">, dated </w:t>
      </w:r>
      <w:r w:rsidR="00356C17">
        <w:rPr>
          <w:rFonts w:ascii="Arial" w:hAnsi="Arial" w:cs="Arial"/>
          <w:sz w:val="24"/>
        </w:rPr>
        <w:t>June 11</w:t>
      </w:r>
      <w:r w:rsidR="00554FEF" w:rsidRPr="00F572E6">
        <w:rPr>
          <w:rFonts w:ascii="Arial" w:hAnsi="Arial" w:cs="Arial"/>
          <w:sz w:val="24"/>
        </w:rPr>
        <w:t>, 201</w:t>
      </w:r>
      <w:r w:rsidR="00356C17">
        <w:rPr>
          <w:rFonts w:ascii="Arial" w:hAnsi="Arial" w:cs="Arial"/>
          <w:sz w:val="24"/>
        </w:rPr>
        <w:t>4</w:t>
      </w:r>
      <w:r w:rsidR="00554FEF" w:rsidRPr="00F572E6">
        <w:rPr>
          <w:rFonts w:ascii="Arial" w:hAnsi="Arial" w:cs="Arial"/>
          <w:sz w:val="24"/>
        </w:rPr>
        <w:t xml:space="preserve"> (</w:t>
      </w:r>
      <w:hyperlink r:id="rId11" w:history="1">
        <w:r w:rsidR="00554FEF" w:rsidRPr="00F572E6">
          <w:rPr>
            <w:rStyle w:val="Hyperlink"/>
            <w:rFonts w:ascii="Arial" w:hAnsi="Arial" w:cs="Arial"/>
            <w:sz w:val="24"/>
          </w:rPr>
          <w:t>http://www.bls.gov/news.release/pdf/ecec.pdf</w:t>
        </w:r>
      </w:hyperlink>
      <w:r w:rsidR="00554FEF" w:rsidRPr="00F572E6">
        <w:rPr>
          <w:rFonts w:ascii="Arial" w:hAnsi="Arial" w:cs="Arial"/>
          <w:sz w:val="24"/>
        </w:rPr>
        <w:t>).</w:t>
      </w:r>
    </w:p>
    <w:p w:rsidR="00554FEF" w:rsidRPr="00F572E6" w:rsidRDefault="00554FEF">
      <w:pPr>
        <w:ind w:left="720"/>
        <w:rPr>
          <w:rFonts w:ascii="Arial" w:hAnsi="Arial" w:cs="Arial"/>
          <w:sz w:val="24"/>
        </w:rPr>
      </w:pPr>
    </w:p>
    <w:p w:rsidR="00544500" w:rsidRPr="00356C17" w:rsidRDefault="00593601">
      <w:pPr>
        <w:ind w:left="720"/>
        <w:rPr>
          <w:rFonts w:ascii="Arial" w:hAnsi="Arial" w:cs="Arial"/>
          <w:sz w:val="24"/>
        </w:rPr>
      </w:pPr>
      <w:r w:rsidRPr="00356C17">
        <w:rPr>
          <w:rFonts w:ascii="Arial" w:hAnsi="Arial" w:cs="Arial"/>
          <w:sz w:val="24"/>
        </w:rPr>
        <w:t>OSMRE</w:t>
      </w:r>
      <w:r w:rsidR="00B37EC5" w:rsidRPr="00356C17">
        <w:rPr>
          <w:rFonts w:ascii="Arial" w:hAnsi="Arial" w:cs="Arial"/>
          <w:sz w:val="24"/>
        </w:rPr>
        <w:t xml:space="preserve"> estimates that approximately </w:t>
      </w:r>
      <w:r w:rsidR="00E33A07" w:rsidRPr="00356C17">
        <w:rPr>
          <w:rFonts w:ascii="Arial" w:hAnsi="Arial" w:cs="Arial"/>
          <w:sz w:val="24"/>
        </w:rPr>
        <w:t>19</w:t>
      </w:r>
      <w:r w:rsidR="004A475A" w:rsidRPr="00356C17">
        <w:rPr>
          <w:rFonts w:ascii="Arial" w:hAnsi="Arial" w:cs="Arial"/>
          <w:sz w:val="24"/>
        </w:rPr>
        <w:t xml:space="preserve"> applicant</w:t>
      </w:r>
      <w:r w:rsidR="006F591B" w:rsidRPr="00356C17">
        <w:rPr>
          <w:rFonts w:ascii="Arial" w:hAnsi="Arial" w:cs="Arial"/>
          <w:sz w:val="24"/>
        </w:rPr>
        <w:t>s</w:t>
      </w:r>
      <w:r w:rsidR="004A475A" w:rsidRPr="00356C17">
        <w:rPr>
          <w:rFonts w:ascii="Arial" w:hAnsi="Arial" w:cs="Arial"/>
          <w:sz w:val="24"/>
        </w:rPr>
        <w:t xml:space="preserve"> will file blasting </w:t>
      </w:r>
      <w:r w:rsidR="006F591B" w:rsidRPr="00356C17">
        <w:rPr>
          <w:rFonts w:ascii="Arial" w:hAnsi="Arial" w:cs="Arial"/>
          <w:sz w:val="24"/>
        </w:rPr>
        <w:t>certification</w:t>
      </w:r>
      <w:r w:rsidR="00554FEF" w:rsidRPr="00356C17">
        <w:rPr>
          <w:rFonts w:ascii="Arial" w:hAnsi="Arial" w:cs="Arial"/>
          <w:sz w:val="24"/>
        </w:rPr>
        <w:t xml:space="preserve"> forms</w:t>
      </w:r>
      <w:r w:rsidR="001F40F1" w:rsidRPr="00356C17">
        <w:rPr>
          <w:rFonts w:ascii="Arial" w:hAnsi="Arial" w:cs="Arial"/>
          <w:sz w:val="24"/>
        </w:rPr>
        <w:t xml:space="preserve"> each year.  </w:t>
      </w:r>
      <w:r w:rsidRPr="00356C17">
        <w:rPr>
          <w:rFonts w:ascii="Arial" w:hAnsi="Arial" w:cs="Arial"/>
          <w:sz w:val="24"/>
        </w:rPr>
        <w:t>OSMRE</w:t>
      </w:r>
      <w:r w:rsidR="00084D27" w:rsidRPr="00356C17">
        <w:rPr>
          <w:rFonts w:ascii="Arial" w:hAnsi="Arial" w:cs="Arial"/>
          <w:sz w:val="24"/>
        </w:rPr>
        <w:t xml:space="preserve"> estimates that each certified blaster would </w:t>
      </w:r>
      <w:r w:rsidR="00554FEF" w:rsidRPr="00356C17">
        <w:rPr>
          <w:rFonts w:ascii="Arial" w:hAnsi="Arial" w:cs="Arial"/>
          <w:sz w:val="24"/>
        </w:rPr>
        <w:t>earn</w:t>
      </w:r>
      <w:r w:rsidR="00084D27" w:rsidRPr="00356C17">
        <w:rPr>
          <w:rFonts w:ascii="Arial" w:hAnsi="Arial" w:cs="Arial"/>
          <w:sz w:val="24"/>
        </w:rPr>
        <w:t xml:space="preserve"> $</w:t>
      </w:r>
      <w:r w:rsidR="00554FEF" w:rsidRPr="00356C17">
        <w:rPr>
          <w:rFonts w:ascii="Arial" w:hAnsi="Arial" w:cs="Arial"/>
          <w:sz w:val="24"/>
        </w:rPr>
        <w:t>3</w:t>
      </w:r>
      <w:r w:rsidR="00356C17" w:rsidRPr="00356C17">
        <w:rPr>
          <w:rFonts w:ascii="Arial" w:hAnsi="Arial" w:cs="Arial"/>
          <w:sz w:val="24"/>
        </w:rPr>
        <w:t>3</w:t>
      </w:r>
      <w:r w:rsidR="00554FEF" w:rsidRPr="00356C17">
        <w:rPr>
          <w:rFonts w:ascii="Arial" w:hAnsi="Arial" w:cs="Arial"/>
          <w:sz w:val="24"/>
        </w:rPr>
        <w:t>.</w:t>
      </w:r>
      <w:r w:rsidR="00356C17" w:rsidRPr="00356C17">
        <w:rPr>
          <w:rFonts w:ascii="Arial" w:hAnsi="Arial" w:cs="Arial"/>
          <w:sz w:val="24"/>
        </w:rPr>
        <w:t>17</w:t>
      </w:r>
      <w:r w:rsidR="00084D27" w:rsidRPr="00356C17">
        <w:rPr>
          <w:rFonts w:ascii="Arial" w:hAnsi="Arial" w:cs="Arial"/>
          <w:sz w:val="24"/>
        </w:rPr>
        <w:t xml:space="preserve"> per hour including benefits</w:t>
      </w:r>
      <w:r w:rsidR="00554FEF" w:rsidRPr="00356C17">
        <w:rPr>
          <w:rFonts w:ascii="Arial" w:hAnsi="Arial" w:cs="Arial"/>
          <w:sz w:val="24"/>
        </w:rPr>
        <w:t>.</w:t>
      </w:r>
      <w:r w:rsidR="00084D27" w:rsidRPr="00356C17">
        <w:rPr>
          <w:rFonts w:ascii="Arial" w:hAnsi="Arial" w:cs="Arial"/>
          <w:sz w:val="24"/>
        </w:rPr>
        <w:t xml:space="preserve"> </w:t>
      </w:r>
      <w:r w:rsidR="00554FEF" w:rsidRPr="00356C17">
        <w:rPr>
          <w:rFonts w:ascii="Arial" w:hAnsi="Arial" w:cs="Arial"/>
          <w:sz w:val="24"/>
        </w:rPr>
        <w:t xml:space="preserve"> T</w:t>
      </w:r>
      <w:r w:rsidR="006F591B" w:rsidRPr="00356C17">
        <w:rPr>
          <w:rFonts w:ascii="Arial" w:hAnsi="Arial" w:cs="Arial"/>
          <w:sz w:val="24"/>
        </w:rPr>
        <w:t xml:space="preserve">he </w:t>
      </w:r>
      <w:r w:rsidR="005D4BE7">
        <w:rPr>
          <w:rFonts w:ascii="Arial" w:hAnsi="Arial" w:cs="Arial"/>
          <w:sz w:val="24"/>
        </w:rPr>
        <w:t xml:space="preserve">wage </w:t>
      </w:r>
      <w:r w:rsidR="006F591B" w:rsidRPr="00356C17">
        <w:rPr>
          <w:rFonts w:ascii="Arial" w:hAnsi="Arial" w:cs="Arial"/>
          <w:sz w:val="24"/>
        </w:rPr>
        <w:t xml:space="preserve">cost for each respondent </w:t>
      </w:r>
      <w:r w:rsidR="00554FEF" w:rsidRPr="00356C17">
        <w:rPr>
          <w:rFonts w:ascii="Arial" w:hAnsi="Arial" w:cs="Arial"/>
          <w:sz w:val="24"/>
        </w:rPr>
        <w:t xml:space="preserve">would be </w:t>
      </w:r>
      <w:r w:rsidR="00E02CCA" w:rsidRPr="00356C17">
        <w:rPr>
          <w:rFonts w:ascii="Arial" w:hAnsi="Arial" w:cs="Arial"/>
          <w:sz w:val="24"/>
        </w:rPr>
        <w:t>$</w:t>
      </w:r>
      <w:r w:rsidR="00E33A07" w:rsidRPr="00356C17">
        <w:rPr>
          <w:rFonts w:ascii="Arial" w:hAnsi="Arial" w:cs="Arial"/>
          <w:sz w:val="24"/>
        </w:rPr>
        <w:t>3</w:t>
      </w:r>
      <w:r w:rsidR="00356C17" w:rsidRPr="00356C17">
        <w:rPr>
          <w:rFonts w:ascii="Arial" w:hAnsi="Arial" w:cs="Arial"/>
          <w:sz w:val="24"/>
        </w:rPr>
        <w:t>3</w:t>
      </w:r>
      <w:r w:rsidR="00E33A07" w:rsidRPr="00356C17">
        <w:rPr>
          <w:rFonts w:ascii="Arial" w:hAnsi="Arial" w:cs="Arial"/>
          <w:sz w:val="24"/>
        </w:rPr>
        <w:t>.</w:t>
      </w:r>
      <w:r w:rsidR="00356C17" w:rsidRPr="00356C17">
        <w:rPr>
          <w:rFonts w:ascii="Arial" w:hAnsi="Arial" w:cs="Arial"/>
          <w:sz w:val="24"/>
        </w:rPr>
        <w:t>17</w:t>
      </w:r>
      <w:r w:rsidR="00E02CCA" w:rsidRPr="00356C17">
        <w:rPr>
          <w:rFonts w:ascii="Arial" w:hAnsi="Arial" w:cs="Arial"/>
          <w:sz w:val="24"/>
        </w:rPr>
        <w:t xml:space="preserve"> (</w:t>
      </w:r>
      <w:r w:rsidR="00E33A07" w:rsidRPr="00356C17">
        <w:rPr>
          <w:rFonts w:ascii="Arial" w:hAnsi="Arial" w:cs="Arial"/>
          <w:sz w:val="24"/>
        </w:rPr>
        <w:t>1 hour</w:t>
      </w:r>
      <w:r w:rsidR="00E02CCA" w:rsidRPr="00356C17">
        <w:rPr>
          <w:rFonts w:ascii="Arial" w:hAnsi="Arial" w:cs="Arial"/>
          <w:sz w:val="24"/>
        </w:rPr>
        <w:t xml:space="preserve"> x $</w:t>
      </w:r>
      <w:r w:rsidR="00554FEF" w:rsidRPr="00356C17">
        <w:rPr>
          <w:rFonts w:ascii="Arial" w:hAnsi="Arial" w:cs="Arial"/>
          <w:sz w:val="24"/>
        </w:rPr>
        <w:t>3</w:t>
      </w:r>
      <w:r w:rsidR="00356C17" w:rsidRPr="00356C17">
        <w:rPr>
          <w:rFonts w:ascii="Arial" w:hAnsi="Arial" w:cs="Arial"/>
          <w:sz w:val="24"/>
        </w:rPr>
        <w:t>3</w:t>
      </w:r>
      <w:r w:rsidR="00554FEF" w:rsidRPr="00356C17">
        <w:rPr>
          <w:rFonts w:ascii="Arial" w:hAnsi="Arial" w:cs="Arial"/>
          <w:sz w:val="24"/>
        </w:rPr>
        <w:t>.</w:t>
      </w:r>
      <w:r w:rsidR="00356C17" w:rsidRPr="00356C17">
        <w:rPr>
          <w:rFonts w:ascii="Arial" w:hAnsi="Arial" w:cs="Arial"/>
          <w:sz w:val="24"/>
        </w:rPr>
        <w:t>17</w:t>
      </w:r>
      <w:r w:rsidR="00E02CCA" w:rsidRPr="00356C17">
        <w:rPr>
          <w:rFonts w:ascii="Arial" w:hAnsi="Arial" w:cs="Arial"/>
          <w:sz w:val="24"/>
        </w:rPr>
        <w:t>).</w:t>
      </w:r>
    </w:p>
    <w:p w:rsidR="00544500" w:rsidRPr="00356C17" w:rsidRDefault="00544500">
      <w:pPr>
        <w:ind w:left="720"/>
        <w:rPr>
          <w:rFonts w:ascii="Arial" w:hAnsi="Arial" w:cs="Arial"/>
          <w:sz w:val="24"/>
        </w:rPr>
      </w:pPr>
    </w:p>
    <w:p w:rsidR="004A475A" w:rsidRPr="00F572E6" w:rsidRDefault="00544500">
      <w:pPr>
        <w:ind w:left="720"/>
        <w:rPr>
          <w:rFonts w:ascii="Arial" w:hAnsi="Arial" w:cs="Arial"/>
          <w:sz w:val="24"/>
        </w:rPr>
      </w:pPr>
      <w:r w:rsidRPr="00356C17">
        <w:rPr>
          <w:rFonts w:ascii="Arial" w:hAnsi="Arial" w:cs="Arial"/>
          <w:sz w:val="24"/>
        </w:rPr>
        <w:t xml:space="preserve">Therefore, the </w:t>
      </w:r>
      <w:r w:rsidR="005D4BE7">
        <w:rPr>
          <w:rFonts w:ascii="Arial" w:hAnsi="Arial" w:cs="Arial"/>
          <w:sz w:val="24"/>
        </w:rPr>
        <w:t xml:space="preserve">wage </w:t>
      </w:r>
      <w:r w:rsidRPr="00356C17">
        <w:rPr>
          <w:rFonts w:ascii="Arial" w:hAnsi="Arial" w:cs="Arial"/>
          <w:sz w:val="24"/>
        </w:rPr>
        <w:t>cost to all blasters would be $</w:t>
      </w:r>
      <w:r w:rsidR="00356C17" w:rsidRPr="00356C17">
        <w:rPr>
          <w:rFonts w:ascii="Arial" w:hAnsi="Arial" w:cs="Arial"/>
          <w:sz w:val="24"/>
        </w:rPr>
        <w:t>630.23</w:t>
      </w:r>
      <w:r w:rsidRPr="00356C17">
        <w:rPr>
          <w:rFonts w:ascii="Arial" w:hAnsi="Arial" w:cs="Arial"/>
          <w:sz w:val="24"/>
        </w:rPr>
        <w:t>.</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13.</w:t>
      </w:r>
      <w:r w:rsidRPr="00F572E6">
        <w:rPr>
          <w:rFonts w:ascii="Arial" w:hAnsi="Arial" w:cs="Arial"/>
          <w:b/>
          <w:i/>
          <w:sz w:val="24"/>
        </w:rPr>
        <w:tab/>
        <w:t xml:space="preserve">Provide an estimate of the total annual non-hour cost burden to respondents or </w:t>
      </w:r>
      <w:proofErr w:type="spellStart"/>
      <w:r w:rsidRPr="00F572E6">
        <w:rPr>
          <w:rFonts w:ascii="Arial" w:hAnsi="Arial" w:cs="Arial"/>
          <w:b/>
          <w:i/>
          <w:sz w:val="24"/>
        </w:rPr>
        <w:t>recordkeepers</w:t>
      </w:r>
      <w:proofErr w:type="spellEnd"/>
      <w:r w:rsidRPr="00F572E6">
        <w:rPr>
          <w:rFonts w:ascii="Arial" w:hAnsi="Arial" w:cs="Arial"/>
          <w:b/>
          <w:i/>
          <w:sz w:val="24"/>
        </w:rPr>
        <w:t xml:space="preserve"> resulting from the collection of information.  (Do not include the cost of any hour burden already reflected in item 12.)</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w:t>
      </w:r>
      <w:r w:rsidRPr="00F572E6">
        <w:rPr>
          <w:rFonts w:ascii="Arial" w:hAnsi="Arial" w:cs="Arial"/>
          <w:b/>
          <w:i/>
          <w:sz w:val="24"/>
        </w:rPr>
        <w:lastRenderedPageBreak/>
        <w:t>Capital and start-up costs include, among other items, preparations for collecting information such as purchasing computers and software; monitoring, sampling, drilling and testing equipment; and record storage facilities.</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8623F" w:rsidRPr="00F572E6" w:rsidRDefault="0008623F" w:rsidP="0008623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A475A" w:rsidRPr="00F572E6" w:rsidRDefault="004A475A">
      <w:pPr>
        <w:ind w:firstLine="720"/>
        <w:rPr>
          <w:rFonts w:ascii="Arial" w:hAnsi="Arial" w:cs="Arial"/>
          <w:sz w:val="24"/>
        </w:rPr>
      </w:pPr>
      <w:r w:rsidRPr="00F572E6">
        <w:rPr>
          <w:rFonts w:ascii="Arial" w:hAnsi="Arial" w:cs="Arial"/>
          <w:sz w:val="24"/>
          <w:u w:val="single"/>
        </w:rPr>
        <w:t>Estimated Total Annual Cost to Respondents</w:t>
      </w:r>
    </w:p>
    <w:p w:rsidR="004A475A" w:rsidRPr="00F572E6" w:rsidRDefault="004A475A">
      <w:pPr>
        <w:rPr>
          <w:rFonts w:ascii="Arial" w:hAnsi="Arial" w:cs="Arial"/>
          <w:sz w:val="24"/>
        </w:rPr>
      </w:pPr>
    </w:p>
    <w:p w:rsidR="004A475A" w:rsidRPr="00F572E6" w:rsidRDefault="004A475A">
      <w:pPr>
        <w:ind w:left="720"/>
        <w:rPr>
          <w:rFonts w:ascii="Arial" w:hAnsi="Arial" w:cs="Arial"/>
          <w:sz w:val="24"/>
        </w:rPr>
      </w:pPr>
      <w:r w:rsidRPr="00F572E6">
        <w:rPr>
          <w:rFonts w:ascii="Arial" w:hAnsi="Arial" w:cs="Arial"/>
          <w:sz w:val="24"/>
        </w:rPr>
        <w:t xml:space="preserve">a.  </w:t>
      </w:r>
      <w:r w:rsidRPr="00F572E6">
        <w:rPr>
          <w:rFonts w:ascii="Arial" w:hAnsi="Arial" w:cs="Arial"/>
          <w:sz w:val="24"/>
          <w:u w:val="single"/>
        </w:rPr>
        <w:t>Capital and Start-up Costs</w:t>
      </w:r>
    </w:p>
    <w:p w:rsidR="004A475A" w:rsidRPr="00F572E6" w:rsidRDefault="004A475A">
      <w:pPr>
        <w:rPr>
          <w:rFonts w:ascii="Arial" w:hAnsi="Arial" w:cs="Arial"/>
          <w:sz w:val="24"/>
        </w:rPr>
      </w:pPr>
    </w:p>
    <w:p w:rsidR="00AC238F" w:rsidRPr="00F572E6" w:rsidRDefault="00AC238F" w:rsidP="00AC238F">
      <w:pPr>
        <w:ind w:left="720"/>
        <w:rPr>
          <w:rFonts w:ascii="Arial" w:hAnsi="Arial" w:cs="Arial"/>
          <w:sz w:val="24"/>
        </w:rPr>
      </w:pPr>
      <w:r w:rsidRPr="00F572E6">
        <w:rPr>
          <w:rFonts w:ascii="Arial" w:hAnsi="Arial" w:cs="Arial"/>
          <w:sz w:val="24"/>
        </w:rPr>
        <w:t>There are no capital or start-up costs associated with this information collection activity.</w:t>
      </w:r>
    </w:p>
    <w:p w:rsidR="004A475A" w:rsidRPr="00F572E6" w:rsidRDefault="004A475A">
      <w:pPr>
        <w:rPr>
          <w:rFonts w:ascii="Arial" w:hAnsi="Arial" w:cs="Arial"/>
          <w:sz w:val="24"/>
        </w:rPr>
      </w:pPr>
    </w:p>
    <w:p w:rsidR="004A475A" w:rsidRPr="00F572E6" w:rsidRDefault="004A475A">
      <w:pPr>
        <w:ind w:left="720"/>
        <w:rPr>
          <w:rFonts w:ascii="Arial" w:hAnsi="Arial" w:cs="Arial"/>
          <w:sz w:val="24"/>
        </w:rPr>
      </w:pPr>
      <w:r w:rsidRPr="00F572E6">
        <w:rPr>
          <w:rFonts w:ascii="Arial" w:hAnsi="Arial" w:cs="Arial"/>
          <w:sz w:val="24"/>
        </w:rPr>
        <w:t xml:space="preserve">b.  </w:t>
      </w:r>
      <w:r w:rsidRPr="00F572E6">
        <w:rPr>
          <w:rFonts w:ascii="Arial" w:hAnsi="Arial" w:cs="Arial"/>
          <w:sz w:val="24"/>
          <w:u w:val="single"/>
        </w:rPr>
        <w:t>Operation and Maintenance Costs</w:t>
      </w:r>
    </w:p>
    <w:p w:rsidR="004A475A" w:rsidRPr="00F572E6" w:rsidRDefault="004A475A">
      <w:pPr>
        <w:rPr>
          <w:rFonts w:ascii="Arial" w:hAnsi="Arial" w:cs="Arial"/>
          <w:sz w:val="24"/>
        </w:rPr>
      </w:pPr>
    </w:p>
    <w:p w:rsidR="00AC238F" w:rsidRPr="00F572E6" w:rsidRDefault="00AC238F" w:rsidP="00AC238F">
      <w:pPr>
        <w:ind w:left="720"/>
        <w:rPr>
          <w:rFonts w:ascii="Arial" w:hAnsi="Arial" w:cs="Arial"/>
          <w:sz w:val="24"/>
        </w:rPr>
      </w:pPr>
      <w:r w:rsidRPr="00F572E6">
        <w:rPr>
          <w:rFonts w:ascii="Arial" w:hAnsi="Arial" w:cs="Arial"/>
          <w:sz w:val="24"/>
        </w:rPr>
        <w:t>The following is a list of fees required for each applicant for processing:</w:t>
      </w:r>
    </w:p>
    <w:p w:rsidR="00AC238F" w:rsidRPr="00F572E6" w:rsidRDefault="00AC238F" w:rsidP="00AC238F">
      <w:pPr>
        <w:rPr>
          <w:rFonts w:ascii="Arial" w:hAnsi="Arial" w:cs="Arial"/>
          <w:sz w:val="24"/>
        </w:rPr>
      </w:pPr>
    </w:p>
    <w:p w:rsidR="00AC238F" w:rsidRPr="00F572E6" w:rsidRDefault="00AC238F" w:rsidP="00AC238F">
      <w:pPr>
        <w:ind w:firstLine="1440"/>
        <w:rPr>
          <w:rFonts w:ascii="Arial" w:hAnsi="Arial" w:cs="Arial"/>
          <w:sz w:val="24"/>
        </w:rPr>
      </w:pPr>
      <w:r w:rsidRPr="00F572E6">
        <w:rPr>
          <w:rFonts w:ascii="Arial" w:hAnsi="Arial" w:cs="Arial"/>
          <w:sz w:val="24"/>
        </w:rPr>
        <w:t>Issue/Reissue - $122</w:t>
      </w:r>
    </w:p>
    <w:p w:rsidR="00AC238F" w:rsidRPr="00F572E6" w:rsidRDefault="00AC238F" w:rsidP="00AC238F">
      <w:pPr>
        <w:ind w:firstLine="1440"/>
        <w:rPr>
          <w:rFonts w:ascii="Arial" w:hAnsi="Arial" w:cs="Arial"/>
          <w:sz w:val="24"/>
        </w:rPr>
      </w:pPr>
      <w:r w:rsidRPr="00F572E6">
        <w:rPr>
          <w:rFonts w:ascii="Arial" w:hAnsi="Arial" w:cs="Arial"/>
          <w:sz w:val="24"/>
        </w:rPr>
        <w:t>Renewal/Reciprocity - $61</w:t>
      </w:r>
    </w:p>
    <w:p w:rsidR="00AC238F" w:rsidRPr="00F572E6" w:rsidRDefault="00AC238F" w:rsidP="00AC238F">
      <w:pPr>
        <w:ind w:firstLine="1440"/>
        <w:rPr>
          <w:rFonts w:ascii="Arial" w:hAnsi="Arial" w:cs="Arial"/>
          <w:sz w:val="24"/>
        </w:rPr>
      </w:pPr>
      <w:r w:rsidRPr="00F572E6">
        <w:rPr>
          <w:rFonts w:ascii="Arial" w:hAnsi="Arial" w:cs="Arial"/>
          <w:sz w:val="24"/>
        </w:rPr>
        <w:t>Replacement - $28</w:t>
      </w:r>
    </w:p>
    <w:p w:rsidR="00AC238F" w:rsidRPr="00F572E6" w:rsidRDefault="00AC238F" w:rsidP="00AC238F">
      <w:pPr>
        <w:rPr>
          <w:rFonts w:ascii="Arial" w:hAnsi="Arial" w:cs="Arial"/>
          <w:sz w:val="24"/>
        </w:rPr>
      </w:pPr>
    </w:p>
    <w:p w:rsidR="00544500" w:rsidRPr="00F572E6" w:rsidRDefault="00AC238F" w:rsidP="00AC238F">
      <w:pPr>
        <w:ind w:left="720"/>
        <w:rPr>
          <w:rFonts w:ascii="Arial" w:hAnsi="Arial" w:cs="Arial"/>
          <w:sz w:val="24"/>
        </w:rPr>
      </w:pPr>
      <w:r w:rsidRPr="00F572E6">
        <w:rPr>
          <w:rFonts w:ascii="Arial" w:hAnsi="Arial" w:cs="Arial"/>
          <w:sz w:val="24"/>
        </w:rPr>
        <w:t>Therefore</w:t>
      </w:r>
      <w:r w:rsidR="00544500" w:rsidRPr="00F572E6">
        <w:rPr>
          <w:rFonts w:ascii="Arial" w:hAnsi="Arial" w:cs="Arial"/>
          <w:sz w:val="24"/>
        </w:rPr>
        <w:t>:</w:t>
      </w:r>
    </w:p>
    <w:p w:rsidR="00544500" w:rsidRPr="00F572E6" w:rsidRDefault="00544500" w:rsidP="00AC238F">
      <w:pPr>
        <w:ind w:left="720"/>
        <w:rPr>
          <w:rFonts w:ascii="Arial" w:hAnsi="Arial" w:cs="Arial"/>
          <w:sz w:val="24"/>
        </w:rPr>
      </w:pPr>
    </w:p>
    <w:p w:rsidR="00544500" w:rsidRPr="00F572E6" w:rsidRDefault="000D3A20" w:rsidP="00AC238F">
      <w:pPr>
        <w:ind w:left="720"/>
        <w:rPr>
          <w:rFonts w:ascii="Arial" w:hAnsi="Arial" w:cs="Arial"/>
          <w:sz w:val="24"/>
        </w:rPr>
      </w:pPr>
      <w:r w:rsidRPr="00F572E6">
        <w:rPr>
          <w:rFonts w:ascii="Arial" w:hAnsi="Arial" w:cs="Arial"/>
          <w:sz w:val="24"/>
        </w:rPr>
        <w:t>6</w:t>
      </w:r>
      <w:r w:rsidR="00AC238F" w:rsidRPr="00F572E6">
        <w:rPr>
          <w:rFonts w:ascii="Arial" w:hAnsi="Arial" w:cs="Arial"/>
          <w:sz w:val="24"/>
        </w:rPr>
        <w:t xml:space="preserve"> applicant</w:t>
      </w:r>
      <w:r w:rsidR="00C25805" w:rsidRPr="00F572E6">
        <w:rPr>
          <w:rFonts w:ascii="Arial" w:hAnsi="Arial" w:cs="Arial"/>
          <w:sz w:val="24"/>
        </w:rPr>
        <w:t>s</w:t>
      </w:r>
      <w:r w:rsidR="00AC238F" w:rsidRPr="00F572E6">
        <w:rPr>
          <w:rFonts w:ascii="Arial" w:hAnsi="Arial" w:cs="Arial"/>
          <w:sz w:val="24"/>
        </w:rPr>
        <w:t xml:space="preserve"> for issuance/reissuance x $122 = $</w:t>
      </w:r>
      <w:r w:rsidRPr="00F572E6">
        <w:rPr>
          <w:rFonts w:ascii="Arial" w:hAnsi="Arial" w:cs="Arial"/>
          <w:sz w:val="24"/>
        </w:rPr>
        <w:t>732</w:t>
      </w:r>
      <w:r w:rsidR="00EB50AF" w:rsidRPr="00F572E6">
        <w:rPr>
          <w:rFonts w:ascii="Arial" w:hAnsi="Arial" w:cs="Arial"/>
          <w:sz w:val="24"/>
        </w:rPr>
        <w:t>.</w:t>
      </w:r>
      <w:r w:rsidR="00AC238F" w:rsidRPr="00F572E6">
        <w:rPr>
          <w:rFonts w:ascii="Arial" w:hAnsi="Arial" w:cs="Arial"/>
          <w:sz w:val="24"/>
        </w:rPr>
        <w:t xml:space="preserve"> </w:t>
      </w:r>
      <w:r w:rsidR="00EB50AF" w:rsidRPr="00F572E6">
        <w:rPr>
          <w:rFonts w:ascii="Arial" w:hAnsi="Arial" w:cs="Arial"/>
          <w:sz w:val="24"/>
        </w:rPr>
        <w:t xml:space="preserve"> </w:t>
      </w:r>
    </w:p>
    <w:p w:rsidR="00544500" w:rsidRPr="00F572E6" w:rsidRDefault="00544500" w:rsidP="00AC238F">
      <w:pPr>
        <w:ind w:left="720"/>
        <w:rPr>
          <w:rFonts w:ascii="Arial" w:hAnsi="Arial" w:cs="Arial"/>
          <w:sz w:val="24"/>
        </w:rPr>
      </w:pPr>
    </w:p>
    <w:p w:rsidR="00544500" w:rsidRPr="00F572E6" w:rsidRDefault="000D3A20" w:rsidP="00AC238F">
      <w:pPr>
        <w:ind w:left="720"/>
        <w:rPr>
          <w:rFonts w:ascii="Arial" w:hAnsi="Arial" w:cs="Arial"/>
          <w:sz w:val="24"/>
        </w:rPr>
      </w:pPr>
      <w:r w:rsidRPr="00F572E6">
        <w:rPr>
          <w:rFonts w:ascii="Arial" w:hAnsi="Arial" w:cs="Arial"/>
          <w:sz w:val="24"/>
        </w:rPr>
        <w:t>13</w:t>
      </w:r>
      <w:r w:rsidR="00AC238F" w:rsidRPr="00F572E6">
        <w:rPr>
          <w:rFonts w:ascii="Arial" w:hAnsi="Arial" w:cs="Arial"/>
          <w:sz w:val="24"/>
        </w:rPr>
        <w:t xml:space="preserve"> applicants for renewals/reciprocal certifications x $61 = </w:t>
      </w:r>
      <w:r w:rsidR="00A417A5" w:rsidRPr="00F572E6">
        <w:rPr>
          <w:rFonts w:ascii="Arial" w:hAnsi="Arial" w:cs="Arial"/>
          <w:sz w:val="24"/>
        </w:rPr>
        <w:t>$</w:t>
      </w:r>
      <w:r w:rsidRPr="00F572E6">
        <w:rPr>
          <w:rFonts w:ascii="Arial" w:hAnsi="Arial" w:cs="Arial"/>
          <w:sz w:val="24"/>
        </w:rPr>
        <w:t>793</w:t>
      </w:r>
      <w:r w:rsidR="00AC238F" w:rsidRPr="00F572E6">
        <w:rPr>
          <w:rFonts w:ascii="Arial" w:hAnsi="Arial" w:cs="Arial"/>
          <w:sz w:val="24"/>
        </w:rPr>
        <w:t>.</w:t>
      </w:r>
      <w:r w:rsidR="00287522" w:rsidRPr="00F572E6">
        <w:rPr>
          <w:rFonts w:ascii="Arial" w:hAnsi="Arial" w:cs="Arial"/>
          <w:sz w:val="24"/>
        </w:rPr>
        <w:t xml:space="preserve">  (Replacements </w:t>
      </w:r>
      <w:r w:rsidR="00544500" w:rsidRPr="00F572E6">
        <w:rPr>
          <w:rFonts w:ascii="Arial" w:hAnsi="Arial" w:cs="Arial"/>
          <w:sz w:val="24"/>
        </w:rPr>
        <w:t xml:space="preserve">and Re-Examinations </w:t>
      </w:r>
      <w:r w:rsidR="00287522" w:rsidRPr="00F572E6">
        <w:rPr>
          <w:rFonts w:ascii="Arial" w:hAnsi="Arial" w:cs="Arial"/>
          <w:sz w:val="24"/>
        </w:rPr>
        <w:t>are seldom requested).</w:t>
      </w:r>
      <w:r w:rsidR="00AC238F" w:rsidRPr="00F572E6">
        <w:rPr>
          <w:rFonts w:ascii="Arial" w:hAnsi="Arial" w:cs="Arial"/>
          <w:sz w:val="24"/>
        </w:rPr>
        <w:t xml:space="preserve">  </w:t>
      </w:r>
    </w:p>
    <w:p w:rsidR="00544500" w:rsidRPr="00F572E6" w:rsidRDefault="00544500" w:rsidP="00AC238F">
      <w:pPr>
        <w:ind w:left="720"/>
        <w:rPr>
          <w:rFonts w:ascii="Arial" w:hAnsi="Arial" w:cs="Arial"/>
          <w:sz w:val="24"/>
        </w:rPr>
      </w:pPr>
    </w:p>
    <w:p w:rsidR="00AC238F" w:rsidRPr="00F572E6" w:rsidRDefault="00AC238F" w:rsidP="00AC238F">
      <w:pPr>
        <w:ind w:left="720"/>
        <w:rPr>
          <w:rFonts w:ascii="Arial" w:hAnsi="Arial" w:cs="Arial"/>
          <w:sz w:val="24"/>
        </w:rPr>
      </w:pPr>
      <w:r w:rsidRPr="00F572E6">
        <w:rPr>
          <w:rFonts w:ascii="Arial" w:hAnsi="Arial" w:cs="Arial"/>
          <w:sz w:val="24"/>
        </w:rPr>
        <w:t xml:space="preserve">The total </w:t>
      </w:r>
      <w:r w:rsidR="00C25805" w:rsidRPr="00F572E6">
        <w:rPr>
          <w:rFonts w:ascii="Arial" w:hAnsi="Arial" w:cs="Arial"/>
          <w:sz w:val="24"/>
        </w:rPr>
        <w:t xml:space="preserve">fees </w:t>
      </w:r>
      <w:r w:rsidRPr="00F572E6">
        <w:rPr>
          <w:rFonts w:ascii="Arial" w:hAnsi="Arial" w:cs="Arial"/>
          <w:sz w:val="24"/>
        </w:rPr>
        <w:t>cost is $</w:t>
      </w:r>
      <w:r w:rsidR="000D3A20" w:rsidRPr="00F572E6">
        <w:rPr>
          <w:rFonts w:ascii="Arial" w:hAnsi="Arial" w:cs="Arial"/>
          <w:sz w:val="24"/>
        </w:rPr>
        <w:t>1,525</w:t>
      </w:r>
      <w:r w:rsidR="00A417A5" w:rsidRPr="00F572E6">
        <w:rPr>
          <w:rFonts w:ascii="Arial" w:hAnsi="Arial" w:cs="Arial"/>
          <w:sz w:val="24"/>
        </w:rPr>
        <w:t>.</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14.</w:t>
      </w:r>
      <w:r w:rsidRPr="00F572E6">
        <w:rPr>
          <w:rFonts w:ascii="Arial" w:hAnsi="Arial" w:cs="Arial"/>
          <w:b/>
          <w:i/>
          <w:sz w:val="24"/>
        </w:rPr>
        <w:tab/>
        <w:t xml:space="preserve">Provide estimates of annualized cost to the Federal government.  Also, provide a description of the method used to estimate cost, which should </w:t>
      </w:r>
      <w:r w:rsidRPr="00F572E6">
        <w:rPr>
          <w:rFonts w:ascii="Arial" w:hAnsi="Arial" w:cs="Arial"/>
          <w:b/>
          <w:i/>
          <w:sz w:val="24"/>
        </w:rPr>
        <w:lastRenderedPageBreak/>
        <w:t xml:space="preserve">include quantification of hours, operational expenses (such as equipment, overhead, printing, and support staff), and any other expense that would not have been incurred without this collection of information. </w:t>
      </w:r>
    </w:p>
    <w:p w:rsidR="00E818EB" w:rsidRPr="00F572E6" w:rsidRDefault="00E818EB" w:rsidP="003B67F3">
      <w:pPr>
        <w:tabs>
          <w:tab w:val="left" w:pos="-1440"/>
        </w:tabs>
        <w:ind w:left="720"/>
        <w:rPr>
          <w:rFonts w:ascii="Arial" w:hAnsi="Arial" w:cs="Arial"/>
          <w:sz w:val="24"/>
          <w:u w:val="single"/>
        </w:rPr>
      </w:pPr>
    </w:p>
    <w:p w:rsidR="004A475A" w:rsidRPr="00F572E6" w:rsidRDefault="004A475A" w:rsidP="003B67F3">
      <w:pPr>
        <w:tabs>
          <w:tab w:val="left" w:pos="-1440"/>
        </w:tabs>
        <w:ind w:left="720"/>
        <w:rPr>
          <w:rFonts w:ascii="Arial" w:hAnsi="Arial" w:cs="Arial"/>
          <w:sz w:val="24"/>
        </w:rPr>
      </w:pPr>
      <w:r w:rsidRPr="00F572E6">
        <w:rPr>
          <w:rFonts w:ascii="Arial" w:hAnsi="Arial" w:cs="Arial"/>
          <w:sz w:val="24"/>
          <w:u w:val="single"/>
        </w:rPr>
        <w:t>Estimated Annualized Cost to the Federal Government</w:t>
      </w:r>
    </w:p>
    <w:p w:rsidR="004A475A" w:rsidRPr="00F572E6" w:rsidRDefault="004A475A">
      <w:pPr>
        <w:rPr>
          <w:rFonts w:ascii="Arial" w:hAnsi="Arial" w:cs="Arial"/>
          <w:sz w:val="24"/>
        </w:rPr>
      </w:pPr>
    </w:p>
    <w:p w:rsidR="004A475A" w:rsidRPr="00D447D9" w:rsidRDefault="000D3A20">
      <w:pPr>
        <w:ind w:left="720"/>
        <w:rPr>
          <w:rFonts w:ascii="Arial" w:hAnsi="Arial" w:cs="Arial"/>
          <w:sz w:val="24"/>
        </w:rPr>
      </w:pPr>
      <w:r w:rsidRPr="00F572E6">
        <w:rPr>
          <w:rFonts w:ascii="Arial" w:hAnsi="Arial" w:cs="Arial"/>
          <w:sz w:val="24"/>
        </w:rPr>
        <w:t xml:space="preserve">The </w:t>
      </w:r>
      <w:r w:rsidRPr="00D447D9">
        <w:rPr>
          <w:rFonts w:ascii="Arial" w:hAnsi="Arial" w:cs="Arial"/>
          <w:sz w:val="24"/>
        </w:rPr>
        <w:t>individual queried</w:t>
      </w:r>
      <w:r w:rsidR="004A475A" w:rsidRPr="00D447D9">
        <w:rPr>
          <w:rFonts w:ascii="Arial" w:hAnsi="Arial" w:cs="Arial"/>
          <w:sz w:val="24"/>
        </w:rPr>
        <w:t xml:space="preserve"> estima</w:t>
      </w:r>
      <w:r w:rsidRPr="00D447D9">
        <w:rPr>
          <w:rFonts w:ascii="Arial" w:hAnsi="Arial" w:cs="Arial"/>
          <w:sz w:val="24"/>
        </w:rPr>
        <w:t>ted that</w:t>
      </w:r>
      <w:r w:rsidR="00301B57" w:rsidRPr="00D447D9">
        <w:rPr>
          <w:rFonts w:ascii="Arial" w:hAnsi="Arial" w:cs="Arial"/>
          <w:sz w:val="24"/>
        </w:rPr>
        <w:t xml:space="preserve"> it will take approximately </w:t>
      </w:r>
      <w:r w:rsidR="00893FA2" w:rsidRPr="00D447D9">
        <w:rPr>
          <w:rFonts w:ascii="Arial" w:hAnsi="Arial" w:cs="Arial"/>
          <w:sz w:val="24"/>
        </w:rPr>
        <w:t>2</w:t>
      </w:r>
      <w:r w:rsidR="004A475A" w:rsidRPr="00D447D9">
        <w:rPr>
          <w:rFonts w:ascii="Arial" w:hAnsi="Arial" w:cs="Arial"/>
          <w:sz w:val="24"/>
        </w:rPr>
        <w:t xml:space="preserve"> hours to review, verify and evaluate each application received</w:t>
      </w:r>
      <w:r w:rsidR="00287522" w:rsidRPr="00D447D9">
        <w:rPr>
          <w:rFonts w:ascii="Arial" w:hAnsi="Arial" w:cs="Arial"/>
          <w:sz w:val="24"/>
        </w:rPr>
        <w:t>, regardless of type of certification</w:t>
      </w:r>
      <w:r w:rsidR="00301B57" w:rsidRPr="00D447D9">
        <w:rPr>
          <w:rFonts w:ascii="Arial" w:hAnsi="Arial" w:cs="Arial"/>
          <w:sz w:val="24"/>
        </w:rPr>
        <w:t xml:space="preserve">.  At </w:t>
      </w:r>
      <w:r w:rsidR="00A7040D" w:rsidRPr="00D447D9">
        <w:rPr>
          <w:rFonts w:ascii="Arial" w:hAnsi="Arial" w:cs="Arial"/>
          <w:sz w:val="24"/>
        </w:rPr>
        <w:t>$6</w:t>
      </w:r>
      <w:r w:rsidR="00356C17" w:rsidRPr="00D447D9">
        <w:rPr>
          <w:rFonts w:ascii="Arial" w:hAnsi="Arial" w:cs="Arial"/>
          <w:sz w:val="24"/>
        </w:rPr>
        <w:t>7</w:t>
      </w:r>
      <w:r w:rsidR="00591DFB" w:rsidRPr="00D447D9">
        <w:rPr>
          <w:rFonts w:ascii="Arial" w:hAnsi="Arial" w:cs="Arial"/>
          <w:sz w:val="24"/>
        </w:rPr>
        <w:t>.</w:t>
      </w:r>
      <w:r w:rsidR="00356C17" w:rsidRPr="00D447D9">
        <w:rPr>
          <w:rFonts w:ascii="Arial" w:hAnsi="Arial" w:cs="Arial"/>
          <w:sz w:val="24"/>
        </w:rPr>
        <w:t>32</w:t>
      </w:r>
      <w:r w:rsidR="004A475A" w:rsidRPr="00D447D9">
        <w:rPr>
          <w:rFonts w:ascii="Arial" w:hAnsi="Arial" w:cs="Arial"/>
          <w:sz w:val="24"/>
        </w:rPr>
        <w:t xml:space="preserve"> per hour,</w:t>
      </w:r>
      <w:r w:rsidR="009728D9" w:rsidRPr="00D447D9">
        <w:rPr>
          <w:rFonts w:ascii="Arial" w:hAnsi="Arial" w:cs="Arial"/>
          <w:sz w:val="24"/>
        </w:rPr>
        <w:t xml:space="preserve"> (mid-level GS-13 with</w:t>
      </w:r>
      <w:r w:rsidR="00203A2B" w:rsidRPr="00D447D9">
        <w:rPr>
          <w:rFonts w:ascii="Arial" w:hAnsi="Arial" w:cs="Arial"/>
          <w:sz w:val="24"/>
        </w:rPr>
        <w:t xml:space="preserve"> a</w:t>
      </w:r>
      <w:r w:rsidR="009728D9" w:rsidRPr="00D447D9">
        <w:rPr>
          <w:rFonts w:ascii="Arial" w:hAnsi="Arial" w:cs="Arial"/>
          <w:sz w:val="24"/>
        </w:rPr>
        <w:t xml:space="preserve"> 1.5 multiplier for benefits)</w:t>
      </w:r>
      <w:r w:rsidR="004A475A" w:rsidRPr="00D447D9">
        <w:rPr>
          <w:rFonts w:ascii="Arial" w:hAnsi="Arial" w:cs="Arial"/>
          <w:sz w:val="24"/>
        </w:rPr>
        <w:t xml:space="preserve"> the cost to the Federal government is as follows:</w:t>
      </w:r>
    </w:p>
    <w:p w:rsidR="004A475A" w:rsidRPr="00D447D9" w:rsidRDefault="004A475A">
      <w:pPr>
        <w:rPr>
          <w:rFonts w:ascii="Arial" w:hAnsi="Arial" w:cs="Arial"/>
          <w:sz w:val="24"/>
        </w:rPr>
      </w:pPr>
    </w:p>
    <w:p w:rsidR="004A475A" w:rsidRPr="00F572E6" w:rsidRDefault="000D3A20">
      <w:pPr>
        <w:ind w:left="1440"/>
        <w:rPr>
          <w:rFonts w:ascii="Arial" w:hAnsi="Arial" w:cs="Arial"/>
          <w:sz w:val="24"/>
        </w:rPr>
      </w:pPr>
      <w:r w:rsidRPr="00D447D9">
        <w:rPr>
          <w:rFonts w:ascii="Arial" w:hAnsi="Arial" w:cs="Arial"/>
          <w:sz w:val="24"/>
        </w:rPr>
        <w:t>19</w:t>
      </w:r>
      <w:r w:rsidR="00287522" w:rsidRPr="00D447D9">
        <w:rPr>
          <w:rFonts w:ascii="Arial" w:hAnsi="Arial" w:cs="Arial"/>
          <w:sz w:val="24"/>
        </w:rPr>
        <w:t xml:space="preserve"> applications </w:t>
      </w:r>
      <w:r w:rsidR="00301B57" w:rsidRPr="00D447D9">
        <w:rPr>
          <w:rFonts w:ascii="Arial" w:hAnsi="Arial" w:cs="Arial"/>
          <w:sz w:val="24"/>
        </w:rPr>
        <w:t xml:space="preserve">x </w:t>
      </w:r>
      <w:r w:rsidR="00893FA2" w:rsidRPr="00D447D9">
        <w:rPr>
          <w:rFonts w:ascii="Arial" w:hAnsi="Arial" w:cs="Arial"/>
          <w:sz w:val="24"/>
        </w:rPr>
        <w:t>2</w:t>
      </w:r>
      <w:r w:rsidR="00301B57" w:rsidRPr="00D447D9">
        <w:rPr>
          <w:rFonts w:ascii="Arial" w:hAnsi="Arial" w:cs="Arial"/>
          <w:sz w:val="24"/>
        </w:rPr>
        <w:t xml:space="preserve"> hours per application x </w:t>
      </w:r>
      <w:r w:rsidR="00A7040D" w:rsidRPr="00D447D9">
        <w:rPr>
          <w:rFonts w:ascii="Arial" w:hAnsi="Arial" w:cs="Arial"/>
          <w:sz w:val="24"/>
        </w:rPr>
        <w:t>$6</w:t>
      </w:r>
      <w:r w:rsidR="00356C17" w:rsidRPr="00D447D9">
        <w:rPr>
          <w:rFonts w:ascii="Arial" w:hAnsi="Arial" w:cs="Arial"/>
          <w:sz w:val="24"/>
        </w:rPr>
        <w:t>7</w:t>
      </w:r>
      <w:r w:rsidR="00591DFB" w:rsidRPr="00D447D9">
        <w:rPr>
          <w:rFonts w:ascii="Arial" w:hAnsi="Arial" w:cs="Arial"/>
          <w:sz w:val="24"/>
        </w:rPr>
        <w:t>.</w:t>
      </w:r>
      <w:r w:rsidR="00356C17" w:rsidRPr="00D447D9">
        <w:rPr>
          <w:rFonts w:ascii="Arial" w:hAnsi="Arial" w:cs="Arial"/>
          <w:sz w:val="24"/>
        </w:rPr>
        <w:t xml:space="preserve">32 </w:t>
      </w:r>
      <w:r w:rsidR="004A475A" w:rsidRPr="00D447D9">
        <w:rPr>
          <w:rFonts w:ascii="Arial" w:hAnsi="Arial" w:cs="Arial"/>
          <w:sz w:val="24"/>
        </w:rPr>
        <w:t xml:space="preserve">per hour = </w:t>
      </w:r>
      <w:r w:rsidR="00A7040D" w:rsidRPr="00D447D9">
        <w:rPr>
          <w:rFonts w:ascii="Arial" w:hAnsi="Arial" w:cs="Arial"/>
          <w:sz w:val="24"/>
        </w:rPr>
        <w:t>$</w:t>
      </w:r>
      <w:r w:rsidRPr="00D447D9">
        <w:rPr>
          <w:rFonts w:ascii="Arial" w:hAnsi="Arial" w:cs="Arial"/>
          <w:sz w:val="24"/>
        </w:rPr>
        <w:t>2,5</w:t>
      </w:r>
      <w:r w:rsidR="00D447D9">
        <w:rPr>
          <w:rFonts w:ascii="Arial" w:hAnsi="Arial" w:cs="Arial"/>
          <w:sz w:val="24"/>
        </w:rPr>
        <w:t>58</w:t>
      </w:r>
      <w:r w:rsidR="004A475A" w:rsidRPr="00D447D9">
        <w:rPr>
          <w:rFonts w:ascii="Arial" w:hAnsi="Arial" w:cs="Arial"/>
          <w:sz w:val="24"/>
        </w:rPr>
        <w:t>.</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15.</w:t>
      </w:r>
      <w:r w:rsidRPr="00F572E6">
        <w:rPr>
          <w:rFonts w:ascii="Arial" w:hAnsi="Arial" w:cs="Arial"/>
          <w:b/>
          <w:i/>
          <w:sz w:val="24"/>
        </w:rPr>
        <w:tab/>
        <w:t>Explain the reasons for any program changes or adjustments in hour or cost burden.</w:t>
      </w:r>
    </w:p>
    <w:p w:rsidR="00D57B6D" w:rsidRPr="00F572E6" w:rsidRDefault="003A047F" w:rsidP="00D57B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F572E6">
        <w:rPr>
          <w:rFonts w:ascii="Arial" w:hAnsi="Arial" w:cs="Arial"/>
          <w:sz w:val="24"/>
        </w:rPr>
        <w:tab/>
      </w:r>
    </w:p>
    <w:p w:rsidR="00E07CBA" w:rsidRPr="00F572E6" w:rsidRDefault="00D57B6D" w:rsidP="00D57B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F572E6">
        <w:rPr>
          <w:rFonts w:ascii="Arial" w:hAnsi="Arial" w:cs="Arial"/>
          <w:sz w:val="24"/>
        </w:rPr>
        <w:t xml:space="preserve">     </w:t>
      </w:r>
      <w:r w:rsidR="00D447D9">
        <w:rPr>
          <w:rFonts w:ascii="Arial" w:hAnsi="Arial" w:cs="Arial"/>
          <w:sz w:val="24"/>
        </w:rPr>
        <w:tab/>
      </w:r>
      <w:r w:rsidRPr="00F572E6">
        <w:rPr>
          <w:rFonts w:ascii="Arial" w:hAnsi="Arial" w:cs="Arial"/>
          <w:sz w:val="24"/>
        </w:rPr>
        <w:t>Th</w:t>
      </w:r>
      <w:r w:rsidR="00412D68" w:rsidRPr="00F572E6">
        <w:rPr>
          <w:rFonts w:ascii="Arial" w:hAnsi="Arial" w:cs="Arial"/>
          <w:sz w:val="24"/>
        </w:rPr>
        <w:t xml:space="preserve">is information collection request will </w:t>
      </w:r>
      <w:r w:rsidR="000D3A20" w:rsidRPr="00F572E6">
        <w:rPr>
          <w:rFonts w:ascii="Arial" w:hAnsi="Arial" w:cs="Arial"/>
          <w:sz w:val="24"/>
        </w:rPr>
        <w:t>decrease</w:t>
      </w:r>
      <w:r w:rsidR="00EB50AF" w:rsidRPr="00F572E6">
        <w:rPr>
          <w:rFonts w:ascii="Arial" w:hAnsi="Arial" w:cs="Arial"/>
          <w:sz w:val="24"/>
        </w:rPr>
        <w:t xml:space="preserve"> </w:t>
      </w:r>
      <w:r w:rsidR="00412D68" w:rsidRPr="00F572E6">
        <w:rPr>
          <w:rFonts w:ascii="Arial" w:hAnsi="Arial" w:cs="Arial"/>
          <w:sz w:val="24"/>
        </w:rPr>
        <w:t xml:space="preserve">the burden </w:t>
      </w:r>
      <w:r w:rsidRPr="00F572E6">
        <w:rPr>
          <w:rFonts w:ascii="Arial" w:hAnsi="Arial" w:cs="Arial"/>
          <w:sz w:val="24"/>
        </w:rPr>
        <w:t xml:space="preserve">currently approved </w:t>
      </w:r>
      <w:r w:rsidR="00412D68" w:rsidRPr="00F572E6">
        <w:rPr>
          <w:rFonts w:ascii="Arial" w:hAnsi="Arial" w:cs="Arial"/>
          <w:sz w:val="24"/>
        </w:rPr>
        <w:t xml:space="preserve">by OMB </w:t>
      </w:r>
      <w:r w:rsidRPr="00F572E6">
        <w:rPr>
          <w:rFonts w:ascii="Arial" w:hAnsi="Arial" w:cs="Arial"/>
          <w:sz w:val="24"/>
        </w:rPr>
        <w:t xml:space="preserve">by </w:t>
      </w:r>
      <w:r w:rsidR="007F13A8" w:rsidRPr="00F572E6">
        <w:rPr>
          <w:rFonts w:ascii="Arial" w:hAnsi="Arial" w:cs="Arial"/>
          <w:sz w:val="24"/>
        </w:rPr>
        <w:t>9</w:t>
      </w:r>
      <w:r w:rsidR="00D447D9">
        <w:rPr>
          <w:rFonts w:ascii="Arial" w:hAnsi="Arial" w:cs="Arial"/>
          <w:sz w:val="24"/>
        </w:rPr>
        <w:t>1</w:t>
      </w:r>
      <w:r w:rsidRPr="00F572E6">
        <w:rPr>
          <w:rFonts w:ascii="Arial" w:hAnsi="Arial" w:cs="Arial"/>
          <w:sz w:val="24"/>
        </w:rPr>
        <w:t xml:space="preserve"> hours due to </w:t>
      </w:r>
      <w:r w:rsidR="00A7040D" w:rsidRPr="00F572E6">
        <w:rPr>
          <w:rFonts w:ascii="Arial" w:hAnsi="Arial" w:cs="Arial"/>
          <w:sz w:val="24"/>
        </w:rPr>
        <w:t>a</w:t>
      </w:r>
      <w:r w:rsidR="00D447D9">
        <w:rPr>
          <w:rFonts w:ascii="Arial" w:hAnsi="Arial" w:cs="Arial"/>
          <w:sz w:val="24"/>
        </w:rPr>
        <w:t xml:space="preserve"> re-estimate in burden per response</w:t>
      </w:r>
      <w:r w:rsidR="00AF158A">
        <w:rPr>
          <w:rFonts w:ascii="Arial" w:hAnsi="Arial" w:cs="Arial"/>
          <w:sz w:val="24"/>
        </w:rPr>
        <w:t xml:space="preserve"> and a reduction in the number of respondents</w:t>
      </w:r>
      <w:r w:rsidR="00D447D9">
        <w:rPr>
          <w:rFonts w:ascii="Arial" w:hAnsi="Arial" w:cs="Arial"/>
          <w:sz w:val="24"/>
        </w:rPr>
        <w:t>.</w:t>
      </w:r>
    </w:p>
    <w:p w:rsidR="00E07CBA" w:rsidRPr="00F572E6" w:rsidRDefault="00E07CBA" w:rsidP="00D57B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3A047F" w:rsidRPr="00F572E6" w:rsidRDefault="00E07CBA" w:rsidP="00D57B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F572E6">
        <w:rPr>
          <w:rFonts w:ascii="Arial" w:hAnsi="Arial" w:cs="Arial"/>
          <w:sz w:val="24"/>
        </w:rPr>
        <w:tab/>
      </w:r>
      <w:r w:rsidR="00AF1063" w:rsidRPr="00F572E6">
        <w:rPr>
          <w:rFonts w:ascii="Arial" w:hAnsi="Arial" w:cs="Arial"/>
          <w:sz w:val="24"/>
        </w:rPr>
        <w:t>Th</w:t>
      </w:r>
      <w:r w:rsidR="00412D68" w:rsidRPr="00F572E6">
        <w:rPr>
          <w:rFonts w:ascii="Arial" w:hAnsi="Arial" w:cs="Arial"/>
          <w:sz w:val="24"/>
        </w:rPr>
        <w:t>is information collection request will adjust the approved burden as follows</w:t>
      </w:r>
      <w:smartTag w:uri="urn:schemas-microsoft-com:office:smarttags" w:element="PersonName">
        <w:r w:rsidR="00412D68" w:rsidRPr="00F572E6">
          <w:rPr>
            <w:rFonts w:ascii="Arial" w:hAnsi="Arial" w:cs="Arial"/>
            <w:sz w:val="24"/>
          </w:rPr>
          <w:t>:</w:t>
        </w:r>
      </w:smartTag>
    </w:p>
    <w:p w:rsidR="00AF1063" w:rsidRPr="00F572E6" w:rsidRDefault="00AF1063" w:rsidP="003B67F3">
      <w:pPr>
        <w:pStyle w:val="BodyTextIndent"/>
        <w:ind w:left="720" w:firstLine="0"/>
        <w:rPr>
          <w:rFonts w:ascii="Arial" w:hAnsi="Arial" w:cs="Arial"/>
        </w:rPr>
      </w:pPr>
    </w:p>
    <w:p w:rsidR="00AF1063" w:rsidRPr="00F572E6" w:rsidRDefault="004B2292" w:rsidP="00EB50AF">
      <w:pPr>
        <w:pStyle w:val="BodyTextIndent"/>
        <w:tabs>
          <w:tab w:val="left" w:pos="1440"/>
          <w:tab w:val="left" w:pos="1980"/>
        </w:tabs>
        <w:ind w:hanging="360"/>
        <w:rPr>
          <w:rFonts w:ascii="Arial" w:hAnsi="Arial" w:cs="Arial"/>
        </w:rPr>
      </w:pPr>
      <w:r>
        <w:rPr>
          <w:rFonts w:ascii="Arial" w:hAnsi="Arial" w:cs="Arial"/>
        </w:rPr>
        <w:tab/>
        <w:t>1</w:t>
      </w:r>
      <w:r w:rsidR="000D3A20" w:rsidRPr="00F572E6">
        <w:rPr>
          <w:rFonts w:ascii="Arial" w:hAnsi="Arial" w:cs="Arial"/>
        </w:rPr>
        <w:t xml:space="preserve">10 </w:t>
      </w:r>
      <w:r w:rsidR="00AF1063" w:rsidRPr="00F572E6">
        <w:rPr>
          <w:rFonts w:ascii="Arial" w:hAnsi="Arial" w:cs="Arial"/>
        </w:rPr>
        <w:t>hours currently approved by OMB</w:t>
      </w:r>
    </w:p>
    <w:p w:rsidR="00AF1063" w:rsidRPr="00F572E6" w:rsidRDefault="000D3A20" w:rsidP="00EB50AF">
      <w:pPr>
        <w:pStyle w:val="BodyTextIndent"/>
        <w:tabs>
          <w:tab w:val="left" w:pos="1440"/>
          <w:tab w:val="left" w:pos="1980"/>
        </w:tabs>
        <w:ind w:hanging="360"/>
        <w:rPr>
          <w:rFonts w:ascii="Arial" w:hAnsi="Arial" w:cs="Arial"/>
        </w:rPr>
      </w:pPr>
      <w:r w:rsidRPr="00F572E6">
        <w:rPr>
          <w:rFonts w:ascii="Arial" w:hAnsi="Arial" w:cs="Arial"/>
          <w:u w:val="single"/>
        </w:rPr>
        <w:t>-</w:t>
      </w:r>
      <w:r w:rsidR="004B2292">
        <w:rPr>
          <w:rFonts w:ascii="Arial" w:hAnsi="Arial" w:cs="Arial"/>
          <w:u w:val="single"/>
        </w:rPr>
        <w:tab/>
        <w:t xml:space="preserve"> </w:t>
      </w:r>
      <w:r w:rsidR="00EB50AF" w:rsidRPr="00F572E6">
        <w:rPr>
          <w:rFonts w:ascii="Arial" w:hAnsi="Arial" w:cs="Arial"/>
          <w:u w:val="single"/>
        </w:rPr>
        <w:t xml:space="preserve"> </w:t>
      </w:r>
      <w:r w:rsidR="002B6D05" w:rsidRPr="00F572E6">
        <w:rPr>
          <w:rFonts w:ascii="Arial" w:hAnsi="Arial" w:cs="Arial"/>
          <w:u w:val="single"/>
        </w:rPr>
        <w:t>9</w:t>
      </w:r>
      <w:r w:rsidRPr="00F572E6">
        <w:rPr>
          <w:rFonts w:ascii="Arial" w:hAnsi="Arial" w:cs="Arial"/>
          <w:u w:val="single"/>
        </w:rPr>
        <w:t>1</w:t>
      </w:r>
      <w:r w:rsidR="00AF1063" w:rsidRPr="00F572E6">
        <w:rPr>
          <w:rFonts w:ascii="Arial" w:hAnsi="Arial" w:cs="Arial"/>
        </w:rPr>
        <w:tab/>
        <w:t>hours due to a</w:t>
      </w:r>
      <w:r w:rsidR="00FA2595" w:rsidRPr="00F572E6">
        <w:rPr>
          <w:rFonts w:ascii="Arial" w:hAnsi="Arial" w:cs="Arial"/>
        </w:rPr>
        <w:t>n adjustment</w:t>
      </w:r>
    </w:p>
    <w:p w:rsidR="00AF1063" w:rsidRPr="00F572E6" w:rsidRDefault="004B2292" w:rsidP="00EB50AF">
      <w:pPr>
        <w:pStyle w:val="BodyTextIndent"/>
        <w:tabs>
          <w:tab w:val="left" w:pos="1440"/>
          <w:tab w:val="left" w:pos="1980"/>
        </w:tabs>
        <w:ind w:hanging="360"/>
        <w:rPr>
          <w:rFonts w:ascii="Arial" w:hAnsi="Arial" w:cs="Arial"/>
        </w:rPr>
      </w:pPr>
      <w:r>
        <w:rPr>
          <w:rFonts w:ascii="Arial" w:hAnsi="Arial" w:cs="Arial"/>
        </w:rPr>
        <w:tab/>
        <w:t xml:space="preserve"> </w:t>
      </w:r>
      <w:r w:rsidR="000D3A20" w:rsidRPr="00F572E6">
        <w:rPr>
          <w:rFonts w:ascii="Arial" w:hAnsi="Arial" w:cs="Arial"/>
        </w:rPr>
        <w:t xml:space="preserve"> 19</w:t>
      </w:r>
      <w:r w:rsidR="00AF1063" w:rsidRPr="00F572E6">
        <w:rPr>
          <w:rFonts w:ascii="Arial" w:hAnsi="Arial" w:cs="Arial"/>
        </w:rPr>
        <w:tab/>
        <w:t>hours requested</w:t>
      </w:r>
    </w:p>
    <w:p w:rsidR="004A475A" w:rsidRPr="00F572E6" w:rsidRDefault="00D57B6D" w:rsidP="00AF1063">
      <w:pPr>
        <w:pStyle w:val="BodyTextIndent"/>
        <w:ind w:left="0" w:firstLine="0"/>
        <w:rPr>
          <w:rFonts w:ascii="Arial" w:hAnsi="Arial" w:cs="Arial"/>
        </w:rPr>
      </w:pPr>
      <w:r w:rsidRPr="00F572E6">
        <w:rPr>
          <w:rFonts w:ascii="Arial" w:hAnsi="Arial" w:cs="Arial"/>
        </w:rPr>
        <w:t xml:space="preserve"> </w:t>
      </w:r>
    </w:p>
    <w:p w:rsidR="00E07CBA" w:rsidRPr="00F572E6" w:rsidRDefault="00E07CBA" w:rsidP="00E07CBA">
      <w:pPr>
        <w:pStyle w:val="BodyTextIndent"/>
        <w:ind w:left="720"/>
        <w:rPr>
          <w:rFonts w:ascii="Arial" w:hAnsi="Arial" w:cs="Arial"/>
        </w:rPr>
      </w:pPr>
      <w:r w:rsidRPr="00F572E6">
        <w:rPr>
          <w:rFonts w:ascii="Arial" w:hAnsi="Arial" w:cs="Arial"/>
        </w:rPr>
        <w:tab/>
        <w:t xml:space="preserve">This information collection request re-estimates the annualized </w:t>
      </w:r>
      <w:r w:rsidR="00FE58DA" w:rsidRPr="00F572E6">
        <w:rPr>
          <w:rFonts w:ascii="Arial" w:hAnsi="Arial" w:cs="Arial"/>
        </w:rPr>
        <w:t>non-wage</w:t>
      </w:r>
      <w:r w:rsidRPr="00F572E6">
        <w:rPr>
          <w:rFonts w:ascii="Arial" w:hAnsi="Arial" w:cs="Arial"/>
        </w:rPr>
        <w:t xml:space="preserve"> cost</w:t>
      </w:r>
      <w:r w:rsidR="00893FA2" w:rsidRPr="00F572E6">
        <w:rPr>
          <w:rFonts w:ascii="Arial" w:hAnsi="Arial" w:cs="Arial"/>
        </w:rPr>
        <w:t>, from $</w:t>
      </w:r>
      <w:r w:rsidR="000D3A20" w:rsidRPr="00F572E6">
        <w:rPr>
          <w:rFonts w:ascii="Arial" w:hAnsi="Arial" w:cs="Arial"/>
        </w:rPr>
        <w:t>3,782</w:t>
      </w:r>
      <w:r w:rsidR="002B6D05" w:rsidRPr="00F572E6">
        <w:rPr>
          <w:rFonts w:ascii="Arial" w:hAnsi="Arial" w:cs="Arial"/>
        </w:rPr>
        <w:t xml:space="preserve"> </w:t>
      </w:r>
      <w:r w:rsidR="00893FA2" w:rsidRPr="00F572E6">
        <w:rPr>
          <w:rFonts w:ascii="Arial" w:hAnsi="Arial" w:cs="Arial"/>
        </w:rPr>
        <w:t xml:space="preserve">to </w:t>
      </w:r>
      <w:r w:rsidR="001A00A5" w:rsidRPr="00F572E6">
        <w:rPr>
          <w:rFonts w:ascii="Arial" w:hAnsi="Arial" w:cs="Arial"/>
        </w:rPr>
        <w:t>$</w:t>
      </w:r>
      <w:r w:rsidR="00D447D9" w:rsidRPr="00D447D9">
        <w:rPr>
          <w:rFonts w:ascii="Arial" w:hAnsi="Arial" w:cs="Arial"/>
        </w:rPr>
        <w:t>1,525</w:t>
      </w:r>
      <w:r w:rsidR="000D3A20" w:rsidRPr="00D447D9">
        <w:rPr>
          <w:rFonts w:ascii="Arial" w:hAnsi="Arial" w:cs="Arial"/>
        </w:rPr>
        <w:t xml:space="preserve"> </w:t>
      </w:r>
      <w:r w:rsidR="00893FA2" w:rsidRPr="00D447D9">
        <w:rPr>
          <w:rFonts w:ascii="Arial" w:hAnsi="Arial" w:cs="Arial"/>
        </w:rPr>
        <w:t>due to</w:t>
      </w:r>
      <w:r w:rsidR="00893FA2" w:rsidRPr="00F572E6">
        <w:rPr>
          <w:rFonts w:ascii="Arial" w:hAnsi="Arial" w:cs="Arial"/>
        </w:rPr>
        <w:t xml:space="preserve"> a </w:t>
      </w:r>
      <w:r w:rsidR="002B6D05" w:rsidRPr="00F572E6">
        <w:rPr>
          <w:rFonts w:ascii="Arial" w:hAnsi="Arial" w:cs="Arial"/>
        </w:rPr>
        <w:t xml:space="preserve">large </w:t>
      </w:r>
      <w:r w:rsidR="000D3A20" w:rsidRPr="00F572E6">
        <w:rPr>
          <w:rFonts w:ascii="Arial" w:hAnsi="Arial" w:cs="Arial"/>
        </w:rPr>
        <w:t>decrease</w:t>
      </w:r>
      <w:r w:rsidR="002B6D05" w:rsidRPr="00F572E6">
        <w:rPr>
          <w:rFonts w:ascii="Arial" w:hAnsi="Arial" w:cs="Arial"/>
        </w:rPr>
        <w:t xml:space="preserve"> </w:t>
      </w:r>
      <w:r w:rsidR="00893FA2" w:rsidRPr="00F572E6">
        <w:rPr>
          <w:rFonts w:ascii="Arial" w:hAnsi="Arial" w:cs="Arial"/>
        </w:rPr>
        <w:t>in respondents</w:t>
      </w:r>
      <w:r w:rsidR="000D3A20" w:rsidRPr="00F572E6">
        <w:rPr>
          <w:rFonts w:ascii="Arial" w:hAnsi="Arial" w:cs="Arial"/>
        </w:rPr>
        <w:t xml:space="preserve"> </w:t>
      </w:r>
      <w:r w:rsidR="00D447D9">
        <w:rPr>
          <w:rFonts w:ascii="Arial" w:hAnsi="Arial" w:cs="Arial"/>
        </w:rPr>
        <w:t>requesting issuances of new credentials</w:t>
      </w:r>
      <w:bookmarkStart w:id="0" w:name="_GoBack"/>
      <w:bookmarkEnd w:id="0"/>
      <w:r w:rsidR="00893FA2" w:rsidRPr="00F572E6">
        <w:rPr>
          <w:rFonts w:ascii="Arial" w:hAnsi="Arial" w:cs="Arial"/>
        </w:rPr>
        <w:t>.</w:t>
      </w:r>
      <w:r w:rsidRPr="00F572E6">
        <w:rPr>
          <w:rFonts w:ascii="Arial" w:hAnsi="Arial" w:cs="Arial"/>
        </w:rPr>
        <w:t xml:space="preserve"> </w:t>
      </w:r>
    </w:p>
    <w:p w:rsidR="00E07CBA" w:rsidRPr="00F572E6" w:rsidRDefault="00E07CBA" w:rsidP="00AF1063">
      <w:pPr>
        <w:pStyle w:val="BodyTextIndent"/>
        <w:ind w:left="0" w:firstLine="0"/>
        <w:rPr>
          <w:rFonts w:ascii="Arial" w:hAnsi="Arial" w:cs="Arial"/>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16.</w:t>
      </w:r>
      <w:r w:rsidRPr="00F572E6">
        <w:rPr>
          <w:rFonts w:ascii="Arial" w:hAnsi="Arial" w:cs="Arial"/>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B50AF" w:rsidRPr="00F572E6" w:rsidRDefault="00EB50AF" w:rsidP="003B67F3">
      <w:pPr>
        <w:tabs>
          <w:tab w:val="left" w:pos="-1440"/>
        </w:tabs>
        <w:ind w:left="720"/>
        <w:rPr>
          <w:rFonts w:ascii="Arial" w:hAnsi="Arial" w:cs="Arial"/>
          <w:sz w:val="24"/>
        </w:rPr>
      </w:pPr>
    </w:p>
    <w:p w:rsidR="004A475A" w:rsidRPr="00F572E6" w:rsidRDefault="004A475A" w:rsidP="003B67F3">
      <w:pPr>
        <w:tabs>
          <w:tab w:val="left" w:pos="-1440"/>
        </w:tabs>
        <w:ind w:left="720"/>
        <w:rPr>
          <w:rFonts w:ascii="Arial" w:hAnsi="Arial" w:cs="Arial"/>
          <w:sz w:val="24"/>
        </w:rPr>
      </w:pPr>
      <w:r w:rsidRPr="00F572E6">
        <w:rPr>
          <w:rFonts w:ascii="Arial" w:hAnsi="Arial" w:cs="Arial"/>
          <w:sz w:val="24"/>
        </w:rPr>
        <w:t>This is an ongoing information collection with no ending date and no plans for publication.</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17.</w:t>
      </w:r>
      <w:r w:rsidRPr="00F572E6">
        <w:rPr>
          <w:rFonts w:ascii="Arial" w:hAnsi="Arial" w:cs="Arial"/>
          <w:b/>
          <w:i/>
          <w:sz w:val="24"/>
        </w:rPr>
        <w:tab/>
        <w:t>If seeking approval to not display the expiration date for OMB approval of the information collection, explain the reasons that display would be inappropriate.</w:t>
      </w:r>
    </w:p>
    <w:p w:rsidR="003B67F3" w:rsidRPr="00F572E6" w:rsidRDefault="003B67F3">
      <w:pPr>
        <w:tabs>
          <w:tab w:val="left" w:pos="-1440"/>
        </w:tabs>
        <w:ind w:left="1440" w:hanging="720"/>
        <w:rPr>
          <w:rFonts w:ascii="Arial" w:hAnsi="Arial" w:cs="Arial"/>
          <w:sz w:val="24"/>
        </w:rPr>
      </w:pPr>
    </w:p>
    <w:p w:rsidR="004A475A" w:rsidRPr="00F572E6" w:rsidRDefault="004A475A" w:rsidP="003B67F3">
      <w:pPr>
        <w:tabs>
          <w:tab w:val="left" w:pos="-1440"/>
        </w:tabs>
        <w:ind w:left="720"/>
        <w:rPr>
          <w:rFonts w:ascii="Arial" w:hAnsi="Arial" w:cs="Arial"/>
          <w:sz w:val="24"/>
        </w:rPr>
      </w:pPr>
      <w:r w:rsidRPr="00F572E6">
        <w:rPr>
          <w:rFonts w:ascii="Arial" w:hAnsi="Arial" w:cs="Arial"/>
          <w:sz w:val="24"/>
        </w:rPr>
        <w:t>Not applicable.  The expiration date and OMB control number a</w:t>
      </w:r>
      <w:r w:rsidR="003B67F3" w:rsidRPr="00F572E6">
        <w:rPr>
          <w:rFonts w:ascii="Arial" w:hAnsi="Arial" w:cs="Arial"/>
          <w:sz w:val="24"/>
        </w:rPr>
        <w:t>re displayed on the form OSM-74</w:t>
      </w:r>
      <w:r w:rsidR="00230D5C" w:rsidRPr="00F572E6">
        <w:rPr>
          <w:rFonts w:ascii="Arial" w:hAnsi="Arial" w:cs="Arial"/>
          <w:sz w:val="24"/>
        </w:rPr>
        <w:t>,</w:t>
      </w:r>
      <w:r w:rsidR="003B67F3" w:rsidRPr="00F572E6">
        <w:rPr>
          <w:rFonts w:ascii="Arial" w:hAnsi="Arial" w:cs="Arial"/>
          <w:sz w:val="24"/>
        </w:rPr>
        <w:t xml:space="preserve"> and the OMB control number is also displayed at 30 CFR </w:t>
      </w:r>
      <w:r w:rsidR="003B67F3" w:rsidRPr="00F572E6">
        <w:rPr>
          <w:rFonts w:ascii="Arial" w:hAnsi="Arial" w:cs="Arial"/>
          <w:sz w:val="24"/>
        </w:rPr>
        <w:lastRenderedPageBreak/>
        <w:t>955.10.</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18.</w:t>
      </w:r>
      <w:r w:rsidRPr="00F572E6">
        <w:rPr>
          <w:rFonts w:ascii="Arial" w:hAnsi="Arial" w:cs="Arial"/>
          <w:b/>
          <w:i/>
          <w:sz w:val="24"/>
        </w:rPr>
        <w:tab/>
        <w:t>Explain each exception to the topics of the certification statement identified in "Certification for Paperwork Reduction Act Submissions."</w:t>
      </w:r>
    </w:p>
    <w:p w:rsidR="003B67F3" w:rsidRPr="00F572E6" w:rsidRDefault="003B67F3">
      <w:pPr>
        <w:tabs>
          <w:tab w:val="left" w:pos="-1440"/>
        </w:tabs>
        <w:ind w:left="1440" w:hanging="720"/>
        <w:rPr>
          <w:rFonts w:ascii="Arial" w:hAnsi="Arial" w:cs="Arial"/>
          <w:sz w:val="24"/>
        </w:rPr>
      </w:pPr>
    </w:p>
    <w:p w:rsidR="00EB50AF" w:rsidRPr="00F572E6" w:rsidRDefault="00593601"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Pr>
          <w:rFonts w:ascii="Arial" w:hAnsi="Arial" w:cs="Arial"/>
          <w:sz w:val="24"/>
        </w:rPr>
        <w:t>OSMRE</w:t>
      </w:r>
      <w:r w:rsidR="004A475A" w:rsidRPr="00F572E6">
        <w:rPr>
          <w:rFonts w:ascii="Arial" w:hAnsi="Arial" w:cs="Arial"/>
          <w:sz w:val="24"/>
        </w:rPr>
        <w:t xml:space="preserve"> is not requesting an exception to the </w:t>
      </w:r>
      <w:r w:rsidR="00EB50AF" w:rsidRPr="00F572E6">
        <w:rPr>
          <w:rFonts w:ascii="Arial" w:hAnsi="Arial" w:cs="Arial"/>
          <w:sz w:val="24"/>
        </w:rPr>
        <w:t>"Certification for Paperwork Reduction Act Submissions."</w:t>
      </w:r>
    </w:p>
    <w:p w:rsidR="004A475A" w:rsidRPr="00F572E6" w:rsidRDefault="004A475A" w:rsidP="003B67F3">
      <w:pPr>
        <w:tabs>
          <w:tab w:val="left" w:pos="-1440"/>
        </w:tabs>
        <w:ind w:left="720"/>
        <w:rPr>
          <w:rFonts w:ascii="Arial" w:hAnsi="Arial" w:cs="Arial"/>
          <w:sz w:val="24"/>
        </w:rPr>
      </w:pPr>
    </w:p>
    <w:sectPr w:rsidR="004A475A" w:rsidRPr="00F572E6">
      <w:footerReference w:type="even" r:id="rId12"/>
      <w:footerReference w:type="default" r:id="rId13"/>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B2" w:rsidRDefault="00861CB2">
      <w:r>
        <w:separator/>
      </w:r>
    </w:p>
  </w:endnote>
  <w:endnote w:type="continuationSeparator" w:id="0">
    <w:p w:rsidR="00861CB2" w:rsidRDefault="0086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45" w:rsidRDefault="007C72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245" w:rsidRDefault="007C7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45" w:rsidRDefault="007C72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58A">
      <w:rPr>
        <w:rStyle w:val="PageNumber"/>
        <w:noProof/>
      </w:rPr>
      <w:t>9</w:t>
    </w:r>
    <w:r>
      <w:rPr>
        <w:rStyle w:val="PageNumber"/>
      </w:rPr>
      <w:fldChar w:fldCharType="end"/>
    </w:r>
  </w:p>
  <w:p w:rsidR="007C7245" w:rsidRDefault="007C7245">
    <w:pPr>
      <w:spacing w:line="240" w:lineRule="exact"/>
    </w:pPr>
  </w:p>
  <w:p w:rsidR="007C7245" w:rsidRDefault="007C7245">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B2" w:rsidRDefault="00861CB2">
      <w:r>
        <w:separator/>
      </w:r>
    </w:p>
  </w:footnote>
  <w:footnote w:type="continuationSeparator" w:id="0">
    <w:p w:rsidR="00861CB2" w:rsidRDefault="00861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D5E30"/>
    <w:multiLevelType w:val="hybridMultilevel"/>
    <w:tmpl w:val="D9A88FC0"/>
    <w:lvl w:ilvl="0" w:tplc="8894F6B4">
      <w:start w:val="6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92"/>
    <w:rsid w:val="00013070"/>
    <w:rsid w:val="000144C3"/>
    <w:rsid w:val="00015885"/>
    <w:rsid w:val="000530E1"/>
    <w:rsid w:val="000605B1"/>
    <w:rsid w:val="00061EAF"/>
    <w:rsid w:val="00082602"/>
    <w:rsid w:val="00084D27"/>
    <w:rsid w:val="0008623F"/>
    <w:rsid w:val="00094C2D"/>
    <w:rsid w:val="000C0BE2"/>
    <w:rsid w:val="000C7FBE"/>
    <w:rsid w:val="000D3A20"/>
    <w:rsid w:val="00130A51"/>
    <w:rsid w:val="0013323E"/>
    <w:rsid w:val="00170CF5"/>
    <w:rsid w:val="00176223"/>
    <w:rsid w:val="001836C0"/>
    <w:rsid w:val="001A00A5"/>
    <w:rsid w:val="001A59C4"/>
    <w:rsid w:val="001C648A"/>
    <w:rsid w:val="001F40F1"/>
    <w:rsid w:val="00203A2B"/>
    <w:rsid w:val="00217749"/>
    <w:rsid w:val="00230D5C"/>
    <w:rsid w:val="00232695"/>
    <w:rsid w:val="00274843"/>
    <w:rsid w:val="002841B0"/>
    <w:rsid w:val="00287522"/>
    <w:rsid w:val="00293100"/>
    <w:rsid w:val="002958BD"/>
    <w:rsid w:val="002A39AD"/>
    <w:rsid w:val="002B6D05"/>
    <w:rsid w:val="002C3A35"/>
    <w:rsid w:val="002D2AAB"/>
    <w:rsid w:val="002E558B"/>
    <w:rsid w:val="00301B57"/>
    <w:rsid w:val="00324D9A"/>
    <w:rsid w:val="003353E1"/>
    <w:rsid w:val="0034574D"/>
    <w:rsid w:val="00356C17"/>
    <w:rsid w:val="003745B7"/>
    <w:rsid w:val="00395D78"/>
    <w:rsid w:val="003A047F"/>
    <w:rsid w:val="003B5FD8"/>
    <w:rsid w:val="003B67F3"/>
    <w:rsid w:val="0040512A"/>
    <w:rsid w:val="00412D68"/>
    <w:rsid w:val="0043612D"/>
    <w:rsid w:val="00436EFC"/>
    <w:rsid w:val="00491F15"/>
    <w:rsid w:val="004A475A"/>
    <w:rsid w:val="004B2292"/>
    <w:rsid w:val="004E6840"/>
    <w:rsid w:val="004E6B58"/>
    <w:rsid w:val="00542758"/>
    <w:rsid w:val="00544500"/>
    <w:rsid w:val="00545ECB"/>
    <w:rsid w:val="005509D3"/>
    <w:rsid w:val="00554FEF"/>
    <w:rsid w:val="005739B4"/>
    <w:rsid w:val="005823C4"/>
    <w:rsid w:val="00591DFB"/>
    <w:rsid w:val="005933B5"/>
    <w:rsid w:val="00593601"/>
    <w:rsid w:val="005A0322"/>
    <w:rsid w:val="005D4BE7"/>
    <w:rsid w:val="005D64FD"/>
    <w:rsid w:val="005D7054"/>
    <w:rsid w:val="00605E88"/>
    <w:rsid w:val="006224F7"/>
    <w:rsid w:val="00623B9E"/>
    <w:rsid w:val="00637165"/>
    <w:rsid w:val="00664F1C"/>
    <w:rsid w:val="006A28A5"/>
    <w:rsid w:val="006B59CF"/>
    <w:rsid w:val="006D1621"/>
    <w:rsid w:val="006F16B4"/>
    <w:rsid w:val="006F3F14"/>
    <w:rsid w:val="006F591B"/>
    <w:rsid w:val="007020ED"/>
    <w:rsid w:val="0073438E"/>
    <w:rsid w:val="007835D0"/>
    <w:rsid w:val="007A00A4"/>
    <w:rsid w:val="007B7AAC"/>
    <w:rsid w:val="007C7245"/>
    <w:rsid w:val="007D6935"/>
    <w:rsid w:val="007E490F"/>
    <w:rsid w:val="007F0DAC"/>
    <w:rsid w:val="007F13A8"/>
    <w:rsid w:val="00816B1A"/>
    <w:rsid w:val="00823E01"/>
    <w:rsid w:val="00843E3C"/>
    <w:rsid w:val="0084507F"/>
    <w:rsid w:val="00861CB2"/>
    <w:rsid w:val="00870E5D"/>
    <w:rsid w:val="008766B5"/>
    <w:rsid w:val="00893FA2"/>
    <w:rsid w:val="008B16B8"/>
    <w:rsid w:val="008C01FD"/>
    <w:rsid w:val="008C294F"/>
    <w:rsid w:val="008F24EF"/>
    <w:rsid w:val="008F6818"/>
    <w:rsid w:val="009728D9"/>
    <w:rsid w:val="00981274"/>
    <w:rsid w:val="0099126C"/>
    <w:rsid w:val="009B3115"/>
    <w:rsid w:val="009C1D92"/>
    <w:rsid w:val="00A154C3"/>
    <w:rsid w:val="00A17744"/>
    <w:rsid w:val="00A204E5"/>
    <w:rsid w:val="00A245BD"/>
    <w:rsid w:val="00A370B9"/>
    <w:rsid w:val="00A417A5"/>
    <w:rsid w:val="00A64BEB"/>
    <w:rsid w:val="00A7040D"/>
    <w:rsid w:val="00A85AFB"/>
    <w:rsid w:val="00AB2861"/>
    <w:rsid w:val="00AC238F"/>
    <w:rsid w:val="00AE61D2"/>
    <w:rsid w:val="00AF1063"/>
    <w:rsid w:val="00AF158A"/>
    <w:rsid w:val="00B213C6"/>
    <w:rsid w:val="00B31D71"/>
    <w:rsid w:val="00B37EC5"/>
    <w:rsid w:val="00B4739C"/>
    <w:rsid w:val="00B57E40"/>
    <w:rsid w:val="00B67E6C"/>
    <w:rsid w:val="00B9092F"/>
    <w:rsid w:val="00B919BA"/>
    <w:rsid w:val="00B91C57"/>
    <w:rsid w:val="00B925A4"/>
    <w:rsid w:val="00BC3B1E"/>
    <w:rsid w:val="00BE2985"/>
    <w:rsid w:val="00BE31BE"/>
    <w:rsid w:val="00C135EE"/>
    <w:rsid w:val="00C25805"/>
    <w:rsid w:val="00C31C21"/>
    <w:rsid w:val="00C51C5C"/>
    <w:rsid w:val="00C551C0"/>
    <w:rsid w:val="00C87C09"/>
    <w:rsid w:val="00C92696"/>
    <w:rsid w:val="00CB7D6A"/>
    <w:rsid w:val="00D002F4"/>
    <w:rsid w:val="00D447D9"/>
    <w:rsid w:val="00D57B6D"/>
    <w:rsid w:val="00D70C41"/>
    <w:rsid w:val="00D75C5A"/>
    <w:rsid w:val="00E02CCA"/>
    <w:rsid w:val="00E063F0"/>
    <w:rsid w:val="00E07CBA"/>
    <w:rsid w:val="00E317E0"/>
    <w:rsid w:val="00E3226F"/>
    <w:rsid w:val="00E33A07"/>
    <w:rsid w:val="00E45E4F"/>
    <w:rsid w:val="00E818EB"/>
    <w:rsid w:val="00E95BAE"/>
    <w:rsid w:val="00EB50AF"/>
    <w:rsid w:val="00EE21A8"/>
    <w:rsid w:val="00EF6725"/>
    <w:rsid w:val="00F504EA"/>
    <w:rsid w:val="00F54551"/>
    <w:rsid w:val="00F572E6"/>
    <w:rsid w:val="00F90A02"/>
    <w:rsid w:val="00FA2595"/>
    <w:rsid w:val="00FB639F"/>
    <w:rsid w:val="00FD0280"/>
    <w:rsid w:val="00FD1E48"/>
    <w:rsid w:val="00FE58DA"/>
    <w:rsid w:val="00FF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1440" w:hanging="72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BalloonText">
    <w:name w:val="Balloon Text"/>
    <w:basedOn w:val="Normal"/>
    <w:semiHidden/>
    <w:rsid w:val="00637165"/>
    <w:rPr>
      <w:rFonts w:ascii="Tahoma" w:hAnsi="Tahoma" w:cs="Tahoma"/>
      <w:sz w:val="16"/>
      <w:szCs w:val="16"/>
    </w:rPr>
  </w:style>
  <w:style w:type="character" w:styleId="Hyperlink">
    <w:name w:val="Hyperlink"/>
    <w:basedOn w:val="DefaultParagraphFont"/>
    <w:rsid w:val="00BE2985"/>
    <w:rPr>
      <w:color w:val="0000FF"/>
      <w:u w:val="single"/>
    </w:rPr>
  </w:style>
  <w:style w:type="character" w:styleId="FollowedHyperlink">
    <w:name w:val="FollowedHyperlink"/>
    <w:basedOn w:val="DefaultParagraphFont"/>
    <w:rsid w:val="005823C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1440" w:hanging="72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BalloonText">
    <w:name w:val="Balloon Text"/>
    <w:basedOn w:val="Normal"/>
    <w:semiHidden/>
    <w:rsid w:val="00637165"/>
    <w:rPr>
      <w:rFonts w:ascii="Tahoma" w:hAnsi="Tahoma" w:cs="Tahoma"/>
      <w:sz w:val="16"/>
      <w:szCs w:val="16"/>
    </w:rPr>
  </w:style>
  <w:style w:type="character" w:styleId="Hyperlink">
    <w:name w:val="Hyperlink"/>
    <w:basedOn w:val="DefaultParagraphFont"/>
    <w:rsid w:val="00BE2985"/>
    <w:rPr>
      <w:color w:val="0000FF"/>
      <w:u w:val="single"/>
    </w:rPr>
  </w:style>
  <w:style w:type="character" w:styleId="FollowedHyperlink">
    <w:name w:val="FollowedHyperlink"/>
    <w:basedOn w:val="DefaultParagraphFont"/>
    <w:rsid w:val="005823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mre.gov/resources/forms/OSM74.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475031.htm" TargetMode="External"/><Relationship Id="rId4" Type="http://schemas.openxmlformats.org/officeDocument/2006/relationships/settings" Target="settings.xml"/><Relationship Id="rId9" Type="http://schemas.openxmlformats.org/officeDocument/2006/relationships/hyperlink" Target="http://www.doi.gov/ocio/privacy/osm_notic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3170</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for:</vt:lpstr>
    </vt:vector>
  </TitlesOfParts>
  <Company>Office of Surface Mining</Company>
  <LinksUpToDate>false</LinksUpToDate>
  <CharactersWithSpaces>21349</CharactersWithSpaces>
  <SharedDoc>false</SharedDoc>
  <HLinks>
    <vt:vector size="24" baseType="variant">
      <vt:variant>
        <vt:i4>1900546</vt:i4>
      </vt:variant>
      <vt:variant>
        <vt:i4>11</vt:i4>
      </vt:variant>
      <vt:variant>
        <vt:i4>0</vt:i4>
      </vt:variant>
      <vt:variant>
        <vt:i4>5</vt:i4>
      </vt:variant>
      <vt:variant>
        <vt:lpwstr>http://www.bls.gov/news.release/pdf/ecec.pdf</vt:lpwstr>
      </vt:variant>
      <vt:variant>
        <vt:lpwstr/>
      </vt:variant>
      <vt:variant>
        <vt:i4>1572947</vt:i4>
      </vt:variant>
      <vt:variant>
        <vt:i4>8</vt:i4>
      </vt:variant>
      <vt:variant>
        <vt:i4>0</vt:i4>
      </vt:variant>
      <vt:variant>
        <vt:i4>5</vt:i4>
      </vt:variant>
      <vt:variant>
        <vt:lpwstr>http://www.bls.gov/oes/current/oes475031.htm</vt:lpwstr>
      </vt:variant>
      <vt:variant>
        <vt:lpwstr/>
      </vt:variant>
      <vt:variant>
        <vt:i4>4390972</vt:i4>
      </vt:variant>
      <vt:variant>
        <vt:i4>5</vt:i4>
      </vt:variant>
      <vt:variant>
        <vt:i4>0</vt:i4>
      </vt:variant>
      <vt:variant>
        <vt:i4>5</vt:i4>
      </vt:variant>
      <vt:variant>
        <vt:lpwstr>http://www.doi.gov/ocio/privacy/osm_notices.htm</vt:lpwstr>
      </vt:variant>
      <vt:variant>
        <vt:lpwstr/>
      </vt:variant>
      <vt:variant>
        <vt:i4>4128871</vt:i4>
      </vt:variant>
      <vt:variant>
        <vt:i4>2</vt:i4>
      </vt:variant>
      <vt:variant>
        <vt:i4>0</vt:i4>
      </vt:variant>
      <vt:variant>
        <vt:i4>5</vt:i4>
      </vt:variant>
      <vt:variant>
        <vt:lpwstr>http://www.osmre.gov/forms.htm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for:</dc:title>
  <dc:creator>Office of Surface Mining</dc:creator>
  <cp:lastModifiedBy>Trelease, John A</cp:lastModifiedBy>
  <cp:revision>12</cp:revision>
  <cp:lastPrinted>2014-12-02T18:10:00Z</cp:lastPrinted>
  <dcterms:created xsi:type="dcterms:W3CDTF">2014-08-20T13:30:00Z</dcterms:created>
  <dcterms:modified xsi:type="dcterms:W3CDTF">2014-12-02T18:12:00Z</dcterms:modified>
</cp:coreProperties>
</file>