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D96" w:rsidRPr="00CF1F98" w:rsidRDefault="008E4E53" w:rsidP="00FF1D96">
      <w:pPr>
        <w:pStyle w:val="NoSpacing"/>
        <w:jc w:val="center"/>
        <w:rPr>
          <w:b/>
          <w:sz w:val="28"/>
        </w:rPr>
      </w:pPr>
      <w:r w:rsidRPr="00CF1F98">
        <w:rPr>
          <w:b/>
          <w:noProof/>
          <w:sz w:val="36"/>
          <w:szCs w:val="28"/>
        </w:rPr>
        <w:drawing>
          <wp:anchor distT="0" distB="0" distL="114300" distR="114300" simplePos="0" relativeHeight="251659264" behindDoc="1" locked="0" layoutInCell="1" allowOverlap="1" wp14:anchorId="783660F9" wp14:editId="59332C63">
            <wp:simplePos x="0" y="0"/>
            <wp:positionH relativeFrom="column">
              <wp:posOffset>5267325</wp:posOffset>
            </wp:positionH>
            <wp:positionV relativeFrom="paragraph">
              <wp:posOffset>-525780</wp:posOffset>
            </wp:positionV>
            <wp:extent cx="1138555" cy="504825"/>
            <wp:effectExtent l="0" t="0" r="444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c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F54">
        <w:rPr>
          <w:b/>
          <w:sz w:val="28"/>
        </w:rPr>
        <w:t>AmeriC</w:t>
      </w:r>
      <w:bookmarkStart w:id="0" w:name="_GoBack"/>
      <w:bookmarkEnd w:id="0"/>
      <w:r w:rsidR="00955F54">
        <w:rPr>
          <w:b/>
          <w:sz w:val="28"/>
        </w:rPr>
        <w:t xml:space="preserve">orps </w:t>
      </w:r>
      <w:r w:rsidR="00FF1D96" w:rsidRPr="00CF1F98">
        <w:rPr>
          <w:b/>
          <w:sz w:val="28"/>
        </w:rPr>
        <w:t>Disaster</w:t>
      </w:r>
      <w:r w:rsidRPr="00CF1F98">
        <w:rPr>
          <w:b/>
          <w:sz w:val="28"/>
        </w:rPr>
        <w:t xml:space="preserve"> Response </w:t>
      </w:r>
      <w:r w:rsidR="005E51CA">
        <w:rPr>
          <w:b/>
          <w:sz w:val="28"/>
        </w:rPr>
        <w:t>Teams</w:t>
      </w:r>
    </w:p>
    <w:p w:rsidR="00FF1D96" w:rsidRPr="00CF1F98" w:rsidRDefault="00FF1D96" w:rsidP="00FF1D96">
      <w:pPr>
        <w:pStyle w:val="NoSpacing"/>
        <w:jc w:val="center"/>
        <w:rPr>
          <w:b/>
          <w:sz w:val="28"/>
        </w:rPr>
      </w:pPr>
      <w:r w:rsidRPr="00CF1F98">
        <w:rPr>
          <w:b/>
          <w:sz w:val="28"/>
        </w:rPr>
        <w:t xml:space="preserve">Quarterly Capacity </w:t>
      </w:r>
      <w:r w:rsidR="0081739B" w:rsidRPr="00CF1F98">
        <w:rPr>
          <w:b/>
          <w:sz w:val="28"/>
        </w:rPr>
        <w:t>Assessment</w:t>
      </w:r>
    </w:p>
    <w:p w:rsidR="00F31BCA" w:rsidRPr="006049D0" w:rsidRDefault="00F31BCA" w:rsidP="00FF1D96">
      <w:pPr>
        <w:pStyle w:val="NoSpacing"/>
        <w:rPr>
          <w:sz w:val="20"/>
        </w:rPr>
      </w:pPr>
    </w:p>
    <w:p w:rsidR="005E51CA" w:rsidRDefault="0053257E" w:rsidP="00FF1D96">
      <w:pPr>
        <w:pStyle w:val="NoSpacing"/>
      </w:pPr>
      <w:r w:rsidRPr="0053257E">
        <w:t>The Disaster Services Unit</w:t>
      </w:r>
      <w:r w:rsidR="0081739B">
        <w:t xml:space="preserve"> (DSU)</w:t>
      </w:r>
      <w:r w:rsidRPr="0053257E">
        <w:t xml:space="preserve"> strives to respond to disasters in an effective and efficient manner through our</w:t>
      </w:r>
      <w:r w:rsidR="00955F54">
        <w:t xml:space="preserve"> AmeriCorps</w:t>
      </w:r>
      <w:r w:rsidRPr="0053257E">
        <w:t xml:space="preserve"> Disaster Response </w:t>
      </w:r>
      <w:r w:rsidR="005E51CA">
        <w:t>Team (</w:t>
      </w:r>
      <w:r w:rsidR="00955F54">
        <w:t>A-</w:t>
      </w:r>
      <w:r w:rsidRPr="0053257E">
        <w:t>DR</w:t>
      </w:r>
      <w:r w:rsidR="005E51CA">
        <w:t>T</w:t>
      </w:r>
      <w:r w:rsidRPr="0053257E">
        <w:t>)</w:t>
      </w:r>
      <w:r w:rsidR="005E51CA">
        <w:t xml:space="preserve"> programs</w:t>
      </w:r>
      <w:r w:rsidRPr="0053257E">
        <w:t>. In order to deploy program</w:t>
      </w:r>
      <w:r w:rsidR="0081739B">
        <w:t>s</w:t>
      </w:r>
      <w:r w:rsidRPr="0053257E">
        <w:t xml:space="preserve"> strategically in times of disaster, </w:t>
      </w:r>
      <w:r w:rsidR="0081739B">
        <w:t>the DSU</w:t>
      </w:r>
      <w:r w:rsidRPr="0053257E">
        <w:t xml:space="preserve"> </w:t>
      </w:r>
      <w:r w:rsidR="00DB2A0B">
        <w:t>needs to</w:t>
      </w:r>
      <w:r w:rsidR="0081739B">
        <w:t xml:space="preserve"> have current information on every </w:t>
      </w:r>
      <w:r w:rsidR="00955F54">
        <w:t>A-</w:t>
      </w:r>
      <w:r w:rsidR="005E51CA">
        <w:t>DRT</w:t>
      </w:r>
      <w:r w:rsidRPr="0053257E">
        <w:t xml:space="preserve"> program’s capacity</w:t>
      </w:r>
      <w:r w:rsidR="005E51CA">
        <w:t>.</w:t>
      </w:r>
    </w:p>
    <w:p w:rsidR="005E51CA" w:rsidRPr="005E51CA" w:rsidRDefault="005E51CA" w:rsidP="00FF1D96">
      <w:pPr>
        <w:pStyle w:val="NoSpacing"/>
      </w:pPr>
    </w:p>
    <w:tbl>
      <w:tblPr>
        <w:tblStyle w:val="TableGrid"/>
        <w:tblpPr w:leftFromText="180" w:rightFromText="180" w:vertAnchor="page" w:horzAnchor="margin" w:tblpXSpec="center" w:tblpY="4891"/>
        <w:tblW w:w="10278" w:type="dxa"/>
        <w:tblLook w:val="04A0" w:firstRow="1" w:lastRow="0" w:firstColumn="1" w:lastColumn="0" w:noHBand="0" w:noVBand="1"/>
      </w:tblPr>
      <w:tblGrid>
        <w:gridCol w:w="1728"/>
        <w:gridCol w:w="810"/>
        <w:gridCol w:w="1134"/>
        <w:gridCol w:w="396"/>
        <w:gridCol w:w="432"/>
        <w:gridCol w:w="738"/>
        <w:gridCol w:w="1674"/>
        <w:gridCol w:w="2016"/>
        <w:gridCol w:w="1350"/>
      </w:tblGrid>
      <w:tr w:rsidR="00DB2A0B" w:rsidRPr="00CF1F98" w:rsidTr="00DB2A0B">
        <w:trPr>
          <w:trHeight w:val="346"/>
        </w:trPr>
        <w:tc>
          <w:tcPr>
            <w:tcW w:w="1728" w:type="dxa"/>
          </w:tcPr>
          <w:p w:rsidR="00DB2A0B" w:rsidRPr="00CF1F98" w:rsidRDefault="00DB2A0B" w:rsidP="005E51CA">
            <w:pPr>
              <w:pStyle w:val="NoSpacing"/>
              <w:rPr>
                <w:szCs w:val="20"/>
              </w:rPr>
            </w:pPr>
            <w:r w:rsidRPr="00CF1F98">
              <w:rPr>
                <w:szCs w:val="20"/>
              </w:rPr>
              <w:t>Program Name:</w:t>
            </w:r>
          </w:p>
        </w:tc>
        <w:tc>
          <w:tcPr>
            <w:tcW w:w="7200" w:type="dxa"/>
            <w:gridSpan w:val="7"/>
          </w:tcPr>
          <w:p w:rsidR="00DB2A0B" w:rsidRPr="00CF1F98" w:rsidRDefault="00DB2A0B" w:rsidP="005E51CA">
            <w:pPr>
              <w:pStyle w:val="NoSpacing"/>
              <w:rPr>
                <w:szCs w:val="20"/>
              </w:rPr>
            </w:pPr>
          </w:p>
        </w:tc>
        <w:tc>
          <w:tcPr>
            <w:tcW w:w="1350" w:type="dxa"/>
            <w:shd w:val="clear" w:color="auto" w:fill="DAEEF3" w:themeFill="accent5" w:themeFillTint="33"/>
          </w:tcPr>
          <w:p w:rsidR="00DB2A0B" w:rsidRPr="00DB2A0B" w:rsidRDefault="00DB2A0B" w:rsidP="00DB2A0B">
            <w:pPr>
              <w:pStyle w:val="NoSpacing"/>
              <w:rPr>
                <w:b/>
                <w:szCs w:val="20"/>
              </w:rPr>
            </w:pPr>
            <w:r w:rsidRPr="00DB2A0B">
              <w:rPr>
                <w:b/>
                <w:szCs w:val="20"/>
              </w:rPr>
              <w:t xml:space="preserve">Year: </w:t>
            </w:r>
          </w:p>
        </w:tc>
      </w:tr>
      <w:tr w:rsidR="005E51CA" w:rsidRPr="00CF1F98" w:rsidTr="005E51CA">
        <w:trPr>
          <w:trHeight w:val="346"/>
        </w:trPr>
        <w:tc>
          <w:tcPr>
            <w:tcW w:w="2538" w:type="dxa"/>
            <w:gridSpan w:val="2"/>
          </w:tcPr>
          <w:p w:rsidR="005E51CA" w:rsidRPr="00CF1F98" w:rsidRDefault="005E51CA" w:rsidP="001F332A">
            <w:pPr>
              <w:pStyle w:val="NoSpacing"/>
              <w:rPr>
                <w:szCs w:val="20"/>
              </w:rPr>
            </w:pPr>
            <w:r w:rsidRPr="00CF1F98">
              <w:rPr>
                <w:szCs w:val="20"/>
              </w:rPr>
              <w:t xml:space="preserve">Quarter Dates: </w:t>
            </w:r>
            <w:r w:rsidR="001F332A">
              <w:rPr>
                <w:i/>
                <w:szCs w:val="20"/>
              </w:rPr>
              <w:t>select</w:t>
            </w:r>
            <w:r w:rsidRPr="00CF1F98">
              <w:rPr>
                <w:i/>
                <w:szCs w:val="20"/>
              </w:rPr>
              <w:t xml:space="preserve"> one</w:t>
            </w:r>
          </w:p>
        </w:tc>
        <w:tc>
          <w:tcPr>
            <w:tcW w:w="7740" w:type="dxa"/>
            <w:gridSpan w:val="7"/>
          </w:tcPr>
          <w:p w:rsidR="005E51CA" w:rsidRPr="00CF1F98" w:rsidRDefault="00A709E7" w:rsidP="005E51CA">
            <w:pPr>
              <w:pStyle w:val="NoSpacing"/>
              <w:rPr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b/>
                  <w:szCs w:val="20"/>
                </w:rPr>
                <w:id w:val="164708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D6C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5E51CA" w:rsidRPr="00192DAE">
              <w:rPr>
                <w:rFonts w:eastAsia="MS Gothic"/>
                <w:szCs w:val="20"/>
              </w:rPr>
              <w:t xml:space="preserve">Jan 15 – April 14     </w:t>
            </w:r>
            <w:sdt>
              <w:sdtPr>
                <w:rPr>
                  <w:rFonts w:ascii="MS Gothic" w:eastAsia="MS Gothic" w:hAnsi="MS Gothic" w:hint="eastAsia"/>
                  <w:b/>
                  <w:szCs w:val="20"/>
                </w:rPr>
                <w:id w:val="21872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32A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5E51CA" w:rsidRPr="00192DAE">
              <w:rPr>
                <w:rFonts w:eastAsia="MS Gothic"/>
                <w:szCs w:val="20"/>
              </w:rPr>
              <w:t xml:space="preserve">April 15 –July 14     </w:t>
            </w:r>
            <w:r w:rsidR="005E51CA" w:rsidRPr="00192DAE">
              <w:rPr>
                <w:rFonts w:ascii="MS Gothic" w:eastAsia="MS Gothic" w:hAnsi="MS Gothic" w:hint="eastAsia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b/>
                  <w:szCs w:val="20"/>
                </w:rPr>
                <w:id w:val="-157356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32A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5E51CA" w:rsidRPr="00192DAE">
              <w:rPr>
                <w:rFonts w:eastAsia="MS Gothic"/>
                <w:szCs w:val="20"/>
              </w:rPr>
              <w:t xml:space="preserve">July 15 – Oct 14     </w:t>
            </w:r>
            <w:sdt>
              <w:sdtPr>
                <w:rPr>
                  <w:rFonts w:ascii="MS Gothic" w:eastAsia="MS Gothic" w:hAnsi="MS Gothic" w:hint="eastAsia"/>
                  <w:b/>
                  <w:szCs w:val="20"/>
                </w:rPr>
                <w:id w:val="206968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32A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5E51CA" w:rsidRPr="00192DAE">
              <w:rPr>
                <w:rFonts w:eastAsia="MS Gothic"/>
                <w:szCs w:val="20"/>
              </w:rPr>
              <w:t>Oct 15 – Jan 14</w:t>
            </w:r>
          </w:p>
        </w:tc>
      </w:tr>
      <w:tr w:rsidR="005E51CA" w:rsidRPr="00CF1F98" w:rsidTr="005E51CA">
        <w:trPr>
          <w:trHeight w:val="269"/>
        </w:trPr>
        <w:tc>
          <w:tcPr>
            <w:tcW w:w="10278" w:type="dxa"/>
            <w:gridSpan w:val="9"/>
            <w:shd w:val="clear" w:color="auto" w:fill="FBD4B4" w:themeFill="accent6" w:themeFillTint="66"/>
          </w:tcPr>
          <w:p w:rsidR="005E51CA" w:rsidRPr="00CF1F98" w:rsidRDefault="005E51CA" w:rsidP="005E51CA">
            <w:pPr>
              <w:pStyle w:val="NoSpacing"/>
              <w:jc w:val="center"/>
              <w:rPr>
                <w:b/>
                <w:szCs w:val="20"/>
              </w:rPr>
            </w:pPr>
            <w:r w:rsidRPr="00CF1F98">
              <w:rPr>
                <w:b/>
                <w:szCs w:val="20"/>
              </w:rPr>
              <w:t>Member/Staff Availability Dates</w:t>
            </w:r>
          </w:p>
        </w:tc>
      </w:tr>
      <w:tr w:rsidR="005E51CA" w:rsidRPr="00CF1F98" w:rsidTr="005E51CA">
        <w:trPr>
          <w:trHeight w:val="347"/>
        </w:trPr>
        <w:tc>
          <w:tcPr>
            <w:tcW w:w="4068" w:type="dxa"/>
            <w:gridSpan w:val="4"/>
          </w:tcPr>
          <w:p w:rsidR="005E51CA" w:rsidRPr="00CF1F98" w:rsidRDefault="005E51CA" w:rsidP="005E51CA">
            <w:pPr>
              <w:rPr>
                <w:szCs w:val="20"/>
              </w:rPr>
            </w:pPr>
            <w:r w:rsidRPr="00CF1F98">
              <w:rPr>
                <w:bCs/>
                <w:szCs w:val="20"/>
              </w:rPr>
              <w:t>First date available (Beginning travel date):</w:t>
            </w:r>
          </w:p>
        </w:tc>
        <w:tc>
          <w:tcPr>
            <w:tcW w:w="6210" w:type="dxa"/>
            <w:gridSpan w:val="5"/>
          </w:tcPr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</w:p>
        </w:tc>
      </w:tr>
      <w:tr w:rsidR="005E51CA" w:rsidRPr="00CF1F98" w:rsidTr="005E51CA">
        <w:trPr>
          <w:trHeight w:val="347"/>
        </w:trPr>
        <w:tc>
          <w:tcPr>
            <w:tcW w:w="4068" w:type="dxa"/>
            <w:gridSpan w:val="4"/>
          </w:tcPr>
          <w:p w:rsidR="005E51CA" w:rsidRPr="00CF1F98" w:rsidRDefault="005E51CA" w:rsidP="005E51CA">
            <w:pPr>
              <w:rPr>
                <w:szCs w:val="20"/>
              </w:rPr>
            </w:pPr>
            <w:r w:rsidRPr="00CF1F98">
              <w:rPr>
                <w:bCs/>
                <w:szCs w:val="20"/>
              </w:rPr>
              <w:t>Last date available (Ending travel date):</w:t>
            </w:r>
          </w:p>
        </w:tc>
        <w:tc>
          <w:tcPr>
            <w:tcW w:w="6210" w:type="dxa"/>
            <w:gridSpan w:val="5"/>
          </w:tcPr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</w:p>
        </w:tc>
      </w:tr>
      <w:tr w:rsidR="005E51CA" w:rsidRPr="00CF1F98" w:rsidTr="005E51CA">
        <w:trPr>
          <w:trHeight w:val="359"/>
        </w:trPr>
        <w:tc>
          <w:tcPr>
            <w:tcW w:w="4068" w:type="dxa"/>
            <w:gridSpan w:val="4"/>
          </w:tcPr>
          <w:p w:rsidR="005E51CA" w:rsidRPr="00CF1F98" w:rsidRDefault="005E51CA" w:rsidP="005E51CA">
            <w:pPr>
              <w:pStyle w:val="NoSpacing"/>
              <w:rPr>
                <w:i/>
                <w:szCs w:val="20"/>
              </w:rPr>
            </w:pPr>
            <w:r w:rsidRPr="00CF1F98">
              <w:rPr>
                <w:szCs w:val="20"/>
              </w:rPr>
              <w:t xml:space="preserve">Dates unavailable: </w:t>
            </w:r>
            <w:r w:rsidRPr="00CF1F98">
              <w:rPr>
                <w:i/>
                <w:szCs w:val="20"/>
              </w:rPr>
              <w:t>Include any trainings, events, or other commitments</w:t>
            </w:r>
          </w:p>
        </w:tc>
        <w:tc>
          <w:tcPr>
            <w:tcW w:w="6210" w:type="dxa"/>
            <w:gridSpan w:val="5"/>
          </w:tcPr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</w:p>
        </w:tc>
      </w:tr>
      <w:tr w:rsidR="005E51CA" w:rsidRPr="00CF1F98" w:rsidTr="005E51CA">
        <w:trPr>
          <w:trHeight w:val="355"/>
        </w:trPr>
        <w:tc>
          <w:tcPr>
            <w:tcW w:w="4068" w:type="dxa"/>
            <w:gridSpan w:val="4"/>
          </w:tcPr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  <w:r w:rsidRPr="00CF1F98">
              <w:rPr>
                <w:bCs/>
                <w:szCs w:val="20"/>
              </w:rPr>
              <w:t>Number of members available to deploy:</w:t>
            </w:r>
          </w:p>
        </w:tc>
        <w:tc>
          <w:tcPr>
            <w:tcW w:w="6210" w:type="dxa"/>
            <w:gridSpan w:val="5"/>
          </w:tcPr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</w:p>
        </w:tc>
      </w:tr>
      <w:tr w:rsidR="005E51CA" w:rsidRPr="00CF1F98" w:rsidTr="005E51CA">
        <w:trPr>
          <w:trHeight w:val="323"/>
        </w:trPr>
        <w:tc>
          <w:tcPr>
            <w:tcW w:w="4068" w:type="dxa"/>
            <w:gridSpan w:val="4"/>
          </w:tcPr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  <w:r w:rsidRPr="00CF1F98">
              <w:rPr>
                <w:bCs/>
                <w:szCs w:val="20"/>
              </w:rPr>
              <w:t>Number of staff available to deploy:</w:t>
            </w:r>
          </w:p>
        </w:tc>
        <w:tc>
          <w:tcPr>
            <w:tcW w:w="6210" w:type="dxa"/>
            <w:gridSpan w:val="5"/>
          </w:tcPr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</w:p>
        </w:tc>
      </w:tr>
      <w:tr w:rsidR="005E51CA" w:rsidRPr="00CF1F98" w:rsidTr="005E51CA">
        <w:trPr>
          <w:trHeight w:val="261"/>
        </w:trPr>
        <w:tc>
          <w:tcPr>
            <w:tcW w:w="10278" w:type="dxa"/>
            <w:gridSpan w:val="9"/>
            <w:shd w:val="clear" w:color="auto" w:fill="000000" w:themeFill="text1"/>
          </w:tcPr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</w:p>
        </w:tc>
      </w:tr>
      <w:tr w:rsidR="005E51CA" w:rsidRPr="00CF1F98" w:rsidTr="005E51CA">
        <w:trPr>
          <w:trHeight w:val="261"/>
        </w:trPr>
        <w:tc>
          <w:tcPr>
            <w:tcW w:w="10278" w:type="dxa"/>
            <w:gridSpan w:val="9"/>
            <w:shd w:val="clear" w:color="auto" w:fill="FBD4B4" w:themeFill="accent6" w:themeFillTint="66"/>
          </w:tcPr>
          <w:p w:rsidR="005E51CA" w:rsidRPr="00CF1F98" w:rsidRDefault="005E51CA" w:rsidP="005E51CA">
            <w:pPr>
              <w:pStyle w:val="NoSpacing"/>
              <w:jc w:val="center"/>
              <w:rPr>
                <w:b/>
                <w:szCs w:val="20"/>
              </w:rPr>
            </w:pPr>
            <w:r w:rsidRPr="00CF1F98">
              <w:rPr>
                <w:b/>
                <w:szCs w:val="20"/>
              </w:rPr>
              <w:t>Equipment Availability</w:t>
            </w:r>
          </w:p>
        </w:tc>
      </w:tr>
      <w:tr w:rsidR="005E51CA" w:rsidRPr="00CF1F98" w:rsidTr="005E51CA">
        <w:trPr>
          <w:trHeight w:val="431"/>
        </w:trPr>
        <w:tc>
          <w:tcPr>
            <w:tcW w:w="4500" w:type="dxa"/>
            <w:gridSpan w:val="5"/>
          </w:tcPr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  <w:r w:rsidRPr="00CF1F98">
              <w:rPr>
                <w:bCs/>
                <w:szCs w:val="20"/>
              </w:rPr>
              <w:t>Number and type of program vehicles available:</w:t>
            </w:r>
          </w:p>
        </w:tc>
        <w:tc>
          <w:tcPr>
            <w:tcW w:w="5778" w:type="dxa"/>
            <w:gridSpan w:val="4"/>
          </w:tcPr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</w:p>
        </w:tc>
      </w:tr>
      <w:tr w:rsidR="005E51CA" w:rsidRPr="00CF1F98" w:rsidTr="005E51CA">
        <w:trPr>
          <w:trHeight w:val="512"/>
        </w:trPr>
        <w:tc>
          <w:tcPr>
            <w:tcW w:w="4500" w:type="dxa"/>
            <w:gridSpan w:val="5"/>
          </w:tcPr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  <w:r w:rsidRPr="00CF1F98">
              <w:rPr>
                <w:bCs/>
                <w:szCs w:val="20"/>
              </w:rPr>
              <w:t xml:space="preserve">What supplies and tools are you able to bring? (chainsaws, shovels, wheelbarrows, </w:t>
            </w:r>
            <w:proofErr w:type="spellStart"/>
            <w:r w:rsidRPr="00CF1F98">
              <w:rPr>
                <w:bCs/>
                <w:szCs w:val="20"/>
              </w:rPr>
              <w:t>etc</w:t>
            </w:r>
            <w:proofErr w:type="spellEnd"/>
            <w:r w:rsidRPr="00CF1F98">
              <w:rPr>
                <w:bCs/>
                <w:szCs w:val="20"/>
              </w:rPr>
              <w:t>)</w:t>
            </w:r>
          </w:p>
        </w:tc>
        <w:tc>
          <w:tcPr>
            <w:tcW w:w="5778" w:type="dxa"/>
            <w:gridSpan w:val="4"/>
          </w:tcPr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</w:p>
        </w:tc>
      </w:tr>
      <w:tr w:rsidR="005E51CA" w:rsidRPr="00CF1F98" w:rsidTr="005E51CA">
        <w:trPr>
          <w:trHeight w:val="170"/>
        </w:trPr>
        <w:tc>
          <w:tcPr>
            <w:tcW w:w="10278" w:type="dxa"/>
            <w:gridSpan w:val="9"/>
            <w:shd w:val="clear" w:color="auto" w:fill="000000" w:themeFill="text1"/>
          </w:tcPr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</w:p>
        </w:tc>
      </w:tr>
      <w:tr w:rsidR="005E51CA" w:rsidRPr="00CF1F98" w:rsidTr="005E51CA">
        <w:trPr>
          <w:trHeight w:val="278"/>
        </w:trPr>
        <w:tc>
          <w:tcPr>
            <w:tcW w:w="10278" w:type="dxa"/>
            <w:gridSpan w:val="9"/>
            <w:shd w:val="clear" w:color="auto" w:fill="FBD4B4" w:themeFill="accent6" w:themeFillTint="66"/>
          </w:tcPr>
          <w:p w:rsidR="005E51CA" w:rsidRPr="00CF1F98" w:rsidRDefault="005E51CA" w:rsidP="005E51CA">
            <w:pPr>
              <w:pStyle w:val="NoSpacing"/>
              <w:jc w:val="center"/>
              <w:rPr>
                <w:b/>
                <w:szCs w:val="20"/>
              </w:rPr>
            </w:pPr>
            <w:r w:rsidRPr="00CF1F98">
              <w:rPr>
                <w:b/>
                <w:szCs w:val="20"/>
              </w:rPr>
              <w:t xml:space="preserve">Experience Level </w:t>
            </w:r>
          </w:p>
        </w:tc>
      </w:tr>
      <w:tr w:rsidR="005E51CA" w:rsidRPr="00CF1F98" w:rsidTr="005E51CA">
        <w:trPr>
          <w:trHeight w:val="260"/>
        </w:trPr>
        <w:tc>
          <w:tcPr>
            <w:tcW w:w="10278" w:type="dxa"/>
            <w:gridSpan w:val="9"/>
          </w:tcPr>
          <w:p w:rsidR="005E51CA" w:rsidRPr="00CF1F98" w:rsidRDefault="005E51CA" w:rsidP="005E51CA">
            <w:pPr>
              <w:rPr>
                <w:b/>
                <w:bCs/>
                <w:i/>
                <w:szCs w:val="20"/>
              </w:rPr>
            </w:pPr>
            <w:r w:rsidRPr="00CF1F98">
              <w:rPr>
                <w:b/>
                <w:bCs/>
                <w:i/>
                <w:szCs w:val="20"/>
              </w:rPr>
              <w:t xml:space="preserve">Enter the experience level of </w:t>
            </w:r>
            <w:r w:rsidRPr="00CF1F98">
              <w:rPr>
                <w:b/>
                <w:bCs/>
                <w:i/>
                <w:color w:val="FF0000"/>
                <w:szCs w:val="20"/>
              </w:rPr>
              <w:t>current available</w:t>
            </w:r>
            <w:r w:rsidRPr="00CF1F98">
              <w:rPr>
                <w:b/>
                <w:bCs/>
                <w:i/>
                <w:szCs w:val="20"/>
              </w:rPr>
              <w:t xml:space="preserve"> crews and staff using the following categories:</w:t>
            </w:r>
          </w:p>
          <w:p w:rsidR="005E51CA" w:rsidRPr="00CF1F98" w:rsidRDefault="005E51CA" w:rsidP="005E51CA">
            <w:pPr>
              <w:rPr>
                <w:i/>
                <w:szCs w:val="20"/>
              </w:rPr>
            </w:pPr>
            <w:r w:rsidRPr="00CF1F98">
              <w:rPr>
                <w:bCs/>
                <w:i/>
                <w:szCs w:val="20"/>
              </w:rPr>
              <w:t xml:space="preserve">High, Mid, Low, None, Trainable </w:t>
            </w:r>
          </w:p>
        </w:tc>
      </w:tr>
      <w:tr w:rsidR="005E51CA" w:rsidRPr="00CF1F98" w:rsidTr="005E51CA">
        <w:trPr>
          <w:trHeight w:val="539"/>
        </w:trPr>
        <w:tc>
          <w:tcPr>
            <w:tcW w:w="3672" w:type="dxa"/>
            <w:gridSpan w:val="3"/>
          </w:tcPr>
          <w:p w:rsidR="005E51CA" w:rsidRPr="00CF1F98" w:rsidRDefault="005E51CA" w:rsidP="005E51CA">
            <w:pPr>
              <w:rPr>
                <w:bCs/>
                <w:szCs w:val="20"/>
              </w:rPr>
            </w:pPr>
            <w:r w:rsidRPr="00CF1F98">
              <w:rPr>
                <w:bCs/>
                <w:szCs w:val="20"/>
              </w:rPr>
              <w:t>Volunteer Re</w:t>
            </w:r>
            <w:r>
              <w:rPr>
                <w:bCs/>
                <w:szCs w:val="20"/>
              </w:rPr>
              <w:t>ception Center (VRC) Management</w:t>
            </w:r>
          </w:p>
        </w:tc>
        <w:tc>
          <w:tcPr>
            <w:tcW w:w="1566" w:type="dxa"/>
            <w:gridSpan w:val="3"/>
          </w:tcPr>
          <w:p w:rsidR="005E51CA" w:rsidRDefault="005E51CA" w:rsidP="005E51CA">
            <w:pPr>
              <w:pStyle w:val="NoSpacing"/>
              <w:rPr>
                <w:szCs w:val="20"/>
              </w:rPr>
            </w:pPr>
            <w:r w:rsidRPr="00CF1F98">
              <w:rPr>
                <w:szCs w:val="20"/>
              </w:rPr>
              <w:t>Crew:</w:t>
            </w:r>
          </w:p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</w:p>
        </w:tc>
        <w:tc>
          <w:tcPr>
            <w:tcW w:w="1674" w:type="dxa"/>
          </w:tcPr>
          <w:p w:rsidR="005E51CA" w:rsidRDefault="005E51CA" w:rsidP="005E51CA">
            <w:pPr>
              <w:pStyle w:val="NoSpacing"/>
              <w:rPr>
                <w:szCs w:val="20"/>
              </w:rPr>
            </w:pPr>
            <w:r w:rsidRPr="00CF1F98">
              <w:rPr>
                <w:szCs w:val="20"/>
              </w:rPr>
              <w:t>Staff:</w:t>
            </w:r>
          </w:p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</w:p>
        </w:tc>
        <w:tc>
          <w:tcPr>
            <w:tcW w:w="3366" w:type="dxa"/>
            <w:gridSpan w:val="2"/>
            <w:shd w:val="clear" w:color="auto" w:fill="FBD4B4" w:themeFill="accent6" w:themeFillTint="66"/>
          </w:tcPr>
          <w:p w:rsidR="005E51CA" w:rsidRPr="00CF1F98" w:rsidRDefault="005E51CA" w:rsidP="005E51CA">
            <w:pPr>
              <w:pStyle w:val="NoSpacing"/>
              <w:jc w:val="center"/>
              <w:rPr>
                <w:b/>
                <w:szCs w:val="20"/>
              </w:rPr>
            </w:pPr>
            <w:r w:rsidRPr="00CF1F98">
              <w:rPr>
                <w:b/>
                <w:szCs w:val="20"/>
              </w:rPr>
              <w:t>Additional Comments</w:t>
            </w:r>
          </w:p>
        </w:tc>
      </w:tr>
      <w:tr w:rsidR="005E51CA" w:rsidRPr="00CF1F98" w:rsidTr="005E51CA">
        <w:trPr>
          <w:trHeight w:val="440"/>
        </w:trPr>
        <w:tc>
          <w:tcPr>
            <w:tcW w:w="3672" w:type="dxa"/>
            <w:gridSpan w:val="3"/>
          </w:tcPr>
          <w:p w:rsidR="005E51CA" w:rsidRPr="00CF1F98" w:rsidRDefault="005E51CA" w:rsidP="005E51CA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Donations/Warehouse Management</w:t>
            </w:r>
          </w:p>
        </w:tc>
        <w:tc>
          <w:tcPr>
            <w:tcW w:w="1566" w:type="dxa"/>
            <w:gridSpan w:val="3"/>
          </w:tcPr>
          <w:p w:rsidR="005E51CA" w:rsidRDefault="005E51CA" w:rsidP="005E51CA">
            <w:pPr>
              <w:pStyle w:val="NoSpacing"/>
              <w:rPr>
                <w:szCs w:val="20"/>
              </w:rPr>
            </w:pPr>
            <w:r w:rsidRPr="00CF1F98">
              <w:rPr>
                <w:szCs w:val="20"/>
              </w:rPr>
              <w:t>Crew:</w:t>
            </w:r>
          </w:p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</w:p>
        </w:tc>
        <w:tc>
          <w:tcPr>
            <w:tcW w:w="1674" w:type="dxa"/>
          </w:tcPr>
          <w:p w:rsidR="005E51CA" w:rsidRDefault="005E51CA" w:rsidP="005E51CA">
            <w:pPr>
              <w:pStyle w:val="NoSpacing"/>
              <w:rPr>
                <w:szCs w:val="20"/>
              </w:rPr>
            </w:pPr>
            <w:r w:rsidRPr="00CF1F98">
              <w:rPr>
                <w:szCs w:val="20"/>
              </w:rPr>
              <w:t>Staff:</w:t>
            </w:r>
          </w:p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</w:p>
        </w:tc>
        <w:tc>
          <w:tcPr>
            <w:tcW w:w="3366" w:type="dxa"/>
            <w:gridSpan w:val="2"/>
            <w:vMerge w:val="restart"/>
          </w:tcPr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</w:p>
        </w:tc>
      </w:tr>
      <w:tr w:rsidR="005E51CA" w:rsidRPr="00CF1F98" w:rsidTr="005E51CA">
        <w:trPr>
          <w:trHeight w:val="449"/>
        </w:trPr>
        <w:tc>
          <w:tcPr>
            <w:tcW w:w="3672" w:type="dxa"/>
            <w:gridSpan w:val="3"/>
          </w:tcPr>
          <w:p w:rsidR="005E51CA" w:rsidRPr="00CF1F98" w:rsidRDefault="005E51CA" w:rsidP="005E51CA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Leading Volunteers</w:t>
            </w:r>
          </w:p>
        </w:tc>
        <w:tc>
          <w:tcPr>
            <w:tcW w:w="1566" w:type="dxa"/>
            <w:gridSpan w:val="3"/>
          </w:tcPr>
          <w:p w:rsidR="005E51CA" w:rsidRDefault="005E51CA" w:rsidP="005E51CA">
            <w:pPr>
              <w:pStyle w:val="NoSpacing"/>
              <w:rPr>
                <w:szCs w:val="20"/>
              </w:rPr>
            </w:pPr>
            <w:r w:rsidRPr="00CF1F98">
              <w:rPr>
                <w:szCs w:val="20"/>
              </w:rPr>
              <w:t>Crew:</w:t>
            </w:r>
          </w:p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</w:p>
        </w:tc>
        <w:tc>
          <w:tcPr>
            <w:tcW w:w="1674" w:type="dxa"/>
          </w:tcPr>
          <w:p w:rsidR="005E51CA" w:rsidRDefault="005E51CA" w:rsidP="005E51CA">
            <w:pPr>
              <w:pStyle w:val="NoSpacing"/>
              <w:rPr>
                <w:szCs w:val="20"/>
              </w:rPr>
            </w:pPr>
            <w:r w:rsidRPr="00CF1F98">
              <w:rPr>
                <w:szCs w:val="20"/>
              </w:rPr>
              <w:t>Staff:</w:t>
            </w:r>
          </w:p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</w:p>
        </w:tc>
        <w:tc>
          <w:tcPr>
            <w:tcW w:w="3366" w:type="dxa"/>
            <w:gridSpan w:val="2"/>
            <w:vMerge/>
          </w:tcPr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</w:p>
        </w:tc>
      </w:tr>
      <w:tr w:rsidR="005E51CA" w:rsidRPr="00CF1F98" w:rsidTr="005E51CA">
        <w:trPr>
          <w:trHeight w:val="452"/>
        </w:trPr>
        <w:tc>
          <w:tcPr>
            <w:tcW w:w="3672" w:type="dxa"/>
            <w:gridSpan w:val="3"/>
          </w:tcPr>
          <w:p w:rsidR="005E51CA" w:rsidRPr="00CF1F98" w:rsidRDefault="005E51CA" w:rsidP="005E51CA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Chainsaw and Debris Clearing</w:t>
            </w:r>
          </w:p>
        </w:tc>
        <w:tc>
          <w:tcPr>
            <w:tcW w:w="1566" w:type="dxa"/>
            <w:gridSpan w:val="3"/>
          </w:tcPr>
          <w:p w:rsidR="005E51CA" w:rsidRDefault="005E51CA" w:rsidP="005E51CA">
            <w:pPr>
              <w:pStyle w:val="NoSpacing"/>
              <w:rPr>
                <w:szCs w:val="20"/>
              </w:rPr>
            </w:pPr>
            <w:r w:rsidRPr="00CF1F98">
              <w:rPr>
                <w:szCs w:val="20"/>
              </w:rPr>
              <w:t>Crew:</w:t>
            </w:r>
          </w:p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</w:p>
        </w:tc>
        <w:tc>
          <w:tcPr>
            <w:tcW w:w="1674" w:type="dxa"/>
          </w:tcPr>
          <w:p w:rsidR="005E51CA" w:rsidRDefault="005E51CA" w:rsidP="005E51CA">
            <w:pPr>
              <w:pStyle w:val="NoSpacing"/>
              <w:rPr>
                <w:szCs w:val="20"/>
              </w:rPr>
            </w:pPr>
            <w:r w:rsidRPr="00CF1F98">
              <w:rPr>
                <w:szCs w:val="20"/>
              </w:rPr>
              <w:t>Staff:</w:t>
            </w:r>
          </w:p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</w:p>
        </w:tc>
        <w:tc>
          <w:tcPr>
            <w:tcW w:w="3366" w:type="dxa"/>
            <w:gridSpan w:val="2"/>
            <w:vMerge/>
          </w:tcPr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</w:p>
        </w:tc>
      </w:tr>
      <w:tr w:rsidR="005E51CA" w:rsidRPr="00CF1F98" w:rsidTr="005E51CA">
        <w:trPr>
          <w:trHeight w:val="443"/>
        </w:trPr>
        <w:tc>
          <w:tcPr>
            <w:tcW w:w="3672" w:type="dxa"/>
            <w:gridSpan w:val="3"/>
          </w:tcPr>
          <w:p w:rsidR="005E51CA" w:rsidRPr="00CF1F98" w:rsidRDefault="005E51CA" w:rsidP="005E51CA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Shelter Operations</w:t>
            </w:r>
          </w:p>
        </w:tc>
        <w:tc>
          <w:tcPr>
            <w:tcW w:w="1566" w:type="dxa"/>
            <w:gridSpan w:val="3"/>
          </w:tcPr>
          <w:p w:rsidR="005E51CA" w:rsidRDefault="005E51CA" w:rsidP="005E51CA">
            <w:pPr>
              <w:pStyle w:val="NoSpacing"/>
              <w:rPr>
                <w:szCs w:val="20"/>
              </w:rPr>
            </w:pPr>
            <w:r w:rsidRPr="00CF1F98">
              <w:rPr>
                <w:szCs w:val="20"/>
              </w:rPr>
              <w:t>Crew:</w:t>
            </w:r>
          </w:p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</w:p>
        </w:tc>
        <w:tc>
          <w:tcPr>
            <w:tcW w:w="1674" w:type="dxa"/>
          </w:tcPr>
          <w:p w:rsidR="005E51CA" w:rsidRDefault="005E51CA" w:rsidP="005E51CA">
            <w:pPr>
              <w:pStyle w:val="NoSpacing"/>
              <w:rPr>
                <w:szCs w:val="20"/>
              </w:rPr>
            </w:pPr>
            <w:r w:rsidRPr="00CF1F98">
              <w:rPr>
                <w:szCs w:val="20"/>
              </w:rPr>
              <w:t>Staff:</w:t>
            </w:r>
          </w:p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</w:p>
        </w:tc>
        <w:tc>
          <w:tcPr>
            <w:tcW w:w="3366" w:type="dxa"/>
            <w:gridSpan w:val="2"/>
            <w:vMerge/>
          </w:tcPr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</w:p>
        </w:tc>
      </w:tr>
      <w:tr w:rsidR="005E51CA" w:rsidRPr="00CF1F98" w:rsidTr="005E51CA">
        <w:trPr>
          <w:trHeight w:val="443"/>
        </w:trPr>
        <w:tc>
          <w:tcPr>
            <w:tcW w:w="3672" w:type="dxa"/>
            <w:gridSpan w:val="3"/>
          </w:tcPr>
          <w:p w:rsidR="005E51CA" w:rsidRPr="00CF1F98" w:rsidRDefault="005E51CA" w:rsidP="005E51CA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Mucking/Gutting</w:t>
            </w:r>
          </w:p>
        </w:tc>
        <w:tc>
          <w:tcPr>
            <w:tcW w:w="1566" w:type="dxa"/>
            <w:gridSpan w:val="3"/>
          </w:tcPr>
          <w:p w:rsidR="005E51CA" w:rsidRDefault="005E51CA" w:rsidP="005E51CA">
            <w:pPr>
              <w:pStyle w:val="NoSpacing"/>
              <w:rPr>
                <w:szCs w:val="20"/>
              </w:rPr>
            </w:pPr>
            <w:r w:rsidRPr="00CF1F98">
              <w:rPr>
                <w:szCs w:val="20"/>
              </w:rPr>
              <w:t>Crew:</w:t>
            </w:r>
          </w:p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</w:p>
        </w:tc>
        <w:tc>
          <w:tcPr>
            <w:tcW w:w="1674" w:type="dxa"/>
          </w:tcPr>
          <w:p w:rsidR="005E51CA" w:rsidRDefault="005E51CA" w:rsidP="005E51CA">
            <w:pPr>
              <w:pStyle w:val="NoSpacing"/>
              <w:rPr>
                <w:szCs w:val="20"/>
              </w:rPr>
            </w:pPr>
            <w:r w:rsidRPr="00CF1F98">
              <w:rPr>
                <w:szCs w:val="20"/>
              </w:rPr>
              <w:t>Staff:</w:t>
            </w:r>
          </w:p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</w:p>
        </w:tc>
        <w:tc>
          <w:tcPr>
            <w:tcW w:w="3366" w:type="dxa"/>
            <w:gridSpan w:val="2"/>
            <w:vMerge/>
          </w:tcPr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</w:p>
        </w:tc>
      </w:tr>
      <w:tr w:rsidR="005E51CA" w:rsidRPr="00CF1F98" w:rsidTr="005E51CA">
        <w:trPr>
          <w:trHeight w:val="443"/>
        </w:trPr>
        <w:tc>
          <w:tcPr>
            <w:tcW w:w="3672" w:type="dxa"/>
            <w:gridSpan w:val="3"/>
          </w:tcPr>
          <w:p w:rsidR="005E51CA" w:rsidRPr="00CF1F98" w:rsidRDefault="005E51CA" w:rsidP="005E51CA">
            <w:pPr>
              <w:rPr>
                <w:bCs/>
                <w:szCs w:val="20"/>
              </w:rPr>
            </w:pPr>
            <w:r w:rsidRPr="00CF1F98">
              <w:rPr>
                <w:bCs/>
                <w:szCs w:val="20"/>
              </w:rPr>
              <w:t>Reb</w:t>
            </w:r>
            <w:r>
              <w:rPr>
                <w:bCs/>
                <w:szCs w:val="20"/>
              </w:rPr>
              <w:t>uilding/Minor Home Construction</w:t>
            </w:r>
          </w:p>
        </w:tc>
        <w:tc>
          <w:tcPr>
            <w:tcW w:w="1566" w:type="dxa"/>
            <w:gridSpan w:val="3"/>
          </w:tcPr>
          <w:p w:rsidR="005E51CA" w:rsidRDefault="005E51CA" w:rsidP="005E51CA">
            <w:pPr>
              <w:pStyle w:val="NoSpacing"/>
              <w:rPr>
                <w:szCs w:val="20"/>
              </w:rPr>
            </w:pPr>
            <w:r w:rsidRPr="00CF1F98">
              <w:rPr>
                <w:szCs w:val="20"/>
              </w:rPr>
              <w:t>Crew:</w:t>
            </w:r>
          </w:p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</w:p>
        </w:tc>
        <w:tc>
          <w:tcPr>
            <w:tcW w:w="1674" w:type="dxa"/>
          </w:tcPr>
          <w:p w:rsidR="005E51CA" w:rsidRDefault="005E51CA" w:rsidP="005E51CA">
            <w:pPr>
              <w:pStyle w:val="NoSpacing"/>
              <w:rPr>
                <w:szCs w:val="20"/>
              </w:rPr>
            </w:pPr>
            <w:r w:rsidRPr="00CF1F98">
              <w:rPr>
                <w:szCs w:val="20"/>
              </w:rPr>
              <w:t>Staff</w:t>
            </w:r>
            <w:r>
              <w:rPr>
                <w:szCs w:val="20"/>
              </w:rPr>
              <w:t>:</w:t>
            </w:r>
          </w:p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</w:p>
        </w:tc>
        <w:tc>
          <w:tcPr>
            <w:tcW w:w="3366" w:type="dxa"/>
            <w:gridSpan w:val="2"/>
            <w:vMerge/>
          </w:tcPr>
          <w:p w:rsidR="005E51CA" w:rsidRPr="00CF1F98" w:rsidRDefault="005E51CA" w:rsidP="005E51CA">
            <w:pPr>
              <w:pStyle w:val="NoSpacing"/>
              <w:rPr>
                <w:szCs w:val="20"/>
              </w:rPr>
            </w:pPr>
          </w:p>
        </w:tc>
      </w:tr>
    </w:tbl>
    <w:p w:rsidR="00EC59AC" w:rsidRPr="006049D0" w:rsidRDefault="0053257E" w:rsidP="005E51CA">
      <w:pPr>
        <w:pStyle w:val="NoSpacing"/>
      </w:pPr>
      <w:r w:rsidRPr="0053257E">
        <w:t xml:space="preserve">The </w:t>
      </w:r>
      <w:r w:rsidR="0081739B">
        <w:t>Quarterly</w:t>
      </w:r>
      <w:r w:rsidRPr="0053257E">
        <w:t xml:space="preserve"> Capacity Assessment should be completed and submitted to the DSU upon approval of their</w:t>
      </w:r>
      <w:r w:rsidR="00DB2A0B">
        <w:t xml:space="preserve"> </w:t>
      </w:r>
      <w:r w:rsidR="00955F54">
        <w:t>Disaster Response Cooperative Agreement a</w:t>
      </w:r>
      <w:r w:rsidRPr="0053257E">
        <w:t xml:space="preserve">nd continually on a quarterly basis: </w:t>
      </w:r>
      <w:r w:rsidRPr="00D60213">
        <w:rPr>
          <w:b/>
        </w:rPr>
        <w:t>January 15, April 15, Jul</w:t>
      </w:r>
      <w:r w:rsidR="000D4D9F" w:rsidRPr="00D60213">
        <w:rPr>
          <w:b/>
        </w:rPr>
        <w:t>y 15, and October 15</w:t>
      </w:r>
      <w:r w:rsidR="000D4D9F">
        <w:t xml:space="preserve">. This will </w:t>
      </w:r>
      <w:r w:rsidR="005E51CA">
        <w:t xml:space="preserve">provide the DSU with greater situational awareness throughout the year, aiding in the DSU’s </w:t>
      </w:r>
      <w:r w:rsidR="000D4D9F">
        <w:t xml:space="preserve">planning and projections for CNCS’s capacity to deploy to a disaster. </w:t>
      </w:r>
    </w:p>
    <w:sectPr w:rsidR="00EC59AC" w:rsidRPr="006049D0" w:rsidSect="005E51C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9AC" w:rsidRDefault="00EC59AC" w:rsidP="00C152D9">
      <w:pPr>
        <w:spacing w:after="0" w:line="240" w:lineRule="auto"/>
      </w:pPr>
      <w:r>
        <w:separator/>
      </w:r>
    </w:p>
  </w:endnote>
  <w:endnote w:type="continuationSeparator" w:id="0">
    <w:p w:rsidR="00EC59AC" w:rsidRDefault="00EC59AC" w:rsidP="00C1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9AC" w:rsidRPr="008E4E53" w:rsidRDefault="00EC59AC">
    <w:pPr>
      <w:pStyle w:val="Footer"/>
      <w:rPr>
        <w:sz w:val="18"/>
      </w:rPr>
    </w:pPr>
    <w:r w:rsidRPr="008E4E53">
      <w:rPr>
        <w:sz w:val="18"/>
      </w:rPr>
      <w:t>CNCS-Disaster Services Unit</w:t>
    </w:r>
    <w:r w:rsidRPr="008E4E53">
      <w:rPr>
        <w:sz w:val="18"/>
      </w:rPr>
      <w:ptab w:relativeTo="margin" w:alignment="center" w:leader="none"/>
    </w:r>
    <w:r w:rsidR="008E4E53" w:rsidRPr="008E4E53">
      <w:rPr>
        <w:sz w:val="18"/>
      </w:rPr>
      <w:t xml:space="preserve">DRCA </w:t>
    </w:r>
    <w:r w:rsidRPr="008E4E53">
      <w:rPr>
        <w:sz w:val="18"/>
      </w:rPr>
      <w:t xml:space="preserve">Quarterly Disaster Capacity </w:t>
    </w:r>
    <w:r w:rsidR="0007198F">
      <w:rPr>
        <w:sz w:val="18"/>
      </w:rPr>
      <w:t>Assessment</w:t>
    </w:r>
    <w:r w:rsidRPr="008E4E53">
      <w:rPr>
        <w:sz w:val="18"/>
      </w:rPr>
      <w:ptab w:relativeTo="margin" w:alignment="right" w:leader="none"/>
    </w:r>
    <w:r w:rsidR="002C13F0">
      <w:rPr>
        <w:sz w:val="18"/>
      </w:rPr>
      <w:t xml:space="preserve">Updated </w:t>
    </w:r>
    <w:r w:rsidR="0090264F">
      <w:rPr>
        <w:sz w:val="18"/>
      </w:rPr>
      <w:t>05</w:t>
    </w:r>
    <w:r w:rsidR="008A3958">
      <w:rPr>
        <w:sz w:val="18"/>
      </w:rPr>
      <w:t>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9AC" w:rsidRDefault="00EC59AC" w:rsidP="00C152D9">
      <w:pPr>
        <w:spacing w:after="0" w:line="240" w:lineRule="auto"/>
      </w:pPr>
      <w:r>
        <w:separator/>
      </w:r>
    </w:p>
  </w:footnote>
  <w:footnote w:type="continuationSeparator" w:id="0">
    <w:p w:rsidR="00EC59AC" w:rsidRDefault="00EC59AC" w:rsidP="00C15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9709086"/>
      <w:docPartObj>
        <w:docPartGallery w:val="Watermarks"/>
        <w:docPartUnique/>
      </w:docPartObj>
    </w:sdtPr>
    <w:sdtEndPr/>
    <w:sdtContent>
      <w:p w:rsidR="0070694C" w:rsidRDefault="00A709E7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638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6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D96"/>
    <w:rsid w:val="0007198F"/>
    <w:rsid w:val="000D4D9F"/>
    <w:rsid w:val="00137F3B"/>
    <w:rsid w:val="0018323A"/>
    <w:rsid w:val="00192DAE"/>
    <w:rsid w:val="001A1848"/>
    <w:rsid w:val="001B1C10"/>
    <w:rsid w:val="001F332A"/>
    <w:rsid w:val="002C13F0"/>
    <w:rsid w:val="00390738"/>
    <w:rsid w:val="003D3DE3"/>
    <w:rsid w:val="004F0C9F"/>
    <w:rsid w:val="0053257E"/>
    <w:rsid w:val="00536B4D"/>
    <w:rsid w:val="005E51CA"/>
    <w:rsid w:val="006049D0"/>
    <w:rsid w:val="006377DD"/>
    <w:rsid w:val="006A52F0"/>
    <w:rsid w:val="0070694C"/>
    <w:rsid w:val="007C474F"/>
    <w:rsid w:val="0081739B"/>
    <w:rsid w:val="0086121D"/>
    <w:rsid w:val="008A3958"/>
    <w:rsid w:val="008E4E53"/>
    <w:rsid w:val="0090264F"/>
    <w:rsid w:val="00955F54"/>
    <w:rsid w:val="00A709E7"/>
    <w:rsid w:val="00C152D9"/>
    <w:rsid w:val="00C26D6C"/>
    <w:rsid w:val="00C57123"/>
    <w:rsid w:val="00CC25A9"/>
    <w:rsid w:val="00CF1F98"/>
    <w:rsid w:val="00D60213"/>
    <w:rsid w:val="00DB2A0B"/>
    <w:rsid w:val="00E4611D"/>
    <w:rsid w:val="00EC59AC"/>
    <w:rsid w:val="00F31BCA"/>
    <w:rsid w:val="00F45007"/>
    <w:rsid w:val="00FF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1D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1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52D9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15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2D9"/>
  </w:style>
  <w:style w:type="paragraph" w:styleId="Footer">
    <w:name w:val="footer"/>
    <w:basedOn w:val="Normal"/>
    <w:link w:val="FooterChar"/>
    <w:uiPriority w:val="99"/>
    <w:unhideWhenUsed/>
    <w:rsid w:val="00C15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2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1D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1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52D9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15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2D9"/>
  </w:style>
  <w:style w:type="paragraph" w:styleId="Footer">
    <w:name w:val="footer"/>
    <w:basedOn w:val="Normal"/>
    <w:link w:val="FooterChar"/>
    <w:uiPriority w:val="99"/>
    <w:unhideWhenUsed/>
    <w:rsid w:val="00C15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8B8C6-4182-4B60-A85A-2FF0606B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Corporation for National and Community Service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Prall, Jennifer</dc:creator>
  <cp:lastModifiedBy>Murphy, Jennifer</cp:lastModifiedBy>
  <cp:revision>23</cp:revision>
  <dcterms:created xsi:type="dcterms:W3CDTF">2013-06-18T17:52:00Z</dcterms:created>
  <dcterms:modified xsi:type="dcterms:W3CDTF">2014-06-17T20:27:00Z</dcterms:modified>
</cp:coreProperties>
</file>