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92F5D">
        <w:rPr>
          <w:sz w:val="28"/>
        </w:rPr>
        <w:t>0583-0151</w:t>
      </w:r>
      <w:r>
        <w:rPr>
          <w:sz w:val="28"/>
        </w:rPr>
        <w:t>)</w:t>
      </w:r>
    </w:p>
    <w:p w:rsidR="00D87FD7" w:rsidRDefault="001F3028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:rsidR="00D87FD7" w:rsidRDefault="00D87FD7" w:rsidP="00434E33"/>
    <w:p w:rsidR="00E50293" w:rsidRDefault="0088287D" w:rsidP="00434E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Voluntary Customer Feedback Survey:</w:t>
      </w:r>
    </w:p>
    <w:p w:rsidR="0088287D" w:rsidRPr="009239AA" w:rsidRDefault="0088287D" w:rsidP="00434E33">
      <w:pPr>
        <w:rPr>
          <w:b/>
        </w:rPr>
      </w:pPr>
      <w:r w:rsidRPr="00BA01BB">
        <w:rPr>
          <w:b/>
          <w:color w:val="000000"/>
          <w:sz w:val="28"/>
          <w:szCs w:val="28"/>
        </w:rPr>
        <w:t>Foodborne Illness Outbreak Investigation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1C4083">
      <w:r>
        <w:t>Gather feedback from state partner agencies/customers regarding how to more effectively work together to respond to outbreaks of foodborne illness associated with FSIS-regulated products.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1C4083">
      <w:r>
        <w:t>Employees of state and territorial food safety agencies, including health and agricultural departments.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8287D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1C4083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88287D">
        <w:rPr>
          <w:bCs/>
          <w:sz w:val="24"/>
          <w:u w:val="single"/>
        </w:rPr>
        <w:t xml:space="preserve">Voluntary </w:t>
      </w:r>
      <w:r w:rsidR="001C4083">
        <w:rPr>
          <w:bCs/>
          <w:sz w:val="24"/>
          <w:u w:val="single"/>
        </w:rPr>
        <w:t xml:space="preserve">Customer Feedback </w:t>
      </w:r>
      <w:r w:rsidR="0088287D">
        <w:rPr>
          <w:bCs/>
          <w:sz w:val="24"/>
          <w:u w:val="single"/>
        </w:rPr>
        <w:t>Survey</w:t>
      </w:r>
      <w:r w:rsidR="00F06866" w:rsidRPr="00F06866">
        <w:rPr>
          <w:bCs/>
          <w:sz w:val="24"/>
          <w:u w:val="single"/>
        </w:rPr>
        <w:t>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1C4083" w:rsidRPr="001C4083">
        <w:rPr>
          <w:u w:val="single"/>
        </w:rPr>
        <w:t>William A. Lanier</w:t>
      </w:r>
      <w: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88287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1C4083">
        <w:t xml:space="preserve"> 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1C4083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978"/>
        <w:gridCol w:w="1620"/>
        <w:gridCol w:w="1890"/>
        <w:gridCol w:w="2173"/>
      </w:tblGrid>
      <w:tr w:rsidR="00EF2095" w:rsidTr="00D87FD7">
        <w:trPr>
          <w:trHeight w:val="274"/>
        </w:trPr>
        <w:tc>
          <w:tcPr>
            <w:tcW w:w="397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217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D87FD7">
        <w:trPr>
          <w:trHeight w:val="274"/>
        </w:trPr>
        <w:tc>
          <w:tcPr>
            <w:tcW w:w="3978" w:type="dxa"/>
          </w:tcPr>
          <w:p w:rsidR="006832D9" w:rsidRDefault="00D87FD7" w:rsidP="00843796">
            <w:r>
              <w:t>State, local, or tribal governments</w:t>
            </w:r>
          </w:p>
        </w:tc>
        <w:tc>
          <w:tcPr>
            <w:tcW w:w="1620" w:type="dxa"/>
          </w:tcPr>
          <w:p w:rsidR="006832D9" w:rsidRDefault="00844CC5" w:rsidP="00D337D8">
            <w:r>
              <w:t>~</w:t>
            </w:r>
            <w:r w:rsidR="001C4083">
              <w:t>1</w:t>
            </w:r>
            <w:r w:rsidR="00D337D8">
              <w:t>20</w:t>
            </w:r>
          </w:p>
        </w:tc>
        <w:tc>
          <w:tcPr>
            <w:tcW w:w="1890" w:type="dxa"/>
          </w:tcPr>
          <w:p w:rsidR="006832D9" w:rsidRDefault="00D87FD7" w:rsidP="00843796">
            <w:r>
              <w:t>~10 minutes</w:t>
            </w:r>
          </w:p>
        </w:tc>
        <w:tc>
          <w:tcPr>
            <w:tcW w:w="2173" w:type="dxa"/>
          </w:tcPr>
          <w:p w:rsidR="006832D9" w:rsidRDefault="00D337D8" w:rsidP="00D337D8">
            <w:r>
              <w:t>~120</w:t>
            </w:r>
            <w:r w:rsidR="00D87FD7">
              <w:t>0 minutes (</w:t>
            </w:r>
            <w:r>
              <w:t>20</w:t>
            </w:r>
            <w:r w:rsidR="00D87FD7">
              <w:t xml:space="preserve"> hours)</w:t>
            </w:r>
          </w:p>
        </w:tc>
      </w:tr>
      <w:tr w:rsidR="00EF2095" w:rsidTr="00D87FD7">
        <w:trPr>
          <w:trHeight w:val="274"/>
        </w:trPr>
        <w:tc>
          <w:tcPr>
            <w:tcW w:w="3978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890" w:type="dxa"/>
          </w:tcPr>
          <w:p w:rsidR="006832D9" w:rsidRDefault="006832D9" w:rsidP="00843796"/>
        </w:tc>
        <w:tc>
          <w:tcPr>
            <w:tcW w:w="2173" w:type="dxa"/>
          </w:tcPr>
          <w:p w:rsidR="006832D9" w:rsidRDefault="006832D9" w:rsidP="00843796"/>
        </w:tc>
      </w:tr>
      <w:tr w:rsidR="00EF2095" w:rsidTr="00D87FD7">
        <w:trPr>
          <w:trHeight w:val="289"/>
        </w:trPr>
        <w:tc>
          <w:tcPr>
            <w:tcW w:w="397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890" w:type="dxa"/>
          </w:tcPr>
          <w:p w:rsidR="006832D9" w:rsidRDefault="006832D9" w:rsidP="00843796"/>
        </w:tc>
        <w:tc>
          <w:tcPr>
            <w:tcW w:w="2173" w:type="dxa"/>
          </w:tcPr>
          <w:p w:rsidR="006832D9" w:rsidRPr="00F6240A" w:rsidRDefault="00D337D8" w:rsidP="00843796">
            <w:pPr>
              <w:rPr>
                <w:b/>
              </w:rPr>
            </w:pPr>
            <w:r>
              <w:t>~1200 minutes (20 hours)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D87FD7">
        <w:t>$0</w:t>
      </w:r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87FD7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D87FD7" w:rsidP="00A403BB">
      <w:r>
        <w:t>The agencies of interest are the health and agriculture (or simi</w:t>
      </w:r>
      <w:r w:rsidR="00D337D8">
        <w:t>lar) agencies in each state and territory</w:t>
      </w:r>
      <w:r>
        <w:t>. We will identify one employee per state agency</w:t>
      </w:r>
      <w:r w:rsidR="00844CC5">
        <w:t>/department/division</w:t>
      </w:r>
      <w:r>
        <w:t xml:space="preserve"> of interest.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D87FD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87FD7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C92F5D" w:rsidRDefault="00C92F5D" w:rsidP="0024521E">
      <w:pPr>
        <w:rPr>
          <w:b/>
        </w:rPr>
      </w:pPr>
    </w:p>
    <w:p w:rsidR="00C92F5D" w:rsidRDefault="00C92F5D" w:rsidP="0024521E">
      <w:pPr>
        <w:rPr>
          <w:b/>
        </w:rPr>
      </w:pPr>
    </w:p>
    <w:p w:rsidR="00C92F5D" w:rsidRDefault="00C92F5D" w:rsidP="0024521E">
      <w:pPr>
        <w:rPr>
          <w:b/>
        </w:rPr>
      </w:pPr>
    </w:p>
    <w:p w:rsidR="00C92F5D" w:rsidRDefault="00C92F5D" w:rsidP="0024521E">
      <w:pPr>
        <w:rPr>
          <w:b/>
        </w:rPr>
      </w:pPr>
    </w:p>
    <w:p w:rsidR="00C92F5D" w:rsidRDefault="00C92F5D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bookmarkStart w:id="0" w:name="_GoBack"/>
      <w:bookmarkEnd w:id="0"/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F30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84" w:rsidRDefault="00AD0A84">
      <w:r>
        <w:separator/>
      </w:r>
    </w:p>
  </w:endnote>
  <w:endnote w:type="continuationSeparator" w:id="0">
    <w:p w:rsidR="00AD0A84" w:rsidRDefault="00A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208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92F5D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84" w:rsidRDefault="00AD0A84">
      <w:r>
        <w:separator/>
      </w:r>
    </w:p>
  </w:footnote>
  <w:footnote w:type="continuationSeparator" w:id="0">
    <w:p w:rsidR="00AD0A84" w:rsidRDefault="00AD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64C16"/>
    <w:rsid w:val="001927A4"/>
    <w:rsid w:val="00194AC6"/>
    <w:rsid w:val="001A23B0"/>
    <w:rsid w:val="001A25CC"/>
    <w:rsid w:val="001B0AAA"/>
    <w:rsid w:val="001C39F7"/>
    <w:rsid w:val="001C4083"/>
    <w:rsid w:val="001F3028"/>
    <w:rsid w:val="00237B48"/>
    <w:rsid w:val="0024521E"/>
    <w:rsid w:val="00263C3D"/>
    <w:rsid w:val="00274D0B"/>
    <w:rsid w:val="002B0739"/>
    <w:rsid w:val="002B3C95"/>
    <w:rsid w:val="002C6CAA"/>
    <w:rsid w:val="002D0B92"/>
    <w:rsid w:val="002F113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44CC5"/>
    <w:rsid w:val="0088287D"/>
    <w:rsid w:val="00882CB2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2781"/>
    <w:rsid w:val="009F5923"/>
    <w:rsid w:val="00A27C43"/>
    <w:rsid w:val="00A403BB"/>
    <w:rsid w:val="00A674DF"/>
    <w:rsid w:val="00A83AA6"/>
    <w:rsid w:val="00AD0A84"/>
    <w:rsid w:val="00AE1809"/>
    <w:rsid w:val="00B80D76"/>
    <w:rsid w:val="00BA2105"/>
    <w:rsid w:val="00BA7E06"/>
    <w:rsid w:val="00BB43B5"/>
    <w:rsid w:val="00BB6219"/>
    <w:rsid w:val="00BD290F"/>
    <w:rsid w:val="00C14CC4"/>
    <w:rsid w:val="00C208B3"/>
    <w:rsid w:val="00C33C52"/>
    <w:rsid w:val="00C40D8B"/>
    <w:rsid w:val="00C8407A"/>
    <w:rsid w:val="00C8488C"/>
    <w:rsid w:val="00C86E91"/>
    <w:rsid w:val="00C92F5D"/>
    <w:rsid w:val="00CA2650"/>
    <w:rsid w:val="00CB1078"/>
    <w:rsid w:val="00CC48DC"/>
    <w:rsid w:val="00CC6FAF"/>
    <w:rsid w:val="00D24698"/>
    <w:rsid w:val="00D337D8"/>
    <w:rsid w:val="00D6383F"/>
    <w:rsid w:val="00D87FD7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1E48"/>
    <w:rsid w:val="00F976B0"/>
    <w:rsid w:val="00FA6DE7"/>
    <w:rsid w:val="00FC0A8E"/>
    <w:rsid w:val="00FD199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F1B8-04B2-4B69-865E-0656F40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W7user</cp:lastModifiedBy>
  <cp:revision>2</cp:revision>
  <cp:lastPrinted>2010-10-04T16:59:00Z</cp:lastPrinted>
  <dcterms:created xsi:type="dcterms:W3CDTF">2017-02-06T18:53:00Z</dcterms:created>
  <dcterms:modified xsi:type="dcterms:W3CDTF">2017-02-06T18:53:00Z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