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102EA" w14:textId="77777777" w:rsidR="008D5A57" w:rsidRPr="007C444B" w:rsidRDefault="008D5A57" w:rsidP="008D5A57">
      <w:pPr>
        <w:pBdr>
          <w:bottom w:val="single" w:sz="6" w:space="1" w:color="auto"/>
        </w:pBdr>
        <w:spacing w:line="280" w:lineRule="auto"/>
        <w:jc w:val="center"/>
        <w:rPr>
          <w:rFonts w:ascii="Arial" w:hAnsi="Arial"/>
          <w:b/>
          <w:sz w:val="28"/>
          <w:szCs w:val="24"/>
          <w:lang w:val="es-GT"/>
        </w:rPr>
      </w:pPr>
      <w:bookmarkStart w:id="0" w:name="_GoBack"/>
      <w:bookmarkEnd w:id="0"/>
      <w:r w:rsidRPr="007C444B">
        <w:rPr>
          <w:rFonts w:ascii="Arial" w:hAnsi="Arial"/>
          <w:b/>
          <w:sz w:val="28"/>
          <w:szCs w:val="24"/>
          <w:lang w:val="es-GT"/>
        </w:rPr>
        <w:t xml:space="preserve">FORMULARIO DE </w:t>
      </w:r>
      <w:r w:rsidR="00CB47D5">
        <w:rPr>
          <w:rFonts w:ascii="Arial" w:hAnsi="Arial"/>
          <w:b/>
          <w:sz w:val="28"/>
          <w:szCs w:val="24"/>
          <w:lang w:val="es-GT"/>
        </w:rPr>
        <w:t xml:space="preserve">CONSENTIMIENTO </w:t>
      </w:r>
      <w:r w:rsidRPr="007C444B">
        <w:rPr>
          <w:rFonts w:ascii="Arial" w:hAnsi="Arial"/>
          <w:b/>
          <w:sz w:val="28"/>
          <w:szCs w:val="24"/>
          <w:lang w:val="es-GT"/>
        </w:rPr>
        <w:t>JUVENIL PARA LA PARTICIPACIÓN EN EL ESTUDIO</w:t>
      </w:r>
    </w:p>
    <w:p w14:paraId="5AF99A0E" w14:textId="77777777" w:rsidR="008D5A57" w:rsidRPr="007C444B" w:rsidRDefault="008D5A57" w:rsidP="008D5A5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 w:val="28"/>
          <w:szCs w:val="24"/>
          <w:lang w:val="es-GT"/>
        </w:rPr>
        <w:t xml:space="preserve">Estudio Cualitativo de Percepciones y Conocimiento de Afecciones de Salud Representadas Visualmente </w:t>
      </w:r>
    </w:p>
    <w:p w14:paraId="3497FD21" w14:textId="77777777" w:rsidR="008D5A57" w:rsidRPr="007C444B" w:rsidRDefault="008D5A57" w:rsidP="008D5A5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/>
          <w:b/>
          <w:sz w:val="28"/>
          <w:szCs w:val="24"/>
          <w:lang w:val="es-GT"/>
        </w:rPr>
      </w:pPr>
      <w:r w:rsidRPr="007C444B">
        <w:rPr>
          <w:rFonts w:ascii="Arial" w:hAnsi="Arial"/>
          <w:b/>
          <w:sz w:val="28"/>
          <w:szCs w:val="24"/>
          <w:lang w:val="es-GT"/>
        </w:rPr>
        <w:t>Afecciones de Salud Representadas</w:t>
      </w:r>
    </w:p>
    <w:p w14:paraId="45D69FFF" w14:textId="77777777" w:rsidR="00F91D70" w:rsidRPr="007C444B" w:rsidRDefault="00F91D70" w:rsidP="00F91D7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GT"/>
        </w:rPr>
      </w:pPr>
    </w:p>
    <w:p w14:paraId="55C4DEA4" w14:textId="77777777" w:rsidR="008D5A57" w:rsidRPr="007C444B" w:rsidRDefault="008D5A57" w:rsidP="008D5A5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(Debe estar acompañado por un Formulario de Consentimiento Parental)</w:t>
      </w:r>
    </w:p>
    <w:p w14:paraId="7C9E0DB8" w14:textId="77777777" w:rsidR="00DB09FD" w:rsidRPr="007C444B" w:rsidRDefault="00DB09FD" w:rsidP="00F91D7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56814B5F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Introducción</w:t>
      </w:r>
      <w:r w:rsidRPr="007C444B">
        <w:rPr>
          <w:rFonts w:ascii="Arial" w:hAnsi="Arial"/>
          <w:szCs w:val="24"/>
          <w:lang w:val="es-GT"/>
        </w:rPr>
        <w:t xml:space="preserve"> </w:t>
      </w:r>
    </w:p>
    <w:p w14:paraId="39355B59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 xml:space="preserve">Antes de decidir participar en este estudio, debe leer este formulario de </w:t>
      </w:r>
      <w:r w:rsidR="00CB47D5">
        <w:rPr>
          <w:rFonts w:ascii="Arial" w:hAnsi="Arial"/>
          <w:szCs w:val="24"/>
          <w:lang w:val="es-GT"/>
        </w:rPr>
        <w:t xml:space="preserve">Consentimiento </w:t>
      </w:r>
      <w:r w:rsidRPr="007C444B">
        <w:rPr>
          <w:rFonts w:ascii="Arial" w:hAnsi="Arial"/>
          <w:szCs w:val="24"/>
          <w:lang w:val="es-GT"/>
        </w:rPr>
        <w:t xml:space="preserve">para saber de qué trata el estudio y qué se le pedirá que haga. En este formulario también se le informa </w:t>
      </w:r>
      <w:r w:rsidR="00CB47D5">
        <w:rPr>
          <w:rFonts w:ascii="Arial" w:hAnsi="Arial"/>
          <w:szCs w:val="24"/>
          <w:lang w:val="es-GT"/>
        </w:rPr>
        <w:t xml:space="preserve">sobre </w:t>
      </w:r>
      <w:r w:rsidRPr="007C444B">
        <w:rPr>
          <w:rFonts w:ascii="Arial" w:hAnsi="Arial"/>
          <w:szCs w:val="24"/>
          <w:lang w:val="es-GT"/>
        </w:rPr>
        <w:t>quiénes pueden estar en el estudio, los riesgos y beneficios del estudio para usted, cómo se protegerá su información, y a quién puede llamar si tuviera alguna duda o pregunta. Antes de tomar su decisión, pídale al investigador que le explique cualquier cosa que no entienda.</w:t>
      </w:r>
    </w:p>
    <w:p w14:paraId="4EFE2505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06DF19CB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Finalidad del Estudio</w:t>
      </w:r>
    </w:p>
    <w:p w14:paraId="37ED4695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 xml:space="preserve">Este estudio de investigación es realizado por </w:t>
      </w:r>
      <w:proofErr w:type="spellStart"/>
      <w:r w:rsidRPr="007C444B">
        <w:rPr>
          <w:rFonts w:ascii="Arial" w:hAnsi="Arial"/>
          <w:szCs w:val="24"/>
          <w:lang w:val="es-GT"/>
        </w:rPr>
        <w:t>Siegel+Gale</w:t>
      </w:r>
      <w:proofErr w:type="spellEnd"/>
      <w:r w:rsidRPr="007C444B">
        <w:rPr>
          <w:rFonts w:ascii="Arial" w:hAnsi="Arial"/>
          <w:szCs w:val="24"/>
          <w:lang w:val="es-GT"/>
        </w:rPr>
        <w:t xml:space="preserve"> (S+G). La finalidad de la entrevista de hoy es conocer las ideas y creencias que tienen los jóvenes sobre diferentes temas de salud.  Usted es uno de los 18 jóvenes que conversarán con nosotros.</w:t>
      </w:r>
    </w:p>
    <w:p w14:paraId="24B980B2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7B8AF9D6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Procedimiento: ¿Qué haré durante el estudio?</w:t>
      </w:r>
    </w:p>
    <w:p w14:paraId="1D9F8A65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>Usted es</w:t>
      </w:r>
      <w:r w:rsidR="00CB47D5">
        <w:rPr>
          <w:rFonts w:ascii="Arial" w:hAnsi="Arial"/>
          <w:szCs w:val="24"/>
          <w:lang w:val="es-GT"/>
        </w:rPr>
        <w:t>tá</w:t>
      </w:r>
      <w:r w:rsidRPr="007C444B">
        <w:rPr>
          <w:rFonts w:ascii="Arial" w:hAnsi="Arial"/>
          <w:szCs w:val="24"/>
          <w:lang w:val="es-GT"/>
        </w:rPr>
        <w:t xml:space="preserve"> invitado a participar en una entrevista individual exhaustiva. Usted podría decidir participar o no en el estudio. Usted puede retirarse de la entrevista en cualquier momento. </w:t>
      </w:r>
    </w:p>
    <w:p w14:paraId="0C8CFDB7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17EE11BA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 xml:space="preserve">El estudio tendrá una duración de 60  minutos. El entrevistador hará preguntas sobre una serie de imágenes que mostrarán diferentes temas de salud. Y a usted se le pedirá que comparta sus opiniones sobre estas imágenes. </w:t>
      </w:r>
    </w:p>
    <w:p w14:paraId="232AC18C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3A4FDB72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Confidencialidad: ¿Quién verá la información que brinde durante este estudio?</w:t>
      </w:r>
    </w:p>
    <w:p w14:paraId="07E69FE5" w14:textId="7EEE9784" w:rsidR="00DB09FD" w:rsidRDefault="008D5A57" w:rsidP="007816D0">
      <w:pPr>
        <w:pStyle w:val="Default"/>
        <w:jc w:val="both"/>
        <w:rPr>
          <w:rFonts w:ascii="Arial" w:hAnsi="Arial"/>
          <w:sz w:val="22"/>
          <w:lang w:val="es-GT"/>
        </w:rPr>
      </w:pPr>
      <w:r w:rsidRPr="007C444B">
        <w:rPr>
          <w:rFonts w:ascii="Arial" w:hAnsi="Arial"/>
          <w:sz w:val="22"/>
          <w:lang w:val="es-GT"/>
        </w:rPr>
        <w:t>Todo lo que diga durante la entrevista podrá ser escuchado por el entrevistador, los asistentes de investigación y los</w:t>
      </w:r>
      <w:r w:rsidR="0043257D">
        <w:rPr>
          <w:rFonts w:ascii="Arial" w:hAnsi="Arial"/>
          <w:sz w:val="22"/>
          <w:lang w:val="es-GT"/>
        </w:rPr>
        <w:t xml:space="preserve"> encargados </w:t>
      </w:r>
      <w:r w:rsidRPr="007C444B">
        <w:rPr>
          <w:rFonts w:ascii="Arial" w:hAnsi="Arial"/>
          <w:sz w:val="22"/>
          <w:lang w:val="es-GT"/>
        </w:rPr>
        <w:t xml:space="preserve"> de estudio de la FDA.</w:t>
      </w:r>
      <w:r w:rsidR="00E31927">
        <w:rPr>
          <w:rFonts w:ascii="Arial" w:hAnsi="Arial"/>
          <w:sz w:val="22"/>
          <w:lang w:val="es-GT"/>
        </w:rPr>
        <w:t xml:space="preserve"> </w:t>
      </w:r>
      <w:r w:rsidR="00E31927" w:rsidRPr="00E31927">
        <w:rPr>
          <w:rFonts w:ascii="Arial" w:hAnsi="Arial"/>
          <w:sz w:val="22"/>
          <w:lang w:val="es-GT"/>
        </w:rPr>
        <w:t xml:space="preserve">Todos los participantes se les </w:t>
      </w:r>
      <w:proofErr w:type="gramStart"/>
      <w:r w:rsidR="00E31927" w:rsidRPr="00E31927">
        <w:rPr>
          <w:rFonts w:ascii="Arial" w:hAnsi="Arial"/>
          <w:sz w:val="22"/>
          <w:lang w:val="es-GT"/>
        </w:rPr>
        <w:t>pide</w:t>
      </w:r>
      <w:proofErr w:type="gramEnd"/>
      <w:r w:rsidR="00E31927" w:rsidRPr="00E31927">
        <w:rPr>
          <w:rFonts w:ascii="Arial" w:hAnsi="Arial"/>
          <w:sz w:val="22"/>
          <w:lang w:val="es-GT"/>
        </w:rPr>
        <w:t xml:space="preserve"> no compartir nada dicho o visto durante la entrevista.</w:t>
      </w:r>
      <w:r w:rsidRPr="007C444B">
        <w:rPr>
          <w:rFonts w:ascii="Arial" w:hAnsi="Arial"/>
          <w:sz w:val="22"/>
          <w:lang w:val="es-GT"/>
        </w:rPr>
        <w:t xml:space="preserve"> </w:t>
      </w:r>
      <w:r w:rsidR="00E31927">
        <w:rPr>
          <w:rFonts w:ascii="Arial" w:hAnsi="Arial"/>
          <w:sz w:val="22"/>
          <w:lang w:val="es-GT"/>
        </w:rPr>
        <w:t xml:space="preserve"> </w:t>
      </w:r>
    </w:p>
    <w:p w14:paraId="22379778" w14:textId="77777777" w:rsidR="00E31927" w:rsidRPr="007C444B" w:rsidRDefault="00E31927" w:rsidP="007816D0">
      <w:pPr>
        <w:pStyle w:val="Default"/>
        <w:jc w:val="both"/>
        <w:rPr>
          <w:rFonts w:ascii="Arial" w:hAnsi="Arial" w:cs="Arial"/>
          <w:sz w:val="22"/>
          <w:szCs w:val="22"/>
          <w:lang w:val="es-GT"/>
        </w:rPr>
      </w:pPr>
    </w:p>
    <w:p w14:paraId="3590BFE0" w14:textId="5CE8DD79" w:rsidR="008D5A57" w:rsidRPr="007C444B" w:rsidRDefault="008D5A57" w:rsidP="008D5A57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 xml:space="preserve">Lo conversado durante la entrevista podría ser grabado en audio y transcripto con fines de información. El informe que se elabore a partir de las transcripciones de audio no vinculará sus comentarios con su persona. Nadie a excepción del entrevistador y los investigadores sabrá lo que usted haya manifestado durante la entrevista. </w:t>
      </w:r>
      <w:r w:rsidR="009579BA" w:rsidRPr="009579BA">
        <w:rPr>
          <w:rFonts w:ascii="Arial" w:hAnsi="Arial"/>
          <w:szCs w:val="24"/>
          <w:lang w:val="es-GT"/>
        </w:rPr>
        <w:t>No vamos a decirles a su</w:t>
      </w:r>
      <w:r w:rsidR="009579BA">
        <w:rPr>
          <w:rFonts w:ascii="Arial" w:hAnsi="Arial"/>
          <w:szCs w:val="24"/>
          <w:lang w:val="es-GT"/>
        </w:rPr>
        <w:t>s padres</w:t>
      </w:r>
      <w:r w:rsidR="009579BA" w:rsidRPr="009579BA">
        <w:rPr>
          <w:rFonts w:ascii="Arial" w:hAnsi="Arial"/>
          <w:szCs w:val="24"/>
          <w:lang w:val="es-GT"/>
        </w:rPr>
        <w:t xml:space="preserve"> o tutor nada que usted diga. </w:t>
      </w:r>
      <w:r w:rsidRPr="007C444B">
        <w:rPr>
          <w:rFonts w:ascii="Arial" w:hAnsi="Arial"/>
          <w:szCs w:val="24"/>
          <w:lang w:val="es-GT"/>
        </w:rPr>
        <w:t>Su nombre completo se usará solamente durante el proceso de inscripción, y durante la entrevista usaremos su nombre de pila. El entrevistador también solicitará a los participantes que no compartan ninguna información privada, personal o inapropiada durante la entrevista.</w:t>
      </w:r>
    </w:p>
    <w:p w14:paraId="0D1DCA3F" w14:textId="77777777" w:rsidR="007816D0" w:rsidRPr="007C444B" w:rsidRDefault="007816D0" w:rsidP="007816D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4AE48C82" w14:textId="77777777" w:rsidR="008D5A57" w:rsidRPr="007C444B" w:rsidRDefault="008D5A57" w:rsidP="008D5A57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 xml:space="preserve">Antes de la entrevista, y durante el proceso de incorporación,  es posible que se recabe información personal como su nombre, número de teléfono, sexo, raza y origen étnico, nivel de estudios y edad. Esta información no será retenida ni compartida con nadie ajeno al estudio, salvo cuando fuera obligación por ley.  Su nombre completo y número de teléfono se usaron exclusivamente a los fines de su incorporación al estudio y no estarán conectados con las </w:t>
      </w:r>
      <w:r w:rsidRPr="007C444B">
        <w:rPr>
          <w:rFonts w:ascii="Arial" w:hAnsi="Arial"/>
          <w:szCs w:val="24"/>
          <w:lang w:val="es-GT"/>
        </w:rPr>
        <w:lastRenderedPageBreak/>
        <w:t>respuestas que nos brinde durante la entrevista. Si usáramos esta información en algún informe o presentación, su nombre no figurará.</w:t>
      </w:r>
    </w:p>
    <w:p w14:paraId="3CEF24DA" w14:textId="77777777" w:rsidR="007816D0" w:rsidRPr="007C444B" w:rsidRDefault="007816D0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3D659FEE" w14:textId="77777777" w:rsidR="008D5A57" w:rsidRPr="007C444B" w:rsidRDefault="008D5A57" w:rsidP="008D5A57">
      <w:pPr>
        <w:pStyle w:val="Default"/>
        <w:jc w:val="both"/>
        <w:rPr>
          <w:rFonts w:ascii="Arial" w:eastAsia="Times New Roman" w:hAnsi="Arial"/>
          <w:lang w:val="es-GT"/>
        </w:rPr>
      </w:pPr>
      <w:r w:rsidRPr="007C444B">
        <w:rPr>
          <w:rFonts w:ascii="Arial" w:hAnsi="Arial"/>
          <w:sz w:val="22"/>
          <w:lang w:val="es-GT"/>
        </w:rPr>
        <w:t xml:space="preserve">Los archivos de audio y las transcripciones se guardarán en una computadora protegida con contraseña y/o en un armario con llave, a los que podrán acceder exclusivamente los integrantes del equipo de investigación. </w:t>
      </w:r>
      <w:r w:rsidRPr="007C444B">
        <w:rPr>
          <w:rFonts w:ascii="Arial" w:eastAsia="Times New Roman" w:hAnsi="Arial"/>
          <w:sz w:val="22"/>
          <w:lang w:val="es-GT"/>
        </w:rPr>
        <w:t xml:space="preserve">Para una mayor seguridad, los archivos de audio se destruirán después de su transcripción, y las transcripciones no se conservarán por más de tres años. </w:t>
      </w:r>
    </w:p>
    <w:p w14:paraId="7EB5340A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089A67E3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¿Me pagarán por participar en este estudio?</w:t>
      </w:r>
    </w:p>
    <w:p w14:paraId="26901382" w14:textId="2FBDA9B6" w:rsidR="00DF7CA1" w:rsidRPr="0099487B" w:rsidRDefault="00DF7CA1" w:rsidP="0099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44B">
        <w:rPr>
          <w:rFonts w:ascii="Arial" w:eastAsia="Times New Roman" w:hAnsi="Arial"/>
          <w:lang w:val="es-GT"/>
        </w:rPr>
        <w:t xml:space="preserve">Todos los jóvenes que participen en el estudio recibirán una tarjeta regalo por un valor de $40 como muestra de agradecimiento. </w:t>
      </w:r>
      <w:r w:rsidR="0099487B">
        <w:rPr>
          <w:rFonts w:ascii="Arial" w:eastAsia="Times New Roman" w:hAnsi="Arial"/>
          <w:lang w:val="es-GT"/>
        </w:rPr>
        <w:t>Si su padre o tutor le trajo aquí, ellos también recibirán $25.</w:t>
      </w:r>
      <w:r w:rsidR="0099487B">
        <w:rPr>
          <w:rFonts w:ascii="Times New Roman" w:hAnsi="Times New Roman"/>
          <w:sz w:val="24"/>
          <w:szCs w:val="24"/>
        </w:rPr>
        <w:t xml:space="preserve"> </w:t>
      </w:r>
    </w:p>
    <w:p w14:paraId="004923DE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10F1B3A0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Beneficios del Estudio: ¿Qué beneficios reportará este estudio?</w:t>
      </w:r>
    </w:p>
    <w:p w14:paraId="2384A88A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 xml:space="preserve">Este estudio no está diseñado para beneficiarlo directamente a usted. No obstante, sus opiniones y respuestas nos ayudarán a mejorar nuestra comprensión sobre los tipos de percepciones y conocimientos que tiene la gente sobre diferentes temas de salud. </w:t>
      </w:r>
    </w:p>
    <w:p w14:paraId="33428CCF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1B20A29D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Posibles Riesgos o Molestias:</w:t>
      </w:r>
    </w:p>
    <w:p w14:paraId="4E0B2A77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>La participación en este estudio supone mínimos riesgos psicológicos, sociales o legales. Se le pedirá que comparta sus actitudes y opiniones sobre algunos temas que podrían ser de naturaleza sensible. Se le pedirá que mire algunas imágenes que podrían contener efectos de salud potencialmente gráficos. Su participación es voluntaria, y usted puede optar por no responder</w:t>
      </w:r>
      <w:r w:rsidR="00CB47D5">
        <w:rPr>
          <w:rFonts w:ascii="Arial" w:hAnsi="Arial"/>
          <w:szCs w:val="24"/>
          <w:lang w:val="es-GT"/>
        </w:rPr>
        <w:t xml:space="preserve"> a</w:t>
      </w:r>
      <w:r w:rsidRPr="007C444B">
        <w:rPr>
          <w:rFonts w:ascii="Arial" w:hAnsi="Arial"/>
          <w:szCs w:val="24"/>
          <w:lang w:val="es-GT"/>
        </w:rPr>
        <w:t xml:space="preserve"> cualquiera de las preguntas.  </w:t>
      </w:r>
    </w:p>
    <w:p w14:paraId="1D68F15F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5E0090B1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 xml:space="preserve">Participación y Retiro: ¿Tengo que estar en este estudio? ¿Qué pasa si me quiero retirar? </w:t>
      </w:r>
    </w:p>
    <w:p w14:paraId="56BBC591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>Su decisión de participar en este estudio de investigación es completamente voluntaria. Usted puede negarse a cualquier parte del estudio y puede dejar de participar en cualquier momento. Usted puede negarse a responder</w:t>
      </w:r>
      <w:r w:rsidR="00CB47D5">
        <w:rPr>
          <w:rFonts w:ascii="Arial" w:hAnsi="Arial"/>
          <w:szCs w:val="24"/>
          <w:lang w:val="es-GT"/>
        </w:rPr>
        <w:t xml:space="preserve"> a </w:t>
      </w:r>
      <w:r w:rsidRPr="007C444B">
        <w:rPr>
          <w:rFonts w:ascii="Arial" w:hAnsi="Arial"/>
          <w:szCs w:val="24"/>
          <w:lang w:val="es-GT"/>
        </w:rPr>
        <w:t xml:space="preserve"> cualquier pregunta. Si decide participar y luego cambia de opinión, no se lo volverá a contactar ni se le solicitará más información. </w:t>
      </w:r>
    </w:p>
    <w:p w14:paraId="7C9741C2" w14:textId="77777777" w:rsidR="00DB09FD" w:rsidRPr="007C444B" w:rsidRDefault="00DB09FD" w:rsidP="007816D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51C2B9DE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 xml:space="preserve">Preguntas y Contactos: ¿A quién llamo si tuviera preguntas que hacer ahora o después? </w:t>
      </w:r>
    </w:p>
    <w:p w14:paraId="3661665F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szCs w:val="24"/>
          <w:lang w:val="es-GT"/>
        </w:rPr>
        <w:t xml:space="preserve">Usted podrá hacer preguntas o expresar inquietudes acerca de este formulario de consentimiento, sus derechos como sujeto de investigación o informar problemas (p.ej. lesiones relacionadas con la investigación) en cualquier momento, ya sea antes, durante o después del estudio. Puede ponerse en contacto con el equipo de investigación por intermedio del Director Investigador del estudio, </w:t>
      </w:r>
      <w:proofErr w:type="spellStart"/>
      <w:r w:rsidRPr="007C444B">
        <w:rPr>
          <w:rFonts w:ascii="Arial" w:hAnsi="Arial"/>
          <w:szCs w:val="24"/>
          <w:lang w:val="es-GT"/>
        </w:rPr>
        <w:t>Rolf</w:t>
      </w:r>
      <w:proofErr w:type="spellEnd"/>
      <w:r w:rsidRPr="007C444B">
        <w:rPr>
          <w:rFonts w:ascii="Arial" w:hAnsi="Arial"/>
          <w:szCs w:val="24"/>
          <w:lang w:val="es-GT"/>
        </w:rPr>
        <w:t xml:space="preserve"> </w:t>
      </w:r>
      <w:proofErr w:type="spellStart"/>
      <w:r w:rsidRPr="007C444B">
        <w:rPr>
          <w:rFonts w:ascii="Arial" w:hAnsi="Arial"/>
          <w:szCs w:val="24"/>
          <w:lang w:val="es-GT"/>
        </w:rPr>
        <w:t>Wulfsberg</w:t>
      </w:r>
      <w:proofErr w:type="spellEnd"/>
      <w:r w:rsidRPr="007C444B">
        <w:rPr>
          <w:rFonts w:ascii="Arial" w:hAnsi="Arial"/>
          <w:szCs w:val="24"/>
          <w:lang w:val="es-GT"/>
        </w:rPr>
        <w:t xml:space="preserve"> llamando a S+G (212-453-0426) o con Lynda </w:t>
      </w:r>
      <w:proofErr w:type="spellStart"/>
      <w:r w:rsidRPr="007C444B">
        <w:rPr>
          <w:rFonts w:ascii="Arial" w:hAnsi="Arial"/>
          <w:szCs w:val="24"/>
          <w:lang w:val="es-GT"/>
        </w:rPr>
        <w:t>Barnaby</w:t>
      </w:r>
      <w:proofErr w:type="spellEnd"/>
      <w:r w:rsidRPr="007C444B">
        <w:rPr>
          <w:rFonts w:ascii="Arial" w:hAnsi="Arial"/>
          <w:szCs w:val="24"/>
          <w:lang w:val="es-GT"/>
        </w:rPr>
        <w:t xml:space="preserve"> de S+G (212-453-0527). Si tuviera alguna duda o queja sobre sus derechos como participante del estudio, puede ponerse en contacto con FDA IRB RIHSC (</w:t>
      </w:r>
      <w:hyperlink r:id="rId9" w:history="1">
        <w:r w:rsidRPr="007C444B">
          <w:rPr>
            <w:rStyle w:val="Hyperlink"/>
            <w:rFonts w:ascii="Arial" w:hAnsi="Arial"/>
            <w:szCs w:val="24"/>
            <w:lang w:val="es-GT"/>
          </w:rPr>
          <w:t>OC_RIHSC@fda.hhs.gov</w:t>
        </w:r>
      </w:hyperlink>
      <w:r w:rsidRPr="007C444B">
        <w:rPr>
          <w:rFonts w:ascii="Arial" w:hAnsi="Arial"/>
          <w:szCs w:val="24"/>
          <w:lang w:val="es-GT"/>
        </w:rPr>
        <w:t xml:space="preserve">), </w:t>
      </w:r>
    </w:p>
    <w:p w14:paraId="51A1137E" w14:textId="77777777" w:rsidR="00DB09FD" w:rsidRPr="007C444B" w:rsidRDefault="00DB09FD" w:rsidP="00F91D7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2B759F78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 xml:space="preserve">SE LE ENTREGARÁ UNA COPIA DE ESTE FORMULARIO DE </w:t>
      </w:r>
      <w:r w:rsidR="009916B4">
        <w:rPr>
          <w:rFonts w:ascii="Arial" w:hAnsi="Arial"/>
          <w:b/>
          <w:szCs w:val="24"/>
          <w:lang w:val="es-GT"/>
        </w:rPr>
        <w:t xml:space="preserve">CONSENTIMIENTO </w:t>
      </w:r>
      <w:r w:rsidRPr="007C444B">
        <w:rPr>
          <w:rFonts w:ascii="Arial" w:hAnsi="Arial"/>
          <w:b/>
          <w:szCs w:val="24"/>
          <w:lang w:val="es-GT"/>
        </w:rPr>
        <w:t>PARA QUE LO GUARDE.</w:t>
      </w:r>
    </w:p>
    <w:p w14:paraId="5A737823" w14:textId="77777777" w:rsidR="00DB09FD" w:rsidRPr="007C444B" w:rsidRDefault="00DB09FD" w:rsidP="00F91D7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1AD4C3BD" w14:textId="77777777" w:rsidR="007816D0" w:rsidRDefault="007816D0" w:rsidP="00F91D7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6F65E826" w14:textId="77777777" w:rsidR="007C444B" w:rsidRDefault="007C444B" w:rsidP="00F91D7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3387E660" w14:textId="77777777" w:rsidR="007C444B" w:rsidRDefault="007C444B" w:rsidP="00F91D7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7F9DD25A" w14:textId="77777777" w:rsidR="007C444B" w:rsidRDefault="007C444B" w:rsidP="00F91D7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649BD2F6" w14:textId="77777777" w:rsidR="007C444B" w:rsidRPr="007C444B" w:rsidRDefault="007C444B" w:rsidP="00F91D70">
      <w:pPr>
        <w:spacing w:after="0" w:line="240" w:lineRule="auto"/>
        <w:jc w:val="both"/>
        <w:rPr>
          <w:rFonts w:ascii="Arial" w:hAnsi="Arial" w:cs="Arial"/>
          <w:lang w:val="es-GT"/>
        </w:rPr>
      </w:pPr>
    </w:p>
    <w:p w14:paraId="48F90268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lastRenderedPageBreak/>
        <w:t>He leído, comprendo y tuve tiempo para considerar toda la información anterior. No tengo ninguna otra pregunta sobre este estudio por el momento. Acepto participar en este estudio.</w:t>
      </w:r>
    </w:p>
    <w:p w14:paraId="13DE1DDC" w14:textId="77777777" w:rsidR="00DB09FD" w:rsidRPr="007C444B" w:rsidRDefault="00DB09FD" w:rsidP="00F91D7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4B2C3EBD" w14:textId="77777777" w:rsidR="007816D0" w:rsidRPr="007C444B" w:rsidRDefault="007816D0" w:rsidP="00F91D7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7B6FACE0" w14:textId="77777777" w:rsidR="00DB09FD" w:rsidRPr="007C444B" w:rsidRDefault="00DB09FD" w:rsidP="00F91D70">
      <w:pPr>
        <w:spacing w:after="0" w:line="240" w:lineRule="auto"/>
        <w:jc w:val="both"/>
        <w:rPr>
          <w:rFonts w:ascii="Arial" w:hAnsi="Arial" w:cs="Arial"/>
          <w:b/>
          <w:u w:val="single"/>
          <w:lang w:val="es-GT"/>
        </w:rPr>
      </w:pPr>
      <w:r w:rsidRPr="007C444B">
        <w:rPr>
          <w:rFonts w:ascii="Arial" w:hAnsi="Arial" w:cs="Arial"/>
          <w:b/>
          <w:u w:val="single"/>
          <w:lang w:val="es-GT"/>
        </w:rPr>
        <w:t xml:space="preserve"> </w:t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</w:p>
    <w:p w14:paraId="064813E0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Nombre del Participante</w:t>
      </w:r>
    </w:p>
    <w:p w14:paraId="162F2DA7" w14:textId="77777777" w:rsidR="00E56613" w:rsidRPr="007C444B" w:rsidRDefault="00E56613" w:rsidP="00F91D7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2AF718C4" w14:textId="77777777" w:rsidR="00DB09FD" w:rsidRPr="007C444B" w:rsidRDefault="00DB09FD" w:rsidP="00F91D70">
      <w:pPr>
        <w:spacing w:after="0" w:line="240" w:lineRule="auto"/>
        <w:jc w:val="both"/>
        <w:rPr>
          <w:rFonts w:ascii="Arial" w:hAnsi="Arial" w:cs="Arial"/>
          <w:b/>
          <w:u w:val="single"/>
          <w:lang w:val="es-GT"/>
        </w:rPr>
      </w:pP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lang w:val="es-GT"/>
        </w:rPr>
        <w:tab/>
      </w:r>
      <w:r w:rsidRPr="007C444B">
        <w:rPr>
          <w:rFonts w:ascii="Arial" w:hAnsi="Arial" w:cs="Arial"/>
          <w:b/>
          <w:lang w:val="es-GT"/>
        </w:rPr>
        <w:tab/>
      </w:r>
      <w:r w:rsidRPr="007C444B">
        <w:rPr>
          <w:rFonts w:ascii="Arial" w:hAnsi="Arial" w:cs="Arial"/>
          <w:b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</w:p>
    <w:p w14:paraId="647DDA69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Firma del Participante</w:t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  <w:t xml:space="preserve">           </w:t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  <w:t xml:space="preserve"> Fecha</w:t>
      </w:r>
    </w:p>
    <w:p w14:paraId="4B30EBB9" w14:textId="77777777" w:rsidR="00E56613" w:rsidRPr="007C444B" w:rsidRDefault="00E56613" w:rsidP="00F91D7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2ED00288" w14:textId="77777777" w:rsidR="00DB09FD" w:rsidRPr="007C444B" w:rsidRDefault="00DB09FD" w:rsidP="00F91D70">
      <w:pPr>
        <w:spacing w:after="0" w:line="240" w:lineRule="auto"/>
        <w:jc w:val="both"/>
        <w:rPr>
          <w:rFonts w:ascii="Arial" w:hAnsi="Arial" w:cs="Arial"/>
          <w:b/>
          <w:u w:val="single"/>
          <w:lang w:val="es-GT"/>
        </w:rPr>
      </w:pP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</w:p>
    <w:p w14:paraId="7CFDEB93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b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>Nombre del Testigo</w:t>
      </w:r>
    </w:p>
    <w:p w14:paraId="3443743E" w14:textId="77777777" w:rsidR="00E56613" w:rsidRPr="007C444B" w:rsidRDefault="00E56613" w:rsidP="00F91D70">
      <w:pPr>
        <w:spacing w:after="0" w:line="240" w:lineRule="auto"/>
        <w:jc w:val="both"/>
        <w:rPr>
          <w:rFonts w:ascii="Arial" w:hAnsi="Arial" w:cs="Arial"/>
          <w:b/>
          <w:lang w:val="es-GT"/>
        </w:rPr>
      </w:pPr>
    </w:p>
    <w:p w14:paraId="1ACF4285" w14:textId="77777777" w:rsidR="00DB09FD" w:rsidRPr="007C444B" w:rsidRDefault="00DB09FD" w:rsidP="00F91D70">
      <w:pPr>
        <w:spacing w:after="0" w:line="240" w:lineRule="auto"/>
        <w:jc w:val="both"/>
        <w:rPr>
          <w:rFonts w:ascii="Arial" w:hAnsi="Arial" w:cs="Arial"/>
          <w:b/>
          <w:u w:val="single"/>
          <w:lang w:val="es-GT"/>
        </w:rPr>
      </w:pP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lang w:val="es-GT"/>
        </w:rPr>
        <w:tab/>
      </w:r>
      <w:r w:rsidRPr="007C444B">
        <w:rPr>
          <w:rFonts w:ascii="Arial" w:hAnsi="Arial" w:cs="Arial"/>
          <w:b/>
          <w:lang w:val="es-GT"/>
        </w:rPr>
        <w:tab/>
      </w:r>
      <w:r w:rsidRPr="007C444B">
        <w:rPr>
          <w:rFonts w:ascii="Arial" w:hAnsi="Arial" w:cs="Arial"/>
          <w:b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  <w:r w:rsidRPr="007C444B">
        <w:rPr>
          <w:rFonts w:ascii="Arial" w:hAnsi="Arial" w:cs="Arial"/>
          <w:b/>
          <w:u w:val="single"/>
          <w:lang w:val="es-GT"/>
        </w:rPr>
        <w:tab/>
      </w:r>
    </w:p>
    <w:p w14:paraId="1C37B38C" w14:textId="77777777" w:rsidR="00DF7CA1" w:rsidRPr="007C444B" w:rsidRDefault="00DF7CA1" w:rsidP="00DF7CA1">
      <w:pPr>
        <w:spacing w:after="0" w:line="240" w:lineRule="auto"/>
        <w:jc w:val="both"/>
        <w:rPr>
          <w:rFonts w:ascii="Arial" w:hAnsi="Arial"/>
          <w:szCs w:val="24"/>
          <w:lang w:val="es-GT"/>
        </w:rPr>
      </w:pPr>
      <w:r w:rsidRPr="007C444B">
        <w:rPr>
          <w:rFonts w:ascii="Arial" w:hAnsi="Arial"/>
          <w:b/>
          <w:szCs w:val="24"/>
          <w:lang w:val="es-GT"/>
        </w:rPr>
        <w:t xml:space="preserve">Firma del Testigo </w:t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ab/>
      </w:r>
      <w:r w:rsidR="007C444B">
        <w:rPr>
          <w:rFonts w:ascii="Arial" w:hAnsi="Arial"/>
          <w:b/>
          <w:szCs w:val="24"/>
          <w:lang w:val="es-GT"/>
        </w:rPr>
        <w:tab/>
      </w:r>
      <w:r w:rsidRPr="007C444B">
        <w:rPr>
          <w:rFonts w:ascii="Arial" w:hAnsi="Arial"/>
          <w:b/>
          <w:szCs w:val="24"/>
          <w:lang w:val="es-GT"/>
        </w:rPr>
        <w:t>Fecha</w:t>
      </w:r>
    </w:p>
    <w:p w14:paraId="1FEFC36D" w14:textId="77777777" w:rsidR="008249A2" w:rsidRDefault="008249A2" w:rsidP="00F91D70">
      <w:pPr>
        <w:spacing w:after="0" w:line="240" w:lineRule="auto"/>
        <w:rPr>
          <w:rFonts w:ascii="Arial" w:hAnsi="Arial" w:cs="Arial"/>
          <w:lang w:val="es-GT"/>
        </w:rPr>
      </w:pPr>
    </w:p>
    <w:p w14:paraId="294889F2" w14:textId="77777777" w:rsidR="00B13070" w:rsidRDefault="00B13070" w:rsidP="00F91D70">
      <w:pPr>
        <w:spacing w:after="0" w:line="240" w:lineRule="auto"/>
        <w:rPr>
          <w:rFonts w:ascii="Arial" w:hAnsi="Arial" w:cs="Arial"/>
          <w:lang w:val="es-GT"/>
        </w:rPr>
      </w:pPr>
    </w:p>
    <w:p w14:paraId="36F13B10" w14:textId="77777777" w:rsidR="00B13070" w:rsidRDefault="00B13070" w:rsidP="00B13070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Declaración de la Ley de Reducción de Papeleo: La carga de la presentación de informes al público para esta recopilación de información se estima en un promedio de 5 minutos por respuesta para leer y firmar el formulario de consentimiento. Envíe sus comentarios con respecto a este estimado de carga, o cualquier otro aspecto de esta recopilación de información, incluyendo sugerencias para reducir la carga, a PRAStaff@fda.hhs.gov.</w:t>
      </w:r>
    </w:p>
    <w:p w14:paraId="5EE0CC0C" w14:textId="77777777" w:rsidR="00B13070" w:rsidRPr="007C444B" w:rsidRDefault="00B13070" w:rsidP="00F91D70">
      <w:pPr>
        <w:spacing w:after="0" w:line="240" w:lineRule="auto"/>
        <w:rPr>
          <w:rFonts w:ascii="Arial" w:hAnsi="Arial" w:cs="Arial"/>
          <w:lang w:val="es-GT"/>
        </w:rPr>
      </w:pPr>
    </w:p>
    <w:sectPr w:rsidR="00B13070" w:rsidRPr="007C444B" w:rsidSect="002211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0C169" w14:textId="77777777" w:rsidR="00564332" w:rsidRDefault="00564332">
      <w:pPr>
        <w:spacing w:after="0" w:line="240" w:lineRule="auto"/>
      </w:pPr>
      <w:r>
        <w:separator/>
      </w:r>
    </w:p>
  </w:endnote>
  <w:endnote w:type="continuationSeparator" w:id="0">
    <w:p w14:paraId="67368CED" w14:textId="77777777" w:rsidR="00564332" w:rsidRDefault="0056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69A07" w14:textId="77777777" w:rsidR="00CB3DFD" w:rsidRDefault="00CB3D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3AB8" w14:textId="3B5304F6" w:rsidR="00F91D70" w:rsidRPr="006E3F4D" w:rsidRDefault="00F91D70" w:rsidP="00F91D70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proofErr w:type="spellStart"/>
    <w:r w:rsidR="007C444B">
      <w:rPr>
        <w:rFonts w:ascii="Arial" w:hAnsi="Arial" w:cs="Arial"/>
        <w:sz w:val="18"/>
        <w:szCs w:val="18"/>
      </w:rPr>
      <w:t>P</w:t>
    </w:r>
    <w:r w:rsidR="007C444B">
      <w:rPr>
        <w:rFonts w:ascii="Arial" w:hAnsi="Arial" w:cs="Arial"/>
        <w:sz w:val="18"/>
        <w:szCs w:val="18"/>
        <w:lang w:val="es-AR"/>
      </w:rPr>
      <w:t>ágina</w:t>
    </w:r>
    <w:proofErr w:type="spellEnd"/>
    <w:r w:rsidRPr="006E3F4D">
      <w:rPr>
        <w:rFonts w:ascii="Arial" w:hAnsi="Arial" w:cs="Arial"/>
        <w:sz w:val="18"/>
        <w:szCs w:val="18"/>
      </w:rPr>
      <w:t xml:space="preserve"> </w:t>
    </w:r>
    <w:r w:rsidR="00365F4E" w:rsidRPr="006E3F4D">
      <w:rPr>
        <w:rFonts w:ascii="Arial" w:hAnsi="Arial" w:cs="Arial"/>
        <w:sz w:val="18"/>
        <w:szCs w:val="18"/>
      </w:rPr>
      <w:fldChar w:fldCharType="begin"/>
    </w:r>
    <w:r w:rsidRPr="006E3F4D">
      <w:rPr>
        <w:rFonts w:ascii="Arial" w:hAnsi="Arial" w:cs="Arial"/>
        <w:sz w:val="18"/>
        <w:szCs w:val="18"/>
      </w:rPr>
      <w:instrText xml:space="preserve"> PAGE </w:instrText>
    </w:r>
    <w:r w:rsidR="00365F4E" w:rsidRPr="006E3F4D">
      <w:rPr>
        <w:rFonts w:ascii="Arial" w:hAnsi="Arial" w:cs="Arial"/>
        <w:sz w:val="18"/>
        <w:szCs w:val="18"/>
      </w:rPr>
      <w:fldChar w:fldCharType="separate"/>
    </w:r>
    <w:r w:rsidR="00E1428B">
      <w:rPr>
        <w:rFonts w:ascii="Arial" w:hAnsi="Arial" w:cs="Arial"/>
        <w:noProof/>
        <w:sz w:val="18"/>
        <w:szCs w:val="18"/>
      </w:rPr>
      <w:t>1</w:t>
    </w:r>
    <w:r w:rsidR="00365F4E" w:rsidRPr="006E3F4D">
      <w:rPr>
        <w:rFonts w:ascii="Arial" w:hAnsi="Arial" w:cs="Arial"/>
        <w:sz w:val="18"/>
        <w:szCs w:val="18"/>
      </w:rPr>
      <w:fldChar w:fldCharType="end"/>
    </w:r>
    <w:r w:rsidRPr="006E3F4D">
      <w:rPr>
        <w:rFonts w:ascii="Arial" w:hAnsi="Arial" w:cs="Arial"/>
        <w:sz w:val="18"/>
        <w:szCs w:val="18"/>
      </w:rPr>
      <w:t xml:space="preserve"> </w:t>
    </w:r>
    <w:r w:rsidR="007C444B">
      <w:rPr>
        <w:rFonts w:ascii="Arial" w:hAnsi="Arial" w:cs="Arial"/>
        <w:sz w:val="18"/>
        <w:szCs w:val="18"/>
        <w:lang w:val="es-AR"/>
      </w:rPr>
      <w:t>de</w:t>
    </w:r>
    <w:r w:rsidRPr="006E3F4D">
      <w:rPr>
        <w:rFonts w:ascii="Arial" w:hAnsi="Arial" w:cs="Arial"/>
        <w:sz w:val="18"/>
        <w:szCs w:val="18"/>
      </w:rPr>
      <w:t xml:space="preserve"> </w:t>
    </w:r>
    <w:r w:rsidR="00365F4E" w:rsidRPr="006E3F4D">
      <w:rPr>
        <w:rFonts w:ascii="Arial" w:hAnsi="Arial" w:cs="Arial"/>
        <w:sz w:val="18"/>
        <w:szCs w:val="18"/>
      </w:rPr>
      <w:fldChar w:fldCharType="begin"/>
    </w:r>
    <w:r w:rsidRPr="006E3F4D">
      <w:rPr>
        <w:rFonts w:ascii="Arial" w:hAnsi="Arial" w:cs="Arial"/>
        <w:sz w:val="18"/>
        <w:szCs w:val="18"/>
      </w:rPr>
      <w:instrText xml:space="preserve"> NUMPAGES </w:instrText>
    </w:r>
    <w:r w:rsidR="00365F4E" w:rsidRPr="006E3F4D">
      <w:rPr>
        <w:rFonts w:ascii="Arial" w:hAnsi="Arial" w:cs="Arial"/>
        <w:sz w:val="18"/>
        <w:szCs w:val="18"/>
      </w:rPr>
      <w:fldChar w:fldCharType="separate"/>
    </w:r>
    <w:r w:rsidR="00E1428B">
      <w:rPr>
        <w:rFonts w:ascii="Arial" w:hAnsi="Arial" w:cs="Arial"/>
        <w:noProof/>
        <w:sz w:val="18"/>
        <w:szCs w:val="18"/>
      </w:rPr>
      <w:t>3</w:t>
    </w:r>
    <w:r w:rsidR="00365F4E" w:rsidRPr="006E3F4D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EECE" w14:textId="77777777" w:rsidR="00CB3DFD" w:rsidRDefault="00CB3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40067" w14:textId="77777777" w:rsidR="00564332" w:rsidRDefault="00564332">
      <w:pPr>
        <w:spacing w:after="0" w:line="240" w:lineRule="auto"/>
      </w:pPr>
      <w:r>
        <w:separator/>
      </w:r>
    </w:p>
  </w:footnote>
  <w:footnote w:type="continuationSeparator" w:id="0">
    <w:p w14:paraId="64EB3462" w14:textId="77777777" w:rsidR="00564332" w:rsidRDefault="0056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44981" w14:textId="77777777" w:rsidR="00CB3DFD" w:rsidRDefault="00CB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1190C" w14:textId="61178421" w:rsidR="00F91D70" w:rsidRPr="00487572" w:rsidRDefault="009579BA" w:rsidP="0022110A">
    <w:pPr>
      <w:pStyle w:val="Header"/>
      <w:jc w:val="right"/>
      <w:rPr>
        <w:i/>
        <w:sz w:val="22"/>
        <w:szCs w:val="22"/>
      </w:rPr>
    </w:pPr>
    <w:r>
      <w:rPr>
        <w:i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45B44E" wp14:editId="14677281">
              <wp:simplePos x="0" y="0"/>
              <wp:positionH relativeFrom="column">
                <wp:posOffset>-107315</wp:posOffset>
              </wp:positionH>
              <wp:positionV relativeFrom="paragraph">
                <wp:posOffset>-172720</wp:posOffset>
              </wp:positionV>
              <wp:extent cx="1771650" cy="498475"/>
              <wp:effectExtent l="0" t="0" r="0" b="0"/>
              <wp:wrapThrough wrapText="bothSides">
                <wp:wrapPolygon edited="0">
                  <wp:start x="465" y="0"/>
                  <wp:lineTo x="465" y="20637"/>
                  <wp:lineTo x="20903" y="20637"/>
                  <wp:lineTo x="20903" y="0"/>
                  <wp:lineTo x="465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BCB23EC" w14:textId="77777777" w:rsidR="009579BA" w:rsidRDefault="009579BA" w:rsidP="009579B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OMB No. 0910-0796</w:t>
                          </w:r>
                        </w:p>
                        <w:p w14:paraId="2B2DD4BA" w14:textId="77777777" w:rsidR="009579BA" w:rsidRDefault="009579BA" w:rsidP="009579B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Exp. 6/30/18</w:t>
                          </w:r>
                        </w:p>
                        <w:p w14:paraId="2CEF3E16" w14:textId="77777777" w:rsidR="001226A5" w:rsidRDefault="001226A5" w:rsidP="001226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8.45pt;margin-top:-13.6pt;width:139.5pt;height:3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" filled="f" stroked="f">
              <v:path arrowok="t"/>
              <v:textbox>
                <w:txbxContent>
                  <w:p w14:paraId="2BCB23EC" w14:textId="77777777" w:rsidR="009579BA" w:rsidRDefault="009579BA" w:rsidP="009579BA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OMB No. 0910-0796</w:t>
                    </w:r>
                  </w:p>
                  <w:p w14:paraId="2B2DD4BA" w14:textId="77777777" w:rsidR="009579BA" w:rsidRDefault="009579BA" w:rsidP="009579BA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Exp. 6/30/18</w:t>
                    </w:r>
                  </w:p>
                  <w:p w14:paraId="2CEF3E16" w14:textId="77777777" w:rsidR="001226A5" w:rsidRDefault="001226A5" w:rsidP="001226A5"/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B07C2" w14:textId="77777777" w:rsidR="00CB3DFD" w:rsidRDefault="00CB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8E8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BAC5B1A"/>
    <w:multiLevelType w:val="hybridMultilevel"/>
    <w:tmpl w:val="83C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FD"/>
    <w:rsid w:val="0004140D"/>
    <w:rsid w:val="00052C20"/>
    <w:rsid w:val="00071CDA"/>
    <w:rsid w:val="00097C38"/>
    <w:rsid w:val="000E030F"/>
    <w:rsid w:val="000F554A"/>
    <w:rsid w:val="001226A5"/>
    <w:rsid w:val="001409B7"/>
    <w:rsid w:val="001519F4"/>
    <w:rsid w:val="0015225A"/>
    <w:rsid w:val="0019226C"/>
    <w:rsid w:val="001B466C"/>
    <w:rsid w:val="001B4724"/>
    <w:rsid w:val="002154FA"/>
    <w:rsid w:val="0022110A"/>
    <w:rsid w:val="002A3394"/>
    <w:rsid w:val="002F52C4"/>
    <w:rsid w:val="00365F4E"/>
    <w:rsid w:val="003703D0"/>
    <w:rsid w:val="003B4ACC"/>
    <w:rsid w:val="003C01A0"/>
    <w:rsid w:val="0043257D"/>
    <w:rsid w:val="004614DA"/>
    <w:rsid w:val="00462E30"/>
    <w:rsid w:val="004D6089"/>
    <w:rsid w:val="00564332"/>
    <w:rsid w:val="005D53FF"/>
    <w:rsid w:val="00654604"/>
    <w:rsid w:val="006812CC"/>
    <w:rsid w:val="007816D0"/>
    <w:rsid w:val="007B6980"/>
    <w:rsid w:val="007C444B"/>
    <w:rsid w:val="007E20D7"/>
    <w:rsid w:val="007F2234"/>
    <w:rsid w:val="008249A2"/>
    <w:rsid w:val="008D5A57"/>
    <w:rsid w:val="008F2566"/>
    <w:rsid w:val="009579BA"/>
    <w:rsid w:val="00980E67"/>
    <w:rsid w:val="009916B4"/>
    <w:rsid w:val="0099487B"/>
    <w:rsid w:val="009A2894"/>
    <w:rsid w:val="00A3588C"/>
    <w:rsid w:val="00B13070"/>
    <w:rsid w:val="00B2660B"/>
    <w:rsid w:val="00B33032"/>
    <w:rsid w:val="00B546CB"/>
    <w:rsid w:val="00B74D83"/>
    <w:rsid w:val="00C5524F"/>
    <w:rsid w:val="00CB3DFD"/>
    <w:rsid w:val="00CB47D5"/>
    <w:rsid w:val="00CB5BF2"/>
    <w:rsid w:val="00D11786"/>
    <w:rsid w:val="00D14038"/>
    <w:rsid w:val="00D57080"/>
    <w:rsid w:val="00D842E8"/>
    <w:rsid w:val="00DA1F6F"/>
    <w:rsid w:val="00DB09FD"/>
    <w:rsid w:val="00DB73AD"/>
    <w:rsid w:val="00DF143B"/>
    <w:rsid w:val="00DF36AB"/>
    <w:rsid w:val="00DF7CA1"/>
    <w:rsid w:val="00E1428B"/>
    <w:rsid w:val="00E24299"/>
    <w:rsid w:val="00E31927"/>
    <w:rsid w:val="00E56613"/>
    <w:rsid w:val="00E838E2"/>
    <w:rsid w:val="00ED0014"/>
    <w:rsid w:val="00EE1716"/>
    <w:rsid w:val="00EF2B99"/>
    <w:rsid w:val="00F261FA"/>
    <w:rsid w:val="00F318E1"/>
    <w:rsid w:val="00F7074D"/>
    <w:rsid w:val="00F87E14"/>
    <w:rsid w:val="00F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639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FD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B09FD"/>
    <w:rPr>
      <w:rFonts w:ascii="Times New Roman" w:eastAsia="MS Mincho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9FD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DB09FD"/>
    <w:rPr>
      <w:rFonts w:ascii="Times New Roman" w:eastAsia="MS Mincho" w:hAnsi="Times New Roman"/>
      <w:sz w:val="24"/>
      <w:szCs w:val="24"/>
    </w:rPr>
  </w:style>
  <w:style w:type="paragraph" w:customStyle="1" w:styleId="Default">
    <w:name w:val="Default"/>
    <w:rsid w:val="00DB09FD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DB09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9FD"/>
    <w:pPr>
      <w:spacing w:after="0" w:line="240" w:lineRule="auto"/>
    </w:pPr>
    <w:rPr>
      <w:rFonts w:ascii="Times New Roman" w:eastAsia="MS Mincho" w:hAnsi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B09FD"/>
    <w:rPr>
      <w:rFonts w:ascii="Times New Roman" w:eastAsia="MS Mincho" w:hAnsi="Times New Roman"/>
      <w:sz w:val="24"/>
      <w:szCs w:val="24"/>
    </w:rPr>
  </w:style>
  <w:style w:type="character" w:styleId="Hyperlink">
    <w:name w:val="Hyperlink"/>
    <w:uiPriority w:val="99"/>
    <w:unhideWhenUsed/>
    <w:rsid w:val="00DB09FD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DB09F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semiHidden/>
    <w:rsid w:val="00DB09FD"/>
    <w:rPr>
      <w:rFonts w:ascii="Courier New" w:eastAsia="Times New Roman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09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FD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9FD"/>
    <w:rPr>
      <w:rFonts w:ascii="Times New Roman" w:eastAsia="MS Mincho" w:hAnsi="Times New Roman"/>
      <w:b/>
      <w:bCs/>
      <w:sz w:val="24"/>
      <w:szCs w:val="24"/>
    </w:rPr>
  </w:style>
  <w:style w:type="character" w:customStyle="1" w:styleId="tw4winMark">
    <w:name w:val="tw4winMark"/>
    <w:uiPriority w:val="99"/>
    <w:rsid w:val="008D5A57"/>
    <w:rPr>
      <w:rFonts w:ascii="Courier New" w:hAnsi="Courier New"/>
      <w:vanish/>
      <w:color w:val="800080"/>
      <w:vertAlign w:val="subscript"/>
    </w:rPr>
  </w:style>
  <w:style w:type="character" w:customStyle="1" w:styleId="hps">
    <w:name w:val="hps"/>
    <w:basedOn w:val="DefaultParagraphFont"/>
    <w:rsid w:val="00E31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FD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B09FD"/>
    <w:rPr>
      <w:rFonts w:ascii="Times New Roman" w:eastAsia="MS Mincho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9FD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DB09FD"/>
    <w:rPr>
      <w:rFonts w:ascii="Times New Roman" w:eastAsia="MS Mincho" w:hAnsi="Times New Roman"/>
      <w:sz w:val="24"/>
      <w:szCs w:val="24"/>
    </w:rPr>
  </w:style>
  <w:style w:type="paragraph" w:customStyle="1" w:styleId="Default">
    <w:name w:val="Default"/>
    <w:rsid w:val="00DB09FD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DB09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9FD"/>
    <w:pPr>
      <w:spacing w:after="0" w:line="240" w:lineRule="auto"/>
    </w:pPr>
    <w:rPr>
      <w:rFonts w:ascii="Times New Roman" w:eastAsia="MS Mincho" w:hAnsi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B09FD"/>
    <w:rPr>
      <w:rFonts w:ascii="Times New Roman" w:eastAsia="MS Mincho" w:hAnsi="Times New Roman"/>
      <w:sz w:val="24"/>
      <w:szCs w:val="24"/>
    </w:rPr>
  </w:style>
  <w:style w:type="character" w:styleId="Hyperlink">
    <w:name w:val="Hyperlink"/>
    <w:uiPriority w:val="99"/>
    <w:unhideWhenUsed/>
    <w:rsid w:val="00DB09FD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DB09F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semiHidden/>
    <w:rsid w:val="00DB09FD"/>
    <w:rPr>
      <w:rFonts w:ascii="Courier New" w:eastAsia="Times New Roman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09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FD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9FD"/>
    <w:rPr>
      <w:rFonts w:ascii="Times New Roman" w:eastAsia="MS Mincho" w:hAnsi="Times New Roman"/>
      <w:b/>
      <w:bCs/>
      <w:sz w:val="24"/>
      <w:szCs w:val="24"/>
    </w:rPr>
  </w:style>
  <w:style w:type="character" w:customStyle="1" w:styleId="tw4winMark">
    <w:name w:val="tw4winMark"/>
    <w:uiPriority w:val="99"/>
    <w:rsid w:val="008D5A57"/>
    <w:rPr>
      <w:rFonts w:ascii="Courier New" w:hAnsi="Courier New"/>
      <w:vanish/>
      <w:color w:val="800080"/>
      <w:vertAlign w:val="subscript"/>
    </w:rPr>
  </w:style>
  <w:style w:type="character" w:customStyle="1" w:styleId="hps">
    <w:name w:val="hps"/>
    <w:basedOn w:val="DefaultParagraphFont"/>
    <w:rsid w:val="00E3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C_RIHSC@fda.hh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0029E-2810-487D-8E64-B7130DB1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5557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 FDA</Company>
  <LinksUpToDate>false</LinksUpToDate>
  <CharactersWithSpaces>6518</CharactersWithSpaces>
  <SharedDoc>false</SharedDoc>
  <HLinks>
    <vt:vector size="6" baseType="variant"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mailto:OC_RIHSC@fda.hhs.gov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Anh (Bao)</dc:creator>
  <cp:lastModifiedBy>Sanford, Amber</cp:lastModifiedBy>
  <cp:revision>2</cp:revision>
  <dcterms:created xsi:type="dcterms:W3CDTF">2015-09-11T14:38:00Z</dcterms:created>
  <dcterms:modified xsi:type="dcterms:W3CDTF">2015-09-11T14:38:00Z</dcterms:modified>
</cp:coreProperties>
</file>