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2D986" w14:textId="77777777" w:rsidR="002B2854" w:rsidRDefault="002B2854" w:rsidP="00600F43">
      <w:pPr>
        <w:pStyle w:val="ColorfulList-Accent11"/>
        <w:ind w:left="0"/>
        <w:jc w:val="center"/>
        <w:rPr>
          <w:rFonts w:ascii="Cambria" w:hAnsi="Cambria" w:cs="Arial-BoldMT"/>
          <w:b/>
          <w:bCs/>
          <w:smallCaps/>
          <w:sz w:val="28"/>
          <w:szCs w:val="22"/>
        </w:rPr>
      </w:pPr>
      <w:bookmarkStart w:id="0" w:name="_GoBack"/>
      <w:bookmarkEnd w:id="0"/>
    </w:p>
    <w:p w14:paraId="21AC75E2" w14:textId="4BFE1136" w:rsidR="00D77118" w:rsidRDefault="00D77118" w:rsidP="00600F43">
      <w:pPr>
        <w:pStyle w:val="ColorfulList-Accent11"/>
        <w:ind w:left="0"/>
        <w:jc w:val="center"/>
        <w:rPr>
          <w:rFonts w:ascii="Cambria" w:hAnsi="Cambria" w:cs="Arial-BoldMT"/>
          <w:b/>
          <w:bCs/>
          <w:smallCaps/>
          <w:sz w:val="28"/>
          <w:szCs w:val="22"/>
        </w:rPr>
      </w:pPr>
      <w:r>
        <w:rPr>
          <w:rFonts w:ascii="Cambria" w:hAnsi="Cambria" w:cs="Arial-BoldMT"/>
          <w:b/>
          <w:bCs/>
          <w:smallCaps/>
          <w:sz w:val="28"/>
          <w:szCs w:val="22"/>
        </w:rPr>
        <w:t xml:space="preserve">Campaign to reduce tobacco use among american indian and </w:t>
      </w:r>
      <w:r w:rsidR="00EA60A3">
        <w:rPr>
          <w:rFonts w:ascii="Cambria" w:hAnsi="Cambria" w:cs="Arial-BoldMT"/>
          <w:b/>
          <w:bCs/>
          <w:smallCaps/>
          <w:sz w:val="28"/>
          <w:szCs w:val="22"/>
        </w:rPr>
        <w:t>alaska native youth</w:t>
      </w:r>
      <w:r>
        <w:rPr>
          <w:rFonts w:ascii="Cambria" w:hAnsi="Cambria" w:cs="Arial-BoldMT"/>
          <w:b/>
          <w:bCs/>
          <w:smallCaps/>
          <w:sz w:val="28"/>
          <w:szCs w:val="22"/>
        </w:rPr>
        <w:t xml:space="preserve"> </w:t>
      </w:r>
    </w:p>
    <w:p w14:paraId="7033254F" w14:textId="77777777" w:rsidR="00D77118" w:rsidRDefault="00151F62" w:rsidP="00600F43">
      <w:pPr>
        <w:pStyle w:val="ColorfulList-Accent11"/>
        <w:ind w:left="0"/>
        <w:jc w:val="center"/>
        <w:rPr>
          <w:rFonts w:ascii="Cambria" w:hAnsi="Cambria"/>
          <w:b/>
          <w:smallCaps/>
          <w:sz w:val="28"/>
          <w:szCs w:val="22"/>
        </w:rPr>
      </w:pPr>
      <w:r>
        <w:rPr>
          <w:rFonts w:ascii="Cambria" w:hAnsi="Cambria"/>
          <w:b/>
          <w:smallCaps/>
          <w:sz w:val="28"/>
          <w:szCs w:val="22"/>
        </w:rPr>
        <w:t xml:space="preserve"> </w:t>
      </w:r>
      <w:r w:rsidR="004604C4">
        <w:rPr>
          <w:rFonts w:ascii="Cambria" w:hAnsi="Cambria"/>
          <w:b/>
          <w:smallCaps/>
          <w:sz w:val="28"/>
          <w:szCs w:val="22"/>
        </w:rPr>
        <w:t>(Sample</w:t>
      </w:r>
      <w:r w:rsidR="00D6280B">
        <w:rPr>
          <w:rFonts w:ascii="Cambria" w:hAnsi="Cambria"/>
          <w:b/>
          <w:smallCaps/>
          <w:sz w:val="28"/>
          <w:szCs w:val="22"/>
        </w:rPr>
        <w:t xml:space="preserve">) </w:t>
      </w:r>
      <w:r w:rsidR="00600F43" w:rsidRPr="00E61C75">
        <w:rPr>
          <w:rFonts w:ascii="Cambria" w:hAnsi="Cambria"/>
          <w:b/>
          <w:smallCaps/>
          <w:sz w:val="28"/>
          <w:szCs w:val="22"/>
        </w:rPr>
        <w:t>Data Sharing Agreement</w:t>
      </w:r>
    </w:p>
    <w:p w14:paraId="752B291A" w14:textId="77777777" w:rsidR="00D77118" w:rsidRDefault="00D77118" w:rsidP="00600F43">
      <w:pPr>
        <w:pStyle w:val="ColorfulList-Accent11"/>
        <w:ind w:left="0"/>
        <w:jc w:val="center"/>
        <w:rPr>
          <w:rFonts w:ascii="Cambria" w:hAnsi="Cambria"/>
          <w:b/>
          <w:smallCaps/>
          <w:sz w:val="28"/>
          <w:szCs w:val="22"/>
        </w:rPr>
      </w:pPr>
      <w:r>
        <w:rPr>
          <w:rFonts w:ascii="Cambria" w:hAnsi="Cambria"/>
          <w:b/>
          <w:smallCaps/>
          <w:sz w:val="28"/>
          <w:szCs w:val="22"/>
        </w:rPr>
        <w:t>By and Between</w:t>
      </w:r>
    </w:p>
    <w:p w14:paraId="13D4CFBF" w14:textId="77777777" w:rsidR="00D77118" w:rsidRDefault="00D77118" w:rsidP="00600F43">
      <w:pPr>
        <w:pStyle w:val="ColorfulList-Accent11"/>
        <w:ind w:left="0"/>
        <w:jc w:val="center"/>
        <w:rPr>
          <w:rFonts w:ascii="Cambria" w:hAnsi="Cambria"/>
          <w:b/>
          <w:smallCaps/>
          <w:sz w:val="28"/>
          <w:szCs w:val="22"/>
        </w:rPr>
      </w:pPr>
      <w:r>
        <w:rPr>
          <w:rFonts w:ascii="Cambria" w:hAnsi="Cambria"/>
          <w:b/>
          <w:smallCaps/>
          <w:sz w:val="28"/>
          <w:szCs w:val="22"/>
        </w:rPr>
        <w:t>Better World Advertising, Inc.</w:t>
      </w:r>
      <w:r w:rsidR="00D975BC">
        <w:rPr>
          <w:rFonts w:ascii="Cambria" w:hAnsi="Cambria"/>
          <w:b/>
          <w:smallCaps/>
          <w:sz w:val="28"/>
          <w:szCs w:val="22"/>
        </w:rPr>
        <w:t xml:space="preserve"> (BWA)</w:t>
      </w:r>
    </w:p>
    <w:p w14:paraId="66328B41" w14:textId="77777777" w:rsidR="00D77118" w:rsidRDefault="00D77118" w:rsidP="00600F43">
      <w:pPr>
        <w:pStyle w:val="ColorfulList-Accent11"/>
        <w:ind w:left="0"/>
        <w:jc w:val="center"/>
        <w:rPr>
          <w:rFonts w:ascii="Cambria" w:hAnsi="Cambria"/>
          <w:b/>
          <w:smallCaps/>
          <w:sz w:val="28"/>
          <w:szCs w:val="22"/>
        </w:rPr>
      </w:pPr>
      <w:r>
        <w:rPr>
          <w:rFonts w:ascii="Cambria" w:hAnsi="Cambria"/>
          <w:b/>
          <w:smallCaps/>
          <w:sz w:val="28"/>
          <w:szCs w:val="22"/>
        </w:rPr>
        <w:t>and</w:t>
      </w:r>
    </w:p>
    <w:p w14:paraId="3C1537A5" w14:textId="77777777" w:rsidR="00600F43" w:rsidRPr="00C23068" w:rsidRDefault="00D77118" w:rsidP="00600F43">
      <w:pPr>
        <w:pStyle w:val="ColorfulList-Accent11"/>
        <w:ind w:left="0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Cambria" w:hAnsi="Cambria"/>
          <w:b/>
          <w:smallCaps/>
          <w:sz w:val="28"/>
          <w:szCs w:val="22"/>
        </w:rPr>
        <w:t xml:space="preserve"> (Tribe</w:t>
      </w:r>
      <w:r w:rsidR="007E4F56">
        <w:rPr>
          <w:rFonts w:ascii="Cambria" w:hAnsi="Cambria"/>
          <w:b/>
          <w:smallCaps/>
          <w:sz w:val="28"/>
          <w:szCs w:val="22"/>
        </w:rPr>
        <w:t xml:space="preserve"> [Insert Name]</w:t>
      </w:r>
      <w:r>
        <w:rPr>
          <w:rFonts w:ascii="Cambria" w:hAnsi="Cambria"/>
          <w:b/>
          <w:smallCaps/>
          <w:sz w:val="28"/>
          <w:szCs w:val="22"/>
        </w:rPr>
        <w:t>)</w:t>
      </w:r>
      <w:r w:rsidR="00C23068">
        <w:rPr>
          <w:rFonts w:ascii="Cambria" w:hAnsi="Cambria"/>
          <w:b/>
          <w:smallCaps/>
          <w:sz w:val="28"/>
          <w:szCs w:val="22"/>
        </w:rPr>
        <w:t xml:space="preserve"> </w:t>
      </w:r>
    </w:p>
    <w:p w14:paraId="15049886" w14:textId="77777777" w:rsidR="00600F43" w:rsidRPr="00A64A79" w:rsidRDefault="00600F43" w:rsidP="00600F43">
      <w:pPr>
        <w:jc w:val="center"/>
        <w:rPr>
          <w:rFonts w:ascii="Cambria" w:hAnsi="Cambria"/>
          <w:b/>
          <w:sz w:val="22"/>
          <w:szCs w:val="22"/>
        </w:rPr>
      </w:pPr>
    </w:p>
    <w:p w14:paraId="6C5C0F83" w14:textId="77777777" w:rsidR="00600F43" w:rsidRPr="00B95212" w:rsidRDefault="00600F43" w:rsidP="00600F43">
      <w:pPr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b/>
          <w:sz w:val="22"/>
          <w:szCs w:val="22"/>
        </w:rPr>
        <w:t>TITLE</w:t>
      </w:r>
      <w:r w:rsidRPr="00B95212">
        <w:rPr>
          <w:rFonts w:asciiTheme="minorHAnsi" w:hAnsiTheme="minorHAnsi"/>
          <w:sz w:val="22"/>
          <w:szCs w:val="22"/>
        </w:rPr>
        <w:t xml:space="preserve"> </w:t>
      </w:r>
    </w:p>
    <w:p w14:paraId="22CC15B2" w14:textId="77777777" w:rsidR="00600F43" w:rsidRPr="00B95212" w:rsidRDefault="00600F43" w:rsidP="00600F43">
      <w:pPr>
        <w:rPr>
          <w:rFonts w:asciiTheme="minorHAnsi" w:hAnsiTheme="minorHAnsi"/>
          <w:sz w:val="22"/>
          <w:szCs w:val="22"/>
        </w:rPr>
      </w:pPr>
    </w:p>
    <w:p w14:paraId="0A68FFF2" w14:textId="2D96E582" w:rsidR="00600F43" w:rsidRPr="00B95212" w:rsidRDefault="00600F43" w:rsidP="001B38A9">
      <w:pPr>
        <w:jc w:val="both"/>
        <w:rPr>
          <w:rFonts w:asciiTheme="minorHAnsi" w:hAnsiTheme="minorHAnsi"/>
          <w:i/>
          <w:sz w:val="22"/>
          <w:szCs w:val="22"/>
          <w:vertAlign w:val="superscript"/>
        </w:rPr>
      </w:pPr>
      <w:r w:rsidRPr="00B95212">
        <w:rPr>
          <w:rFonts w:asciiTheme="minorHAnsi" w:hAnsiTheme="minorHAnsi"/>
          <w:sz w:val="22"/>
          <w:szCs w:val="22"/>
        </w:rPr>
        <w:t xml:space="preserve">This Agreement shall be known as the </w:t>
      </w:r>
      <w:r w:rsidR="00EA60A3" w:rsidRPr="00B95212">
        <w:rPr>
          <w:rFonts w:asciiTheme="minorHAnsi" w:hAnsiTheme="minorHAnsi"/>
          <w:sz w:val="22"/>
          <w:szCs w:val="22"/>
        </w:rPr>
        <w:t>Campaign to Reduce Tobacco Use Among American Indian and Alaska Native Youth</w:t>
      </w:r>
      <w:r w:rsidR="00151F62" w:rsidRPr="00B95212">
        <w:rPr>
          <w:rFonts w:asciiTheme="minorHAnsi" w:hAnsiTheme="minorHAnsi"/>
          <w:sz w:val="22"/>
          <w:szCs w:val="22"/>
        </w:rPr>
        <w:t xml:space="preserve"> </w:t>
      </w:r>
      <w:r w:rsidRPr="00B95212">
        <w:rPr>
          <w:rFonts w:asciiTheme="minorHAnsi" w:hAnsiTheme="minorHAnsi"/>
          <w:sz w:val="22"/>
          <w:szCs w:val="22"/>
        </w:rPr>
        <w:t>Data Sharing Agreement (</w:t>
      </w:r>
      <w:r w:rsidR="00EA60A3" w:rsidRPr="00B95212">
        <w:rPr>
          <w:rFonts w:asciiTheme="minorHAnsi" w:hAnsiTheme="minorHAnsi"/>
          <w:sz w:val="22"/>
          <w:szCs w:val="22"/>
        </w:rPr>
        <w:t xml:space="preserve">the </w:t>
      </w:r>
      <w:r w:rsidR="00CA5334">
        <w:rPr>
          <w:rFonts w:asciiTheme="minorHAnsi" w:hAnsiTheme="minorHAnsi"/>
          <w:sz w:val="22"/>
          <w:szCs w:val="22"/>
        </w:rPr>
        <w:t>Campaign</w:t>
      </w:r>
      <w:r w:rsidRPr="00B95212">
        <w:rPr>
          <w:rFonts w:asciiTheme="minorHAnsi" w:hAnsiTheme="minorHAnsi"/>
          <w:sz w:val="22"/>
          <w:szCs w:val="22"/>
        </w:rPr>
        <w:t>).</w:t>
      </w:r>
    </w:p>
    <w:p w14:paraId="792F95D1" w14:textId="77777777" w:rsidR="00600F43" w:rsidRPr="00B95212" w:rsidRDefault="00600F43" w:rsidP="00600F43">
      <w:pPr>
        <w:ind w:left="360"/>
        <w:rPr>
          <w:rFonts w:asciiTheme="minorHAnsi" w:hAnsiTheme="minorHAnsi"/>
          <w:i/>
          <w:sz w:val="22"/>
          <w:szCs w:val="22"/>
          <w:vertAlign w:val="superscript"/>
        </w:rPr>
      </w:pPr>
    </w:p>
    <w:p w14:paraId="319367E4" w14:textId="77777777" w:rsidR="00600F43" w:rsidRPr="00B95212" w:rsidRDefault="00600F43" w:rsidP="00600F43">
      <w:pPr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b/>
          <w:sz w:val="22"/>
          <w:szCs w:val="22"/>
        </w:rPr>
        <w:t>PURPOSE</w:t>
      </w:r>
      <w:r w:rsidRPr="00B95212">
        <w:rPr>
          <w:rFonts w:asciiTheme="minorHAnsi" w:hAnsiTheme="minorHAnsi"/>
          <w:sz w:val="22"/>
          <w:szCs w:val="22"/>
        </w:rPr>
        <w:t xml:space="preserve"> </w:t>
      </w:r>
    </w:p>
    <w:p w14:paraId="7F055E21" w14:textId="77777777" w:rsidR="00600F43" w:rsidRPr="00B95212" w:rsidRDefault="00600F43" w:rsidP="00600F43">
      <w:pPr>
        <w:rPr>
          <w:rFonts w:asciiTheme="minorHAnsi" w:hAnsiTheme="minorHAnsi"/>
          <w:sz w:val="22"/>
          <w:szCs w:val="22"/>
        </w:rPr>
      </w:pPr>
    </w:p>
    <w:p w14:paraId="0BF9230F" w14:textId="5C0849D3" w:rsidR="00814D60" w:rsidRDefault="00600F43" w:rsidP="001B38A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 xml:space="preserve">The purpose of the </w:t>
      </w:r>
      <w:r w:rsidR="00CA5334">
        <w:rPr>
          <w:rFonts w:asciiTheme="minorHAnsi" w:hAnsiTheme="minorHAnsi"/>
          <w:sz w:val="22"/>
          <w:szCs w:val="22"/>
        </w:rPr>
        <w:t>Campaign</w:t>
      </w:r>
      <w:r w:rsidR="00DE768F" w:rsidRPr="00B95212">
        <w:rPr>
          <w:rFonts w:asciiTheme="minorHAnsi" w:hAnsiTheme="minorHAnsi"/>
          <w:sz w:val="22"/>
          <w:szCs w:val="22"/>
        </w:rPr>
        <w:t xml:space="preserve"> is to p</w:t>
      </w:r>
      <w:r w:rsidR="00DE768F" w:rsidRPr="00B95212">
        <w:rPr>
          <w:rFonts w:asciiTheme="minorHAnsi" w:hAnsiTheme="minorHAnsi"/>
          <w:color w:val="000000"/>
          <w:sz w:val="22"/>
          <w:szCs w:val="22"/>
        </w:rPr>
        <w:t xml:space="preserve">rovide in-depth information for the development of a </w:t>
      </w:r>
      <w:r w:rsidR="00B55E39">
        <w:rPr>
          <w:rFonts w:asciiTheme="minorHAnsi" w:hAnsiTheme="minorHAnsi"/>
          <w:color w:val="000000"/>
          <w:sz w:val="22"/>
          <w:szCs w:val="22"/>
        </w:rPr>
        <w:t xml:space="preserve">social marketing </w:t>
      </w:r>
      <w:r w:rsidR="00DE768F" w:rsidRPr="00B95212">
        <w:rPr>
          <w:rFonts w:asciiTheme="minorHAnsi" w:hAnsiTheme="minorHAnsi"/>
          <w:color w:val="000000"/>
          <w:sz w:val="22"/>
          <w:szCs w:val="22"/>
        </w:rPr>
        <w:t>campaign to reduce tobacco use among AI/AN youth</w:t>
      </w:r>
      <w:r w:rsidR="008D38D8" w:rsidRPr="00B95212">
        <w:rPr>
          <w:rFonts w:asciiTheme="minorHAnsi" w:hAnsiTheme="minorHAnsi"/>
          <w:color w:val="000000"/>
          <w:sz w:val="22"/>
          <w:szCs w:val="22"/>
        </w:rPr>
        <w:t xml:space="preserve"> by BWA</w:t>
      </w:r>
      <w:r w:rsidR="00CA5334">
        <w:rPr>
          <w:rFonts w:asciiTheme="minorHAnsi" w:hAnsiTheme="minorHAnsi"/>
          <w:color w:val="000000"/>
          <w:sz w:val="22"/>
          <w:szCs w:val="22"/>
        </w:rPr>
        <w:t xml:space="preserve"> and </w:t>
      </w:r>
      <w:r w:rsidR="008D38D8" w:rsidRPr="00B95212">
        <w:rPr>
          <w:rFonts w:asciiTheme="minorHAnsi" w:hAnsiTheme="minorHAnsi"/>
          <w:color w:val="000000"/>
          <w:sz w:val="22"/>
          <w:szCs w:val="22"/>
        </w:rPr>
        <w:t>the U.S. Food and Drug Administration, Center for Tobacco Products (FDA)</w:t>
      </w:r>
      <w:r w:rsidR="00DE768F" w:rsidRPr="00B95212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D2360F">
        <w:rPr>
          <w:rFonts w:asciiTheme="minorHAnsi" w:hAnsiTheme="minorHAnsi"/>
          <w:color w:val="000000"/>
          <w:sz w:val="22"/>
          <w:szCs w:val="22"/>
        </w:rPr>
        <w:t>To implement an effective campaign, t</w:t>
      </w:r>
      <w:r w:rsidR="007E4F56">
        <w:rPr>
          <w:rFonts w:asciiTheme="minorHAnsi" w:hAnsiTheme="minorHAnsi"/>
          <w:color w:val="000000"/>
          <w:sz w:val="22"/>
          <w:szCs w:val="22"/>
        </w:rPr>
        <w:t>his project aims to understand tobacco use among AI/AN youth and apply</w:t>
      </w:r>
      <w:r w:rsidR="00D2360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E4F56">
        <w:rPr>
          <w:rFonts w:asciiTheme="minorHAnsi" w:hAnsiTheme="minorHAnsi"/>
          <w:color w:val="000000"/>
          <w:sz w:val="22"/>
          <w:szCs w:val="22"/>
        </w:rPr>
        <w:t>findings to develop</w:t>
      </w:r>
      <w:r w:rsidR="00D2360F">
        <w:rPr>
          <w:rFonts w:asciiTheme="minorHAnsi" w:hAnsiTheme="minorHAnsi"/>
          <w:color w:val="000000"/>
          <w:sz w:val="22"/>
          <w:szCs w:val="22"/>
        </w:rPr>
        <w:t>ing</w:t>
      </w:r>
      <w:r w:rsidR="007E4F56">
        <w:rPr>
          <w:rFonts w:asciiTheme="minorHAnsi" w:hAnsiTheme="minorHAnsi"/>
          <w:color w:val="000000"/>
          <w:sz w:val="22"/>
          <w:szCs w:val="22"/>
        </w:rPr>
        <w:t xml:space="preserve"> messages</w:t>
      </w:r>
      <w:r w:rsidR="00B966DD">
        <w:rPr>
          <w:rFonts w:asciiTheme="minorHAnsi" w:hAnsiTheme="minorHAnsi"/>
          <w:color w:val="000000"/>
          <w:sz w:val="22"/>
          <w:szCs w:val="22"/>
        </w:rPr>
        <w:t>,</w:t>
      </w:r>
      <w:r w:rsidR="007E4F56">
        <w:rPr>
          <w:rFonts w:asciiTheme="minorHAnsi" w:hAnsiTheme="minorHAnsi"/>
          <w:color w:val="000000"/>
          <w:sz w:val="22"/>
          <w:szCs w:val="22"/>
        </w:rPr>
        <w:t xml:space="preserve"> creative </w:t>
      </w:r>
      <w:r w:rsidR="00D2360F">
        <w:rPr>
          <w:rFonts w:asciiTheme="minorHAnsi" w:hAnsiTheme="minorHAnsi"/>
          <w:color w:val="000000"/>
          <w:sz w:val="22"/>
          <w:szCs w:val="22"/>
        </w:rPr>
        <w:t>tactics</w:t>
      </w:r>
      <w:r w:rsidR="00B966DD">
        <w:rPr>
          <w:rFonts w:asciiTheme="minorHAnsi" w:hAnsiTheme="minorHAnsi"/>
          <w:color w:val="000000"/>
          <w:sz w:val="22"/>
          <w:szCs w:val="22"/>
        </w:rPr>
        <w:t>,</w:t>
      </w:r>
      <w:r w:rsidR="00D2360F">
        <w:rPr>
          <w:rFonts w:asciiTheme="minorHAnsi" w:hAnsiTheme="minorHAnsi"/>
          <w:color w:val="000000"/>
          <w:sz w:val="22"/>
          <w:szCs w:val="22"/>
        </w:rPr>
        <w:t xml:space="preserve"> and executions </w:t>
      </w:r>
      <w:r w:rsidR="00B966DD">
        <w:rPr>
          <w:rFonts w:asciiTheme="minorHAnsi" w:hAnsiTheme="minorHAnsi"/>
          <w:color w:val="000000"/>
          <w:sz w:val="22"/>
          <w:szCs w:val="22"/>
        </w:rPr>
        <w:t xml:space="preserve">and test them to ensure </w:t>
      </w:r>
      <w:r w:rsidR="00D2360F">
        <w:rPr>
          <w:rFonts w:asciiTheme="minorHAnsi" w:hAnsiTheme="minorHAnsi"/>
          <w:color w:val="000000"/>
          <w:sz w:val="22"/>
          <w:szCs w:val="22"/>
        </w:rPr>
        <w:t xml:space="preserve">that are appropriate </w:t>
      </w:r>
      <w:r w:rsidR="00C94A8E">
        <w:rPr>
          <w:rFonts w:asciiTheme="minorHAnsi" w:hAnsiTheme="minorHAnsi"/>
          <w:color w:val="000000"/>
          <w:sz w:val="22"/>
          <w:szCs w:val="22"/>
        </w:rPr>
        <w:t xml:space="preserve">to and effective </w:t>
      </w:r>
      <w:r w:rsidR="00D2360F">
        <w:rPr>
          <w:rFonts w:asciiTheme="minorHAnsi" w:hAnsiTheme="minorHAnsi"/>
          <w:color w:val="000000"/>
          <w:sz w:val="22"/>
          <w:szCs w:val="22"/>
        </w:rPr>
        <w:t>for thi</w:t>
      </w:r>
      <w:r w:rsidR="007E4F56">
        <w:rPr>
          <w:rFonts w:asciiTheme="minorHAnsi" w:hAnsiTheme="minorHAnsi"/>
          <w:color w:val="000000"/>
          <w:sz w:val="22"/>
          <w:szCs w:val="22"/>
        </w:rPr>
        <w:t>s</w:t>
      </w:r>
      <w:r w:rsidR="00D2360F">
        <w:rPr>
          <w:rFonts w:asciiTheme="minorHAnsi" w:hAnsiTheme="minorHAnsi"/>
          <w:color w:val="000000"/>
          <w:sz w:val="22"/>
          <w:szCs w:val="22"/>
        </w:rPr>
        <w:t xml:space="preserve"> audience.</w:t>
      </w:r>
      <w:r w:rsidR="007E4F5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10B65">
        <w:rPr>
          <w:rFonts w:asciiTheme="minorHAnsi" w:hAnsiTheme="minorHAnsi"/>
          <w:color w:val="000000"/>
          <w:sz w:val="22"/>
          <w:szCs w:val="22"/>
        </w:rPr>
        <w:t xml:space="preserve">This research will be done through qualitative research </w:t>
      </w:r>
      <w:r w:rsidR="00AA4831">
        <w:rPr>
          <w:rFonts w:asciiTheme="minorHAnsi" w:hAnsiTheme="minorHAnsi"/>
          <w:color w:val="000000"/>
          <w:sz w:val="22"/>
          <w:szCs w:val="22"/>
        </w:rPr>
        <w:t xml:space="preserve">methods </w:t>
      </w:r>
      <w:r w:rsidR="00310B65">
        <w:rPr>
          <w:rFonts w:asciiTheme="minorHAnsi" w:hAnsiTheme="minorHAnsi"/>
          <w:color w:val="000000"/>
          <w:sz w:val="22"/>
          <w:szCs w:val="22"/>
        </w:rPr>
        <w:t>such as focus group discussions and</w:t>
      </w:r>
      <w:r w:rsidR="00E906C2">
        <w:rPr>
          <w:rFonts w:asciiTheme="minorHAnsi" w:hAnsiTheme="minorHAnsi"/>
          <w:color w:val="000000"/>
          <w:sz w:val="22"/>
          <w:szCs w:val="22"/>
        </w:rPr>
        <w:t xml:space="preserve"> quantitative research </w:t>
      </w:r>
      <w:r w:rsidR="00AA4831">
        <w:rPr>
          <w:rFonts w:asciiTheme="minorHAnsi" w:hAnsiTheme="minorHAnsi"/>
          <w:color w:val="000000"/>
          <w:sz w:val="22"/>
          <w:szCs w:val="22"/>
        </w:rPr>
        <w:t xml:space="preserve">methods </w:t>
      </w:r>
      <w:r w:rsidR="00E906C2">
        <w:rPr>
          <w:rFonts w:asciiTheme="minorHAnsi" w:hAnsiTheme="minorHAnsi"/>
          <w:color w:val="000000"/>
          <w:sz w:val="22"/>
          <w:szCs w:val="22"/>
        </w:rPr>
        <w:t xml:space="preserve">such as </w:t>
      </w:r>
      <w:r w:rsidR="00310B65">
        <w:rPr>
          <w:rFonts w:asciiTheme="minorHAnsi" w:hAnsiTheme="minorHAnsi"/>
          <w:color w:val="000000"/>
          <w:sz w:val="22"/>
          <w:szCs w:val="22"/>
        </w:rPr>
        <w:t>surveys with participants such as youth, parents, guardians, community members</w:t>
      </w:r>
      <w:r w:rsidR="006324E2">
        <w:rPr>
          <w:rFonts w:asciiTheme="minorHAnsi" w:hAnsiTheme="minorHAnsi"/>
          <w:color w:val="000000"/>
          <w:sz w:val="22"/>
          <w:szCs w:val="22"/>
        </w:rPr>
        <w:t xml:space="preserve"> and tribal leaders</w:t>
      </w:r>
      <w:r w:rsidR="00310B65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E906C2">
        <w:rPr>
          <w:rFonts w:asciiTheme="minorHAnsi" w:hAnsiTheme="minorHAnsi"/>
          <w:color w:val="000000"/>
          <w:sz w:val="22"/>
          <w:szCs w:val="22"/>
        </w:rPr>
        <w:t xml:space="preserve">This </w:t>
      </w:r>
      <w:r w:rsidR="00627C8E">
        <w:rPr>
          <w:rFonts w:asciiTheme="minorHAnsi" w:hAnsiTheme="minorHAnsi"/>
          <w:color w:val="000000"/>
          <w:sz w:val="22"/>
          <w:szCs w:val="22"/>
        </w:rPr>
        <w:t xml:space="preserve">is social science research and </w:t>
      </w:r>
      <w:r w:rsidR="001C47B6">
        <w:rPr>
          <w:rFonts w:asciiTheme="minorHAnsi" w:hAnsiTheme="minorHAnsi"/>
          <w:color w:val="000000"/>
          <w:sz w:val="22"/>
          <w:szCs w:val="22"/>
        </w:rPr>
        <w:t xml:space="preserve">discussions will be held with </w:t>
      </w:r>
      <w:r w:rsidR="00627C8E">
        <w:rPr>
          <w:rFonts w:asciiTheme="minorHAnsi" w:hAnsiTheme="minorHAnsi"/>
          <w:color w:val="000000"/>
          <w:sz w:val="22"/>
          <w:szCs w:val="22"/>
        </w:rPr>
        <w:t xml:space="preserve">participants about youth tobacco use and initiation, related attitudes and beliefs, media channel </w:t>
      </w:r>
      <w:proofErr w:type="gramStart"/>
      <w:r w:rsidR="00627C8E">
        <w:rPr>
          <w:rFonts w:asciiTheme="minorHAnsi" w:hAnsiTheme="minorHAnsi"/>
          <w:color w:val="000000"/>
          <w:sz w:val="22"/>
          <w:szCs w:val="22"/>
        </w:rPr>
        <w:t>use,</w:t>
      </w:r>
      <w:proofErr w:type="gramEnd"/>
      <w:r w:rsidR="00627C8E">
        <w:rPr>
          <w:rFonts w:asciiTheme="minorHAnsi" w:hAnsiTheme="minorHAnsi"/>
          <w:color w:val="000000"/>
          <w:sz w:val="22"/>
          <w:szCs w:val="22"/>
        </w:rPr>
        <w:t xml:space="preserve"> and </w:t>
      </w:r>
      <w:r w:rsidR="00B31FA1">
        <w:rPr>
          <w:rFonts w:asciiTheme="minorHAnsi" w:hAnsiTheme="minorHAnsi"/>
          <w:color w:val="000000"/>
          <w:sz w:val="22"/>
          <w:szCs w:val="22"/>
        </w:rPr>
        <w:t>thoughts about creative</w:t>
      </w:r>
      <w:r w:rsidR="00CA5334">
        <w:rPr>
          <w:rFonts w:asciiTheme="minorHAnsi" w:hAnsiTheme="minorHAnsi"/>
          <w:color w:val="000000"/>
          <w:sz w:val="22"/>
          <w:szCs w:val="22"/>
        </w:rPr>
        <w:t xml:space="preserve"> once it is developed</w:t>
      </w:r>
      <w:r w:rsidR="00B31FA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627C8E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6FC2AEB8" w14:textId="77777777" w:rsidR="008C0172" w:rsidRDefault="008C0172" w:rsidP="001B38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AB5B27F" w14:textId="74FAC7A5" w:rsidR="008C0172" w:rsidRPr="00B95212" w:rsidRDefault="00B966DD" w:rsidP="001B38A9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As</w:t>
      </w:r>
      <w:r w:rsidR="008C0172">
        <w:rPr>
          <w:rFonts w:asciiTheme="minorHAnsi" w:hAnsiTheme="minorHAnsi"/>
          <w:color w:val="000000"/>
          <w:sz w:val="22"/>
          <w:szCs w:val="22"/>
        </w:rPr>
        <w:t xml:space="preserve"> the funder for the </w:t>
      </w:r>
      <w:r w:rsidR="00CA5334">
        <w:rPr>
          <w:rFonts w:asciiTheme="minorHAnsi" w:hAnsiTheme="minorHAnsi"/>
          <w:color w:val="000000"/>
          <w:sz w:val="22"/>
          <w:szCs w:val="22"/>
        </w:rPr>
        <w:t>Campaign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="008C017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A5334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="008C0172">
        <w:rPr>
          <w:rFonts w:asciiTheme="minorHAnsi" w:hAnsiTheme="minorHAnsi"/>
          <w:color w:val="000000"/>
          <w:sz w:val="22"/>
          <w:szCs w:val="22"/>
        </w:rPr>
        <w:t xml:space="preserve">FDA will provide oversight and feedback to BWA on the data collection, analysis, and dissemination process. The project will be reviewed and approved by </w:t>
      </w:r>
      <w:r w:rsidR="007D3B3D">
        <w:rPr>
          <w:rFonts w:asciiTheme="minorHAnsi" w:hAnsiTheme="minorHAnsi"/>
          <w:color w:val="000000"/>
          <w:sz w:val="22"/>
          <w:szCs w:val="22"/>
        </w:rPr>
        <w:t>an Institutional</w:t>
      </w:r>
      <w:r w:rsidR="008C0172">
        <w:rPr>
          <w:rFonts w:asciiTheme="minorHAnsi" w:hAnsiTheme="minorHAnsi"/>
          <w:color w:val="000000"/>
          <w:sz w:val="22"/>
          <w:szCs w:val="22"/>
        </w:rPr>
        <w:t xml:space="preserve"> Review Board (IRB)</w:t>
      </w:r>
      <w:r w:rsidR="007D3B3D">
        <w:rPr>
          <w:rFonts w:asciiTheme="minorHAnsi" w:hAnsiTheme="minorHAnsi"/>
          <w:color w:val="000000"/>
          <w:sz w:val="22"/>
          <w:szCs w:val="22"/>
        </w:rPr>
        <w:t>, either FDA’s IRB</w:t>
      </w:r>
      <w:r w:rsidR="00EF3FE3">
        <w:rPr>
          <w:rFonts w:asciiTheme="minorHAnsi" w:hAnsiTheme="minorHAnsi"/>
          <w:color w:val="000000"/>
          <w:sz w:val="22"/>
          <w:szCs w:val="22"/>
        </w:rPr>
        <w:t>,</w:t>
      </w:r>
      <w:r w:rsidR="007D3B3D">
        <w:rPr>
          <w:rFonts w:asciiTheme="minorHAnsi" w:hAnsiTheme="minorHAnsi"/>
          <w:color w:val="000000"/>
          <w:sz w:val="22"/>
          <w:szCs w:val="22"/>
        </w:rPr>
        <w:t xml:space="preserve"> or other </w:t>
      </w:r>
      <w:r w:rsidR="003C0A62">
        <w:rPr>
          <w:rFonts w:asciiTheme="minorHAnsi" w:hAnsiTheme="minorHAnsi"/>
          <w:color w:val="000000"/>
          <w:sz w:val="22"/>
          <w:szCs w:val="22"/>
        </w:rPr>
        <w:t>IRB</w:t>
      </w:r>
      <w:r w:rsidR="004026C6" w:rsidRPr="004026C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026C6">
        <w:rPr>
          <w:rFonts w:asciiTheme="minorHAnsi" w:hAnsiTheme="minorHAnsi"/>
          <w:color w:val="000000"/>
          <w:sz w:val="22"/>
          <w:szCs w:val="22"/>
        </w:rPr>
        <w:t>designated by FDA</w:t>
      </w:r>
      <w:r w:rsidR="00EF3FE3">
        <w:rPr>
          <w:rFonts w:asciiTheme="minorHAnsi" w:hAnsiTheme="minorHAnsi"/>
          <w:color w:val="000000"/>
          <w:sz w:val="22"/>
          <w:szCs w:val="22"/>
        </w:rPr>
        <w:t>,</w:t>
      </w:r>
      <w:r w:rsidR="00A9659D">
        <w:rPr>
          <w:rFonts w:asciiTheme="minorHAnsi" w:hAnsiTheme="minorHAnsi"/>
          <w:color w:val="000000"/>
          <w:sz w:val="22"/>
          <w:szCs w:val="22"/>
        </w:rPr>
        <w:t xml:space="preserve"> and tribal IRB,</w:t>
      </w:r>
      <w:r w:rsidR="008C0172">
        <w:rPr>
          <w:rFonts w:asciiTheme="minorHAnsi" w:hAnsiTheme="minorHAnsi"/>
          <w:color w:val="000000"/>
          <w:sz w:val="22"/>
          <w:szCs w:val="22"/>
        </w:rPr>
        <w:t xml:space="preserve"> to ensure that all federal </w:t>
      </w:r>
      <w:r w:rsidR="00A9659D">
        <w:rPr>
          <w:rFonts w:asciiTheme="minorHAnsi" w:hAnsiTheme="minorHAnsi"/>
          <w:color w:val="000000"/>
          <w:sz w:val="22"/>
          <w:szCs w:val="22"/>
        </w:rPr>
        <w:t xml:space="preserve">and tribal </w:t>
      </w:r>
      <w:r w:rsidR="008C0172">
        <w:rPr>
          <w:rFonts w:asciiTheme="minorHAnsi" w:hAnsiTheme="minorHAnsi"/>
          <w:color w:val="000000"/>
          <w:sz w:val="22"/>
          <w:szCs w:val="22"/>
        </w:rPr>
        <w:t>requirements for ethical research and human subjects</w:t>
      </w:r>
      <w:r w:rsidR="004766F4">
        <w:rPr>
          <w:rFonts w:asciiTheme="minorHAnsi" w:hAnsiTheme="minorHAnsi"/>
          <w:color w:val="000000"/>
          <w:sz w:val="22"/>
          <w:szCs w:val="22"/>
        </w:rPr>
        <w:t>’</w:t>
      </w:r>
      <w:r w:rsidR="008C0172">
        <w:rPr>
          <w:rFonts w:asciiTheme="minorHAnsi" w:hAnsiTheme="minorHAnsi"/>
          <w:color w:val="000000"/>
          <w:sz w:val="22"/>
          <w:szCs w:val="22"/>
        </w:rPr>
        <w:t xml:space="preserve"> protection are met.</w:t>
      </w:r>
    </w:p>
    <w:p w14:paraId="478D6A1C" w14:textId="77777777" w:rsidR="007E5BBE" w:rsidRPr="00B95212" w:rsidRDefault="007E5BBE" w:rsidP="00EA60A3">
      <w:pPr>
        <w:rPr>
          <w:rFonts w:asciiTheme="minorHAnsi" w:hAnsiTheme="minorHAnsi"/>
          <w:color w:val="000000"/>
          <w:sz w:val="22"/>
          <w:szCs w:val="22"/>
        </w:rPr>
      </w:pPr>
    </w:p>
    <w:p w14:paraId="172C81F3" w14:textId="2841E8CA" w:rsidR="00EA60A3" w:rsidRPr="00B95212" w:rsidRDefault="00DE768F" w:rsidP="001B38A9">
      <w:pPr>
        <w:jc w:val="both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color w:val="000000"/>
          <w:sz w:val="22"/>
          <w:szCs w:val="22"/>
        </w:rPr>
        <w:t>This Agreement</w:t>
      </w:r>
      <w:r w:rsidR="00600F43" w:rsidRPr="00B95212">
        <w:rPr>
          <w:rFonts w:asciiTheme="minorHAnsi" w:hAnsiTheme="minorHAnsi"/>
          <w:sz w:val="22"/>
          <w:szCs w:val="22"/>
        </w:rPr>
        <w:t xml:space="preserve"> shall set forth the </w:t>
      </w:r>
      <w:r w:rsidRPr="00B95212">
        <w:rPr>
          <w:rFonts w:asciiTheme="minorHAnsi" w:hAnsiTheme="minorHAnsi"/>
          <w:sz w:val="22"/>
          <w:szCs w:val="22"/>
        </w:rPr>
        <w:t xml:space="preserve">terms and </w:t>
      </w:r>
      <w:r w:rsidR="00600F43" w:rsidRPr="00B95212">
        <w:rPr>
          <w:rFonts w:asciiTheme="minorHAnsi" w:hAnsiTheme="minorHAnsi"/>
          <w:sz w:val="22"/>
          <w:szCs w:val="22"/>
        </w:rPr>
        <w:t>conditions</w:t>
      </w:r>
      <w:r w:rsidR="008D38D8" w:rsidRPr="00B95212">
        <w:rPr>
          <w:rFonts w:asciiTheme="minorHAnsi" w:hAnsiTheme="minorHAnsi"/>
          <w:sz w:val="22"/>
          <w:szCs w:val="22"/>
        </w:rPr>
        <w:t xml:space="preserve"> of data sharing between</w:t>
      </w:r>
      <w:r w:rsidR="00600F43" w:rsidRPr="00B95212">
        <w:rPr>
          <w:rFonts w:asciiTheme="minorHAnsi" w:hAnsiTheme="minorHAnsi"/>
          <w:sz w:val="22"/>
          <w:szCs w:val="22"/>
        </w:rPr>
        <w:t xml:space="preserve"> </w:t>
      </w:r>
      <w:r w:rsidRPr="00B95212">
        <w:rPr>
          <w:rFonts w:asciiTheme="minorHAnsi" w:hAnsiTheme="minorHAnsi"/>
          <w:sz w:val="22"/>
          <w:szCs w:val="22"/>
        </w:rPr>
        <w:t>BWA</w:t>
      </w:r>
      <w:r w:rsidR="008D38D8" w:rsidRPr="00B95212">
        <w:rPr>
          <w:rFonts w:asciiTheme="minorHAnsi" w:hAnsiTheme="minorHAnsi"/>
          <w:sz w:val="22"/>
          <w:szCs w:val="22"/>
        </w:rPr>
        <w:t xml:space="preserve"> and </w:t>
      </w:r>
      <w:r w:rsidR="007E5BBE" w:rsidRPr="00B95212">
        <w:rPr>
          <w:rFonts w:asciiTheme="minorHAnsi" w:hAnsiTheme="minorHAnsi"/>
          <w:sz w:val="22"/>
          <w:szCs w:val="22"/>
        </w:rPr>
        <w:t xml:space="preserve">the </w:t>
      </w:r>
      <w:r w:rsidR="008D38D8" w:rsidRPr="00287A73">
        <w:rPr>
          <w:rFonts w:asciiTheme="minorHAnsi" w:hAnsiTheme="minorHAnsi"/>
          <w:sz w:val="22"/>
          <w:szCs w:val="22"/>
        </w:rPr>
        <w:t>Tribe</w:t>
      </w:r>
      <w:r w:rsidR="00600F43" w:rsidRPr="00287A73">
        <w:rPr>
          <w:rFonts w:asciiTheme="minorHAnsi" w:hAnsiTheme="minorHAnsi"/>
          <w:sz w:val="22"/>
          <w:szCs w:val="22"/>
        </w:rPr>
        <w:t xml:space="preserve"> </w:t>
      </w:r>
      <w:r w:rsidR="008D38D8" w:rsidRPr="00B95212">
        <w:rPr>
          <w:rFonts w:asciiTheme="minorHAnsi" w:hAnsiTheme="minorHAnsi"/>
          <w:sz w:val="22"/>
          <w:szCs w:val="22"/>
        </w:rPr>
        <w:t>to</w:t>
      </w:r>
      <w:r w:rsidR="00600F43" w:rsidRPr="00B95212">
        <w:rPr>
          <w:rFonts w:asciiTheme="minorHAnsi" w:hAnsiTheme="minorHAnsi"/>
          <w:sz w:val="22"/>
          <w:szCs w:val="22"/>
        </w:rPr>
        <w:t xml:space="preserve"> perform the </w:t>
      </w:r>
      <w:r w:rsidR="00CA5334">
        <w:rPr>
          <w:rFonts w:asciiTheme="minorHAnsi" w:hAnsiTheme="minorHAnsi"/>
          <w:sz w:val="22"/>
          <w:szCs w:val="22"/>
        </w:rPr>
        <w:t>Campaign’s</w:t>
      </w:r>
      <w:r w:rsidR="00D2360F">
        <w:rPr>
          <w:rFonts w:asciiTheme="minorHAnsi" w:hAnsiTheme="minorHAnsi"/>
          <w:sz w:val="22"/>
          <w:szCs w:val="22"/>
        </w:rPr>
        <w:t xml:space="preserve"> research </w:t>
      </w:r>
      <w:r w:rsidR="008D38D8" w:rsidRPr="00B95212">
        <w:rPr>
          <w:rFonts w:asciiTheme="minorHAnsi" w:hAnsiTheme="minorHAnsi"/>
          <w:sz w:val="22"/>
          <w:szCs w:val="22"/>
        </w:rPr>
        <w:t>data collection</w:t>
      </w:r>
      <w:r w:rsidR="00D2360F">
        <w:rPr>
          <w:rFonts w:asciiTheme="minorHAnsi" w:hAnsiTheme="minorHAnsi"/>
          <w:sz w:val="22"/>
          <w:szCs w:val="22"/>
        </w:rPr>
        <w:t>,</w:t>
      </w:r>
      <w:r w:rsidR="008D38D8" w:rsidRPr="00B95212">
        <w:rPr>
          <w:rFonts w:asciiTheme="minorHAnsi" w:hAnsiTheme="minorHAnsi"/>
          <w:sz w:val="22"/>
          <w:szCs w:val="22"/>
        </w:rPr>
        <w:t xml:space="preserve"> </w:t>
      </w:r>
      <w:r w:rsidR="00EA60A3" w:rsidRPr="00B95212">
        <w:rPr>
          <w:rFonts w:asciiTheme="minorHAnsi" w:hAnsiTheme="minorHAnsi"/>
          <w:sz w:val="22"/>
          <w:szCs w:val="22"/>
        </w:rPr>
        <w:t>analysis</w:t>
      </w:r>
      <w:r w:rsidR="00D2360F">
        <w:rPr>
          <w:rFonts w:asciiTheme="minorHAnsi" w:hAnsiTheme="minorHAnsi"/>
          <w:sz w:val="22"/>
          <w:szCs w:val="22"/>
        </w:rPr>
        <w:t>, use and protections</w:t>
      </w:r>
      <w:r w:rsidR="00EA60A3" w:rsidRPr="00B95212">
        <w:rPr>
          <w:rFonts w:asciiTheme="minorHAnsi" w:hAnsiTheme="minorHAnsi"/>
          <w:sz w:val="22"/>
          <w:szCs w:val="22"/>
        </w:rPr>
        <w:t xml:space="preserve">.  </w:t>
      </w:r>
    </w:p>
    <w:p w14:paraId="21820F96" w14:textId="77777777" w:rsidR="00EA60A3" w:rsidRPr="00B95212" w:rsidRDefault="00EA60A3" w:rsidP="001B38A9">
      <w:pPr>
        <w:jc w:val="both"/>
        <w:rPr>
          <w:rFonts w:asciiTheme="minorHAnsi" w:hAnsiTheme="minorHAnsi"/>
          <w:sz w:val="22"/>
          <w:szCs w:val="22"/>
        </w:rPr>
      </w:pPr>
    </w:p>
    <w:p w14:paraId="159CABD6" w14:textId="77777777" w:rsidR="00600F43" w:rsidRPr="00B95212" w:rsidRDefault="00DE768F" w:rsidP="001B38A9">
      <w:pPr>
        <w:jc w:val="both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>T</w:t>
      </w:r>
      <w:r w:rsidR="00600F43" w:rsidRPr="00B95212">
        <w:rPr>
          <w:rFonts w:asciiTheme="minorHAnsi" w:hAnsiTheme="minorHAnsi"/>
          <w:sz w:val="22"/>
          <w:szCs w:val="22"/>
        </w:rPr>
        <w:t xml:space="preserve">his Agreement </w:t>
      </w:r>
      <w:r w:rsidRPr="00B95212">
        <w:rPr>
          <w:rFonts w:asciiTheme="minorHAnsi" w:hAnsiTheme="minorHAnsi"/>
          <w:sz w:val="22"/>
          <w:szCs w:val="22"/>
        </w:rPr>
        <w:t>will</w:t>
      </w:r>
      <w:r w:rsidR="00600F43" w:rsidRPr="00B95212">
        <w:rPr>
          <w:rFonts w:asciiTheme="minorHAnsi" w:hAnsiTheme="minorHAnsi"/>
          <w:sz w:val="22"/>
          <w:szCs w:val="22"/>
        </w:rPr>
        <w:t>:</w:t>
      </w:r>
    </w:p>
    <w:p w14:paraId="3678E904" w14:textId="77777777" w:rsidR="00600F43" w:rsidRPr="00B95212" w:rsidRDefault="00600F43" w:rsidP="001B38A9">
      <w:pPr>
        <w:jc w:val="both"/>
        <w:rPr>
          <w:rFonts w:asciiTheme="minorHAnsi" w:hAnsiTheme="minorHAnsi"/>
          <w:b/>
          <w:i/>
          <w:sz w:val="22"/>
          <w:szCs w:val="22"/>
          <w:vertAlign w:val="superscript"/>
        </w:rPr>
      </w:pPr>
    </w:p>
    <w:p w14:paraId="579001BD" w14:textId="1F1F8E3C" w:rsidR="00600F43" w:rsidRPr="00D2360F" w:rsidRDefault="00600F43" w:rsidP="001B38A9">
      <w:pPr>
        <w:pStyle w:val="ListParagraph"/>
        <w:numPr>
          <w:ilvl w:val="0"/>
          <w:numId w:val="28"/>
        </w:numPr>
        <w:ind w:left="720"/>
        <w:jc w:val="both"/>
        <w:rPr>
          <w:rFonts w:asciiTheme="minorHAnsi" w:hAnsiTheme="minorHAnsi"/>
          <w:b/>
          <w:sz w:val="22"/>
          <w:szCs w:val="22"/>
          <w:vertAlign w:val="superscript"/>
        </w:rPr>
      </w:pPr>
      <w:r w:rsidRPr="00D2360F">
        <w:rPr>
          <w:rFonts w:asciiTheme="minorHAnsi" w:hAnsiTheme="minorHAnsi"/>
          <w:sz w:val="22"/>
          <w:szCs w:val="22"/>
        </w:rPr>
        <w:t xml:space="preserve">Establish that research will be limited to the </w:t>
      </w:r>
      <w:r w:rsidR="00CA5334">
        <w:rPr>
          <w:rFonts w:asciiTheme="minorHAnsi" w:hAnsiTheme="minorHAnsi"/>
          <w:sz w:val="22"/>
          <w:szCs w:val="22"/>
        </w:rPr>
        <w:t>Campaign;</w:t>
      </w:r>
    </w:p>
    <w:p w14:paraId="4A9F8DD8" w14:textId="5C2AE870" w:rsidR="002B547D" w:rsidRPr="00D2360F" w:rsidRDefault="002B547D" w:rsidP="001B38A9">
      <w:pPr>
        <w:pStyle w:val="ListParagraph"/>
        <w:numPr>
          <w:ilvl w:val="0"/>
          <w:numId w:val="28"/>
        </w:numPr>
        <w:ind w:left="720"/>
        <w:jc w:val="both"/>
        <w:rPr>
          <w:rFonts w:asciiTheme="minorHAnsi" w:hAnsiTheme="minorHAnsi"/>
          <w:b/>
          <w:sz w:val="22"/>
          <w:szCs w:val="22"/>
          <w:vertAlign w:val="superscript"/>
        </w:rPr>
      </w:pPr>
      <w:r w:rsidRPr="00D2360F">
        <w:rPr>
          <w:rFonts w:asciiTheme="minorHAnsi" w:hAnsiTheme="minorHAnsi"/>
          <w:sz w:val="22"/>
          <w:szCs w:val="22"/>
        </w:rPr>
        <w:t xml:space="preserve">Establish and provide </w:t>
      </w:r>
      <w:r w:rsidR="00CA5334">
        <w:rPr>
          <w:rFonts w:asciiTheme="minorHAnsi" w:hAnsiTheme="minorHAnsi"/>
          <w:sz w:val="22"/>
          <w:szCs w:val="22"/>
        </w:rPr>
        <w:t>Campaign</w:t>
      </w:r>
      <w:r w:rsidRPr="00D2360F">
        <w:rPr>
          <w:rFonts w:asciiTheme="minorHAnsi" w:hAnsiTheme="minorHAnsi"/>
          <w:sz w:val="22"/>
          <w:szCs w:val="22"/>
        </w:rPr>
        <w:t xml:space="preserve"> data sharing expectations and responsibilities;</w:t>
      </w:r>
    </w:p>
    <w:p w14:paraId="66117DAB" w14:textId="77777777" w:rsidR="00600F43" w:rsidRPr="00D2360F" w:rsidRDefault="00600F43" w:rsidP="001B38A9">
      <w:pPr>
        <w:pStyle w:val="ListParagraph"/>
        <w:numPr>
          <w:ilvl w:val="0"/>
          <w:numId w:val="28"/>
        </w:numPr>
        <w:ind w:left="720"/>
        <w:jc w:val="both"/>
        <w:rPr>
          <w:rFonts w:asciiTheme="minorHAnsi" w:hAnsiTheme="minorHAnsi"/>
          <w:b/>
          <w:sz w:val="22"/>
          <w:szCs w:val="22"/>
          <w:vertAlign w:val="superscript"/>
        </w:rPr>
      </w:pPr>
      <w:r w:rsidRPr="00D2360F">
        <w:rPr>
          <w:rFonts w:asciiTheme="minorHAnsi" w:hAnsiTheme="minorHAnsi"/>
          <w:sz w:val="22"/>
          <w:szCs w:val="22"/>
        </w:rPr>
        <w:t xml:space="preserve">Protect </w:t>
      </w:r>
      <w:r w:rsidR="0052681E">
        <w:rPr>
          <w:rFonts w:asciiTheme="minorHAnsi" w:hAnsiTheme="minorHAnsi"/>
          <w:sz w:val="22"/>
          <w:szCs w:val="22"/>
        </w:rPr>
        <w:t>the Tribe</w:t>
      </w:r>
      <w:r w:rsidR="009E512A">
        <w:rPr>
          <w:rFonts w:asciiTheme="minorHAnsi" w:hAnsiTheme="minorHAnsi"/>
          <w:sz w:val="22"/>
          <w:szCs w:val="22"/>
        </w:rPr>
        <w:t>, participants,</w:t>
      </w:r>
      <w:r w:rsidR="0052681E">
        <w:rPr>
          <w:rFonts w:asciiTheme="minorHAnsi" w:hAnsiTheme="minorHAnsi"/>
          <w:sz w:val="22"/>
          <w:szCs w:val="22"/>
        </w:rPr>
        <w:t xml:space="preserve"> and </w:t>
      </w:r>
      <w:r w:rsidR="00D975BC" w:rsidRPr="00D2360F">
        <w:rPr>
          <w:rFonts w:asciiTheme="minorHAnsi" w:hAnsiTheme="minorHAnsi"/>
          <w:sz w:val="22"/>
          <w:szCs w:val="22"/>
        </w:rPr>
        <w:t>BWA</w:t>
      </w:r>
      <w:r w:rsidR="0052681E">
        <w:rPr>
          <w:rFonts w:asciiTheme="minorHAnsi" w:hAnsiTheme="minorHAnsi"/>
          <w:sz w:val="22"/>
          <w:szCs w:val="22"/>
        </w:rPr>
        <w:t>’s</w:t>
      </w:r>
      <w:r w:rsidR="00D975BC" w:rsidRPr="00D2360F">
        <w:rPr>
          <w:rFonts w:asciiTheme="minorHAnsi" w:hAnsiTheme="minorHAnsi"/>
          <w:sz w:val="22"/>
          <w:szCs w:val="22"/>
        </w:rPr>
        <w:t xml:space="preserve"> </w:t>
      </w:r>
      <w:r w:rsidR="00151F62" w:rsidRPr="00D2360F">
        <w:rPr>
          <w:rFonts w:asciiTheme="minorHAnsi" w:hAnsiTheme="minorHAnsi"/>
          <w:sz w:val="22"/>
          <w:szCs w:val="22"/>
        </w:rPr>
        <w:t xml:space="preserve">campaign </w:t>
      </w:r>
      <w:r w:rsidR="00D975BC" w:rsidRPr="00D2360F">
        <w:rPr>
          <w:rFonts w:asciiTheme="minorHAnsi" w:hAnsiTheme="minorHAnsi"/>
          <w:sz w:val="22"/>
          <w:szCs w:val="22"/>
        </w:rPr>
        <w:t>funder</w:t>
      </w:r>
      <w:r w:rsidR="00151F62" w:rsidRPr="00D2360F">
        <w:rPr>
          <w:rFonts w:asciiTheme="minorHAnsi" w:hAnsiTheme="minorHAnsi"/>
          <w:sz w:val="22"/>
          <w:szCs w:val="22"/>
        </w:rPr>
        <w:t>, FDA</w:t>
      </w:r>
      <w:r w:rsidR="0052681E">
        <w:rPr>
          <w:rFonts w:asciiTheme="minorHAnsi" w:hAnsiTheme="minorHAnsi"/>
          <w:sz w:val="22"/>
          <w:szCs w:val="22"/>
        </w:rPr>
        <w:t>,</w:t>
      </w:r>
      <w:r w:rsidR="00EA60A3" w:rsidRPr="00D2360F">
        <w:rPr>
          <w:rFonts w:asciiTheme="minorHAnsi" w:hAnsiTheme="minorHAnsi"/>
          <w:sz w:val="22"/>
          <w:szCs w:val="22"/>
        </w:rPr>
        <w:t xml:space="preserve"> </w:t>
      </w:r>
      <w:r w:rsidRPr="00D2360F">
        <w:rPr>
          <w:rFonts w:asciiTheme="minorHAnsi" w:hAnsiTheme="minorHAnsi"/>
          <w:sz w:val="22"/>
          <w:szCs w:val="22"/>
        </w:rPr>
        <w:t xml:space="preserve">from unauthorized </w:t>
      </w:r>
      <w:r w:rsidR="002B547D" w:rsidRPr="00D2360F">
        <w:rPr>
          <w:rFonts w:asciiTheme="minorHAnsi" w:hAnsiTheme="minorHAnsi"/>
          <w:sz w:val="22"/>
          <w:szCs w:val="22"/>
        </w:rPr>
        <w:t>use of data</w:t>
      </w:r>
      <w:r w:rsidRPr="00D2360F">
        <w:rPr>
          <w:rFonts w:asciiTheme="minorHAnsi" w:hAnsiTheme="minorHAnsi"/>
          <w:sz w:val="22"/>
          <w:szCs w:val="22"/>
        </w:rPr>
        <w:t xml:space="preserve"> from this research</w:t>
      </w:r>
      <w:r w:rsidR="00151F62" w:rsidRPr="00D2360F">
        <w:rPr>
          <w:rFonts w:asciiTheme="minorHAnsi" w:hAnsiTheme="minorHAnsi"/>
          <w:sz w:val="22"/>
          <w:szCs w:val="22"/>
        </w:rPr>
        <w:t xml:space="preserve"> project</w:t>
      </w:r>
      <w:r w:rsidRPr="00D2360F">
        <w:rPr>
          <w:rFonts w:asciiTheme="minorHAnsi" w:hAnsiTheme="minorHAnsi"/>
          <w:sz w:val="22"/>
          <w:szCs w:val="22"/>
        </w:rPr>
        <w:t>;</w:t>
      </w:r>
      <w:r w:rsidR="00151F62" w:rsidRPr="00D2360F">
        <w:rPr>
          <w:rFonts w:asciiTheme="minorHAnsi" w:hAnsiTheme="minorHAnsi"/>
          <w:sz w:val="22"/>
          <w:szCs w:val="22"/>
        </w:rPr>
        <w:t xml:space="preserve"> and,</w:t>
      </w:r>
    </w:p>
    <w:p w14:paraId="480F0008" w14:textId="02279DD5" w:rsidR="00600F43" w:rsidRPr="00D2360F" w:rsidRDefault="009E512A" w:rsidP="001B38A9">
      <w:pPr>
        <w:pStyle w:val="ListParagraph"/>
        <w:numPr>
          <w:ilvl w:val="0"/>
          <w:numId w:val="28"/>
        </w:numPr>
        <w:ind w:left="720"/>
        <w:jc w:val="both"/>
        <w:rPr>
          <w:rFonts w:asciiTheme="minorHAnsi" w:hAnsiTheme="minorHAnsi"/>
          <w:b/>
          <w:i/>
          <w:sz w:val="22"/>
          <w:szCs w:val="22"/>
          <w:vertAlign w:val="superscript"/>
        </w:rPr>
      </w:pPr>
      <w:r>
        <w:rPr>
          <w:rFonts w:asciiTheme="minorHAnsi" w:hAnsiTheme="minorHAnsi"/>
          <w:sz w:val="22"/>
          <w:szCs w:val="22"/>
        </w:rPr>
        <w:t>Minimize the</w:t>
      </w:r>
      <w:r w:rsidRPr="00D2360F">
        <w:rPr>
          <w:rFonts w:asciiTheme="minorHAnsi" w:hAnsiTheme="minorHAnsi"/>
          <w:sz w:val="22"/>
          <w:szCs w:val="22"/>
        </w:rPr>
        <w:t xml:space="preserve"> </w:t>
      </w:r>
      <w:r w:rsidR="00600F43" w:rsidRPr="00D2360F">
        <w:rPr>
          <w:rFonts w:asciiTheme="minorHAnsi" w:hAnsiTheme="minorHAnsi"/>
          <w:sz w:val="22"/>
          <w:szCs w:val="22"/>
        </w:rPr>
        <w:t>potential</w:t>
      </w:r>
      <w:r>
        <w:rPr>
          <w:rFonts w:asciiTheme="minorHAnsi" w:hAnsiTheme="minorHAnsi"/>
          <w:sz w:val="22"/>
          <w:szCs w:val="22"/>
        </w:rPr>
        <w:t xml:space="preserve"> for</w:t>
      </w:r>
      <w:r w:rsidR="00600F43" w:rsidRPr="00D2360F">
        <w:rPr>
          <w:rFonts w:asciiTheme="minorHAnsi" w:hAnsiTheme="minorHAnsi"/>
          <w:sz w:val="22"/>
          <w:szCs w:val="22"/>
        </w:rPr>
        <w:t xml:space="preserve"> adverse effects of the </w:t>
      </w:r>
      <w:r w:rsidR="00F9256C">
        <w:rPr>
          <w:rFonts w:asciiTheme="minorHAnsi" w:hAnsiTheme="minorHAnsi"/>
          <w:sz w:val="22"/>
          <w:szCs w:val="22"/>
        </w:rPr>
        <w:t>Campaign</w:t>
      </w:r>
      <w:r w:rsidR="00600F43" w:rsidRPr="00D2360F">
        <w:rPr>
          <w:rFonts w:asciiTheme="minorHAnsi" w:hAnsiTheme="minorHAnsi"/>
          <w:sz w:val="22"/>
          <w:szCs w:val="22"/>
        </w:rPr>
        <w:t xml:space="preserve"> data on the </w:t>
      </w:r>
      <w:r w:rsidR="00EA60A3" w:rsidRPr="00D2360F">
        <w:rPr>
          <w:rFonts w:asciiTheme="minorHAnsi" w:hAnsiTheme="minorHAnsi"/>
          <w:sz w:val="22"/>
          <w:szCs w:val="22"/>
        </w:rPr>
        <w:t>Trib</w:t>
      </w:r>
      <w:r w:rsidR="0052681E">
        <w:rPr>
          <w:rFonts w:asciiTheme="minorHAnsi" w:hAnsiTheme="minorHAnsi"/>
          <w:sz w:val="22"/>
          <w:szCs w:val="22"/>
        </w:rPr>
        <w:t xml:space="preserve">e and individual </w:t>
      </w:r>
      <w:r w:rsidR="00EA60A3" w:rsidRPr="00D2360F">
        <w:rPr>
          <w:rFonts w:asciiTheme="minorHAnsi" w:hAnsiTheme="minorHAnsi"/>
          <w:sz w:val="22"/>
          <w:szCs w:val="22"/>
        </w:rPr>
        <w:t>commun</w:t>
      </w:r>
      <w:r w:rsidR="0052681E">
        <w:rPr>
          <w:rFonts w:asciiTheme="minorHAnsi" w:hAnsiTheme="minorHAnsi"/>
          <w:sz w:val="22"/>
          <w:szCs w:val="22"/>
        </w:rPr>
        <w:t>ity research participants</w:t>
      </w:r>
      <w:r w:rsidR="00151F62" w:rsidRPr="00D2360F">
        <w:rPr>
          <w:rFonts w:asciiTheme="minorHAnsi" w:hAnsiTheme="minorHAnsi"/>
          <w:sz w:val="22"/>
          <w:szCs w:val="22"/>
        </w:rPr>
        <w:t>.</w:t>
      </w:r>
    </w:p>
    <w:p w14:paraId="028116DD" w14:textId="77777777" w:rsidR="002B547D" w:rsidRPr="00B95212" w:rsidRDefault="002B547D" w:rsidP="001B38A9">
      <w:pPr>
        <w:jc w:val="both"/>
        <w:rPr>
          <w:rFonts w:asciiTheme="minorHAnsi" w:hAnsiTheme="minorHAnsi"/>
          <w:b/>
          <w:sz w:val="22"/>
          <w:szCs w:val="22"/>
        </w:rPr>
      </w:pPr>
    </w:p>
    <w:p w14:paraId="2D56DB9A" w14:textId="77777777" w:rsidR="008A1241" w:rsidRDefault="008A124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78336914" w14:textId="77777777" w:rsidR="00600F43" w:rsidRPr="00B95212" w:rsidRDefault="00600F43" w:rsidP="001B38A9">
      <w:pPr>
        <w:jc w:val="both"/>
        <w:rPr>
          <w:rFonts w:asciiTheme="minorHAnsi" w:hAnsiTheme="minorHAnsi"/>
          <w:b/>
          <w:sz w:val="22"/>
          <w:szCs w:val="22"/>
        </w:rPr>
      </w:pPr>
      <w:r w:rsidRPr="00B95212">
        <w:rPr>
          <w:rFonts w:asciiTheme="minorHAnsi" w:hAnsiTheme="minorHAnsi"/>
          <w:b/>
          <w:sz w:val="22"/>
          <w:szCs w:val="22"/>
        </w:rPr>
        <w:lastRenderedPageBreak/>
        <w:t>DATA COLLECTION</w:t>
      </w:r>
      <w:r w:rsidR="00123516" w:rsidRPr="00B95212">
        <w:rPr>
          <w:rFonts w:asciiTheme="minorHAnsi" w:hAnsiTheme="minorHAnsi"/>
          <w:b/>
          <w:sz w:val="22"/>
          <w:szCs w:val="22"/>
        </w:rPr>
        <w:t xml:space="preserve"> </w:t>
      </w:r>
    </w:p>
    <w:p w14:paraId="675315B4" w14:textId="77777777" w:rsidR="00600F43" w:rsidRPr="00B95212" w:rsidRDefault="00600F43" w:rsidP="001B38A9">
      <w:pPr>
        <w:jc w:val="both"/>
        <w:rPr>
          <w:rFonts w:asciiTheme="minorHAnsi" w:hAnsiTheme="minorHAnsi"/>
          <w:sz w:val="22"/>
          <w:szCs w:val="22"/>
        </w:rPr>
      </w:pPr>
    </w:p>
    <w:p w14:paraId="79749AE4" w14:textId="0394149D" w:rsidR="00600F43" w:rsidRDefault="00D975BC" w:rsidP="001B38A9">
      <w:pPr>
        <w:jc w:val="both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>BWA</w:t>
      </w:r>
      <w:r w:rsidR="00036398" w:rsidRPr="00B95212">
        <w:rPr>
          <w:rFonts w:asciiTheme="minorHAnsi" w:hAnsiTheme="minorHAnsi"/>
          <w:sz w:val="22"/>
          <w:szCs w:val="22"/>
        </w:rPr>
        <w:t xml:space="preserve"> and </w:t>
      </w:r>
      <w:r w:rsidR="007E5BBE" w:rsidRPr="00B95212">
        <w:rPr>
          <w:rFonts w:asciiTheme="minorHAnsi" w:hAnsiTheme="minorHAnsi"/>
          <w:sz w:val="22"/>
          <w:szCs w:val="22"/>
        </w:rPr>
        <w:t xml:space="preserve">the project’s </w:t>
      </w:r>
      <w:r w:rsidR="00036398" w:rsidRPr="00B95212">
        <w:rPr>
          <w:rFonts w:asciiTheme="minorHAnsi" w:hAnsiTheme="minorHAnsi"/>
          <w:sz w:val="22"/>
          <w:szCs w:val="22"/>
        </w:rPr>
        <w:t xml:space="preserve">research team </w:t>
      </w:r>
      <w:r w:rsidR="00600F43" w:rsidRPr="00B95212">
        <w:rPr>
          <w:rFonts w:asciiTheme="minorHAnsi" w:hAnsiTheme="minorHAnsi"/>
          <w:sz w:val="22"/>
          <w:szCs w:val="22"/>
        </w:rPr>
        <w:t>will perfo</w:t>
      </w:r>
      <w:r w:rsidR="00781FEF" w:rsidRPr="00B95212">
        <w:rPr>
          <w:rFonts w:asciiTheme="minorHAnsi" w:hAnsiTheme="minorHAnsi"/>
          <w:sz w:val="22"/>
          <w:szCs w:val="22"/>
        </w:rPr>
        <w:t>rm the following</w:t>
      </w:r>
      <w:r w:rsidR="00600F43" w:rsidRPr="00B95212">
        <w:rPr>
          <w:rFonts w:asciiTheme="minorHAnsi" w:hAnsiTheme="minorHAnsi"/>
          <w:sz w:val="22"/>
          <w:szCs w:val="22"/>
        </w:rPr>
        <w:t xml:space="preserve"> activities</w:t>
      </w:r>
      <w:r w:rsidRPr="00B95212">
        <w:rPr>
          <w:rFonts w:asciiTheme="minorHAnsi" w:hAnsiTheme="minorHAnsi"/>
          <w:sz w:val="22"/>
          <w:szCs w:val="22"/>
        </w:rPr>
        <w:t xml:space="preserve"> on behalf of the </w:t>
      </w:r>
      <w:r w:rsidR="00EB622B">
        <w:rPr>
          <w:rFonts w:asciiTheme="minorHAnsi" w:hAnsiTheme="minorHAnsi"/>
          <w:sz w:val="22"/>
          <w:szCs w:val="22"/>
        </w:rPr>
        <w:t>Campaign</w:t>
      </w:r>
      <w:r w:rsidR="00600F43" w:rsidRPr="00B95212">
        <w:rPr>
          <w:rFonts w:asciiTheme="minorHAnsi" w:hAnsiTheme="minorHAnsi"/>
          <w:sz w:val="22"/>
          <w:szCs w:val="22"/>
        </w:rPr>
        <w:t>:</w:t>
      </w:r>
    </w:p>
    <w:p w14:paraId="09670A61" w14:textId="77777777" w:rsidR="00D83A69" w:rsidRPr="00B95212" w:rsidRDefault="00D83A69" w:rsidP="001B38A9">
      <w:pPr>
        <w:jc w:val="both"/>
        <w:rPr>
          <w:rFonts w:asciiTheme="minorHAnsi" w:hAnsiTheme="minorHAnsi"/>
          <w:sz w:val="22"/>
          <w:szCs w:val="22"/>
        </w:rPr>
      </w:pPr>
    </w:p>
    <w:p w14:paraId="5105CDEE" w14:textId="2F0DB4E3" w:rsidR="008C0172" w:rsidRPr="008C0172" w:rsidRDefault="008C0172" w:rsidP="001B38A9">
      <w:pPr>
        <w:pStyle w:val="NoSpacing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Ensure that the </w:t>
      </w:r>
      <w:r w:rsidR="00F9256C">
        <w:rPr>
          <w:rFonts w:asciiTheme="minorHAnsi" w:hAnsiTheme="minorHAnsi"/>
          <w:sz w:val="22"/>
          <w:szCs w:val="22"/>
        </w:rPr>
        <w:t>Campaign</w:t>
      </w:r>
      <w:r w:rsidR="00C16F78">
        <w:rPr>
          <w:rFonts w:asciiTheme="minorHAnsi" w:hAnsiTheme="minorHAnsi"/>
          <w:sz w:val="22"/>
          <w:szCs w:val="22"/>
        </w:rPr>
        <w:t xml:space="preserve"> meets tribal, FDA</w:t>
      </w:r>
      <w:r w:rsidR="002B4CB2">
        <w:rPr>
          <w:rFonts w:asciiTheme="minorHAnsi" w:hAnsiTheme="minorHAnsi"/>
          <w:sz w:val="22"/>
          <w:szCs w:val="22"/>
        </w:rPr>
        <w:t>,</w:t>
      </w:r>
      <w:r w:rsidR="00C16F7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and Indian Health Service </w:t>
      </w:r>
      <w:r w:rsidR="00610C4A">
        <w:rPr>
          <w:rFonts w:asciiTheme="minorHAnsi" w:hAnsiTheme="minorHAnsi"/>
          <w:sz w:val="22"/>
          <w:szCs w:val="22"/>
        </w:rPr>
        <w:t>(IHS)</w:t>
      </w:r>
      <w:r>
        <w:rPr>
          <w:rFonts w:asciiTheme="minorHAnsi" w:hAnsiTheme="minorHAnsi"/>
          <w:sz w:val="22"/>
          <w:szCs w:val="22"/>
        </w:rPr>
        <w:t xml:space="preserve"> requirements for ethical conduct with human subjects</w:t>
      </w:r>
      <w:r w:rsidR="0024420C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 xml:space="preserve"> research</w:t>
      </w:r>
      <w:r w:rsidR="0001508D">
        <w:rPr>
          <w:rFonts w:asciiTheme="minorHAnsi" w:hAnsiTheme="minorHAnsi"/>
          <w:sz w:val="22"/>
          <w:szCs w:val="22"/>
        </w:rPr>
        <w:t>, including IRB review.</w:t>
      </w:r>
    </w:p>
    <w:p w14:paraId="66BA011F" w14:textId="3BE13066" w:rsidR="00B55587" w:rsidRPr="008C0172" w:rsidRDefault="00B55587" w:rsidP="00B5558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8C0172">
        <w:rPr>
          <w:rFonts w:asciiTheme="minorHAnsi" w:hAnsiTheme="minorHAnsi"/>
          <w:sz w:val="22"/>
          <w:szCs w:val="22"/>
        </w:rPr>
        <w:t xml:space="preserve">Provide training on research protection and ethics of human subjects for all research project staff, including those from the Tribe, involved in conducting </w:t>
      </w:r>
      <w:r w:rsidR="009B7038">
        <w:rPr>
          <w:rFonts w:asciiTheme="minorHAnsi" w:hAnsiTheme="minorHAnsi"/>
          <w:sz w:val="22"/>
          <w:szCs w:val="22"/>
        </w:rPr>
        <w:t xml:space="preserve">research as part of the </w:t>
      </w:r>
      <w:r w:rsidR="00F9256C">
        <w:rPr>
          <w:rFonts w:asciiTheme="minorHAnsi" w:hAnsiTheme="minorHAnsi"/>
          <w:sz w:val="22"/>
          <w:szCs w:val="22"/>
        </w:rPr>
        <w:t>Campaign.</w:t>
      </w:r>
    </w:p>
    <w:p w14:paraId="08C9DE0D" w14:textId="6B35BFAD" w:rsidR="00B55587" w:rsidRDefault="00B55587" w:rsidP="00B55587">
      <w:pPr>
        <w:pStyle w:val="NoSpacing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8C0172">
        <w:rPr>
          <w:rFonts w:asciiTheme="minorHAnsi" w:hAnsiTheme="minorHAnsi"/>
          <w:sz w:val="22"/>
          <w:szCs w:val="22"/>
        </w:rPr>
        <w:t>Ensure that all individual</w:t>
      </w:r>
      <w:r w:rsidR="00C5231A">
        <w:rPr>
          <w:rFonts w:asciiTheme="minorHAnsi" w:hAnsiTheme="minorHAnsi"/>
          <w:sz w:val="22"/>
          <w:szCs w:val="22"/>
        </w:rPr>
        <w:t xml:space="preserve">s have gone through the informed consent process where the study, its risks and benefits are explained, any questions are asked, </w:t>
      </w:r>
      <w:r w:rsidR="00E81AC3">
        <w:rPr>
          <w:rFonts w:asciiTheme="minorHAnsi" w:hAnsiTheme="minorHAnsi"/>
          <w:sz w:val="22"/>
          <w:szCs w:val="22"/>
        </w:rPr>
        <w:t xml:space="preserve">participants are made aware of their rights, </w:t>
      </w:r>
      <w:r w:rsidR="00C5231A">
        <w:rPr>
          <w:rFonts w:asciiTheme="minorHAnsi" w:hAnsiTheme="minorHAnsi"/>
          <w:sz w:val="22"/>
          <w:szCs w:val="22"/>
        </w:rPr>
        <w:t>and</w:t>
      </w:r>
      <w:r w:rsidRPr="008C017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adult </w:t>
      </w:r>
      <w:r w:rsidRPr="008C0172">
        <w:rPr>
          <w:rFonts w:asciiTheme="minorHAnsi" w:hAnsiTheme="minorHAnsi"/>
          <w:sz w:val="22"/>
          <w:szCs w:val="22"/>
        </w:rPr>
        <w:t xml:space="preserve">participants </w:t>
      </w:r>
      <w:r w:rsidR="009B7038">
        <w:rPr>
          <w:rFonts w:asciiTheme="minorHAnsi" w:hAnsiTheme="minorHAnsi"/>
          <w:sz w:val="22"/>
          <w:szCs w:val="22"/>
        </w:rPr>
        <w:t xml:space="preserve">have </w:t>
      </w:r>
      <w:r w:rsidRPr="008C0172">
        <w:rPr>
          <w:rFonts w:asciiTheme="minorHAnsi" w:hAnsiTheme="minorHAnsi"/>
          <w:sz w:val="22"/>
          <w:szCs w:val="22"/>
        </w:rPr>
        <w:t>sign</w:t>
      </w:r>
      <w:r w:rsidR="009B7038">
        <w:rPr>
          <w:rFonts w:asciiTheme="minorHAnsi" w:hAnsiTheme="minorHAnsi"/>
          <w:sz w:val="22"/>
          <w:szCs w:val="22"/>
        </w:rPr>
        <w:t>ed</w:t>
      </w:r>
      <w:r w:rsidRPr="008C0172">
        <w:rPr>
          <w:rFonts w:asciiTheme="minorHAnsi" w:hAnsiTheme="minorHAnsi"/>
          <w:sz w:val="22"/>
          <w:szCs w:val="22"/>
        </w:rPr>
        <w:t xml:space="preserve"> </w:t>
      </w:r>
      <w:r w:rsidR="009B7038">
        <w:rPr>
          <w:rFonts w:asciiTheme="minorHAnsi" w:hAnsiTheme="minorHAnsi"/>
          <w:sz w:val="22"/>
          <w:szCs w:val="22"/>
        </w:rPr>
        <w:t>a</w:t>
      </w:r>
      <w:r w:rsidRPr="008C0172">
        <w:rPr>
          <w:rFonts w:asciiTheme="minorHAnsi" w:hAnsiTheme="minorHAnsi"/>
          <w:sz w:val="22"/>
          <w:szCs w:val="22"/>
        </w:rPr>
        <w:t xml:space="preserve"> consent form</w:t>
      </w:r>
      <w:r>
        <w:rPr>
          <w:rFonts w:asciiTheme="minorHAnsi" w:hAnsiTheme="minorHAnsi"/>
          <w:sz w:val="22"/>
          <w:szCs w:val="22"/>
        </w:rPr>
        <w:t xml:space="preserve">, youth an assent form </w:t>
      </w:r>
      <w:r w:rsidR="009B7038">
        <w:rPr>
          <w:rFonts w:asciiTheme="minorHAnsi" w:hAnsiTheme="minorHAnsi"/>
          <w:sz w:val="22"/>
          <w:szCs w:val="22"/>
        </w:rPr>
        <w:t xml:space="preserve">and their parents or guardians a </w:t>
      </w:r>
      <w:r>
        <w:rPr>
          <w:rFonts w:asciiTheme="minorHAnsi" w:hAnsiTheme="minorHAnsi"/>
          <w:sz w:val="22"/>
          <w:szCs w:val="22"/>
        </w:rPr>
        <w:t>consent</w:t>
      </w:r>
      <w:r w:rsidR="009B7038">
        <w:rPr>
          <w:rFonts w:asciiTheme="minorHAnsi" w:hAnsiTheme="minorHAnsi"/>
          <w:sz w:val="22"/>
          <w:szCs w:val="22"/>
        </w:rPr>
        <w:t xml:space="preserve"> form</w:t>
      </w:r>
      <w:r w:rsidRPr="008C0172">
        <w:rPr>
          <w:rFonts w:asciiTheme="minorHAnsi" w:hAnsiTheme="minorHAnsi"/>
          <w:sz w:val="22"/>
          <w:szCs w:val="22"/>
        </w:rPr>
        <w:t xml:space="preserve"> </w:t>
      </w:r>
      <w:r w:rsidR="009B7038">
        <w:rPr>
          <w:rFonts w:asciiTheme="minorHAnsi" w:hAnsiTheme="minorHAnsi"/>
          <w:sz w:val="22"/>
          <w:szCs w:val="22"/>
        </w:rPr>
        <w:t>before</w:t>
      </w:r>
      <w:r w:rsidRPr="008C0172">
        <w:rPr>
          <w:rFonts w:asciiTheme="minorHAnsi" w:hAnsiTheme="minorHAnsi"/>
          <w:sz w:val="22"/>
          <w:szCs w:val="22"/>
        </w:rPr>
        <w:t xml:space="preserve"> </w:t>
      </w:r>
      <w:r w:rsidR="009B7038">
        <w:rPr>
          <w:rFonts w:asciiTheme="minorHAnsi" w:hAnsiTheme="minorHAnsi"/>
          <w:sz w:val="22"/>
          <w:szCs w:val="22"/>
        </w:rPr>
        <w:t xml:space="preserve">participants take part </w:t>
      </w:r>
      <w:r w:rsidRPr="008C0172">
        <w:rPr>
          <w:rFonts w:asciiTheme="minorHAnsi" w:hAnsiTheme="minorHAnsi"/>
          <w:sz w:val="22"/>
          <w:szCs w:val="22"/>
        </w:rPr>
        <w:t>in the study</w:t>
      </w:r>
      <w:r>
        <w:rPr>
          <w:rFonts w:asciiTheme="minorHAnsi" w:hAnsiTheme="minorHAnsi"/>
          <w:sz w:val="22"/>
          <w:szCs w:val="22"/>
        </w:rPr>
        <w:t xml:space="preserve">. During the consent process, participants and their </w:t>
      </w:r>
      <w:r w:rsidR="00EB622B">
        <w:rPr>
          <w:rFonts w:asciiTheme="minorHAnsi" w:hAnsiTheme="minorHAnsi"/>
          <w:sz w:val="22"/>
          <w:szCs w:val="22"/>
        </w:rPr>
        <w:t xml:space="preserve">parents or </w:t>
      </w:r>
      <w:r w:rsidR="00E767EB">
        <w:rPr>
          <w:rFonts w:asciiTheme="minorHAnsi" w:hAnsiTheme="minorHAnsi"/>
          <w:sz w:val="22"/>
          <w:szCs w:val="22"/>
        </w:rPr>
        <w:t xml:space="preserve">caregivers </w:t>
      </w:r>
      <w:r>
        <w:rPr>
          <w:rFonts w:asciiTheme="minorHAnsi" w:hAnsiTheme="minorHAnsi"/>
          <w:sz w:val="22"/>
          <w:szCs w:val="22"/>
        </w:rPr>
        <w:t>will be notified that they</w:t>
      </w:r>
      <w:r w:rsidRPr="008C0172">
        <w:rPr>
          <w:rFonts w:asciiTheme="minorHAnsi" w:hAnsiTheme="minorHAnsi"/>
          <w:sz w:val="22"/>
          <w:szCs w:val="22"/>
        </w:rPr>
        <w:t xml:space="preserve"> may withdraw from the study at any time</w:t>
      </w:r>
      <w:r w:rsidR="009B7038">
        <w:rPr>
          <w:rFonts w:asciiTheme="minorHAnsi" w:hAnsiTheme="minorHAnsi"/>
          <w:sz w:val="22"/>
          <w:szCs w:val="22"/>
        </w:rPr>
        <w:t>.</w:t>
      </w:r>
    </w:p>
    <w:p w14:paraId="43585FC1" w14:textId="490A7AEB" w:rsidR="009D1E67" w:rsidRPr="00D2360F" w:rsidRDefault="009D1E67" w:rsidP="009D1E6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D2360F">
        <w:rPr>
          <w:rFonts w:asciiTheme="minorHAnsi" w:hAnsiTheme="minorHAnsi"/>
          <w:sz w:val="22"/>
          <w:szCs w:val="22"/>
        </w:rPr>
        <w:t xml:space="preserve">Ensure that all </w:t>
      </w:r>
      <w:r w:rsidR="00F9256C">
        <w:rPr>
          <w:rFonts w:asciiTheme="minorHAnsi" w:hAnsiTheme="minorHAnsi"/>
          <w:sz w:val="22"/>
          <w:szCs w:val="22"/>
        </w:rPr>
        <w:t>Campaign</w:t>
      </w:r>
      <w:r>
        <w:rPr>
          <w:rFonts w:asciiTheme="minorHAnsi" w:hAnsiTheme="minorHAnsi"/>
          <w:sz w:val="22"/>
          <w:szCs w:val="22"/>
        </w:rPr>
        <w:t xml:space="preserve"> data is collected</w:t>
      </w:r>
      <w:r w:rsidRPr="00D2360F">
        <w:rPr>
          <w:rFonts w:asciiTheme="minorHAnsi" w:hAnsiTheme="minorHAnsi"/>
          <w:sz w:val="22"/>
          <w:szCs w:val="22"/>
        </w:rPr>
        <w:t xml:space="preserve"> in a manner that is both culturally congruent and relevant to the AI/AN participants</w:t>
      </w:r>
      <w:r>
        <w:rPr>
          <w:rFonts w:asciiTheme="minorHAnsi" w:hAnsiTheme="minorHAnsi"/>
          <w:sz w:val="22"/>
          <w:szCs w:val="22"/>
        </w:rPr>
        <w:t>.</w:t>
      </w:r>
    </w:p>
    <w:p w14:paraId="305E5072" w14:textId="77777777" w:rsidR="006A6E0B" w:rsidRDefault="0052681E" w:rsidP="00624EE4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8C0172">
        <w:rPr>
          <w:rFonts w:asciiTheme="minorHAnsi" w:hAnsiTheme="minorHAnsi"/>
          <w:sz w:val="22"/>
          <w:szCs w:val="22"/>
        </w:rPr>
        <w:t xml:space="preserve">Protect participants </w:t>
      </w:r>
      <w:r w:rsidR="00610C4A">
        <w:rPr>
          <w:rFonts w:asciiTheme="minorHAnsi" w:hAnsiTheme="minorHAnsi"/>
          <w:sz w:val="22"/>
          <w:szCs w:val="22"/>
        </w:rPr>
        <w:t xml:space="preserve">and their privacy </w:t>
      </w:r>
      <w:r w:rsidR="00184BC1">
        <w:rPr>
          <w:rFonts w:asciiTheme="minorHAnsi" w:hAnsiTheme="minorHAnsi"/>
          <w:sz w:val="22"/>
          <w:szCs w:val="22"/>
        </w:rPr>
        <w:t>during data collection</w:t>
      </w:r>
      <w:r w:rsidRPr="008C0172">
        <w:rPr>
          <w:rFonts w:asciiTheme="minorHAnsi" w:hAnsiTheme="minorHAnsi"/>
          <w:sz w:val="22"/>
          <w:szCs w:val="22"/>
        </w:rPr>
        <w:t>. All</w:t>
      </w:r>
      <w:r w:rsidR="002B4CB2">
        <w:rPr>
          <w:rFonts w:asciiTheme="minorHAnsi" w:hAnsiTheme="minorHAnsi"/>
          <w:sz w:val="22"/>
          <w:szCs w:val="22"/>
        </w:rPr>
        <w:t xml:space="preserve"> information provided</w:t>
      </w:r>
      <w:r w:rsidR="001B4CEB">
        <w:rPr>
          <w:rFonts w:asciiTheme="minorHAnsi" w:hAnsiTheme="minorHAnsi"/>
          <w:sz w:val="22"/>
          <w:szCs w:val="22"/>
        </w:rPr>
        <w:t xml:space="preserve"> by</w:t>
      </w:r>
      <w:r w:rsidRPr="008C0172">
        <w:rPr>
          <w:rFonts w:asciiTheme="minorHAnsi" w:hAnsiTheme="minorHAnsi"/>
          <w:sz w:val="22"/>
          <w:szCs w:val="22"/>
        </w:rPr>
        <w:t xml:space="preserve"> individuals who participate in research will </w:t>
      </w:r>
      <w:r w:rsidR="00573494" w:rsidRPr="00573494">
        <w:rPr>
          <w:rFonts w:asciiTheme="minorHAnsi" w:hAnsiTheme="minorHAnsi"/>
          <w:sz w:val="22"/>
          <w:szCs w:val="22"/>
        </w:rPr>
        <w:t>be kept private to the fullest extent allowable by law</w:t>
      </w:r>
      <w:r w:rsidR="003E4970">
        <w:rPr>
          <w:rFonts w:asciiTheme="minorHAnsi" w:hAnsiTheme="minorHAnsi"/>
          <w:sz w:val="22"/>
          <w:szCs w:val="22"/>
        </w:rPr>
        <w:t xml:space="preserve">. </w:t>
      </w:r>
    </w:p>
    <w:p w14:paraId="2D40FD62" w14:textId="77777777" w:rsidR="00D87062" w:rsidRDefault="00D87062" w:rsidP="00DE67E8">
      <w:pPr>
        <w:jc w:val="both"/>
        <w:rPr>
          <w:rFonts w:asciiTheme="minorHAnsi" w:hAnsiTheme="minorHAnsi"/>
          <w:sz w:val="22"/>
          <w:szCs w:val="22"/>
        </w:rPr>
      </w:pPr>
    </w:p>
    <w:p w14:paraId="31455585" w14:textId="321A5640" w:rsidR="00D87062" w:rsidRDefault="00D87062" w:rsidP="00DE67E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287A73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ribe will perform the following activities </w:t>
      </w:r>
      <w:r w:rsidR="00863F1F">
        <w:rPr>
          <w:rFonts w:asciiTheme="minorHAnsi" w:hAnsiTheme="minorHAnsi"/>
          <w:sz w:val="22"/>
          <w:szCs w:val="22"/>
        </w:rPr>
        <w:t>in support</w:t>
      </w:r>
      <w:r>
        <w:rPr>
          <w:rFonts w:asciiTheme="minorHAnsi" w:hAnsiTheme="minorHAnsi"/>
          <w:sz w:val="22"/>
          <w:szCs w:val="22"/>
        </w:rPr>
        <w:t xml:space="preserve"> of the </w:t>
      </w:r>
      <w:r w:rsidR="00F9256C">
        <w:rPr>
          <w:rFonts w:asciiTheme="minorHAnsi" w:hAnsiTheme="minorHAnsi"/>
          <w:sz w:val="22"/>
          <w:szCs w:val="22"/>
        </w:rPr>
        <w:t>Campaign;</w:t>
      </w:r>
    </w:p>
    <w:p w14:paraId="4BEE9CA4" w14:textId="77777777" w:rsidR="00D87062" w:rsidRDefault="00D87062" w:rsidP="00DE67E8">
      <w:pPr>
        <w:jc w:val="both"/>
        <w:rPr>
          <w:rFonts w:asciiTheme="minorHAnsi" w:hAnsiTheme="minorHAnsi"/>
          <w:sz w:val="22"/>
          <w:szCs w:val="22"/>
        </w:rPr>
      </w:pPr>
    </w:p>
    <w:p w14:paraId="1BFC2ACE" w14:textId="77777777" w:rsidR="005F4BAE" w:rsidRDefault="001B4CEB" w:rsidP="00DE67E8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Allow BWA and the project’s research team to contact tribal members</w:t>
      </w:r>
      <w:r w:rsidR="00F30A31">
        <w:rPr>
          <w:rFonts w:asciiTheme="minorHAnsi" w:hAnsiTheme="minorHAnsi"/>
          <w:sz w:val="22"/>
          <w:szCs w:val="22"/>
        </w:rPr>
        <w:t xml:space="preserve"> to recruit participants. </w:t>
      </w:r>
      <w:r w:rsidR="00FC23A6">
        <w:rPr>
          <w:rFonts w:asciiTheme="minorHAnsi" w:hAnsiTheme="minorHAnsi"/>
          <w:sz w:val="22"/>
          <w:szCs w:val="22"/>
        </w:rPr>
        <w:t>Promptly notify BWA of any concerns with regards to participant privacy</w:t>
      </w:r>
      <w:r w:rsidR="006324E2">
        <w:rPr>
          <w:rFonts w:asciiTheme="minorHAnsi" w:hAnsiTheme="minorHAnsi"/>
          <w:sz w:val="22"/>
          <w:szCs w:val="22"/>
        </w:rPr>
        <w:t xml:space="preserve"> or the AI/AN Project</w:t>
      </w:r>
      <w:r w:rsidR="00FC23A6">
        <w:rPr>
          <w:rFonts w:asciiTheme="minorHAnsi" w:hAnsiTheme="minorHAnsi"/>
          <w:sz w:val="22"/>
          <w:szCs w:val="22"/>
        </w:rPr>
        <w:t xml:space="preserve">. </w:t>
      </w:r>
    </w:p>
    <w:p w14:paraId="3402D18A" w14:textId="376B96AA" w:rsidR="00D87062" w:rsidRPr="00DE67E8" w:rsidRDefault="005F4BAE" w:rsidP="00DE67E8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Work with BWA and the project’s research team to minimize challenges to successful recruitment, participation, </w:t>
      </w:r>
      <w:r w:rsidR="009E750B">
        <w:rPr>
          <w:rFonts w:asciiTheme="minorHAnsi" w:hAnsiTheme="minorHAnsi"/>
          <w:sz w:val="22"/>
          <w:szCs w:val="22"/>
        </w:rPr>
        <w:t xml:space="preserve">data collection </w:t>
      </w:r>
      <w:r>
        <w:rPr>
          <w:rFonts w:asciiTheme="minorHAnsi" w:hAnsiTheme="minorHAnsi"/>
          <w:sz w:val="22"/>
          <w:szCs w:val="22"/>
        </w:rPr>
        <w:t xml:space="preserve">and protection of participant privacy. </w:t>
      </w:r>
    </w:p>
    <w:p w14:paraId="6B2D7784" w14:textId="77777777" w:rsidR="00600F43" w:rsidRPr="00B95212" w:rsidRDefault="00600F43" w:rsidP="00DE67E8">
      <w:pPr>
        <w:pStyle w:val="NoSpacing"/>
        <w:ind w:left="720"/>
        <w:jc w:val="both"/>
      </w:pPr>
    </w:p>
    <w:p w14:paraId="4A4F01BB" w14:textId="77777777" w:rsidR="00600F43" w:rsidRPr="00B95212" w:rsidRDefault="00600F43" w:rsidP="001B38A9">
      <w:pPr>
        <w:jc w:val="both"/>
        <w:rPr>
          <w:rFonts w:asciiTheme="minorHAnsi" w:hAnsiTheme="minorHAnsi"/>
          <w:b/>
          <w:sz w:val="22"/>
          <w:szCs w:val="22"/>
        </w:rPr>
      </w:pPr>
      <w:r w:rsidRPr="00B95212">
        <w:rPr>
          <w:rFonts w:asciiTheme="minorHAnsi" w:hAnsiTheme="minorHAnsi"/>
          <w:b/>
          <w:sz w:val="22"/>
          <w:szCs w:val="22"/>
        </w:rPr>
        <w:t xml:space="preserve">DATA </w:t>
      </w:r>
      <w:r w:rsidR="0020224E">
        <w:rPr>
          <w:rFonts w:asciiTheme="minorHAnsi" w:hAnsiTheme="minorHAnsi"/>
          <w:b/>
          <w:sz w:val="22"/>
          <w:szCs w:val="22"/>
        </w:rPr>
        <w:t>MANAGEMENT</w:t>
      </w:r>
      <w:r w:rsidR="00F04C2A">
        <w:rPr>
          <w:rFonts w:asciiTheme="minorHAnsi" w:hAnsiTheme="minorHAnsi"/>
          <w:b/>
          <w:sz w:val="22"/>
          <w:szCs w:val="22"/>
        </w:rPr>
        <w:t>, ANALYSIS, AND FINDING DISSEMINATION</w:t>
      </w:r>
    </w:p>
    <w:p w14:paraId="540249A9" w14:textId="77777777" w:rsidR="00600F43" w:rsidRDefault="00600F43" w:rsidP="001B38A9">
      <w:pPr>
        <w:jc w:val="both"/>
        <w:rPr>
          <w:rFonts w:asciiTheme="minorHAnsi" w:hAnsiTheme="minorHAnsi"/>
          <w:b/>
          <w:sz w:val="22"/>
          <w:szCs w:val="22"/>
        </w:rPr>
      </w:pPr>
    </w:p>
    <w:p w14:paraId="76D0B35B" w14:textId="77777777" w:rsidR="00D83A69" w:rsidRPr="00B95212" w:rsidRDefault="00D83A69" w:rsidP="001B38A9">
      <w:pPr>
        <w:jc w:val="both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 xml:space="preserve">BWA, and the project’s research team, will perform the following activities on behalf of the AI/AN Youth </w:t>
      </w:r>
      <w:r>
        <w:rPr>
          <w:rFonts w:asciiTheme="minorHAnsi" w:hAnsiTheme="minorHAnsi"/>
          <w:sz w:val="22"/>
          <w:szCs w:val="22"/>
        </w:rPr>
        <w:t>Project</w:t>
      </w:r>
      <w:r w:rsidRPr="00B95212">
        <w:rPr>
          <w:rFonts w:asciiTheme="minorHAnsi" w:hAnsiTheme="minorHAnsi"/>
          <w:sz w:val="22"/>
          <w:szCs w:val="22"/>
        </w:rPr>
        <w:t>:</w:t>
      </w:r>
    </w:p>
    <w:p w14:paraId="3F7D9787" w14:textId="77777777" w:rsidR="00D83A69" w:rsidRPr="00B95212" w:rsidRDefault="00D83A69" w:rsidP="001B38A9">
      <w:pPr>
        <w:jc w:val="both"/>
        <w:rPr>
          <w:rFonts w:asciiTheme="minorHAnsi" w:hAnsiTheme="minorHAnsi"/>
          <w:b/>
          <w:sz w:val="22"/>
          <w:szCs w:val="22"/>
        </w:rPr>
      </w:pPr>
    </w:p>
    <w:p w14:paraId="502AFE6B" w14:textId="357FC130" w:rsidR="00ED039C" w:rsidRPr="00DE67E8" w:rsidRDefault="0048519A" w:rsidP="00624EE4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2B4CB2">
        <w:rPr>
          <w:rFonts w:asciiTheme="minorHAnsi" w:hAnsiTheme="minorHAnsi"/>
          <w:sz w:val="22"/>
          <w:szCs w:val="22"/>
        </w:rPr>
        <w:t>Any</w:t>
      </w:r>
      <w:r>
        <w:rPr>
          <w:rFonts w:asciiTheme="minorHAnsi" w:hAnsiTheme="minorHAnsi"/>
          <w:sz w:val="22"/>
          <w:szCs w:val="22"/>
        </w:rPr>
        <w:t xml:space="preserve"> personally</w:t>
      </w:r>
      <w:r w:rsidRPr="002B4CB2">
        <w:rPr>
          <w:rFonts w:asciiTheme="minorHAnsi" w:hAnsiTheme="minorHAnsi"/>
          <w:sz w:val="22"/>
          <w:szCs w:val="22"/>
        </w:rPr>
        <w:t xml:space="preserve"> identifying information</w:t>
      </w:r>
      <w:r>
        <w:rPr>
          <w:rFonts w:asciiTheme="minorHAnsi" w:hAnsiTheme="minorHAnsi"/>
          <w:sz w:val="22"/>
          <w:szCs w:val="22"/>
        </w:rPr>
        <w:t>, includ</w:t>
      </w:r>
      <w:r w:rsidR="00E666DE">
        <w:rPr>
          <w:rFonts w:asciiTheme="minorHAnsi" w:hAnsiTheme="minorHAnsi"/>
          <w:sz w:val="22"/>
          <w:szCs w:val="22"/>
        </w:rPr>
        <w:t>ing</w:t>
      </w:r>
      <w:r>
        <w:rPr>
          <w:rFonts w:asciiTheme="minorHAnsi" w:hAnsiTheme="minorHAnsi"/>
          <w:sz w:val="22"/>
          <w:szCs w:val="22"/>
        </w:rPr>
        <w:t xml:space="preserve"> any</w:t>
      </w:r>
      <w:r w:rsidRPr="002B4CB2">
        <w:rPr>
          <w:rFonts w:asciiTheme="minorHAnsi" w:hAnsiTheme="minorHAnsi"/>
          <w:sz w:val="22"/>
          <w:szCs w:val="22"/>
        </w:rPr>
        <w:t xml:space="preserve"> that participants mention</w:t>
      </w:r>
      <w:r w:rsidR="00F6709B">
        <w:rPr>
          <w:rFonts w:asciiTheme="minorHAnsi" w:hAnsiTheme="minorHAnsi"/>
          <w:sz w:val="22"/>
          <w:szCs w:val="22"/>
        </w:rPr>
        <w:t xml:space="preserve"> (</w:t>
      </w:r>
      <w:r w:rsidR="003B0285">
        <w:rPr>
          <w:rFonts w:asciiTheme="minorHAnsi" w:hAnsiTheme="minorHAnsi"/>
          <w:sz w:val="22"/>
          <w:szCs w:val="22"/>
        </w:rPr>
        <w:t>e.g. names of family and community members</w:t>
      </w:r>
      <w:r w:rsidR="00F6709B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,</w:t>
      </w:r>
      <w:r w:rsidRPr="002B4CB2">
        <w:rPr>
          <w:rFonts w:asciiTheme="minorHAnsi" w:hAnsiTheme="minorHAnsi"/>
          <w:sz w:val="22"/>
          <w:szCs w:val="22"/>
        </w:rPr>
        <w:t xml:space="preserve"> will be deleted from transcripts</w:t>
      </w:r>
      <w:r>
        <w:rPr>
          <w:rFonts w:asciiTheme="minorHAnsi" w:hAnsiTheme="minorHAnsi"/>
          <w:sz w:val="22"/>
          <w:szCs w:val="22"/>
        </w:rPr>
        <w:t xml:space="preserve"> and</w:t>
      </w:r>
      <w:r w:rsidR="003917A3">
        <w:rPr>
          <w:rFonts w:asciiTheme="minorHAnsi" w:hAnsiTheme="minorHAnsi"/>
          <w:sz w:val="22"/>
          <w:szCs w:val="22"/>
        </w:rPr>
        <w:t xml:space="preserve"> data</w:t>
      </w:r>
      <w:r>
        <w:rPr>
          <w:rFonts w:asciiTheme="minorHAnsi" w:hAnsiTheme="minorHAnsi"/>
          <w:sz w:val="22"/>
          <w:szCs w:val="22"/>
        </w:rPr>
        <w:t>sets</w:t>
      </w:r>
      <w:r w:rsidRPr="002B4CB2">
        <w:rPr>
          <w:rFonts w:asciiTheme="minorHAnsi" w:hAnsiTheme="minorHAnsi"/>
          <w:sz w:val="22"/>
          <w:szCs w:val="22"/>
        </w:rPr>
        <w:t>.</w:t>
      </w:r>
      <w:r w:rsidR="003917A3">
        <w:rPr>
          <w:rFonts w:asciiTheme="minorHAnsi" w:hAnsiTheme="minorHAnsi"/>
          <w:sz w:val="22"/>
          <w:szCs w:val="22"/>
        </w:rPr>
        <w:t xml:space="preserve"> Only de-identified transcripts and datasets will be shared with the FDA</w:t>
      </w:r>
      <w:r w:rsidR="003B0285">
        <w:rPr>
          <w:rFonts w:asciiTheme="minorHAnsi" w:hAnsiTheme="minorHAnsi"/>
          <w:sz w:val="22"/>
          <w:szCs w:val="22"/>
        </w:rPr>
        <w:t xml:space="preserve"> </w:t>
      </w:r>
      <w:r w:rsidR="003917A3">
        <w:rPr>
          <w:rFonts w:asciiTheme="minorHAnsi" w:hAnsiTheme="minorHAnsi"/>
          <w:sz w:val="22"/>
          <w:szCs w:val="22"/>
        </w:rPr>
        <w:t xml:space="preserve">and the </w:t>
      </w:r>
      <w:r w:rsidR="00287A73">
        <w:rPr>
          <w:rFonts w:asciiTheme="minorHAnsi" w:hAnsiTheme="minorHAnsi"/>
          <w:sz w:val="22"/>
          <w:szCs w:val="22"/>
        </w:rPr>
        <w:t>T</w:t>
      </w:r>
      <w:r w:rsidR="003917A3">
        <w:rPr>
          <w:rFonts w:asciiTheme="minorHAnsi" w:hAnsiTheme="minorHAnsi"/>
          <w:sz w:val="22"/>
          <w:szCs w:val="22"/>
        </w:rPr>
        <w:t xml:space="preserve">ribe. </w:t>
      </w:r>
      <w:r w:rsidR="00ED039C" w:rsidRPr="00DE67E8">
        <w:rPr>
          <w:rFonts w:asciiTheme="minorHAnsi" w:hAnsiTheme="minorHAnsi"/>
          <w:sz w:val="22"/>
          <w:szCs w:val="22"/>
        </w:rPr>
        <w:t>Data will not be shared with any other institution, community, or entity without express</w:t>
      </w:r>
      <w:r w:rsidR="00DB7B69">
        <w:rPr>
          <w:rFonts w:asciiTheme="minorHAnsi" w:hAnsiTheme="minorHAnsi"/>
          <w:sz w:val="22"/>
          <w:szCs w:val="22"/>
        </w:rPr>
        <w:t>ed</w:t>
      </w:r>
      <w:r w:rsidR="00ED039C" w:rsidRPr="00DE67E8">
        <w:rPr>
          <w:rFonts w:asciiTheme="minorHAnsi" w:hAnsiTheme="minorHAnsi"/>
          <w:sz w:val="22"/>
          <w:szCs w:val="22"/>
        </w:rPr>
        <w:t xml:space="preserve"> </w:t>
      </w:r>
      <w:r w:rsidR="00F6709B">
        <w:rPr>
          <w:rFonts w:asciiTheme="minorHAnsi" w:hAnsiTheme="minorHAnsi"/>
          <w:sz w:val="22"/>
          <w:szCs w:val="22"/>
        </w:rPr>
        <w:t xml:space="preserve">written </w:t>
      </w:r>
      <w:r w:rsidR="00ED039C" w:rsidRPr="00DE67E8">
        <w:rPr>
          <w:rFonts w:asciiTheme="minorHAnsi" w:hAnsiTheme="minorHAnsi"/>
          <w:sz w:val="22"/>
          <w:szCs w:val="22"/>
        </w:rPr>
        <w:t>permission from the Tribe</w:t>
      </w:r>
      <w:r w:rsidR="00C4708E">
        <w:rPr>
          <w:rFonts w:asciiTheme="minorHAnsi" w:hAnsiTheme="minorHAnsi"/>
          <w:sz w:val="22"/>
          <w:szCs w:val="22"/>
        </w:rPr>
        <w:t xml:space="preserve"> and BWA</w:t>
      </w:r>
      <w:r w:rsidR="00ED039C" w:rsidRPr="00DE67E8">
        <w:rPr>
          <w:rFonts w:asciiTheme="minorHAnsi" w:hAnsiTheme="minorHAnsi"/>
          <w:sz w:val="22"/>
          <w:szCs w:val="22"/>
        </w:rPr>
        <w:t>.</w:t>
      </w:r>
    </w:p>
    <w:p w14:paraId="1C6F29B0" w14:textId="24CAA1FE" w:rsidR="00C432B6" w:rsidRPr="00DE67E8" w:rsidRDefault="00C95D46" w:rsidP="00624EE4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Ensure that d</w:t>
      </w:r>
      <w:r w:rsidR="008A5E2B">
        <w:rPr>
          <w:rFonts w:asciiTheme="minorHAnsi" w:hAnsiTheme="minorHAnsi"/>
          <w:sz w:val="22"/>
          <w:szCs w:val="22"/>
        </w:rPr>
        <w:t>e-identified transcripts and datasets</w:t>
      </w:r>
      <w:r w:rsidR="00C432B6" w:rsidRPr="00B95212">
        <w:rPr>
          <w:rFonts w:asciiTheme="minorHAnsi" w:hAnsiTheme="minorHAnsi"/>
          <w:sz w:val="22"/>
          <w:szCs w:val="22"/>
        </w:rPr>
        <w:t xml:space="preserve"> will be </w:t>
      </w:r>
      <w:r w:rsidR="008A5E2B">
        <w:rPr>
          <w:rFonts w:asciiTheme="minorHAnsi" w:hAnsiTheme="minorHAnsi"/>
          <w:sz w:val="22"/>
          <w:szCs w:val="22"/>
        </w:rPr>
        <w:t>stored</w:t>
      </w:r>
      <w:r w:rsidR="00C432B6" w:rsidRPr="00B95212">
        <w:rPr>
          <w:rFonts w:asciiTheme="minorHAnsi" w:hAnsiTheme="minorHAnsi"/>
          <w:sz w:val="22"/>
          <w:szCs w:val="22"/>
        </w:rPr>
        <w:t xml:space="preserve"> </w:t>
      </w:r>
      <w:r w:rsidR="00E34597" w:rsidRPr="00B95212">
        <w:rPr>
          <w:rFonts w:asciiTheme="minorHAnsi" w:hAnsiTheme="minorHAnsi"/>
          <w:sz w:val="22"/>
          <w:szCs w:val="22"/>
        </w:rPr>
        <w:t>electronic</w:t>
      </w:r>
      <w:r w:rsidR="00E34597">
        <w:rPr>
          <w:rFonts w:asciiTheme="minorHAnsi" w:hAnsiTheme="minorHAnsi"/>
          <w:sz w:val="22"/>
          <w:szCs w:val="22"/>
        </w:rPr>
        <w:t>ally</w:t>
      </w:r>
      <w:r w:rsidR="00E34597" w:rsidRPr="00B95212">
        <w:rPr>
          <w:rFonts w:asciiTheme="minorHAnsi" w:hAnsiTheme="minorHAnsi"/>
          <w:sz w:val="22"/>
          <w:szCs w:val="22"/>
        </w:rPr>
        <w:t xml:space="preserve"> </w:t>
      </w:r>
      <w:r w:rsidR="00A9659D">
        <w:rPr>
          <w:rFonts w:asciiTheme="minorHAnsi" w:hAnsiTheme="minorHAnsi"/>
          <w:sz w:val="22"/>
          <w:szCs w:val="22"/>
        </w:rPr>
        <w:t xml:space="preserve">on secure servers </w:t>
      </w:r>
      <w:r w:rsidR="00E34597">
        <w:rPr>
          <w:rFonts w:asciiTheme="minorHAnsi" w:hAnsiTheme="minorHAnsi"/>
          <w:sz w:val="22"/>
          <w:szCs w:val="22"/>
        </w:rPr>
        <w:t>by</w:t>
      </w:r>
      <w:r w:rsidR="00C432B6" w:rsidRPr="00B95212">
        <w:rPr>
          <w:rFonts w:asciiTheme="minorHAnsi" w:hAnsiTheme="minorHAnsi"/>
          <w:sz w:val="22"/>
          <w:szCs w:val="22"/>
        </w:rPr>
        <w:t xml:space="preserve"> BWA</w:t>
      </w:r>
      <w:r w:rsidR="003B0285">
        <w:rPr>
          <w:rFonts w:asciiTheme="minorHAnsi" w:hAnsiTheme="minorHAnsi"/>
          <w:sz w:val="22"/>
          <w:szCs w:val="22"/>
        </w:rPr>
        <w:t xml:space="preserve">, the </w:t>
      </w:r>
      <w:r w:rsidR="00287A73">
        <w:rPr>
          <w:rFonts w:asciiTheme="minorHAnsi" w:hAnsiTheme="minorHAnsi"/>
          <w:sz w:val="22"/>
          <w:szCs w:val="22"/>
        </w:rPr>
        <w:t>T</w:t>
      </w:r>
      <w:r w:rsidR="003B0285">
        <w:rPr>
          <w:rFonts w:asciiTheme="minorHAnsi" w:hAnsiTheme="minorHAnsi"/>
          <w:sz w:val="22"/>
          <w:szCs w:val="22"/>
        </w:rPr>
        <w:t xml:space="preserve">ribe, </w:t>
      </w:r>
      <w:r w:rsidR="00A9659D">
        <w:rPr>
          <w:rFonts w:asciiTheme="minorHAnsi" w:hAnsiTheme="minorHAnsi"/>
          <w:sz w:val="22"/>
          <w:szCs w:val="22"/>
        </w:rPr>
        <w:t xml:space="preserve">if appropriate, </w:t>
      </w:r>
      <w:r w:rsidR="00C432B6" w:rsidRPr="00B95212">
        <w:rPr>
          <w:rFonts w:asciiTheme="minorHAnsi" w:hAnsiTheme="minorHAnsi"/>
          <w:sz w:val="22"/>
          <w:szCs w:val="22"/>
        </w:rPr>
        <w:t xml:space="preserve">and the FDA for up to 3 years after termination of the </w:t>
      </w:r>
      <w:r w:rsidR="00F9256C">
        <w:rPr>
          <w:rFonts w:asciiTheme="minorHAnsi" w:hAnsiTheme="minorHAnsi"/>
          <w:sz w:val="22"/>
          <w:szCs w:val="22"/>
        </w:rPr>
        <w:t>Campaign</w:t>
      </w:r>
      <w:r w:rsidR="00C432B6" w:rsidRPr="00B95212">
        <w:rPr>
          <w:rFonts w:asciiTheme="minorHAnsi" w:hAnsiTheme="minorHAnsi"/>
          <w:sz w:val="22"/>
          <w:szCs w:val="22"/>
        </w:rPr>
        <w:t xml:space="preserve"> in order to allow both research teams to have access to the data to ensure completion of the project aims and to fulfill FDA-approved publication and dissemination activities. </w:t>
      </w:r>
      <w:r w:rsidR="00E34597">
        <w:rPr>
          <w:rFonts w:asciiTheme="minorHAnsi" w:hAnsiTheme="minorHAnsi"/>
          <w:sz w:val="22"/>
          <w:szCs w:val="22"/>
        </w:rPr>
        <w:t>Paper c</w:t>
      </w:r>
      <w:r w:rsidR="00E34597" w:rsidRPr="00B95212">
        <w:rPr>
          <w:rFonts w:asciiTheme="minorHAnsi" w:hAnsiTheme="minorHAnsi"/>
          <w:sz w:val="22"/>
          <w:szCs w:val="22"/>
        </w:rPr>
        <w:t>onsent</w:t>
      </w:r>
      <w:r w:rsidR="00E34597">
        <w:rPr>
          <w:rFonts w:asciiTheme="minorHAnsi" w:hAnsiTheme="minorHAnsi"/>
          <w:sz w:val="22"/>
          <w:szCs w:val="22"/>
        </w:rPr>
        <w:t xml:space="preserve"> and assent</w:t>
      </w:r>
      <w:r w:rsidR="00E34597" w:rsidRPr="00B95212">
        <w:rPr>
          <w:rFonts w:asciiTheme="minorHAnsi" w:hAnsiTheme="minorHAnsi"/>
          <w:sz w:val="22"/>
          <w:szCs w:val="22"/>
        </w:rPr>
        <w:t xml:space="preserve"> forms will be stored in locked file cabinets by BWA staff. </w:t>
      </w:r>
      <w:r w:rsidR="00C432B6" w:rsidRPr="00B95212">
        <w:rPr>
          <w:rFonts w:asciiTheme="minorHAnsi" w:hAnsiTheme="minorHAnsi"/>
          <w:sz w:val="22"/>
          <w:szCs w:val="22"/>
        </w:rPr>
        <w:t>Upon completion of the post-3-year period</w:t>
      </w:r>
      <w:r w:rsidR="00C432B6">
        <w:rPr>
          <w:rFonts w:asciiTheme="minorHAnsi" w:hAnsiTheme="minorHAnsi"/>
          <w:sz w:val="22"/>
          <w:szCs w:val="22"/>
        </w:rPr>
        <w:t xml:space="preserve"> of the </w:t>
      </w:r>
      <w:r w:rsidR="00F9256C">
        <w:rPr>
          <w:rFonts w:asciiTheme="minorHAnsi" w:hAnsiTheme="minorHAnsi"/>
          <w:sz w:val="22"/>
          <w:szCs w:val="22"/>
        </w:rPr>
        <w:t>Campaign</w:t>
      </w:r>
      <w:r w:rsidR="00C432B6" w:rsidRPr="00B95212">
        <w:rPr>
          <w:rFonts w:asciiTheme="minorHAnsi" w:hAnsiTheme="minorHAnsi"/>
          <w:sz w:val="22"/>
          <w:szCs w:val="22"/>
        </w:rPr>
        <w:t xml:space="preserve">, unless BWA receives FDA </w:t>
      </w:r>
      <w:r w:rsidR="00F9256C">
        <w:rPr>
          <w:rFonts w:asciiTheme="minorHAnsi" w:hAnsiTheme="minorHAnsi"/>
          <w:sz w:val="22"/>
          <w:szCs w:val="22"/>
        </w:rPr>
        <w:t xml:space="preserve">and </w:t>
      </w:r>
      <w:r w:rsidR="00A9659D">
        <w:rPr>
          <w:rFonts w:asciiTheme="minorHAnsi" w:hAnsiTheme="minorHAnsi"/>
          <w:sz w:val="22"/>
          <w:szCs w:val="22"/>
        </w:rPr>
        <w:t>t</w:t>
      </w:r>
      <w:r w:rsidR="00F9256C">
        <w:rPr>
          <w:rFonts w:asciiTheme="minorHAnsi" w:hAnsiTheme="minorHAnsi"/>
          <w:sz w:val="22"/>
          <w:szCs w:val="22"/>
        </w:rPr>
        <w:t xml:space="preserve">ribal </w:t>
      </w:r>
      <w:r w:rsidR="00C432B6" w:rsidRPr="00B95212">
        <w:rPr>
          <w:rFonts w:asciiTheme="minorHAnsi" w:hAnsiTheme="minorHAnsi"/>
          <w:sz w:val="22"/>
          <w:szCs w:val="22"/>
        </w:rPr>
        <w:t xml:space="preserve">approval for continued access to the data, the data </w:t>
      </w:r>
      <w:r w:rsidR="00C432B6">
        <w:rPr>
          <w:rFonts w:asciiTheme="minorHAnsi" w:hAnsiTheme="minorHAnsi"/>
          <w:sz w:val="22"/>
          <w:szCs w:val="22"/>
        </w:rPr>
        <w:t xml:space="preserve">related to the project </w:t>
      </w:r>
      <w:r w:rsidR="00C432B6" w:rsidRPr="00B95212">
        <w:rPr>
          <w:rFonts w:asciiTheme="minorHAnsi" w:hAnsiTheme="minorHAnsi"/>
          <w:sz w:val="22"/>
          <w:szCs w:val="22"/>
        </w:rPr>
        <w:t>housed at the BWA must be destroyed.</w:t>
      </w:r>
    </w:p>
    <w:p w14:paraId="6F9EFE1B" w14:textId="77777777" w:rsidR="00D83A69" w:rsidRPr="00DE67E8" w:rsidRDefault="002D6D0F" w:rsidP="002D6D0F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Provide</w:t>
      </w:r>
      <w:r w:rsidR="00D83A69" w:rsidRPr="00B95212">
        <w:rPr>
          <w:rFonts w:asciiTheme="minorHAnsi" w:hAnsiTheme="minorHAnsi"/>
          <w:sz w:val="22"/>
          <w:szCs w:val="22"/>
        </w:rPr>
        <w:t xml:space="preserve"> findings of </w:t>
      </w:r>
      <w:r>
        <w:rPr>
          <w:rFonts w:asciiTheme="minorHAnsi" w:hAnsiTheme="minorHAnsi"/>
          <w:sz w:val="22"/>
          <w:szCs w:val="22"/>
        </w:rPr>
        <w:t xml:space="preserve">research </w:t>
      </w:r>
      <w:r w:rsidR="00D83A69" w:rsidRPr="00B95212">
        <w:rPr>
          <w:rFonts w:asciiTheme="minorHAnsi" w:hAnsiTheme="minorHAnsi"/>
          <w:sz w:val="22"/>
          <w:szCs w:val="22"/>
        </w:rPr>
        <w:t xml:space="preserve">results to Tribe, FDA and other critical </w:t>
      </w:r>
      <w:r w:rsidR="00287A73">
        <w:rPr>
          <w:rFonts w:asciiTheme="minorHAnsi" w:hAnsiTheme="minorHAnsi"/>
          <w:sz w:val="22"/>
          <w:szCs w:val="22"/>
        </w:rPr>
        <w:t>t</w:t>
      </w:r>
      <w:r w:rsidR="00D83A69" w:rsidRPr="00B95212">
        <w:rPr>
          <w:rFonts w:asciiTheme="minorHAnsi" w:hAnsiTheme="minorHAnsi"/>
          <w:sz w:val="22"/>
          <w:szCs w:val="22"/>
        </w:rPr>
        <w:t>ribal community stakeholders</w:t>
      </w:r>
      <w:r>
        <w:rPr>
          <w:rFonts w:asciiTheme="minorHAnsi" w:hAnsiTheme="minorHAnsi"/>
          <w:sz w:val="22"/>
          <w:szCs w:val="22"/>
        </w:rPr>
        <w:t xml:space="preserve"> and p</w:t>
      </w:r>
      <w:r w:rsidR="00D83A69" w:rsidRPr="00DE67E8">
        <w:rPr>
          <w:rFonts w:asciiTheme="minorHAnsi" w:hAnsiTheme="minorHAnsi"/>
          <w:sz w:val="22"/>
          <w:szCs w:val="22"/>
        </w:rPr>
        <w:t xml:space="preserve">roduce </w:t>
      </w:r>
      <w:r w:rsidRPr="00D83A69">
        <w:rPr>
          <w:rFonts w:asciiTheme="minorHAnsi" w:hAnsiTheme="minorHAnsi"/>
          <w:sz w:val="22"/>
          <w:szCs w:val="22"/>
        </w:rPr>
        <w:t>publications, conference presentations, reports, or dissemination materials</w:t>
      </w:r>
      <w:r w:rsidR="00D83A69" w:rsidRPr="00DE67E8">
        <w:rPr>
          <w:rFonts w:asciiTheme="minorHAnsi" w:hAnsiTheme="minorHAnsi"/>
          <w:sz w:val="22"/>
          <w:szCs w:val="22"/>
        </w:rPr>
        <w:t xml:space="preserve"> in partnership with</w:t>
      </w:r>
      <w:r w:rsidR="00DE4E86">
        <w:rPr>
          <w:rFonts w:asciiTheme="minorHAnsi" w:hAnsiTheme="minorHAnsi"/>
          <w:sz w:val="22"/>
          <w:szCs w:val="22"/>
        </w:rPr>
        <w:t xml:space="preserve"> and with the approval of</w:t>
      </w:r>
      <w:r w:rsidR="00D83A69" w:rsidRPr="00DE67E8">
        <w:rPr>
          <w:rFonts w:asciiTheme="minorHAnsi" w:hAnsiTheme="minorHAnsi"/>
          <w:sz w:val="22"/>
          <w:szCs w:val="22"/>
        </w:rPr>
        <w:t xml:space="preserve"> the FDA and Tribe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4187425A" w14:textId="77777777" w:rsidR="00D87062" w:rsidRDefault="00D87062" w:rsidP="001B38A9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Ensure that </w:t>
      </w:r>
      <w:r w:rsidRPr="008C0172">
        <w:rPr>
          <w:rFonts w:asciiTheme="minorHAnsi" w:hAnsiTheme="minorHAnsi"/>
          <w:sz w:val="22"/>
          <w:szCs w:val="22"/>
        </w:rPr>
        <w:t>no data will be attributed to a specific community</w:t>
      </w:r>
      <w:r>
        <w:rPr>
          <w:rFonts w:asciiTheme="minorHAnsi" w:hAnsiTheme="minorHAnsi"/>
          <w:sz w:val="22"/>
          <w:szCs w:val="22"/>
        </w:rPr>
        <w:t xml:space="preserve"> without prior approval of that </w:t>
      </w:r>
      <w:r w:rsidR="00287A73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ribe</w:t>
      </w:r>
      <w:r w:rsidRPr="008C0172">
        <w:rPr>
          <w:rFonts w:asciiTheme="minorHAnsi" w:hAnsiTheme="minorHAnsi"/>
          <w:sz w:val="22"/>
          <w:szCs w:val="22"/>
        </w:rPr>
        <w:t xml:space="preserve">. </w:t>
      </w:r>
    </w:p>
    <w:p w14:paraId="7D0949F0" w14:textId="77777777" w:rsidR="00600F43" w:rsidRPr="00B95212" w:rsidRDefault="00600F43" w:rsidP="001B38A9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 xml:space="preserve">Under no circumstances </w:t>
      </w:r>
      <w:r w:rsidR="00B95212" w:rsidRPr="00B95212">
        <w:rPr>
          <w:rFonts w:asciiTheme="minorHAnsi" w:hAnsiTheme="minorHAnsi"/>
          <w:sz w:val="22"/>
          <w:szCs w:val="22"/>
        </w:rPr>
        <w:t xml:space="preserve">will BWA or </w:t>
      </w:r>
      <w:r w:rsidR="003C43E0">
        <w:rPr>
          <w:rFonts w:asciiTheme="minorHAnsi" w:hAnsiTheme="minorHAnsi"/>
          <w:sz w:val="22"/>
          <w:szCs w:val="22"/>
        </w:rPr>
        <w:t xml:space="preserve">its </w:t>
      </w:r>
      <w:r w:rsidR="00B95212" w:rsidRPr="00B95212">
        <w:rPr>
          <w:rFonts w:asciiTheme="minorHAnsi" w:hAnsiTheme="minorHAnsi"/>
          <w:sz w:val="22"/>
          <w:szCs w:val="22"/>
        </w:rPr>
        <w:t>research</w:t>
      </w:r>
      <w:r w:rsidR="00F47C6A">
        <w:rPr>
          <w:rFonts w:asciiTheme="minorHAnsi" w:hAnsiTheme="minorHAnsi"/>
          <w:sz w:val="22"/>
          <w:szCs w:val="22"/>
        </w:rPr>
        <w:t xml:space="preserve"> </w:t>
      </w:r>
      <w:r w:rsidR="003C43E0">
        <w:rPr>
          <w:rFonts w:asciiTheme="minorHAnsi" w:hAnsiTheme="minorHAnsi"/>
          <w:sz w:val="22"/>
          <w:szCs w:val="22"/>
        </w:rPr>
        <w:t>partner</w:t>
      </w:r>
      <w:r w:rsidR="00B95212" w:rsidRPr="00B95212">
        <w:rPr>
          <w:rFonts w:asciiTheme="minorHAnsi" w:hAnsiTheme="minorHAnsi"/>
          <w:sz w:val="22"/>
          <w:szCs w:val="22"/>
        </w:rPr>
        <w:t>,</w:t>
      </w:r>
      <w:r w:rsidRPr="00B95212">
        <w:rPr>
          <w:rFonts w:asciiTheme="minorHAnsi" w:hAnsiTheme="minorHAnsi"/>
          <w:sz w:val="22"/>
          <w:szCs w:val="22"/>
        </w:rPr>
        <w:t xml:space="preserve"> share data or data findings without explicit </w:t>
      </w:r>
      <w:r w:rsidR="00287A73">
        <w:rPr>
          <w:rFonts w:asciiTheme="minorHAnsi" w:hAnsiTheme="minorHAnsi"/>
          <w:sz w:val="22"/>
          <w:szCs w:val="22"/>
        </w:rPr>
        <w:t>t</w:t>
      </w:r>
      <w:r w:rsidR="00B27FE6" w:rsidRPr="00B95212">
        <w:rPr>
          <w:rFonts w:asciiTheme="minorHAnsi" w:hAnsiTheme="minorHAnsi"/>
          <w:sz w:val="22"/>
          <w:szCs w:val="22"/>
        </w:rPr>
        <w:t>ribal and FDA</w:t>
      </w:r>
      <w:r w:rsidRPr="00B95212">
        <w:rPr>
          <w:rFonts w:asciiTheme="minorHAnsi" w:hAnsiTheme="minorHAnsi"/>
          <w:sz w:val="22"/>
          <w:szCs w:val="22"/>
        </w:rPr>
        <w:t xml:space="preserve"> approval.</w:t>
      </w:r>
    </w:p>
    <w:p w14:paraId="686674D2" w14:textId="77777777" w:rsidR="00600F43" w:rsidRDefault="00600F43" w:rsidP="001B38A9">
      <w:pPr>
        <w:jc w:val="both"/>
        <w:rPr>
          <w:rFonts w:asciiTheme="minorHAnsi" w:hAnsiTheme="minorHAnsi"/>
          <w:b/>
          <w:sz w:val="22"/>
          <w:szCs w:val="22"/>
        </w:rPr>
      </w:pPr>
    </w:p>
    <w:p w14:paraId="24D42086" w14:textId="77777777" w:rsidR="00E26B06" w:rsidRDefault="00E26B06" w:rsidP="001B38A9">
      <w:pPr>
        <w:jc w:val="both"/>
        <w:rPr>
          <w:rFonts w:asciiTheme="minorHAnsi" w:hAnsiTheme="minorHAnsi"/>
          <w:b/>
          <w:sz w:val="22"/>
          <w:szCs w:val="22"/>
        </w:rPr>
      </w:pPr>
    </w:p>
    <w:p w14:paraId="78F070B2" w14:textId="77777777" w:rsidR="00E26B06" w:rsidRDefault="00E26B06" w:rsidP="001B38A9">
      <w:pPr>
        <w:jc w:val="both"/>
        <w:rPr>
          <w:rFonts w:asciiTheme="minorHAnsi" w:hAnsiTheme="minorHAnsi"/>
          <w:b/>
          <w:sz w:val="22"/>
          <w:szCs w:val="22"/>
        </w:rPr>
      </w:pPr>
    </w:p>
    <w:p w14:paraId="3B204976" w14:textId="77777777" w:rsidR="00E26B06" w:rsidRPr="00B95212" w:rsidRDefault="00E26B06" w:rsidP="001B38A9">
      <w:pPr>
        <w:jc w:val="both"/>
        <w:rPr>
          <w:rFonts w:asciiTheme="minorHAnsi" w:hAnsiTheme="minorHAnsi"/>
          <w:b/>
          <w:sz w:val="22"/>
          <w:szCs w:val="22"/>
        </w:rPr>
      </w:pPr>
    </w:p>
    <w:p w14:paraId="3D9C8736" w14:textId="3ECD96D2" w:rsidR="00B85063" w:rsidRDefault="00B85063" w:rsidP="00B850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287A73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ribe will perform the following activities in support of the </w:t>
      </w:r>
      <w:r w:rsidR="00F9256C">
        <w:rPr>
          <w:rFonts w:asciiTheme="minorHAnsi" w:hAnsiTheme="minorHAnsi"/>
          <w:sz w:val="22"/>
          <w:szCs w:val="22"/>
        </w:rPr>
        <w:t>Campaign</w:t>
      </w:r>
      <w:r>
        <w:rPr>
          <w:rFonts w:asciiTheme="minorHAnsi" w:hAnsiTheme="minorHAnsi"/>
          <w:sz w:val="22"/>
          <w:szCs w:val="22"/>
        </w:rPr>
        <w:t>:</w:t>
      </w:r>
    </w:p>
    <w:p w14:paraId="38FC042D" w14:textId="77777777" w:rsidR="002D6D0F" w:rsidRDefault="006324E2" w:rsidP="002D6D0F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with BWA and research team to i</w:t>
      </w:r>
      <w:r w:rsidR="00F54642">
        <w:rPr>
          <w:rFonts w:asciiTheme="minorHAnsi" w:hAnsiTheme="minorHAnsi"/>
          <w:sz w:val="22"/>
          <w:szCs w:val="22"/>
        </w:rPr>
        <w:t xml:space="preserve">dentify key contacts for this project. These key contacts will represent the </w:t>
      </w:r>
      <w:r w:rsidR="00287A73" w:rsidRPr="00287A73">
        <w:rPr>
          <w:rFonts w:asciiTheme="minorHAnsi" w:hAnsiTheme="minorHAnsi"/>
          <w:sz w:val="22"/>
          <w:szCs w:val="22"/>
        </w:rPr>
        <w:t>T</w:t>
      </w:r>
      <w:r w:rsidR="00F54642" w:rsidRPr="00287A73">
        <w:rPr>
          <w:rFonts w:asciiTheme="minorHAnsi" w:hAnsiTheme="minorHAnsi"/>
          <w:sz w:val="22"/>
          <w:szCs w:val="22"/>
        </w:rPr>
        <w:t>ribe</w:t>
      </w:r>
      <w:r w:rsidR="00F54642">
        <w:rPr>
          <w:rFonts w:asciiTheme="minorHAnsi" w:hAnsiTheme="minorHAnsi"/>
          <w:sz w:val="22"/>
          <w:szCs w:val="22"/>
        </w:rPr>
        <w:t xml:space="preserve"> and p</w:t>
      </w:r>
      <w:r w:rsidR="002D6D0F" w:rsidRPr="00D83A69">
        <w:rPr>
          <w:rFonts w:asciiTheme="minorHAnsi" w:hAnsiTheme="minorHAnsi"/>
          <w:sz w:val="22"/>
          <w:szCs w:val="22"/>
        </w:rPr>
        <w:t>articipate in the preparation and writing of publications, conference presentations, reports, or dissemination materials</w:t>
      </w:r>
      <w:r w:rsidR="002D6D0F">
        <w:rPr>
          <w:rFonts w:asciiTheme="minorHAnsi" w:hAnsiTheme="minorHAnsi"/>
          <w:sz w:val="22"/>
          <w:szCs w:val="22"/>
        </w:rPr>
        <w:t>.</w:t>
      </w:r>
    </w:p>
    <w:p w14:paraId="3738F8DB" w14:textId="701FCF60" w:rsidR="008E7FEF" w:rsidRDefault="008E7FEF" w:rsidP="002D6D0F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Conduct a timely review of </w:t>
      </w:r>
      <w:r w:rsidRPr="00D83A69">
        <w:rPr>
          <w:rFonts w:asciiTheme="minorHAnsi" w:hAnsiTheme="minorHAnsi"/>
          <w:sz w:val="22"/>
          <w:szCs w:val="22"/>
        </w:rPr>
        <w:t>publications, conference presentations, reports, or dissemination materials</w:t>
      </w:r>
      <w:r>
        <w:rPr>
          <w:rFonts w:asciiTheme="minorHAnsi" w:hAnsiTheme="minorHAnsi"/>
          <w:sz w:val="22"/>
          <w:szCs w:val="22"/>
        </w:rPr>
        <w:t xml:space="preserve"> and provide comments and/or approval within </w:t>
      </w:r>
      <w:r w:rsidR="006324E2">
        <w:rPr>
          <w:rFonts w:asciiTheme="minorHAnsi" w:hAnsiTheme="minorHAnsi"/>
          <w:sz w:val="22"/>
          <w:szCs w:val="22"/>
        </w:rPr>
        <w:t xml:space="preserve">a time frame agreed upon </w:t>
      </w:r>
      <w:r w:rsidR="006324E2" w:rsidRPr="00F9256C">
        <w:rPr>
          <w:rFonts w:asciiTheme="minorHAnsi" w:hAnsiTheme="minorHAnsi"/>
          <w:sz w:val="22"/>
          <w:szCs w:val="22"/>
        </w:rPr>
        <w:t xml:space="preserve">by </w:t>
      </w:r>
      <w:r w:rsidR="006324E2" w:rsidRPr="00CD2A90">
        <w:rPr>
          <w:rFonts w:asciiTheme="minorHAnsi" w:hAnsiTheme="minorHAnsi"/>
          <w:sz w:val="22"/>
          <w:szCs w:val="22"/>
        </w:rPr>
        <w:t>Tribe</w:t>
      </w:r>
      <w:r w:rsidR="006324E2" w:rsidRPr="00F9256C">
        <w:rPr>
          <w:rFonts w:asciiTheme="minorHAnsi" w:hAnsiTheme="minorHAnsi"/>
          <w:sz w:val="22"/>
          <w:szCs w:val="22"/>
        </w:rPr>
        <w:t>,</w:t>
      </w:r>
      <w:r w:rsidR="006324E2">
        <w:rPr>
          <w:rFonts w:asciiTheme="minorHAnsi" w:hAnsiTheme="minorHAnsi"/>
          <w:sz w:val="22"/>
          <w:szCs w:val="22"/>
        </w:rPr>
        <w:t xml:space="preserve"> FDA and BWA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1FAFC07A" w14:textId="77777777" w:rsidR="00287A73" w:rsidRDefault="00287A73" w:rsidP="001B38A9">
      <w:pPr>
        <w:jc w:val="both"/>
        <w:rPr>
          <w:rFonts w:asciiTheme="minorHAnsi" w:hAnsiTheme="minorHAnsi"/>
          <w:b/>
          <w:sz w:val="22"/>
          <w:szCs w:val="22"/>
        </w:rPr>
      </w:pPr>
    </w:p>
    <w:p w14:paraId="3477D6C5" w14:textId="77777777" w:rsidR="00600F43" w:rsidRPr="00B95212" w:rsidRDefault="00600F43" w:rsidP="001B38A9">
      <w:pPr>
        <w:jc w:val="both"/>
        <w:rPr>
          <w:rFonts w:asciiTheme="minorHAnsi" w:hAnsiTheme="minorHAnsi"/>
          <w:b/>
          <w:sz w:val="22"/>
          <w:szCs w:val="22"/>
        </w:rPr>
      </w:pPr>
      <w:r w:rsidRPr="00B95212">
        <w:rPr>
          <w:rFonts w:asciiTheme="minorHAnsi" w:hAnsiTheme="minorHAnsi"/>
          <w:b/>
          <w:sz w:val="22"/>
          <w:szCs w:val="22"/>
        </w:rPr>
        <w:t>TERMINATION</w:t>
      </w:r>
    </w:p>
    <w:p w14:paraId="74772439" w14:textId="77777777" w:rsidR="00600F43" w:rsidRPr="00B95212" w:rsidRDefault="00600F43" w:rsidP="001B38A9">
      <w:pPr>
        <w:jc w:val="both"/>
        <w:rPr>
          <w:rFonts w:asciiTheme="minorHAnsi" w:hAnsiTheme="minorHAnsi"/>
          <w:sz w:val="22"/>
          <w:szCs w:val="22"/>
        </w:rPr>
      </w:pPr>
    </w:p>
    <w:p w14:paraId="19B584B0" w14:textId="77777777" w:rsidR="00600F43" w:rsidRPr="00B95212" w:rsidRDefault="00600F43" w:rsidP="001B38A9">
      <w:pPr>
        <w:pStyle w:val="ListParagraph"/>
        <w:numPr>
          <w:ilvl w:val="0"/>
          <w:numId w:val="26"/>
        </w:num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 xml:space="preserve">Any party, </w:t>
      </w:r>
      <w:r w:rsidR="00B95212" w:rsidRPr="00B95212">
        <w:rPr>
          <w:rFonts w:asciiTheme="minorHAnsi" w:hAnsiTheme="minorHAnsi"/>
          <w:sz w:val="22"/>
          <w:szCs w:val="22"/>
        </w:rPr>
        <w:t>BWA or Tribe</w:t>
      </w:r>
      <w:r w:rsidRPr="00B95212">
        <w:rPr>
          <w:rFonts w:asciiTheme="minorHAnsi" w:hAnsiTheme="minorHAnsi"/>
          <w:sz w:val="22"/>
          <w:szCs w:val="22"/>
        </w:rPr>
        <w:t>, may terminate this Agreement by giving thirty (30) days written notice of termination.</w:t>
      </w:r>
    </w:p>
    <w:p w14:paraId="63B00FA7" w14:textId="08EE3C72" w:rsidR="00600F43" w:rsidRPr="00B95212" w:rsidRDefault="00600F43" w:rsidP="001B38A9">
      <w:pPr>
        <w:pStyle w:val="ListParagraph"/>
        <w:numPr>
          <w:ilvl w:val="0"/>
          <w:numId w:val="26"/>
        </w:num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 xml:space="preserve">No party, </w:t>
      </w:r>
      <w:r w:rsidR="00B95212" w:rsidRPr="00B95212">
        <w:rPr>
          <w:rFonts w:asciiTheme="minorHAnsi" w:hAnsiTheme="minorHAnsi"/>
          <w:sz w:val="22"/>
          <w:szCs w:val="22"/>
        </w:rPr>
        <w:t>BWA or Tribe</w:t>
      </w:r>
      <w:r w:rsidRPr="00B95212">
        <w:rPr>
          <w:rFonts w:asciiTheme="minorHAnsi" w:hAnsiTheme="minorHAnsi"/>
          <w:sz w:val="22"/>
          <w:szCs w:val="22"/>
        </w:rPr>
        <w:t xml:space="preserve">, may amend or alter this Agreement without prior written approval of </w:t>
      </w:r>
      <w:r w:rsidR="00F9256C">
        <w:rPr>
          <w:rFonts w:asciiTheme="minorHAnsi" w:hAnsiTheme="minorHAnsi"/>
          <w:sz w:val="22"/>
          <w:szCs w:val="22"/>
        </w:rPr>
        <w:t xml:space="preserve">both </w:t>
      </w:r>
      <w:r w:rsidRPr="00B95212">
        <w:rPr>
          <w:rFonts w:asciiTheme="minorHAnsi" w:hAnsiTheme="minorHAnsi"/>
          <w:sz w:val="22"/>
          <w:szCs w:val="22"/>
        </w:rPr>
        <w:t>parties.</w:t>
      </w:r>
    </w:p>
    <w:p w14:paraId="745570F3" w14:textId="3691A0F4" w:rsidR="00C71748" w:rsidRPr="00B95212" w:rsidRDefault="00C71748" w:rsidP="001B38A9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 xml:space="preserve">By signing this agreement, BWA recognizes and accepts responsibility to ensure appropriate </w:t>
      </w:r>
      <w:r w:rsidR="00B95212" w:rsidRPr="00B95212">
        <w:rPr>
          <w:rFonts w:asciiTheme="minorHAnsi" w:hAnsiTheme="minorHAnsi"/>
          <w:sz w:val="22"/>
          <w:szCs w:val="22"/>
        </w:rPr>
        <w:t xml:space="preserve">research </w:t>
      </w:r>
      <w:r w:rsidRPr="00B95212">
        <w:rPr>
          <w:rFonts w:asciiTheme="minorHAnsi" w:hAnsiTheme="minorHAnsi"/>
          <w:sz w:val="22"/>
          <w:szCs w:val="22"/>
        </w:rPr>
        <w:t>conduct in relation to the data</w:t>
      </w:r>
      <w:r w:rsidR="00F47C6A">
        <w:rPr>
          <w:rFonts w:asciiTheme="minorHAnsi" w:hAnsiTheme="minorHAnsi"/>
          <w:sz w:val="22"/>
          <w:szCs w:val="22"/>
        </w:rPr>
        <w:t xml:space="preserve"> sharing and collection, as described in the Agreement</w:t>
      </w:r>
      <w:r w:rsidR="00B95212" w:rsidRPr="00B95212">
        <w:rPr>
          <w:rFonts w:asciiTheme="minorHAnsi" w:hAnsiTheme="minorHAnsi"/>
          <w:sz w:val="22"/>
          <w:szCs w:val="22"/>
        </w:rPr>
        <w:t xml:space="preserve">. </w:t>
      </w:r>
    </w:p>
    <w:p w14:paraId="0CDB2114" w14:textId="77777777" w:rsidR="00C71748" w:rsidRPr="00B95212" w:rsidRDefault="00C71748" w:rsidP="001B38A9">
      <w:pPr>
        <w:jc w:val="both"/>
        <w:rPr>
          <w:rFonts w:asciiTheme="minorHAnsi" w:hAnsiTheme="minorHAnsi"/>
          <w:sz w:val="22"/>
          <w:szCs w:val="22"/>
        </w:rPr>
      </w:pPr>
    </w:p>
    <w:p w14:paraId="4D90A70D" w14:textId="77777777" w:rsidR="00600F43" w:rsidRPr="00B95212" w:rsidRDefault="00600F43" w:rsidP="0079114E">
      <w:pPr>
        <w:jc w:val="both"/>
        <w:rPr>
          <w:rFonts w:asciiTheme="minorHAnsi" w:hAnsiTheme="minorHAnsi"/>
          <w:b/>
          <w:sz w:val="22"/>
          <w:szCs w:val="22"/>
        </w:rPr>
      </w:pPr>
      <w:r w:rsidRPr="00B95212">
        <w:rPr>
          <w:rFonts w:asciiTheme="minorHAnsi" w:hAnsiTheme="minorHAnsi"/>
          <w:b/>
          <w:sz w:val="22"/>
          <w:szCs w:val="22"/>
        </w:rPr>
        <w:t>AGREEMENT PERIOD</w:t>
      </w:r>
    </w:p>
    <w:p w14:paraId="41656CB3" w14:textId="77777777" w:rsidR="00600F43" w:rsidRPr="00B95212" w:rsidRDefault="00600F43" w:rsidP="0079114E">
      <w:pPr>
        <w:jc w:val="both"/>
        <w:rPr>
          <w:rFonts w:asciiTheme="minorHAnsi" w:hAnsiTheme="minorHAnsi"/>
          <w:sz w:val="22"/>
          <w:szCs w:val="22"/>
        </w:rPr>
      </w:pPr>
    </w:p>
    <w:p w14:paraId="6B07D3BC" w14:textId="579DF237" w:rsidR="00B95212" w:rsidRPr="00B95212" w:rsidRDefault="00600F43" w:rsidP="001B38A9">
      <w:pPr>
        <w:pStyle w:val="ListParagraph"/>
        <w:numPr>
          <w:ilvl w:val="0"/>
          <w:numId w:val="27"/>
        </w:num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 xml:space="preserve">This Agreement will be in effect from </w:t>
      </w:r>
      <w:r w:rsidR="00287A73">
        <w:rPr>
          <w:rFonts w:asciiTheme="minorHAnsi" w:hAnsiTheme="minorHAnsi"/>
          <w:b/>
          <w:sz w:val="22"/>
          <w:szCs w:val="22"/>
        </w:rPr>
        <w:t>[</w:t>
      </w:r>
      <w:r w:rsidRPr="00287A73">
        <w:rPr>
          <w:rFonts w:asciiTheme="minorHAnsi" w:hAnsiTheme="minorHAnsi"/>
          <w:b/>
          <w:sz w:val="22"/>
          <w:szCs w:val="22"/>
        </w:rPr>
        <w:t>Date</w:t>
      </w:r>
      <w:r w:rsidR="00287A73">
        <w:rPr>
          <w:rFonts w:asciiTheme="minorHAnsi" w:hAnsiTheme="minorHAnsi"/>
          <w:b/>
          <w:sz w:val="22"/>
          <w:szCs w:val="22"/>
        </w:rPr>
        <w:t>]</w:t>
      </w:r>
      <w:r w:rsidRPr="00287A73">
        <w:rPr>
          <w:rFonts w:asciiTheme="minorHAnsi" w:hAnsiTheme="minorHAnsi"/>
          <w:sz w:val="22"/>
          <w:szCs w:val="22"/>
        </w:rPr>
        <w:t xml:space="preserve"> </w:t>
      </w:r>
      <w:r w:rsidRPr="00B95212">
        <w:rPr>
          <w:rFonts w:asciiTheme="minorHAnsi" w:hAnsiTheme="minorHAnsi"/>
          <w:sz w:val="22"/>
          <w:szCs w:val="22"/>
        </w:rPr>
        <w:t xml:space="preserve">through the completion of the </w:t>
      </w:r>
      <w:r w:rsidR="00F9256C">
        <w:rPr>
          <w:rFonts w:asciiTheme="minorHAnsi" w:hAnsiTheme="minorHAnsi"/>
          <w:sz w:val="22"/>
          <w:szCs w:val="22"/>
        </w:rPr>
        <w:t>Campaign</w:t>
      </w:r>
      <w:r w:rsidRPr="00B95212">
        <w:rPr>
          <w:rFonts w:asciiTheme="minorHAnsi" w:hAnsiTheme="minorHAnsi"/>
          <w:sz w:val="22"/>
          <w:szCs w:val="22"/>
        </w:rPr>
        <w:t>.</w:t>
      </w:r>
      <w:r w:rsidR="00E6159A" w:rsidRPr="00B95212">
        <w:rPr>
          <w:rFonts w:asciiTheme="minorHAnsi" w:hAnsiTheme="minorHAnsi"/>
          <w:sz w:val="22"/>
          <w:szCs w:val="22"/>
        </w:rPr>
        <w:t xml:space="preserve"> </w:t>
      </w:r>
    </w:p>
    <w:p w14:paraId="2652C2CB" w14:textId="77777777" w:rsidR="004766F4" w:rsidRDefault="00B95212" w:rsidP="001B38A9">
      <w:pPr>
        <w:pStyle w:val="ListParagraph"/>
        <w:numPr>
          <w:ilvl w:val="0"/>
          <w:numId w:val="27"/>
        </w:num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 w:rsidRPr="004766F4">
        <w:rPr>
          <w:rFonts w:asciiTheme="minorHAnsi" w:hAnsiTheme="minorHAnsi"/>
          <w:sz w:val="22"/>
          <w:szCs w:val="22"/>
        </w:rPr>
        <w:t>T</w:t>
      </w:r>
      <w:r w:rsidR="00E6159A" w:rsidRPr="004766F4">
        <w:rPr>
          <w:rFonts w:asciiTheme="minorHAnsi" w:hAnsiTheme="minorHAnsi"/>
          <w:sz w:val="22"/>
          <w:szCs w:val="22"/>
        </w:rPr>
        <w:t xml:space="preserve">he protections specified in this agreement regarding </w:t>
      </w:r>
      <w:r w:rsidR="00F47C6A" w:rsidRPr="004766F4">
        <w:rPr>
          <w:rFonts w:asciiTheme="minorHAnsi" w:hAnsiTheme="minorHAnsi"/>
          <w:sz w:val="22"/>
          <w:szCs w:val="22"/>
        </w:rPr>
        <w:t>data sharing and data collection, use</w:t>
      </w:r>
      <w:r w:rsidR="00E6159A" w:rsidRPr="004766F4">
        <w:rPr>
          <w:rFonts w:asciiTheme="minorHAnsi" w:hAnsiTheme="minorHAnsi"/>
          <w:sz w:val="22"/>
          <w:szCs w:val="22"/>
        </w:rPr>
        <w:t xml:space="preserve"> and dissemination </w:t>
      </w:r>
      <w:r w:rsidRPr="004766F4">
        <w:rPr>
          <w:rFonts w:asciiTheme="minorHAnsi" w:hAnsiTheme="minorHAnsi"/>
          <w:sz w:val="22"/>
          <w:szCs w:val="22"/>
        </w:rPr>
        <w:t>will</w:t>
      </w:r>
      <w:r w:rsidR="00E6159A" w:rsidRPr="004766F4">
        <w:rPr>
          <w:rFonts w:asciiTheme="minorHAnsi" w:hAnsiTheme="minorHAnsi"/>
          <w:sz w:val="22"/>
          <w:szCs w:val="22"/>
        </w:rPr>
        <w:t xml:space="preserve"> remain in effect as long as </w:t>
      </w:r>
      <w:r w:rsidRPr="004766F4">
        <w:rPr>
          <w:rFonts w:asciiTheme="minorHAnsi" w:hAnsiTheme="minorHAnsi"/>
          <w:sz w:val="22"/>
          <w:szCs w:val="22"/>
        </w:rPr>
        <w:t>the Tribe and FDA have</w:t>
      </w:r>
      <w:r w:rsidR="00E6159A" w:rsidRPr="004766F4">
        <w:rPr>
          <w:rFonts w:asciiTheme="minorHAnsi" w:hAnsiTheme="minorHAnsi"/>
          <w:sz w:val="22"/>
          <w:szCs w:val="22"/>
        </w:rPr>
        <w:t xml:space="preserve"> use of the data generated or the products (including dissemination materials) of this project.</w:t>
      </w:r>
    </w:p>
    <w:p w14:paraId="5007A403" w14:textId="77777777" w:rsidR="004766F4" w:rsidRDefault="004766F4" w:rsidP="001B38A9">
      <w:pPr>
        <w:pStyle w:val="ListParagraph"/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</w:p>
    <w:p w14:paraId="502BDEC1" w14:textId="4779288C" w:rsidR="00600F43" w:rsidRPr="004766F4" w:rsidRDefault="00600F43" w:rsidP="001B38A9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 w:rsidRPr="004766F4">
        <w:rPr>
          <w:rFonts w:asciiTheme="minorHAnsi" w:hAnsiTheme="minorHAnsi"/>
          <w:sz w:val="22"/>
          <w:szCs w:val="22"/>
        </w:rPr>
        <w:t xml:space="preserve">This agreement made this </w:t>
      </w:r>
      <w:r w:rsidR="00287A73">
        <w:rPr>
          <w:rFonts w:asciiTheme="minorHAnsi" w:hAnsiTheme="minorHAnsi"/>
          <w:b/>
          <w:sz w:val="22"/>
          <w:szCs w:val="22"/>
        </w:rPr>
        <w:t>[</w:t>
      </w:r>
      <w:r w:rsidRPr="00287A73">
        <w:rPr>
          <w:rFonts w:asciiTheme="minorHAnsi" w:hAnsiTheme="minorHAnsi"/>
          <w:b/>
          <w:sz w:val="22"/>
          <w:szCs w:val="22"/>
        </w:rPr>
        <w:t>Date</w:t>
      </w:r>
      <w:r w:rsidR="00287A73">
        <w:rPr>
          <w:rFonts w:asciiTheme="minorHAnsi" w:hAnsiTheme="minorHAnsi"/>
          <w:b/>
          <w:sz w:val="22"/>
          <w:szCs w:val="22"/>
        </w:rPr>
        <w:t>]</w:t>
      </w:r>
      <w:r w:rsidRPr="00287A73">
        <w:rPr>
          <w:rFonts w:asciiTheme="minorHAnsi" w:hAnsiTheme="minorHAnsi"/>
          <w:sz w:val="22"/>
          <w:szCs w:val="22"/>
        </w:rPr>
        <w:t xml:space="preserve">, </w:t>
      </w:r>
      <w:r w:rsidR="004159BD">
        <w:rPr>
          <w:rFonts w:asciiTheme="minorHAnsi" w:hAnsiTheme="minorHAnsi"/>
          <w:sz w:val="22"/>
          <w:szCs w:val="22"/>
        </w:rPr>
        <w:t xml:space="preserve">between </w:t>
      </w:r>
      <w:r w:rsidR="00B95212" w:rsidRPr="004766F4">
        <w:rPr>
          <w:rFonts w:asciiTheme="minorHAnsi" w:hAnsiTheme="minorHAnsi"/>
          <w:sz w:val="22"/>
          <w:szCs w:val="22"/>
        </w:rPr>
        <w:t>BWA</w:t>
      </w:r>
      <w:r w:rsidR="004159BD">
        <w:rPr>
          <w:rFonts w:asciiTheme="minorHAnsi" w:hAnsiTheme="minorHAnsi"/>
          <w:sz w:val="22"/>
          <w:szCs w:val="22"/>
        </w:rPr>
        <w:t xml:space="preserve"> and </w:t>
      </w:r>
      <w:r w:rsidR="00B95212" w:rsidRPr="004766F4">
        <w:rPr>
          <w:rFonts w:asciiTheme="minorHAnsi" w:hAnsiTheme="minorHAnsi"/>
          <w:sz w:val="22"/>
          <w:szCs w:val="22"/>
        </w:rPr>
        <w:t>Tribe</w:t>
      </w:r>
      <w:r w:rsidRPr="004766F4">
        <w:rPr>
          <w:rFonts w:asciiTheme="minorHAnsi" w:hAnsiTheme="minorHAnsi"/>
          <w:sz w:val="22"/>
          <w:szCs w:val="22"/>
        </w:rPr>
        <w:t xml:space="preserve"> acknowledges the responsibilities set forth by the </w:t>
      </w:r>
      <w:r w:rsidR="00F9256C">
        <w:rPr>
          <w:rFonts w:asciiTheme="minorHAnsi" w:hAnsiTheme="minorHAnsi"/>
          <w:sz w:val="22"/>
          <w:szCs w:val="22"/>
        </w:rPr>
        <w:t>Campaign</w:t>
      </w:r>
      <w:r w:rsidRPr="004766F4">
        <w:rPr>
          <w:rFonts w:asciiTheme="minorHAnsi" w:hAnsiTheme="minorHAnsi"/>
          <w:sz w:val="22"/>
          <w:szCs w:val="22"/>
        </w:rPr>
        <w:t xml:space="preserve"> established herein. Both parties agree to abide by </w:t>
      </w:r>
      <w:r w:rsidR="00B55E39">
        <w:rPr>
          <w:rFonts w:asciiTheme="minorHAnsi" w:hAnsiTheme="minorHAnsi"/>
          <w:sz w:val="22"/>
          <w:szCs w:val="22"/>
        </w:rPr>
        <w:t>the terms of this agreement.</w:t>
      </w:r>
    </w:p>
    <w:p w14:paraId="3E0D7FE2" w14:textId="77777777" w:rsidR="00600F43" w:rsidRPr="00B95212" w:rsidRDefault="00600F43" w:rsidP="00600F43">
      <w:pPr>
        <w:jc w:val="both"/>
        <w:rPr>
          <w:rFonts w:asciiTheme="minorHAnsi" w:hAnsiTheme="minorHAnsi"/>
          <w:sz w:val="22"/>
          <w:szCs w:val="22"/>
        </w:rPr>
      </w:pPr>
    </w:p>
    <w:p w14:paraId="26EFDEEA" w14:textId="65EDF7CB" w:rsidR="00600F43" w:rsidRPr="00B95212" w:rsidRDefault="00600F43" w:rsidP="00600F43">
      <w:pPr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 xml:space="preserve">IN WITNESS WHEREOF, the parties have executed this </w:t>
      </w:r>
      <w:r w:rsidR="00F9256C">
        <w:rPr>
          <w:rFonts w:asciiTheme="minorHAnsi" w:hAnsiTheme="minorHAnsi"/>
          <w:sz w:val="22"/>
          <w:szCs w:val="22"/>
        </w:rPr>
        <w:t>agreement;</w:t>
      </w:r>
    </w:p>
    <w:p w14:paraId="5B477A5E" w14:textId="77777777" w:rsidR="00600F43" w:rsidRPr="00B95212" w:rsidRDefault="00600F43" w:rsidP="00600F43">
      <w:pPr>
        <w:ind w:right="-180"/>
        <w:rPr>
          <w:rFonts w:asciiTheme="minorHAnsi" w:hAnsiTheme="minorHAnsi"/>
          <w:sz w:val="22"/>
          <w:szCs w:val="22"/>
        </w:rPr>
      </w:pPr>
    </w:p>
    <w:p w14:paraId="602E4D4D" w14:textId="77777777" w:rsidR="00600F43" w:rsidRPr="00B95212" w:rsidRDefault="00600F43" w:rsidP="00600F43">
      <w:pPr>
        <w:ind w:right="-180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ab/>
      </w:r>
      <w:r w:rsidRPr="00B95212">
        <w:rPr>
          <w:rFonts w:asciiTheme="minorHAnsi" w:hAnsiTheme="minorHAnsi"/>
          <w:sz w:val="22"/>
          <w:szCs w:val="22"/>
        </w:rPr>
        <w:tab/>
        <w:t xml:space="preserve">For the [Tribe </w:t>
      </w:r>
      <w:r w:rsidR="00F47C6A">
        <w:rPr>
          <w:rFonts w:asciiTheme="minorHAnsi" w:hAnsiTheme="minorHAnsi"/>
          <w:sz w:val="22"/>
          <w:szCs w:val="22"/>
        </w:rPr>
        <w:t xml:space="preserve">[Insert </w:t>
      </w:r>
      <w:r w:rsidRPr="00B95212">
        <w:rPr>
          <w:rFonts w:asciiTheme="minorHAnsi" w:hAnsiTheme="minorHAnsi"/>
          <w:sz w:val="22"/>
          <w:szCs w:val="22"/>
        </w:rPr>
        <w:t>Name</w:t>
      </w:r>
      <w:r w:rsidR="00F47C6A">
        <w:rPr>
          <w:rFonts w:asciiTheme="minorHAnsi" w:hAnsiTheme="minorHAnsi"/>
          <w:sz w:val="22"/>
          <w:szCs w:val="22"/>
        </w:rPr>
        <w:t>]</w:t>
      </w:r>
      <w:r w:rsidRPr="00B95212">
        <w:rPr>
          <w:rFonts w:asciiTheme="minorHAnsi" w:hAnsiTheme="minorHAnsi"/>
          <w:sz w:val="22"/>
          <w:szCs w:val="22"/>
        </w:rPr>
        <w:t>]:</w:t>
      </w:r>
    </w:p>
    <w:p w14:paraId="6B58650D" w14:textId="77777777" w:rsidR="00600F43" w:rsidRPr="00B95212" w:rsidRDefault="00600F43" w:rsidP="00600F43">
      <w:pPr>
        <w:ind w:right="-180"/>
        <w:rPr>
          <w:rFonts w:asciiTheme="minorHAnsi" w:hAnsiTheme="minorHAnsi"/>
          <w:sz w:val="22"/>
          <w:szCs w:val="22"/>
        </w:rPr>
      </w:pPr>
    </w:p>
    <w:p w14:paraId="39299B02" w14:textId="77777777" w:rsidR="00600F43" w:rsidRPr="00B95212" w:rsidRDefault="00600F43" w:rsidP="00600F43">
      <w:pPr>
        <w:ind w:right="-180"/>
        <w:rPr>
          <w:rFonts w:asciiTheme="minorHAnsi" w:hAnsiTheme="minorHAnsi"/>
          <w:sz w:val="22"/>
          <w:szCs w:val="22"/>
        </w:rPr>
      </w:pPr>
    </w:p>
    <w:p w14:paraId="0C2C7C2A" w14:textId="77777777" w:rsidR="00600F43" w:rsidRPr="00B95212" w:rsidRDefault="00600F43" w:rsidP="00600F43">
      <w:pPr>
        <w:ind w:left="1440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>________________________________________      Date_____________</w:t>
      </w:r>
    </w:p>
    <w:p w14:paraId="21A401F8" w14:textId="77777777" w:rsidR="00600F43" w:rsidRPr="00B95212" w:rsidRDefault="00600F43" w:rsidP="00600F43">
      <w:pPr>
        <w:ind w:left="720" w:right="-180" w:firstLine="720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>Name</w:t>
      </w:r>
    </w:p>
    <w:p w14:paraId="2BEC4F1A" w14:textId="77777777" w:rsidR="00600F43" w:rsidRPr="00B95212" w:rsidRDefault="00600F43" w:rsidP="00600F43">
      <w:pPr>
        <w:ind w:left="720" w:right="-180" w:firstLine="720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>[Title]</w:t>
      </w:r>
    </w:p>
    <w:p w14:paraId="23A36147" w14:textId="77777777" w:rsidR="00600F43" w:rsidRPr="00B95212" w:rsidRDefault="00600F43" w:rsidP="00600F43">
      <w:pPr>
        <w:ind w:left="1440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 xml:space="preserve">[Tribe Name] </w:t>
      </w:r>
    </w:p>
    <w:p w14:paraId="4DD7A98C" w14:textId="77777777" w:rsidR="00600F43" w:rsidRPr="00B95212" w:rsidRDefault="00600F43" w:rsidP="00600F43">
      <w:pPr>
        <w:ind w:left="1440"/>
        <w:rPr>
          <w:rFonts w:asciiTheme="minorHAnsi" w:hAnsiTheme="minorHAnsi"/>
          <w:sz w:val="22"/>
          <w:szCs w:val="22"/>
        </w:rPr>
      </w:pPr>
    </w:p>
    <w:p w14:paraId="65904802" w14:textId="77777777" w:rsidR="00600F43" w:rsidRPr="00B95212" w:rsidRDefault="00600F43" w:rsidP="00600F43">
      <w:pPr>
        <w:ind w:left="1440"/>
        <w:rPr>
          <w:rFonts w:asciiTheme="minorHAnsi" w:hAnsiTheme="minorHAnsi"/>
          <w:sz w:val="22"/>
          <w:szCs w:val="22"/>
        </w:rPr>
      </w:pPr>
    </w:p>
    <w:p w14:paraId="6B2760FF" w14:textId="77777777" w:rsidR="00600F43" w:rsidRPr="00B95212" w:rsidRDefault="00B95212" w:rsidP="00600F43">
      <w:pPr>
        <w:ind w:left="1440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>Better World Advertising, Inc.</w:t>
      </w:r>
      <w:r w:rsidR="00600F43" w:rsidRPr="00B95212">
        <w:rPr>
          <w:rFonts w:asciiTheme="minorHAnsi" w:hAnsiTheme="minorHAnsi"/>
          <w:sz w:val="22"/>
          <w:szCs w:val="22"/>
        </w:rPr>
        <w:t>:</w:t>
      </w:r>
    </w:p>
    <w:p w14:paraId="60C10288" w14:textId="77777777" w:rsidR="00600F43" w:rsidRPr="00B95212" w:rsidRDefault="00600F43" w:rsidP="00600F43">
      <w:pPr>
        <w:ind w:left="1440"/>
        <w:rPr>
          <w:rFonts w:asciiTheme="minorHAnsi" w:hAnsiTheme="minorHAnsi"/>
          <w:sz w:val="22"/>
          <w:szCs w:val="22"/>
        </w:rPr>
      </w:pPr>
    </w:p>
    <w:p w14:paraId="678B0AD3" w14:textId="77777777" w:rsidR="00600F43" w:rsidRPr="00B95212" w:rsidRDefault="00600F43" w:rsidP="00600F43">
      <w:pPr>
        <w:ind w:left="1440"/>
        <w:rPr>
          <w:rFonts w:asciiTheme="minorHAnsi" w:hAnsiTheme="minorHAnsi"/>
          <w:sz w:val="22"/>
          <w:szCs w:val="22"/>
        </w:rPr>
      </w:pPr>
    </w:p>
    <w:p w14:paraId="5C2B1E50" w14:textId="77777777" w:rsidR="00600F43" w:rsidRPr="00B95212" w:rsidRDefault="00600F43" w:rsidP="00600F43">
      <w:pPr>
        <w:ind w:left="1440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 xml:space="preserve">_______________________________________    </w:t>
      </w:r>
      <w:r w:rsidRPr="00B95212">
        <w:rPr>
          <w:rFonts w:asciiTheme="minorHAnsi" w:hAnsiTheme="minorHAnsi"/>
          <w:sz w:val="22"/>
          <w:szCs w:val="22"/>
        </w:rPr>
        <w:tab/>
        <w:t>Date_____________</w:t>
      </w:r>
    </w:p>
    <w:p w14:paraId="7D36BED9" w14:textId="77777777" w:rsidR="00600F43" w:rsidRPr="00B95212" w:rsidRDefault="00B95212" w:rsidP="00600F43">
      <w:pPr>
        <w:ind w:left="1440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>Les Pappas</w:t>
      </w:r>
    </w:p>
    <w:p w14:paraId="3844783A" w14:textId="77777777" w:rsidR="00B95212" w:rsidRPr="00B95212" w:rsidRDefault="00B95212" w:rsidP="00600F43">
      <w:pPr>
        <w:ind w:left="1440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>President</w:t>
      </w:r>
    </w:p>
    <w:p w14:paraId="35C52A67" w14:textId="77777777" w:rsidR="00B95212" w:rsidRPr="00B95212" w:rsidRDefault="00B95212" w:rsidP="00600F43">
      <w:pPr>
        <w:ind w:left="1440"/>
        <w:rPr>
          <w:rFonts w:asciiTheme="minorHAnsi" w:hAnsiTheme="minorHAnsi"/>
          <w:sz w:val="22"/>
          <w:szCs w:val="22"/>
        </w:rPr>
      </w:pPr>
      <w:r w:rsidRPr="00B95212">
        <w:rPr>
          <w:rFonts w:asciiTheme="minorHAnsi" w:hAnsiTheme="minorHAnsi"/>
          <w:sz w:val="22"/>
          <w:szCs w:val="22"/>
        </w:rPr>
        <w:t>Better World Advertising, Inc.</w:t>
      </w:r>
    </w:p>
    <w:p w14:paraId="67F88962" w14:textId="77777777" w:rsidR="00600F43" w:rsidRPr="00B95212" w:rsidRDefault="00600F43" w:rsidP="00600F43">
      <w:pPr>
        <w:ind w:left="1440"/>
        <w:rPr>
          <w:rFonts w:asciiTheme="minorHAnsi" w:hAnsiTheme="minorHAnsi"/>
          <w:sz w:val="22"/>
          <w:szCs w:val="22"/>
        </w:rPr>
      </w:pPr>
    </w:p>
    <w:p w14:paraId="44BB57E2" w14:textId="77777777" w:rsidR="00600F43" w:rsidRPr="00B95212" w:rsidRDefault="00600F43" w:rsidP="00600F43">
      <w:pPr>
        <w:ind w:left="1440"/>
        <w:rPr>
          <w:rFonts w:asciiTheme="minorHAnsi" w:hAnsiTheme="minorHAnsi"/>
          <w:sz w:val="22"/>
          <w:szCs w:val="22"/>
        </w:rPr>
      </w:pPr>
    </w:p>
    <w:sectPr w:rsidR="00600F43" w:rsidRPr="00B95212" w:rsidSect="00BF201E">
      <w:headerReference w:type="default" r:id="rId9"/>
      <w:footerReference w:type="default" r:id="rId10"/>
      <w:footerReference w:type="first" r:id="rId11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71FFB" w14:textId="77777777" w:rsidR="00563088" w:rsidRDefault="00563088" w:rsidP="00D35E0C">
      <w:r>
        <w:separator/>
      </w:r>
    </w:p>
  </w:endnote>
  <w:endnote w:type="continuationSeparator" w:id="0">
    <w:p w14:paraId="2E0A1537" w14:textId="77777777" w:rsidR="00563088" w:rsidRDefault="00563088" w:rsidP="00D3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738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14:paraId="556D63DE" w14:textId="728EC267" w:rsidR="00BF201E" w:rsidRDefault="003E2940" w:rsidP="00BF201E">
        <w:pPr>
          <w:pStyle w:val="Footer"/>
          <w:jc w:val="center"/>
          <w:rPr>
            <w:rFonts w:asciiTheme="minorHAnsi" w:hAnsiTheme="minorHAnsi"/>
            <w:noProof/>
            <w:sz w:val="16"/>
            <w:szCs w:val="16"/>
          </w:rPr>
        </w:pPr>
        <w:r>
          <w:tab/>
        </w:r>
        <w:r w:rsidR="00DB7B69" w:rsidRPr="003E2940">
          <w:rPr>
            <w:rFonts w:asciiTheme="minorHAnsi" w:hAnsiTheme="minorHAnsi"/>
            <w:sz w:val="16"/>
            <w:szCs w:val="16"/>
          </w:rPr>
          <w:fldChar w:fldCharType="begin"/>
        </w:r>
        <w:r w:rsidR="00DB7B69" w:rsidRPr="003E2940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DB7B69" w:rsidRPr="003E2940">
          <w:rPr>
            <w:rFonts w:asciiTheme="minorHAnsi" w:hAnsiTheme="minorHAnsi"/>
            <w:sz w:val="16"/>
            <w:szCs w:val="16"/>
          </w:rPr>
          <w:fldChar w:fldCharType="separate"/>
        </w:r>
        <w:r w:rsidR="005822A6">
          <w:rPr>
            <w:rFonts w:asciiTheme="minorHAnsi" w:hAnsiTheme="minorHAnsi"/>
            <w:noProof/>
            <w:sz w:val="16"/>
            <w:szCs w:val="16"/>
          </w:rPr>
          <w:t>2</w:t>
        </w:r>
        <w:r w:rsidR="00DB7B69" w:rsidRPr="003E2940">
          <w:rPr>
            <w:rFonts w:asciiTheme="minorHAnsi" w:hAnsiTheme="minorHAnsi"/>
            <w:noProof/>
            <w:sz w:val="16"/>
            <w:szCs w:val="16"/>
          </w:rPr>
          <w:fldChar w:fldCharType="end"/>
        </w:r>
        <w:r w:rsidRPr="003E2940">
          <w:rPr>
            <w:rFonts w:asciiTheme="minorHAnsi" w:hAnsiTheme="minorHAnsi"/>
            <w:noProof/>
            <w:sz w:val="16"/>
            <w:szCs w:val="16"/>
          </w:rPr>
          <w:t xml:space="preserve"> </w:t>
        </w:r>
        <w:r w:rsidRPr="003E2940">
          <w:rPr>
            <w:rFonts w:asciiTheme="minorHAnsi" w:hAnsiTheme="minorHAnsi"/>
            <w:noProof/>
            <w:sz w:val="16"/>
            <w:szCs w:val="16"/>
          </w:rPr>
          <w:tab/>
        </w:r>
        <w:r w:rsidR="00BF201E">
          <w:rPr>
            <w:rFonts w:asciiTheme="minorHAnsi" w:hAnsiTheme="minorHAnsi"/>
            <w:noProof/>
            <w:sz w:val="16"/>
            <w:szCs w:val="16"/>
          </w:rPr>
          <w:t xml:space="preserve"> </w:t>
        </w:r>
      </w:p>
      <w:p w14:paraId="6CB0A323" w14:textId="609D218D" w:rsidR="00DB7B69" w:rsidRPr="0079114E" w:rsidRDefault="003E2940" w:rsidP="00BF201E">
        <w:pPr>
          <w:pStyle w:val="Footer"/>
          <w:jc w:val="right"/>
          <w:rPr>
            <w:rFonts w:asciiTheme="minorHAnsi" w:hAnsiTheme="minorHAnsi"/>
            <w:sz w:val="22"/>
          </w:rPr>
        </w:pPr>
        <w:r w:rsidRPr="00EF3FE3">
          <w:rPr>
            <w:rFonts w:asciiTheme="minorHAnsi" w:hAnsiTheme="minorHAnsi"/>
            <w:b/>
            <w:noProof/>
            <w:sz w:val="16"/>
            <w:szCs w:val="16"/>
          </w:rPr>
          <w:t>Confidential – Not for Distribution</w:t>
        </w:r>
      </w:p>
    </w:sdtContent>
  </w:sdt>
  <w:p w14:paraId="4F6F65CF" w14:textId="77777777" w:rsidR="00DB7B69" w:rsidRDefault="00DB7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57EE9" w14:textId="765E2538" w:rsidR="00BF201E" w:rsidRDefault="00BF201E" w:rsidP="00BF201E">
    <w:pPr>
      <w:pStyle w:val="Footer"/>
      <w:jc w:val="right"/>
      <w:rPr>
        <w:rFonts w:ascii="Calibri" w:hAnsi="Calibri"/>
        <w:b/>
        <w:bCs/>
        <w:sz w:val="16"/>
        <w:szCs w:val="16"/>
      </w:rPr>
    </w:pPr>
    <w:r w:rsidRPr="00BF201E">
      <w:rPr>
        <w:rFonts w:ascii="Calibri" w:hAnsi="Calibri"/>
        <w:b/>
        <w:bCs/>
        <w:sz w:val="16"/>
        <w:szCs w:val="16"/>
      </w:rPr>
      <w:t>OMB#</w:t>
    </w:r>
    <w:r>
      <w:rPr>
        <w:rFonts w:ascii="Calibri" w:hAnsi="Calibri"/>
        <w:b/>
        <w:bCs/>
        <w:sz w:val="16"/>
        <w:szCs w:val="16"/>
      </w:rPr>
      <w:t xml:space="preserve"> </w:t>
    </w:r>
    <w:r w:rsidRPr="00BF201E">
      <w:rPr>
        <w:rFonts w:ascii="Calibri" w:hAnsi="Calibri"/>
        <w:b/>
        <w:bCs/>
        <w:sz w:val="16"/>
        <w:szCs w:val="16"/>
      </w:rPr>
      <w:t>0910-0796</w:t>
    </w:r>
  </w:p>
  <w:p w14:paraId="0A8E054E" w14:textId="056E33FE" w:rsidR="0097321E" w:rsidRPr="00BF201E" w:rsidRDefault="0097321E" w:rsidP="00BF201E">
    <w:pPr>
      <w:pStyle w:val="Footer"/>
      <w:jc w:val="right"/>
      <w:rPr>
        <w:rFonts w:ascii="Calibri" w:hAnsi="Calibri"/>
        <w:b/>
        <w:bCs/>
        <w:sz w:val="16"/>
        <w:szCs w:val="16"/>
      </w:rPr>
    </w:pPr>
    <w:r w:rsidRPr="00EF3FE3">
      <w:rPr>
        <w:rFonts w:asciiTheme="minorHAnsi" w:hAnsiTheme="minorHAnsi"/>
        <w:b/>
        <w:sz w:val="16"/>
        <w:szCs w:val="16"/>
      </w:rPr>
      <w:t>Confidential – Not for Distribution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1916E" w14:textId="77777777" w:rsidR="00563088" w:rsidRDefault="00563088" w:rsidP="00D35E0C">
      <w:r>
        <w:separator/>
      </w:r>
    </w:p>
  </w:footnote>
  <w:footnote w:type="continuationSeparator" w:id="0">
    <w:p w14:paraId="1908CDEB" w14:textId="77777777" w:rsidR="00563088" w:rsidRDefault="00563088" w:rsidP="00D35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61D7E" w14:textId="564DAF22" w:rsidR="00DB7B69" w:rsidRPr="00EF3FE3" w:rsidRDefault="005822A6" w:rsidP="00EF3FE3">
    <w:pPr>
      <w:pStyle w:val="Header"/>
      <w:jc w:val="center"/>
      <w:rPr>
        <w:b/>
      </w:rPr>
    </w:pPr>
    <w:sdt>
      <w:sdtPr>
        <w:id w:val="-727996893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713C5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F3FE3">
      <w:tab/>
    </w:r>
    <w:r w:rsidR="00EF3FE3">
      <w:tab/>
    </w:r>
    <w:r w:rsidR="00EF3FE3" w:rsidRPr="00EF3FE3">
      <w:rPr>
        <w:rFonts w:asciiTheme="minorHAnsi" w:hAnsiTheme="minorHAnsi"/>
        <w:b/>
        <w:sz w:val="16"/>
        <w:szCs w:val="16"/>
      </w:rPr>
      <w:t>Confidential – Not for Distribution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7AE"/>
    <w:multiLevelType w:val="multilevel"/>
    <w:tmpl w:val="4AEEEA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B37F39"/>
    <w:multiLevelType w:val="hybridMultilevel"/>
    <w:tmpl w:val="D9EE19E8"/>
    <w:lvl w:ilvl="0" w:tplc="2634178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A314CD"/>
    <w:multiLevelType w:val="hybridMultilevel"/>
    <w:tmpl w:val="15525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1EC"/>
    <w:multiLevelType w:val="hybridMultilevel"/>
    <w:tmpl w:val="3F504A7A"/>
    <w:lvl w:ilvl="0" w:tplc="881C36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122CB8"/>
    <w:multiLevelType w:val="hybridMultilevel"/>
    <w:tmpl w:val="4102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F2CE5"/>
    <w:multiLevelType w:val="hybridMultilevel"/>
    <w:tmpl w:val="126E59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03547"/>
    <w:multiLevelType w:val="multilevel"/>
    <w:tmpl w:val="B91C0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3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7">
    <w:nsid w:val="1FB76B12"/>
    <w:multiLevelType w:val="hybridMultilevel"/>
    <w:tmpl w:val="6358C6F8"/>
    <w:lvl w:ilvl="0" w:tplc="97B2277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48B2F82"/>
    <w:multiLevelType w:val="hybridMultilevel"/>
    <w:tmpl w:val="A3E4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AC0"/>
    <w:multiLevelType w:val="hybridMultilevel"/>
    <w:tmpl w:val="7472B32E"/>
    <w:lvl w:ilvl="0" w:tplc="A9DC0FA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0B4B"/>
    <w:multiLevelType w:val="hybridMultilevel"/>
    <w:tmpl w:val="3F482E5A"/>
    <w:lvl w:ilvl="0" w:tplc="9F4C9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372F15"/>
    <w:multiLevelType w:val="multilevel"/>
    <w:tmpl w:val="F2C4DD0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F62722E"/>
    <w:multiLevelType w:val="hybridMultilevel"/>
    <w:tmpl w:val="4086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A4ECB"/>
    <w:multiLevelType w:val="hybridMultilevel"/>
    <w:tmpl w:val="0436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21997"/>
    <w:multiLevelType w:val="hybridMultilevel"/>
    <w:tmpl w:val="1C80DE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B061CB8"/>
    <w:multiLevelType w:val="hybridMultilevel"/>
    <w:tmpl w:val="01903ACC"/>
    <w:lvl w:ilvl="0" w:tplc="08A28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F3DFF"/>
    <w:multiLevelType w:val="multilevel"/>
    <w:tmpl w:val="1CCAD6AE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13C6578"/>
    <w:multiLevelType w:val="multilevel"/>
    <w:tmpl w:val="09567B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5B6206E"/>
    <w:multiLevelType w:val="multilevel"/>
    <w:tmpl w:val="B8901D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23234B"/>
    <w:multiLevelType w:val="hybridMultilevel"/>
    <w:tmpl w:val="51C4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5499D"/>
    <w:multiLevelType w:val="hybridMultilevel"/>
    <w:tmpl w:val="ABAECFB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>
    <w:nsid w:val="5C6C6BEE"/>
    <w:multiLevelType w:val="hybridMultilevel"/>
    <w:tmpl w:val="CCC0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D6A2B"/>
    <w:multiLevelType w:val="multilevel"/>
    <w:tmpl w:val="7D12878C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4C65C51"/>
    <w:multiLevelType w:val="multilevel"/>
    <w:tmpl w:val="950670FA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F10F29"/>
    <w:multiLevelType w:val="multilevel"/>
    <w:tmpl w:val="B91C0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3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5">
    <w:nsid w:val="68A13EDF"/>
    <w:multiLevelType w:val="hybridMultilevel"/>
    <w:tmpl w:val="728A7C5E"/>
    <w:lvl w:ilvl="0" w:tplc="08A28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A2D7F5D"/>
    <w:multiLevelType w:val="hybridMultilevel"/>
    <w:tmpl w:val="465E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B3417"/>
    <w:multiLevelType w:val="hybridMultilevel"/>
    <w:tmpl w:val="1274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C4491"/>
    <w:multiLevelType w:val="hybridMultilevel"/>
    <w:tmpl w:val="82268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FF22A1"/>
    <w:multiLevelType w:val="hybridMultilevel"/>
    <w:tmpl w:val="894C9A82"/>
    <w:lvl w:ilvl="0" w:tplc="C568C21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6442316">
      <w:start w:val="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4"/>
  </w:num>
  <w:num w:numId="5">
    <w:abstractNumId w:val="29"/>
  </w:num>
  <w:num w:numId="6">
    <w:abstractNumId w:val="10"/>
  </w:num>
  <w:num w:numId="7">
    <w:abstractNumId w:val="2"/>
  </w:num>
  <w:num w:numId="8">
    <w:abstractNumId w:val="15"/>
  </w:num>
  <w:num w:numId="9">
    <w:abstractNumId w:val="0"/>
  </w:num>
  <w:num w:numId="10">
    <w:abstractNumId w:val="23"/>
  </w:num>
  <w:num w:numId="11">
    <w:abstractNumId w:val="11"/>
  </w:num>
  <w:num w:numId="12">
    <w:abstractNumId w:val="16"/>
  </w:num>
  <w:num w:numId="13">
    <w:abstractNumId w:val="18"/>
  </w:num>
  <w:num w:numId="14">
    <w:abstractNumId w:val="17"/>
  </w:num>
  <w:num w:numId="15">
    <w:abstractNumId w:val="22"/>
  </w:num>
  <w:num w:numId="16">
    <w:abstractNumId w:val="28"/>
  </w:num>
  <w:num w:numId="17">
    <w:abstractNumId w:val="1"/>
  </w:num>
  <w:num w:numId="18">
    <w:abstractNumId w:val="7"/>
  </w:num>
  <w:num w:numId="19">
    <w:abstractNumId w:val="9"/>
  </w:num>
  <w:num w:numId="20">
    <w:abstractNumId w:val="20"/>
  </w:num>
  <w:num w:numId="21">
    <w:abstractNumId w:val="26"/>
  </w:num>
  <w:num w:numId="22">
    <w:abstractNumId w:val="5"/>
  </w:num>
  <w:num w:numId="23">
    <w:abstractNumId w:val="19"/>
  </w:num>
  <w:num w:numId="24">
    <w:abstractNumId w:val="4"/>
  </w:num>
  <w:num w:numId="25">
    <w:abstractNumId w:val="27"/>
  </w:num>
  <w:num w:numId="26">
    <w:abstractNumId w:val="13"/>
  </w:num>
  <w:num w:numId="27">
    <w:abstractNumId w:val="12"/>
  </w:num>
  <w:num w:numId="28">
    <w:abstractNumId w:val="3"/>
  </w:num>
  <w:num w:numId="29">
    <w:abstractNumId w:va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FB"/>
    <w:rsid w:val="000001A9"/>
    <w:rsid w:val="00007F88"/>
    <w:rsid w:val="0001508D"/>
    <w:rsid w:val="00036398"/>
    <w:rsid w:val="00067EB9"/>
    <w:rsid w:val="000A21F8"/>
    <w:rsid w:val="000C0DBC"/>
    <w:rsid w:val="000C7970"/>
    <w:rsid w:val="00120C43"/>
    <w:rsid w:val="00123516"/>
    <w:rsid w:val="00151F62"/>
    <w:rsid w:val="001527FF"/>
    <w:rsid w:val="0015534B"/>
    <w:rsid w:val="00173F69"/>
    <w:rsid w:val="001801AD"/>
    <w:rsid w:val="0018254B"/>
    <w:rsid w:val="00184BC1"/>
    <w:rsid w:val="001A3436"/>
    <w:rsid w:val="001B38A9"/>
    <w:rsid w:val="001B4CEB"/>
    <w:rsid w:val="001C47B6"/>
    <w:rsid w:val="0020224E"/>
    <w:rsid w:val="00202DF8"/>
    <w:rsid w:val="00234293"/>
    <w:rsid w:val="0023608D"/>
    <w:rsid w:val="0024420C"/>
    <w:rsid w:val="00245691"/>
    <w:rsid w:val="0024618F"/>
    <w:rsid w:val="002743B1"/>
    <w:rsid w:val="00287A73"/>
    <w:rsid w:val="002B2854"/>
    <w:rsid w:val="002B4CB2"/>
    <w:rsid w:val="002B547D"/>
    <w:rsid w:val="002C07DC"/>
    <w:rsid w:val="002D6D0F"/>
    <w:rsid w:val="002D7298"/>
    <w:rsid w:val="00310B65"/>
    <w:rsid w:val="00310D9B"/>
    <w:rsid w:val="00323F33"/>
    <w:rsid w:val="003275A1"/>
    <w:rsid w:val="0034505D"/>
    <w:rsid w:val="0037028A"/>
    <w:rsid w:val="003917A3"/>
    <w:rsid w:val="003B0285"/>
    <w:rsid w:val="003C0A62"/>
    <w:rsid w:val="003C43E0"/>
    <w:rsid w:val="003D4F67"/>
    <w:rsid w:val="003E2940"/>
    <w:rsid w:val="003E4970"/>
    <w:rsid w:val="003F69D5"/>
    <w:rsid w:val="004026C6"/>
    <w:rsid w:val="004159BD"/>
    <w:rsid w:val="00421B42"/>
    <w:rsid w:val="0043460E"/>
    <w:rsid w:val="00444463"/>
    <w:rsid w:val="004561DE"/>
    <w:rsid w:val="004604C4"/>
    <w:rsid w:val="004766F4"/>
    <w:rsid w:val="0048519A"/>
    <w:rsid w:val="004C2511"/>
    <w:rsid w:val="004D58E9"/>
    <w:rsid w:val="004F1AAE"/>
    <w:rsid w:val="0052681E"/>
    <w:rsid w:val="00560850"/>
    <w:rsid w:val="00563088"/>
    <w:rsid w:val="00573494"/>
    <w:rsid w:val="00573EB1"/>
    <w:rsid w:val="00577540"/>
    <w:rsid w:val="005822A6"/>
    <w:rsid w:val="005A71D4"/>
    <w:rsid w:val="005A7455"/>
    <w:rsid w:val="005C7BCF"/>
    <w:rsid w:val="005E3C08"/>
    <w:rsid w:val="005F4BAE"/>
    <w:rsid w:val="00600F43"/>
    <w:rsid w:val="006069E0"/>
    <w:rsid w:val="00610C4A"/>
    <w:rsid w:val="00624EE4"/>
    <w:rsid w:val="00627C8E"/>
    <w:rsid w:val="006324E2"/>
    <w:rsid w:val="00632FF2"/>
    <w:rsid w:val="00633443"/>
    <w:rsid w:val="00650208"/>
    <w:rsid w:val="00671C9A"/>
    <w:rsid w:val="006864FE"/>
    <w:rsid w:val="006A6E0B"/>
    <w:rsid w:val="006B67A6"/>
    <w:rsid w:val="006E215F"/>
    <w:rsid w:val="006F51F7"/>
    <w:rsid w:val="00755635"/>
    <w:rsid w:val="00765FD4"/>
    <w:rsid w:val="00781FEF"/>
    <w:rsid w:val="0079114E"/>
    <w:rsid w:val="007D3B3D"/>
    <w:rsid w:val="007E4F56"/>
    <w:rsid w:val="007E533F"/>
    <w:rsid w:val="007E5BBE"/>
    <w:rsid w:val="008015A5"/>
    <w:rsid w:val="0081356B"/>
    <w:rsid w:val="00814D60"/>
    <w:rsid w:val="008218D9"/>
    <w:rsid w:val="00831B2E"/>
    <w:rsid w:val="00863F1F"/>
    <w:rsid w:val="00864456"/>
    <w:rsid w:val="00867271"/>
    <w:rsid w:val="00871172"/>
    <w:rsid w:val="008865FE"/>
    <w:rsid w:val="008908DB"/>
    <w:rsid w:val="008A1241"/>
    <w:rsid w:val="008A5E2B"/>
    <w:rsid w:val="008A7D3F"/>
    <w:rsid w:val="008C0172"/>
    <w:rsid w:val="008C09BD"/>
    <w:rsid w:val="008D38D8"/>
    <w:rsid w:val="008D76FE"/>
    <w:rsid w:val="008E4D0A"/>
    <w:rsid w:val="008E7FEF"/>
    <w:rsid w:val="009170CF"/>
    <w:rsid w:val="00925D0A"/>
    <w:rsid w:val="009269A9"/>
    <w:rsid w:val="0093067E"/>
    <w:rsid w:val="009352EE"/>
    <w:rsid w:val="00942E4D"/>
    <w:rsid w:val="00945EF7"/>
    <w:rsid w:val="009470F3"/>
    <w:rsid w:val="00953BFB"/>
    <w:rsid w:val="0097321E"/>
    <w:rsid w:val="00975956"/>
    <w:rsid w:val="00991981"/>
    <w:rsid w:val="009A4D22"/>
    <w:rsid w:val="009B7038"/>
    <w:rsid w:val="009B79A0"/>
    <w:rsid w:val="009C47C4"/>
    <w:rsid w:val="009D1E67"/>
    <w:rsid w:val="009E512A"/>
    <w:rsid w:val="009E750B"/>
    <w:rsid w:val="00A06968"/>
    <w:rsid w:val="00A519A8"/>
    <w:rsid w:val="00A929DE"/>
    <w:rsid w:val="00A9659D"/>
    <w:rsid w:val="00AA4831"/>
    <w:rsid w:val="00AB674C"/>
    <w:rsid w:val="00AC0BA7"/>
    <w:rsid w:val="00AF06D4"/>
    <w:rsid w:val="00B04DA0"/>
    <w:rsid w:val="00B27FE6"/>
    <w:rsid w:val="00B31FA1"/>
    <w:rsid w:val="00B32A19"/>
    <w:rsid w:val="00B41840"/>
    <w:rsid w:val="00B50861"/>
    <w:rsid w:val="00B55587"/>
    <w:rsid w:val="00B55E39"/>
    <w:rsid w:val="00B56A8C"/>
    <w:rsid w:val="00B7183D"/>
    <w:rsid w:val="00B85063"/>
    <w:rsid w:val="00B95212"/>
    <w:rsid w:val="00B966DD"/>
    <w:rsid w:val="00BA4242"/>
    <w:rsid w:val="00BA72B1"/>
    <w:rsid w:val="00BA7357"/>
    <w:rsid w:val="00BB4F36"/>
    <w:rsid w:val="00BD45E7"/>
    <w:rsid w:val="00BE64FB"/>
    <w:rsid w:val="00BF201E"/>
    <w:rsid w:val="00BF2AAE"/>
    <w:rsid w:val="00C16F78"/>
    <w:rsid w:val="00C17CB8"/>
    <w:rsid w:val="00C23068"/>
    <w:rsid w:val="00C432B6"/>
    <w:rsid w:val="00C4708E"/>
    <w:rsid w:val="00C5231A"/>
    <w:rsid w:val="00C53818"/>
    <w:rsid w:val="00C55254"/>
    <w:rsid w:val="00C700B6"/>
    <w:rsid w:val="00C71748"/>
    <w:rsid w:val="00C94A8E"/>
    <w:rsid w:val="00C95D46"/>
    <w:rsid w:val="00CA5334"/>
    <w:rsid w:val="00CD2A90"/>
    <w:rsid w:val="00CE6EF1"/>
    <w:rsid w:val="00CF13D6"/>
    <w:rsid w:val="00CF7DDE"/>
    <w:rsid w:val="00D2360F"/>
    <w:rsid w:val="00D35E0C"/>
    <w:rsid w:val="00D6280B"/>
    <w:rsid w:val="00D65436"/>
    <w:rsid w:val="00D67D84"/>
    <w:rsid w:val="00D77118"/>
    <w:rsid w:val="00D83A69"/>
    <w:rsid w:val="00D84D03"/>
    <w:rsid w:val="00D84EEF"/>
    <w:rsid w:val="00D87062"/>
    <w:rsid w:val="00D975BC"/>
    <w:rsid w:val="00DB7B69"/>
    <w:rsid w:val="00DD770D"/>
    <w:rsid w:val="00DE4E86"/>
    <w:rsid w:val="00DE67E8"/>
    <w:rsid w:val="00DE768F"/>
    <w:rsid w:val="00DF5329"/>
    <w:rsid w:val="00E11D12"/>
    <w:rsid w:val="00E26B06"/>
    <w:rsid w:val="00E34597"/>
    <w:rsid w:val="00E516DE"/>
    <w:rsid w:val="00E6159A"/>
    <w:rsid w:val="00E666DE"/>
    <w:rsid w:val="00E767EB"/>
    <w:rsid w:val="00E81AC3"/>
    <w:rsid w:val="00E906C2"/>
    <w:rsid w:val="00EA60A3"/>
    <w:rsid w:val="00EB622B"/>
    <w:rsid w:val="00ED039C"/>
    <w:rsid w:val="00EE4B8A"/>
    <w:rsid w:val="00EF2AD6"/>
    <w:rsid w:val="00EF3FE3"/>
    <w:rsid w:val="00F00FCB"/>
    <w:rsid w:val="00F0135A"/>
    <w:rsid w:val="00F04C2A"/>
    <w:rsid w:val="00F30A31"/>
    <w:rsid w:val="00F47C6A"/>
    <w:rsid w:val="00F54642"/>
    <w:rsid w:val="00F6709B"/>
    <w:rsid w:val="00F768DE"/>
    <w:rsid w:val="00F9256C"/>
    <w:rsid w:val="00FA7C1D"/>
    <w:rsid w:val="00FB4318"/>
    <w:rsid w:val="00FC23A6"/>
    <w:rsid w:val="00FC2C24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8C3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B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953BFB"/>
    <w:pPr>
      <w:ind w:left="720"/>
    </w:pPr>
  </w:style>
  <w:style w:type="paragraph" w:styleId="BalloonText">
    <w:name w:val="Balloon Text"/>
    <w:basedOn w:val="Normal"/>
    <w:semiHidden/>
    <w:rsid w:val="00953B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B4D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4D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D9B"/>
  </w:style>
  <w:style w:type="paragraph" w:styleId="CommentSubject">
    <w:name w:val="annotation subject"/>
    <w:basedOn w:val="CommentText"/>
    <w:next w:val="CommentText"/>
    <w:link w:val="CommentSubjectChar"/>
    <w:rsid w:val="000B4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4D9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121BF"/>
    <w:rPr>
      <w:rFonts w:ascii="Arial" w:eastAsia="Calibri" w:hAnsi="Arial"/>
      <w:color w:val="00000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1BF"/>
    <w:rPr>
      <w:rFonts w:ascii="Arial" w:eastAsia="Calibri" w:hAnsi="Arial" w:cs="Times New Roman"/>
      <w:color w:val="000000"/>
      <w:sz w:val="22"/>
      <w:szCs w:val="21"/>
    </w:rPr>
  </w:style>
  <w:style w:type="paragraph" w:styleId="Header">
    <w:name w:val="header"/>
    <w:basedOn w:val="Normal"/>
    <w:link w:val="HeaderChar"/>
    <w:rsid w:val="00D35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5E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35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E0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75BC"/>
    <w:pPr>
      <w:ind w:left="720"/>
      <w:contextualSpacing/>
    </w:pPr>
  </w:style>
  <w:style w:type="paragraph" w:styleId="NoSpacing">
    <w:name w:val="No Spacing"/>
    <w:uiPriority w:val="1"/>
    <w:qFormat/>
    <w:rsid w:val="00F47C6A"/>
    <w:rPr>
      <w:sz w:val="24"/>
      <w:szCs w:val="24"/>
    </w:rPr>
  </w:style>
  <w:style w:type="character" w:styleId="Strong">
    <w:name w:val="Strong"/>
    <w:basedOn w:val="DefaultParagraphFont"/>
    <w:qFormat/>
    <w:rsid w:val="00F47C6A"/>
    <w:rPr>
      <w:b/>
      <w:bCs/>
    </w:rPr>
  </w:style>
  <w:style w:type="paragraph" w:styleId="Revision">
    <w:name w:val="Revision"/>
    <w:hidden/>
    <w:uiPriority w:val="99"/>
    <w:semiHidden/>
    <w:rsid w:val="00624E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B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953BFB"/>
    <w:pPr>
      <w:ind w:left="720"/>
    </w:pPr>
  </w:style>
  <w:style w:type="paragraph" w:styleId="BalloonText">
    <w:name w:val="Balloon Text"/>
    <w:basedOn w:val="Normal"/>
    <w:semiHidden/>
    <w:rsid w:val="00953B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B4D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4D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D9B"/>
  </w:style>
  <w:style w:type="paragraph" w:styleId="CommentSubject">
    <w:name w:val="annotation subject"/>
    <w:basedOn w:val="CommentText"/>
    <w:next w:val="CommentText"/>
    <w:link w:val="CommentSubjectChar"/>
    <w:rsid w:val="000B4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4D9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121BF"/>
    <w:rPr>
      <w:rFonts w:ascii="Arial" w:eastAsia="Calibri" w:hAnsi="Arial"/>
      <w:color w:val="00000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1BF"/>
    <w:rPr>
      <w:rFonts w:ascii="Arial" w:eastAsia="Calibri" w:hAnsi="Arial" w:cs="Times New Roman"/>
      <w:color w:val="000000"/>
      <w:sz w:val="22"/>
      <w:szCs w:val="21"/>
    </w:rPr>
  </w:style>
  <w:style w:type="paragraph" w:styleId="Header">
    <w:name w:val="header"/>
    <w:basedOn w:val="Normal"/>
    <w:link w:val="HeaderChar"/>
    <w:rsid w:val="00D35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5E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35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E0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75BC"/>
    <w:pPr>
      <w:ind w:left="720"/>
      <w:contextualSpacing/>
    </w:pPr>
  </w:style>
  <w:style w:type="paragraph" w:styleId="NoSpacing">
    <w:name w:val="No Spacing"/>
    <w:uiPriority w:val="1"/>
    <w:qFormat/>
    <w:rsid w:val="00F47C6A"/>
    <w:rPr>
      <w:sz w:val="24"/>
      <w:szCs w:val="24"/>
    </w:rPr>
  </w:style>
  <w:style w:type="character" w:styleId="Strong">
    <w:name w:val="Strong"/>
    <w:basedOn w:val="DefaultParagraphFont"/>
    <w:qFormat/>
    <w:rsid w:val="00F47C6A"/>
    <w:rPr>
      <w:b/>
      <w:bCs/>
    </w:rPr>
  </w:style>
  <w:style w:type="paragraph" w:styleId="Revision">
    <w:name w:val="Revision"/>
    <w:hidden/>
    <w:uiPriority w:val="99"/>
    <w:semiHidden/>
    <w:rsid w:val="00624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806A-E747-4199-96B5-4406903B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6472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Həli</vt:lpstr>
    </vt:vector>
  </TitlesOfParts>
  <Company>UofW, School of Social Work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Həli</dc:title>
  <dc:creator>Karina Walters</dc:creator>
  <cp:lastModifiedBy>Sanford, Amber</cp:lastModifiedBy>
  <cp:revision>2</cp:revision>
  <cp:lastPrinted>2015-06-24T20:41:00Z</cp:lastPrinted>
  <dcterms:created xsi:type="dcterms:W3CDTF">2016-04-26T12:43:00Z</dcterms:created>
  <dcterms:modified xsi:type="dcterms:W3CDTF">2016-04-26T12:43:00Z</dcterms:modified>
</cp:coreProperties>
</file>