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EE30B0" w14:textId="669E2373" w:rsidR="00D645FC" w:rsidRPr="005953C9" w:rsidRDefault="00D645FC" w:rsidP="005953C9">
      <w:pPr>
        <w:jc w:val="center"/>
        <w:rPr>
          <w:rFonts w:asciiTheme="majorHAnsi" w:hAnsiTheme="majorHAnsi" w:cs="Times"/>
          <w:b/>
          <w:sz w:val="32"/>
          <w:szCs w:val="22"/>
        </w:rPr>
      </w:pPr>
      <w:bookmarkStart w:id="0" w:name="_GoBack"/>
      <w:bookmarkEnd w:id="0"/>
      <w:r w:rsidRPr="005953C9">
        <w:rPr>
          <w:rFonts w:asciiTheme="majorHAnsi" w:hAnsiTheme="majorHAnsi" w:cs="Times"/>
          <w:b/>
          <w:sz w:val="32"/>
          <w:szCs w:val="22"/>
        </w:rPr>
        <w:t>Qualitative Study of Perceptions and Knowledge of Visually Depicted Health Conditions</w:t>
      </w:r>
    </w:p>
    <w:p w14:paraId="5EC591D0" w14:textId="77777777" w:rsidR="005953C9" w:rsidRDefault="005953C9" w:rsidP="00585C7B">
      <w:pPr>
        <w:pBdr>
          <w:bottom w:val="single" w:sz="6" w:space="1" w:color="auto"/>
        </w:pBdr>
        <w:rPr>
          <w:i/>
          <w:sz w:val="26"/>
        </w:rPr>
      </w:pPr>
    </w:p>
    <w:p w14:paraId="5C77CE0C" w14:textId="77777777" w:rsidR="005953C9" w:rsidRDefault="005953C9" w:rsidP="00585C7B">
      <w:pPr>
        <w:pBdr>
          <w:bottom w:val="single" w:sz="6" w:space="1" w:color="auto"/>
        </w:pBdr>
        <w:rPr>
          <w:i/>
          <w:sz w:val="26"/>
        </w:rPr>
      </w:pPr>
    </w:p>
    <w:p w14:paraId="65A8C79C" w14:textId="44E6EAD8" w:rsidR="00585C7B" w:rsidRPr="008A52D6" w:rsidRDefault="00585C7B" w:rsidP="00585C7B">
      <w:pPr>
        <w:pBdr>
          <w:bottom w:val="single" w:sz="6" w:space="1" w:color="auto"/>
        </w:pBdr>
        <w:rPr>
          <w:i/>
          <w:color w:val="0000FF"/>
          <w:sz w:val="26"/>
        </w:rPr>
      </w:pPr>
      <w:r>
        <w:rPr>
          <w:i/>
          <w:sz w:val="26"/>
        </w:rPr>
        <w:t xml:space="preserve">Addendum </w:t>
      </w:r>
      <w:r w:rsidR="00E243A5">
        <w:rPr>
          <w:i/>
          <w:sz w:val="26"/>
        </w:rPr>
        <w:t>A</w:t>
      </w:r>
      <w:r>
        <w:rPr>
          <w:i/>
          <w:sz w:val="26"/>
        </w:rPr>
        <w:t>: Creative Concept Stimuli</w:t>
      </w:r>
    </w:p>
    <w:p w14:paraId="347E8DC5" w14:textId="77777777" w:rsidR="005953C9" w:rsidRPr="005953C9" w:rsidRDefault="005953C9" w:rsidP="000168EA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1750"/>
        </w:tabs>
        <w:jc w:val="both"/>
        <w:rPr>
          <w:b/>
          <w:sz w:val="6"/>
        </w:rPr>
      </w:pPr>
    </w:p>
    <w:p w14:paraId="65A94CCD" w14:textId="0025069F" w:rsidR="00EC6545" w:rsidRPr="005953C9" w:rsidRDefault="005953C9" w:rsidP="000168EA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1750"/>
        </w:tabs>
        <w:jc w:val="both"/>
        <w:rPr>
          <w:b/>
          <w:sz w:val="32"/>
          <w:szCs w:val="24"/>
        </w:rPr>
      </w:pPr>
      <w:r w:rsidRPr="005953C9">
        <w:rPr>
          <w:b/>
          <w:sz w:val="24"/>
        </w:rPr>
        <w:t>Concept Testing</w:t>
      </w:r>
    </w:p>
    <w:p w14:paraId="48CE2392" w14:textId="77777777" w:rsidR="005953C9" w:rsidRDefault="005953C9" w:rsidP="001C75FF">
      <w:pPr>
        <w:jc w:val="both"/>
      </w:pPr>
    </w:p>
    <w:p w14:paraId="68093860" w14:textId="10C054DF" w:rsidR="00A3277E" w:rsidRDefault="00585C7B" w:rsidP="001C75FF">
      <w:pPr>
        <w:jc w:val="both"/>
      </w:pPr>
      <w:r w:rsidRPr="00DF3978">
        <w:t xml:space="preserve">The following </w:t>
      </w:r>
      <w:r w:rsidR="005C7E2C" w:rsidRPr="00DF3978">
        <w:t xml:space="preserve">twenty-four </w:t>
      </w:r>
      <w:r w:rsidRPr="00DF3978">
        <w:t>preliminary</w:t>
      </w:r>
      <w:r>
        <w:t xml:space="preserve"> </w:t>
      </w:r>
      <w:r w:rsidR="0054656A">
        <w:t>i</w:t>
      </w:r>
      <w:r w:rsidR="00E243A5">
        <w:t xml:space="preserve">mages </w:t>
      </w:r>
      <w:r>
        <w:t xml:space="preserve">will be tested </w:t>
      </w:r>
      <w:r w:rsidR="004458FE">
        <w:t>individually</w:t>
      </w:r>
      <w:r w:rsidR="004D6134">
        <w:t>:</w:t>
      </w:r>
    </w:p>
    <w:p w14:paraId="1B1849F7" w14:textId="77777777" w:rsidR="003231C6" w:rsidRDefault="003231C6" w:rsidP="001C75FF">
      <w:pPr>
        <w:jc w:val="both"/>
      </w:pPr>
    </w:p>
    <w:p w14:paraId="0DDA5490" w14:textId="77777777" w:rsidR="003231C6" w:rsidRDefault="003231C6" w:rsidP="001C75FF">
      <w:pPr>
        <w:jc w:val="both"/>
      </w:pPr>
    </w:p>
    <w:p w14:paraId="17544F3C" w14:textId="77777777" w:rsidR="00B02325" w:rsidRDefault="00B02325" w:rsidP="001C75FF">
      <w:pPr>
        <w:jc w:val="both"/>
      </w:pPr>
    </w:p>
    <w:p w14:paraId="18706267" w14:textId="0BE11E3A" w:rsidR="00B02325" w:rsidRPr="00B02325" w:rsidRDefault="00895B95" w:rsidP="001C75FF">
      <w:pPr>
        <w:jc w:val="both"/>
        <w:rPr>
          <w:b/>
        </w:rPr>
      </w:pPr>
      <w:r w:rsidRPr="00895B95">
        <w:rPr>
          <w:b/>
          <w:noProof/>
        </w:rPr>
        <w:drawing>
          <wp:inline distT="0" distB="0" distL="0" distR="0" wp14:anchorId="565154CF" wp14:editId="1143C0A0">
            <wp:extent cx="5943600" cy="2698115"/>
            <wp:effectExtent l="0" t="0" r="0" b="6985"/>
            <wp:docPr id="2053" name="Picture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B02325" w:rsidRPr="00B02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F32DD" w14:textId="77777777" w:rsidR="00BD5C7D" w:rsidRDefault="00BD5C7D" w:rsidP="00122352">
      <w:pPr>
        <w:spacing w:line="240" w:lineRule="auto"/>
      </w:pPr>
      <w:r>
        <w:separator/>
      </w:r>
    </w:p>
  </w:endnote>
  <w:endnote w:type="continuationSeparator" w:id="0">
    <w:p w14:paraId="558FE7B8" w14:textId="77777777" w:rsidR="00BD5C7D" w:rsidRDefault="00BD5C7D" w:rsidP="0012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69DB" w14:textId="77777777" w:rsidR="005A3CFB" w:rsidRDefault="005A3C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60B6E" w14:textId="2B04C124" w:rsidR="00BD5C7D" w:rsidRDefault="00BD5C7D" w:rsidP="00F84724">
    <w:pPr>
      <w:pStyle w:val="Footer"/>
      <w:tabs>
        <w:tab w:val="clear" w:pos="8640"/>
        <w:tab w:val="right" w:pos="9360"/>
      </w:tabs>
    </w:pPr>
    <w:r>
      <w:t>DRAFT | INTERNAL DELIBERATE</w:t>
    </w:r>
    <w:r w:rsidR="00F84724">
      <w:tab/>
    </w:r>
    <w:r w:rsidR="00F84724">
      <w:tab/>
      <w:t xml:space="preserve"> Page </w:t>
    </w:r>
    <w:r w:rsidR="00F84724">
      <w:rPr>
        <w:rStyle w:val="PageNumber"/>
      </w:rPr>
      <w:fldChar w:fldCharType="begin"/>
    </w:r>
    <w:r w:rsidR="00F84724">
      <w:rPr>
        <w:rStyle w:val="PageNumber"/>
      </w:rPr>
      <w:instrText xml:space="preserve"> PAGE </w:instrText>
    </w:r>
    <w:r w:rsidR="00F84724">
      <w:rPr>
        <w:rStyle w:val="PageNumber"/>
      </w:rPr>
      <w:fldChar w:fldCharType="separate"/>
    </w:r>
    <w:r w:rsidR="00936912">
      <w:rPr>
        <w:rStyle w:val="PageNumber"/>
        <w:noProof/>
      </w:rPr>
      <w:t>1</w:t>
    </w:r>
    <w:r w:rsidR="00F8472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2C0DB" w14:textId="77777777" w:rsidR="005A3CFB" w:rsidRDefault="005A3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2563C" w14:textId="77777777" w:rsidR="00BD5C7D" w:rsidRDefault="00BD5C7D" w:rsidP="00122352">
      <w:pPr>
        <w:spacing w:line="240" w:lineRule="auto"/>
      </w:pPr>
      <w:r>
        <w:separator/>
      </w:r>
    </w:p>
  </w:footnote>
  <w:footnote w:type="continuationSeparator" w:id="0">
    <w:p w14:paraId="2AE32984" w14:textId="77777777" w:rsidR="00BD5C7D" w:rsidRDefault="00BD5C7D" w:rsidP="00122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1FC19" w14:textId="77777777" w:rsidR="005A3CFB" w:rsidRDefault="005A3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782425"/>
      <w:docPartObj>
        <w:docPartGallery w:val="Watermarks"/>
        <w:docPartUnique/>
      </w:docPartObj>
    </w:sdtPr>
    <w:sdtEndPr/>
    <w:sdtContent>
      <w:p w14:paraId="18BE2007" w14:textId="034C813B" w:rsidR="00BD5C7D" w:rsidRDefault="00936912">
        <w:pPr>
          <w:pStyle w:val="Header"/>
        </w:pPr>
        <w:r>
          <w:rPr>
            <w:noProof/>
            <w:lang w:eastAsia="zh-TW"/>
          </w:rPr>
          <w:pict w14:anchorId="6D17B4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953C9" w:rsidRPr="00711037">
          <w:rPr>
            <w:b/>
            <w:noProof/>
            <w:sz w:val="28"/>
            <w:szCs w:val="22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90654F4" wp14:editId="72F5E809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-190500</wp:posOffset>
                  </wp:positionV>
                  <wp:extent cx="1771650" cy="394335"/>
                  <wp:effectExtent l="0" t="0" r="0" b="12065"/>
                  <wp:wrapSquare wrapText="bothSides"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7165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FCABF7" w14:textId="77777777" w:rsidR="005A3CFB" w:rsidRDefault="005A3CFB" w:rsidP="005A3CFB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OMB No. 0910-0796</w:t>
                              </w:r>
                            </w:p>
                            <w:p w14:paraId="115E1A18" w14:textId="77777777" w:rsidR="005A3CFB" w:rsidRDefault="005A3CFB" w:rsidP="005A3CF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Exp. 6/30/18</w:t>
                              </w:r>
                            </w:p>
                            <w:p w14:paraId="03FD4F48" w14:textId="77777777" w:rsidR="005953C9" w:rsidRDefault="005953C9" w:rsidP="005953C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-7.75pt;margin-top:-15pt;width:139.5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" filled="f" stroked="f">
                  <v:textbox>
                    <w:txbxContent>
                      <w:p w14:paraId="6DFCABF7" w14:textId="77777777" w:rsidR="005A3CFB" w:rsidRDefault="005A3CFB" w:rsidP="005A3CFB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OMB No. 0910-0796</w:t>
                        </w:r>
                      </w:p>
                      <w:p w14:paraId="115E1A18" w14:textId="77777777" w:rsidR="005A3CFB" w:rsidRDefault="005A3CFB" w:rsidP="005A3CF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Exp. 6/30/18</w:t>
                        </w:r>
                      </w:p>
                      <w:p w14:paraId="03FD4F48" w14:textId="77777777" w:rsidR="005953C9" w:rsidRDefault="005953C9" w:rsidP="005953C9">
                        <w:bookmarkStart w:id="1" w:name="_GoBack"/>
                        <w:bookmarkEnd w:id="1"/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6BE71" w14:textId="77777777" w:rsidR="005A3CFB" w:rsidRDefault="005A3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882"/>
    <w:multiLevelType w:val="hybridMultilevel"/>
    <w:tmpl w:val="AEAEF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0B28"/>
    <w:multiLevelType w:val="hybridMultilevel"/>
    <w:tmpl w:val="E01C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F6A24"/>
    <w:multiLevelType w:val="hybridMultilevel"/>
    <w:tmpl w:val="5EF8D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D34"/>
    <w:rsid w:val="00007CBB"/>
    <w:rsid w:val="000168EA"/>
    <w:rsid w:val="0005489D"/>
    <w:rsid w:val="00097072"/>
    <w:rsid w:val="001046BE"/>
    <w:rsid w:val="00117324"/>
    <w:rsid w:val="00122352"/>
    <w:rsid w:val="00126F76"/>
    <w:rsid w:val="001B2842"/>
    <w:rsid w:val="001C75FF"/>
    <w:rsid w:val="001F27CA"/>
    <w:rsid w:val="00205F90"/>
    <w:rsid w:val="002F4301"/>
    <w:rsid w:val="00311C48"/>
    <w:rsid w:val="00320100"/>
    <w:rsid w:val="003231C6"/>
    <w:rsid w:val="0034315C"/>
    <w:rsid w:val="003705D9"/>
    <w:rsid w:val="003951B3"/>
    <w:rsid w:val="003E78C9"/>
    <w:rsid w:val="003E7D7A"/>
    <w:rsid w:val="003F28D3"/>
    <w:rsid w:val="00413A80"/>
    <w:rsid w:val="004458FE"/>
    <w:rsid w:val="00485C18"/>
    <w:rsid w:val="004D6134"/>
    <w:rsid w:val="004E0EA5"/>
    <w:rsid w:val="0054656A"/>
    <w:rsid w:val="00585C7B"/>
    <w:rsid w:val="005953C9"/>
    <w:rsid w:val="005A3CFB"/>
    <w:rsid w:val="005C7E2C"/>
    <w:rsid w:val="006356B0"/>
    <w:rsid w:val="0064349D"/>
    <w:rsid w:val="00682301"/>
    <w:rsid w:val="006D082E"/>
    <w:rsid w:val="00743C51"/>
    <w:rsid w:val="0077340E"/>
    <w:rsid w:val="00857FBA"/>
    <w:rsid w:val="00895B95"/>
    <w:rsid w:val="008B6D06"/>
    <w:rsid w:val="008B701C"/>
    <w:rsid w:val="008D0A23"/>
    <w:rsid w:val="008F0EB5"/>
    <w:rsid w:val="009029E5"/>
    <w:rsid w:val="00936912"/>
    <w:rsid w:val="009C0E92"/>
    <w:rsid w:val="009C1734"/>
    <w:rsid w:val="009C4314"/>
    <w:rsid w:val="00A3277E"/>
    <w:rsid w:val="00A41D34"/>
    <w:rsid w:val="00A7604F"/>
    <w:rsid w:val="00B02325"/>
    <w:rsid w:val="00B351CC"/>
    <w:rsid w:val="00B64448"/>
    <w:rsid w:val="00B775E2"/>
    <w:rsid w:val="00BD5C7D"/>
    <w:rsid w:val="00C562CF"/>
    <w:rsid w:val="00C9126B"/>
    <w:rsid w:val="00D5284F"/>
    <w:rsid w:val="00D645FC"/>
    <w:rsid w:val="00DC08EE"/>
    <w:rsid w:val="00DC1A7C"/>
    <w:rsid w:val="00DF3978"/>
    <w:rsid w:val="00E106CC"/>
    <w:rsid w:val="00E243A5"/>
    <w:rsid w:val="00E53472"/>
    <w:rsid w:val="00EA7661"/>
    <w:rsid w:val="00EA7F0F"/>
    <w:rsid w:val="00EC6545"/>
    <w:rsid w:val="00F568CA"/>
    <w:rsid w:val="00F84724"/>
    <w:rsid w:val="00FA7B3F"/>
    <w:rsid w:val="00F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C0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8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8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35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52"/>
  </w:style>
  <w:style w:type="paragraph" w:styleId="Footer">
    <w:name w:val="footer"/>
    <w:basedOn w:val="Normal"/>
    <w:link w:val="FooterChar"/>
    <w:uiPriority w:val="99"/>
    <w:unhideWhenUsed/>
    <w:rsid w:val="0012235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52"/>
  </w:style>
  <w:style w:type="paragraph" w:customStyle="1" w:styleId="Normal10">
    <w:name w:val="Normal1"/>
    <w:rsid w:val="001C75FF"/>
    <w:rPr>
      <w:szCs w:val="24"/>
      <w:lang w:eastAsia="ja-JP"/>
    </w:rPr>
  </w:style>
  <w:style w:type="table" w:styleId="TableGrid">
    <w:name w:val="Table Grid"/>
    <w:basedOn w:val="TableNormal"/>
    <w:uiPriority w:val="59"/>
    <w:rsid w:val="009C17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77E"/>
    <w:rPr>
      <w:b/>
      <w:bC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2F430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4E0E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4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8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8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35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52"/>
  </w:style>
  <w:style w:type="paragraph" w:styleId="Footer">
    <w:name w:val="footer"/>
    <w:basedOn w:val="Normal"/>
    <w:link w:val="FooterChar"/>
    <w:uiPriority w:val="99"/>
    <w:unhideWhenUsed/>
    <w:rsid w:val="0012235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52"/>
  </w:style>
  <w:style w:type="paragraph" w:customStyle="1" w:styleId="Normal10">
    <w:name w:val="Normal1"/>
    <w:rsid w:val="001C75FF"/>
    <w:rPr>
      <w:szCs w:val="24"/>
      <w:lang w:eastAsia="ja-JP"/>
    </w:rPr>
  </w:style>
  <w:style w:type="table" w:styleId="TableGrid">
    <w:name w:val="Table Grid"/>
    <w:basedOn w:val="TableNormal"/>
    <w:uiPriority w:val="59"/>
    <w:rsid w:val="009C17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77E"/>
    <w:rPr>
      <w:b/>
      <w:bC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2F430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4E0E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LGBT Commercial Concepts v3.docx</vt:lpstr>
    </vt:vector>
  </TitlesOfParts>
  <Company>Rescue Social Change Group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Commercial Concepts v3.docx</dc:title>
  <dc:creator>Nguyen, Anh (Bao)</dc:creator>
  <cp:lastModifiedBy>Sanford, Amber</cp:lastModifiedBy>
  <cp:revision>2</cp:revision>
  <dcterms:created xsi:type="dcterms:W3CDTF">2015-09-11T14:11:00Z</dcterms:created>
  <dcterms:modified xsi:type="dcterms:W3CDTF">2015-09-11T14:11:00Z</dcterms:modified>
</cp:coreProperties>
</file>