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3A7C7" w14:textId="77777777" w:rsidR="003F515B" w:rsidRDefault="003F515B" w:rsidP="003F515B">
      <w:pPr>
        <w:spacing w:after="0"/>
        <w:jc w:val="center"/>
        <w:rPr>
          <w:rFonts w:cs="Arial"/>
          <w:b/>
          <w:noProof/>
          <w:sz w:val="28"/>
          <w:szCs w:val="28"/>
        </w:rPr>
      </w:pPr>
    </w:p>
    <w:p w14:paraId="24084FDE" w14:textId="77777777" w:rsidR="008F51A7" w:rsidRPr="003F515B" w:rsidRDefault="003F515B" w:rsidP="003F515B">
      <w:pPr>
        <w:spacing w:after="0"/>
        <w:jc w:val="center"/>
        <w:rPr>
          <w:rFonts w:cs="Arial"/>
          <w:b/>
          <w:noProof/>
          <w:sz w:val="28"/>
          <w:szCs w:val="28"/>
        </w:rPr>
      </w:pPr>
      <w:r w:rsidRPr="003F515B">
        <w:rPr>
          <w:rFonts w:cs="Arial"/>
          <w:b/>
          <w:noProof/>
          <w:sz w:val="28"/>
          <w:szCs w:val="28"/>
        </w:rPr>
        <w:t>Process Overview</w:t>
      </w:r>
    </w:p>
    <w:p w14:paraId="6DECB191" w14:textId="77777777" w:rsidR="003F515B" w:rsidRDefault="000142F3" w:rsidP="00563AB6">
      <w:pPr>
        <w:spacing w:after="0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6312D402" wp14:editId="645C44B7">
            <wp:extent cx="6400800" cy="4290237"/>
            <wp:effectExtent l="0" t="0" r="0" b="0"/>
            <wp:docPr id="2" name="Picture 2" descr="C:\Users\yec4\Desktop\Entry Screening Diagr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c4\Desktop\Entry Screening Diagram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1"/>
                    <a:stretch/>
                  </pic:blipFill>
                  <pic:spPr bwMode="auto">
                    <a:xfrm>
                      <a:off x="0" y="0"/>
                      <a:ext cx="6400800" cy="42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4F12D" w14:textId="77777777" w:rsidR="004B6441" w:rsidRDefault="004B6441" w:rsidP="00563AB6">
      <w:pPr>
        <w:spacing w:after="0"/>
        <w:rPr>
          <w:rFonts w:cs="Arial"/>
          <w:b/>
        </w:rPr>
      </w:pPr>
    </w:p>
    <w:p w14:paraId="37851B99" w14:textId="77777777" w:rsidR="003F515B" w:rsidRDefault="003F515B" w:rsidP="00563AB6">
      <w:pPr>
        <w:spacing w:after="0"/>
        <w:rPr>
          <w:rFonts w:cs="Arial"/>
          <w:b/>
          <w:sz w:val="28"/>
          <w:szCs w:val="28"/>
        </w:rPr>
      </w:pPr>
    </w:p>
    <w:p w14:paraId="088084AB" w14:textId="77777777" w:rsidR="008F51A7" w:rsidRPr="004B6441" w:rsidRDefault="008F51A7" w:rsidP="00563AB6">
      <w:pPr>
        <w:spacing w:after="0"/>
        <w:rPr>
          <w:rFonts w:cs="Arial"/>
          <w:b/>
          <w:sz w:val="28"/>
          <w:szCs w:val="28"/>
        </w:rPr>
      </w:pPr>
      <w:r w:rsidRPr="004B6441">
        <w:rPr>
          <w:rFonts w:cs="Arial"/>
          <w:b/>
          <w:sz w:val="28"/>
          <w:szCs w:val="28"/>
        </w:rPr>
        <w:t xml:space="preserve">Actions to take </w:t>
      </w:r>
      <w:r w:rsidR="00C0303A">
        <w:rPr>
          <w:rFonts w:cs="Arial"/>
          <w:b/>
          <w:sz w:val="28"/>
          <w:szCs w:val="28"/>
        </w:rPr>
        <w:t>when referring a traveler</w:t>
      </w:r>
      <w:r w:rsidRPr="004B6441">
        <w:rPr>
          <w:rFonts w:cs="Arial"/>
          <w:b/>
          <w:sz w:val="28"/>
          <w:szCs w:val="28"/>
        </w:rPr>
        <w:t xml:space="preserve"> to CDC (</w:t>
      </w:r>
      <w:r w:rsidR="004B6441">
        <w:rPr>
          <w:rFonts w:cs="Arial"/>
          <w:b/>
          <w:sz w:val="28"/>
          <w:szCs w:val="28"/>
        </w:rPr>
        <w:t>CDC will come to</w:t>
      </w:r>
      <w:r w:rsidR="00716854">
        <w:rPr>
          <w:rFonts w:cs="Arial"/>
          <w:b/>
          <w:sz w:val="28"/>
          <w:szCs w:val="28"/>
        </w:rPr>
        <w:t xml:space="preserve"> traveler’s location</w:t>
      </w:r>
      <w:r w:rsidRPr="004B6441">
        <w:rPr>
          <w:rFonts w:cs="Arial"/>
          <w:b/>
          <w:sz w:val="28"/>
          <w:szCs w:val="28"/>
        </w:rPr>
        <w:t>)</w:t>
      </w:r>
    </w:p>
    <w:p w14:paraId="456E3D8E" w14:textId="77777777" w:rsidR="008F51A7" w:rsidRDefault="008F51A7" w:rsidP="008F51A7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0242DB">
        <w:rPr>
          <w:rFonts w:asciiTheme="minorHAnsi" w:hAnsiTheme="minorHAnsi" w:cs="Arial"/>
          <w:sz w:val="22"/>
          <w:szCs w:val="22"/>
        </w:rPr>
        <w:t>eparate traveler at least 6 feet from yourself and others</w:t>
      </w:r>
      <w:r w:rsidR="002D7A72">
        <w:rPr>
          <w:rFonts w:asciiTheme="minorHAnsi" w:hAnsiTheme="minorHAnsi" w:cs="Arial"/>
          <w:sz w:val="22"/>
          <w:szCs w:val="22"/>
        </w:rPr>
        <w:t>.</w:t>
      </w:r>
    </w:p>
    <w:p w14:paraId="313C5B96" w14:textId="77777777" w:rsidR="008F51A7" w:rsidRPr="008F51A7" w:rsidRDefault="002D7A72" w:rsidP="008F51A7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Avoid direct contact.</w:t>
      </w:r>
    </w:p>
    <w:p w14:paraId="73924BA7" w14:textId="77777777" w:rsidR="008F51A7" w:rsidRDefault="008F51A7" w:rsidP="008F51A7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E64FB4">
        <w:rPr>
          <w:rFonts w:asciiTheme="minorHAnsi" w:hAnsiTheme="minorHAnsi" w:cs="Arial"/>
          <w:sz w:val="22"/>
          <w:szCs w:val="22"/>
        </w:rPr>
        <w:t>Follow DHS/</w:t>
      </w:r>
      <w:r w:rsidR="00846F80">
        <w:rPr>
          <w:rFonts w:asciiTheme="minorHAnsi" w:hAnsiTheme="minorHAnsi" w:cs="Arial"/>
          <w:sz w:val="22"/>
          <w:szCs w:val="22"/>
        </w:rPr>
        <w:t>OHA/</w:t>
      </w:r>
      <w:r w:rsidRPr="00E64FB4">
        <w:rPr>
          <w:rFonts w:asciiTheme="minorHAnsi" w:hAnsiTheme="minorHAnsi" w:cs="Arial"/>
          <w:sz w:val="22"/>
          <w:szCs w:val="22"/>
        </w:rPr>
        <w:t>CBP protocols for using personal protective equipment if you must have physical contact with ill traveler</w:t>
      </w:r>
      <w:r>
        <w:rPr>
          <w:rFonts w:asciiTheme="minorHAnsi" w:hAnsiTheme="minorHAnsi" w:cs="Arial"/>
          <w:sz w:val="22"/>
          <w:szCs w:val="22"/>
        </w:rPr>
        <w:t>s, their blood, or body fluids.</w:t>
      </w:r>
    </w:p>
    <w:p w14:paraId="4E6D2E6B" w14:textId="77777777" w:rsidR="008F51A7" w:rsidRDefault="008F51A7" w:rsidP="002D7A72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8F51A7">
        <w:rPr>
          <w:rFonts w:asciiTheme="minorHAnsi" w:hAnsiTheme="minorHAnsi" w:cs="Arial"/>
          <w:sz w:val="22"/>
          <w:szCs w:val="22"/>
        </w:rPr>
        <w:t xml:space="preserve">ash your hands with soap and water after </w:t>
      </w:r>
      <w:r>
        <w:rPr>
          <w:rFonts w:asciiTheme="minorHAnsi" w:hAnsiTheme="minorHAnsi" w:cs="Arial"/>
          <w:sz w:val="22"/>
          <w:szCs w:val="22"/>
        </w:rPr>
        <w:t>any contact with an ill traveler or after removing gloves.</w:t>
      </w:r>
    </w:p>
    <w:p w14:paraId="4D9A9650" w14:textId="77777777" w:rsidR="00EB35B4" w:rsidRDefault="00EB35B4" w:rsidP="003F515B">
      <w:pPr>
        <w:spacing w:after="240"/>
        <w:jc w:val="center"/>
        <w:rPr>
          <w:rFonts w:cs="Arial"/>
          <w:b/>
          <w:sz w:val="28"/>
          <w:szCs w:val="28"/>
        </w:rPr>
      </w:pPr>
    </w:p>
    <w:p w14:paraId="3E8553EE" w14:textId="77777777" w:rsidR="00EB35B4" w:rsidRDefault="00EB35B4" w:rsidP="003F515B">
      <w:pPr>
        <w:spacing w:after="240"/>
        <w:jc w:val="center"/>
        <w:rPr>
          <w:rFonts w:cs="Arial"/>
          <w:b/>
          <w:sz w:val="28"/>
          <w:szCs w:val="28"/>
        </w:rPr>
      </w:pPr>
    </w:p>
    <w:p w14:paraId="1BF19546" w14:textId="77777777" w:rsidR="003F515B" w:rsidRPr="003F515B" w:rsidRDefault="003F515B" w:rsidP="003F515B">
      <w:pPr>
        <w:spacing w:after="240"/>
        <w:jc w:val="center"/>
        <w:rPr>
          <w:rFonts w:cs="Arial"/>
        </w:rPr>
      </w:pPr>
      <w:r>
        <w:rPr>
          <w:rFonts w:cs="Arial"/>
          <w:b/>
          <w:sz w:val="28"/>
          <w:szCs w:val="28"/>
        </w:rPr>
        <w:t>See reverse side of page for step-by-step instructions</w:t>
      </w:r>
    </w:p>
    <w:p w14:paraId="1DF860AB" w14:textId="77777777" w:rsidR="003F515B" w:rsidRDefault="003F515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CA14979" w14:textId="77777777" w:rsidR="002D7A72" w:rsidRDefault="002D7A72" w:rsidP="00BC7633">
      <w:pPr>
        <w:spacing w:after="60"/>
        <w:rPr>
          <w:rFonts w:cs="Arial"/>
          <w:b/>
          <w:sz w:val="28"/>
          <w:szCs w:val="28"/>
        </w:rPr>
      </w:pPr>
      <w:r w:rsidRPr="004B6441">
        <w:rPr>
          <w:rFonts w:cs="Arial"/>
          <w:b/>
          <w:sz w:val="28"/>
          <w:szCs w:val="28"/>
        </w:rPr>
        <w:lastRenderedPageBreak/>
        <w:t>Step-by-Step Guide</w:t>
      </w:r>
    </w:p>
    <w:p w14:paraId="328CA07E" w14:textId="39555B55" w:rsidR="00EB35B4" w:rsidRPr="00EB35B4" w:rsidRDefault="00EB35B4" w:rsidP="00BC7633">
      <w:pPr>
        <w:spacing w:after="60"/>
        <w:rPr>
          <w:rFonts w:cs="Arial"/>
          <w:b/>
        </w:rPr>
      </w:pPr>
      <w:r w:rsidRPr="00EB35B4">
        <w:rPr>
          <w:rFonts w:cs="Arial"/>
          <w:b/>
        </w:rPr>
        <w:t xml:space="preserve">NOTE: </w:t>
      </w:r>
      <w:r w:rsidR="004D0330">
        <w:rPr>
          <w:rFonts w:cs="Arial"/>
          <w:b/>
        </w:rPr>
        <w:t>If t</w:t>
      </w:r>
      <w:r w:rsidRPr="00EB35B4">
        <w:rPr>
          <w:rFonts w:cs="Arial"/>
          <w:b/>
        </w:rPr>
        <w:t>raveler refuse</w:t>
      </w:r>
      <w:r w:rsidR="004D0330">
        <w:rPr>
          <w:rFonts w:cs="Arial"/>
          <w:b/>
        </w:rPr>
        <w:t>s</w:t>
      </w:r>
      <w:r w:rsidRPr="00EB35B4">
        <w:rPr>
          <w:rFonts w:cs="Arial"/>
          <w:b/>
        </w:rPr>
        <w:t xml:space="preserve"> any component of screening</w:t>
      </w:r>
      <w:r w:rsidR="004D0330">
        <w:rPr>
          <w:rFonts w:cs="Arial"/>
          <w:b/>
        </w:rPr>
        <w:t xml:space="preserve"> </w:t>
      </w:r>
      <w:r>
        <w:rPr>
          <w:rFonts w:cs="Arial"/>
          <w:b/>
        </w:rPr>
        <w:t>call</w:t>
      </w:r>
      <w:r w:rsidRPr="00EB35B4">
        <w:rPr>
          <w:rFonts w:cs="Arial"/>
          <w:b/>
        </w:rPr>
        <w:t xml:space="preserve"> CDC</w:t>
      </w:r>
      <w:r w:rsidR="004D0330">
        <w:rPr>
          <w:rFonts w:cs="Arial"/>
          <w:b/>
        </w:rPr>
        <w:t xml:space="preserve"> immediately</w:t>
      </w:r>
      <w:r w:rsidRPr="00EB35B4">
        <w:rPr>
          <w:rFonts w:cs="Arial"/>
          <w:b/>
        </w:rPr>
        <w:t>.</w:t>
      </w:r>
    </w:p>
    <w:p w14:paraId="57F5CD13" w14:textId="77777777" w:rsidR="00E95FE6" w:rsidRPr="00F71EC3" w:rsidRDefault="00E64FB4" w:rsidP="00BC7633">
      <w:pPr>
        <w:spacing w:after="80"/>
        <w:rPr>
          <w:rFonts w:cs="Arial"/>
          <w:b/>
        </w:rPr>
      </w:pPr>
      <w:r>
        <w:rPr>
          <w:rFonts w:cs="Arial"/>
          <w:b/>
        </w:rPr>
        <w:t>CBP</w:t>
      </w:r>
      <w:r w:rsidR="00F71EC3" w:rsidRPr="00F71EC3">
        <w:rPr>
          <w:rFonts w:cs="Arial"/>
          <w:b/>
        </w:rPr>
        <w:t xml:space="preserve"> Primary</w:t>
      </w:r>
    </w:p>
    <w:p w14:paraId="0BC940CD" w14:textId="77777777" w:rsidR="00EB1D58" w:rsidRPr="00E91FF6" w:rsidRDefault="00DF0295" w:rsidP="008F51A7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2"/>
          <w:szCs w:val="22"/>
        </w:rPr>
      </w:pPr>
      <w:r w:rsidRPr="00EB1D58">
        <w:rPr>
          <w:rFonts w:asciiTheme="minorHAnsi" w:hAnsiTheme="minorHAnsi" w:cs="Arial"/>
          <w:sz w:val="22"/>
          <w:szCs w:val="22"/>
        </w:rPr>
        <w:t xml:space="preserve">Identify travelers </w:t>
      </w:r>
      <w:r w:rsidRPr="00E91FF6">
        <w:rPr>
          <w:rFonts w:asciiTheme="minorHAnsi" w:hAnsiTheme="minorHAnsi" w:cs="Arial"/>
          <w:sz w:val="22"/>
          <w:szCs w:val="22"/>
        </w:rPr>
        <w:t xml:space="preserve">arriving from </w:t>
      </w:r>
      <w:r w:rsidR="000E7DD6">
        <w:rPr>
          <w:rFonts w:asciiTheme="minorHAnsi" w:hAnsiTheme="minorHAnsi" w:cs="Arial"/>
          <w:sz w:val="22"/>
          <w:szCs w:val="22"/>
        </w:rPr>
        <w:t>Guinea,</w:t>
      </w:r>
      <w:r w:rsidR="00623EBA">
        <w:rPr>
          <w:rFonts w:asciiTheme="minorHAnsi" w:hAnsiTheme="minorHAnsi" w:cs="Arial"/>
          <w:sz w:val="22"/>
          <w:szCs w:val="22"/>
        </w:rPr>
        <w:t xml:space="preserve"> Liberia</w:t>
      </w:r>
      <w:r w:rsidR="002A0F52">
        <w:rPr>
          <w:rFonts w:asciiTheme="minorHAnsi" w:hAnsiTheme="minorHAnsi" w:cs="Arial"/>
          <w:sz w:val="22"/>
          <w:szCs w:val="22"/>
        </w:rPr>
        <w:t>,</w:t>
      </w:r>
      <w:r w:rsidR="00623EBA">
        <w:rPr>
          <w:rFonts w:asciiTheme="minorHAnsi" w:hAnsiTheme="minorHAnsi" w:cs="Arial"/>
          <w:sz w:val="22"/>
          <w:szCs w:val="22"/>
        </w:rPr>
        <w:t xml:space="preserve"> and Sierra Leone</w:t>
      </w:r>
      <w:r w:rsidR="000E7DD6" w:rsidRPr="000E7DD6">
        <w:t xml:space="preserve"> </w:t>
      </w:r>
      <w:r w:rsidR="000E7DD6" w:rsidRPr="000E7DD6">
        <w:rPr>
          <w:rFonts w:asciiTheme="minorHAnsi" w:hAnsiTheme="minorHAnsi" w:cs="Arial"/>
          <w:sz w:val="22"/>
          <w:szCs w:val="22"/>
        </w:rPr>
        <w:t>based on</w:t>
      </w:r>
      <w:r w:rsidR="00623EBA">
        <w:rPr>
          <w:rFonts w:asciiTheme="minorHAnsi" w:hAnsiTheme="minorHAnsi" w:cs="Arial"/>
          <w:sz w:val="22"/>
          <w:szCs w:val="22"/>
        </w:rPr>
        <w:t xml:space="preserve"> </w:t>
      </w:r>
      <w:r w:rsidR="000E7DD6" w:rsidRPr="000E7DD6">
        <w:rPr>
          <w:rFonts w:asciiTheme="minorHAnsi" w:hAnsiTheme="minorHAnsi" w:cs="Arial"/>
          <w:sz w:val="22"/>
          <w:szCs w:val="22"/>
        </w:rPr>
        <w:t>travel itineraries</w:t>
      </w:r>
      <w:r w:rsidR="004E4A7F">
        <w:rPr>
          <w:rFonts w:asciiTheme="minorHAnsi" w:hAnsiTheme="minorHAnsi"/>
          <w:sz w:val="22"/>
          <w:szCs w:val="22"/>
        </w:rPr>
        <w:t>.</w:t>
      </w:r>
    </w:p>
    <w:p w14:paraId="42C7A55B" w14:textId="77777777" w:rsidR="00E91FF6" w:rsidRPr="000A2E53" w:rsidRDefault="00E91FF6" w:rsidP="008F51A7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Ask traveler to confirm whether he/she </w:t>
      </w:r>
      <w:r w:rsidR="00BC7633">
        <w:rPr>
          <w:rFonts w:asciiTheme="minorHAnsi" w:hAnsiTheme="minorHAnsi"/>
          <w:sz w:val="22"/>
          <w:szCs w:val="22"/>
        </w:rPr>
        <w:t xml:space="preserve">originated the itinerary in the country listed. </w:t>
      </w:r>
    </w:p>
    <w:p w14:paraId="001F6656" w14:textId="77777777" w:rsidR="00E64FB4" w:rsidRPr="00ED21FD" w:rsidRDefault="00BC7633" w:rsidP="008F51A7">
      <w:pPr>
        <w:pStyle w:val="ListParagraph"/>
        <w:numPr>
          <w:ilvl w:val="1"/>
          <w:numId w:val="17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Itinerary did not originate in outbreak country</w:t>
      </w:r>
      <w:r w:rsidR="004C7734">
        <w:rPr>
          <w:rFonts w:asciiTheme="minorHAnsi" w:hAnsiTheme="minorHAnsi" w:cs="Arial"/>
          <w:sz w:val="22"/>
          <w:szCs w:val="22"/>
        </w:rPr>
        <w:t>:</w:t>
      </w:r>
      <w:r w:rsidR="00846F80">
        <w:rPr>
          <w:rFonts w:asciiTheme="minorHAnsi" w:hAnsiTheme="minorHAnsi" w:cs="Arial"/>
          <w:sz w:val="22"/>
          <w:szCs w:val="22"/>
        </w:rPr>
        <w:t xml:space="preserve"> P</w:t>
      </w:r>
      <w:r w:rsidR="00E64FB4" w:rsidRPr="00ED21FD">
        <w:rPr>
          <w:rFonts w:asciiTheme="minorHAnsi" w:hAnsiTheme="minorHAnsi" w:cs="Arial"/>
          <w:sz w:val="22"/>
          <w:szCs w:val="22"/>
        </w:rPr>
        <w:t>rocess traveler according to usual CBP protocols.</w:t>
      </w:r>
    </w:p>
    <w:p w14:paraId="4FA58F4A" w14:textId="77777777" w:rsidR="00E64FB4" w:rsidRDefault="00BC7633" w:rsidP="008F51A7">
      <w:pPr>
        <w:pStyle w:val="ListParagraph"/>
        <w:numPr>
          <w:ilvl w:val="1"/>
          <w:numId w:val="17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Itinerary originated in</w:t>
      </w:r>
      <w:r w:rsidR="004C7734">
        <w:rPr>
          <w:rFonts w:asciiTheme="minorHAnsi" w:hAnsiTheme="minorHAnsi" w:cs="Arial"/>
          <w:sz w:val="22"/>
          <w:szCs w:val="22"/>
        </w:rPr>
        <w:t xml:space="preserve"> outbreak country:</w:t>
      </w:r>
      <w:r w:rsidR="00846F80">
        <w:rPr>
          <w:rFonts w:asciiTheme="minorHAnsi" w:hAnsiTheme="minorHAnsi" w:cs="Arial"/>
          <w:sz w:val="22"/>
          <w:szCs w:val="22"/>
        </w:rPr>
        <w:t xml:space="preserve"> E</w:t>
      </w:r>
      <w:r w:rsidR="00DB1707" w:rsidRPr="00EB1D58">
        <w:rPr>
          <w:rFonts w:asciiTheme="minorHAnsi" w:hAnsiTheme="minorHAnsi" w:cs="Arial"/>
          <w:sz w:val="22"/>
          <w:szCs w:val="22"/>
        </w:rPr>
        <w:t xml:space="preserve">scort </w:t>
      </w:r>
      <w:r>
        <w:rPr>
          <w:rFonts w:asciiTheme="minorHAnsi" w:hAnsiTheme="minorHAnsi" w:cs="Arial"/>
          <w:sz w:val="22"/>
          <w:szCs w:val="22"/>
        </w:rPr>
        <w:t>traveler</w:t>
      </w:r>
      <w:r w:rsidR="00DB1707" w:rsidRPr="00EB1D58">
        <w:rPr>
          <w:rFonts w:asciiTheme="minorHAnsi" w:hAnsiTheme="minorHAnsi" w:cs="Arial"/>
          <w:sz w:val="22"/>
          <w:szCs w:val="22"/>
        </w:rPr>
        <w:t xml:space="preserve"> to </w:t>
      </w:r>
      <w:r w:rsidR="00E64FB4">
        <w:rPr>
          <w:rFonts w:asciiTheme="minorHAnsi" w:hAnsiTheme="minorHAnsi" w:cs="Arial"/>
          <w:sz w:val="22"/>
          <w:szCs w:val="22"/>
        </w:rPr>
        <w:t xml:space="preserve">CBP </w:t>
      </w:r>
      <w:r w:rsidR="00DB1707" w:rsidRPr="00EB1D58">
        <w:rPr>
          <w:rFonts w:asciiTheme="minorHAnsi" w:hAnsiTheme="minorHAnsi" w:cs="Arial"/>
          <w:sz w:val="22"/>
          <w:szCs w:val="22"/>
        </w:rPr>
        <w:t>Secondary</w:t>
      </w:r>
      <w:r w:rsidR="0084596B">
        <w:rPr>
          <w:rFonts w:asciiTheme="minorHAnsi" w:hAnsiTheme="minorHAnsi" w:cs="Arial"/>
          <w:sz w:val="22"/>
          <w:szCs w:val="22"/>
        </w:rPr>
        <w:t>.</w:t>
      </w:r>
      <w:r w:rsidR="004C7734">
        <w:rPr>
          <w:rFonts w:asciiTheme="minorHAnsi" w:hAnsiTheme="minorHAnsi" w:cs="Arial"/>
          <w:sz w:val="22"/>
          <w:szCs w:val="22"/>
        </w:rPr>
        <w:t xml:space="preserve"> Provide the </w:t>
      </w:r>
      <w:r>
        <w:rPr>
          <w:rFonts w:asciiTheme="minorHAnsi" w:hAnsiTheme="minorHAnsi" w:cs="Arial"/>
          <w:sz w:val="22"/>
          <w:szCs w:val="22"/>
        </w:rPr>
        <w:t>itinerary-origin country to the O</w:t>
      </w:r>
      <w:r w:rsidR="004C7734">
        <w:rPr>
          <w:rFonts w:asciiTheme="minorHAnsi" w:hAnsiTheme="minorHAnsi" w:cs="Arial"/>
          <w:sz w:val="22"/>
          <w:szCs w:val="22"/>
        </w:rPr>
        <w:t xml:space="preserve">fficer in CBP Secondary. </w:t>
      </w:r>
    </w:p>
    <w:p w14:paraId="1D76DD82" w14:textId="77777777" w:rsidR="00E64FB4" w:rsidRDefault="001B1A8F" w:rsidP="00BC7633">
      <w:pPr>
        <w:pStyle w:val="ListParagraph"/>
        <w:numPr>
          <w:ilvl w:val="2"/>
          <w:numId w:val="17"/>
        </w:numPr>
        <w:spacing w:after="80"/>
        <w:ind w:left="2174" w:hanging="187"/>
        <w:rPr>
          <w:rFonts w:asciiTheme="minorHAnsi" w:hAnsiTheme="minorHAnsi" w:cs="Arial"/>
          <w:sz w:val="22"/>
          <w:szCs w:val="22"/>
        </w:rPr>
      </w:pPr>
      <w:r w:rsidRPr="00E64FB4">
        <w:rPr>
          <w:rFonts w:asciiTheme="minorHAnsi" w:hAnsiTheme="minorHAnsi" w:cs="Arial"/>
          <w:sz w:val="22"/>
          <w:szCs w:val="22"/>
        </w:rPr>
        <w:t xml:space="preserve">If traveler is </w:t>
      </w:r>
      <w:r w:rsidR="00EA7596" w:rsidRPr="00E64FB4">
        <w:rPr>
          <w:rFonts w:asciiTheme="minorHAnsi" w:hAnsiTheme="minorHAnsi" w:cs="Arial"/>
          <w:sz w:val="22"/>
          <w:szCs w:val="22"/>
        </w:rPr>
        <w:t xml:space="preserve">visibly </w:t>
      </w:r>
      <w:r w:rsidRPr="00E64FB4">
        <w:rPr>
          <w:rFonts w:asciiTheme="minorHAnsi" w:hAnsiTheme="minorHAnsi" w:cs="Arial"/>
          <w:sz w:val="22"/>
          <w:szCs w:val="22"/>
        </w:rPr>
        <w:t>ill</w:t>
      </w:r>
      <w:r w:rsidR="00E64FB4">
        <w:rPr>
          <w:rFonts w:asciiTheme="minorHAnsi" w:hAnsiTheme="minorHAnsi" w:cs="Arial"/>
          <w:sz w:val="22"/>
          <w:szCs w:val="22"/>
        </w:rPr>
        <w:t xml:space="preserve"> (appears flushed, </w:t>
      </w:r>
      <w:r w:rsidR="004B6441">
        <w:rPr>
          <w:rFonts w:asciiTheme="minorHAnsi" w:hAnsiTheme="minorHAnsi" w:cs="Arial"/>
          <w:sz w:val="22"/>
          <w:szCs w:val="22"/>
        </w:rPr>
        <w:t xml:space="preserve">has glassy eyes or has chills; is </w:t>
      </w:r>
      <w:r w:rsidR="00E64FB4">
        <w:rPr>
          <w:rFonts w:asciiTheme="minorHAnsi" w:hAnsiTheme="minorHAnsi" w:cs="Arial"/>
          <w:sz w:val="22"/>
          <w:szCs w:val="22"/>
        </w:rPr>
        <w:t>vomiting</w:t>
      </w:r>
      <w:r w:rsidR="004B6441">
        <w:rPr>
          <w:rFonts w:asciiTheme="minorHAnsi" w:hAnsiTheme="minorHAnsi" w:cs="Arial"/>
          <w:sz w:val="22"/>
          <w:szCs w:val="22"/>
        </w:rPr>
        <w:t>;</w:t>
      </w:r>
      <w:r w:rsidR="00E64FB4">
        <w:rPr>
          <w:rFonts w:asciiTheme="minorHAnsi" w:hAnsiTheme="minorHAnsi" w:cs="Arial"/>
          <w:sz w:val="22"/>
          <w:szCs w:val="22"/>
        </w:rPr>
        <w:t xml:space="preserve"> </w:t>
      </w:r>
      <w:r w:rsidR="004B6441">
        <w:rPr>
          <w:rFonts w:asciiTheme="minorHAnsi" w:hAnsiTheme="minorHAnsi" w:cs="Arial"/>
          <w:sz w:val="22"/>
          <w:szCs w:val="22"/>
        </w:rPr>
        <w:t xml:space="preserve">has </w:t>
      </w:r>
      <w:r w:rsidR="00E64FB4" w:rsidRPr="00093A30">
        <w:rPr>
          <w:rFonts w:asciiTheme="minorHAnsi" w:hAnsiTheme="minorHAnsi" w:cs="Arial"/>
          <w:sz w:val="22"/>
          <w:szCs w:val="22"/>
        </w:rPr>
        <w:t xml:space="preserve">diarrhea, or </w:t>
      </w:r>
      <w:r w:rsidR="004B6441">
        <w:rPr>
          <w:rFonts w:asciiTheme="minorHAnsi" w:hAnsiTheme="minorHAnsi" w:cs="Arial"/>
          <w:sz w:val="22"/>
          <w:szCs w:val="22"/>
        </w:rPr>
        <w:t xml:space="preserve">is </w:t>
      </w:r>
      <w:r w:rsidR="00E64FB4" w:rsidRPr="00093A30">
        <w:rPr>
          <w:rFonts w:asciiTheme="minorHAnsi" w:hAnsiTheme="minorHAnsi" w:cs="Arial"/>
          <w:sz w:val="22"/>
          <w:szCs w:val="22"/>
        </w:rPr>
        <w:t>visibl</w:t>
      </w:r>
      <w:r w:rsidR="004B6441">
        <w:rPr>
          <w:rFonts w:asciiTheme="minorHAnsi" w:hAnsiTheme="minorHAnsi" w:cs="Arial"/>
          <w:sz w:val="22"/>
          <w:szCs w:val="22"/>
        </w:rPr>
        <w:t>y</w:t>
      </w:r>
      <w:r w:rsidR="00E64FB4" w:rsidRPr="00093A30">
        <w:rPr>
          <w:rFonts w:asciiTheme="minorHAnsi" w:hAnsiTheme="minorHAnsi" w:cs="Arial"/>
          <w:sz w:val="22"/>
          <w:szCs w:val="22"/>
        </w:rPr>
        <w:t xml:space="preserve"> bleeding</w:t>
      </w:r>
      <w:r w:rsidR="00E64FB4">
        <w:rPr>
          <w:rFonts w:asciiTheme="minorHAnsi" w:hAnsiTheme="minorHAnsi" w:cs="Arial"/>
          <w:sz w:val="22"/>
          <w:szCs w:val="22"/>
        </w:rPr>
        <w:t>)</w:t>
      </w:r>
      <w:r w:rsidR="004B6441">
        <w:rPr>
          <w:rFonts w:asciiTheme="minorHAnsi" w:hAnsiTheme="minorHAnsi" w:cs="Arial"/>
          <w:sz w:val="22"/>
          <w:szCs w:val="22"/>
        </w:rPr>
        <w:t>,</w:t>
      </w:r>
      <w:r w:rsidR="00716854">
        <w:rPr>
          <w:rFonts w:asciiTheme="minorHAnsi" w:hAnsiTheme="minorHAnsi" w:cs="Arial"/>
          <w:sz w:val="22"/>
          <w:szCs w:val="22"/>
        </w:rPr>
        <w:t xml:space="preserve"> call CDC to CBP Primary</w:t>
      </w:r>
      <w:r w:rsidR="00764BFD" w:rsidRPr="00E64FB4">
        <w:rPr>
          <w:rFonts w:asciiTheme="minorHAnsi" w:hAnsiTheme="minorHAnsi" w:cs="Arial"/>
          <w:sz w:val="22"/>
          <w:szCs w:val="22"/>
        </w:rPr>
        <w:t>.</w:t>
      </w:r>
      <w:r w:rsidRPr="00E64FB4">
        <w:rPr>
          <w:rFonts w:asciiTheme="minorHAnsi" w:hAnsiTheme="minorHAnsi" w:cs="Arial"/>
          <w:sz w:val="22"/>
          <w:szCs w:val="22"/>
        </w:rPr>
        <w:t xml:space="preserve">  </w:t>
      </w:r>
    </w:p>
    <w:p w14:paraId="741C7AFF" w14:textId="77777777" w:rsidR="003E37C3" w:rsidRDefault="00E64FB4" w:rsidP="00BC7633">
      <w:pPr>
        <w:spacing w:after="0"/>
        <w:rPr>
          <w:rFonts w:cs="Arial"/>
          <w:b/>
        </w:rPr>
      </w:pPr>
      <w:r>
        <w:rPr>
          <w:rFonts w:cs="Arial"/>
          <w:b/>
        </w:rPr>
        <w:t>CBP</w:t>
      </w:r>
      <w:r w:rsidR="003E37C3" w:rsidRPr="00F71EC3">
        <w:rPr>
          <w:rFonts w:cs="Arial"/>
          <w:b/>
        </w:rPr>
        <w:t xml:space="preserve"> </w:t>
      </w:r>
      <w:r w:rsidR="003E37C3">
        <w:rPr>
          <w:rFonts w:cs="Arial"/>
          <w:b/>
        </w:rPr>
        <w:t>Secondary</w:t>
      </w:r>
    </w:p>
    <w:p w14:paraId="03A78060" w14:textId="77777777" w:rsidR="00BC7633" w:rsidRPr="00B14115" w:rsidRDefault="007B0942" w:rsidP="00EE35CB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B14115">
        <w:rPr>
          <w:rFonts w:asciiTheme="minorHAnsi" w:hAnsiTheme="minorHAnsi" w:cs="Arial"/>
          <w:sz w:val="22"/>
          <w:szCs w:val="22"/>
        </w:rPr>
        <w:t xml:space="preserve">Get </w:t>
      </w:r>
      <w:r w:rsidR="00BC7633" w:rsidRPr="00B14115">
        <w:rPr>
          <w:rFonts w:asciiTheme="minorHAnsi" w:hAnsiTheme="minorHAnsi" w:cs="Arial"/>
          <w:sz w:val="22"/>
          <w:szCs w:val="22"/>
        </w:rPr>
        <w:t xml:space="preserve">itinerary-origin country </w:t>
      </w:r>
      <w:r w:rsidRPr="00B14115">
        <w:rPr>
          <w:rFonts w:asciiTheme="minorHAnsi" w:hAnsiTheme="minorHAnsi" w:cs="Arial"/>
          <w:sz w:val="22"/>
          <w:szCs w:val="22"/>
        </w:rPr>
        <w:t xml:space="preserve">information </w:t>
      </w:r>
      <w:r w:rsidR="00BC7633" w:rsidRPr="00B14115">
        <w:rPr>
          <w:rFonts w:asciiTheme="minorHAnsi" w:hAnsiTheme="minorHAnsi" w:cs="Arial"/>
          <w:sz w:val="22"/>
          <w:szCs w:val="22"/>
        </w:rPr>
        <w:t>from</w:t>
      </w:r>
      <w:r w:rsidRPr="00B14115">
        <w:rPr>
          <w:rFonts w:asciiTheme="minorHAnsi" w:hAnsiTheme="minorHAnsi" w:cs="Arial"/>
          <w:sz w:val="22"/>
          <w:szCs w:val="22"/>
        </w:rPr>
        <w:t xml:space="preserve"> </w:t>
      </w:r>
      <w:r w:rsidR="00347241" w:rsidRPr="00B14115">
        <w:rPr>
          <w:rFonts w:asciiTheme="minorHAnsi" w:hAnsiTheme="minorHAnsi" w:cs="Arial"/>
          <w:sz w:val="22"/>
          <w:szCs w:val="22"/>
        </w:rPr>
        <w:t xml:space="preserve">DHS </w:t>
      </w:r>
      <w:r w:rsidRPr="00B14115">
        <w:rPr>
          <w:rFonts w:asciiTheme="minorHAnsi" w:hAnsiTheme="minorHAnsi" w:cs="Arial"/>
          <w:sz w:val="22"/>
          <w:szCs w:val="22"/>
        </w:rPr>
        <w:t>Officer escorting traveler</w:t>
      </w:r>
      <w:r w:rsidR="00BC7633" w:rsidRPr="00B14115">
        <w:rPr>
          <w:rFonts w:asciiTheme="minorHAnsi" w:hAnsiTheme="minorHAnsi" w:cs="Arial"/>
          <w:sz w:val="22"/>
          <w:szCs w:val="22"/>
        </w:rPr>
        <w:t xml:space="preserve">. </w:t>
      </w:r>
    </w:p>
    <w:p w14:paraId="4BF4A08A" w14:textId="77777777" w:rsidR="00AE37E2" w:rsidRDefault="006C6966" w:rsidP="00EE35CB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Complete the Traveler H</w:t>
      </w:r>
      <w:r w:rsidR="00AE37E2">
        <w:rPr>
          <w:rFonts w:asciiTheme="minorHAnsi" w:hAnsiTheme="minorHAnsi" w:cs="Arial"/>
          <w:sz w:val="22"/>
          <w:szCs w:val="22"/>
        </w:rPr>
        <w:t xml:space="preserve">ealth Declaration form as you conduct your assessment of the traveler. Please write legibly. </w:t>
      </w:r>
    </w:p>
    <w:p w14:paraId="02BFBAC8" w14:textId="77777777" w:rsidR="00EE35CB" w:rsidRPr="00EE35CB" w:rsidRDefault="00EE35CB" w:rsidP="00EE35CB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EE35CB">
        <w:rPr>
          <w:rFonts w:asciiTheme="minorHAnsi" w:hAnsiTheme="minorHAnsi" w:cs="Arial"/>
          <w:sz w:val="22"/>
          <w:szCs w:val="22"/>
        </w:rPr>
        <w:t>Write your name</w:t>
      </w:r>
      <w:r w:rsidR="00210DBA">
        <w:rPr>
          <w:rFonts w:asciiTheme="minorHAnsi" w:hAnsiTheme="minorHAnsi" w:cs="Arial"/>
          <w:sz w:val="22"/>
          <w:szCs w:val="22"/>
        </w:rPr>
        <w:t xml:space="preserve"> and airport code </w:t>
      </w:r>
      <w:r w:rsidRPr="00EE35CB">
        <w:rPr>
          <w:rFonts w:asciiTheme="minorHAnsi" w:hAnsiTheme="minorHAnsi" w:cs="Arial"/>
          <w:sz w:val="22"/>
          <w:szCs w:val="22"/>
        </w:rPr>
        <w:t>at the bottom of the form.</w:t>
      </w:r>
    </w:p>
    <w:p w14:paraId="106D4CAC" w14:textId="77777777" w:rsidR="00D34157" w:rsidRDefault="00D34157" w:rsidP="006C70C4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Complete Traveler Information section of form. </w:t>
      </w:r>
    </w:p>
    <w:p w14:paraId="4C2316F0" w14:textId="77777777" w:rsidR="004C7734" w:rsidRDefault="00BC7633" w:rsidP="00D34157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Ask traveler whether he or she has been in any of the 3 outbreak countries in the past 21 days. </w:t>
      </w:r>
      <w:r w:rsidR="004C7734">
        <w:rPr>
          <w:rFonts w:asciiTheme="minorHAnsi" w:hAnsiTheme="minorHAnsi" w:cs="Arial"/>
          <w:sz w:val="22"/>
          <w:szCs w:val="22"/>
        </w:rPr>
        <w:t xml:space="preserve">Document all </w:t>
      </w:r>
      <w:r>
        <w:rPr>
          <w:rFonts w:asciiTheme="minorHAnsi" w:hAnsiTheme="minorHAnsi" w:cs="Arial"/>
          <w:sz w:val="22"/>
          <w:szCs w:val="22"/>
        </w:rPr>
        <w:t>Ebola-</w:t>
      </w:r>
      <w:r w:rsidR="00D34157">
        <w:rPr>
          <w:rFonts w:asciiTheme="minorHAnsi" w:hAnsiTheme="minorHAnsi" w:cs="Arial"/>
          <w:sz w:val="22"/>
          <w:szCs w:val="22"/>
        </w:rPr>
        <w:t>outbreak countries traveler has been in during the last 21 days.</w:t>
      </w:r>
    </w:p>
    <w:p w14:paraId="7933C55C" w14:textId="77777777" w:rsidR="00D34157" w:rsidRDefault="00D34157" w:rsidP="00D34157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 w:rsidRPr="00D34157">
        <w:rPr>
          <w:rFonts w:asciiTheme="minorHAnsi" w:hAnsiTheme="minorHAnsi" w:cs="Arial"/>
          <w:sz w:val="22"/>
          <w:szCs w:val="22"/>
        </w:rPr>
        <w:t xml:space="preserve">Enter </w:t>
      </w:r>
      <w:r w:rsidR="000B25A4" w:rsidRPr="00D34157">
        <w:rPr>
          <w:rFonts w:asciiTheme="minorHAnsi" w:hAnsiTheme="minorHAnsi" w:cs="Arial"/>
          <w:sz w:val="22"/>
          <w:szCs w:val="22"/>
        </w:rPr>
        <w:t xml:space="preserve">traveler’s identifying </w:t>
      </w:r>
      <w:r>
        <w:rPr>
          <w:rFonts w:asciiTheme="minorHAnsi" w:hAnsiTheme="minorHAnsi" w:cs="Arial"/>
          <w:sz w:val="22"/>
          <w:szCs w:val="22"/>
        </w:rPr>
        <w:t>information.</w:t>
      </w:r>
    </w:p>
    <w:p w14:paraId="522741E6" w14:textId="77777777" w:rsidR="00D34157" w:rsidRDefault="00D34157" w:rsidP="00D34157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Enter </w:t>
      </w:r>
      <w:r w:rsidR="00250153">
        <w:rPr>
          <w:rFonts w:asciiTheme="minorHAnsi" w:hAnsiTheme="minorHAnsi" w:cs="Arial"/>
          <w:sz w:val="22"/>
          <w:szCs w:val="22"/>
        </w:rPr>
        <w:t xml:space="preserve">arrival date, </w:t>
      </w:r>
      <w:r>
        <w:rPr>
          <w:rFonts w:asciiTheme="minorHAnsi" w:hAnsiTheme="minorHAnsi" w:cs="Arial"/>
          <w:sz w:val="22"/>
          <w:szCs w:val="22"/>
        </w:rPr>
        <w:t xml:space="preserve">airline, </w:t>
      </w:r>
      <w:r w:rsidR="00B336AA">
        <w:rPr>
          <w:rFonts w:asciiTheme="minorHAnsi" w:hAnsiTheme="minorHAnsi" w:cs="Arial"/>
          <w:sz w:val="22"/>
          <w:szCs w:val="22"/>
        </w:rPr>
        <w:t>flight number, and seat number. C</w:t>
      </w:r>
      <w:r>
        <w:rPr>
          <w:rFonts w:asciiTheme="minorHAnsi" w:hAnsiTheme="minorHAnsi" w:cs="Arial"/>
          <w:sz w:val="22"/>
          <w:szCs w:val="22"/>
        </w:rPr>
        <w:t>heck boarding pass if possible</w:t>
      </w:r>
      <w:r w:rsidR="00B336AA">
        <w:rPr>
          <w:rFonts w:asciiTheme="minorHAnsi" w:hAnsiTheme="minorHAnsi" w:cs="Arial"/>
          <w:sz w:val="22"/>
          <w:szCs w:val="22"/>
        </w:rPr>
        <w:t xml:space="preserve"> (ask if traveler sat in assigned seat</w:t>
      </w:r>
      <w:r>
        <w:rPr>
          <w:rFonts w:asciiTheme="minorHAnsi" w:hAnsiTheme="minorHAnsi" w:cs="Arial"/>
          <w:sz w:val="22"/>
          <w:szCs w:val="22"/>
        </w:rPr>
        <w:t>). If seat number is unknown</w:t>
      </w:r>
      <w:r w:rsidR="00B336AA">
        <w:rPr>
          <w:rFonts w:asciiTheme="minorHAnsi" w:hAnsiTheme="minorHAnsi" w:cs="Arial"/>
          <w:sz w:val="22"/>
          <w:szCs w:val="22"/>
        </w:rPr>
        <w:t xml:space="preserve"> or </w:t>
      </w:r>
      <w:r w:rsidR="00BC7633">
        <w:rPr>
          <w:rFonts w:asciiTheme="minorHAnsi" w:hAnsiTheme="minorHAnsi" w:cs="Arial"/>
          <w:sz w:val="22"/>
          <w:szCs w:val="22"/>
        </w:rPr>
        <w:t xml:space="preserve">if traveler </w:t>
      </w:r>
      <w:r w:rsidR="00B336AA">
        <w:rPr>
          <w:rFonts w:asciiTheme="minorHAnsi" w:hAnsiTheme="minorHAnsi" w:cs="Arial"/>
          <w:sz w:val="22"/>
          <w:szCs w:val="22"/>
        </w:rPr>
        <w:t>moved seats, d</w:t>
      </w:r>
      <w:r>
        <w:rPr>
          <w:rFonts w:asciiTheme="minorHAnsi" w:hAnsiTheme="minorHAnsi" w:cs="Arial"/>
          <w:sz w:val="22"/>
          <w:szCs w:val="22"/>
        </w:rPr>
        <w:t xml:space="preserve">ocument </w:t>
      </w:r>
      <w:r w:rsidR="00B336AA">
        <w:rPr>
          <w:rFonts w:asciiTheme="minorHAnsi" w:hAnsiTheme="minorHAnsi" w:cs="Arial"/>
          <w:sz w:val="22"/>
          <w:szCs w:val="22"/>
        </w:rPr>
        <w:t xml:space="preserve">this on </w:t>
      </w:r>
      <w:r>
        <w:rPr>
          <w:rFonts w:asciiTheme="minorHAnsi" w:hAnsiTheme="minorHAnsi" w:cs="Arial"/>
          <w:sz w:val="22"/>
          <w:szCs w:val="22"/>
        </w:rPr>
        <w:t xml:space="preserve">form. </w:t>
      </w:r>
    </w:p>
    <w:p w14:paraId="4717E88D" w14:textId="77777777" w:rsidR="00D34157" w:rsidRPr="00D34157" w:rsidRDefault="00D34157" w:rsidP="00D34157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Collect contact information. Be as complete as possible. </w:t>
      </w:r>
    </w:p>
    <w:p w14:paraId="7B413473" w14:textId="77777777" w:rsidR="00093A30" w:rsidRDefault="00476B41" w:rsidP="00093A30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A31081">
        <w:rPr>
          <w:rFonts w:asciiTheme="minorHAnsi" w:hAnsiTheme="minorHAnsi" w:cs="Arial"/>
          <w:sz w:val="22"/>
          <w:szCs w:val="22"/>
        </w:rPr>
        <w:t>Take traveler’s temperature</w:t>
      </w:r>
      <w:r w:rsidR="005E08AB">
        <w:rPr>
          <w:rFonts w:asciiTheme="minorHAnsi" w:hAnsiTheme="minorHAnsi" w:cs="Arial"/>
          <w:sz w:val="22"/>
          <w:szCs w:val="22"/>
        </w:rPr>
        <w:t xml:space="preserve"> with a non-</w:t>
      </w:r>
      <w:r w:rsidR="00716854">
        <w:rPr>
          <w:rFonts w:asciiTheme="minorHAnsi" w:hAnsiTheme="minorHAnsi" w:cs="Arial"/>
          <w:sz w:val="22"/>
          <w:szCs w:val="22"/>
        </w:rPr>
        <w:t>contact thermometer and write temperature</w:t>
      </w:r>
      <w:r w:rsidR="005E08AB">
        <w:rPr>
          <w:rFonts w:asciiTheme="minorHAnsi" w:hAnsiTheme="minorHAnsi" w:cs="Arial"/>
          <w:sz w:val="22"/>
          <w:szCs w:val="22"/>
        </w:rPr>
        <w:t xml:space="preserve"> in box on top right corner of the Health Declaration form.</w:t>
      </w:r>
      <w:r w:rsidR="00B91DD4">
        <w:rPr>
          <w:rFonts w:asciiTheme="minorHAnsi" w:hAnsiTheme="minorHAnsi" w:cs="Arial"/>
          <w:sz w:val="22"/>
          <w:szCs w:val="22"/>
        </w:rPr>
        <w:t xml:space="preserve"> </w:t>
      </w:r>
    </w:p>
    <w:p w14:paraId="0F8607B5" w14:textId="77777777" w:rsidR="00716854" w:rsidRPr="00B91DD4" w:rsidRDefault="002D7A72" w:rsidP="00B91DD4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 w:rsidRPr="00716854">
        <w:rPr>
          <w:rFonts w:asciiTheme="minorHAnsi" w:hAnsiTheme="minorHAnsi" w:cs="Arial"/>
          <w:sz w:val="22"/>
          <w:szCs w:val="22"/>
        </w:rPr>
        <w:t>T</w:t>
      </w:r>
      <w:r w:rsidR="00093A30" w:rsidRPr="00716854">
        <w:rPr>
          <w:rFonts w:asciiTheme="minorHAnsi" w:hAnsiTheme="minorHAnsi" w:cs="Arial"/>
          <w:sz w:val="22"/>
          <w:szCs w:val="22"/>
        </w:rPr>
        <w:t>emperature 101.5</w:t>
      </w:r>
      <w:r w:rsidR="00093A30" w:rsidRPr="00716854">
        <w:rPr>
          <w:rFonts w:ascii="Arial" w:hAnsi="Arial" w:cs="Arial"/>
          <w:sz w:val="22"/>
          <w:szCs w:val="22"/>
        </w:rPr>
        <w:t>°</w:t>
      </w:r>
      <w:r w:rsidR="00093A30" w:rsidRPr="00716854">
        <w:rPr>
          <w:rFonts w:asciiTheme="minorHAnsi" w:hAnsiTheme="minorHAnsi" w:cs="Arial"/>
          <w:sz w:val="22"/>
          <w:szCs w:val="22"/>
        </w:rPr>
        <w:t>F/38.6</w:t>
      </w:r>
      <w:r w:rsidR="00093A30" w:rsidRPr="00716854">
        <w:rPr>
          <w:rFonts w:ascii="Arial" w:hAnsi="Arial" w:cs="Arial"/>
          <w:sz w:val="22"/>
          <w:szCs w:val="22"/>
        </w:rPr>
        <w:t>°</w:t>
      </w:r>
      <w:r w:rsidR="00093A30" w:rsidRPr="00716854">
        <w:rPr>
          <w:rFonts w:asciiTheme="minorHAnsi" w:hAnsiTheme="minorHAnsi" w:cs="Arial"/>
          <w:sz w:val="22"/>
          <w:szCs w:val="22"/>
        </w:rPr>
        <w:t>C</w:t>
      </w:r>
      <w:r w:rsidR="00716854" w:rsidRPr="00716854">
        <w:rPr>
          <w:rFonts w:asciiTheme="minorHAnsi" w:hAnsiTheme="minorHAnsi" w:cs="Arial"/>
          <w:sz w:val="22"/>
          <w:szCs w:val="22"/>
        </w:rPr>
        <w:t xml:space="preserve"> or higher: </w:t>
      </w:r>
      <w:r w:rsidR="00B91DD4">
        <w:rPr>
          <w:rFonts w:asciiTheme="minorHAnsi" w:hAnsiTheme="minorHAnsi" w:cs="Arial"/>
          <w:sz w:val="22"/>
          <w:szCs w:val="22"/>
        </w:rPr>
        <w:t>C</w:t>
      </w:r>
      <w:r w:rsidR="00716854">
        <w:rPr>
          <w:rFonts w:asciiTheme="minorHAnsi" w:hAnsiTheme="minorHAnsi" w:cs="Arial"/>
          <w:sz w:val="22"/>
          <w:szCs w:val="22"/>
        </w:rPr>
        <w:t>all CDC to CBP Secondary</w:t>
      </w:r>
      <w:r w:rsidR="00716854" w:rsidRPr="00716854">
        <w:rPr>
          <w:rFonts w:asciiTheme="minorHAnsi" w:hAnsiTheme="minorHAnsi" w:cs="Arial"/>
          <w:sz w:val="22"/>
          <w:szCs w:val="22"/>
        </w:rPr>
        <w:t xml:space="preserve">. </w:t>
      </w:r>
      <w:r w:rsidR="00716854">
        <w:rPr>
          <w:rFonts w:asciiTheme="minorHAnsi" w:hAnsiTheme="minorHAnsi" w:cs="Arial"/>
          <w:sz w:val="22"/>
          <w:szCs w:val="22"/>
        </w:rPr>
        <w:t>Check the box</w:t>
      </w:r>
      <w:r w:rsidR="00716854" w:rsidRPr="000242DB">
        <w:rPr>
          <w:rFonts w:asciiTheme="minorHAnsi" w:hAnsiTheme="minorHAnsi" w:cs="Arial"/>
          <w:sz w:val="22"/>
          <w:szCs w:val="22"/>
        </w:rPr>
        <w:t xml:space="preserve"> for “refer</w:t>
      </w:r>
      <w:r w:rsidR="00716854">
        <w:rPr>
          <w:rFonts w:asciiTheme="minorHAnsi" w:hAnsiTheme="minorHAnsi" w:cs="Arial"/>
          <w:sz w:val="22"/>
          <w:szCs w:val="22"/>
        </w:rPr>
        <w:t>red traveler</w:t>
      </w:r>
      <w:r w:rsidR="00716854" w:rsidRPr="000242DB">
        <w:rPr>
          <w:rFonts w:asciiTheme="minorHAnsi" w:hAnsiTheme="minorHAnsi" w:cs="Arial"/>
          <w:sz w:val="22"/>
          <w:szCs w:val="22"/>
        </w:rPr>
        <w:t xml:space="preserve"> to CDC”</w:t>
      </w:r>
      <w:r w:rsidR="00716854">
        <w:rPr>
          <w:rFonts w:asciiTheme="minorHAnsi" w:hAnsiTheme="minorHAnsi" w:cs="Arial"/>
          <w:sz w:val="22"/>
          <w:szCs w:val="22"/>
        </w:rPr>
        <w:t xml:space="preserve"> at bottom of form.</w:t>
      </w:r>
      <w:r w:rsidR="00B91DD4">
        <w:rPr>
          <w:rFonts w:asciiTheme="minorHAnsi" w:hAnsiTheme="minorHAnsi" w:cs="Arial"/>
          <w:sz w:val="22"/>
          <w:szCs w:val="22"/>
        </w:rPr>
        <w:t xml:space="preserve"> Give CDC the </w:t>
      </w:r>
      <w:r w:rsidR="00B91DD4" w:rsidRPr="006C70C4">
        <w:rPr>
          <w:rFonts w:asciiTheme="minorHAnsi" w:hAnsiTheme="minorHAnsi" w:cs="Arial"/>
          <w:sz w:val="22"/>
          <w:szCs w:val="22"/>
        </w:rPr>
        <w:t>Health Declaration</w:t>
      </w:r>
      <w:r w:rsidR="00B91DD4">
        <w:rPr>
          <w:rFonts w:asciiTheme="minorHAnsi" w:hAnsiTheme="minorHAnsi" w:cs="Arial"/>
          <w:sz w:val="22"/>
          <w:szCs w:val="22"/>
        </w:rPr>
        <w:t xml:space="preserve"> form.</w:t>
      </w:r>
    </w:p>
    <w:p w14:paraId="23E25BD5" w14:textId="77777777" w:rsidR="00093A30" w:rsidRPr="00716854" w:rsidRDefault="00716854" w:rsidP="00093A30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 w:rsidRPr="00716854">
        <w:rPr>
          <w:rFonts w:asciiTheme="minorHAnsi" w:hAnsiTheme="minorHAnsi" w:cs="Arial"/>
          <w:sz w:val="22"/>
          <w:szCs w:val="22"/>
        </w:rPr>
        <w:t>T</w:t>
      </w:r>
      <w:r w:rsidR="00093A30" w:rsidRPr="00716854">
        <w:rPr>
          <w:rFonts w:asciiTheme="minorHAnsi" w:hAnsiTheme="minorHAnsi" w:cs="Arial"/>
          <w:sz w:val="22"/>
          <w:szCs w:val="22"/>
        </w:rPr>
        <w:t xml:space="preserve">emperature </w:t>
      </w:r>
      <w:r w:rsidRPr="00716854">
        <w:rPr>
          <w:rFonts w:asciiTheme="minorHAnsi" w:hAnsiTheme="minorHAnsi" w:cs="Arial"/>
          <w:sz w:val="22"/>
          <w:szCs w:val="22"/>
        </w:rPr>
        <w:t>below</w:t>
      </w:r>
      <w:r w:rsidR="00093A30" w:rsidRPr="00716854">
        <w:rPr>
          <w:rFonts w:asciiTheme="minorHAnsi" w:hAnsiTheme="minorHAnsi" w:cs="Arial"/>
          <w:sz w:val="22"/>
          <w:szCs w:val="22"/>
        </w:rPr>
        <w:t xml:space="preserve"> 101.5</w:t>
      </w:r>
      <w:r w:rsidR="00093A30" w:rsidRPr="00716854">
        <w:rPr>
          <w:rFonts w:ascii="Arial" w:hAnsi="Arial" w:cs="Arial"/>
          <w:sz w:val="22"/>
          <w:szCs w:val="22"/>
        </w:rPr>
        <w:t>°</w:t>
      </w:r>
      <w:r w:rsidR="00093A30" w:rsidRPr="00716854">
        <w:rPr>
          <w:rFonts w:asciiTheme="minorHAnsi" w:hAnsiTheme="minorHAnsi" w:cs="Arial"/>
          <w:sz w:val="22"/>
          <w:szCs w:val="22"/>
        </w:rPr>
        <w:t>F/38.6</w:t>
      </w:r>
      <w:r w:rsidR="00093A30" w:rsidRPr="00716854">
        <w:rPr>
          <w:rFonts w:ascii="Arial" w:hAnsi="Arial" w:cs="Arial"/>
          <w:sz w:val="22"/>
          <w:szCs w:val="22"/>
        </w:rPr>
        <w:t>°</w:t>
      </w:r>
      <w:r w:rsidR="00411AC5">
        <w:rPr>
          <w:rFonts w:asciiTheme="minorHAnsi" w:hAnsiTheme="minorHAnsi" w:cs="Arial"/>
          <w:sz w:val="22"/>
          <w:szCs w:val="22"/>
        </w:rPr>
        <w:t>C: C</w:t>
      </w:r>
      <w:r w:rsidR="00093A30" w:rsidRPr="00716854">
        <w:rPr>
          <w:rFonts w:asciiTheme="minorHAnsi" w:hAnsiTheme="minorHAnsi" w:cs="Arial"/>
          <w:sz w:val="22"/>
          <w:szCs w:val="22"/>
        </w:rPr>
        <w:t>ontinue to next step.</w:t>
      </w:r>
    </w:p>
    <w:p w14:paraId="3DE9D33F" w14:textId="77777777" w:rsidR="006E440C" w:rsidRDefault="00476B41" w:rsidP="006E440C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093A30">
        <w:rPr>
          <w:rFonts w:asciiTheme="minorHAnsi" w:hAnsiTheme="minorHAnsi" w:cs="Arial"/>
          <w:sz w:val="22"/>
          <w:szCs w:val="22"/>
        </w:rPr>
        <w:t>V</w:t>
      </w:r>
      <w:r w:rsidR="00DB1707" w:rsidRPr="00093A30">
        <w:rPr>
          <w:rFonts w:asciiTheme="minorHAnsi" w:hAnsiTheme="minorHAnsi" w:cs="Arial"/>
          <w:sz w:val="22"/>
          <w:szCs w:val="22"/>
        </w:rPr>
        <w:t>isually observe tra</w:t>
      </w:r>
      <w:r w:rsidR="000A2E53">
        <w:rPr>
          <w:rFonts w:asciiTheme="minorHAnsi" w:hAnsiTheme="minorHAnsi" w:cs="Arial"/>
          <w:sz w:val="22"/>
          <w:szCs w:val="22"/>
        </w:rPr>
        <w:t xml:space="preserve">veler for any signs of vomiting, </w:t>
      </w:r>
      <w:r w:rsidR="00DB1707" w:rsidRPr="00093A30">
        <w:rPr>
          <w:rFonts w:asciiTheme="minorHAnsi" w:hAnsiTheme="minorHAnsi" w:cs="Arial"/>
          <w:sz w:val="22"/>
          <w:szCs w:val="22"/>
        </w:rPr>
        <w:t>diarrhea, or visible bleeding.</w:t>
      </w:r>
    </w:p>
    <w:p w14:paraId="4E59DBB2" w14:textId="77777777" w:rsidR="00B91DD4" w:rsidRPr="00B91DD4" w:rsidRDefault="00FF1BA2" w:rsidP="00B91DD4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6E440C" w:rsidRPr="00B91DD4">
        <w:rPr>
          <w:rFonts w:asciiTheme="minorHAnsi" w:hAnsiTheme="minorHAnsi" w:cs="Arial"/>
          <w:sz w:val="22"/>
          <w:szCs w:val="22"/>
        </w:rPr>
        <w:t xml:space="preserve">raveler </w:t>
      </w:r>
      <w:r w:rsidR="00716854" w:rsidRPr="00B91DD4">
        <w:rPr>
          <w:rFonts w:asciiTheme="minorHAnsi" w:hAnsiTheme="minorHAnsi" w:cs="Arial"/>
          <w:sz w:val="22"/>
          <w:szCs w:val="22"/>
        </w:rPr>
        <w:t>has any of these signs</w:t>
      </w:r>
      <w:r w:rsidR="00B91DD4" w:rsidRPr="00B91DD4">
        <w:rPr>
          <w:rFonts w:asciiTheme="minorHAnsi" w:hAnsiTheme="minorHAnsi" w:cs="Arial"/>
          <w:sz w:val="22"/>
          <w:szCs w:val="22"/>
        </w:rPr>
        <w:t>:</w:t>
      </w:r>
      <w:r w:rsidR="00FE75AA" w:rsidRPr="00B91DD4">
        <w:rPr>
          <w:rFonts w:asciiTheme="minorHAnsi" w:hAnsiTheme="minorHAnsi" w:cs="Arial"/>
          <w:sz w:val="22"/>
          <w:szCs w:val="22"/>
        </w:rPr>
        <w:t xml:space="preserve"> Check </w:t>
      </w:r>
      <w:r w:rsidR="00992D41" w:rsidRPr="00B91DD4">
        <w:rPr>
          <w:rFonts w:asciiTheme="minorHAnsi" w:hAnsiTheme="minorHAnsi" w:cs="Arial"/>
          <w:sz w:val="22"/>
          <w:szCs w:val="22"/>
        </w:rPr>
        <w:t>“yes”</w:t>
      </w:r>
      <w:r w:rsidR="00FE75AA" w:rsidRPr="00B91DD4">
        <w:rPr>
          <w:rFonts w:asciiTheme="minorHAnsi" w:hAnsiTheme="minorHAnsi" w:cs="Arial"/>
          <w:sz w:val="22"/>
          <w:szCs w:val="22"/>
        </w:rPr>
        <w:t xml:space="preserve"> box</w:t>
      </w:r>
      <w:r w:rsidR="00992D41" w:rsidRPr="00B91DD4">
        <w:rPr>
          <w:rFonts w:asciiTheme="minorHAnsi" w:hAnsiTheme="minorHAnsi" w:cs="Arial"/>
          <w:sz w:val="22"/>
          <w:szCs w:val="22"/>
        </w:rPr>
        <w:t xml:space="preserve"> for the question “</w:t>
      </w:r>
      <w:r w:rsidR="009254BD">
        <w:rPr>
          <w:rFonts w:asciiTheme="minorHAnsi" w:hAnsiTheme="minorHAnsi" w:cs="Arial"/>
          <w:sz w:val="22"/>
          <w:szCs w:val="22"/>
        </w:rPr>
        <w:t>Have you observed vomiting, diarrhea</w:t>
      </w:r>
      <w:r w:rsidR="00425B2D">
        <w:rPr>
          <w:rFonts w:asciiTheme="minorHAnsi" w:hAnsiTheme="minorHAnsi" w:cs="Arial"/>
          <w:sz w:val="22"/>
          <w:szCs w:val="22"/>
        </w:rPr>
        <w:t>,</w:t>
      </w:r>
      <w:r w:rsidR="009254BD">
        <w:rPr>
          <w:rFonts w:asciiTheme="minorHAnsi" w:hAnsiTheme="minorHAnsi" w:cs="Arial"/>
          <w:sz w:val="22"/>
          <w:szCs w:val="22"/>
        </w:rPr>
        <w:t xml:space="preserve"> or visible bleeding</w:t>
      </w:r>
      <w:r w:rsidR="00992D41" w:rsidRPr="00B91DD4">
        <w:rPr>
          <w:rFonts w:asciiTheme="minorHAnsi" w:hAnsiTheme="minorHAnsi" w:cs="Arial"/>
          <w:sz w:val="22"/>
          <w:szCs w:val="22"/>
        </w:rPr>
        <w:t>?”</w:t>
      </w:r>
      <w:r w:rsidR="00EB69FA" w:rsidRPr="00B91DD4">
        <w:rPr>
          <w:rFonts w:asciiTheme="minorHAnsi" w:hAnsiTheme="minorHAnsi" w:cs="Arial"/>
          <w:sz w:val="22"/>
          <w:szCs w:val="22"/>
        </w:rPr>
        <w:t xml:space="preserve"> on the Health Declaration form.</w:t>
      </w:r>
      <w:r w:rsidR="00992D41" w:rsidRPr="00B91DD4">
        <w:rPr>
          <w:rFonts w:asciiTheme="minorHAnsi" w:hAnsiTheme="minorHAnsi" w:cs="Arial"/>
          <w:sz w:val="22"/>
          <w:szCs w:val="22"/>
        </w:rPr>
        <w:t xml:space="preserve"> </w:t>
      </w:r>
      <w:r w:rsidR="004C0C22">
        <w:rPr>
          <w:rFonts w:asciiTheme="minorHAnsi" w:hAnsiTheme="minorHAnsi" w:cs="Arial"/>
          <w:sz w:val="22"/>
          <w:szCs w:val="22"/>
        </w:rPr>
        <w:t>Call CDC to CBP Secondary</w:t>
      </w:r>
      <w:r w:rsidR="004C0C22" w:rsidRPr="00716854">
        <w:rPr>
          <w:rFonts w:asciiTheme="minorHAnsi" w:hAnsiTheme="minorHAnsi" w:cs="Arial"/>
          <w:sz w:val="22"/>
          <w:szCs w:val="22"/>
        </w:rPr>
        <w:t xml:space="preserve">. </w:t>
      </w:r>
      <w:r w:rsidR="004C0C22">
        <w:rPr>
          <w:rFonts w:asciiTheme="minorHAnsi" w:hAnsiTheme="minorHAnsi" w:cs="Arial"/>
          <w:sz w:val="22"/>
          <w:szCs w:val="22"/>
        </w:rPr>
        <w:t>Check the box</w:t>
      </w:r>
      <w:r w:rsidR="004C0C22" w:rsidRPr="000242DB">
        <w:rPr>
          <w:rFonts w:asciiTheme="minorHAnsi" w:hAnsiTheme="minorHAnsi" w:cs="Arial"/>
          <w:sz w:val="22"/>
          <w:szCs w:val="22"/>
        </w:rPr>
        <w:t xml:space="preserve"> for “refer</w:t>
      </w:r>
      <w:r w:rsidR="004C0C22">
        <w:rPr>
          <w:rFonts w:asciiTheme="minorHAnsi" w:hAnsiTheme="minorHAnsi" w:cs="Arial"/>
          <w:sz w:val="22"/>
          <w:szCs w:val="22"/>
        </w:rPr>
        <w:t>red traveler</w:t>
      </w:r>
      <w:r w:rsidR="004C0C22" w:rsidRPr="000242DB">
        <w:rPr>
          <w:rFonts w:asciiTheme="minorHAnsi" w:hAnsiTheme="minorHAnsi" w:cs="Arial"/>
          <w:sz w:val="22"/>
          <w:szCs w:val="22"/>
        </w:rPr>
        <w:t xml:space="preserve"> to CDC”</w:t>
      </w:r>
      <w:r w:rsidR="004C0C22">
        <w:rPr>
          <w:rFonts w:asciiTheme="minorHAnsi" w:hAnsiTheme="minorHAnsi" w:cs="Arial"/>
          <w:sz w:val="22"/>
          <w:szCs w:val="22"/>
        </w:rPr>
        <w:t xml:space="preserve"> at bottom of form. Give CDC the </w:t>
      </w:r>
      <w:r w:rsidR="004C0C22" w:rsidRPr="006C70C4">
        <w:rPr>
          <w:rFonts w:asciiTheme="minorHAnsi" w:hAnsiTheme="minorHAnsi" w:cs="Arial"/>
          <w:sz w:val="22"/>
          <w:szCs w:val="22"/>
        </w:rPr>
        <w:t>Health Declaration</w:t>
      </w:r>
      <w:r w:rsidR="004C0C22">
        <w:rPr>
          <w:rFonts w:asciiTheme="minorHAnsi" w:hAnsiTheme="minorHAnsi" w:cs="Arial"/>
          <w:sz w:val="22"/>
          <w:szCs w:val="22"/>
        </w:rPr>
        <w:t xml:space="preserve"> form.</w:t>
      </w:r>
    </w:p>
    <w:p w14:paraId="684E2443" w14:textId="77777777" w:rsidR="006E440C" w:rsidRPr="00B91DD4" w:rsidRDefault="00FF1BA2" w:rsidP="006E440C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6E440C" w:rsidRPr="00B91DD4">
        <w:rPr>
          <w:rFonts w:asciiTheme="minorHAnsi" w:hAnsiTheme="minorHAnsi" w:cs="Arial"/>
          <w:sz w:val="22"/>
          <w:szCs w:val="22"/>
        </w:rPr>
        <w:t>raveler does not have any</w:t>
      </w:r>
      <w:r w:rsidR="00411AC5">
        <w:rPr>
          <w:rFonts w:asciiTheme="minorHAnsi" w:hAnsiTheme="minorHAnsi" w:cs="Arial"/>
          <w:sz w:val="22"/>
          <w:szCs w:val="22"/>
        </w:rPr>
        <w:t xml:space="preserve"> of these</w:t>
      </w:r>
      <w:r w:rsidR="006E440C" w:rsidRPr="00B91DD4">
        <w:rPr>
          <w:rFonts w:asciiTheme="minorHAnsi" w:hAnsiTheme="minorHAnsi" w:cs="Arial"/>
          <w:sz w:val="22"/>
          <w:szCs w:val="22"/>
        </w:rPr>
        <w:t xml:space="preserve"> </w:t>
      </w:r>
      <w:r w:rsidR="00411AC5">
        <w:rPr>
          <w:rFonts w:asciiTheme="minorHAnsi" w:hAnsiTheme="minorHAnsi" w:cs="Arial"/>
          <w:sz w:val="22"/>
          <w:szCs w:val="22"/>
        </w:rPr>
        <w:t>signs</w:t>
      </w:r>
      <w:r w:rsidR="00E97D1D">
        <w:rPr>
          <w:rFonts w:asciiTheme="minorHAnsi" w:hAnsiTheme="minorHAnsi" w:cs="Arial"/>
          <w:sz w:val="22"/>
          <w:szCs w:val="22"/>
        </w:rPr>
        <w:t>: C</w:t>
      </w:r>
      <w:r w:rsidR="006E440C" w:rsidRPr="00B91DD4">
        <w:rPr>
          <w:rFonts w:asciiTheme="minorHAnsi" w:hAnsiTheme="minorHAnsi" w:cs="Arial"/>
          <w:sz w:val="22"/>
          <w:szCs w:val="22"/>
        </w:rPr>
        <w:t>ontinue to next step.</w:t>
      </w:r>
    </w:p>
    <w:p w14:paraId="18D20E10" w14:textId="77777777" w:rsidR="00C0020A" w:rsidRDefault="006F31FA" w:rsidP="00C0020A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6E440C">
        <w:rPr>
          <w:rFonts w:asciiTheme="minorHAnsi" w:hAnsiTheme="minorHAnsi" w:cs="Arial"/>
          <w:sz w:val="22"/>
          <w:szCs w:val="22"/>
        </w:rPr>
        <w:t xml:space="preserve">Read </w:t>
      </w:r>
      <w:r w:rsidRPr="00FD038E">
        <w:rPr>
          <w:rFonts w:asciiTheme="minorHAnsi" w:hAnsiTheme="minorHAnsi" w:cs="Arial"/>
          <w:sz w:val="22"/>
          <w:szCs w:val="22"/>
        </w:rPr>
        <w:t xml:space="preserve">Questions </w:t>
      </w:r>
      <w:r w:rsidR="00E85CDA" w:rsidRPr="00FD038E">
        <w:rPr>
          <w:rFonts w:asciiTheme="minorHAnsi" w:hAnsiTheme="minorHAnsi" w:cs="Arial"/>
          <w:sz w:val="22"/>
          <w:szCs w:val="22"/>
        </w:rPr>
        <w:t>A</w:t>
      </w:r>
      <w:r w:rsidRPr="00FD038E">
        <w:rPr>
          <w:rFonts w:asciiTheme="minorHAnsi" w:hAnsiTheme="minorHAnsi" w:cs="Arial"/>
          <w:sz w:val="22"/>
          <w:szCs w:val="22"/>
        </w:rPr>
        <w:t>-</w:t>
      </w:r>
      <w:r w:rsidR="00964818" w:rsidRPr="00FD038E">
        <w:rPr>
          <w:rFonts w:asciiTheme="minorHAnsi" w:hAnsiTheme="minorHAnsi" w:cs="Arial"/>
          <w:sz w:val="22"/>
          <w:szCs w:val="22"/>
        </w:rPr>
        <w:t>E</w:t>
      </w:r>
      <w:r w:rsidRPr="00FD038E">
        <w:rPr>
          <w:rFonts w:asciiTheme="minorHAnsi" w:hAnsiTheme="minorHAnsi" w:cs="Arial"/>
          <w:sz w:val="22"/>
          <w:szCs w:val="22"/>
        </w:rPr>
        <w:t xml:space="preserve"> </w:t>
      </w:r>
      <w:r w:rsidR="00FE75AA" w:rsidRPr="00FD038E">
        <w:rPr>
          <w:rFonts w:asciiTheme="minorHAnsi" w:hAnsiTheme="minorHAnsi" w:cs="Arial"/>
          <w:sz w:val="22"/>
          <w:szCs w:val="22"/>
        </w:rPr>
        <w:t>from</w:t>
      </w:r>
      <w:r w:rsidR="00FE75AA">
        <w:rPr>
          <w:rFonts w:asciiTheme="minorHAnsi" w:hAnsiTheme="minorHAnsi" w:cs="Arial"/>
          <w:sz w:val="22"/>
          <w:szCs w:val="22"/>
        </w:rPr>
        <w:t xml:space="preserve"> the Health Declaration </w:t>
      </w:r>
      <w:r w:rsidR="003D110F">
        <w:rPr>
          <w:rFonts w:asciiTheme="minorHAnsi" w:hAnsiTheme="minorHAnsi" w:cs="Arial"/>
          <w:sz w:val="22"/>
          <w:szCs w:val="22"/>
        </w:rPr>
        <w:t>f</w:t>
      </w:r>
      <w:r w:rsidR="00FE75AA">
        <w:rPr>
          <w:rFonts w:asciiTheme="minorHAnsi" w:hAnsiTheme="minorHAnsi" w:cs="Arial"/>
          <w:sz w:val="22"/>
          <w:szCs w:val="22"/>
        </w:rPr>
        <w:t xml:space="preserve">orm </w:t>
      </w:r>
      <w:r w:rsidRPr="006E440C">
        <w:rPr>
          <w:rFonts w:asciiTheme="minorHAnsi" w:hAnsiTheme="minorHAnsi" w:cs="Arial"/>
          <w:sz w:val="22"/>
          <w:szCs w:val="22"/>
        </w:rPr>
        <w:t xml:space="preserve">out loud to the traveler. </w:t>
      </w:r>
      <w:r w:rsidR="00DD164F" w:rsidRPr="006E440C">
        <w:rPr>
          <w:rFonts w:asciiTheme="minorHAnsi" w:hAnsiTheme="minorHAnsi" w:cs="Arial"/>
          <w:sz w:val="22"/>
          <w:szCs w:val="22"/>
        </w:rPr>
        <w:t>W</w:t>
      </w:r>
      <w:r w:rsidRPr="006E440C">
        <w:rPr>
          <w:rFonts w:asciiTheme="minorHAnsi" w:hAnsiTheme="minorHAnsi" w:cs="Arial"/>
          <w:sz w:val="22"/>
          <w:szCs w:val="22"/>
        </w:rPr>
        <w:t xml:space="preserve">rite traveler’s answers on </w:t>
      </w:r>
      <w:r w:rsidR="00FF1BA2">
        <w:rPr>
          <w:rFonts w:asciiTheme="minorHAnsi" w:hAnsiTheme="minorHAnsi" w:cs="Arial"/>
          <w:sz w:val="22"/>
          <w:szCs w:val="22"/>
        </w:rPr>
        <w:t>Health Declaration</w:t>
      </w:r>
      <w:r w:rsidRPr="006E440C">
        <w:rPr>
          <w:rFonts w:asciiTheme="minorHAnsi" w:hAnsiTheme="minorHAnsi" w:cs="Arial"/>
          <w:sz w:val="22"/>
          <w:szCs w:val="22"/>
        </w:rPr>
        <w:t xml:space="preserve"> </w:t>
      </w:r>
      <w:r w:rsidR="003D110F">
        <w:rPr>
          <w:rFonts w:asciiTheme="minorHAnsi" w:hAnsiTheme="minorHAnsi" w:cs="Arial"/>
          <w:sz w:val="22"/>
          <w:szCs w:val="22"/>
        </w:rPr>
        <w:t>f</w:t>
      </w:r>
      <w:r w:rsidR="00D725E5" w:rsidRPr="006E440C">
        <w:rPr>
          <w:rFonts w:asciiTheme="minorHAnsi" w:hAnsiTheme="minorHAnsi" w:cs="Arial"/>
          <w:sz w:val="22"/>
          <w:szCs w:val="22"/>
        </w:rPr>
        <w:t>orm</w:t>
      </w:r>
      <w:r w:rsidRPr="006E440C">
        <w:rPr>
          <w:rFonts w:asciiTheme="minorHAnsi" w:hAnsiTheme="minorHAnsi" w:cs="Arial"/>
          <w:sz w:val="22"/>
          <w:szCs w:val="22"/>
        </w:rPr>
        <w:t>.</w:t>
      </w:r>
    </w:p>
    <w:p w14:paraId="4D72289E" w14:textId="77777777" w:rsidR="00C0020A" w:rsidRPr="00B834DA" w:rsidRDefault="00FF1BA2" w:rsidP="00C0020A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C0020A" w:rsidRPr="00B834DA">
        <w:rPr>
          <w:rFonts w:asciiTheme="minorHAnsi" w:hAnsiTheme="minorHAnsi" w:cs="Arial"/>
          <w:sz w:val="22"/>
          <w:szCs w:val="22"/>
        </w:rPr>
        <w:t>raveler answers any question with a YES</w:t>
      </w:r>
      <w:r w:rsidR="004C0C22">
        <w:rPr>
          <w:rFonts w:asciiTheme="minorHAnsi" w:hAnsiTheme="minorHAnsi" w:cs="Arial"/>
          <w:sz w:val="22"/>
          <w:szCs w:val="22"/>
        </w:rPr>
        <w:t>: Call CDC to CBP Secondary</w:t>
      </w:r>
      <w:r w:rsidR="004C0C22" w:rsidRPr="00716854">
        <w:rPr>
          <w:rFonts w:asciiTheme="minorHAnsi" w:hAnsiTheme="minorHAnsi" w:cs="Arial"/>
          <w:sz w:val="22"/>
          <w:szCs w:val="22"/>
        </w:rPr>
        <w:t xml:space="preserve">. </w:t>
      </w:r>
      <w:r w:rsidR="004C0C22">
        <w:rPr>
          <w:rFonts w:asciiTheme="minorHAnsi" w:hAnsiTheme="minorHAnsi" w:cs="Arial"/>
          <w:sz w:val="22"/>
          <w:szCs w:val="22"/>
        </w:rPr>
        <w:t>Check the box</w:t>
      </w:r>
      <w:r w:rsidR="004C0C22" w:rsidRPr="000242DB">
        <w:rPr>
          <w:rFonts w:asciiTheme="minorHAnsi" w:hAnsiTheme="minorHAnsi" w:cs="Arial"/>
          <w:sz w:val="22"/>
          <w:szCs w:val="22"/>
        </w:rPr>
        <w:t xml:space="preserve"> for “refer</w:t>
      </w:r>
      <w:r w:rsidR="004C0C22">
        <w:rPr>
          <w:rFonts w:asciiTheme="minorHAnsi" w:hAnsiTheme="minorHAnsi" w:cs="Arial"/>
          <w:sz w:val="22"/>
          <w:szCs w:val="22"/>
        </w:rPr>
        <w:t>red traveler</w:t>
      </w:r>
      <w:r w:rsidR="004C0C22" w:rsidRPr="000242DB">
        <w:rPr>
          <w:rFonts w:asciiTheme="minorHAnsi" w:hAnsiTheme="minorHAnsi" w:cs="Arial"/>
          <w:sz w:val="22"/>
          <w:szCs w:val="22"/>
        </w:rPr>
        <w:t xml:space="preserve"> to CDC”</w:t>
      </w:r>
      <w:r w:rsidR="004C0C22">
        <w:rPr>
          <w:rFonts w:asciiTheme="minorHAnsi" w:hAnsiTheme="minorHAnsi" w:cs="Arial"/>
          <w:sz w:val="22"/>
          <w:szCs w:val="22"/>
        </w:rPr>
        <w:t xml:space="preserve"> at bottom of form. Give CDC the </w:t>
      </w:r>
      <w:r w:rsidR="004C0C22" w:rsidRPr="006C70C4">
        <w:rPr>
          <w:rFonts w:asciiTheme="minorHAnsi" w:hAnsiTheme="minorHAnsi" w:cs="Arial"/>
          <w:sz w:val="22"/>
          <w:szCs w:val="22"/>
        </w:rPr>
        <w:t>Health Declaration</w:t>
      </w:r>
      <w:r w:rsidR="004C0C22">
        <w:rPr>
          <w:rFonts w:asciiTheme="minorHAnsi" w:hAnsiTheme="minorHAnsi" w:cs="Arial"/>
          <w:sz w:val="22"/>
          <w:szCs w:val="22"/>
        </w:rPr>
        <w:t xml:space="preserve"> form.</w:t>
      </w:r>
    </w:p>
    <w:p w14:paraId="2F8D2711" w14:textId="77777777" w:rsidR="00C0020A" w:rsidRPr="00B834DA" w:rsidRDefault="00FF1BA2" w:rsidP="00C0020A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C0020A" w:rsidRPr="00B834DA">
        <w:rPr>
          <w:rFonts w:asciiTheme="minorHAnsi" w:hAnsiTheme="minorHAnsi" w:cs="Arial"/>
          <w:sz w:val="22"/>
          <w:szCs w:val="22"/>
        </w:rPr>
        <w:t xml:space="preserve">raveler answers NO to all </w:t>
      </w:r>
      <w:proofErr w:type="gramStart"/>
      <w:r w:rsidR="00C0020A" w:rsidRPr="00B834DA">
        <w:rPr>
          <w:rFonts w:asciiTheme="minorHAnsi" w:hAnsiTheme="minorHAnsi" w:cs="Arial"/>
          <w:sz w:val="22"/>
          <w:szCs w:val="22"/>
        </w:rPr>
        <w:t>questions,</w:t>
      </w:r>
      <w:proofErr w:type="gramEnd"/>
      <w:r w:rsidR="00C0020A" w:rsidRPr="00B834DA">
        <w:rPr>
          <w:rFonts w:asciiTheme="minorHAnsi" w:hAnsiTheme="minorHAnsi" w:cs="Arial"/>
          <w:sz w:val="22"/>
          <w:szCs w:val="22"/>
        </w:rPr>
        <w:t xml:space="preserve"> continue to next step.</w:t>
      </w:r>
    </w:p>
    <w:p w14:paraId="55207FB5" w14:textId="77777777" w:rsidR="00207884" w:rsidRPr="00207884" w:rsidRDefault="00563AB6" w:rsidP="00C0020A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C0020A">
        <w:rPr>
          <w:rFonts w:asciiTheme="minorHAnsi" w:hAnsiTheme="minorHAnsi" w:cs="Arial"/>
          <w:sz w:val="22"/>
          <w:szCs w:val="22"/>
        </w:rPr>
        <w:t>If</w:t>
      </w:r>
      <w:r w:rsidR="003E37C3" w:rsidRPr="00C0020A">
        <w:rPr>
          <w:rFonts w:asciiTheme="minorHAnsi" w:hAnsiTheme="minorHAnsi" w:cs="Arial"/>
          <w:sz w:val="22"/>
          <w:szCs w:val="22"/>
        </w:rPr>
        <w:t xml:space="preserve"> </w:t>
      </w:r>
      <w:r w:rsidR="00B14AF9" w:rsidRPr="00C0020A">
        <w:rPr>
          <w:rFonts w:asciiTheme="minorHAnsi" w:hAnsiTheme="minorHAnsi" w:cs="Arial"/>
          <w:sz w:val="22"/>
          <w:szCs w:val="22"/>
        </w:rPr>
        <w:t xml:space="preserve">traveler was not referred for </w:t>
      </w:r>
      <w:r w:rsidR="00B14AF9" w:rsidRPr="008B34F0">
        <w:rPr>
          <w:rFonts w:asciiTheme="minorHAnsi" w:hAnsiTheme="minorHAnsi" w:cs="Arial"/>
          <w:sz w:val="22"/>
          <w:szCs w:val="22"/>
        </w:rPr>
        <w:t xml:space="preserve">CDC </w:t>
      </w:r>
      <w:r w:rsidR="00B847DC">
        <w:rPr>
          <w:rFonts w:asciiTheme="minorHAnsi" w:hAnsiTheme="minorHAnsi" w:cs="Arial"/>
          <w:sz w:val="22"/>
          <w:szCs w:val="22"/>
        </w:rPr>
        <w:t>e</w:t>
      </w:r>
      <w:r w:rsidR="00B14AF9" w:rsidRPr="008B34F0">
        <w:rPr>
          <w:rFonts w:asciiTheme="minorHAnsi" w:hAnsiTheme="minorHAnsi" w:cs="Arial"/>
          <w:sz w:val="22"/>
          <w:szCs w:val="22"/>
        </w:rPr>
        <w:t xml:space="preserve">valuation based on Steps </w:t>
      </w:r>
      <w:r w:rsidR="00DD322F" w:rsidRPr="008B34F0">
        <w:rPr>
          <w:rFonts w:asciiTheme="minorHAnsi" w:hAnsiTheme="minorHAnsi" w:cs="Arial"/>
          <w:sz w:val="22"/>
          <w:szCs w:val="22"/>
        </w:rPr>
        <w:t>2-4</w:t>
      </w:r>
      <w:r w:rsidR="00B14AF9" w:rsidRPr="008B34F0">
        <w:rPr>
          <w:rFonts w:asciiTheme="minorHAnsi" w:hAnsiTheme="minorHAnsi" w:cs="Arial"/>
          <w:sz w:val="22"/>
          <w:szCs w:val="22"/>
        </w:rPr>
        <w:t>, traveler</w:t>
      </w:r>
      <w:r w:rsidR="003E37C3" w:rsidRPr="008B34F0">
        <w:rPr>
          <w:rFonts w:asciiTheme="minorHAnsi" w:hAnsiTheme="minorHAnsi" w:cs="Arial"/>
          <w:sz w:val="22"/>
          <w:szCs w:val="22"/>
        </w:rPr>
        <w:t xml:space="preserve"> is cleared from a public health standpoint and can continue travel.</w:t>
      </w:r>
    </w:p>
    <w:p w14:paraId="5AD015FF" w14:textId="77777777" w:rsidR="0041419B" w:rsidRDefault="00E97021" w:rsidP="00207884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Give traveler tear sheet</w:t>
      </w:r>
      <w:r w:rsidR="00850EB0">
        <w:rPr>
          <w:rFonts w:asciiTheme="minorHAnsi" w:hAnsiTheme="minorHAnsi" w:cs="Arial"/>
          <w:sz w:val="22"/>
          <w:szCs w:val="22"/>
        </w:rPr>
        <w:t xml:space="preserve"> and CDC educational materials.</w:t>
      </w:r>
    </w:p>
    <w:p w14:paraId="7BE8D045" w14:textId="77777777" w:rsidR="00207884" w:rsidRDefault="00207884" w:rsidP="00207884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 w:rsidRPr="000242DB">
        <w:rPr>
          <w:rFonts w:asciiTheme="minorHAnsi" w:hAnsiTheme="minorHAnsi" w:cs="Arial"/>
          <w:sz w:val="22"/>
          <w:szCs w:val="22"/>
        </w:rPr>
        <w:t xml:space="preserve">Check </w:t>
      </w:r>
      <w:r w:rsidR="004E558D">
        <w:rPr>
          <w:rFonts w:asciiTheme="minorHAnsi" w:hAnsiTheme="minorHAnsi" w:cs="Arial"/>
          <w:sz w:val="22"/>
          <w:szCs w:val="22"/>
        </w:rPr>
        <w:t>three</w:t>
      </w:r>
      <w:r w:rsidRPr="000242DB">
        <w:rPr>
          <w:rFonts w:asciiTheme="minorHAnsi" w:hAnsiTheme="minorHAnsi" w:cs="Arial"/>
          <w:sz w:val="22"/>
          <w:szCs w:val="22"/>
        </w:rPr>
        <w:t xml:space="preserve"> box</w:t>
      </w:r>
      <w:r>
        <w:rPr>
          <w:rFonts w:asciiTheme="minorHAnsi" w:hAnsiTheme="minorHAnsi" w:cs="Arial"/>
          <w:sz w:val="22"/>
          <w:szCs w:val="22"/>
        </w:rPr>
        <w:t>es</w:t>
      </w:r>
      <w:r w:rsidR="00E97021">
        <w:rPr>
          <w:rFonts w:asciiTheme="minorHAnsi" w:hAnsiTheme="minorHAnsi" w:cs="Arial"/>
          <w:sz w:val="22"/>
          <w:szCs w:val="22"/>
        </w:rPr>
        <w:t xml:space="preserve"> on Health Declaration form</w:t>
      </w:r>
      <w:r>
        <w:rPr>
          <w:rFonts w:asciiTheme="minorHAnsi" w:hAnsiTheme="minorHAnsi" w:cs="Arial"/>
          <w:sz w:val="22"/>
          <w:szCs w:val="22"/>
        </w:rPr>
        <w:t>:</w:t>
      </w:r>
    </w:p>
    <w:p w14:paraId="2D8AD1D7" w14:textId="77777777" w:rsidR="004E558D" w:rsidRDefault="00207884" w:rsidP="00207884">
      <w:pPr>
        <w:pStyle w:val="ListParagraph"/>
        <w:numPr>
          <w:ilvl w:val="2"/>
          <w:numId w:val="1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“Gave traveler </w:t>
      </w:r>
      <w:r w:rsidR="00C7354D">
        <w:rPr>
          <w:rFonts w:asciiTheme="minorHAnsi" w:hAnsiTheme="minorHAnsi" w:cs="Arial"/>
          <w:sz w:val="22"/>
          <w:szCs w:val="22"/>
        </w:rPr>
        <w:t>tear sheet</w:t>
      </w:r>
      <w:r w:rsidR="004E558D">
        <w:rPr>
          <w:rFonts w:asciiTheme="minorHAnsi" w:hAnsiTheme="minorHAnsi" w:cs="Arial"/>
          <w:sz w:val="22"/>
          <w:szCs w:val="22"/>
        </w:rPr>
        <w:t>”</w:t>
      </w:r>
    </w:p>
    <w:p w14:paraId="41A0F8CD" w14:textId="77777777" w:rsidR="00207884" w:rsidRDefault="004E558D" w:rsidP="00207884">
      <w:pPr>
        <w:pStyle w:val="ListParagraph"/>
        <w:numPr>
          <w:ilvl w:val="2"/>
          <w:numId w:val="1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“CDC health materials</w:t>
      </w:r>
      <w:r w:rsidR="00207884">
        <w:rPr>
          <w:rFonts w:asciiTheme="minorHAnsi" w:hAnsiTheme="minorHAnsi" w:cs="Arial"/>
          <w:sz w:val="22"/>
          <w:szCs w:val="22"/>
        </w:rPr>
        <w:t xml:space="preserve">” </w:t>
      </w:r>
      <w:r w:rsidR="00207884" w:rsidRPr="00BD25F0">
        <w:rPr>
          <w:rFonts w:asciiTheme="minorHAnsi" w:hAnsiTheme="minorHAnsi" w:cs="Arial"/>
          <w:b/>
          <w:sz w:val="22"/>
          <w:szCs w:val="22"/>
        </w:rPr>
        <w:t>AND</w:t>
      </w:r>
    </w:p>
    <w:p w14:paraId="5775A631" w14:textId="77777777" w:rsidR="00207884" w:rsidRPr="008B34F0" w:rsidRDefault="00207884" w:rsidP="00207884">
      <w:pPr>
        <w:pStyle w:val="ListParagraph"/>
        <w:numPr>
          <w:ilvl w:val="2"/>
          <w:numId w:val="16"/>
        </w:numPr>
        <w:rPr>
          <w:rFonts w:asciiTheme="minorHAnsi" w:hAnsiTheme="minorHAnsi" w:cs="Arial"/>
          <w:sz w:val="22"/>
          <w:szCs w:val="22"/>
        </w:rPr>
      </w:pPr>
      <w:r w:rsidRPr="000242DB">
        <w:rPr>
          <w:rFonts w:asciiTheme="minorHAnsi" w:hAnsiTheme="minorHAnsi" w:cs="Arial"/>
          <w:sz w:val="22"/>
          <w:szCs w:val="22"/>
        </w:rPr>
        <w:t>“</w:t>
      </w:r>
      <w:r w:rsidR="002A0F52">
        <w:rPr>
          <w:rFonts w:asciiTheme="minorHAnsi" w:hAnsiTheme="minorHAnsi" w:cs="Arial"/>
          <w:sz w:val="22"/>
          <w:szCs w:val="22"/>
        </w:rPr>
        <w:t>R</w:t>
      </w:r>
      <w:r>
        <w:rPr>
          <w:rFonts w:asciiTheme="minorHAnsi" w:hAnsiTheme="minorHAnsi" w:cs="Arial"/>
          <w:sz w:val="22"/>
          <w:szCs w:val="22"/>
        </w:rPr>
        <w:t xml:space="preserve">eleased </w:t>
      </w:r>
      <w:r w:rsidRPr="008B34F0">
        <w:rPr>
          <w:rFonts w:asciiTheme="minorHAnsi" w:hAnsiTheme="minorHAnsi" w:cs="Arial"/>
          <w:sz w:val="22"/>
          <w:szCs w:val="22"/>
        </w:rPr>
        <w:t>traveler”</w:t>
      </w:r>
    </w:p>
    <w:p w14:paraId="577577D9" w14:textId="77777777" w:rsidR="003F515B" w:rsidRDefault="00207884" w:rsidP="003F515B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 w:rsidRPr="008B34F0">
        <w:rPr>
          <w:rFonts w:asciiTheme="minorHAnsi" w:hAnsiTheme="minorHAnsi" w:cs="Arial"/>
          <w:sz w:val="22"/>
          <w:szCs w:val="22"/>
        </w:rPr>
        <w:t xml:space="preserve">Place traveler’s </w:t>
      </w:r>
      <w:r w:rsidR="00850EB0">
        <w:rPr>
          <w:rFonts w:asciiTheme="minorHAnsi" w:hAnsiTheme="minorHAnsi" w:cs="Arial"/>
          <w:sz w:val="22"/>
          <w:szCs w:val="22"/>
        </w:rPr>
        <w:t>Health Declaration</w:t>
      </w:r>
      <w:r w:rsidR="00850EB0" w:rsidRPr="008B34F0">
        <w:rPr>
          <w:rFonts w:asciiTheme="minorHAnsi" w:hAnsiTheme="minorHAnsi" w:cs="Arial"/>
          <w:sz w:val="22"/>
          <w:szCs w:val="22"/>
        </w:rPr>
        <w:t xml:space="preserve"> </w:t>
      </w:r>
      <w:r w:rsidRPr="008B34F0">
        <w:rPr>
          <w:rFonts w:asciiTheme="minorHAnsi" w:hAnsiTheme="minorHAnsi" w:cs="Arial"/>
          <w:sz w:val="22"/>
          <w:szCs w:val="22"/>
        </w:rPr>
        <w:t>in designated bin for CDC to collect later.</w:t>
      </w:r>
    </w:p>
    <w:p w14:paraId="508395B3" w14:textId="77777777" w:rsidR="002F39DB" w:rsidRPr="003F515B" w:rsidRDefault="00BB33F6" w:rsidP="003F515B">
      <w:pPr>
        <w:pStyle w:val="ListParagraph"/>
        <w:numPr>
          <w:ilvl w:val="1"/>
          <w:numId w:val="11"/>
        </w:numPr>
        <w:rPr>
          <w:rFonts w:asciiTheme="minorHAnsi" w:hAnsiTheme="minorHAnsi" w:cs="Arial"/>
          <w:sz w:val="22"/>
          <w:szCs w:val="22"/>
        </w:rPr>
      </w:pPr>
      <w:r w:rsidRPr="003F515B">
        <w:rPr>
          <w:rFonts w:asciiTheme="minorHAnsi" w:hAnsiTheme="minorHAnsi" w:cs="Arial"/>
          <w:sz w:val="22"/>
          <w:szCs w:val="22"/>
        </w:rPr>
        <w:t xml:space="preserve">If you have questions about this procedure, contact </w:t>
      </w:r>
      <w:r w:rsidR="004E558D" w:rsidRPr="003F515B">
        <w:rPr>
          <w:rFonts w:asciiTheme="minorHAnsi" w:hAnsiTheme="minorHAnsi" w:cs="Arial"/>
          <w:sz w:val="22"/>
          <w:szCs w:val="22"/>
        </w:rPr>
        <w:t>CDC Quarantine Station</w:t>
      </w:r>
      <w:r w:rsidRPr="003F515B">
        <w:rPr>
          <w:rFonts w:asciiTheme="minorHAnsi" w:hAnsiTheme="minorHAnsi" w:cs="Arial"/>
          <w:sz w:val="22"/>
          <w:szCs w:val="22"/>
        </w:rPr>
        <w:t>.</w:t>
      </w:r>
      <w:r w:rsidR="003F515B" w:rsidRPr="003F515B">
        <w:rPr>
          <w:rFonts w:cs="Arial"/>
        </w:rPr>
        <w:t xml:space="preserve"> </w:t>
      </w:r>
    </w:p>
    <w:sectPr w:rsidR="002F39DB" w:rsidRPr="003F515B" w:rsidSect="00BC76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C7E09" w14:textId="77777777" w:rsidR="00736E0E" w:rsidRDefault="00736E0E" w:rsidP="002D7A72">
      <w:pPr>
        <w:spacing w:after="0" w:line="240" w:lineRule="auto"/>
      </w:pPr>
      <w:r>
        <w:separator/>
      </w:r>
    </w:p>
  </w:endnote>
  <w:endnote w:type="continuationSeparator" w:id="0">
    <w:p w14:paraId="03CC6A4F" w14:textId="77777777" w:rsidR="00736E0E" w:rsidRDefault="00736E0E" w:rsidP="002D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E46C2" w14:textId="77777777" w:rsidR="00896B4A" w:rsidRDefault="00896B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0665" w14:textId="77777777" w:rsidR="00896B4A" w:rsidRDefault="00896B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CEA3" w14:textId="77777777" w:rsidR="00896B4A" w:rsidRDefault="00896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B1B34" w14:textId="77777777" w:rsidR="00736E0E" w:rsidRDefault="00736E0E" w:rsidP="002D7A72">
      <w:pPr>
        <w:spacing w:after="0" w:line="240" w:lineRule="auto"/>
      </w:pPr>
      <w:r>
        <w:separator/>
      </w:r>
    </w:p>
  </w:footnote>
  <w:footnote w:type="continuationSeparator" w:id="0">
    <w:p w14:paraId="030130D4" w14:textId="77777777" w:rsidR="00736E0E" w:rsidRDefault="00736E0E" w:rsidP="002D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20A4" w14:textId="77777777" w:rsidR="00896B4A" w:rsidRDefault="00896B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5F765" w14:textId="2D9A04C7" w:rsidR="002D7A72" w:rsidRPr="002D7A72" w:rsidRDefault="00BC7633" w:rsidP="00BC7633">
    <w:pPr>
      <w:pStyle w:val="Header"/>
      <w:rPr>
        <w:b/>
        <w:sz w:val="24"/>
        <w:szCs w:val="24"/>
      </w:rPr>
    </w:pPr>
    <w:bookmarkStart w:id="0" w:name="_GoBack"/>
    <w:bookmarkEnd w:id="0"/>
    <w:r>
      <w:rPr>
        <w:b/>
        <w:sz w:val="24"/>
        <w:szCs w:val="24"/>
      </w:rPr>
      <w:tab/>
    </w:r>
    <w:r w:rsidR="002D7A72" w:rsidRPr="002D7A72">
      <w:rPr>
        <w:b/>
        <w:sz w:val="24"/>
        <w:szCs w:val="24"/>
      </w:rPr>
      <w:t>CBP Job Aid For Entry Screening for Ebola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761D" w14:textId="77777777" w:rsidR="00896B4A" w:rsidRDefault="00896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A71"/>
    <w:multiLevelType w:val="hybridMultilevel"/>
    <w:tmpl w:val="3F1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17DD"/>
    <w:multiLevelType w:val="hybridMultilevel"/>
    <w:tmpl w:val="719856CE"/>
    <w:lvl w:ilvl="0" w:tplc="53F2F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84FD8"/>
    <w:multiLevelType w:val="hybridMultilevel"/>
    <w:tmpl w:val="237E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B26EB"/>
    <w:multiLevelType w:val="hybridMultilevel"/>
    <w:tmpl w:val="91CCB46A"/>
    <w:lvl w:ilvl="0" w:tplc="A210EB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72C7DE3"/>
    <w:multiLevelType w:val="hybridMultilevel"/>
    <w:tmpl w:val="9376AEC4"/>
    <w:lvl w:ilvl="0" w:tplc="369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8A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26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63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E8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64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5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A1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EB28AD"/>
    <w:multiLevelType w:val="hybridMultilevel"/>
    <w:tmpl w:val="39FA97D4"/>
    <w:lvl w:ilvl="0" w:tplc="A210EB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6A21947"/>
    <w:multiLevelType w:val="hybridMultilevel"/>
    <w:tmpl w:val="237E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C6EBE"/>
    <w:multiLevelType w:val="hybridMultilevel"/>
    <w:tmpl w:val="667E63F8"/>
    <w:lvl w:ilvl="0" w:tplc="55842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165F3"/>
    <w:multiLevelType w:val="hybridMultilevel"/>
    <w:tmpl w:val="C406B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A8305D"/>
    <w:multiLevelType w:val="hybridMultilevel"/>
    <w:tmpl w:val="35E29DDA"/>
    <w:lvl w:ilvl="0" w:tplc="A210EB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5BD412CE"/>
    <w:multiLevelType w:val="hybridMultilevel"/>
    <w:tmpl w:val="4CF847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27899"/>
    <w:multiLevelType w:val="hybridMultilevel"/>
    <w:tmpl w:val="71A6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04BC4"/>
    <w:multiLevelType w:val="hybridMultilevel"/>
    <w:tmpl w:val="73F4F9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9126F7"/>
    <w:multiLevelType w:val="hybridMultilevel"/>
    <w:tmpl w:val="2558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2F6941"/>
    <w:multiLevelType w:val="hybridMultilevel"/>
    <w:tmpl w:val="78B2CBF0"/>
    <w:lvl w:ilvl="0" w:tplc="A210EB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74744D50"/>
    <w:multiLevelType w:val="hybridMultilevel"/>
    <w:tmpl w:val="73F4F9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8F72F8"/>
    <w:multiLevelType w:val="hybridMultilevel"/>
    <w:tmpl w:val="D2EA0CF2"/>
    <w:lvl w:ilvl="0" w:tplc="53F2F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14"/>
  </w:num>
  <w:num w:numId="14">
    <w:abstractNumId w:val="9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DE"/>
    <w:rsid w:val="000142F3"/>
    <w:rsid w:val="000242DB"/>
    <w:rsid w:val="0003065F"/>
    <w:rsid w:val="00081DDC"/>
    <w:rsid w:val="00093A30"/>
    <w:rsid w:val="0009572B"/>
    <w:rsid w:val="000A2E53"/>
    <w:rsid w:val="000B25A4"/>
    <w:rsid w:val="000D4B75"/>
    <w:rsid w:val="000E7DD6"/>
    <w:rsid w:val="00187541"/>
    <w:rsid w:val="00197C96"/>
    <w:rsid w:val="001B1A8F"/>
    <w:rsid w:val="001F32FE"/>
    <w:rsid w:val="00207884"/>
    <w:rsid w:val="00210DBA"/>
    <w:rsid w:val="00215524"/>
    <w:rsid w:val="002349B2"/>
    <w:rsid w:val="00250153"/>
    <w:rsid w:val="002A0F52"/>
    <w:rsid w:val="002D7A72"/>
    <w:rsid w:val="002E1DEE"/>
    <w:rsid w:val="002F39DB"/>
    <w:rsid w:val="002F3A43"/>
    <w:rsid w:val="0030244C"/>
    <w:rsid w:val="00303123"/>
    <w:rsid w:val="00326B0B"/>
    <w:rsid w:val="00347241"/>
    <w:rsid w:val="0036285D"/>
    <w:rsid w:val="00385080"/>
    <w:rsid w:val="003D110F"/>
    <w:rsid w:val="003D4FBB"/>
    <w:rsid w:val="003E32B3"/>
    <w:rsid w:val="003E37C3"/>
    <w:rsid w:val="003F515B"/>
    <w:rsid w:val="00411AC5"/>
    <w:rsid w:val="0041419B"/>
    <w:rsid w:val="00425B2D"/>
    <w:rsid w:val="00441A70"/>
    <w:rsid w:val="00461B43"/>
    <w:rsid w:val="00463D6C"/>
    <w:rsid w:val="00476B41"/>
    <w:rsid w:val="00484E7F"/>
    <w:rsid w:val="004866F6"/>
    <w:rsid w:val="00492A8E"/>
    <w:rsid w:val="00496A38"/>
    <w:rsid w:val="004A39DD"/>
    <w:rsid w:val="004B6441"/>
    <w:rsid w:val="004C0C22"/>
    <w:rsid w:val="004C7734"/>
    <w:rsid w:val="004D0330"/>
    <w:rsid w:val="004E05CA"/>
    <w:rsid w:val="004E4A7F"/>
    <w:rsid w:val="004E558D"/>
    <w:rsid w:val="005434F4"/>
    <w:rsid w:val="00562B54"/>
    <w:rsid w:val="00563AB6"/>
    <w:rsid w:val="00597A0D"/>
    <w:rsid w:val="005B019A"/>
    <w:rsid w:val="005B0470"/>
    <w:rsid w:val="005E08AB"/>
    <w:rsid w:val="00614478"/>
    <w:rsid w:val="00623EBA"/>
    <w:rsid w:val="00665873"/>
    <w:rsid w:val="006A3FBE"/>
    <w:rsid w:val="006C6966"/>
    <w:rsid w:val="006C70C4"/>
    <w:rsid w:val="006E440C"/>
    <w:rsid w:val="006F31FA"/>
    <w:rsid w:val="006F64DA"/>
    <w:rsid w:val="007015EA"/>
    <w:rsid w:val="007035B2"/>
    <w:rsid w:val="00716854"/>
    <w:rsid w:val="00736E0E"/>
    <w:rsid w:val="007401B3"/>
    <w:rsid w:val="00764BFD"/>
    <w:rsid w:val="0077377A"/>
    <w:rsid w:val="007B0942"/>
    <w:rsid w:val="008236F9"/>
    <w:rsid w:val="00842C73"/>
    <w:rsid w:val="0084596B"/>
    <w:rsid w:val="00846F80"/>
    <w:rsid w:val="00850EB0"/>
    <w:rsid w:val="00856609"/>
    <w:rsid w:val="00886921"/>
    <w:rsid w:val="00895134"/>
    <w:rsid w:val="00896B4A"/>
    <w:rsid w:val="008B34F0"/>
    <w:rsid w:val="008D7C99"/>
    <w:rsid w:val="008F51A7"/>
    <w:rsid w:val="00912FDD"/>
    <w:rsid w:val="009254BD"/>
    <w:rsid w:val="00927F36"/>
    <w:rsid w:val="00964818"/>
    <w:rsid w:val="00982218"/>
    <w:rsid w:val="00992D41"/>
    <w:rsid w:val="00A154CC"/>
    <w:rsid w:val="00A31081"/>
    <w:rsid w:val="00A421C8"/>
    <w:rsid w:val="00AC2252"/>
    <w:rsid w:val="00AC7BC0"/>
    <w:rsid w:val="00AE37E2"/>
    <w:rsid w:val="00AF1D07"/>
    <w:rsid w:val="00B133B1"/>
    <w:rsid w:val="00B14115"/>
    <w:rsid w:val="00B14AF9"/>
    <w:rsid w:val="00B208EA"/>
    <w:rsid w:val="00B222F9"/>
    <w:rsid w:val="00B25558"/>
    <w:rsid w:val="00B336AA"/>
    <w:rsid w:val="00B45C9A"/>
    <w:rsid w:val="00B55735"/>
    <w:rsid w:val="00B55FDE"/>
    <w:rsid w:val="00B674AA"/>
    <w:rsid w:val="00B834DA"/>
    <w:rsid w:val="00B83717"/>
    <w:rsid w:val="00B847DC"/>
    <w:rsid w:val="00B91DD4"/>
    <w:rsid w:val="00BA2B6C"/>
    <w:rsid w:val="00BB33F6"/>
    <w:rsid w:val="00BC2E40"/>
    <w:rsid w:val="00BC7633"/>
    <w:rsid w:val="00BD25F0"/>
    <w:rsid w:val="00BE6061"/>
    <w:rsid w:val="00C0020A"/>
    <w:rsid w:val="00C0303A"/>
    <w:rsid w:val="00C33E38"/>
    <w:rsid w:val="00C657C2"/>
    <w:rsid w:val="00C66AB5"/>
    <w:rsid w:val="00C7354D"/>
    <w:rsid w:val="00C7378C"/>
    <w:rsid w:val="00C73C48"/>
    <w:rsid w:val="00C75C56"/>
    <w:rsid w:val="00D1302F"/>
    <w:rsid w:val="00D34157"/>
    <w:rsid w:val="00D3455C"/>
    <w:rsid w:val="00D4249E"/>
    <w:rsid w:val="00D466C9"/>
    <w:rsid w:val="00D5311B"/>
    <w:rsid w:val="00D548FE"/>
    <w:rsid w:val="00D5577D"/>
    <w:rsid w:val="00D725E5"/>
    <w:rsid w:val="00DA24CC"/>
    <w:rsid w:val="00DB1707"/>
    <w:rsid w:val="00DC57CC"/>
    <w:rsid w:val="00DD164F"/>
    <w:rsid w:val="00DD322F"/>
    <w:rsid w:val="00DE6F60"/>
    <w:rsid w:val="00DE7E8E"/>
    <w:rsid w:val="00DF0295"/>
    <w:rsid w:val="00E078CF"/>
    <w:rsid w:val="00E37FEF"/>
    <w:rsid w:val="00E56C7A"/>
    <w:rsid w:val="00E64FB4"/>
    <w:rsid w:val="00E85CDA"/>
    <w:rsid w:val="00E91FF6"/>
    <w:rsid w:val="00E95FE6"/>
    <w:rsid w:val="00E97021"/>
    <w:rsid w:val="00E97D1D"/>
    <w:rsid w:val="00EA7596"/>
    <w:rsid w:val="00EB1D58"/>
    <w:rsid w:val="00EB35B4"/>
    <w:rsid w:val="00EB69FA"/>
    <w:rsid w:val="00ED21FD"/>
    <w:rsid w:val="00EE35CB"/>
    <w:rsid w:val="00F154BC"/>
    <w:rsid w:val="00F46058"/>
    <w:rsid w:val="00F71EC3"/>
    <w:rsid w:val="00F97310"/>
    <w:rsid w:val="00FD038E"/>
    <w:rsid w:val="00FE75AA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4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65873"/>
    <w:pPr>
      <w:keepNext/>
      <w:keepLines/>
      <w:tabs>
        <w:tab w:val="left" w:pos="4320"/>
      </w:tabs>
      <w:overflowPunct w:val="0"/>
      <w:autoSpaceDE w:val="0"/>
      <w:autoSpaceDN w:val="0"/>
      <w:adjustRightInd w:val="0"/>
      <w:spacing w:after="120" w:line="240" w:lineRule="atLeast"/>
      <w:textAlignment w:val="baseline"/>
      <w:outlineLvl w:val="1"/>
    </w:pPr>
    <w:rPr>
      <w:rFonts w:ascii="Arial Mäori" w:eastAsia="Times New Roman" w:hAnsi="Arial Mäori" w:cs="Times New Roman"/>
      <w:b/>
      <w:caps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65873"/>
    <w:pPr>
      <w:keepNext/>
      <w:spacing w:after="0" w:line="240" w:lineRule="auto"/>
      <w:jc w:val="center"/>
      <w:outlineLvl w:val="2"/>
    </w:pPr>
    <w:rPr>
      <w:rFonts w:ascii="Arial Mäori" w:eastAsia="Times New Roman" w:hAnsi="Arial Mäori" w:cs="Times New Roman"/>
      <w:b/>
      <w:bCs/>
      <w:sz w:val="36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F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55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65873"/>
    <w:rPr>
      <w:rFonts w:ascii="Arial Mäori" w:eastAsia="Times New Roman" w:hAnsi="Arial Mäori" w:cs="Times New Roman"/>
      <w:b/>
      <w:cap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65873"/>
    <w:rPr>
      <w:rFonts w:ascii="Arial Mäori" w:eastAsia="Times New Roman" w:hAnsi="Arial Mäori" w:cs="Times New Roman"/>
      <w:b/>
      <w:bCs/>
      <w:sz w:val="36"/>
      <w:szCs w:val="24"/>
      <w:lang w:val="en-NZ"/>
    </w:rPr>
  </w:style>
  <w:style w:type="paragraph" w:styleId="Revision">
    <w:name w:val="Revision"/>
    <w:hidden/>
    <w:uiPriority w:val="99"/>
    <w:semiHidden/>
    <w:rsid w:val="00665873"/>
    <w:pPr>
      <w:spacing w:after="0" w:line="240" w:lineRule="auto"/>
    </w:pPr>
  </w:style>
  <w:style w:type="table" w:styleId="TableGrid">
    <w:name w:val="Table Grid"/>
    <w:basedOn w:val="TableNormal"/>
    <w:uiPriority w:val="59"/>
    <w:rsid w:val="008F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A72"/>
  </w:style>
  <w:style w:type="paragraph" w:styleId="Footer">
    <w:name w:val="footer"/>
    <w:basedOn w:val="Normal"/>
    <w:link w:val="FooterChar"/>
    <w:uiPriority w:val="99"/>
    <w:unhideWhenUsed/>
    <w:rsid w:val="002D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65873"/>
    <w:pPr>
      <w:keepNext/>
      <w:keepLines/>
      <w:tabs>
        <w:tab w:val="left" w:pos="4320"/>
      </w:tabs>
      <w:overflowPunct w:val="0"/>
      <w:autoSpaceDE w:val="0"/>
      <w:autoSpaceDN w:val="0"/>
      <w:adjustRightInd w:val="0"/>
      <w:spacing w:after="120" w:line="240" w:lineRule="atLeast"/>
      <w:textAlignment w:val="baseline"/>
      <w:outlineLvl w:val="1"/>
    </w:pPr>
    <w:rPr>
      <w:rFonts w:ascii="Arial Mäori" w:eastAsia="Times New Roman" w:hAnsi="Arial Mäori" w:cs="Times New Roman"/>
      <w:b/>
      <w:caps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65873"/>
    <w:pPr>
      <w:keepNext/>
      <w:spacing w:after="0" w:line="240" w:lineRule="auto"/>
      <w:jc w:val="center"/>
      <w:outlineLvl w:val="2"/>
    </w:pPr>
    <w:rPr>
      <w:rFonts w:ascii="Arial Mäori" w:eastAsia="Times New Roman" w:hAnsi="Arial Mäori" w:cs="Times New Roman"/>
      <w:b/>
      <w:bCs/>
      <w:sz w:val="36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F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55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65873"/>
    <w:rPr>
      <w:rFonts w:ascii="Arial Mäori" w:eastAsia="Times New Roman" w:hAnsi="Arial Mäori" w:cs="Times New Roman"/>
      <w:b/>
      <w:cap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65873"/>
    <w:rPr>
      <w:rFonts w:ascii="Arial Mäori" w:eastAsia="Times New Roman" w:hAnsi="Arial Mäori" w:cs="Times New Roman"/>
      <w:b/>
      <w:bCs/>
      <w:sz w:val="36"/>
      <w:szCs w:val="24"/>
      <w:lang w:val="en-NZ"/>
    </w:rPr>
  </w:style>
  <w:style w:type="paragraph" w:styleId="Revision">
    <w:name w:val="Revision"/>
    <w:hidden/>
    <w:uiPriority w:val="99"/>
    <w:semiHidden/>
    <w:rsid w:val="00665873"/>
    <w:pPr>
      <w:spacing w:after="0" w:line="240" w:lineRule="auto"/>
    </w:pPr>
  </w:style>
  <w:style w:type="table" w:styleId="TableGrid">
    <w:name w:val="Table Grid"/>
    <w:basedOn w:val="TableNormal"/>
    <w:uiPriority w:val="59"/>
    <w:rsid w:val="008F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A72"/>
  </w:style>
  <w:style w:type="paragraph" w:styleId="Footer">
    <w:name w:val="footer"/>
    <w:basedOn w:val="Normal"/>
    <w:link w:val="FooterChar"/>
    <w:uiPriority w:val="99"/>
    <w:unhideWhenUsed/>
    <w:rsid w:val="002D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908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B1798DA68514A838417AC792F5765" ma:contentTypeVersion="1" ma:contentTypeDescription="Create a new document." ma:contentTypeScope="" ma:versionID="f2c4272d26cd81239a800c5ff2bc2da9">
  <xsd:schema xmlns:xsd="http://www.w3.org/2001/XMLSchema" xmlns:xs="http://www.w3.org/2001/XMLSchema" xmlns:p="http://schemas.microsoft.com/office/2006/metadata/properties" xmlns:ns2="81daf041-c113-401c-bf82-107f5d396711" xmlns:ns3="http://schemas.microsoft.com/sharepoint/v4" targetNamespace="http://schemas.microsoft.com/office/2006/metadata/properties" ma:root="true" ma:fieldsID="c19644119fca25e83c8c9dac2aa41271" ns2:_="" ns3:_="">
    <xsd:import namespace="81daf041-c113-401c-bf82-107f5d39671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81daf041-c113-401c-bf82-107f5d396711">PFY6PPX2AYTS-1464-2656</_dlc_DocId>
    <_dlc_DocIdUrl xmlns="81daf041-c113-401c-bf82-107f5d396711">
      <Url>http://esp.cdc.gov/sites/ncezid/DGMQ/OTEC/_layouts/DocIdRedir.aspx?ID=PFY6PPX2AYTS-1464-2656</Url>
      <Description>PFY6PPX2AYTS-1464-2656</Description>
    </_dlc_DocIdUrl>
  </documentManagement>
</p:properties>
</file>

<file path=customXml/itemProps1.xml><?xml version="1.0" encoding="utf-8"?>
<ds:datastoreItem xmlns:ds="http://schemas.openxmlformats.org/officeDocument/2006/customXml" ds:itemID="{3F83ECCB-3CF0-4E01-82A9-D848ACBE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24DBD-6C8D-42C0-A590-9DC063E04B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FDD3B8-39EC-4ACB-A765-B01425C91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3E1F7-8F93-4FEA-A520-7CF8D6AD95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Winter</dc:creator>
  <cp:lastModifiedBy>ije7</cp:lastModifiedBy>
  <cp:revision>3</cp:revision>
  <cp:lastPrinted>2014-10-09T15:06:00Z</cp:lastPrinted>
  <dcterms:created xsi:type="dcterms:W3CDTF">2014-10-10T12:17:00Z</dcterms:created>
  <dcterms:modified xsi:type="dcterms:W3CDTF">2014-10-10T15:37:00Z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0x010100FF8B1798DA68514A838417AC792F5765</vt:lpwstr>
  </property>
  <property fmtid="{D5CDD505-2E9C-101B-9397-08002B2CF9AE}" pid="3" name="_dlc_DocIdItemGuid">
    <vt:lpwstr>d1873946-f41f-4669-aace-7c63b8624b44</vt:lpwstr>
  </property>
</Properties>
</file>