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DF" w:rsidRPr="009807DF" w:rsidRDefault="009807DF" w:rsidP="008905BE">
      <w:pPr>
        <w:spacing w:after="0" w:line="240" w:lineRule="auto"/>
        <w:jc w:val="center"/>
        <w:outlineLvl w:val="0"/>
        <w:rPr>
          <w:rFonts w:ascii="Tahoma" w:eastAsia="Calibri" w:hAnsi="Tahoma" w:cs="Tahoma"/>
          <w:bCs/>
          <w:sz w:val="20"/>
          <w:szCs w:val="20"/>
        </w:rPr>
      </w:pPr>
      <w:bookmarkStart w:id="0" w:name="_GoBack"/>
      <w:bookmarkEnd w:id="0"/>
      <w:r w:rsidRPr="009807DF">
        <w:rPr>
          <w:rFonts w:ascii="Tahoma" w:eastAsia="Calibri" w:hAnsi="Tahoma" w:cs="Tahoma"/>
          <w:bCs/>
          <w:sz w:val="20"/>
          <w:szCs w:val="20"/>
        </w:rPr>
        <w:t xml:space="preserve">Attachment 5 </w:t>
      </w:r>
      <w:r>
        <w:rPr>
          <w:rFonts w:ascii="Tahoma" w:eastAsia="Calibri" w:hAnsi="Tahoma" w:cs="Tahoma"/>
          <w:bCs/>
          <w:sz w:val="20"/>
          <w:szCs w:val="20"/>
        </w:rPr>
        <w:tab/>
      </w:r>
      <w:r w:rsidR="008905BE">
        <w:rPr>
          <w:rFonts w:ascii="Tahoma" w:eastAsia="Calibri" w:hAnsi="Tahoma" w:cs="Tahoma"/>
          <w:bCs/>
          <w:sz w:val="20"/>
          <w:szCs w:val="20"/>
        </w:rPr>
        <w:t>Public Comment</w:t>
      </w:r>
    </w:p>
    <w:p w:rsidR="009807DF" w:rsidRDefault="009807DF" w:rsidP="009807DF">
      <w:pPr>
        <w:spacing w:after="0" w:line="240" w:lineRule="auto"/>
        <w:outlineLvl w:val="0"/>
        <w:rPr>
          <w:rFonts w:ascii="Tahoma" w:eastAsia="Calibri" w:hAnsi="Tahoma" w:cs="Tahoma"/>
          <w:b/>
          <w:bCs/>
          <w:sz w:val="20"/>
          <w:szCs w:val="20"/>
        </w:rPr>
      </w:pPr>
    </w:p>
    <w:p w:rsidR="009807DF" w:rsidRDefault="009807DF" w:rsidP="009807DF">
      <w:pPr>
        <w:spacing w:after="0" w:line="240" w:lineRule="auto"/>
        <w:outlineLvl w:val="0"/>
        <w:rPr>
          <w:rFonts w:ascii="Tahoma" w:eastAsia="Calibri" w:hAnsi="Tahoma" w:cs="Tahoma"/>
          <w:b/>
          <w:bCs/>
          <w:sz w:val="20"/>
          <w:szCs w:val="20"/>
        </w:rPr>
      </w:pPr>
    </w:p>
    <w:p w:rsidR="009807DF" w:rsidRPr="009807DF" w:rsidRDefault="009807DF" w:rsidP="009807DF">
      <w:pPr>
        <w:spacing w:after="0" w:line="240" w:lineRule="auto"/>
        <w:outlineLvl w:val="0"/>
        <w:rPr>
          <w:rFonts w:ascii="Tahoma" w:eastAsia="Calibri" w:hAnsi="Tahoma" w:cs="Tahoma"/>
          <w:sz w:val="20"/>
          <w:szCs w:val="20"/>
        </w:rPr>
      </w:pPr>
      <w:r w:rsidRPr="009807DF">
        <w:rPr>
          <w:rFonts w:ascii="Tahoma" w:eastAsia="Calibri" w:hAnsi="Tahoma" w:cs="Tahoma"/>
          <w:b/>
          <w:bCs/>
          <w:sz w:val="20"/>
          <w:szCs w:val="20"/>
        </w:rPr>
        <w:t>From:</w:t>
      </w:r>
      <w:r w:rsidRPr="009807DF">
        <w:rPr>
          <w:rFonts w:ascii="Tahoma" w:eastAsia="Calibri" w:hAnsi="Tahoma" w:cs="Tahoma"/>
          <w:sz w:val="20"/>
          <w:szCs w:val="20"/>
        </w:rPr>
        <w:t xml:space="preserve"> jean public [</w:t>
      </w:r>
      <w:hyperlink r:id="rId5" w:history="1">
        <w:r w:rsidRPr="009807DF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mailto:jeanpublic1@gmail.com</w:t>
        </w:r>
      </w:hyperlink>
      <w:r w:rsidRPr="009807DF">
        <w:rPr>
          <w:rFonts w:ascii="Tahoma" w:eastAsia="Calibri" w:hAnsi="Tahoma" w:cs="Tahoma"/>
          <w:sz w:val="20"/>
          <w:szCs w:val="20"/>
        </w:rPr>
        <w:t xml:space="preserve">] </w:t>
      </w:r>
      <w:r w:rsidRPr="009807DF">
        <w:rPr>
          <w:rFonts w:ascii="Tahoma" w:eastAsia="Calibri" w:hAnsi="Tahoma" w:cs="Tahoma"/>
          <w:sz w:val="20"/>
          <w:szCs w:val="20"/>
        </w:rPr>
        <w:br/>
      </w:r>
      <w:r w:rsidRPr="009807DF">
        <w:rPr>
          <w:rFonts w:ascii="Tahoma" w:eastAsia="Calibri" w:hAnsi="Tahoma" w:cs="Tahoma"/>
          <w:b/>
          <w:bCs/>
          <w:sz w:val="20"/>
          <w:szCs w:val="20"/>
        </w:rPr>
        <w:t>Sent:</w:t>
      </w:r>
      <w:r w:rsidRPr="009807DF">
        <w:rPr>
          <w:rFonts w:ascii="Tahoma" w:eastAsia="Calibri" w:hAnsi="Tahoma" w:cs="Tahoma"/>
          <w:sz w:val="20"/>
          <w:szCs w:val="20"/>
        </w:rPr>
        <w:t xml:space="preserve"> Monday, August 11, 2014 10:52 AM</w:t>
      </w:r>
      <w:r w:rsidRPr="009807DF">
        <w:rPr>
          <w:rFonts w:ascii="Tahoma" w:eastAsia="Calibri" w:hAnsi="Tahoma" w:cs="Tahoma"/>
          <w:sz w:val="20"/>
          <w:szCs w:val="20"/>
        </w:rPr>
        <w:br/>
      </w:r>
      <w:r w:rsidRPr="009807DF">
        <w:rPr>
          <w:rFonts w:ascii="Tahoma" w:eastAsia="Calibri" w:hAnsi="Tahoma" w:cs="Tahoma"/>
          <w:b/>
          <w:bCs/>
          <w:sz w:val="20"/>
          <w:szCs w:val="20"/>
        </w:rPr>
        <w:t>To:</w:t>
      </w:r>
      <w:r w:rsidRPr="009807DF">
        <w:rPr>
          <w:rFonts w:ascii="Tahoma" w:eastAsia="Calibri" w:hAnsi="Tahoma" w:cs="Tahoma"/>
          <w:sz w:val="20"/>
          <w:szCs w:val="20"/>
        </w:rPr>
        <w:t xml:space="preserve"> OMB-Comments (CDC); </w:t>
      </w:r>
      <w:proofErr w:type="spellStart"/>
      <w:r w:rsidRPr="009807DF">
        <w:rPr>
          <w:rFonts w:ascii="Tahoma" w:eastAsia="Calibri" w:hAnsi="Tahoma" w:cs="Tahoma"/>
          <w:sz w:val="20"/>
          <w:szCs w:val="20"/>
        </w:rPr>
        <w:t>americanvoices</w:t>
      </w:r>
      <w:proofErr w:type="spellEnd"/>
      <w:r w:rsidRPr="009807DF">
        <w:rPr>
          <w:rFonts w:ascii="Tahoma" w:eastAsia="Calibri" w:hAnsi="Tahoma" w:cs="Tahoma"/>
          <w:sz w:val="20"/>
          <w:szCs w:val="20"/>
        </w:rPr>
        <w:t xml:space="preserve">; </w:t>
      </w:r>
      <w:hyperlink r:id="rId6" w:history="1">
        <w:r w:rsidRPr="009807DF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vicepresident@whitehouse.gov</w:t>
        </w:r>
      </w:hyperlink>
      <w:r w:rsidRPr="009807DF">
        <w:rPr>
          <w:rFonts w:ascii="Tahoma" w:eastAsia="Calibri" w:hAnsi="Tahoma" w:cs="Tahoma"/>
          <w:sz w:val="20"/>
          <w:szCs w:val="20"/>
        </w:rPr>
        <w:t xml:space="preserve">; INFO; media; </w:t>
      </w:r>
      <w:hyperlink r:id="rId7" w:history="1">
        <w:r w:rsidRPr="009807DF">
          <w:rPr>
            <w:rFonts w:ascii="Tahoma" w:eastAsia="Calibri" w:hAnsi="Tahoma" w:cs="Tahoma"/>
            <w:color w:val="0000FF"/>
            <w:sz w:val="20"/>
            <w:szCs w:val="20"/>
            <w:u w:val="single"/>
          </w:rPr>
          <w:t>INFO@njtaxes.org</w:t>
        </w:r>
      </w:hyperlink>
      <w:r w:rsidRPr="009807DF">
        <w:rPr>
          <w:rFonts w:ascii="Tahoma" w:eastAsia="Calibri" w:hAnsi="Tahoma" w:cs="Tahoma"/>
          <w:sz w:val="20"/>
          <w:szCs w:val="20"/>
        </w:rPr>
        <w:t>; RUSH.HOLT</w:t>
      </w:r>
      <w:r w:rsidRPr="009807DF">
        <w:rPr>
          <w:rFonts w:ascii="Tahoma" w:eastAsia="Calibri" w:hAnsi="Tahoma" w:cs="Tahoma"/>
          <w:sz w:val="20"/>
          <w:szCs w:val="20"/>
        </w:rPr>
        <w:br/>
      </w:r>
      <w:r w:rsidRPr="009807DF">
        <w:rPr>
          <w:rFonts w:ascii="Tahoma" w:eastAsia="Calibri" w:hAnsi="Tahoma" w:cs="Tahoma"/>
          <w:b/>
          <w:bCs/>
          <w:sz w:val="20"/>
          <w:szCs w:val="20"/>
        </w:rPr>
        <w:t>Subject:</w:t>
      </w:r>
      <w:r w:rsidRPr="009807DF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9807DF">
        <w:rPr>
          <w:rFonts w:ascii="Tahoma" w:eastAsia="Calibri" w:hAnsi="Tahoma" w:cs="Tahoma"/>
          <w:sz w:val="20"/>
          <w:szCs w:val="20"/>
        </w:rPr>
        <w:t>Fwd</w:t>
      </w:r>
      <w:proofErr w:type="spellEnd"/>
      <w:r w:rsidRPr="009807DF">
        <w:rPr>
          <w:rFonts w:ascii="Tahoma" w:eastAsia="Calibri" w:hAnsi="Tahoma" w:cs="Tahoma"/>
          <w:sz w:val="20"/>
          <w:szCs w:val="20"/>
        </w:rPr>
        <w:t>: LET THE LGBT FOLKS PAY FOR THIS STUDY - GET GEN POPULATION OFF THE HOOK FOR BEING GOUGED FOR THIS SELF INFLICTED DISEASE</w:t>
      </w:r>
    </w:p>
    <w:p w:rsidR="009807DF" w:rsidRPr="009807DF" w:rsidRDefault="009807DF" w:rsidP="009807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7DF" w:rsidRPr="009807DF" w:rsidRDefault="009807DF" w:rsidP="009807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7DF">
        <w:rPr>
          <w:rFonts w:ascii="Times New Roman" w:eastAsia="Calibri" w:hAnsi="Times New Roman" w:cs="Times New Roman"/>
          <w:sz w:val="24"/>
          <w:szCs w:val="24"/>
        </w:rPr>
        <w:t xml:space="preserve">DO THE STUDY IN 3 YEARS AND ONLY ONCE. I OPPOSE THIS OUT OF CONTROLK SPENDING ON THIS ISSUE. AMERICANS HAVE PAID AND PAID AND PAID FOR 50 YEARS FOR THIS. </w:t>
      </w:r>
      <w:proofErr w:type="gramStart"/>
      <w:r w:rsidRPr="009807DF">
        <w:rPr>
          <w:rFonts w:ascii="Times New Roman" w:eastAsia="Calibri" w:hAnsi="Times New Roman" w:cs="Times New Roman"/>
          <w:sz w:val="24"/>
          <w:szCs w:val="24"/>
        </w:rPr>
        <w:t>ITS</w:t>
      </w:r>
      <w:proofErr w:type="gramEnd"/>
      <w:r w:rsidRPr="009807DF">
        <w:rPr>
          <w:rFonts w:ascii="Times New Roman" w:eastAsia="Calibri" w:hAnsi="Times New Roman" w:cs="Times New Roman"/>
          <w:sz w:val="24"/>
          <w:szCs w:val="24"/>
        </w:rPr>
        <w:t xml:space="preserve"> TIME TO CUT THE COSTS. </w:t>
      </w:r>
      <w:proofErr w:type="gramStart"/>
      <w:r w:rsidRPr="009807DF">
        <w:rPr>
          <w:rFonts w:ascii="Times New Roman" w:eastAsia="Calibri" w:hAnsi="Times New Roman" w:cs="Times New Roman"/>
          <w:sz w:val="24"/>
          <w:szCs w:val="24"/>
        </w:rPr>
        <w:t>HOW ABOUT SOME LGBT MEMBERS RAISING FUNDS FOR THIE KIND OF STUDY.</w:t>
      </w:r>
      <w:proofErr w:type="gramEnd"/>
      <w:r w:rsidRPr="009807DF">
        <w:rPr>
          <w:rFonts w:ascii="Times New Roman" w:eastAsia="Calibri" w:hAnsi="Times New Roman" w:cs="Times New Roman"/>
          <w:sz w:val="24"/>
          <w:szCs w:val="24"/>
        </w:rPr>
        <w:t xml:space="preserve"> INSTEAD OF GENERAL TAXPAYERS, WHO ALWAYS GET THE BILL FOR A SUBSET OF PEOPLE WITH RISKY </w:t>
      </w:r>
      <w:proofErr w:type="gramStart"/>
      <w:r w:rsidRPr="009807DF">
        <w:rPr>
          <w:rFonts w:ascii="Times New Roman" w:eastAsia="Calibri" w:hAnsi="Times New Roman" w:cs="Times New Roman"/>
          <w:sz w:val="24"/>
          <w:szCs w:val="24"/>
        </w:rPr>
        <w:t>LIFESTYLES.</w:t>
      </w:r>
      <w:proofErr w:type="gramEnd"/>
      <w:r w:rsidRPr="009807DF">
        <w:rPr>
          <w:rFonts w:ascii="Times New Roman" w:eastAsia="Calibri" w:hAnsi="Times New Roman" w:cs="Times New Roman"/>
          <w:sz w:val="24"/>
          <w:szCs w:val="24"/>
        </w:rPr>
        <w:t xml:space="preserve"> THIS COMMENT IS FOR THE PUBLIC RECORD. </w:t>
      </w:r>
      <w:proofErr w:type="gramStart"/>
      <w:r w:rsidRPr="009807DF">
        <w:rPr>
          <w:rFonts w:ascii="Times New Roman" w:eastAsia="Calibri" w:hAnsi="Times New Roman" w:cs="Times New Roman"/>
          <w:sz w:val="24"/>
          <w:szCs w:val="24"/>
        </w:rPr>
        <w:t>PLEAES RECEIPT.</w:t>
      </w:r>
      <w:proofErr w:type="gramEnd"/>
      <w:r w:rsidRPr="009807DF">
        <w:rPr>
          <w:rFonts w:ascii="Times New Roman" w:eastAsia="Calibri" w:hAnsi="Times New Roman" w:cs="Times New Roman"/>
          <w:sz w:val="24"/>
          <w:szCs w:val="24"/>
        </w:rPr>
        <w:t xml:space="preserve"> JEAN PUBLIC WE NEED SMALELR CHEAPER GOVT INSTEAD OF THIS FREE SPENDING GROUP.</w:t>
      </w:r>
    </w:p>
    <w:p w:rsidR="009807DF" w:rsidRPr="009807DF" w:rsidRDefault="009807DF" w:rsidP="009807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7DF" w:rsidRPr="009807DF" w:rsidRDefault="009807DF" w:rsidP="009807DF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7DF">
        <w:rPr>
          <w:rFonts w:ascii="Times New Roman" w:eastAsia="Calibri" w:hAnsi="Times New Roman" w:cs="Times New Roman"/>
          <w:sz w:val="24"/>
          <w:szCs w:val="24"/>
        </w:rPr>
        <w:br/>
        <w:t>Subject: LET THE LGBT FOLKS PAY FOR THIS STUDY - GET GEN POPULATION OFF THE HOOK FOR BEING GOUGED FOR THIS SELF INFLICTED DISEASE</w:t>
      </w:r>
      <w:r w:rsidRPr="009807DF">
        <w:rPr>
          <w:rFonts w:ascii="Times New Roman" w:eastAsia="Calibri" w:hAnsi="Times New Roman" w:cs="Times New Roman"/>
          <w:sz w:val="24"/>
          <w:szCs w:val="24"/>
        </w:rPr>
        <w:br/>
        <w:t>To: "</w:t>
      </w:r>
      <w:hyperlink r:id="rId8" w:history="1">
        <w:r w:rsidRPr="009807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JEANPUBLIC1@GMAIL.COM</w:t>
        </w:r>
      </w:hyperlink>
      <w:r w:rsidRPr="009807DF">
        <w:rPr>
          <w:rFonts w:ascii="Times New Roman" w:eastAsia="Calibri" w:hAnsi="Times New Roman" w:cs="Times New Roman"/>
          <w:sz w:val="24"/>
          <w:szCs w:val="24"/>
        </w:rPr>
        <w:t>" &lt;</w:t>
      </w:r>
      <w:hyperlink r:id="rId9" w:history="1">
        <w:r w:rsidRPr="009807D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JEANPUBLIC1@gmail.com</w:t>
        </w:r>
      </w:hyperlink>
      <w:r w:rsidRPr="009807DF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[Federal Register Volume 79, Number 154 (Monday, August 11, 2014)]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[Notices]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[Page 46827]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From the Federal Register Online via the Government Printing Office [</w:t>
      </w:r>
      <w:hyperlink r:id="rId10" w:tgtFrame="_blank" w:history="1">
        <w:r w:rsidRPr="009807DF">
          <w:rPr>
            <w:rFonts w:ascii="Courier New" w:eastAsia="Calibri" w:hAnsi="Courier New" w:cs="Courier New"/>
            <w:color w:val="0066CC"/>
            <w:sz w:val="20"/>
            <w:szCs w:val="20"/>
            <w:u w:val="single"/>
          </w:rPr>
          <w:t>www.gpo.gov</w:t>
        </w:r>
      </w:hyperlink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[FR Doc No: 2014-18940]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-----------------------------------------------------------------------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DEPARTMENT OF HEALTH AND HUMAN SERVICES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Centers for Disease Control and Prevention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[60Day-14-14ARJ]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Proposed Data Collections Submitted for Public Comment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Recommendations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The Centers for Disease Control and Prevention (CDC), as part of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its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continuing effort to reduce public burden, invites the general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public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and other Federal agencies to take this opportunity to comment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proposed and/or continuing information collections, as required by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the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Paperwork Reduction Act of 1995. To request more information on the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below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proposed project or to obtain a copy of the information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collection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plan and instruments, call </w:t>
      </w:r>
      <w:hyperlink r:id="rId11" w:tgtFrame="_blank" w:history="1">
        <w:r w:rsidRPr="009807DF">
          <w:rPr>
            <w:rFonts w:ascii="Courier New" w:eastAsia="Calibri" w:hAnsi="Courier New" w:cs="Courier New"/>
            <w:color w:val="0000FF"/>
            <w:sz w:val="20"/>
            <w:szCs w:val="20"/>
            <w:u w:val="single"/>
          </w:rPr>
          <w:t>404-639-7570</w:t>
        </w:r>
      </w:hyperlink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or send comments to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Leroy Richardson, 1600 Clifton Road, MS-D74, Atlanta, GA 30333 or send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an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email to </w:t>
      </w:r>
      <w:hyperlink r:id="rId12" w:tgtFrame="_blank" w:history="1">
        <w:r w:rsidRPr="009807DF">
          <w:rPr>
            <w:rFonts w:ascii="Courier New" w:eastAsia="Calibri" w:hAnsi="Courier New" w:cs="Courier New"/>
            <w:color w:val="0066CC"/>
            <w:sz w:val="20"/>
            <w:szCs w:val="20"/>
            <w:u w:val="single"/>
          </w:rPr>
          <w:t>omb@cdc.gov</w:t>
        </w:r>
      </w:hyperlink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Comments submitted in response to this notice will be summarized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and/or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included in the request for Office of Management and Budget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(OMB) approval.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Comments are invited on: (a) </w:t>
      </w: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Whether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the proposed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collection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of information is necessary for the proper performance of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the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functions of the agency, including whether the information shall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>have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practical utility; (b) the accuracy of the agency's estimate of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the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burden of the proposed collection of information; (c) ways to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enhance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the quality, utility, and clarity of the information to be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collected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; (d) ways to minimize the burden of the collection of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information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on respondents, including through the use of automated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collection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techniques or other forms of information technology; and (e)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estimates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of capital or start-up costs and costs of operation,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maintenance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, and purchase of services to provide information. Burden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means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the total time, effort, or financial resources expended by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persons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to generate, maintain, retain, disclose or provide information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to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or for a Federal agency. This includes the time needed to review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instructions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; to develop, acquire, install and utilize technology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systems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for the purpose of collecting, validating and verifying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information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, processing and maintaining information, and disclosing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providing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information; to train personnel and to be able to respond to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a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collection of information, to search data sources, to complete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review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the collection of information; and to transmit or otherwise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disclose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the information. Written comments should be received within 60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days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of this notice.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Proposed Project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Clinic Context Matters Study-New-National Center for HIV/AIDS,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Viral Hepatitis, STD, and TB Prevention (NCHHSTP), Centers for Disease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Control and Prevention (CDC).</w:t>
      </w:r>
      <w:proofErr w:type="gramEnd"/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Background and Brief Description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The daily use of specific antiretroviral medications by persons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without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HIV infection, but at high risk of sexual or injection exposure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to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HIV, has been shown to be a safe and effective HIV prevention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method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. The Food and Drug Administration approved the use of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spellStart"/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Truvada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</w:t>
      </w:r>
      <w:proofErr w:type="spellStart"/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supreg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] for 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preexposure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prophylaxis (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) in July 2012 and CDC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has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issued Public Health Service clinical practice guidelines for its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use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. Because approximately 50,000 new HIV infections continue to occur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each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year, with rates of HIV infection increasing most rapidly for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young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MSM and because severe disparities in HIV infection continue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among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African-American men and women, incorporation of 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into HIV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prevention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is important. However, as </w:t>
      </w: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a prevention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tool in very early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stages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of introduction and use, there is much we need to learn about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how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to implement 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in a real-world setting.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CDC is requesting OMB approval to collect data over a 3-year period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that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will be used to conduct research among clinicians about their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knowledge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, attitudes, and practices related to a new intervention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(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) over the period of its initial introduction in their clinics.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The knowledge gained will be used to refine measurement instruments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methods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(for example, identify modifications to questions in the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current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surveys that are unclear to participants), develop training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educational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resources and tools for use by CDC/DHAP (Division of HIV/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AIDS Prevention)-funded partners, and other organizations supporting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delivery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of 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in clinical settings.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The project will be conducted in clinics in each of four cities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(Houston, Newark, Chicago, and Philadelphia) where 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has recently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become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available through a local community health center.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Once per year for 3 years, CDC will conduct an online survey of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clinicians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at participating clinics to collect data on the demographics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of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the respondents and their knowledge, attitudes, practices, and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organizational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factors related to </w:t>
      </w:r>
      <w:proofErr w:type="spell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PrEP</w:t>
      </w:r>
      <w:proofErr w:type="spell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and its delivery in their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clinics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. Surveys will be administered through an online survey Web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site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lastRenderedPageBreak/>
        <w:t>    There are no costs to respondents other than their time.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                                      Estimated Annualized Burden Hours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----------------------------------------------------------------------------------------------------------------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                                                                   Number of                         Total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    Type of respondent            Form name        Number of     responses per   Average hours     response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                                                  </w:t>
      </w: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respondents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   respondent     per response    burden hours)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----------------------------------------------------------------------------------------------------------------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Clinician.....................  Clinician                    175               1           30/60              88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                               Consent and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                              </w:t>
      </w: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Interview.</w:t>
      </w:r>
      <w:proofErr w:type="gramEnd"/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                               ---------------------------------------------------------------------------------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    Total.....................  </w:t>
      </w: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................  .............. </w:t>
      </w:r>
      <w:proofErr w:type="gramEnd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 ..............  ..............              88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----------------------------------------------------------------------------------------------------------------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Leroy Richardson,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Chief, Information Collection Review Office, Office of Scientific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 xml:space="preserve">Integrity, Office of the Associate Director for Science, Office of the 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proofErr w:type="gramStart"/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Director, Centers for Disease Control and Prevention.</w:t>
      </w:r>
      <w:proofErr w:type="gramEnd"/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[FR Doc. 2014-18940 Filed 8-8-14; 8:45 am]</w:t>
      </w:r>
    </w:p>
    <w:p w:rsidR="009807DF" w:rsidRPr="009807DF" w:rsidRDefault="009807DF" w:rsidP="0098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</w:rPr>
      </w:pPr>
      <w:r w:rsidRPr="009807DF">
        <w:rPr>
          <w:rFonts w:ascii="Courier New" w:eastAsia="Calibri" w:hAnsi="Courier New" w:cs="Courier New"/>
          <w:color w:val="000000"/>
          <w:sz w:val="20"/>
          <w:szCs w:val="20"/>
        </w:rPr>
        <w:t>BILLING CODE 4163-18-P</w:t>
      </w:r>
    </w:p>
    <w:p w:rsidR="00DC57CC" w:rsidRDefault="00DC57CC"/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DF"/>
    <w:rsid w:val="008905BE"/>
    <w:rsid w:val="009807DF"/>
    <w:rsid w:val="00A13875"/>
    <w:rsid w:val="00B55735"/>
    <w:rsid w:val="00D32854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PUBLIC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jtaxes.org" TargetMode="External"/><Relationship Id="rId12" Type="http://schemas.openxmlformats.org/officeDocument/2006/relationships/hyperlink" Target="mailto:omb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cepresident@whitehouse.gov" TargetMode="External"/><Relationship Id="rId11" Type="http://schemas.openxmlformats.org/officeDocument/2006/relationships/hyperlink" Target="tel:404-639-7570" TargetMode="External"/><Relationship Id="rId5" Type="http://schemas.openxmlformats.org/officeDocument/2006/relationships/hyperlink" Target="mailto:jeanpublic1@gmail.com" TargetMode="External"/><Relationship Id="rId10" Type="http://schemas.openxmlformats.org/officeDocument/2006/relationships/hyperlink" Target="http://www.gpo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PUBLIC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6703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2014-10-08T18:08:00Z</dcterms:created>
  <dcterms:modified xsi:type="dcterms:W3CDTF">2014-10-08T18:08:00Z</dcterms:modified>
</cp:coreProperties>
</file>