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activeX/activeX168.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3.xml" ContentType="application/vnd.ms-office.activeX+xml"/>
  <Override PartName="/word/activeX/activeX162.xml" ContentType="application/vnd.ms-office.activeX+xml"/>
  <Override PartName="/word/activeX/activeX141.xml" ContentType="application/vnd.ms-office.activeX+xml"/>
  <Override PartName="/word/activeX/activeX140.xml" ContentType="application/vnd.ms-office.activeX+xml"/>
  <Override PartName="/word/activeX/activeX139.xml" ContentType="application/vnd.ms-office.activeX+xml"/>
  <Override PartName="/word/activeX/activeX142.xml" ContentType="application/vnd.ms-office.activeX+xml"/>
  <Override PartName="/word/activeX/activeX145.xml" ContentType="application/vnd.ms-office.activeX+xml"/>
  <Override PartName="/word/activeX/activeX144.xml" ContentType="application/vnd.ms-office.activeX+xml"/>
  <Override PartName="/word/activeX/activeX143.xml" ContentType="application/vnd.ms-office.activeX+xml"/>
  <Override PartName="/word/activeX/activeX138.xml" ContentType="application/vnd.ms-office.activeX+xml"/>
  <Override PartName="/word/activeX/activeX137.xml" ContentType="application/vnd.ms-office.activeX+xml"/>
  <Override PartName="/word/activeX/activeX132.xml" ContentType="application/vnd.ms-office.activeX+xml"/>
  <Override PartName="/word/activeX/activeX131.xml" ContentType="application/vnd.ms-office.activeX+xml"/>
  <Override PartName="/word/activeX/activeX133.xml" ContentType="application/vnd.ms-office.activeX+xml"/>
  <Override PartName="/word/activeX/activeX134.xml" ContentType="application/vnd.ms-office.activeX+xml"/>
  <Override PartName="/word/activeX/activeX136.xml" ContentType="application/vnd.ms-office.activeX+xml"/>
  <Override PartName="/word/activeX/activeX135.xml" ContentType="application/vnd.ms-office.activeX+xml"/>
  <Override PartName="/word/activeX/activeX146.xml" ContentType="application/vnd.ms-office.activeX+xml"/>
  <Override PartName="/word/activeX/activeX157.xml" ContentType="application/vnd.ms-office.activeX+xml"/>
  <Override PartName="/word/activeX/activeX156.xml" ContentType="application/vnd.ms-office.activeX+xml"/>
  <Override PartName="/word/activeX/activeX155.xml" ContentType="application/vnd.ms-office.activeX+xml"/>
  <Override PartName="/word/activeX/activeX158.xml" ContentType="application/vnd.ms-office.activeX+xml"/>
  <Override PartName="/word/activeX/activeX159.xml" ContentType="application/vnd.ms-office.activeX+xml"/>
  <Override PartName="/word/activeX/activeX161.xml" ContentType="application/vnd.ms-office.activeX+xml"/>
  <Override PartName="/word/activeX/activeX160.xml" ContentType="application/vnd.ms-office.activeX+xml"/>
  <Override PartName="/word/activeX/activeX154.xml" ContentType="application/vnd.ms-office.activeX+xml"/>
  <Override PartName="/word/activeX/activeX149.xml" ContentType="application/vnd.ms-office.activeX+xml"/>
  <Override PartName="/word/activeX/activeX148.xml" ContentType="application/vnd.ms-office.activeX+xml"/>
  <Override PartName="/word/activeX/activeX147.xml" ContentType="application/vnd.ms-office.activeX+xml"/>
  <Override PartName="/word/activeX/activeX150.xml" ContentType="application/vnd.ms-office.activeX+xml"/>
  <Override PartName="/word/activeX/activeX153.xml" ContentType="application/vnd.ms-office.activeX+xml"/>
  <Override PartName="/word/activeX/activeX152.xml" ContentType="application/vnd.ms-office.activeX+xml"/>
  <Override PartName="/word/activeX/activeX151.xml" ContentType="application/vnd.ms-office.activeX+xml"/>
  <Override PartName="/word/activeX/activeX130.xml" ContentType="application/vnd.ms-office.activeX+xml"/>
  <Override PartName="/word/activeX/activeX126.xml" ContentType="application/vnd.ms-office.activeX+xml"/>
  <Override PartName="/word/activeX/activeX129.xml" ContentType="application/vnd.ms-office.activeX+xml"/>
  <Override PartName="/word/activeX/activeX44.xml" ContentType="application/vnd.ms-office.activeX+xml"/>
  <Override PartName="/word/activeX/activeX43.xml" ContentType="application/vnd.ms-office.activeX+xml"/>
  <Override PartName="/word/activeX/activeX42.xml" ContentType="application/vnd.ms-office.activeX+xml"/>
  <Override PartName="/word/activeX/activeX45.xml" ContentType="application/vnd.ms-office.activeX+xml"/>
  <Override PartName="/word/activeX/activeX48.xml" ContentType="application/vnd.ms-office.activeX+xml"/>
  <Override PartName="/word/activeX/activeX47.xml" ContentType="application/vnd.ms-office.activeX+xml"/>
  <Override PartName="/word/activeX/activeX46.xml" ContentType="application/vnd.ms-office.activeX+xml"/>
  <Override PartName="/word/activeX/activeX41.xml" ContentType="application/vnd.ms-office.activeX+xml"/>
  <Override PartName="/word/activeX/activeX40.xml" ContentType="application/vnd.ms-office.activeX+xml"/>
  <Override PartName="/word/activeX/activeX35.xml" ContentType="application/vnd.ms-office.activeX+xml"/>
  <Override PartName="/word/activeX/activeX34.xml" ContentType="application/vnd.ms-office.activeX+xml"/>
  <Override PartName="/word/activeX/activeX36.xml" ContentType="application/vnd.ms-office.activeX+xml"/>
  <Override PartName="/word/activeX/activeX37.xml" ContentType="application/vnd.ms-office.activeX+xml"/>
  <Override PartName="/word/activeX/activeX39.xml" ContentType="application/vnd.ms-office.activeX+xml"/>
  <Override PartName="/word/activeX/activeX38.xml" ContentType="application/vnd.ms-office.activeX+xml"/>
  <Override PartName="/word/activeX/activeX49.xml" ContentType="application/vnd.ms-office.activeX+xml"/>
  <Override PartName="/word/activeX/activeX60.xml" ContentType="application/vnd.ms-office.activeX+xml"/>
  <Override PartName="/word/activeX/activeX59.xml" ContentType="application/vnd.ms-office.activeX+xml"/>
  <Override PartName="/word/activeX/activeX58.xml" ContentType="application/vnd.ms-office.activeX+xml"/>
  <Override PartName="/word/activeX/activeX61.xml" ContentType="application/vnd.ms-office.activeX+xml"/>
  <Override PartName="/word/activeX/activeX64.xml" ContentType="application/vnd.ms-office.activeX+xml"/>
  <Override PartName="/word/activeX/activeX63.xml" ContentType="application/vnd.ms-office.activeX+xml"/>
  <Override PartName="/word/activeX/activeX62.xml" ContentType="application/vnd.ms-office.activeX+xml"/>
  <Override PartName="/word/activeX/activeX57.xml" ContentType="application/vnd.ms-office.activeX+xml"/>
  <Override PartName="/word/activeX/activeX52.xml" ContentType="application/vnd.ms-office.activeX+xml"/>
  <Override PartName="/word/activeX/activeX51.xml" ContentType="application/vnd.ms-office.activeX+xml"/>
  <Override PartName="/word/activeX/activeX50.xml" ContentType="application/vnd.ms-office.activeX+xml"/>
  <Override PartName="/word/activeX/activeX53.xml" ContentType="application/vnd.ms-office.activeX+xml"/>
  <Override PartName="/word/activeX/activeX56.xml" ContentType="application/vnd.ms-office.activeX+xml"/>
  <Override PartName="/word/activeX/activeX55.xml" ContentType="application/vnd.ms-office.activeX+xml"/>
  <Override PartName="/word/activeX/activeX54.xml" ContentType="application/vnd.ms-office.activeX+xml"/>
  <Override PartName="/word/activeX/activeX33.xml" ContentType="application/vnd.ms-office.activeX+xml"/>
  <Override PartName="/word/activeX/activeX32.xml" ContentType="application/vnd.ms-office.activeX+xml"/>
  <Override PartName="/word/activeX/activeX11.xml" ContentType="application/vnd.ms-office.activeX+xml"/>
  <Override PartName="/word/activeX/activeX10.xml" ContentType="application/vnd.ms-office.activeX+xml"/>
  <Override PartName="/word/activeX/activeX9.xml" ContentType="application/vnd.ms-office.activeX+xml"/>
  <Override PartName="/word/activeX/activeX12.xml" ContentType="application/vnd.ms-office.activeX+xml"/>
  <Override PartName="/word/activeX/activeX13.xml" ContentType="application/vnd.ms-office.activeX+xml"/>
  <Override PartName="/word/activeX/activeX15.xml" ContentType="application/vnd.ms-office.activeX+xml"/>
  <Override PartName="/word/activeX/activeX14.xml" ContentType="application/vnd.ms-office.activeX+xml"/>
  <Override PartName="/word/activeX/activeX8.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4.xml" ContentType="application/vnd.ms-office.activeX+xml"/>
  <Override PartName="/word/activeX/activeX7.xml" ContentType="application/vnd.ms-office.activeX+xml"/>
  <Override PartName="/word/activeX/activeX6.xml" ContentType="application/vnd.ms-office.activeX+xml"/>
  <Override PartName="/word/activeX/activeX5.xml" ContentType="application/vnd.ms-office.activeX+xml"/>
  <Override PartName="/word/activeX/activeX16.xml" ContentType="application/vnd.ms-office.activeX+xml"/>
  <Override PartName="/word/activeX/activeX17.xml" ContentType="application/vnd.ms-office.activeX+xml"/>
  <Override PartName="/word/activeX/activeX27.xml" ContentType="application/vnd.ms-office.activeX+xml"/>
  <Override PartName="/word/activeX/activeX26.xml" ContentType="application/vnd.ms-office.activeX+xml"/>
  <Override PartName="/word/activeX/activeX28.xml" ContentType="application/vnd.ms-office.activeX+xml"/>
  <Override PartName="/word/activeX/activeX29.xml" ContentType="application/vnd.ms-office.activeX+xml"/>
  <Override PartName="/word/activeX/activeX31.xml" ContentType="application/vnd.ms-office.activeX+xml"/>
  <Override PartName="/word/activeX/activeX30.xml" ContentType="application/vnd.ms-office.activeX+xml"/>
  <Override PartName="/word/activeX/activeX25.xml" ContentType="application/vnd.ms-office.activeX+xml"/>
  <Override PartName="/word/activeX/activeX24.xml" ContentType="application/vnd.ms-office.activeX+xml"/>
  <Override PartName="/word/activeX/activeX19.xml" ContentType="application/vnd.ms-office.activeX+xml"/>
  <Override PartName="/word/activeX/activeX18.xml" ContentType="application/vnd.ms-office.activeX+xml"/>
  <Override PartName="/word/activeX/activeX20.xml" ContentType="application/vnd.ms-office.activeX+xml"/>
  <Override PartName="/word/activeX/activeX21.xml" ContentType="application/vnd.ms-office.activeX+xml"/>
  <Override PartName="/word/activeX/activeX23.xml" ContentType="application/vnd.ms-office.activeX+xml"/>
  <Override PartName="/word/activeX/activeX22.xml" ContentType="application/vnd.ms-office.activeX+xml"/>
  <Override PartName="/word/activeX/activeX65.xml" ContentType="application/vnd.ms-office.activeX+xml"/>
  <Override PartName="/word/activeX/activeX108.xml" ContentType="application/vnd.ms-office.activeX+xml"/>
  <Override PartName="/word/activeX/activeX107.xml" ContentType="application/vnd.ms-office.activeX+xml"/>
  <Override PartName="/word/activeX/activeX106.xml" ContentType="application/vnd.ms-office.activeX+xml"/>
  <Override PartName="/word/activeX/activeX109.xml" ContentType="application/vnd.ms-office.activeX+xml"/>
  <Override PartName="/word/activeX/activeX110.xml" ContentType="application/vnd.ms-office.activeX+xml"/>
  <Override PartName="/word/activeX/activeX112.xml" ContentType="application/vnd.ms-office.activeX+xml"/>
  <Override PartName="/word/activeX/activeX111.xml" ContentType="application/vnd.ms-office.activeX+xml"/>
  <Override PartName="/word/activeX/activeX105.xml" ContentType="application/vnd.ms-office.activeX+xml"/>
  <Override PartName="/word/activeX/activeX100.xml" ContentType="application/vnd.ms-office.activeX+xml"/>
  <Override PartName="/word/activeX/activeX99.xml" ContentType="application/vnd.ms-office.activeX+xml"/>
  <Override PartName="/word/activeX/activeX98.xml" ContentType="application/vnd.ms-office.activeX+xml"/>
  <Override PartName="/word/activeX/activeX101.xml" ContentType="application/vnd.ms-office.activeX+xml"/>
  <Override PartName="/word/activeX/activeX104.xml" ContentType="application/vnd.ms-office.activeX+xml"/>
  <Override PartName="/word/activeX/activeX103.xml" ContentType="application/vnd.ms-office.activeX+xml"/>
  <Override PartName="/word/activeX/activeX102.xml" ContentType="application/vnd.ms-office.activeX+xml"/>
  <Override PartName="/word/activeX/activeX113.xml" ContentType="application/vnd.ms-office.activeX+xml"/>
  <Override PartName="/word/activeX/activeX114.xml" ContentType="application/vnd.ms-office.activeX+xml"/>
  <Override PartName="/word/activeX/activeX124.xml" ContentType="application/vnd.ms-office.activeX+xml"/>
  <Override PartName="/word/activeX/activeX123.xml" ContentType="application/vnd.ms-office.activeX+xml"/>
  <Override PartName="/word/activeX/activeX125.xml" ContentType="application/vnd.ms-office.activeX+xml"/>
  <Override PartName="/word/styles.xml" ContentType="application/vnd.openxmlformats-officedocument.wordprocessingml.styles+xml"/>
  <Override PartName="/word/activeX/activeX128.xml" ContentType="application/vnd.ms-office.activeX+xml"/>
  <Override PartName="/word/activeX/activeX127.xml" ContentType="application/vnd.ms-office.activeX+xml"/>
  <Override PartName="/word/activeX/activeX122.xml" ContentType="application/vnd.ms-office.activeX+xml"/>
  <Override PartName="/word/activeX/activeX121.xml" ContentType="application/vnd.ms-office.activeX+xml"/>
  <Override PartName="/word/activeX/activeX116.xml" ContentType="application/vnd.ms-office.activeX+xml"/>
  <Override PartName="/word/activeX/activeX115.xml" ContentType="application/vnd.ms-office.activeX+xml"/>
  <Override PartName="/word/activeX/activeX117.xml" ContentType="application/vnd.ms-office.activeX+xml"/>
  <Override PartName="/word/activeX/activeX118.xml" ContentType="application/vnd.ms-office.activeX+xml"/>
  <Override PartName="/word/activeX/activeX120.xml" ContentType="application/vnd.ms-office.activeX+xml"/>
  <Override PartName="/word/activeX/activeX119.xml" ContentType="application/vnd.ms-office.activeX+xml"/>
  <Override PartName="/word/activeX/activeX97.xml" ContentType="application/vnd.ms-office.activeX+xml"/>
  <Override PartName="/word/activeX/activeX76.xml" ContentType="application/vnd.ms-office.activeX+xml"/>
  <Override PartName="/word/activeX/activeX75.xml" ContentType="application/vnd.ms-office.activeX+xml"/>
  <Override PartName="/word/activeX/activeX74.xml" ContentType="application/vnd.ms-office.activeX+xml"/>
  <Override PartName="/word/activeX/activeX77.xml" ContentType="application/vnd.ms-office.activeX+xml"/>
  <Override PartName="/word/activeX/activeX80.xml" ContentType="application/vnd.ms-office.activeX+xml"/>
  <Override PartName="/word/activeX/activeX79.xml" ContentType="application/vnd.ms-office.activeX+xml"/>
  <Override PartName="/word/activeX/activeX78.xml" ContentType="application/vnd.ms-office.activeX+xml"/>
  <Override PartName="/word/activeX/activeX73.xml" ContentType="application/vnd.ms-office.activeX+xml"/>
  <Override PartName="/word/activeX/activeX68.xml" ContentType="application/vnd.ms-office.activeX+xml"/>
  <Override PartName="/word/activeX/activeX67.xml" ContentType="application/vnd.ms-office.activeX+xml"/>
  <Override PartName="/word/activeX/activeX66.xml" ContentType="application/vnd.ms-office.activeX+xml"/>
  <Override PartName="/word/activeX/activeX69.xml" ContentType="application/vnd.ms-office.activeX+xml"/>
  <Override PartName="/word/activeX/activeX72.xml" ContentType="application/vnd.ms-office.activeX+xml"/>
  <Override PartName="/word/activeX/activeX71.xml" ContentType="application/vnd.ms-office.activeX+xml"/>
  <Override PartName="/word/activeX/activeX70.xml" ContentType="application/vnd.ms-office.activeX+xml"/>
  <Override PartName="/word/activeX/activeX81.xml" ContentType="application/vnd.ms-office.activeX+xml"/>
  <Override PartName="/word/activeX/activeX92.xml" ContentType="application/vnd.ms-office.activeX+xml"/>
  <Override PartName="/word/activeX/activeX91.xml" ContentType="application/vnd.ms-office.activeX+xml"/>
  <Override PartName="/word/activeX/activeX90.xml" ContentType="application/vnd.ms-office.activeX+xml"/>
  <Override PartName="/word/activeX/activeX93.xml" ContentType="application/vnd.ms-office.activeX+xml"/>
  <Override PartName="/word/activeX/activeX96.xml" ContentType="application/vnd.ms-office.activeX+xml"/>
  <Override PartName="/word/activeX/activeX95.xml" ContentType="application/vnd.ms-office.activeX+xml"/>
  <Override PartName="/word/activeX/activeX94.xml" ContentType="application/vnd.ms-office.activeX+xml"/>
  <Override PartName="/word/activeX/activeX89.xml" ContentType="application/vnd.ms-office.activeX+xml"/>
  <Override PartName="/word/activeX/activeX84.xml" ContentType="application/vnd.ms-office.activeX+xml"/>
  <Override PartName="/word/activeX/activeX83.xml" ContentType="application/vnd.ms-office.activeX+xml"/>
  <Override PartName="/word/activeX/activeX82.xml" ContentType="application/vnd.ms-office.activeX+xml"/>
  <Override PartName="/word/activeX/activeX85.xml" ContentType="application/vnd.ms-office.activeX+xml"/>
  <Override PartName="/word/activeX/activeX88.xml" ContentType="application/vnd.ms-office.activeX+xml"/>
  <Override PartName="/word/activeX/activeX87.xml" ContentType="application/vnd.ms-office.activeX+xml"/>
  <Override PartName="/word/activeX/activeX86.xml" ContentType="application/vnd.ms-office.activeX+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C3" w:rsidRPr="00C35FC3" w:rsidRDefault="00C35FC3" w:rsidP="00C35FC3">
      <w:pPr>
        <w:spacing w:after="120" w:line="456" w:lineRule="atLeast"/>
        <w:outlineLvl w:val="1"/>
        <w:rPr>
          <w:rFonts w:ascii="Arial" w:eastAsia="Times New Roman" w:hAnsi="Arial" w:cs="Arial"/>
          <w:b/>
          <w:bCs/>
          <w:color w:val="B03F08"/>
          <w:sz w:val="24"/>
          <w:szCs w:val="24"/>
          <w:lang w:val="en"/>
        </w:rPr>
      </w:pPr>
      <w:bookmarkStart w:id="0" w:name="_GoBack"/>
      <w:bookmarkEnd w:id="0"/>
      <w:r w:rsidRPr="00C35FC3">
        <w:rPr>
          <w:rFonts w:ascii="Arial" w:eastAsia="Times New Roman" w:hAnsi="Arial" w:cs="Arial"/>
          <w:b/>
          <w:bCs/>
          <w:color w:val="B03F08"/>
          <w:sz w:val="24"/>
          <w:szCs w:val="24"/>
          <w:lang w:val="en"/>
        </w:rPr>
        <w:t>State: Alaska</w:t>
      </w:r>
    </w:p>
    <w:p w:rsidR="00C35FC3" w:rsidRPr="00C35FC3" w:rsidRDefault="00C35FC3" w:rsidP="00C35FC3">
      <w:pPr>
        <w:spacing w:after="0" w:line="456" w:lineRule="atLeast"/>
        <w:rPr>
          <w:rFonts w:ascii="Arial" w:eastAsia="Times New Roman" w:hAnsi="Arial" w:cs="Arial"/>
          <w:sz w:val="20"/>
          <w:szCs w:val="20"/>
          <w:lang w:val="en"/>
        </w:rPr>
      </w:pPr>
      <w:r w:rsidRPr="00C35FC3">
        <w:rPr>
          <w:rFonts w:ascii="Arial" w:eastAsia="Times New Roman" w:hAnsi="Arial" w:cs="Arial"/>
          <w:sz w:val="20"/>
          <w:szCs w:val="20"/>
          <w:lang w:val="en"/>
        </w:rPr>
        <w:t>State: Alaska</w:t>
      </w:r>
    </w:p>
    <w:p w:rsidR="00C35FC3" w:rsidRPr="00C35FC3" w:rsidRDefault="00C35FC3" w:rsidP="00C35FC3">
      <w:pPr>
        <w:spacing w:after="0" w:line="456" w:lineRule="atLeast"/>
        <w:rPr>
          <w:rFonts w:ascii="Arial" w:eastAsia="Times New Roman" w:hAnsi="Arial" w:cs="Arial"/>
          <w:sz w:val="20"/>
          <w:szCs w:val="20"/>
          <w:lang w:val="en"/>
        </w:rPr>
      </w:pPr>
      <w:r w:rsidRPr="00C35FC3">
        <w:rPr>
          <w:rFonts w:ascii="Arial" w:eastAsia="Times New Roman" w:hAnsi="Arial" w:cs="Arial"/>
          <w:sz w:val="20"/>
          <w:szCs w:val="20"/>
          <w:lang w:val="en"/>
        </w:rPr>
        <w:t>Name of Program: MEDICAID</w:t>
      </w:r>
    </w:p>
    <w:p w:rsidR="00C35FC3" w:rsidRPr="00C35FC3" w:rsidRDefault="00C35FC3" w:rsidP="00C35FC3">
      <w:pPr>
        <w:spacing w:after="0" w:line="456" w:lineRule="atLeast"/>
        <w:rPr>
          <w:rFonts w:ascii="Arial" w:eastAsia="Times New Roman" w:hAnsi="Arial" w:cs="Arial"/>
          <w:sz w:val="20"/>
          <w:szCs w:val="20"/>
          <w:lang w:val="en"/>
        </w:rPr>
      </w:pPr>
      <w:r w:rsidRPr="00C35FC3">
        <w:rPr>
          <w:rFonts w:ascii="Arial" w:eastAsia="Times New Roman" w:hAnsi="Arial" w:cs="Arial"/>
          <w:sz w:val="20"/>
          <w:szCs w:val="20"/>
          <w:lang w:val="en"/>
        </w:rPr>
        <w:t>Program Package: Medicaid</w:t>
      </w:r>
    </w:p>
    <w:p w:rsidR="00C35FC3" w:rsidRPr="00C35FC3" w:rsidRDefault="00FD1737" w:rsidP="00C35FC3">
      <w:pPr>
        <w:spacing w:after="0" w:line="456" w:lineRule="atLeast"/>
        <w:rPr>
          <w:rFonts w:ascii="Arial" w:eastAsia="Times New Roman" w:hAnsi="Arial" w:cs="Arial"/>
          <w:sz w:val="20"/>
          <w:szCs w:val="20"/>
          <w:lang w:val="en"/>
        </w:rPr>
      </w:pPr>
      <w:r>
        <w:rPr>
          <w:rFonts w:ascii="Arial" w:eastAsia="Times New Roman" w:hAnsi="Arial" w:cs="Arial"/>
          <w:sz w:val="20"/>
          <w:szCs w:val="20"/>
          <w:lang w:val="en"/>
        </w:rPr>
        <w:pict>
          <v:rect id="_x0000_i1025" style="width:0;height:1.5pt" o:hralign="center" o:hrstd="t" o:hr="t" fillcolor="#a0a0a0" stroked="f"/>
        </w:pict>
      </w:r>
    </w:p>
    <w:p w:rsidR="00C35FC3" w:rsidRPr="00C35FC3" w:rsidRDefault="00C35FC3" w:rsidP="00C35FC3">
      <w:pPr>
        <w:spacing w:line="456" w:lineRule="atLeast"/>
        <w:rPr>
          <w:rFonts w:ascii="Arial" w:eastAsia="Times New Roman" w:hAnsi="Arial" w:cs="Arial"/>
          <w:sz w:val="20"/>
          <w:szCs w:val="20"/>
          <w:lang w:val="en"/>
        </w:rPr>
      </w:pPr>
      <w:r w:rsidRPr="00C35FC3">
        <w:rPr>
          <w:rFonts w:ascii="Arial" w:eastAsia="Times New Roman" w:hAnsi="Arial" w:cs="Arial"/>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31.8pt;height:22.45pt" o:ole="">
            <v:imagedata r:id="rId7" o:title=""/>
          </v:shape>
          <w:control r:id="rId8" w:name="DefaultOcxName" w:shapeid="_x0000_i1213"/>
        </w:object>
      </w:r>
      <w:r w:rsidRPr="00C35FC3">
        <w:rPr>
          <w:rFonts w:ascii="Arial" w:eastAsia="Times New Roman" w:hAnsi="Arial" w:cs="Arial"/>
          <w:sz w:val="20"/>
          <w:szCs w:val="20"/>
          <w:lang w:val="en"/>
        </w:rPr>
        <w:object w:dxaOrig="225" w:dyaOrig="225">
          <v:shape id="_x0000_i1216" type="#_x0000_t75" style="width:33.65pt;height:22.45pt" o:ole="">
            <v:imagedata r:id="rId9" o:title=""/>
          </v:shape>
          <w:control r:id="rId10" w:name="DefaultOcxName1" w:shapeid="_x0000_i1216"/>
        </w:object>
      </w:r>
    </w:p>
    <w:tbl>
      <w:tblPr>
        <w:tblW w:w="5000" w:type="pct"/>
        <w:tblCellMar>
          <w:top w:w="15" w:type="dxa"/>
          <w:left w:w="15" w:type="dxa"/>
          <w:bottom w:w="15" w:type="dxa"/>
          <w:right w:w="15" w:type="dxa"/>
        </w:tblCellMar>
        <w:tblLook w:val="04A0" w:firstRow="1" w:lastRow="0" w:firstColumn="1" w:lastColumn="0" w:noHBand="0" w:noVBand="1"/>
      </w:tblPr>
      <w:tblGrid>
        <w:gridCol w:w="1304"/>
        <w:gridCol w:w="411"/>
        <w:gridCol w:w="1127"/>
        <w:gridCol w:w="411"/>
        <w:gridCol w:w="2116"/>
        <w:gridCol w:w="2356"/>
        <w:gridCol w:w="1665"/>
      </w:tblGrid>
      <w:tr w:rsidR="00C35FC3" w:rsidRPr="00C35FC3" w:rsidTr="00C35FC3">
        <w:tc>
          <w:tcPr>
            <w:tcW w:w="0" w:type="auto"/>
            <w:vMerge w:val="restart"/>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Children's Dental Services</w:t>
            </w:r>
          </w:p>
        </w:tc>
        <w:tc>
          <w:tcPr>
            <w:tcW w:w="0" w:type="auto"/>
            <w:gridSpan w:val="3"/>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Is The Service Covered?</w:t>
            </w:r>
          </w:p>
        </w:tc>
        <w:tc>
          <w:tcPr>
            <w:tcW w:w="0" w:type="auto"/>
            <w:vMerge w:val="restart"/>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Frequency</w:t>
            </w:r>
            <w:r w:rsidRPr="00C35FC3">
              <w:rPr>
                <w:rFonts w:ascii="Arial" w:eastAsia="Times New Roman" w:hAnsi="Arial" w:cs="Arial"/>
                <w:sz w:val="20"/>
                <w:szCs w:val="20"/>
              </w:rPr>
              <w:br/>
              <w:t>(Specify periodicity)</w:t>
            </w:r>
          </w:p>
        </w:tc>
        <w:tc>
          <w:tcPr>
            <w:tcW w:w="0" w:type="auto"/>
            <w:vMerge w:val="restart"/>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List Any Service-specific Limitations</w:t>
            </w:r>
            <w:r w:rsidRPr="00C35FC3">
              <w:rPr>
                <w:rFonts w:ascii="Arial" w:eastAsia="Times New Roman" w:hAnsi="Arial" w:cs="Arial"/>
                <w:sz w:val="20"/>
                <w:szCs w:val="20"/>
              </w:rPr>
              <w:br/>
              <w:t>(</w:t>
            </w:r>
            <w:proofErr w:type="spellStart"/>
            <w:r w:rsidRPr="00C35FC3">
              <w:rPr>
                <w:rFonts w:ascii="Arial" w:eastAsia="Times New Roman" w:hAnsi="Arial" w:cs="Arial"/>
                <w:sz w:val="20"/>
                <w:szCs w:val="20"/>
              </w:rPr>
              <w:t>eg</w:t>
            </w:r>
            <w:proofErr w:type="spellEnd"/>
            <w:r w:rsidRPr="00C35FC3">
              <w:rPr>
                <w:rFonts w:ascii="Arial" w:eastAsia="Times New Roman" w:hAnsi="Arial" w:cs="Arial"/>
                <w:sz w:val="20"/>
                <w:szCs w:val="20"/>
              </w:rPr>
              <w:t xml:space="preserve">. age limits, tooth-specific limits, </w:t>
            </w:r>
            <w:r w:rsidRPr="00C35FC3">
              <w:rPr>
                <w:rFonts w:ascii="Arial" w:eastAsia="Times New Roman" w:hAnsi="Arial" w:cs="Arial"/>
                <w:sz w:val="20"/>
                <w:szCs w:val="20"/>
              </w:rPr>
              <w:br/>
              <w:t>or a cost or dollar threshold above which prior authorization is required)</w:t>
            </w:r>
          </w:p>
        </w:tc>
        <w:tc>
          <w:tcPr>
            <w:tcW w:w="0" w:type="auto"/>
            <w:vMerge w:val="restart"/>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Criteria for Coverage</w:t>
            </w:r>
          </w:p>
        </w:tc>
      </w:tr>
      <w:tr w:rsidR="00C35FC3" w:rsidRPr="00C35FC3" w:rsidTr="00C35FC3">
        <w:tc>
          <w:tcPr>
            <w:tcW w:w="0" w:type="auto"/>
            <w:vMerge/>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Yes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Only With Prior</w:t>
            </w:r>
            <w:r w:rsidRPr="00C35FC3">
              <w:rPr>
                <w:rFonts w:ascii="Arial" w:eastAsia="Times New Roman" w:hAnsi="Arial" w:cs="Arial"/>
                <w:sz w:val="20"/>
                <w:szCs w:val="20"/>
              </w:rPr>
              <w:br/>
              <w:t>Authorization</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No</w:t>
            </w:r>
          </w:p>
        </w:tc>
        <w:tc>
          <w:tcPr>
            <w:tcW w:w="0" w:type="auto"/>
            <w:vMerge/>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rPr>
                <w:rFonts w:ascii="Arial" w:eastAsia="Times New Roman" w:hAnsi="Arial" w:cs="Arial"/>
                <w:sz w:val="20"/>
                <w:szCs w:val="20"/>
              </w:rPr>
            </w:pPr>
          </w:p>
        </w:tc>
        <w:tc>
          <w:tcPr>
            <w:tcW w:w="0" w:type="auto"/>
            <w:vMerge/>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rPr>
                <w:rFonts w:ascii="Arial" w:eastAsia="Times New Roman" w:hAnsi="Arial" w:cs="Arial"/>
                <w:sz w:val="20"/>
                <w:szCs w:val="20"/>
              </w:rPr>
            </w:pPr>
          </w:p>
        </w:tc>
        <w:tc>
          <w:tcPr>
            <w:tcW w:w="0" w:type="auto"/>
            <w:vMerge/>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rPr>
                <w:rFonts w:ascii="Arial" w:eastAsia="Times New Roman" w:hAnsi="Arial" w:cs="Arial"/>
                <w:sz w:val="20"/>
                <w:szCs w:val="20"/>
              </w:rPr>
            </w:pPr>
          </w:p>
        </w:tc>
      </w:tr>
      <w:tr w:rsidR="00C35FC3" w:rsidRPr="00C35FC3" w:rsidTr="00C35FC3">
        <w:tc>
          <w:tcPr>
            <w:tcW w:w="0" w:type="auto"/>
            <w:gridSpan w:val="7"/>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 Preventive Services</w: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A. Cleanings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19" type="#_x0000_t75" style="width:20.55pt;height:17.75pt" o:ole="">
                  <v:imagedata r:id="rId11" o:title=""/>
                </v:shape>
                <w:control r:id="rId12" w:name="DefaultOcxName2" w:shapeid="_x0000_i121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22" type="#_x0000_t75" style="width:20.55pt;height:17.75pt" o:ole="">
                  <v:imagedata r:id="rId11" o:title=""/>
                </v:shape>
                <w:control r:id="rId13" w:name="DefaultOcxName3" w:shapeid="_x0000_i122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25" type="#_x0000_t75" style="width:20.55pt;height:17.75pt" o:ole="">
                  <v:imagedata r:id="rId11" o:title=""/>
                </v:shape>
                <w:control r:id="rId14" w:name="DefaultOcxName4" w:shapeid="_x0000_i122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28" type="#_x0000_t75" style="width:111.25pt;height:17.75pt" o:ole="">
                  <v:imagedata r:id="rId15" o:title=""/>
                </v:shape>
                <w:control r:id="rId16" w:name="DefaultOcxName5" w:shapeid="_x0000_i122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32" type="#_x0000_t75" style="width:123.45pt;height:17.75pt" o:ole="">
                  <v:imagedata r:id="rId17" o:title=""/>
                </v:shape>
                <w:control r:id="rId18" w:name="DefaultOcxName6" w:shapeid="_x0000_i123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B. Fluoride treatments (including fluoride varnishes)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34" type="#_x0000_t75" style="width:20.55pt;height:17.75pt" o:ole="">
                  <v:imagedata r:id="rId11" o:title=""/>
                </v:shape>
                <w:control r:id="rId19" w:name="DefaultOcxName7" w:shapeid="_x0000_i123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37" type="#_x0000_t75" style="width:20.55pt;height:17.75pt" o:ole="">
                  <v:imagedata r:id="rId11" o:title=""/>
                </v:shape>
                <w:control r:id="rId20" w:name="DefaultOcxName8" w:shapeid="_x0000_i123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40" type="#_x0000_t75" style="width:20.55pt;height:17.75pt" o:ole="">
                  <v:imagedata r:id="rId11" o:title=""/>
                </v:shape>
                <w:control r:id="rId21" w:name="DefaultOcxName9" w:shapeid="_x0000_i124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43" type="#_x0000_t75" style="width:111.25pt;height:17.75pt" o:ole="">
                  <v:imagedata r:id="rId22" o:title=""/>
                </v:shape>
                <w:control r:id="rId23" w:name="DefaultOcxName10" w:shapeid="_x0000_i124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47" type="#_x0000_t75" style="width:123.45pt;height:17.75pt" o:ole="">
                  <v:imagedata r:id="rId17" o:title=""/>
                </v:shape>
                <w:control r:id="rId24" w:name="DefaultOcxName11" w:shapeid="_x0000_i124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C. Sealants (list any tooth-specific limits)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49" type="#_x0000_t75" style="width:20.55pt;height:17.75pt" o:ole="">
                  <v:imagedata r:id="rId11" o:title=""/>
                </v:shape>
                <w:control r:id="rId25" w:name="DefaultOcxName12" w:shapeid="_x0000_i124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52" type="#_x0000_t75" style="width:20.55pt;height:17.75pt" o:ole="">
                  <v:imagedata r:id="rId11" o:title=""/>
                </v:shape>
                <w:control r:id="rId26" w:name="DefaultOcxName13" w:shapeid="_x0000_i125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55" type="#_x0000_t75" style="width:20.55pt;height:17.75pt" o:ole="">
                  <v:imagedata r:id="rId11" o:title=""/>
                </v:shape>
                <w:control r:id="rId27" w:name="DefaultOcxName14" w:shapeid="_x0000_i125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58" type="#_x0000_t75" style="width:111.25pt;height:17.75pt" o:ole="">
                  <v:imagedata r:id="rId28" o:title=""/>
                </v:shape>
                <w:control r:id="rId29" w:name="DefaultOcxName15" w:shapeid="_x0000_i125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62" type="#_x0000_t75" style="width:123.45pt;height:17.75pt" o:ole="">
                  <v:imagedata r:id="rId17" o:title=""/>
                </v:shape>
                <w:control r:id="rId30" w:name="DefaultOcxName16" w:shapeid="_x0000_i126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D. Space maintainers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64" type="#_x0000_t75" style="width:20.55pt;height:17.75pt" o:ole="">
                  <v:imagedata r:id="rId11" o:title=""/>
                </v:shape>
                <w:control r:id="rId31" w:name="DefaultOcxName17" w:shapeid="_x0000_i126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67" type="#_x0000_t75" style="width:20.55pt;height:17.75pt" o:ole="">
                  <v:imagedata r:id="rId11" o:title=""/>
                </v:shape>
                <w:control r:id="rId32" w:name="DefaultOcxName18" w:shapeid="_x0000_i126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70" type="#_x0000_t75" style="width:20.55pt;height:17.75pt" o:ole="">
                  <v:imagedata r:id="rId11" o:title=""/>
                </v:shape>
                <w:control r:id="rId33" w:name="DefaultOcxName19" w:shapeid="_x0000_i127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73" type="#_x0000_t75" style="width:111.25pt;height:17.75pt" o:ole="">
                  <v:imagedata r:id="rId34" o:title=""/>
                </v:shape>
                <w:control r:id="rId35" w:name="DefaultOcxName20" w:shapeid="_x0000_i127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77" type="#_x0000_t75" style="width:123.45pt;height:17.75pt" o:ole="">
                  <v:imagedata r:id="rId17" o:title=""/>
                </v:shape>
                <w:control r:id="rId36" w:name="DefaultOcxName21" w:shapeid="_x0000_i127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gridSpan w:val="7"/>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 Diagnostic Services</w: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A. Dental examinations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79" type="#_x0000_t75" style="width:20.55pt;height:17.75pt" o:ole="">
                  <v:imagedata r:id="rId11" o:title=""/>
                </v:shape>
                <w:control r:id="rId37" w:name="DefaultOcxName22" w:shapeid="_x0000_i127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82" type="#_x0000_t75" style="width:20.55pt;height:17.75pt" o:ole="">
                  <v:imagedata r:id="rId11" o:title=""/>
                </v:shape>
                <w:control r:id="rId38" w:name="DefaultOcxName23" w:shapeid="_x0000_i128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85" type="#_x0000_t75" style="width:20.55pt;height:17.75pt" o:ole="">
                  <v:imagedata r:id="rId11" o:title=""/>
                </v:shape>
                <w:control r:id="rId39" w:name="DefaultOcxName24" w:shapeid="_x0000_i128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88" type="#_x0000_t75" style="width:111.25pt;height:17.75pt" o:ole="">
                  <v:imagedata r:id="rId40" o:title=""/>
                </v:shape>
                <w:control r:id="rId41" w:name="DefaultOcxName25" w:shapeid="_x0000_i128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92" type="#_x0000_t75" style="width:123.45pt;height:17.75pt" o:ole="">
                  <v:imagedata r:id="rId17" o:title=""/>
                </v:shape>
                <w:control r:id="rId42" w:name="DefaultOcxName26" w:shapeid="_x0000_i129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 xml:space="preserve">Recommended age </w:t>
            </w:r>
            <w:r w:rsidRPr="00C35FC3">
              <w:rPr>
                <w:rFonts w:ascii="Arial" w:eastAsia="Times New Roman" w:hAnsi="Arial" w:cs="Arial"/>
                <w:sz w:val="20"/>
                <w:szCs w:val="20"/>
              </w:rPr>
              <w:br/>
              <w:t>of visit?</w:t>
            </w:r>
            <w:r w:rsidRPr="00C35FC3">
              <w:rPr>
                <w:rFonts w:ascii="Arial" w:eastAsia="Times New Roman" w:hAnsi="Arial" w:cs="Arial"/>
                <w:sz w:val="20"/>
                <w:szCs w:val="20"/>
              </w:rPr>
              <w:br/>
            </w:r>
            <w:r w:rsidRPr="00C35FC3">
              <w:rPr>
                <w:rFonts w:ascii="Arial" w:eastAsia="Times New Roman" w:hAnsi="Arial" w:cs="Arial"/>
                <w:sz w:val="20"/>
                <w:szCs w:val="20"/>
              </w:rPr>
              <w:object w:dxaOrig="225" w:dyaOrig="225">
                <v:shape id="_x0000_i1295" type="#_x0000_t75" style="width:86.95pt;height:17.75pt" o:ole="">
                  <v:imagedata r:id="rId43" o:title=""/>
                </v:shape>
                <w:control r:id="rId44" w:name="DefaultOcxName27" w:shapeid="_x0000_i1295"/>
              </w:objec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B. X-Rays</w:t>
            </w:r>
          </w:p>
        </w:tc>
        <w:tc>
          <w:tcPr>
            <w:tcW w:w="0" w:type="auto"/>
            <w:gridSpan w:val="6"/>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 Bitewing</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297" type="#_x0000_t75" style="width:20.55pt;height:17.75pt" o:ole="">
                  <v:imagedata r:id="rId11" o:title=""/>
                </v:shape>
                <w:control r:id="rId45" w:name="DefaultOcxName28" w:shapeid="_x0000_i129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00" type="#_x0000_t75" style="width:20.55pt;height:17.75pt" o:ole="">
                  <v:imagedata r:id="rId11" o:title=""/>
                </v:shape>
                <w:control r:id="rId46" w:name="DefaultOcxName29" w:shapeid="_x0000_i130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03" type="#_x0000_t75" style="width:20.55pt;height:17.75pt" o:ole="">
                  <v:imagedata r:id="rId11" o:title=""/>
                </v:shape>
                <w:control r:id="rId47" w:name="DefaultOcxName30" w:shapeid="_x0000_i130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06" type="#_x0000_t75" style="width:111.25pt;height:17.75pt" o:ole="">
                  <v:imagedata r:id="rId48" o:title=""/>
                </v:shape>
                <w:control r:id="rId49" w:name="DefaultOcxName31" w:shapeid="_x0000_i130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10" type="#_x0000_t75" style="width:123.45pt;height:17.75pt" o:ole="">
                  <v:imagedata r:id="rId17" o:title=""/>
                </v:shape>
                <w:control r:id="rId50" w:name="DefaultOcxName32" w:shapeid="_x0000_i131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 Full Mouth</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12" type="#_x0000_t75" style="width:20.55pt;height:17.75pt" o:ole="">
                  <v:imagedata r:id="rId11" o:title=""/>
                </v:shape>
                <w:control r:id="rId51" w:name="DefaultOcxName33" w:shapeid="_x0000_i131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15" type="#_x0000_t75" style="width:20.55pt;height:17.75pt" o:ole="">
                  <v:imagedata r:id="rId11" o:title=""/>
                </v:shape>
                <w:control r:id="rId52" w:name="DefaultOcxName34" w:shapeid="_x0000_i131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18" type="#_x0000_t75" style="width:20.55pt;height:17.75pt" o:ole="">
                  <v:imagedata r:id="rId11" o:title=""/>
                </v:shape>
                <w:control r:id="rId53" w:name="DefaultOcxName35" w:shapeid="_x0000_i131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21" type="#_x0000_t75" style="width:111.25pt;height:17.75pt" o:ole="">
                  <v:imagedata r:id="rId54" o:title=""/>
                </v:shape>
                <w:control r:id="rId55" w:name="DefaultOcxName36" w:shapeid="_x0000_i1321"/>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25" type="#_x0000_t75" style="width:123.45pt;height:17.75pt" o:ole="">
                  <v:imagedata r:id="rId17" o:title=""/>
                </v:shape>
                <w:control r:id="rId56" w:name="DefaultOcxName37" w:shapeid="_x0000_i132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iii. Panoramic</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27" type="#_x0000_t75" style="width:20.55pt;height:17.75pt" o:ole="">
                  <v:imagedata r:id="rId11" o:title=""/>
                </v:shape>
                <w:control r:id="rId57" w:name="DefaultOcxName38" w:shapeid="_x0000_i132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30" type="#_x0000_t75" style="width:20.55pt;height:17.75pt" o:ole="">
                  <v:imagedata r:id="rId11" o:title=""/>
                </v:shape>
                <w:control r:id="rId58" w:name="DefaultOcxName39" w:shapeid="_x0000_i133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33" type="#_x0000_t75" style="width:20.55pt;height:17.75pt" o:ole="">
                  <v:imagedata r:id="rId11" o:title=""/>
                </v:shape>
                <w:control r:id="rId59" w:name="DefaultOcxName40" w:shapeid="_x0000_i133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36" type="#_x0000_t75" style="width:111.25pt;height:17.75pt" o:ole="">
                  <v:imagedata r:id="rId60" o:title=""/>
                </v:shape>
                <w:control r:id="rId61" w:name="DefaultOcxName41" w:shapeid="_x0000_i133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40" type="#_x0000_t75" style="width:123.45pt;height:17.75pt" o:ole="">
                  <v:imagedata r:id="rId17" o:title=""/>
                </v:shape>
                <w:control r:id="rId62" w:name="DefaultOcxName42" w:shapeid="_x0000_i134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gridSpan w:val="7"/>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III. Treatment Services</w: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A. Fillings</w:t>
            </w:r>
          </w:p>
        </w:tc>
        <w:tc>
          <w:tcPr>
            <w:tcW w:w="0" w:type="auto"/>
            <w:gridSpan w:val="6"/>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lastRenderedPageBreak/>
              <w:t>i. Silver amalgam</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42" type="#_x0000_t75" style="width:20.55pt;height:17.75pt" o:ole="">
                  <v:imagedata r:id="rId11" o:title=""/>
                </v:shape>
                <w:control r:id="rId63" w:name="DefaultOcxName43" w:shapeid="_x0000_i134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45" type="#_x0000_t75" style="width:20.55pt;height:17.75pt" o:ole="">
                  <v:imagedata r:id="rId11" o:title=""/>
                </v:shape>
                <w:control r:id="rId64" w:name="DefaultOcxName44" w:shapeid="_x0000_i134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48" type="#_x0000_t75" style="width:20.55pt;height:17.75pt" o:ole="">
                  <v:imagedata r:id="rId11" o:title=""/>
                </v:shape>
                <w:control r:id="rId65" w:name="DefaultOcxName45" w:shapeid="_x0000_i134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52" type="#_x0000_t75" style="width:123.45pt;height:17.75pt" o:ole="">
                  <v:imagedata r:id="rId17" o:title=""/>
                </v:shape>
                <w:control r:id="rId66" w:name="DefaultOcxName46" w:shapeid="_x0000_i135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 Tooth colored composite</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54" type="#_x0000_t75" style="width:20.55pt;height:17.75pt" o:ole="">
                  <v:imagedata r:id="rId11" o:title=""/>
                </v:shape>
                <w:control r:id="rId67" w:name="DefaultOcxName47" w:shapeid="_x0000_i135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57" type="#_x0000_t75" style="width:20.55pt;height:17.75pt" o:ole="">
                  <v:imagedata r:id="rId11" o:title=""/>
                </v:shape>
                <w:control r:id="rId68" w:name="DefaultOcxName48" w:shapeid="_x0000_i135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60" type="#_x0000_t75" style="width:20.55pt;height:17.75pt" o:ole="">
                  <v:imagedata r:id="rId11" o:title=""/>
                </v:shape>
                <w:control r:id="rId69" w:name="DefaultOcxName49" w:shapeid="_x0000_i136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64" type="#_x0000_t75" style="width:123.45pt;height:17.75pt" o:ole="">
                  <v:imagedata r:id="rId17" o:title=""/>
                </v:shape>
                <w:control r:id="rId70" w:name="DefaultOcxName50" w:shapeid="_x0000_i136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B. Crowns/tooth caps</w:t>
            </w:r>
          </w:p>
        </w:tc>
        <w:tc>
          <w:tcPr>
            <w:tcW w:w="0" w:type="auto"/>
            <w:gridSpan w:val="6"/>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 Stainless steel crowns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66" type="#_x0000_t75" style="width:20.55pt;height:17.75pt" o:ole="">
                  <v:imagedata r:id="rId11" o:title=""/>
                </v:shape>
                <w:control r:id="rId71" w:name="DefaultOcxName51" w:shapeid="_x0000_i136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69" type="#_x0000_t75" style="width:20.55pt;height:17.75pt" o:ole="">
                  <v:imagedata r:id="rId11" o:title=""/>
                </v:shape>
                <w:control r:id="rId72" w:name="DefaultOcxName52" w:shapeid="_x0000_i136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72" type="#_x0000_t75" style="width:20.55pt;height:17.75pt" o:ole="">
                  <v:imagedata r:id="rId11" o:title=""/>
                </v:shape>
                <w:control r:id="rId73" w:name="DefaultOcxName53" w:shapeid="_x0000_i137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76" type="#_x0000_t75" style="width:123.45pt;height:17.75pt" o:ole="">
                  <v:imagedata r:id="rId17" o:title=""/>
                </v:shape>
                <w:control r:id="rId74" w:name="DefaultOcxName54" w:shapeid="_x0000_i137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 Metal (only) crowns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78" type="#_x0000_t75" style="width:20.55pt;height:17.75pt" o:ole="">
                  <v:imagedata r:id="rId11" o:title=""/>
                </v:shape>
                <w:control r:id="rId75" w:name="DefaultOcxName55" w:shapeid="_x0000_i137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81" type="#_x0000_t75" style="width:20.55pt;height:17.75pt" o:ole="">
                  <v:imagedata r:id="rId11" o:title=""/>
                </v:shape>
                <w:control r:id="rId76" w:name="DefaultOcxName56" w:shapeid="_x0000_i1381"/>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84" type="#_x0000_t75" style="width:20.55pt;height:17.75pt" o:ole="">
                  <v:imagedata r:id="rId11" o:title=""/>
                </v:shape>
                <w:control r:id="rId77" w:name="DefaultOcxName57" w:shapeid="_x0000_i138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88" type="#_x0000_t75" style="width:123.45pt;height:17.75pt" o:ole="">
                  <v:imagedata r:id="rId17" o:title=""/>
                </v:shape>
                <w:control r:id="rId78" w:name="DefaultOcxName58" w:shapeid="_x0000_i138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iii. Metal/porcelain crowns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90" type="#_x0000_t75" style="width:20.55pt;height:17.75pt" o:ole="">
                  <v:imagedata r:id="rId11" o:title=""/>
                </v:shape>
                <w:control r:id="rId79" w:name="DefaultOcxName59" w:shapeid="_x0000_i139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93" type="#_x0000_t75" style="width:20.55pt;height:17.75pt" o:ole="">
                  <v:imagedata r:id="rId11" o:title=""/>
                </v:shape>
                <w:control r:id="rId80" w:name="DefaultOcxName60" w:shapeid="_x0000_i139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396" type="#_x0000_t75" style="width:20.55pt;height:17.75pt" o:ole="">
                  <v:imagedata r:id="rId11" o:title=""/>
                </v:shape>
                <w:control r:id="rId81" w:name="DefaultOcxName61" w:shapeid="_x0000_i139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00" type="#_x0000_t75" style="width:123.45pt;height:17.75pt" o:ole="">
                  <v:imagedata r:id="rId17" o:title=""/>
                </v:shape>
                <w:control r:id="rId82" w:name="DefaultOcxName62" w:shapeid="_x0000_i140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iv. Porcelain (only) crowns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02" type="#_x0000_t75" style="width:20.55pt;height:17.75pt" o:ole="">
                  <v:imagedata r:id="rId11" o:title=""/>
                </v:shape>
                <w:control r:id="rId83" w:name="DefaultOcxName63" w:shapeid="_x0000_i140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05" type="#_x0000_t75" style="width:20.55pt;height:17.75pt" o:ole="">
                  <v:imagedata r:id="rId11" o:title=""/>
                </v:shape>
                <w:control r:id="rId84" w:name="DefaultOcxName64" w:shapeid="_x0000_i140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08" type="#_x0000_t75" style="width:20.55pt;height:17.75pt" o:ole="">
                  <v:imagedata r:id="rId11" o:title=""/>
                </v:shape>
                <w:control r:id="rId85" w:name="DefaultOcxName65" w:shapeid="_x0000_i140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12" type="#_x0000_t75" style="width:123.45pt;height:17.75pt" o:ole="">
                  <v:imagedata r:id="rId17" o:title=""/>
                </v:shape>
                <w:control r:id="rId86" w:name="DefaultOcxName66" w:shapeid="_x0000_i141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C. Root Canals (endodontics)</w:t>
            </w:r>
          </w:p>
        </w:tc>
        <w:tc>
          <w:tcPr>
            <w:tcW w:w="0" w:type="auto"/>
            <w:gridSpan w:val="6"/>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 Root canals on baby teeth (</w:t>
            </w:r>
            <w:proofErr w:type="spellStart"/>
            <w:r w:rsidRPr="00C35FC3">
              <w:rPr>
                <w:rFonts w:ascii="Arial" w:eastAsia="Times New Roman" w:hAnsi="Arial" w:cs="Arial"/>
                <w:sz w:val="20"/>
                <w:szCs w:val="20"/>
              </w:rPr>
              <w:t>pulpotomies</w:t>
            </w:r>
            <w:proofErr w:type="spellEnd"/>
            <w:r w:rsidRPr="00C35FC3">
              <w:rPr>
                <w:rFonts w:ascii="Arial" w:eastAsia="Times New Roman" w:hAnsi="Arial" w:cs="Arial"/>
                <w:sz w:val="20"/>
                <w:szCs w:val="20"/>
              </w:rPr>
              <w:t>)</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14" type="#_x0000_t75" style="width:20.55pt;height:17.75pt" o:ole="">
                  <v:imagedata r:id="rId11" o:title=""/>
                </v:shape>
                <w:control r:id="rId87" w:name="DefaultOcxName67" w:shapeid="_x0000_i141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17" type="#_x0000_t75" style="width:20.55pt;height:17.75pt" o:ole="">
                  <v:imagedata r:id="rId11" o:title=""/>
                </v:shape>
                <w:control r:id="rId88" w:name="DefaultOcxName68" w:shapeid="_x0000_i141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20" type="#_x0000_t75" style="width:20.55pt;height:17.75pt" o:ole="">
                  <v:imagedata r:id="rId11" o:title=""/>
                </v:shape>
                <w:control r:id="rId89" w:name="DefaultOcxName69" w:shapeid="_x0000_i142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24" type="#_x0000_t75" style="width:123.45pt;height:17.75pt" o:ole="">
                  <v:imagedata r:id="rId17" o:title=""/>
                </v:shape>
                <w:control r:id="rId90" w:name="DefaultOcxName70" w:shapeid="_x0000_i142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 Root canals on permanent teeth</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26" type="#_x0000_t75" style="width:20.55pt;height:17.75pt" o:ole="">
                  <v:imagedata r:id="rId11" o:title=""/>
                </v:shape>
                <w:control r:id="rId91" w:name="DefaultOcxName71" w:shapeid="_x0000_i142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29" type="#_x0000_t75" style="width:20.55pt;height:17.75pt" o:ole="">
                  <v:imagedata r:id="rId11" o:title=""/>
                </v:shape>
                <w:control r:id="rId92" w:name="DefaultOcxName72" w:shapeid="_x0000_i142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32" type="#_x0000_t75" style="width:20.55pt;height:17.75pt" o:ole="">
                  <v:imagedata r:id="rId11" o:title=""/>
                </v:shape>
                <w:control r:id="rId93" w:name="DefaultOcxName73" w:shapeid="_x0000_i143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36" type="#_x0000_t75" style="width:123.45pt;height:17.75pt" o:ole="">
                  <v:imagedata r:id="rId17" o:title=""/>
                </v:shape>
                <w:control r:id="rId94" w:name="DefaultOcxName74" w:shapeid="_x0000_i143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D. Gum (periodontal) therapy</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38" type="#_x0000_t75" style="width:20.55pt;height:17.75pt" o:ole="">
                  <v:imagedata r:id="rId11" o:title=""/>
                </v:shape>
                <w:control r:id="rId95" w:name="DefaultOcxName75" w:shapeid="_x0000_i143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41" type="#_x0000_t75" style="width:20.55pt;height:17.75pt" o:ole="">
                  <v:imagedata r:id="rId11" o:title=""/>
                </v:shape>
                <w:control r:id="rId96" w:name="DefaultOcxName76" w:shapeid="_x0000_i1441"/>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44" type="#_x0000_t75" style="width:20.55pt;height:17.75pt" o:ole="">
                  <v:imagedata r:id="rId11" o:title=""/>
                </v:shape>
                <w:control r:id="rId97" w:name="DefaultOcxName77" w:shapeid="_x0000_i144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48" type="#_x0000_t75" style="width:123.45pt;height:17.75pt" o:ole="">
                  <v:imagedata r:id="rId17" o:title=""/>
                </v:shape>
                <w:control r:id="rId98" w:name="DefaultOcxName78" w:shapeid="_x0000_i144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E. Dentures</w:t>
            </w:r>
          </w:p>
        </w:tc>
        <w:tc>
          <w:tcPr>
            <w:tcW w:w="0" w:type="auto"/>
            <w:gridSpan w:val="6"/>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 Partial dentures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50" type="#_x0000_t75" style="width:20.55pt;height:17.75pt" o:ole="">
                  <v:imagedata r:id="rId11" o:title=""/>
                </v:shape>
                <w:control r:id="rId99" w:name="DefaultOcxName79" w:shapeid="_x0000_i145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53" type="#_x0000_t75" style="width:20.55pt;height:17.75pt" o:ole="">
                  <v:imagedata r:id="rId11" o:title=""/>
                </v:shape>
                <w:control r:id="rId100" w:name="DefaultOcxName80" w:shapeid="_x0000_i145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56" type="#_x0000_t75" style="width:20.55pt;height:17.75pt" o:ole="">
                  <v:imagedata r:id="rId11" o:title=""/>
                </v:shape>
                <w:control r:id="rId101" w:name="DefaultOcxName81" w:shapeid="_x0000_i145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60" type="#_x0000_t75" style="width:123.45pt;height:17.75pt" o:ole="">
                  <v:imagedata r:id="rId17" o:title=""/>
                </v:shape>
                <w:control r:id="rId102" w:name="DefaultOcxName82" w:shapeid="_x0000_i146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 Complete dentures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62" type="#_x0000_t75" style="width:20.55pt;height:17.75pt" o:ole="">
                  <v:imagedata r:id="rId11" o:title=""/>
                </v:shape>
                <w:control r:id="rId103" w:name="DefaultOcxName83" w:shapeid="_x0000_i146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65" type="#_x0000_t75" style="width:20.55pt;height:17.75pt" o:ole="">
                  <v:imagedata r:id="rId11" o:title=""/>
                </v:shape>
                <w:control r:id="rId104" w:name="DefaultOcxName84" w:shapeid="_x0000_i146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68" type="#_x0000_t75" style="width:20.55pt;height:17.75pt" o:ole="">
                  <v:imagedata r:id="rId11" o:title=""/>
                </v:shape>
                <w:control r:id="rId105" w:name="DefaultOcxName85" w:shapeid="_x0000_i146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72" type="#_x0000_t75" style="width:123.45pt;height:17.75pt" o:ole="">
                  <v:imagedata r:id="rId17" o:title=""/>
                </v:shape>
                <w:control r:id="rId106" w:name="DefaultOcxName86" w:shapeid="_x0000_i147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iii. Bridges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74" type="#_x0000_t75" style="width:20.55pt;height:17.75pt" o:ole="">
                  <v:imagedata r:id="rId11" o:title=""/>
                </v:shape>
                <w:control r:id="rId107" w:name="DefaultOcxName87" w:shapeid="_x0000_i147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77" type="#_x0000_t75" style="width:20.55pt;height:17.75pt" o:ole="">
                  <v:imagedata r:id="rId11" o:title=""/>
                </v:shape>
                <w:control r:id="rId108" w:name="DefaultOcxName88" w:shapeid="_x0000_i147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80" type="#_x0000_t75" style="width:20.55pt;height:17.75pt" o:ole="">
                  <v:imagedata r:id="rId11" o:title=""/>
                </v:shape>
                <w:control r:id="rId109" w:name="DefaultOcxName89" w:shapeid="_x0000_i148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84" type="#_x0000_t75" style="width:123.45pt;height:17.75pt" o:ole="">
                  <v:imagedata r:id="rId17" o:title=""/>
                </v:shape>
                <w:control r:id="rId110" w:name="DefaultOcxName90" w:shapeid="_x0000_i148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F. Orthodontics*</w:t>
            </w:r>
          </w:p>
        </w:tc>
        <w:tc>
          <w:tcPr>
            <w:tcW w:w="0" w:type="auto"/>
            <w:gridSpan w:val="6"/>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 Retainers (orthodontic)</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86" type="#_x0000_t75" style="width:20.55pt;height:17.75pt" o:ole="">
                  <v:imagedata r:id="rId11" o:title=""/>
                </v:shape>
                <w:control r:id="rId111" w:name="DefaultOcxName91" w:shapeid="_x0000_i148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89" type="#_x0000_t75" style="width:20.55pt;height:17.75pt" o:ole="">
                  <v:imagedata r:id="rId11" o:title=""/>
                </v:shape>
                <w:control r:id="rId112" w:name="DefaultOcxName92" w:shapeid="_x0000_i148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92" type="#_x0000_t75" style="width:20.55pt;height:17.75pt" o:ole="">
                  <v:imagedata r:id="rId11" o:title=""/>
                </v:shape>
                <w:control r:id="rId113" w:name="DefaultOcxName93" w:shapeid="_x0000_i149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96" type="#_x0000_t75" style="width:123.45pt;height:17.75pt" o:ole="">
                  <v:imagedata r:id="rId17" o:title=""/>
                </v:shape>
                <w:control r:id="rId114" w:name="DefaultOcxName94" w:shapeid="_x0000_i149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 Braces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498" type="#_x0000_t75" style="width:20.55pt;height:17.75pt" o:ole="">
                  <v:imagedata r:id="rId11" o:title=""/>
                </v:shape>
                <w:control r:id="rId115" w:name="DefaultOcxName95" w:shapeid="_x0000_i149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01" type="#_x0000_t75" style="width:20.55pt;height:17.75pt" o:ole="">
                  <v:imagedata r:id="rId11" o:title=""/>
                </v:shape>
                <w:control r:id="rId116" w:name="DefaultOcxName96" w:shapeid="_x0000_i1501"/>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04" type="#_x0000_t75" style="width:20.55pt;height:17.75pt" o:ole="">
                  <v:imagedata r:id="rId11" o:title=""/>
                </v:shape>
                <w:control r:id="rId117" w:name="DefaultOcxName97" w:shapeid="_x0000_i150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08" type="#_x0000_t75" style="width:123.45pt;height:17.75pt" o:ole="">
                  <v:imagedata r:id="rId17" o:title=""/>
                </v:shape>
                <w:control r:id="rId118" w:name="DefaultOcxName98" w:shapeid="_x0000_i150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11" type="#_x0000_t75" style="width:86.95pt;height:17.75pt" o:ole="">
                  <v:imagedata r:id="rId43" o:title=""/>
                </v:shape>
                <w:control r:id="rId119" w:name="DefaultOcxName99" w:shapeid="_x0000_i1511"/>
              </w:objec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G. Oral surgery</w:t>
            </w:r>
          </w:p>
        </w:tc>
        <w:tc>
          <w:tcPr>
            <w:tcW w:w="0" w:type="auto"/>
            <w:gridSpan w:val="6"/>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 Simple extractions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13" type="#_x0000_t75" style="width:20.55pt;height:17.75pt" o:ole="">
                  <v:imagedata r:id="rId11" o:title=""/>
                </v:shape>
                <w:control r:id="rId120" w:name="DefaultOcxName100" w:shapeid="_x0000_i151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16" type="#_x0000_t75" style="width:20.55pt;height:17.75pt" o:ole="">
                  <v:imagedata r:id="rId11" o:title=""/>
                </v:shape>
                <w:control r:id="rId121" w:name="DefaultOcxName101" w:shapeid="_x0000_i151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19" type="#_x0000_t75" style="width:20.55pt;height:17.75pt" o:ole="">
                  <v:imagedata r:id="rId11" o:title=""/>
                </v:shape>
                <w:control r:id="rId122" w:name="DefaultOcxName102" w:shapeid="_x0000_i151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23" type="#_x0000_t75" style="width:123.45pt;height:17.75pt" o:ole="">
                  <v:imagedata r:id="rId17" o:title=""/>
                </v:shape>
                <w:control r:id="rId123" w:name="DefaultOcxName103" w:shapeid="_x0000_i152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lastRenderedPageBreak/>
              <w:t>ii. Surgical extractions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25" type="#_x0000_t75" style="width:20.55pt;height:17.75pt" o:ole="">
                  <v:imagedata r:id="rId11" o:title=""/>
                </v:shape>
                <w:control r:id="rId124" w:name="DefaultOcxName104" w:shapeid="_x0000_i152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28" type="#_x0000_t75" style="width:20.55pt;height:17.75pt" o:ole="">
                  <v:imagedata r:id="rId11" o:title=""/>
                </v:shape>
                <w:control r:id="rId125" w:name="DefaultOcxName105" w:shapeid="_x0000_i152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31" type="#_x0000_t75" style="width:20.55pt;height:17.75pt" o:ole="">
                  <v:imagedata r:id="rId11" o:title=""/>
                </v:shape>
                <w:control r:id="rId126" w:name="DefaultOcxName106" w:shapeid="_x0000_i1531"/>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35" type="#_x0000_t75" style="width:123.45pt;height:17.75pt" o:ole="">
                  <v:imagedata r:id="rId17" o:title=""/>
                </v:shape>
                <w:control r:id="rId127" w:name="DefaultOcxName107" w:shapeid="_x0000_i153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iii. Care of abscesses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37" type="#_x0000_t75" style="width:20.55pt;height:17.75pt" o:ole="">
                  <v:imagedata r:id="rId11" o:title=""/>
                </v:shape>
                <w:control r:id="rId128" w:name="DefaultOcxName108" w:shapeid="_x0000_i153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40" type="#_x0000_t75" style="width:20.55pt;height:17.75pt" o:ole="">
                  <v:imagedata r:id="rId11" o:title=""/>
                </v:shape>
                <w:control r:id="rId129" w:name="DefaultOcxName109" w:shapeid="_x0000_i154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43" type="#_x0000_t75" style="width:20.55pt;height:17.75pt" o:ole="">
                  <v:imagedata r:id="rId11" o:title=""/>
                </v:shape>
                <w:control r:id="rId130" w:name="DefaultOcxName110" w:shapeid="_x0000_i154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47" type="#_x0000_t75" style="width:123.45pt;height:17.75pt" o:ole="">
                  <v:imagedata r:id="rId17" o:title=""/>
                </v:shape>
                <w:control r:id="rId131" w:name="DefaultOcxName111" w:shapeid="_x0000_i154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iv. Cleft palate treatment</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49" type="#_x0000_t75" style="width:20.55pt;height:17.75pt" o:ole="">
                  <v:imagedata r:id="rId11" o:title=""/>
                </v:shape>
                <w:control r:id="rId132" w:name="DefaultOcxName112" w:shapeid="_x0000_i154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52" type="#_x0000_t75" style="width:20.55pt;height:17.75pt" o:ole="">
                  <v:imagedata r:id="rId11" o:title=""/>
                </v:shape>
                <w:control r:id="rId133" w:name="DefaultOcxName113" w:shapeid="_x0000_i155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55" type="#_x0000_t75" style="width:20.55pt;height:17.75pt" o:ole="">
                  <v:imagedata r:id="rId11" o:title=""/>
                </v:shape>
                <w:control r:id="rId134" w:name="DefaultOcxName114" w:shapeid="_x0000_i155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59" type="#_x0000_t75" style="width:123.45pt;height:17.75pt" o:ole="">
                  <v:imagedata r:id="rId17" o:title=""/>
                </v:shape>
                <w:control r:id="rId135" w:name="DefaultOcxName115" w:shapeid="_x0000_i155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v. Cancer treatment</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61" type="#_x0000_t75" style="width:20.55pt;height:17.75pt" o:ole="">
                  <v:imagedata r:id="rId11" o:title=""/>
                </v:shape>
                <w:control r:id="rId136" w:name="DefaultOcxName116" w:shapeid="_x0000_i1561"/>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64" type="#_x0000_t75" style="width:20.55pt;height:17.75pt" o:ole="">
                  <v:imagedata r:id="rId11" o:title=""/>
                </v:shape>
                <w:control r:id="rId137" w:name="DefaultOcxName117" w:shapeid="_x0000_i1564"/>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67" type="#_x0000_t75" style="width:20.55pt;height:17.75pt" o:ole="">
                  <v:imagedata r:id="rId11" o:title=""/>
                </v:shape>
                <w:control r:id="rId138" w:name="DefaultOcxName118" w:shapeid="_x0000_i156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71" type="#_x0000_t75" style="width:123.45pt;height:17.75pt" o:ole="">
                  <v:imagedata r:id="rId17" o:title=""/>
                </v:shape>
                <w:control r:id="rId139" w:name="DefaultOcxName119" w:shapeid="_x0000_i1571"/>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vi. Treatment of fractures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73" type="#_x0000_t75" style="width:20.55pt;height:17.75pt" o:ole="">
                  <v:imagedata r:id="rId11" o:title=""/>
                </v:shape>
                <w:control r:id="rId140" w:name="DefaultOcxName120" w:shapeid="_x0000_i157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76" type="#_x0000_t75" style="width:20.55pt;height:17.75pt" o:ole="">
                  <v:imagedata r:id="rId11" o:title=""/>
                </v:shape>
                <w:control r:id="rId141" w:name="DefaultOcxName121" w:shapeid="_x0000_i1576"/>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79" type="#_x0000_t75" style="width:20.55pt;height:17.75pt" o:ole="">
                  <v:imagedata r:id="rId11" o:title=""/>
                </v:shape>
                <w:control r:id="rId142" w:name="DefaultOcxName122" w:shapeid="_x0000_i1579"/>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83" type="#_x0000_t75" style="width:123.45pt;height:17.75pt" o:ole="">
                  <v:imagedata r:id="rId17" o:title=""/>
                </v:shape>
                <w:control r:id="rId143" w:name="DefaultOcxName123" w:shapeid="_x0000_i158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vii. Biopsies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85" type="#_x0000_t75" style="width:20.55pt;height:17.75pt" o:ole="">
                  <v:imagedata r:id="rId11" o:title=""/>
                </v:shape>
                <w:control r:id="rId144" w:name="DefaultOcxName124" w:shapeid="_x0000_i158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88" type="#_x0000_t75" style="width:20.55pt;height:17.75pt" o:ole="">
                  <v:imagedata r:id="rId11" o:title=""/>
                </v:shape>
                <w:control r:id="rId145" w:name="DefaultOcxName125" w:shapeid="_x0000_i158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91" type="#_x0000_t75" style="width:20.55pt;height:17.75pt" o:ole="">
                  <v:imagedata r:id="rId11" o:title=""/>
                </v:shape>
                <w:control r:id="rId146" w:name="DefaultOcxName126" w:shapeid="_x0000_i1591"/>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95" type="#_x0000_t75" style="width:123.45pt;height:17.75pt" o:ole="">
                  <v:imagedata r:id="rId17" o:title=""/>
                </v:shape>
                <w:control r:id="rId147" w:name="DefaultOcxName127" w:shapeid="_x0000_i159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H. Treatment of jaw joint problems (TMJ)</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597" type="#_x0000_t75" style="width:20.55pt;height:17.75pt" o:ole="">
                  <v:imagedata r:id="rId11" o:title=""/>
                </v:shape>
                <w:control r:id="rId148" w:name="DefaultOcxName128" w:shapeid="_x0000_i159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00" type="#_x0000_t75" style="width:20.55pt;height:17.75pt" o:ole="">
                  <v:imagedata r:id="rId11" o:title=""/>
                </v:shape>
                <w:control r:id="rId149" w:name="DefaultOcxName129" w:shapeid="_x0000_i160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03" type="#_x0000_t75" style="width:20.55pt;height:17.75pt" o:ole="">
                  <v:imagedata r:id="rId11" o:title=""/>
                </v:shape>
                <w:control r:id="rId150" w:name="DefaultOcxName130" w:shapeid="_x0000_i160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07" type="#_x0000_t75" style="width:123.45pt;height:17.75pt" o:ole="">
                  <v:imagedata r:id="rId17" o:title=""/>
                </v:shape>
                <w:control r:id="rId151" w:name="DefaultOcxName131" w:shapeid="_x0000_i160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10" type="#_x0000_t75" style="width:86.95pt;height:17.75pt" o:ole="">
                  <v:imagedata r:id="rId43" o:title=""/>
                </v:shape>
                <w:control r:id="rId152" w:name="DefaultOcxName132" w:shapeid="_x0000_i1610"/>
              </w:objec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 Emergency room services provided by a dentist</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12" type="#_x0000_t75" style="width:20.55pt;height:17.75pt" o:ole="">
                  <v:imagedata r:id="rId11" o:title=""/>
                </v:shape>
                <w:control r:id="rId153" w:name="DefaultOcxName133" w:shapeid="_x0000_i161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15" type="#_x0000_t75" style="width:20.55pt;height:17.75pt" o:ole="">
                  <v:imagedata r:id="rId11" o:title=""/>
                </v:shape>
                <w:control r:id="rId154" w:name="DefaultOcxName134" w:shapeid="_x0000_i161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18" type="#_x0000_t75" style="width:20.55pt;height:17.75pt" o:ole="">
                  <v:imagedata r:id="rId11" o:title=""/>
                </v:shape>
                <w:control r:id="rId155" w:name="DefaultOcxName135" w:shapeid="_x0000_i161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22" type="#_x0000_t75" style="width:123.45pt;height:17.75pt" o:ole="">
                  <v:imagedata r:id="rId17" o:title=""/>
                </v:shape>
                <w:control r:id="rId156" w:name="DefaultOcxName136" w:shapeid="_x0000_i162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25" type="#_x0000_t75" style="width:86.95pt;height:17.75pt" o:ole="">
                  <v:imagedata r:id="rId43" o:title=""/>
                </v:shape>
                <w:control r:id="rId157" w:name="DefaultOcxName137" w:shapeid="_x0000_i1625"/>
              </w:objec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J. Inpatient Hospital Services</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27" type="#_x0000_t75" style="width:20.55pt;height:17.75pt" o:ole="">
                  <v:imagedata r:id="rId11" o:title=""/>
                </v:shape>
                <w:control r:id="rId158" w:name="DefaultOcxName138" w:shapeid="_x0000_i162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30" type="#_x0000_t75" style="width:20.55pt;height:17.75pt" o:ole="">
                  <v:imagedata r:id="rId11" o:title=""/>
                </v:shape>
                <w:control r:id="rId159" w:name="DefaultOcxName139" w:shapeid="_x0000_i163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33" type="#_x0000_t75" style="width:20.55pt;height:17.75pt" o:ole="">
                  <v:imagedata r:id="rId11" o:title=""/>
                </v:shape>
                <w:control r:id="rId160" w:name="DefaultOcxName140" w:shapeid="_x0000_i163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37" type="#_x0000_t75" style="width:123.45pt;height:17.75pt" o:ole="">
                  <v:imagedata r:id="rId17" o:title=""/>
                </v:shape>
                <w:control r:id="rId161" w:name="DefaultOcxName141" w:shapeid="_x0000_i163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40" type="#_x0000_t75" style="width:86.95pt;height:17.75pt" o:ole="">
                  <v:imagedata r:id="rId43" o:title=""/>
                </v:shape>
                <w:control r:id="rId162" w:name="DefaultOcxName142" w:shapeid="_x0000_i1640"/>
              </w:objec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K. Anesthesia</w:t>
            </w:r>
          </w:p>
        </w:tc>
        <w:tc>
          <w:tcPr>
            <w:tcW w:w="0" w:type="auto"/>
            <w:gridSpan w:val="6"/>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 General anesthesia</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42" type="#_x0000_t75" style="width:20.55pt;height:17.75pt" o:ole="">
                  <v:imagedata r:id="rId11" o:title=""/>
                </v:shape>
                <w:control r:id="rId163" w:name="DefaultOcxName143" w:shapeid="_x0000_i164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45" type="#_x0000_t75" style="width:20.55pt;height:17.75pt" o:ole="">
                  <v:imagedata r:id="rId11" o:title=""/>
                </v:shape>
                <w:control r:id="rId164" w:name="DefaultOcxName144" w:shapeid="_x0000_i164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48" type="#_x0000_t75" style="width:20.55pt;height:17.75pt" o:ole="">
                  <v:imagedata r:id="rId11" o:title=""/>
                </v:shape>
                <w:control r:id="rId165" w:name="DefaultOcxName145" w:shapeid="_x0000_i164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52" type="#_x0000_t75" style="width:123.45pt;height:17.75pt" o:ole="">
                  <v:imagedata r:id="rId17" o:title=""/>
                </v:shape>
                <w:control r:id="rId166" w:name="DefaultOcxName146" w:shapeid="_x0000_i165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55" type="#_x0000_t75" style="width:86.95pt;height:17.75pt" o:ole="">
                  <v:imagedata r:id="rId43" o:title=""/>
                </v:shape>
                <w:control r:id="rId167" w:name="DefaultOcxName147" w:shapeid="_x0000_i1655"/>
              </w:objec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 Intravenous conscious sedation</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57" type="#_x0000_t75" style="width:20.55pt;height:17.75pt" o:ole="">
                  <v:imagedata r:id="rId11" o:title=""/>
                </v:shape>
                <w:control r:id="rId168" w:name="DefaultOcxName148" w:shapeid="_x0000_i165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60" type="#_x0000_t75" style="width:20.55pt;height:17.75pt" o:ole="">
                  <v:imagedata r:id="rId11" o:title=""/>
                </v:shape>
                <w:control r:id="rId169" w:name="DefaultOcxName149" w:shapeid="_x0000_i166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63" type="#_x0000_t75" style="width:20.55pt;height:17.75pt" o:ole="">
                  <v:imagedata r:id="rId11" o:title=""/>
                </v:shape>
                <w:control r:id="rId170" w:name="DefaultOcxName150" w:shapeid="_x0000_i166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67" type="#_x0000_t75" style="width:123.45pt;height:17.75pt" o:ole="">
                  <v:imagedata r:id="rId17" o:title=""/>
                </v:shape>
                <w:control r:id="rId171" w:name="DefaultOcxName151" w:shapeid="_x0000_i166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70" type="#_x0000_t75" style="width:86.95pt;height:17.75pt" o:ole="">
                  <v:imagedata r:id="rId43" o:title=""/>
                </v:shape>
                <w:control r:id="rId172" w:name="DefaultOcxName152" w:shapeid="_x0000_i1670"/>
              </w:objec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iii. Non-intravenous conscious sedation</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72" type="#_x0000_t75" style="width:20.55pt;height:17.75pt" o:ole="">
                  <v:imagedata r:id="rId11" o:title=""/>
                </v:shape>
                <w:control r:id="rId173" w:name="DefaultOcxName153" w:shapeid="_x0000_i167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75" type="#_x0000_t75" style="width:20.55pt;height:17.75pt" o:ole="">
                  <v:imagedata r:id="rId11" o:title=""/>
                </v:shape>
                <w:control r:id="rId174" w:name="DefaultOcxName154" w:shapeid="_x0000_i1675"/>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78" type="#_x0000_t75" style="width:20.55pt;height:17.75pt" o:ole="">
                  <v:imagedata r:id="rId11" o:title=""/>
                </v:shape>
                <w:control r:id="rId175" w:name="DefaultOcxName155" w:shapeid="_x0000_i1678"/>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82" type="#_x0000_t75" style="width:123.45pt;height:17.75pt" o:ole="">
                  <v:imagedata r:id="rId17" o:title=""/>
                </v:shape>
                <w:control r:id="rId176" w:name="DefaultOcxName156" w:shapeid="_x0000_i1682"/>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85" type="#_x0000_t75" style="width:86.95pt;height:17.75pt" o:ole="">
                  <v:imagedata r:id="rId43" o:title=""/>
                </v:shape>
                <w:control r:id="rId177" w:name="DefaultOcxName157" w:shapeid="_x0000_i1685"/>
              </w:object>
            </w:r>
          </w:p>
        </w:tc>
      </w:tr>
      <w:tr w:rsidR="00C35FC3" w:rsidRPr="00C35FC3" w:rsidTr="00C35FC3">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t>iv. Analgesia (nitrous oxide)</w: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87" type="#_x0000_t75" style="width:20.55pt;height:17.75pt" o:ole="">
                  <v:imagedata r:id="rId11" o:title=""/>
                </v:shape>
                <w:control r:id="rId178" w:name="DefaultOcxName158" w:shapeid="_x0000_i168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90" type="#_x0000_t75" style="width:20.55pt;height:17.75pt" o:ole="">
                  <v:imagedata r:id="rId11" o:title=""/>
                </v:shape>
                <w:control r:id="rId179" w:name="DefaultOcxName159" w:shapeid="_x0000_i1690"/>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93" type="#_x0000_t75" style="width:20.55pt;height:17.75pt" o:ole="">
                  <v:imagedata r:id="rId11" o:title=""/>
                </v:shape>
                <w:control r:id="rId180" w:name="DefaultOcxName160" w:shapeid="_x0000_i1693"/>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697" type="#_x0000_t75" style="width:123.45pt;height:17.75pt" o:ole="">
                  <v:imagedata r:id="rId17" o:title=""/>
                </v:shape>
                <w:control r:id="rId181" w:name="DefaultOcxName161" w:shapeid="_x0000_i1697"/>
              </w:object>
            </w:r>
          </w:p>
        </w:tc>
        <w:tc>
          <w:tcPr>
            <w:tcW w:w="0" w:type="auto"/>
            <w:tcBorders>
              <w:top w:val="single" w:sz="6" w:space="0" w:color="5F78B8"/>
              <w:left w:val="single" w:sz="6" w:space="0" w:color="5F78B8"/>
              <w:bottom w:val="single" w:sz="6" w:space="0" w:color="5F78B8"/>
              <w:right w:val="single" w:sz="6" w:space="0" w:color="5F78B8"/>
            </w:tcBorders>
            <w:vAlign w:val="center"/>
            <w:hideMark/>
          </w:tcPr>
          <w:p w:rsidR="00C35FC3" w:rsidRPr="00C35FC3" w:rsidRDefault="00C35FC3" w:rsidP="00C35FC3">
            <w:pPr>
              <w:spacing w:after="0" w:line="240" w:lineRule="auto"/>
              <w:jc w:val="center"/>
              <w:rPr>
                <w:rFonts w:ascii="Arial" w:eastAsia="Times New Roman" w:hAnsi="Arial" w:cs="Arial"/>
                <w:sz w:val="20"/>
                <w:szCs w:val="20"/>
              </w:rPr>
            </w:pPr>
            <w:r w:rsidRPr="00C35FC3">
              <w:rPr>
                <w:rFonts w:ascii="Arial" w:eastAsia="Times New Roman" w:hAnsi="Arial" w:cs="Arial"/>
                <w:sz w:val="20"/>
                <w:szCs w:val="20"/>
              </w:rPr>
              <w:object w:dxaOrig="225" w:dyaOrig="225">
                <v:shape id="_x0000_i1700" type="#_x0000_t75" style="width:86.95pt;height:17.75pt" o:ole="">
                  <v:imagedata r:id="rId43" o:title=""/>
                </v:shape>
                <w:control r:id="rId182" w:name="DefaultOcxName162" w:shapeid="_x0000_i1700"/>
              </w:object>
            </w:r>
          </w:p>
        </w:tc>
      </w:tr>
    </w:tbl>
    <w:p w:rsidR="00C35FC3" w:rsidRPr="00C35FC3" w:rsidRDefault="00C35FC3" w:rsidP="00C35FC3">
      <w:pPr>
        <w:spacing w:after="0" w:line="456" w:lineRule="atLeast"/>
        <w:rPr>
          <w:rFonts w:ascii="Arial" w:eastAsia="Times New Roman" w:hAnsi="Arial" w:cs="Arial"/>
          <w:sz w:val="20"/>
          <w:szCs w:val="20"/>
          <w:lang w:val="en"/>
        </w:rPr>
      </w:pPr>
      <w:r w:rsidRPr="00C35FC3">
        <w:rPr>
          <w:rFonts w:ascii="Arial" w:eastAsia="Times New Roman" w:hAnsi="Arial" w:cs="Arial"/>
          <w:sz w:val="20"/>
          <w:szCs w:val="20"/>
          <w:lang w:val="en"/>
        </w:rPr>
        <w:object w:dxaOrig="225" w:dyaOrig="225">
          <v:shape id="_x0000_i1702" type="#_x0000_t75" style="width:1in;height:17.75pt" o:ole="">
            <v:imagedata r:id="rId183" o:title=""/>
          </v:shape>
          <w:control r:id="rId184" w:name="DefaultOcxName163" w:shapeid="_x0000_i1702"/>
        </w:object>
      </w:r>
    </w:p>
    <w:p w:rsidR="00C35FC3" w:rsidRPr="00C35FC3" w:rsidRDefault="00C35FC3" w:rsidP="00C35FC3">
      <w:pPr>
        <w:spacing w:after="0" w:line="456" w:lineRule="atLeast"/>
        <w:rPr>
          <w:rFonts w:ascii="Arial" w:eastAsia="Times New Roman" w:hAnsi="Arial" w:cs="Arial"/>
          <w:sz w:val="20"/>
          <w:szCs w:val="20"/>
          <w:lang w:val="en"/>
        </w:rPr>
      </w:pPr>
      <w:r w:rsidRPr="00C35FC3">
        <w:rPr>
          <w:rFonts w:ascii="Arial" w:eastAsia="Times New Roman" w:hAnsi="Arial" w:cs="Arial"/>
          <w:sz w:val="20"/>
          <w:szCs w:val="20"/>
          <w:lang w:val="en"/>
        </w:rPr>
        <w:object w:dxaOrig="225" w:dyaOrig="225">
          <v:shape id="_x0000_i1705" type="#_x0000_t75" style="width:31.8pt;height:22.45pt" o:ole="">
            <v:imagedata r:id="rId185" o:title=""/>
          </v:shape>
          <w:control r:id="rId186" w:name="DefaultOcxName164" w:shapeid="_x0000_i1705"/>
        </w:object>
      </w:r>
      <w:r w:rsidRPr="00C35FC3">
        <w:rPr>
          <w:rFonts w:ascii="Arial" w:eastAsia="Times New Roman" w:hAnsi="Arial" w:cs="Arial"/>
          <w:sz w:val="20"/>
          <w:szCs w:val="20"/>
          <w:lang w:val="en"/>
        </w:rPr>
        <w:object w:dxaOrig="225" w:dyaOrig="225">
          <v:shape id="_x0000_i1708" type="#_x0000_t75" style="width:33.65pt;height:22.45pt" o:ole="">
            <v:imagedata r:id="rId187" o:title=""/>
          </v:shape>
          <w:control r:id="rId188" w:name="DefaultOcxName165" w:shapeid="_x0000_i1708"/>
        </w:object>
      </w:r>
    </w:p>
    <w:p w:rsidR="00C35FC3" w:rsidRPr="00C35FC3" w:rsidRDefault="00C35FC3" w:rsidP="00C35FC3">
      <w:pPr>
        <w:spacing w:after="0" w:line="456" w:lineRule="atLeast"/>
        <w:rPr>
          <w:rFonts w:ascii="Arial" w:eastAsia="Times New Roman" w:hAnsi="Arial" w:cs="Arial"/>
          <w:sz w:val="20"/>
          <w:szCs w:val="20"/>
          <w:lang w:val="en"/>
        </w:rPr>
      </w:pPr>
      <w:r w:rsidRPr="00C35FC3">
        <w:rPr>
          <w:rFonts w:ascii="Arial" w:eastAsia="Times New Roman" w:hAnsi="Arial" w:cs="Arial"/>
          <w:sz w:val="20"/>
          <w:szCs w:val="20"/>
          <w:lang w:val="en"/>
        </w:rPr>
        <w:t xml:space="preserve">Is Form Completed? </w:t>
      </w:r>
      <w:r w:rsidRPr="00C35FC3">
        <w:rPr>
          <w:rFonts w:ascii="Arial" w:eastAsia="Times New Roman" w:hAnsi="Arial" w:cs="Arial"/>
          <w:sz w:val="20"/>
          <w:szCs w:val="20"/>
          <w:lang w:val="en"/>
        </w:rPr>
        <w:object w:dxaOrig="225" w:dyaOrig="225">
          <v:shape id="_x0000_i1711" type="#_x0000_t75" style="width:20.55pt;height:17.75pt" o:ole="">
            <v:imagedata r:id="rId189" o:title=""/>
          </v:shape>
          <w:control r:id="rId190" w:name="DefaultOcxName166" w:shapeid="_x0000_i1711"/>
        </w:object>
      </w:r>
      <w:r w:rsidRPr="00C35FC3">
        <w:rPr>
          <w:rFonts w:ascii="Arial" w:eastAsia="Times New Roman" w:hAnsi="Arial" w:cs="Arial"/>
          <w:sz w:val="20"/>
          <w:szCs w:val="20"/>
          <w:lang w:val="en"/>
        </w:rPr>
        <w:object w:dxaOrig="225" w:dyaOrig="225">
          <v:shape id="_x0000_i1714" type="#_x0000_t75" style="width:36.45pt;height:22.45pt" o:ole="">
            <v:imagedata r:id="rId191" o:title=""/>
          </v:shape>
          <w:control r:id="rId192" w:name="DefaultOcxName167" w:shapeid="_x0000_i1714"/>
        </w:object>
      </w:r>
    </w:p>
    <w:p w:rsidR="00C35FC3" w:rsidRPr="00C35FC3" w:rsidRDefault="00C35FC3" w:rsidP="00C35FC3">
      <w:pPr>
        <w:spacing w:before="100" w:beforeAutospacing="1" w:after="100" w:afterAutospacing="1" w:line="360" w:lineRule="atLeast"/>
        <w:rPr>
          <w:rFonts w:ascii="Arial" w:eastAsia="Times New Roman" w:hAnsi="Arial" w:cs="Arial"/>
          <w:sz w:val="20"/>
          <w:szCs w:val="20"/>
          <w:lang w:val="en"/>
        </w:rPr>
      </w:pPr>
      <w:r w:rsidRPr="00C35FC3">
        <w:rPr>
          <w:rFonts w:ascii="Arial" w:eastAsia="Times New Roman" w:hAnsi="Arial" w:cs="Arial"/>
          <w:sz w:val="20"/>
          <w:szCs w:val="20"/>
          <w:lang w:val="en"/>
        </w:rPr>
        <w:t xml:space="preserve">* When this information is posted on the Insure Kids Now website, we will include a special note for orthodontic services explaining that parents and caretakers should work with their child's orthodontist to ensure that the treatment and payment terms and conditions are clear at the outset of treatment (for example, what happens in the case of a child who becomes ineligible for Medicaid or CHIP while he or she is undergoing orthodontic treatment?). </w:t>
      </w:r>
    </w:p>
    <w:p w:rsidR="00C35FC3" w:rsidRPr="00C35FC3" w:rsidRDefault="00C35FC3" w:rsidP="00C35FC3">
      <w:pPr>
        <w:spacing w:before="100" w:beforeAutospacing="1" w:after="100" w:afterAutospacing="1" w:line="360" w:lineRule="atLeast"/>
        <w:rPr>
          <w:rFonts w:ascii="Arial" w:eastAsia="Times New Roman" w:hAnsi="Arial" w:cs="Arial"/>
          <w:sz w:val="20"/>
          <w:szCs w:val="20"/>
          <w:lang w:val="en"/>
        </w:rPr>
      </w:pPr>
      <w:r w:rsidRPr="00C35FC3">
        <w:rPr>
          <w:rFonts w:ascii="Arial" w:eastAsia="Times New Roman" w:hAnsi="Arial" w:cs="Arial"/>
          <w:sz w:val="20"/>
          <w:szCs w:val="20"/>
          <w:lang w:val="en"/>
        </w:rPr>
        <w:t xml:space="preserve">If applicable, please provide the amount of the annual cost or funding level above which prior authorization is required. If the State requires that certain services only be provided with prior authorization, please list the categories of services to which this would apply. </w:t>
      </w:r>
    </w:p>
    <w:p w:rsidR="00C35FC3" w:rsidRPr="00C35FC3" w:rsidRDefault="00C35FC3" w:rsidP="00C35FC3">
      <w:pPr>
        <w:spacing w:before="100" w:beforeAutospacing="1" w:after="100" w:afterAutospacing="1" w:line="360" w:lineRule="atLeast"/>
        <w:rPr>
          <w:rFonts w:ascii="Arial" w:eastAsia="Times New Roman" w:hAnsi="Arial" w:cs="Arial"/>
          <w:sz w:val="20"/>
          <w:szCs w:val="20"/>
          <w:lang w:val="en"/>
        </w:rPr>
      </w:pPr>
      <w:r w:rsidRPr="00C35FC3">
        <w:rPr>
          <w:rFonts w:ascii="Arial" w:eastAsia="Times New Roman" w:hAnsi="Arial" w:cs="Arial"/>
          <w:sz w:val="20"/>
          <w:szCs w:val="20"/>
          <w:lang w:val="en"/>
        </w:rPr>
        <w:t xml:space="preserve">Please verify that the information on your State's cost sharing requirements </w:t>
      </w:r>
      <w:proofErr w:type="gramStart"/>
      <w:r w:rsidRPr="00C35FC3">
        <w:rPr>
          <w:rFonts w:ascii="Arial" w:eastAsia="Times New Roman" w:hAnsi="Arial" w:cs="Arial"/>
          <w:sz w:val="20"/>
          <w:szCs w:val="20"/>
          <w:lang w:val="en"/>
        </w:rPr>
        <w:t>are</w:t>
      </w:r>
      <w:proofErr w:type="gramEnd"/>
      <w:r w:rsidRPr="00C35FC3">
        <w:rPr>
          <w:rFonts w:ascii="Arial" w:eastAsia="Times New Roman" w:hAnsi="Arial" w:cs="Arial"/>
          <w:sz w:val="20"/>
          <w:szCs w:val="20"/>
          <w:lang w:val="en"/>
        </w:rPr>
        <w:t xml:space="preserve"> correct as posted on the Insure Kids Now! </w:t>
      </w:r>
      <w:proofErr w:type="gramStart"/>
      <w:r w:rsidRPr="00C35FC3">
        <w:rPr>
          <w:rFonts w:ascii="Arial" w:eastAsia="Times New Roman" w:hAnsi="Arial" w:cs="Arial"/>
          <w:sz w:val="20"/>
          <w:szCs w:val="20"/>
          <w:lang w:val="en"/>
        </w:rPr>
        <w:t>website</w:t>
      </w:r>
      <w:proofErr w:type="gramEnd"/>
      <w:r w:rsidRPr="00C35FC3">
        <w:rPr>
          <w:rFonts w:ascii="Arial" w:eastAsia="Times New Roman" w:hAnsi="Arial" w:cs="Arial"/>
          <w:sz w:val="20"/>
          <w:szCs w:val="20"/>
          <w:lang w:val="en"/>
        </w:rPr>
        <w:t xml:space="preserve"> www.insurekidsnow.gov. If the information is not correct, please correct it at this time. </w:t>
      </w:r>
    </w:p>
    <w:p w:rsidR="00C35FC3" w:rsidRPr="00C35FC3" w:rsidRDefault="00C35FC3" w:rsidP="00C35FC3">
      <w:pPr>
        <w:spacing w:before="100" w:beforeAutospacing="1" w:after="100" w:afterAutospacing="1" w:line="360" w:lineRule="atLeast"/>
        <w:rPr>
          <w:rFonts w:ascii="Arial" w:eastAsia="Times New Roman" w:hAnsi="Arial" w:cs="Arial"/>
          <w:sz w:val="20"/>
          <w:szCs w:val="20"/>
          <w:lang w:val="en"/>
        </w:rPr>
      </w:pPr>
      <w:r w:rsidRPr="00C35FC3">
        <w:rPr>
          <w:rFonts w:ascii="Arial" w:eastAsia="Times New Roman" w:hAnsi="Arial" w:cs="Arial"/>
          <w:sz w:val="20"/>
          <w:szCs w:val="20"/>
          <w:lang w:val="en"/>
        </w:rPr>
        <w:t xml:space="preserve">According to the Paperwork Reduction Act of 1995, no persons are required to respond to a collection of information unless it displays a valid OMB control number. The valid OMB control number for this information collection is 0938-1065. The time required to complete this information collection is estimated to average 40 quarterly hours and 30 hours annually per response, including the time to review instructions, search existing data resources, gather the data needed, and review the information collection. If you have comments concerning the accuracy of the time estimate(s) or suggestions for improving this form, please write to CMS, 7500 Security Boulevard, </w:t>
      </w:r>
      <w:proofErr w:type="spellStart"/>
      <w:r w:rsidRPr="00C35FC3">
        <w:rPr>
          <w:rFonts w:ascii="Arial" w:eastAsia="Times New Roman" w:hAnsi="Arial" w:cs="Arial"/>
          <w:sz w:val="20"/>
          <w:szCs w:val="20"/>
          <w:lang w:val="en"/>
        </w:rPr>
        <w:t>Attn</w:t>
      </w:r>
      <w:proofErr w:type="spellEnd"/>
      <w:r w:rsidRPr="00C35FC3">
        <w:rPr>
          <w:rFonts w:ascii="Arial" w:eastAsia="Times New Roman" w:hAnsi="Arial" w:cs="Arial"/>
          <w:sz w:val="20"/>
          <w:szCs w:val="20"/>
          <w:lang w:val="en"/>
        </w:rPr>
        <w:t xml:space="preserve">” PRA Reports Clearance Officer, Mails Stop C4-26-05, Baltimore, Maryland 21244-1850. </w:t>
      </w:r>
    </w:p>
    <w:p w:rsidR="00A14F61" w:rsidRDefault="00A14F61"/>
    <w:sectPr w:rsidR="00A14F61">
      <w:headerReference w:type="default" r:id="rId1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37" w:rsidRDefault="00FD1737" w:rsidP="00FD1737">
      <w:pPr>
        <w:spacing w:after="0" w:line="240" w:lineRule="auto"/>
      </w:pPr>
      <w:r>
        <w:separator/>
      </w:r>
    </w:p>
  </w:endnote>
  <w:endnote w:type="continuationSeparator" w:id="0">
    <w:p w:rsidR="00FD1737" w:rsidRDefault="00FD1737" w:rsidP="00FD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37" w:rsidRDefault="00FD1737" w:rsidP="00FD1737">
      <w:pPr>
        <w:spacing w:after="0" w:line="240" w:lineRule="auto"/>
      </w:pPr>
      <w:r>
        <w:separator/>
      </w:r>
    </w:p>
  </w:footnote>
  <w:footnote w:type="continuationSeparator" w:id="0">
    <w:p w:rsidR="00FD1737" w:rsidRDefault="00FD1737" w:rsidP="00FD1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37" w:rsidRPr="00FD1737" w:rsidRDefault="00FD1737" w:rsidP="00FD1737">
    <w:pPr>
      <w:pStyle w:val="Header"/>
      <w:jc w:val="center"/>
      <w:rPr>
        <w:b/>
        <w:sz w:val="24"/>
        <w:szCs w:val="24"/>
      </w:rPr>
    </w:pPr>
    <w:r w:rsidRPr="00FD1737">
      <w:rPr>
        <w:b/>
        <w:sz w:val="24"/>
        <w:szCs w:val="24"/>
      </w:rPr>
      <w:t>Insure Kids Now Children’s Dental Benefits Survey – Electronic Form - 2014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C3"/>
    <w:rsid w:val="00A14F61"/>
    <w:rsid w:val="00C35FC3"/>
    <w:rsid w:val="00F076EE"/>
    <w:rsid w:val="00FD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5FC3"/>
    <w:pPr>
      <w:spacing w:before="120" w:after="12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C35FC3"/>
    <w:pPr>
      <w:spacing w:before="120" w:after="120" w:line="240" w:lineRule="auto"/>
      <w:outlineLvl w:val="1"/>
    </w:pPr>
    <w:rPr>
      <w:rFonts w:ascii="Times New Roman" w:eastAsia="Times New Roman" w:hAnsi="Times New Roman" w:cs="Times New Roman"/>
      <w:b/>
      <w:bCs/>
      <w:color w:val="B03F08"/>
      <w:sz w:val="29"/>
      <w:szCs w:val="29"/>
    </w:rPr>
  </w:style>
  <w:style w:type="paragraph" w:styleId="Heading3">
    <w:name w:val="heading 3"/>
    <w:basedOn w:val="Normal"/>
    <w:link w:val="Heading3Char"/>
    <w:uiPriority w:val="9"/>
    <w:qFormat/>
    <w:rsid w:val="00C35FC3"/>
    <w:pPr>
      <w:spacing w:before="120" w:after="12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C35FC3"/>
    <w:pPr>
      <w:spacing w:before="120" w:after="12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35FC3"/>
    <w:pPr>
      <w:spacing w:before="120" w:after="12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35FC3"/>
    <w:pPr>
      <w:spacing w:before="120" w:after="12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FC3"/>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C35FC3"/>
    <w:rPr>
      <w:rFonts w:ascii="Times New Roman" w:eastAsia="Times New Roman" w:hAnsi="Times New Roman" w:cs="Times New Roman"/>
      <w:b/>
      <w:bCs/>
      <w:color w:val="B03F08"/>
      <w:sz w:val="29"/>
      <w:szCs w:val="29"/>
    </w:rPr>
  </w:style>
  <w:style w:type="character" w:customStyle="1" w:styleId="Heading3Char">
    <w:name w:val="Heading 3 Char"/>
    <w:basedOn w:val="DefaultParagraphFont"/>
    <w:link w:val="Heading3"/>
    <w:uiPriority w:val="9"/>
    <w:rsid w:val="00C35FC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C35FC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35FC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35FC3"/>
    <w:rPr>
      <w:rFonts w:ascii="Times New Roman" w:eastAsia="Times New Roman" w:hAnsi="Times New Roman" w:cs="Times New Roman"/>
      <w:b/>
      <w:bCs/>
      <w:sz w:val="15"/>
      <w:szCs w:val="15"/>
    </w:rPr>
  </w:style>
  <w:style w:type="character" w:customStyle="1" w:styleId="z-TopofFormChar">
    <w:name w:val="z-Top of Form Char"/>
    <w:basedOn w:val="DefaultParagraphFont"/>
    <w:link w:val="z-TopofForm"/>
    <w:uiPriority w:val="99"/>
    <w:semiHidden/>
    <w:rsid w:val="00C35FC3"/>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35F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5F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5FC3"/>
    <w:pPr>
      <w:pBdr>
        <w:top w:val="single" w:sz="6" w:space="1" w:color="auto"/>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unhideWhenUsed/>
    <w:rsid w:val="00FD1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737"/>
  </w:style>
  <w:style w:type="paragraph" w:styleId="Footer">
    <w:name w:val="footer"/>
    <w:basedOn w:val="Normal"/>
    <w:link w:val="FooterChar"/>
    <w:uiPriority w:val="99"/>
    <w:unhideWhenUsed/>
    <w:rsid w:val="00FD1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5FC3"/>
    <w:pPr>
      <w:spacing w:before="120" w:after="12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C35FC3"/>
    <w:pPr>
      <w:spacing w:before="120" w:after="120" w:line="240" w:lineRule="auto"/>
      <w:outlineLvl w:val="1"/>
    </w:pPr>
    <w:rPr>
      <w:rFonts w:ascii="Times New Roman" w:eastAsia="Times New Roman" w:hAnsi="Times New Roman" w:cs="Times New Roman"/>
      <w:b/>
      <w:bCs/>
      <w:color w:val="B03F08"/>
      <w:sz w:val="29"/>
      <w:szCs w:val="29"/>
    </w:rPr>
  </w:style>
  <w:style w:type="paragraph" w:styleId="Heading3">
    <w:name w:val="heading 3"/>
    <w:basedOn w:val="Normal"/>
    <w:link w:val="Heading3Char"/>
    <w:uiPriority w:val="9"/>
    <w:qFormat/>
    <w:rsid w:val="00C35FC3"/>
    <w:pPr>
      <w:spacing w:before="120" w:after="12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C35FC3"/>
    <w:pPr>
      <w:spacing w:before="120" w:after="12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35FC3"/>
    <w:pPr>
      <w:spacing w:before="120" w:after="12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35FC3"/>
    <w:pPr>
      <w:spacing w:before="120" w:after="12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FC3"/>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C35FC3"/>
    <w:rPr>
      <w:rFonts w:ascii="Times New Roman" w:eastAsia="Times New Roman" w:hAnsi="Times New Roman" w:cs="Times New Roman"/>
      <w:b/>
      <w:bCs/>
      <w:color w:val="B03F08"/>
      <w:sz w:val="29"/>
      <w:szCs w:val="29"/>
    </w:rPr>
  </w:style>
  <w:style w:type="character" w:customStyle="1" w:styleId="Heading3Char">
    <w:name w:val="Heading 3 Char"/>
    <w:basedOn w:val="DefaultParagraphFont"/>
    <w:link w:val="Heading3"/>
    <w:uiPriority w:val="9"/>
    <w:rsid w:val="00C35FC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C35FC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35FC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35FC3"/>
    <w:rPr>
      <w:rFonts w:ascii="Times New Roman" w:eastAsia="Times New Roman" w:hAnsi="Times New Roman" w:cs="Times New Roman"/>
      <w:b/>
      <w:bCs/>
      <w:sz w:val="15"/>
      <w:szCs w:val="15"/>
    </w:rPr>
  </w:style>
  <w:style w:type="character" w:customStyle="1" w:styleId="z-TopofFormChar">
    <w:name w:val="z-Top of Form Char"/>
    <w:basedOn w:val="DefaultParagraphFont"/>
    <w:link w:val="z-TopofForm"/>
    <w:uiPriority w:val="99"/>
    <w:semiHidden/>
    <w:rsid w:val="00C35FC3"/>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35F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5F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5FC3"/>
    <w:pPr>
      <w:pBdr>
        <w:top w:val="single" w:sz="6" w:space="1" w:color="auto"/>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unhideWhenUsed/>
    <w:rsid w:val="00FD1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737"/>
  </w:style>
  <w:style w:type="paragraph" w:styleId="Footer">
    <w:name w:val="footer"/>
    <w:basedOn w:val="Normal"/>
    <w:link w:val="FooterChar"/>
    <w:uiPriority w:val="99"/>
    <w:unhideWhenUsed/>
    <w:rsid w:val="00FD1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2461">
      <w:bodyDiv w:val="1"/>
      <w:marLeft w:val="0"/>
      <w:marRight w:val="0"/>
      <w:marTop w:val="0"/>
      <w:marBottom w:val="0"/>
      <w:divBdr>
        <w:top w:val="none" w:sz="0" w:space="0" w:color="auto"/>
        <w:left w:val="none" w:sz="0" w:space="0" w:color="auto"/>
        <w:bottom w:val="none" w:sz="0" w:space="0" w:color="auto"/>
        <w:right w:val="none" w:sz="0" w:space="0" w:color="auto"/>
      </w:divBdr>
      <w:divsChild>
        <w:div w:id="1088694062">
          <w:marLeft w:val="0"/>
          <w:marRight w:val="0"/>
          <w:marTop w:val="0"/>
          <w:marBottom w:val="0"/>
          <w:divBdr>
            <w:top w:val="none" w:sz="0" w:space="0" w:color="auto"/>
            <w:left w:val="none" w:sz="0" w:space="0" w:color="auto"/>
            <w:bottom w:val="none" w:sz="0" w:space="0" w:color="auto"/>
            <w:right w:val="none" w:sz="0" w:space="0" w:color="auto"/>
          </w:divBdr>
          <w:divsChild>
            <w:div w:id="416172309">
              <w:marLeft w:val="0"/>
              <w:marRight w:val="0"/>
              <w:marTop w:val="0"/>
              <w:marBottom w:val="0"/>
              <w:divBdr>
                <w:top w:val="none" w:sz="0" w:space="0" w:color="auto"/>
                <w:left w:val="none" w:sz="0" w:space="0" w:color="auto"/>
                <w:bottom w:val="none" w:sz="0" w:space="0" w:color="auto"/>
                <w:right w:val="none" w:sz="0" w:space="0" w:color="auto"/>
              </w:divBdr>
              <w:divsChild>
                <w:div w:id="1106467316">
                  <w:marLeft w:val="0"/>
                  <w:marRight w:val="0"/>
                  <w:marTop w:val="0"/>
                  <w:marBottom w:val="0"/>
                  <w:divBdr>
                    <w:top w:val="none" w:sz="0" w:space="0" w:color="auto"/>
                    <w:left w:val="none" w:sz="0" w:space="0" w:color="auto"/>
                    <w:bottom w:val="none" w:sz="0" w:space="0" w:color="auto"/>
                    <w:right w:val="none" w:sz="0" w:space="0" w:color="auto"/>
                  </w:divBdr>
                  <w:divsChild>
                    <w:div w:id="475143158">
                      <w:marLeft w:val="0"/>
                      <w:marRight w:val="0"/>
                      <w:marTop w:val="0"/>
                      <w:marBottom w:val="0"/>
                      <w:divBdr>
                        <w:top w:val="none" w:sz="0" w:space="0" w:color="auto"/>
                        <w:left w:val="none" w:sz="0" w:space="0" w:color="auto"/>
                        <w:bottom w:val="none" w:sz="0" w:space="0" w:color="auto"/>
                        <w:right w:val="none" w:sz="0" w:space="0" w:color="auto"/>
                      </w:divBdr>
                      <w:divsChild>
                        <w:div w:id="1593510019">
                          <w:marLeft w:val="0"/>
                          <w:marRight w:val="0"/>
                          <w:marTop w:val="0"/>
                          <w:marBottom w:val="0"/>
                          <w:divBdr>
                            <w:top w:val="none" w:sz="0" w:space="0" w:color="auto"/>
                            <w:left w:val="none" w:sz="0" w:space="0" w:color="auto"/>
                            <w:bottom w:val="none" w:sz="0" w:space="0" w:color="auto"/>
                            <w:right w:val="none" w:sz="0" w:space="0" w:color="auto"/>
                          </w:divBdr>
                          <w:divsChild>
                            <w:div w:id="1020160974">
                              <w:marLeft w:val="180"/>
                              <w:marRight w:val="195"/>
                              <w:marTop w:val="0"/>
                              <w:marBottom w:val="0"/>
                              <w:divBdr>
                                <w:top w:val="none" w:sz="0" w:space="0" w:color="auto"/>
                                <w:left w:val="none" w:sz="0" w:space="0" w:color="auto"/>
                                <w:bottom w:val="none" w:sz="0" w:space="0" w:color="auto"/>
                                <w:right w:val="none" w:sz="0" w:space="0" w:color="auto"/>
                              </w:divBdr>
                              <w:divsChild>
                                <w:div w:id="344594562">
                                  <w:marLeft w:val="0"/>
                                  <w:marRight w:val="0"/>
                                  <w:marTop w:val="0"/>
                                  <w:marBottom w:val="0"/>
                                  <w:divBdr>
                                    <w:top w:val="none" w:sz="0" w:space="0" w:color="auto"/>
                                    <w:left w:val="none" w:sz="0" w:space="0" w:color="auto"/>
                                    <w:bottom w:val="none" w:sz="0" w:space="0" w:color="auto"/>
                                    <w:right w:val="none" w:sz="0" w:space="0" w:color="auto"/>
                                  </w:divBdr>
                                  <w:divsChild>
                                    <w:div w:id="1121462262">
                                      <w:marLeft w:val="0"/>
                                      <w:marRight w:val="0"/>
                                      <w:marTop w:val="450"/>
                                      <w:marBottom w:val="450"/>
                                      <w:divBdr>
                                        <w:top w:val="none" w:sz="0" w:space="0" w:color="auto"/>
                                        <w:left w:val="none" w:sz="0" w:space="0" w:color="auto"/>
                                        <w:bottom w:val="none" w:sz="0" w:space="0" w:color="auto"/>
                                        <w:right w:val="none" w:sz="0" w:space="0" w:color="auto"/>
                                      </w:divBdr>
                                      <w:divsChild>
                                        <w:div w:id="1323241663">
                                          <w:marLeft w:val="0"/>
                                          <w:marRight w:val="0"/>
                                          <w:marTop w:val="0"/>
                                          <w:marBottom w:val="0"/>
                                          <w:divBdr>
                                            <w:top w:val="none" w:sz="0" w:space="0" w:color="auto"/>
                                            <w:left w:val="none" w:sz="0" w:space="0" w:color="auto"/>
                                            <w:bottom w:val="none" w:sz="0" w:space="0" w:color="auto"/>
                                            <w:right w:val="none" w:sz="0" w:space="0" w:color="auto"/>
                                          </w:divBdr>
                                        </w:div>
                                        <w:div w:id="2062898770">
                                          <w:marLeft w:val="0"/>
                                          <w:marRight w:val="0"/>
                                          <w:marTop w:val="0"/>
                                          <w:marBottom w:val="0"/>
                                          <w:divBdr>
                                            <w:top w:val="none" w:sz="0" w:space="0" w:color="auto"/>
                                            <w:left w:val="none" w:sz="0" w:space="0" w:color="auto"/>
                                            <w:bottom w:val="none" w:sz="0" w:space="0" w:color="auto"/>
                                            <w:right w:val="none" w:sz="0" w:space="0" w:color="auto"/>
                                          </w:divBdr>
                                        </w:div>
                                        <w:div w:id="967930432">
                                          <w:marLeft w:val="0"/>
                                          <w:marRight w:val="0"/>
                                          <w:marTop w:val="0"/>
                                          <w:marBottom w:val="0"/>
                                          <w:divBdr>
                                            <w:top w:val="none" w:sz="0" w:space="0" w:color="auto"/>
                                            <w:left w:val="none" w:sz="0" w:space="0" w:color="auto"/>
                                            <w:bottom w:val="none" w:sz="0" w:space="0" w:color="auto"/>
                                            <w:right w:val="none" w:sz="0" w:space="0" w:color="auto"/>
                                          </w:divBdr>
                                        </w:div>
                                        <w:div w:id="497385297">
                                          <w:marLeft w:val="0"/>
                                          <w:marRight w:val="0"/>
                                          <w:marTop w:val="0"/>
                                          <w:marBottom w:val="0"/>
                                          <w:divBdr>
                                            <w:top w:val="none" w:sz="0" w:space="0" w:color="auto"/>
                                            <w:left w:val="none" w:sz="0" w:space="0" w:color="auto"/>
                                            <w:bottom w:val="none" w:sz="0" w:space="0" w:color="auto"/>
                                            <w:right w:val="none" w:sz="0" w:space="0" w:color="auto"/>
                                          </w:divBdr>
                                        </w:div>
                                        <w:div w:id="756286943">
                                          <w:marLeft w:val="0"/>
                                          <w:marRight w:val="0"/>
                                          <w:marTop w:val="0"/>
                                          <w:marBottom w:val="0"/>
                                          <w:divBdr>
                                            <w:top w:val="none" w:sz="0" w:space="0" w:color="auto"/>
                                            <w:left w:val="none" w:sz="0" w:space="0" w:color="auto"/>
                                            <w:bottom w:val="none" w:sz="0" w:space="0" w:color="auto"/>
                                            <w:right w:val="none" w:sz="0" w:space="0" w:color="auto"/>
                                          </w:divBdr>
                                        </w:div>
                                        <w:div w:id="1311980860">
                                          <w:marLeft w:val="0"/>
                                          <w:marRight w:val="0"/>
                                          <w:marTop w:val="0"/>
                                          <w:marBottom w:val="0"/>
                                          <w:divBdr>
                                            <w:top w:val="none" w:sz="0" w:space="0" w:color="auto"/>
                                            <w:left w:val="none" w:sz="0" w:space="0" w:color="auto"/>
                                            <w:bottom w:val="none" w:sz="0" w:space="0" w:color="auto"/>
                                            <w:right w:val="none" w:sz="0" w:space="0" w:color="auto"/>
                                          </w:divBdr>
                                        </w:div>
                                        <w:div w:id="1257250900">
                                          <w:marLeft w:val="0"/>
                                          <w:marRight w:val="0"/>
                                          <w:marTop w:val="0"/>
                                          <w:marBottom w:val="0"/>
                                          <w:divBdr>
                                            <w:top w:val="none" w:sz="0" w:space="0" w:color="auto"/>
                                            <w:left w:val="none" w:sz="0" w:space="0" w:color="auto"/>
                                            <w:bottom w:val="none" w:sz="0" w:space="0" w:color="auto"/>
                                            <w:right w:val="none" w:sz="0" w:space="0" w:color="auto"/>
                                          </w:divBdr>
                                        </w:div>
                                        <w:div w:id="14412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8.xml"/><Relationship Id="rId21" Type="http://schemas.openxmlformats.org/officeDocument/2006/relationships/control" Target="activeX/activeX10.xml"/><Relationship Id="rId42" Type="http://schemas.openxmlformats.org/officeDocument/2006/relationships/control" Target="activeX/activeX27.xml"/><Relationship Id="rId47" Type="http://schemas.openxmlformats.org/officeDocument/2006/relationships/control" Target="activeX/activeX31.xml"/><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65.xml"/><Relationship Id="rId89" Type="http://schemas.openxmlformats.org/officeDocument/2006/relationships/control" Target="activeX/activeX70.xml"/><Relationship Id="rId112" Type="http://schemas.openxmlformats.org/officeDocument/2006/relationships/control" Target="activeX/activeX93.xml"/><Relationship Id="rId133" Type="http://schemas.openxmlformats.org/officeDocument/2006/relationships/control" Target="activeX/activeX114.xml"/><Relationship Id="rId138" Type="http://schemas.openxmlformats.org/officeDocument/2006/relationships/control" Target="activeX/activeX119.xml"/><Relationship Id="rId154" Type="http://schemas.openxmlformats.org/officeDocument/2006/relationships/control" Target="activeX/activeX135.xml"/><Relationship Id="rId159" Type="http://schemas.openxmlformats.org/officeDocument/2006/relationships/control" Target="activeX/activeX140.xml"/><Relationship Id="rId175" Type="http://schemas.openxmlformats.org/officeDocument/2006/relationships/control" Target="activeX/activeX156.xml"/><Relationship Id="rId170" Type="http://schemas.openxmlformats.org/officeDocument/2006/relationships/control" Target="activeX/activeX151.xml"/><Relationship Id="rId191" Type="http://schemas.openxmlformats.org/officeDocument/2006/relationships/image" Target="media/image18.wmf"/><Relationship Id="rId16" Type="http://schemas.openxmlformats.org/officeDocument/2006/relationships/control" Target="activeX/activeX6.xml"/><Relationship Id="rId107" Type="http://schemas.openxmlformats.org/officeDocument/2006/relationships/control" Target="activeX/activeX88.xml"/><Relationship Id="rId11" Type="http://schemas.openxmlformats.org/officeDocument/2006/relationships/image" Target="media/image3.wmf"/><Relationship Id="rId32" Type="http://schemas.openxmlformats.org/officeDocument/2006/relationships/control" Target="activeX/activeX19.xml"/><Relationship Id="rId37" Type="http://schemas.openxmlformats.org/officeDocument/2006/relationships/control" Target="activeX/activeX23.xml"/><Relationship Id="rId53" Type="http://schemas.openxmlformats.org/officeDocument/2006/relationships/control" Target="activeX/activeX36.xml"/><Relationship Id="rId58" Type="http://schemas.openxmlformats.org/officeDocument/2006/relationships/control" Target="activeX/activeX40.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3.xml"/><Relationship Id="rId123" Type="http://schemas.openxmlformats.org/officeDocument/2006/relationships/control" Target="activeX/activeX104.xml"/><Relationship Id="rId128" Type="http://schemas.openxmlformats.org/officeDocument/2006/relationships/control" Target="activeX/activeX109.xml"/><Relationship Id="rId144" Type="http://schemas.openxmlformats.org/officeDocument/2006/relationships/control" Target="activeX/activeX125.xml"/><Relationship Id="rId149" Type="http://schemas.openxmlformats.org/officeDocument/2006/relationships/control" Target="activeX/activeX130.xml"/><Relationship Id="rId5" Type="http://schemas.openxmlformats.org/officeDocument/2006/relationships/footnotes" Target="footnotes.xml"/><Relationship Id="rId90" Type="http://schemas.openxmlformats.org/officeDocument/2006/relationships/control" Target="activeX/activeX71.xml"/><Relationship Id="rId95" Type="http://schemas.openxmlformats.org/officeDocument/2006/relationships/control" Target="activeX/activeX76.xml"/><Relationship Id="rId160" Type="http://schemas.openxmlformats.org/officeDocument/2006/relationships/control" Target="activeX/activeX141.xml"/><Relationship Id="rId165" Type="http://schemas.openxmlformats.org/officeDocument/2006/relationships/control" Target="activeX/activeX146.xml"/><Relationship Id="rId181" Type="http://schemas.openxmlformats.org/officeDocument/2006/relationships/control" Target="activeX/activeX162.xml"/><Relationship Id="rId186" Type="http://schemas.openxmlformats.org/officeDocument/2006/relationships/control" Target="activeX/activeX165.xml"/><Relationship Id="rId22" Type="http://schemas.openxmlformats.org/officeDocument/2006/relationships/image" Target="media/image6.wmf"/><Relationship Id="rId27" Type="http://schemas.openxmlformats.org/officeDocument/2006/relationships/control" Target="activeX/activeX15.xml"/><Relationship Id="rId43" Type="http://schemas.openxmlformats.org/officeDocument/2006/relationships/image" Target="media/image10.wmf"/><Relationship Id="rId48" Type="http://schemas.openxmlformats.org/officeDocument/2006/relationships/image" Target="media/image11.wmf"/><Relationship Id="rId64" Type="http://schemas.openxmlformats.org/officeDocument/2006/relationships/control" Target="activeX/activeX45.xml"/><Relationship Id="rId69" Type="http://schemas.openxmlformats.org/officeDocument/2006/relationships/control" Target="activeX/activeX50.xml"/><Relationship Id="rId113" Type="http://schemas.openxmlformats.org/officeDocument/2006/relationships/control" Target="activeX/activeX94.xml"/><Relationship Id="rId118" Type="http://schemas.openxmlformats.org/officeDocument/2006/relationships/control" Target="activeX/activeX99.xml"/><Relationship Id="rId134" Type="http://schemas.openxmlformats.org/officeDocument/2006/relationships/control" Target="activeX/activeX115.xml"/><Relationship Id="rId139" Type="http://schemas.openxmlformats.org/officeDocument/2006/relationships/control" Target="activeX/activeX120.xml"/><Relationship Id="rId80" Type="http://schemas.openxmlformats.org/officeDocument/2006/relationships/control" Target="activeX/activeX61.xml"/><Relationship Id="rId85" Type="http://schemas.openxmlformats.org/officeDocument/2006/relationships/control" Target="activeX/activeX66.xml"/><Relationship Id="rId150" Type="http://schemas.openxmlformats.org/officeDocument/2006/relationships/control" Target="activeX/activeX131.xml"/><Relationship Id="rId155" Type="http://schemas.openxmlformats.org/officeDocument/2006/relationships/control" Target="activeX/activeX136.xml"/><Relationship Id="rId171" Type="http://schemas.openxmlformats.org/officeDocument/2006/relationships/control" Target="activeX/activeX152.xml"/><Relationship Id="rId176" Type="http://schemas.openxmlformats.org/officeDocument/2006/relationships/control" Target="activeX/activeX157.xml"/><Relationship Id="rId192" Type="http://schemas.openxmlformats.org/officeDocument/2006/relationships/control" Target="activeX/activeX168.xml"/><Relationship Id="rId12" Type="http://schemas.openxmlformats.org/officeDocument/2006/relationships/control" Target="activeX/activeX3.xml"/><Relationship Id="rId17" Type="http://schemas.openxmlformats.org/officeDocument/2006/relationships/image" Target="media/image5.wmf"/><Relationship Id="rId33" Type="http://schemas.openxmlformats.org/officeDocument/2006/relationships/control" Target="activeX/activeX20.xml"/><Relationship Id="rId38" Type="http://schemas.openxmlformats.org/officeDocument/2006/relationships/control" Target="activeX/activeX24.xml"/><Relationship Id="rId59" Type="http://schemas.openxmlformats.org/officeDocument/2006/relationships/control" Target="activeX/activeX41.xml"/><Relationship Id="rId103" Type="http://schemas.openxmlformats.org/officeDocument/2006/relationships/control" Target="activeX/activeX84.xml"/><Relationship Id="rId108" Type="http://schemas.openxmlformats.org/officeDocument/2006/relationships/control" Target="activeX/activeX89.xml"/><Relationship Id="rId124" Type="http://schemas.openxmlformats.org/officeDocument/2006/relationships/control" Target="activeX/activeX105.xml"/><Relationship Id="rId129" Type="http://schemas.openxmlformats.org/officeDocument/2006/relationships/control" Target="activeX/activeX110.xml"/><Relationship Id="rId54" Type="http://schemas.openxmlformats.org/officeDocument/2006/relationships/image" Target="media/image12.wmf"/><Relationship Id="rId70" Type="http://schemas.openxmlformats.org/officeDocument/2006/relationships/control" Target="activeX/activeX51.xml"/><Relationship Id="rId75" Type="http://schemas.openxmlformats.org/officeDocument/2006/relationships/control" Target="activeX/activeX56.xml"/><Relationship Id="rId91" Type="http://schemas.openxmlformats.org/officeDocument/2006/relationships/control" Target="activeX/activeX72.xml"/><Relationship Id="rId96" Type="http://schemas.openxmlformats.org/officeDocument/2006/relationships/control" Target="activeX/activeX77.xml"/><Relationship Id="rId140" Type="http://schemas.openxmlformats.org/officeDocument/2006/relationships/control" Target="activeX/activeX121.xml"/><Relationship Id="rId145" Type="http://schemas.openxmlformats.org/officeDocument/2006/relationships/control" Target="activeX/activeX126.xml"/><Relationship Id="rId161" Type="http://schemas.openxmlformats.org/officeDocument/2006/relationships/control" Target="activeX/activeX142.xml"/><Relationship Id="rId166" Type="http://schemas.openxmlformats.org/officeDocument/2006/relationships/control" Target="activeX/activeX147.xml"/><Relationship Id="rId182" Type="http://schemas.openxmlformats.org/officeDocument/2006/relationships/control" Target="activeX/activeX163.xml"/><Relationship Id="rId187" Type="http://schemas.openxmlformats.org/officeDocument/2006/relationships/image" Target="media/image16.wmf"/><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control" Target="activeX/activeX11.xml"/><Relationship Id="rId28" Type="http://schemas.openxmlformats.org/officeDocument/2006/relationships/image" Target="media/image7.wmf"/><Relationship Id="rId49" Type="http://schemas.openxmlformats.org/officeDocument/2006/relationships/control" Target="activeX/activeX32.xml"/><Relationship Id="rId114" Type="http://schemas.openxmlformats.org/officeDocument/2006/relationships/control" Target="activeX/activeX95.xml"/><Relationship Id="rId119" Type="http://schemas.openxmlformats.org/officeDocument/2006/relationships/control" Target="activeX/activeX100.xml"/><Relationship Id="rId44" Type="http://schemas.openxmlformats.org/officeDocument/2006/relationships/control" Target="activeX/activeX28.xml"/><Relationship Id="rId60" Type="http://schemas.openxmlformats.org/officeDocument/2006/relationships/image" Target="media/image13.wmf"/><Relationship Id="rId65" Type="http://schemas.openxmlformats.org/officeDocument/2006/relationships/control" Target="activeX/activeX46.xml"/><Relationship Id="rId81" Type="http://schemas.openxmlformats.org/officeDocument/2006/relationships/control" Target="activeX/activeX62.xml"/><Relationship Id="rId86" Type="http://schemas.openxmlformats.org/officeDocument/2006/relationships/control" Target="activeX/activeX67.xml"/><Relationship Id="rId130" Type="http://schemas.openxmlformats.org/officeDocument/2006/relationships/control" Target="activeX/activeX111.xml"/><Relationship Id="rId135" Type="http://schemas.openxmlformats.org/officeDocument/2006/relationships/control" Target="activeX/activeX116.xml"/><Relationship Id="rId151" Type="http://schemas.openxmlformats.org/officeDocument/2006/relationships/control" Target="activeX/activeX132.xml"/><Relationship Id="rId156" Type="http://schemas.openxmlformats.org/officeDocument/2006/relationships/control" Target="activeX/activeX137.xml"/><Relationship Id="rId177" Type="http://schemas.openxmlformats.org/officeDocument/2006/relationships/control" Target="activeX/activeX158.xml"/><Relationship Id="rId172" Type="http://schemas.openxmlformats.org/officeDocument/2006/relationships/control" Target="activeX/activeX153.xml"/><Relationship Id="rId193" Type="http://schemas.openxmlformats.org/officeDocument/2006/relationships/header" Target="header1.xml"/><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5.xml"/><Relationship Id="rId109" Type="http://schemas.openxmlformats.org/officeDocument/2006/relationships/control" Target="activeX/activeX90.xml"/><Relationship Id="rId34" Type="http://schemas.openxmlformats.org/officeDocument/2006/relationships/image" Target="media/image8.wmf"/><Relationship Id="rId50" Type="http://schemas.openxmlformats.org/officeDocument/2006/relationships/control" Target="activeX/activeX33.xml"/><Relationship Id="rId55" Type="http://schemas.openxmlformats.org/officeDocument/2006/relationships/control" Target="activeX/activeX37.xml"/><Relationship Id="rId76" Type="http://schemas.openxmlformats.org/officeDocument/2006/relationships/control" Target="activeX/activeX57.xml"/><Relationship Id="rId97" Type="http://schemas.openxmlformats.org/officeDocument/2006/relationships/control" Target="activeX/activeX78.xml"/><Relationship Id="rId104" Type="http://schemas.openxmlformats.org/officeDocument/2006/relationships/control" Target="activeX/activeX85.xml"/><Relationship Id="rId120" Type="http://schemas.openxmlformats.org/officeDocument/2006/relationships/control" Target="activeX/activeX101.xml"/><Relationship Id="rId125" Type="http://schemas.openxmlformats.org/officeDocument/2006/relationships/control" Target="activeX/activeX106.xml"/><Relationship Id="rId141" Type="http://schemas.openxmlformats.org/officeDocument/2006/relationships/control" Target="activeX/activeX122.xml"/><Relationship Id="rId146" Type="http://schemas.openxmlformats.org/officeDocument/2006/relationships/control" Target="activeX/activeX127.xml"/><Relationship Id="rId167" Type="http://schemas.openxmlformats.org/officeDocument/2006/relationships/control" Target="activeX/activeX148.xml"/><Relationship Id="rId188" Type="http://schemas.openxmlformats.org/officeDocument/2006/relationships/control" Target="activeX/activeX166.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73.xml"/><Relationship Id="rId162" Type="http://schemas.openxmlformats.org/officeDocument/2006/relationships/control" Target="activeX/activeX143.xml"/><Relationship Id="rId183" Type="http://schemas.openxmlformats.org/officeDocument/2006/relationships/image" Target="media/image14.wmf"/><Relationship Id="rId2" Type="http://schemas.microsoft.com/office/2007/relationships/stylesWithEffects" Target="stylesWithEffects.xml"/><Relationship Id="rId29" Type="http://schemas.openxmlformats.org/officeDocument/2006/relationships/control" Target="activeX/activeX16.xml"/><Relationship Id="rId24" Type="http://schemas.openxmlformats.org/officeDocument/2006/relationships/control" Target="activeX/activeX12.xml"/><Relationship Id="rId40" Type="http://schemas.openxmlformats.org/officeDocument/2006/relationships/image" Target="media/image9.wmf"/><Relationship Id="rId45" Type="http://schemas.openxmlformats.org/officeDocument/2006/relationships/control" Target="activeX/activeX29.xml"/><Relationship Id="rId66" Type="http://schemas.openxmlformats.org/officeDocument/2006/relationships/control" Target="activeX/activeX47.xml"/><Relationship Id="rId87" Type="http://schemas.openxmlformats.org/officeDocument/2006/relationships/control" Target="activeX/activeX68.xml"/><Relationship Id="rId110" Type="http://schemas.openxmlformats.org/officeDocument/2006/relationships/control" Target="activeX/activeX91.xml"/><Relationship Id="rId115" Type="http://schemas.openxmlformats.org/officeDocument/2006/relationships/control" Target="activeX/activeX96.xml"/><Relationship Id="rId131" Type="http://schemas.openxmlformats.org/officeDocument/2006/relationships/control" Target="activeX/activeX112.xml"/><Relationship Id="rId136" Type="http://schemas.openxmlformats.org/officeDocument/2006/relationships/control" Target="activeX/activeX117.xml"/><Relationship Id="rId157" Type="http://schemas.openxmlformats.org/officeDocument/2006/relationships/control" Target="activeX/activeX138.xml"/><Relationship Id="rId178" Type="http://schemas.openxmlformats.org/officeDocument/2006/relationships/control" Target="activeX/activeX159.xml"/><Relationship Id="rId61" Type="http://schemas.openxmlformats.org/officeDocument/2006/relationships/control" Target="activeX/activeX42.xml"/><Relationship Id="rId82" Type="http://schemas.openxmlformats.org/officeDocument/2006/relationships/control" Target="activeX/activeX63.xml"/><Relationship Id="rId152" Type="http://schemas.openxmlformats.org/officeDocument/2006/relationships/control" Target="activeX/activeX133.xml"/><Relationship Id="rId173" Type="http://schemas.openxmlformats.org/officeDocument/2006/relationships/control" Target="activeX/activeX154.xml"/><Relationship Id="rId194" Type="http://schemas.openxmlformats.org/officeDocument/2006/relationships/fontTable" Target="fontTable.xml"/><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7.xml"/><Relationship Id="rId35" Type="http://schemas.openxmlformats.org/officeDocument/2006/relationships/control" Target="activeX/activeX21.xml"/><Relationship Id="rId56" Type="http://schemas.openxmlformats.org/officeDocument/2006/relationships/control" Target="activeX/activeX38.xml"/><Relationship Id="rId77" Type="http://schemas.openxmlformats.org/officeDocument/2006/relationships/control" Target="activeX/activeX58.xml"/><Relationship Id="rId100" Type="http://schemas.openxmlformats.org/officeDocument/2006/relationships/control" Target="activeX/activeX81.xml"/><Relationship Id="rId105" Type="http://schemas.openxmlformats.org/officeDocument/2006/relationships/control" Target="activeX/activeX86.xml"/><Relationship Id="rId126" Type="http://schemas.openxmlformats.org/officeDocument/2006/relationships/control" Target="activeX/activeX107.xml"/><Relationship Id="rId147" Type="http://schemas.openxmlformats.org/officeDocument/2006/relationships/control" Target="activeX/activeX128.xml"/><Relationship Id="rId168" Type="http://schemas.openxmlformats.org/officeDocument/2006/relationships/control" Target="activeX/activeX149.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3.xml"/><Relationship Id="rId93" Type="http://schemas.openxmlformats.org/officeDocument/2006/relationships/control" Target="activeX/activeX74.xml"/><Relationship Id="rId98" Type="http://schemas.openxmlformats.org/officeDocument/2006/relationships/control" Target="activeX/activeX79.xml"/><Relationship Id="rId121" Type="http://schemas.openxmlformats.org/officeDocument/2006/relationships/control" Target="activeX/activeX102.xml"/><Relationship Id="rId142" Type="http://schemas.openxmlformats.org/officeDocument/2006/relationships/control" Target="activeX/activeX123.xml"/><Relationship Id="rId163" Type="http://schemas.openxmlformats.org/officeDocument/2006/relationships/control" Target="activeX/activeX144.xml"/><Relationship Id="rId184" Type="http://schemas.openxmlformats.org/officeDocument/2006/relationships/control" Target="activeX/activeX164.xml"/><Relationship Id="rId189" Type="http://schemas.openxmlformats.org/officeDocument/2006/relationships/image" Target="media/image17.wmf"/><Relationship Id="rId3" Type="http://schemas.openxmlformats.org/officeDocument/2006/relationships/settings" Target="settings.xml"/><Relationship Id="rId25" Type="http://schemas.openxmlformats.org/officeDocument/2006/relationships/control" Target="activeX/activeX13.xml"/><Relationship Id="rId46" Type="http://schemas.openxmlformats.org/officeDocument/2006/relationships/control" Target="activeX/activeX30.xml"/><Relationship Id="rId67" Type="http://schemas.openxmlformats.org/officeDocument/2006/relationships/control" Target="activeX/activeX48.xml"/><Relationship Id="rId116" Type="http://schemas.openxmlformats.org/officeDocument/2006/relationships/control" Target="activeX/activeX97.xml"/><Relationship Id="rId137" Type="http://schemas.openxmlformats.org/officeDocument/2006/relationships/control" Target="activeX/activeX118.xml"/><Relationship Id="rId158" Type="http://schemas.openxmlformats.org/officeDocument/2006/relationships/control" Target="activeX/activeX139.xml"/><Relationship Id="rId20" Type="http://schemas.openxmlformats.org/officeDocument/2006/relationships/control" Target="activeX/activeX9.xml"/><Relationship Id="rId41" Type="http://schemas.openxmlformats.org/officeDocument/2006/relationships/control" Target="activeX/activeX26.xml"/><Relationship Id="rId62" Type="http://schemas.openxmlformats.org/officeDocument/2006/relationships/control" Target="activeX/activeX43.xml"/><Relationship Id="rId83" Type="http://schemas.openxmlformats.org/officeDocument/2006/relationships/control" Target="activeX/activeX64.xml"/><Relationship Id="rId88" Type="http://schemas.openxmlformats.org/officeDocument/2006/relationships/control" Target="activeX/activeX69.xml"/><Relationship Id="rId111" Type="http://schemas.openxmlformats.org/officeDocument/2006/relationships/control" Target="activeX/activeX92.xml"/><Relationship Id="rId132" Type="http://schemas.openxmlformats.org/officeDocument/2006/relationships/control" Target="activeX/activeX113.xml"/><Relationship Id="rId153" Type="http://schemas.openxmlformats.org/officeDocument/2006/relationships/control" Target="activeX/activeX134.xml"/><Relationship Id="rId174" Type="http://schemas.openxmlformats.org/officeDocument/2006/relationships/control" Target="activeX/activeX155.xml"/><Relationship Id="rId179" Type="http://schemas.openxmlformats.org/officeDocument/2006/relationships/control" Target="activeX/activeX160.xml"/><Relationship Id="rId195" Type="http://schemas.openxmlformats.org/officeDocument/2006/relationships/theme" Target="theme/theme1.xml"/><Relationship Id="rId190" Type="http://schemas.openxmlformats.org/officeDocument/2006/relationships/control" Target="activeX/activeX167.xml"/><Relationship Id="rId15" Type="http://schemas.openxmlformats.org/officeDocument/2006/relationships/image" Target="media/image4.wmf"/><Relationship Id="rId36" Type="http://schemas.openxmlformats.org/officeDocument/2006/relationships/control" Target="activeX/activeX22.xml"/><Relationship Id="rId57" Type="http://schemas.openxmlformats.org/officeDocument/2006/relationships/control" Target="activeX/activeX39.xml"/><Relationship Id="rId106" Type="http://schemas.openxmlformats.org/officeDocument/2006/relationships/control" Target="activeX/activeX87.xml"/><Relationship Id="rId127" Type="http://schemas.openxmlformats.org/officeDocument/2006/relationships/control" Target="activeX/activeX108.xml"/><Relationship Id="rId10" Type="http://schemas.openxmlformats.org/officeDocument/2006/relationships/control" Target="activeX/activeX2.xml"/><Relationship Id="rId31" Type="http://schemas.openxmlformats.org/officeDocument/2006/relationships/control" Target="activeX/activeX18.xml"/><Relationship Id="rId52" Type="http://schemas.openxmlformats.org/officeDocument/2006/relationships/control" Target="activeX/activeX35.xml"/><Relationship Id="rId73" Type="http://schemas.openxmlformats.org/officeDocument/2006/relationships/control" Target="activeX/activeX54.xml"/><Relationship Id="rId78" Type="http://schemas.openxmlformats.org/officeDocument/2006/relationships/control" Target="activeX/activeX59.xml"/><Relationship Id="rId94" Type="http://schemas.openxmlformats.org/officeDocument/2006/relationships/control" Target="activeX/activeX75.xml"/><Relationship Id="rId99" Type="http://schemas.openxmlformats.org/officeDocument/2006/relationships/control" Target="activeX/activeX80.xml"/><Relationship Id="rId101" Type="http://schemas.openxmlformats.org/officeDocument/2006/relationships/control" Target="activeX/activeX82.xml"/><Relationship Id="rId122" Type="http://schemas.openxmlformats.org/officeDocument/2006/relationships/control" Target="activeX/activeX103.xml"/><Relationship Id="rId143" Type="http://schemas.openxmlformats.org/officeDocument/2006/relationships/control" Target="activeX/activeX124.xml"/><Relationship Id="rId148" Type="http://schemas.openxmlformats.org/officeDocument/2006/relationships/control" Target="activeX/activeX129.xml"/><Relationship Id="rId164" Type="http://schemas.openxmlformats.org/officeDocument/2006/relationships/control" Target="activeX/activeX145.xml"/><Relationship Id="rId169" Type="http://schemas.openxmlformats.org/officeDocument/2006/relationships/control" Target="activeX/activeX150.xml"/><Relationship Id="rId185"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ontrol" Target="activeX/activeX161.xml"/><Relationship Id="rId26"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C-5CC6-11CF-8D67-00AA00BDCE1D}" ax:persistence="persistStream" r:id="rId1"/>
</file>

<file path=word/activeX/activeX165.xml><?xml version="1.0" encoding="utf-8"?>
<ax:ocx xmlns:ax="http://schemas.microsoft.com/office/2006/activeX" xmlns:r="http://schemas.openxmlformats.org/officeDocument/2006/relationships" ax:classid="{5512D110-5CC6-11CF-8D67-00AA00BDCE1D}" ax:persistence="persistStream" r:id="rId1"/>
</file>

<file path=word/activeX/activeX166.xml><?xml version="1.0" encoding="utf-8"?>
<ax:ocx xmlns:ax="http://schemas.microsoft.com/office/2006/activeX" xmlns:r="http://schemas.openxmlformats.org/officeDocument/2006/relationships" ax:classid="{5512D114-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0-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4-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O'Malley</dc:creator>
  <cp:lastModifiedBy>LAURIE NORRIS</cp:lastModifiedBy>
  <cp:revision>2</cp:revision>
  <dcterms:created xsi:type="dcterms:W3CDTF">2014-07-25T18:39:00Z</dcterms:created>
  <dcterms:modified xsi:type="dcterms:W3CDTF">2014-07-25T18:39:00Z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-148171642</vt:i4>
  </property>
  <property fmtid="{D5CDD505-2E9C-101B-9397-08002B2CF9AE}" pid="3" name="_NewReviewCycle">
    <vt:lpwstr/>
  </property>
  <property fmtid="{D5CDD505-2E9C-101B-9397-08002B2CF9AE}" pid="4" name="_EmailSubject">
    <vt:lpwstr>ACTION NEEDED ASAP &gt; RE: PRA Package CMS-10291 (OMB 0938-1065) CHIPRA 2009</vt:lpwstr>
  </property>
  <property fmtid="{D5CDD505-2E9C-101B-9397-08002B2CF9AE}" pid="5" name="_AuthorEmail">
    <vt:lpwstr>Laurie.Norris@cms.hhs.gov</vt:lpwstr>
  </property>
  <property fmtid="{D5CDD505-2E9C-101B-9397-08002B2CF9AE}" pid="6" name="_AuthorEmailDisplayName">
    <vt:lpwstr>Norris, Laurie J. (CMS/CMCS)</vt:lpwstr>
  </property>
</Properties>
</file>