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105" w:rsidRPr="00426105" w:rsidRDefault="00426105" w:rsidP="00426105">
      <w:pPr>
        <w:jc w:val="center"/>
        <w:rPr>
          <w:b/>
          <w:color w:val="17365D" w:themeColor="text2" w:themeShade="BF"/>
          <w:u w:val="single"/>
        </w:rPr>
      </w:pPr>
      <w:bookmarkStart w:id="0" w:name="_GoBack"/>
      <w:bookmarkEnd w:id="0"/>
      <w:r w:rsidRPr="00426105">
        <w:rPr>
          <w:b/>
          <w:color w:val="17365D" w:themeColor="text2" w:themeShade="BF"/>
          <w:u w:val="single"/>
        </w:rPr>
        <w:t>Rep E-File Screen Flows</w:t>
      </w:r>
      <w:r>
        <w:rPr>
          <w:b/>
          <w:color w:val="17365D" w:themeColor="text2" w:themeShade="BF"/>
          <w:u w:val="single"/>
        </w:rPr>
        <w:t xml:space="preserve"> &amp; Currently Developed</w:t>
      </w:r>
      <w:r w:rsidRPr="00426105">
        <w:rPr>
          <w:b/>
          <w:color w:val="17365D" w:themeColor="text2" w:themeShade="BF"/>
          <w:u w:val="single"/>
        </w:rPr>
        <w:t xml:space="preserve"> ELIS2 Screens</w:t>
      </w:r>
      <w:r w:rsidR="00482DEA">
        <w:rPr>
          <w:b/>
          <w:color w:val="17365D" w:themeColor="text2" w:themeShade="BF"/>
          <w:u w:val="single"/>
        </w:rPr>
        <w:t xml:space="preserve"> (US6502)</w:t>
      </w:r>
      <w:r w:rsidRPr="00426105">
        <w:rPr>
          <w:b/>
          <w:color w:val="17365D" w:themeColor="text2" w:themeShade="BF"/>
          <w:u w:val="single"/>
        </w:rPr>
        <w:t>:</w:t>
      </w:r>
    </w:p>
    <w:p w:rsidR="00426105" w:rsidRDefault="00426105">
      <w:r>
        <w:t>Below is the overall sequence of the screens that are depicted in detail below:</w:t>
      </w:r>
    </w:p>
    <w:p w:rsidR="00426105" w:rsidRDefault="00426105">
      <w:r>
        <w:rPr>
          <w:noProof/>
        </w:rPr>
        <w:drawing>
          <wp:inline distT="0" distB="0" distL="0" distR="0" wp14:anchorId="6C80064E" wp14:editId="48972F0F">
            <wp:extent cx="5943600" cy="3048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05" w:rsidRDefault="00426105"/>
    <w:p w:rsidR="00426105" w:rsidRPr="00426105" w:rsidRDefault="00426105">
      <w:pPr>
        <w:rPr>
          <w:b/>
          <w:u w:val="single"/>
        </w:rPr>
      </w:pPr>
      <w:r w:rsidRPr="00426105">
        <w:rPr>
          <w:b/>
          <w:u w:val="single"/>
        </w:rPr>
        <w:t>Screen 1: Rep Homepage with no current cases initiated:</w:t>
      </w:r>
    </w:p>
    <w:p w:rsidR="004D481C" w:rsidRDefault="00B64E44">
      <w:r>
        <w:rPr>
          <w:noProof/>
        </w:rPr>
        <w:drawing>
          <wp:inline distT="0" distB="0" distL="0" distR="0" wp14:anchorId="37AC06F1" wp14:editId="52E9FB49">
            <wp:extent cx="5943600" cy="2466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05" w:rsidRDefault="00426105" w:rsidP="00426105">
      <w:pPr>
        <w:rPr>
          <w:b/>
          <w:u w:val="single"/>
        </w:rPr>
      </w:pPr>
    </w:p>
    <w:p w:rsidR="00426105" w:rsidRDefault="00426105" w:rsidP="00426105">
      <w:pPr>
        <w:rPr>
          <w:b/>
          <w:u w:val="single"/>
        </w:rPr>
      </w:pPr>
    </w:p>
    <w:p w:rsidR="00426105" w:rsidRDefault="00426105" w:rsidP="00426105">
      <w:pPr>
        <w:rPr>
          <w:b/>
          <w:u w:val="single"/>
        </w:rPr>
      </w:pPr>
    </w:p>
    <w:p w:rsidR="00426105" w:rsidRPr="00426105" w:rsidRDefault="00426105">
      <w:pPr>
        <w:rPr>
          <w:b/>
          <w:u w:val="single"/>
        </w:rPr>
      </w:pPr>
      <w:r>
        <w:rPr>
          <w:b/>
          <w:u w:val="single"/>
        </w:rPr>
        <w:lastRenderedPageBreak/>
        <w:t>Screen 2</w:t>
      </w:r>
      <w:r w:rsidRPr="00426105">
        <w:rPr>
          <w:b/>
          <w:u w:val="single"/>
        </w:rPr>
        <w:t xml:space="preserve">: Rep </w:t>
      </w:r>
      <w:r>
        <w:rPr>
          <w:b/>
          <w:u w:val="single"/>
        </w:rPr>
        <w:t>selects to create a new case – then picks the I-90 from the listed options</w:t>
      </w:r>
      <w:r w:rsidRPr="00426105">
        <w:rPr>
          <w:b/>
          <w:u w:val="single"/>
        </w:rPr>
        <w:t>:</w:t>
      </w:r>
    </w:p>
    <w:p w:rsidR="00B64E44" w:rsidRDefault="00B64E44">
      <w:r>
        <w:rPr>
          <w:noProof/>
        </w:rPr>
        <w:drawing>
          <wp:inline distT="0" distB="0" distL="0" distR="0" wp14:anchorId="3A96E872" wp14:editId="6DF6E298">
            <wp:extent cx="5943600" cy="19018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44" w:rsidRDefault="00B64E44"/>
    <w:p w:rsidR="00426105" w:rsidRDefault="00426105"/>
    <w:p w:rsidR="00426105" w:rsidRPr="00426105" w:rsidRDefault="00426105">
      <w:pPr>
        <w:rPr>
          <w:b/>
          <w:u w:val="single"/>
        </w:rPr>
      </w:pPr>
      <w:r>
        <w:rPr>
          <w:b/>
          <w:u w:val="single"/>
        </w:rPr>
        <w:t>Screen 3</w:t>
      </w:r>
      <w:r w:rsidRPr="00426105">
        <w:rPr>
          <w:b/>
          <w:u w:val="single"/>
        </w:rPr>
        <w:t xml:space="preserve">: </w:t>
      </w:r>
      <w:r>
        <w:rPr>
          <w:b/>
          <w:u w:val="single"/>
        </w:rPr>
        <w:t xml:space="preserve">This is the Form G-28 displayed to the Rep. </w:t>
      </w:r>
      <w:proofErr w:type="gramStart"/>
      <w:r>
        <w:rPr>
          <w:b/>
          <w:u w:val="single"/>
        </w:rPr>
        <w:t>The</w:t>
      </w:r>
      <w:proofErr w:type="gramEnd"/>
      <w:r>
        <w:rPr>
          <w:b/>
          <w:u w:val="single"/>
        </w:rPr>
        <w:t xml:space="preserve"> Name; Contact; Address; and most of the Eligibility sections are prefilled with the data from the Rep’s Profile. </w:t>
      </w:r>
    </w:p>
    <w:p w:rsidR="00B64E44" w:rsidRDefault="00B64E44">
      <w:r>
        <w:rPr>
          <w:noProof/>
        </w:rPr>
        <w:drawing>
          <wp:inline distT="0" distB="0" distL="0" distR="0" wp14:anchorId="33DDDA7A" wp14:editId="27FFAD14">
            <wp:extent cx="5943600" cy="36315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44" w:rsidRDefault="00B64E44"/>
    <w:p w:rsidR="00426105" w:rsidRDefault="00426105"/>
    <w:p w:rsidR="00426105" w:rsidRDefault="00426105"/>
    <w:p w:rsidR="00426105" w:rsidRPr="00426105" w:rsidRDefault="00426105">
      <w:pPr>
        <w:rPr>
          <w:b/>
          <w:u w:val="single"/>
        </w:rPr>
      </w:pPr>
      <w:r>
        <w:rPr>
          <w:b/>
          <w:u w:val="single"/>
        </w:rPr>
        <w:lastRenderedPageBreak/>
        <w:t>Screen 4</w:t>
      </w:r>
      <w:r w:rsidRPr="00426105">
        <w:rPr>
          <w:b/>
          <w:u w:val="single"/>
        </w:rPr>
        <w:t xml:space="preserve">: </w:t>
      </w:r>
      <w:r>
        <w:rPr>
          <w:b/>
          <w:u w:val="single"/>
        </w:rPr>
        <w:t xml:space="preserve">Information About Applicant; Applicants Address; Role selection; and Law Student sections are open for the Rep to enter the data elements: </w:t>
      </w:r>
    </w:p>
    <w:p w:rsidR="00B64E44" w:rsidRDefault="00B64E44">
      <w:r>
        <w:rPr>
          <w:noProof/>
        </w:rPr>
        <w:drawing>
          <wp:inline distT="0" distB="0" distL="0" distR="0" wp14:anchorId="09BF3DDF" wp14:editId="40DDB81F">
            <wp:extent cx="5943600" cy="3533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E3973" wp14:editId="431AE42D">
            <wp:extent cx="5938076" cy="39624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3256"/>
                    <a:stretch/>
                  </pic:blipFill>
                  <pic:spPr bwMode="auto">
                    <a:xfrm>
                      <a:off x="0" y="0"/>
                      <a:ext cx="5943600" cy="396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105" w:rsidRPr="00B64E44" w:rsidRDefault="00426105" w:rsidP="00426105">
      <w:pPr>
        <w:rPr>
          <w:b/>
          <w:u w:val="single"/>
        </w:rPr>
      </w:pPr>
      <w:r>
        <w:rPr>
          <w:b/>
          <w:u w:val="single"/>
        </w:rPr>
        <w:lastRenderedPageBreak/>
        <w:t>Screen 5</w:t>
      </w:r>
      <w:r w:rsidRPr="00426105">
        <w:rPr>
          <w:b/>
          <w:u w:val="single"/>
        </w:rPr>
        <w:t xml:space="preserve">: </w:t>
      </w:r>
      <w:r>
        <w:rPr>
          <w:b/>
          <w:u w:val="single"/>
        </w:rPr>
        <w:t xml:space="preserve">This screen shows data after its been filled in by the Rep for the following sections: Information </w:t>
      </w:r>
      <w:proofErr w:type="gramStart"/>
      <w:r>
        <w:rPr>
          <w:b/>
          <w:u w:val="single"/>
        </w:rPr>
        <w:t>About</w:t>
      </w:r>
      <w:proofErr w:type="gramEnd"/>
      <w:r>
        <w:rPr>
          <w:b/>
          <w:u w:val="single"/>
        </w:rPr>
        <w:t xml:space="preserve"> Applicant; Applicants Address; Role selection; and Law Student sections. </w:t>
      </w:r>
    </w:p>
    <w:p w:rsidR="00B64E44" w:rsidRDefault="00B64E44">
      <w:r>
        <w:rPr>
          <w:noProof/>
        </w:rPr>
        <w:drawing>
          <wp:inline distT="0" distB="0" distL="0" distR="0" wp14:anchorId="223246D9" wp14:editId="360916E1">
            <wp:extent cx="5943600" cy="35039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63" w:rsidRDefault="00BF6D63">
      <w:r>
        <w:rPr>
          <w:noProof/>
        </w:rPr>
        <w:drawing>
          <wp:inline distT="0" distB="0" distL="0" distR="0" wp14:anchorId="0F625CBD" wp14:editId="68146297">
            <wp:extent cx="5943600" cy="2209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63" w:rsidRDefault="00BF6D63"/>
    <w:p w:rsidR="00426105" w:rsidRDefault="00426105"/>
    <w:p w:rsidR="00426105" w:rsidRDefault="00426105"/>
    <w:p w:rsidR="00426105" w:rsidRDefault="00426105"/>
    <w:p w:rsidR="00426105" w:rsidRDefault="00426105"/>
    <w:p w:rsidR="00426105" w:rsidRDefault="00426105">
      <w:r>
        <w:rPr>
          <w:b/>
          <w:u w:val="single"/>
        </w:rPr>
        <w:lastRenderedPageBreak/>
        <w:t>Screen 6</w:t>
      </w:r>
      <w:r w:rsidRPr="00426105">
        <w:rPr>
          <w:b/>
          <w:u w:val="single"/>
        </w:rPr>
        <w:t xml:space="preserve">: </w:t>
      </w:r>
      <w:r w:rsidR="00A2274F">
        <w:rPr>
          <w:b/>
          <w:u w:val="single"/>
        </w:rPr>
        <w:t xml:space="preserve"> If the Rep saves the G-28, then back on their homepage screen they will now have an ‘In Process’ case under the ‘Recent Draft Cases’ section</w:t>
      </w:r>
    </w:p>
    <w:p w:rsidR="00BF6D63" w:rsidRDefault="00BF6D63">
      <w:r>
        <w:rPr>
          <w:noProof/>
        </w:rPr>
        <w:drawing>
          <wp:inline distT="0" distB="0" distL="0" distR="0" wp14:anchorId="76793921" wp14:editId="6CB96331">
            <wp:extent cx="5943600" cy="27616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D63" w:rsidRDefault="00BF6D63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BF6D63" w:rsidRPr="00BF6D63" w:rsidRDefault="00A2274F">
      <w:pPr>
        <w:rPr>
          <w:b/>
          <w:u w:val="single"/>
        </w:rPr>
      </w:pPr>
      <w:r>
        <w:rPr>
          <w:b/>
          <w:u w:val="single"/>
        </w:rPr>
        <w:lastRenderedPageBreak/>
        <w:t>Screen 7</w:t>
      </w:r>
      <w:r w:rsidRPr="00426105">
        <w:rPr>
          <w:b/>
          <w:u w:val="single"/>
        </w:rPr>
        <w:t xml:space="preserve">: </w:t>
      </w:r>
      <w:r w:rsidR="00BF6D63">
        <w:rPr>
          <w:b/>
          <w:u w:val="single"/>
        </w:rPr>
        <w:t xml:space="preserve"> </w:t>
      </w:r>
      <w:r>
        <w:rPr>
          <w:b/>
          <w:u w:val="single"/>
        </w:rPr>
        <w:t xml:space="preserve">After the Form G-28 is completed, the Rep is then taken to the </w:t>
      </w:r>
      <w:r w:rsidR="00BF6D63" w:rsidRPr="00BF6D63">
        <w:rPr>
          <w:b/>
          <w:u w:val="single"/>
        </w:rPr>
        <w:t>I-90 Screen</w:t>
      </w:r>
      <w:r>
        <w:rPr>
          <w:b/>
          <w:u w:val="single"/>
        </w:rPr>
        <w:t xml:space="preserve">. </w:t>
      </w:r>
      <w:r w:rsidR="00BF6D63" w:rsidRPr="00BF6D63">
        <w:rPr>
          <w:b/>
          <w:u w:val="single"/>
        </w:rPr>
        <w:t xml:space="preserve"> </w:t>
      </w:r>
      <w:r>
        <w:rPr>
          <w:b/>
          <w:u w:val="single"/>
        </w:rPr>
        <w:t xml:space="preserve">The </w:t>
      </w:r>
      <w:r w:rsidR="00BF6D63" w:rsidRPr="00BF6D63">
        <w:rPr>
          <w:b/>
          <w:u w:val="single"/>
        </w:rPr>
        <w:t>Applicant’</w:t>
      </w:r>
      <w:r w:rsidR="00C3185E">
        <w:rPr>
          <w:b/>
          <w:u w:val="single"/>
        </w:rPr>
        <w:t>s Account Info; Name section;</w:t>
      </w:r>
      <w:r w:rsidR="00BF6D63" w:rsidRPr="00BF6D63">
        <w:rPr>
          <w:b/>
          <w:u w:val="single"/>
        </w:rPr>
        <w:t xml:space="preserve"> Mailing Address</w:t>
      </w:r>
      <w:r w:rsidR="00C3185E">
        <w:rPr>
          <w:b/>
          <w:u w:val="single"/>
        </w:rPr>
        <w:t>; Preparer sections</w:t>
      </w:r>
      <w:r w:rsidR="00BF6D63" w:rsidRPr="00BF6D63">
        <w:rPr>
          <w:b/>
          <w:u w:val="single"/>
        </w:rPr>
        <w:t xml:space="preserve"> prefilled with the data from collected on the previous G-28 data entry screen:</w:t>
      </w:r>
    </w:p>
    <w:p w:rsidR="00BF6D63" w:rsidRDefault="00BF6D63">
      <w:r>
        <w:rPr>
          <w:noProof/>
        </w:rPr>
        <w:drawing>
          <wp:inline distT="0" distB="0" distL="0" distR="0" wp14:anchorId="5EF747CF" wp14:editId="16AFA78A">
            <wp:extent cx="5943600" cy="40659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5E" w:rsidRDefault="00C3185E">
      <w:r>
        <w:rPr>
          <w:noProof/>
        </w:rPr>
        <w:drawing>
          <wp:inline distT="0" distB="0" distL="0" distR="0" wp14:anchorId="2C98C2AB" wp14:editId="186BACBA">
            <wp:extent cx="5943600" cy="2905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5E" w:rsidRDefault="00C3185E"/>
    <w:p w:rsidR="00A2274F" w:rsidRDefault="00A2274F">
      <w:r>
        <w:rPr>
          <w:b/>
          <w:u w:val="single"/>
        </w:rPr>
        <w:lastRenderedPageBreak/>
        <w:t>Screen 8</w:t>
      </w:r>
      <w:r w:rsidRPr="00426105">
        <w:rPr>
          <w:b/>
          <w:u w:val="single"/>
        </w:rPr>
        <w:t xml:space="preserve">: </w:t>
      </w:r>
      <w:r>
        <w:rPr>
          <w:b/>
          <w:u w:val="single"/>
        </w:rPr>
        <w:t xml:space="preserve"> Evidence Upload screen displayed after the I-90 data entry:</w:t>
      </w:r>
    </w:p>
    <w:p w:rsidR="00C3185E" w:rsidRDefault="00C3185E">
      <w:r>
        <w:rPr>
          <w:noProof/>
        </w:rPr>
        <w:drawing>
          <wp:inline distT="0" distB="0" distL="0" distR="0" wp14:anchorId="37F9034E" wp14:editId="561B73FF">
            <wp:extent cx="5943600" cy="42621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5E" w:rsidRDefault="00C3185E">
      <w:r>
        <w:rPr>
          <w:noProof/>
        </w:rPr>
        <w:drawing>
          <wp:inline distT="0" distB="0" distL="0" distR="0" wp14:anchorId="5092396D" wp14:editId="06030078">
            <wp:extent cx="5943600" cy="27889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B1" w:rsidRDefault="003572B1"/>
    <w:p w:rsidR="00A2274F" w:rsidRDefault="00A2274F"/>
    <w:p w:rsidR="00A2274F" w:rsidRDefault="00A2274F">
      <w:r>
        <w:rPr>
          <w:b/>
          <w:u w:val="single"/>
        </w:rPr>
        <w:lastRenderedPageBreak/>
        <w:t>Screen 9</w:t>
      </w:r>
      <w:r w:rsidRPr="00426105">
        <w:rPr>
          <w:b/>
          <w:u w:val="single"/>
        </w:rPr>
        <w:t xml:space="preserve">: </w:t>
      </w:r>
      <w:r>
        <w:rPr>
          <w:b/>
          <w:u w:val="single"/>
        </w:rPr>
        <w:t xml:space="preserve"> Form G-28 Snapshot displayed as an Inline PDF for the Rep to review prior to e-signing it:</w:t>
      </w:r>
    </w:p>
    <w:p w:rsidR="003572B1" w:rsidRDefault="003572B1">
      <w:r>
        <w:rPr>
          <w:noProof/>
        </w:rPr>
        <w:drawing>
          <wp:inline distT="0" distB="0" distL="0" distR="0" wp14:anchorId="3618935F" wp14:editId="3AA76F47">
            <wp:extent cx="5943600" cy="49129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2B1" w:rsidRDefault="00A2274F">
      <w:r>
        <w:rPr>
          <w:b/>
          <w:u w:val="single"/>
        </w:rPr>
        <w:t>Screen 10</w:t>
      </w:r>
      <w:r w:rsidRPr="00426105">
        <w:rPr>
          <w:b/>
          <w:u w:val="single"/>
        </w:rPr>
        <w:t xml:space="preserve">: </w:t>
      </w:r>
      <w:r>
        <w:rPr>
          <w:b/>
          <w:u w:val="single"/>
        </w:rPr>
        <w:t xml:space="preserve"> Rep E-Signs the Form G-28 </w:t>
      </w:r>
    </w:p>
    <w:p w:rsidR="003572B1" w:rsidRDefault="003572B1">
      <w:r>
        <w:rPr>
          <w:noProof/>
        </w:rPr>
        <w:drawing>
          <wp:inline distT="0" distB="0" distL="0" distR="0" wp14:anchorId="22883224" wp14:editId="6C6303C5">
            <wp:extent cx="5943600" cy="23348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9EC" w:rsidRDefault="00A2274F">
      <w:r>
        <w:rPr>
          <w:b/>
          <w:u w:val="single"/>
        </w:rPr>
        <w:lastRenderedPageBreak/>
        <w:t>Screen 11</w:t>
      </w:r>
      <w:r w:rsidRPr="00426105">
        <w:rPr>
          <w:b/>
          <w:u w:val="single"/>
        </w:rPr>
        <w:t xml:space="preserve">: </w:t>
      </w:r>
      <w:r>
        <w:rPr>
          <w:b/>
          <w:u w:val="single"/>
        </w:rPr>
        <w:t>Rep now reviews the Form I-90 PDF as an inline PDF:</w:t>
      </w:r>
    </w:p>
    <w:p w:rsidR="009439EC" w:rsidRDefault="009439EC">
      <w:r>
        <w:rPr>
          <w:noProof/>
        </w:rPr>
        <w:drawing>
          <wp:inline distT="0" distB="0" distL="0" distR="0" wp14:anchorId="4F5135CB" wp14:editId="2A594D0C">
            <wp:extent cx="5943600" cy="4785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>
      <w:r>
        <w:rPr>
          <w:b/>
          <w:u w:val="single"/>
        </w:rPr>
        <w:lastRenderedPageBreak/>
        <w:t>Screen 12</w:t>
      </w:r>
      <w:r w:rsidRPr="00426105">
        <w:rPr>
          <w:b/>
          <w:u w:val="single"/>
        </w:rPr>
        <w:t xml:space="preserve">: </w:t>
      </w:r>
      <w:r>
        <w:rPr>
          <w:b/>
          <w:u w:val="single"/>
        </w:rPr>
        <w:t>Rep now reviews the ASC Acknowledgement language:</w:t>
      </w:r>
    </w:p>
    <w:p w:rsidR="009439EC" w:rsidRDefault="009439EC">
      <w:r>
        <w:rPr>
          <w:noProof/>
        </w:rPr>
        <w:drawing>
          <wp:inline distT="0" distB="0" distL="0" distR="0" wp14:anchorId="26258D89" wp14:editId="7641EA46">
            <wp:extent cx="5943600" cy="39992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9EC" w:rsidRDefault="009439EC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/>
    <w:p w:rsidR="00A2274F" w:rsidRDefault="00A2274F">
      <w:r>
        <w:rPr>
          <w:b/>
          <w:u w:val="single"/>
        </w:rPr>
        <w:lastRenderedPageBreak/>
        <w:t>Screen 13</w:t>
      </w:r>
      <w:r w:rsidRPr="00426105">
        <w:rPr>
          <w:b/>
          <w:u w:val="single"/>
        </w:rPr>
        <w:t xml:space="preserve">: </w:t>
      </w:r>
      <w:r>
        <w:rPr>
          <w:b/>
          <w:u w:val="single"/>
        </w:rPr>
        <w:t>Rep now E-Signs the Form I-90:</w:t>
      </w:r>
    </w:p>
    <w:p w:rsidR="009439EC" w:rsidRDefault="009439EC">
      <w:r>
        <w:rPr>
          <w:noProof/>
        </w:rPr>
        <w:drawing>
          <wp:inline distT="0" distB="0" distL="0" distR="0" wp14:anchorId="7BCC96B8" wp14:editId="18C2DCD4">
            <wp:extent cx="5943600" cy="47358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9EC" w:rsidRDefault="009439EC"/>
    <w:p w:rsidR="00A2274F" w:rsidRDefault="00A2274F" w:rsidP="00A2274F">
      <w:pPr>
        <w:rPr>
          <w:b/>
          <w:u w:val="single"/>
        </w:rPr>
      </w:pPr>
    </w:p>
    <w:p w:rsidR="00A2274F" w:rsidRDefault="00A2274F" w:rsidP="00A2274F">
      <w:pPr>
        <w:rPr>
          <w:b/>
          <w:u w:val="single"/>
        </w:rPr>
      </w:pPr>
    </w:p>
    <w:p w:rsidR="00A2274F" w:rsidRDefault="00A2274F" w:rsidP="00A2274F">
      <w:pPr>
        <w:rPr>
          <w:b/>
          <w:u w:val="single"/>
        </w:rPr>
      </w:pPr>
    </w:p>
    <w:p w:rsidR="00A2274F" w:rsidRDefault="00A2274F" w:rsidP="00A2274F">
      <w:pPr>
        <w:rPr>
          <w:b/>
          <w:u w:val="single"/>
        </w:rPr>
      </w:pPr>
    </w:p>
    <w:p w:rsidR="00A2274F" w:rsidRDefault="00A2274F" w:rsidP="00A2274F">
      <w:pPr>
        <w:rPr>
          <w:b/>
          <w:u w:val="single"/>
        </w:rPr>
      </w:pPr>
    </w:p>
    <w:p w:rsidR="00A2274F" w:rsidRDefault="00A2274F" w:rsidP="00A2274F">
      <w:pPr>
        <w:rPr>
          <w:b/>
          <w:u w:val="single"/>
        </w:rPr>
      </w:pPr>
    </w:p>
    <w:p w:rsidR="00A2274F" w:rsidRDefault="00A2274F" w:rsidP="00A2274F">
      <w:pPr>
        <w:rPr>
          <w:b/>
          <w:u w:val="single"/>
        </w:rPr>
      </w:pPr>
    </w:p>
    <w:p w:rsidR="00A2274F" w:rsidRDefault="00A2274F" w:rsidP="00A2274F">
      <w:pPr>
        <w:rPr>
          <w:b/>
          <w:u w:val="single"/>
        </w:rPr>
      </w:pPr>
    </w:p>
    <w:p w:rsidR="00A2274F" w:rsidRDefault="00A2274F" w:rsidP="00A2274F">
      <w:r>
        <w:rPr>
          <w:b/>
          <w:u w:val="single"/>
        </w:rPr>
        <w:lastRenderedPageBreak/>
        <w:t>Screen 14</w:t>
      </w:r>
      <w:r w:rsidRPr="00426105">
        <w:rPr>
          <w:b/>
          <w:u w:val="single"/>
        </w:rPr>
        <w:t xml:space="preserve">: </w:t>
      </w:r>
      <w:r>
        <w:rPr>
          <w:b/>
          <w:u w:val="single"/>
        </w:rPr>
        <w:t>Success confirmation screen displayed to the Rep when he has e-Signed the I-90. Rep is displayed with the Case Passcode which they will provide to their client so that the draft G-28 and I-90 can be reviewed by the client.</w:t>
      </w:r>
    </w:p>
    <w:p w:rsidR="00A2274F" w:rsidRDefault="00A2274F"/>
    <w:p w:rsidR="009439EC" w:rsidRDefault="009439EC">
      <w:r>
        <w:rPr>
          <w:noProof/>
        </w:rPr>
        <w:drawing>
          <wp:inline distT="0" distB="0" distL="0" distR="0" wp14:anchorId="779A0A8E" wp14:editId="44B0BCAC">
            <wp:extent cx="5943600" cy="294386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5E" w:rsidRDefault="00C3185E"/>
    <w:p w:rsidR="00C3185E" w:rsidRDefault="00C3185E"/>
    <w:sectPr w:rsidR="00C3185E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B83" w:rsidRDefault="002E1B83" w:rsidP="00E67460">
      <w:pPr>
        <w:spacing w:after="0" w:line="240" w:lineRule="auto"/>
      </w:pPr>
      <w:r>
        <w:separator/>
      </w:r>
    </w:p>
  </w:endnote>
  <w:endnote w:type="continuationSeparator" w:id="0">
    <w:p w:rsidR="002E1B83" w:rsidRDefault="002E1B83" w:rsidP="00E67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17681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7460" w:rsidRDefault="00E674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2C3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67460" w:rsidRDefault="00E674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B83" w:rsidRDefault="002E1B83" w:rsidP="00E67460">
      <w:pPr>
        <w:spacing w:after="0" w:line="240" w:lineRule="auto"/>
      </w:pPr>
      <w:r>
        <w:separator/>
      </w:r>
    </w:p>
  </w:footnote>
  <w:footnote w:type="continuationSeparator" w:id="0">
    <w:p w:rsidR="002E1B83" w:rsidRDefault="002E1B83" w:rsidP="00E674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E44"/>
    <w:rsid w:val="001B2C37"/>
    <w:rsid w:val="002510AD"/>
    <w:rsid w:val="002E1B83"/>
    <w:rsid w:val="003572B1"/>
    <w:rsid w:val="00426105"/>
    <w:rsid w:val="00482DEA"/>
    <w:rsid w:val="006D19E4"/>
    <w:rsid w:val="007C5E12"/>
    <w:rsid w:val="009439EC"/>
    <w:rsid w:val="00954F6D"/>
    <w:rsid w:val="00A2274F"/>
    <w:rsid w:val="00B64E44"/>
    <w:rsid w:val="00BF6D63"/>
    <w:rsid w:val="00C3185E"/>
    <w:rsid w:val="00D50725"/>
    <w:rsid w:val="00E6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E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7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460"/>
  </w:style>
  <w:style w:type="paragraph" w:styleId="Footer">
    <w:name w:val="footer"/>
    <w:basedOn w:val="Normal"/>
    <w:link w:val="FooterChar"/>
    <w:uiPriority w:val="99"/>
    <w:unhideWhenUsed/>
    <w:rsid w:val="00E67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4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E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7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460"/>
  </w:style>
  <w:style w:type="paragraph" w:styleId="Footer">
    <w:name w:val="footer"/>
    <w:basedOn w:val="Normal"/>
    <w:link w:val="FooterChar"/>
    <w:uiPriority w:val="99"/>
    <w:unhideWhenUsed/>
    <w:rsid w:val="00E67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4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286</Words>
  <Characters>1632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Citizenship and Immigration Services</Company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Zobairi, Arif (CTR)</dc:creator>
  <cp:lastModifiedBy>USCIS User</cp:lastModifiedBy>
  <cp:revision>2</cp:revision>
  <dcterms:created xsi:type="dcterms:W3CDTF">2015-01-09T22:27:00Z</dcterms:created>
  <dcterms:modified xsi:type="dcterms:W3CDTF">2015-01-09T22:27:00Z</dcterms:modified>
</cp:coreProperties>
</file>