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2B5" w:rsidRDefault="00934823">
      <w:pPr>
        <w:pStyle w:val="Title"/>
        <w:rPr>
          <w:b/>
        </w:rPr>
      </w:pPr>
      <w:bookmarkStart w:id="0" w:name="_GoBack"/>
      <w:bookmarkEnd w:id="0"/>
      <w:r>
        <w:rPr>
          <w:b/>
        </w:rPr>
        <w:t>P</w:t>
      </w:r>
      <w:r w:rsidR="00B21A17">
        <w:rPr>
          <w:b/>
        </w:rPr>
        <w:t>ublic</w:t>
      </w:r>
      <w:r>
        <w:rPr>
          <w:b/>
        </w:rPr>
        <w:t xml:space="preserve"> Burden Statement</w:t>
      </w:r>
    </w:p>
    <w:p w:rsidR="00E352B5" w:rsidRDefault="00E352B5">
      <w:pPr>
        <w:jc w:val="both"/>
        <w:rPr>
          <w:sz w:val="24"/>
        </w:rPr>
      </w:pPr>
    </w:p>
    <w:p w:rsidR="00B21A17" w:rsidRPr="00B21A17" w:rsidRDefault="00B21A17" w:rsidP="00B21A17">
      <w:pPr>
        <w:autoSpaceDE w:val="0"/>
        <w:autoSpaceDN w:val="0"/>
        <w:adjustRightInd w:val="0"/>
        <w:rPr>
          <w:rFonts w:cs="Courier New"/>
          <w:sz w:val="24"/>
        </w:rPr>
      </w:pPr>
      <w:r w:rsidRPr="00B21A17">
        <w:rPr>
          <w:rFonts w:cs="Courier New"/>
          <w:sz w:val="2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73A48">
        <w:rPr>
          <w:rFonts w:cs="Courier New"/>
          <w:sz w:val="24"/>
        </w:rPr>
        <w:t>16 hours (development of the PIP) and 3 hours (quarterly reporting)</w:t>
      </w:r>
      <w:r w:rsidRPr="00B21A17">
        <w:rPr>
          <w:rFonts w:cs="Courier New"/>
          <w:sz w:val="24"/>
        </w:rPr>
        <w:t xml:space="preserve">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00673A48">
        <w:rPr>
          <w:rFonts w:cs="Courier New"/>
          <w:sz w:val="24"/>
        </w:rPr>
        <w:t>Rehabilitation Act of 1973 as amended by the Workforce Innovation and Opportunity Act</w:t>
      </w:r>
      <w:r w:rsidRPr="00B21A17">
        <w:rPr>
          <w:rFonts w:cs="Courier New"/>
          <w:sz w:val="24"/>
        </w:rPr>
        <w:t>). Send comments regarding the burden estimate or any other aspect of this collection of information, including suggestions for reducing this burden, to the U.S. Department of Education, 400 Maryland Ave., SW, Washington, DC 202</w:t>
      </w:r>
      <w:r w:rsidR="00B404C3">
        <w:rPr>
          <w:rFonts w:cs="Courier New"/>
          <w:sz w:val="24"/>
        </w:rPr>
        <w:t>02</w:t>
      </w:r>
      <w:r w:rsidRPr="00B21A17">
        <w:rPr>
          <w:rFonts w:cs="Courier New"/>
          <w:sz w:val="24"/>
        </w:rPr>
        <w:t>-453</w:t>
      </w:r>
      <w:r w:rsidR="00B404C3">
        <w:rPr>
          <w:rFonts w:cs="Courier New"/>
          <w:sz w:val="24"/>
        </w:rPr>
        <w:t>6</w:t>
      </w:r>
      <w:r w:rsidRPr="00B21A17">
        <w:rPr>
          <w:rFonts w:cs="Courier New"/>
          <w:sz w:val="24"/>
        </w:rPr>
        <w:t xml:space="preserve"> or email ICDocketMgr@ed.gov and reference the OMB Control Number </w:t>
      </w:r>
      <w:r w:rsidR="00967E0F">
        <w:rPr>
          <w:rFonts w:cs="Courier New"/>
          <w:sz w:val="24"/>
        </w:rPr>
        <w:t>1820-0693</w:t>
      </w:r>
      <w:r w:rsidRPr="00B21A17">
        <w:rPr>
          <w:rFonts w:cs="Courier New"/>
          <w:sz w:val="24"/>
        </w:rPr>
        <w:t xml:space="preserve">. Note: Please do not return the completed </w:t>
      </w:r>
      <w:r w:rsidR="00967E0F">
        <w:rPr>
          <w:rFonts w:cs="Courier New"/>
          <w:sz w:val="24"/>
        </w:rPr>
        <w:t>Performance Improvement Plan</w:t>
      </w:r>
      <w:r w:rsidRPr="00B21A17">
        <w:rPr>
          <w:rFonts w:cs="Courier New"/>
          <w:sz w:val="24"/>
        </w:rPr>
        <w:t xml:space="preserve"> to this address. </w:t>
      </w:r>
    </w:p>
    <w:p w:rsidR="00E352B5" w:rsidRDefault="00E352B5">
      <w:pPr>
        <w:jc w:val="both"/>
      </w:pPr>
    </w:p>
    <w:sectPr w:rsidR="00E352B5"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23"/>
    <w:rsid w:val="001E61CC"/>
    <w:rsid w:val="002F4D39"/>
    <w:rsid w:val="005651AA"/>
    <w:rsid w:val="00673A48"/>
    <w:rsid w:val="00693D37"/>
    <w:rsid w:val="007473DB"/>
    <w:rsid w:val="00771B11"/>
    <w:rsid w:val="00934823"/>
    <w:rsid w:val="00967E0F"/>
    <w:rsid w:val="00B21A17"/>
    <w:rsid w:val="00B404C3"/>
    <w:rsid w:val="00DC0A16"/>
    <w:rsid w:val="00E352B5"/>
    <w:rsid w:val="00E94ABF"/>
    <w:rsid w:val="00F30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5" ma:contentTypeDescription="" ma:contentTypeScope="" ma:versionID="3ebaf500f646712be63b6b0f8abd9f07">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cb52b6812b9c62edaea455b9d01ba5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2013-12-03T13:52:43+00:00</Date_x0020_Content_x0020_Submitted>
    <TaxCatchAll xmlns="14f58531-a34f-43cb-b97b-60a4b8e60023">
      <Value>218</Value>
      <Value>217</Value>
      <Value>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Public Burden Statement (Word)
</LeadIn>
    <URL xmlns="http://schemas.microsoft.com/sharepoint/v3">
      <Url xsi:nil="true"/>
      <Description xsi:nil="true"/>
    </URL>
    <ContentReviewDate xmlns="14f58531-a34f-43cb-b97b-60a4b8e60023">2014-12-03T05:00:00+00:00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Approved</Approval_x0020_Status_x0020_Site_x0020_Column>
    <PublishingStartDate xmlns="http://schemas.microsoft.com/sharepoint/v3" xsi:nil="true"/>
    <Content_x0020_Submitter xmlns="14f58531-a34f-43cb-b97b-60a4b8e60023">ED\lyudmila.goldman</Content_x0020_Submitter>
    <CheckIn_x0020_Comments xmlns="14f58531-a34f-43cb-b97b-60a4b8e60023"> </CheckIn_x0020_Comments>
    <ContentStatus xmlns="14f58531-a34f-43cb-b97b-60a4b8e60023">Draft</ContentStatus>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70ECDE5F-27D7-40F2-9673-01649567C0B7}">
  <ds:schemaRefs>
    <ds:schemaRef ds:uri="office.server.policy"/>
  </ds:schemaRefs>
</ds:datastoreItem>
</file>

<file path=customXml/itemProps2.xml><?xml version="1.0" encoding="utf-8"?>
<ds:datastoreItem xmlns:ds="http://schemas.openxmlformats.org/officeDocument/2006/customXml" ds:itemID="{AD1A630A-FC78-428C-9F25-AE77FC475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6CB7E-B362-41FE-9BB9-DFA72BAA4838}">
  <ds:schemaRefs>
    <ds:schemaRef ds:uri="http://schemas.microsoft.com/sharepoint/v3/contenttype/forms"/>
  </ds:schemaRefs>
</ds:datastoreItem>
</file>

<file path=customXml/itemProps4.xml><?xml version="1.0" encoding="utf-8"?>
<ds:datastoreItem xmlns:ds="http://schemas.openxmlformats.org/officeDocument/2006/customXml" ds:itemID="{B827BF52-E20C-49D4-942E-EE10353CB47D}">
  <ds:schemaRefs>
    <ds:schemaRef ds:uri="http://schemas.openxmlformats.org/package/2006/metadata/core-properties"/>
    <ds:schemaRef ds:uri="f924c5de-8181-400e-a637-df6bd4c8735c"/>
    <ds:schemaRef ds:uri="14f58531-a34f-43cb-b97b-60a4b8e60023"/>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CC0AF0EB-1D48-4E4E-8B36-93CDBE4DF849}">
  <ds:schemaRefs>
    <ds:schemaRef ds:uri="http://schemas.microsoft.com/office/2006/metadata/longProperties"/>
  </ds:schemaRefs>
</ds:datastoreItem>
</file>

<file path=customXml/itemProps6.xml><?xml version="1.0" encoding="utf-8"?>
<ds:datastoreItem xmlns:ds="http://schemas.openxmlformats.org/officeDocument/2006/customXml" ds:itemID="{6564E1AD-5C96-4FA1-8189-6860AC86078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Public Burden Statement (Word)</vt:lpstr>
    </vt:vector>
  </TitlesOfParts>
  <Company>CSC-SSD</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Burden Statement (Word)</dc:title>
  <dc:creator>Donald F. Cerny</dc:creator>
  <cp:lastModifiedBy>Tomakie Washington</cp:lastModifiedBy>
  <cp:revision>2</cp:revision>
  <cp:lastPrinted>2014-09-17T19:39:00Z</cp:lastPrinted>
  <dcterms:created xsi:type="dcterms:W3CDTF">2014-11-20T19:03:00Z</dcterms:created>
  <dcterms:modified xsi:type="dcterms:W3CDTF">2014-11-20T19:03:00Z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Microsoft.Office.RecordsManagement.PolicyFeatures.Expiration.Formula.BuiltIn"&gt;&lt;number&gt;15&lt;/number&gt;&lt;property&gt;ContentReviewDate&lt;/property&gt;&lt;propertyId&gt;00000000-0000-0000-0000-000000000000&lt;/propertyId&gt;&lt;period&gt;days&lt;/period&gt;&lt;/formula&gt;</vt:lpwstr>
  </property>
  <property fmtid="{D5CDD505-2E9C-101B-9397-08002B2CF9AE}" pid="3" name="_dlc_policyId">
    <vt:lpwstr>/om/Documents</vt:lpwstr>
  </property>
  <property fmtid="{D5CDD505-2E9C-101B-9397-08002B2CF9AE}" pid="4" name="_dlc_DocId">
    <vt:lpwstr/>
  </property>
  <property fmtid="{D5CDD505-2E9C-101B-9397-08002B2CF9AE}" pid="5" name="_dlc_DocIdItemGuid">
    <vt:lpwstr>95b93796-504f-40e2-971b-a7ce4fac3b98</vt:lpwstr>
  </property>
  <property fmtid="{D5CDD505-2E9C-101B-9397-08002B2CF9AE}" pid="6" name="_dlc_DocIdUrl">
    <vt:lpwstr>https://share.ed.gov/om/_layouts/DocIdRedir.aspx?ID=M44AFDR6A2NR-148-8, M44AFDR6A2NR-148-8</vt:lpwstr>
  </property>
  <property fmtid="{D5CDD505-2E9C-101B-9397-08002B2CF9AE}" pid="7" name="ContentOffice">
    <vt:lpwstr>93;#OM|9e814648-7b3a-45e3-aa61-fb1d866783a6</vt:lpwstr>
  </property>
  <property fmtid="{D5CDD505-2E9C-101B-9397-08002B2CF9AE}" pid="8" name="ContentNavigationSection">
    <vt:lpwstr>217;#Documents ＆ Forms|0ba06c27-420e-43a0-bce2-ca749b3bd11c</vt:lpwstr>
  </property>
  <property fmtid="{D5CDD505-2E9C-101B-9397-08002B2CF9AE}" pid="9" name="ContentCategoryTopic">
    <vt:lpwstr>218;#Documents ＆ Forms|e8992d00-2526-4b2a-a3c0-1863f5290483</vt:lpwstr>
  </property>
  <property fmtid="{D5CDD505-2E9C-101B-9397-08002B2CF9AE}" pid="10" name="_dlc_ExpireDate">
    <vt:lpwstr>2014-12-18T00:00:00Z</vt:lpwstr>
  </property>
  <property fmtid="{D5CDD505-2E9C-101B-9397-08002B2CF9AE}" pid="11" name="_dlc_LastRun">
    <vt:lpwstr>01/11/2013 00:04:28</vt:lpwstr>
  </property>
  <property fmtid="{D5CDD505-2E9C-101B-9397-08002B2CF9AE}" pid="12" name="_dlc_ItemStageId">
    <vt:lpwstr>2</vt:lpwstr>
  </property>
  <property fmtid="{D5CDD505-2E9C-101B-9397-08002B2CF9AE}" pid="13" name="display_urn:schemas-microsoft-com:office:office#Editor">
    <vt:lpwstr>Sellin, Erik (Contractor)</vt:lpwstr>
  </property>
  <property fmtid="{D5CDD505-2E9C-101B-9397-08002B2CF9AE}" pid="14" name="Order">
    <vt:lpwstr>800.000000000000</vt:lpwstr>
  </property>
  <property fmtid="{D5CDD505-2E9C-101B-9397-08002B2CF9AE}" pid="15" name="display_urn:schemas-microsoft-com:office:office#Author">
    <vt:lpwstr>Lewin, Mark (Contractor)</vt:lpwstr>
  </property>
  <property fmtid="{D5CDD505-2E9C-101B-9397-08002B2CF9AE}" pid="16" name="xd_ProgID">
    <vt:lpwstr/>
  </property>
  <property fmtid="{D5CDD505-2E9C-101B-9397-08002B2CF9AE}" pid="17" name="_dlc_DocIdPersistId">
    <vt:lpwstr>1</vt:lpwstr>
  </property>
  <property fmtid="{D5CDD505-2E9C-101B-9397-08002B2CF9AE}" pid="18" name="TemplateUrl">
    <vt:lpwstr/>
  </property>
  <property fmtid="{D5CDD505-2E9C-101B-9397-08002B2CF9AE}" pid="19" name="_dlc_Exempt">
    <vt:lpwstr/>
  </property>
  <property fmtid="{D5CDD505-2E9C-101B-9397-08002B2CF9AE}" pid="20" name="Status">
    <vt:lpwstr/>
  </property>
  <property fmtid="{D5CDD505-2E9C-101B-9397-08002B2CF9AE}" pid="21" name="xd_Signature">
    <vt:lpwstr/>
  </property>
</Properties>
</file>