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A74FB" w14:textId="72F1F04F" w:rsidR="00C117BC" w:rsidRPr="00C117BC" w:rsidRDefault="00C117BC">
      <w:pPr>
        <w:rPr>
          <w:b/>
        </w:rPr>
      </w:pPr>
      <w:r w:rsidRPr="00C117BC">
        <w:rPr>
          <w:b/>
        </w:rPr>
        <w:t xml:space="preserve">Attachment E: Follow up email to non-responders </w:t>
      </w:r>
    </w:p>
    <w:p w14:paraId="34368AC4" w14:textId="77777777" w:rsidR="00C117BC" w:rsidRDefault="00C117BC"/>
    <w:p w14:paraId="214E2024" w14:textId="6550B5C7" w:rsidR="009F1D44" w:rsidRDefault="009F1D44">
      <w:r>
        <w:t>Dear</w:t>
      </w:r>
      <w:r w:rsidR="002354A4">
        <w:t xml:space="preserve"> HAI Coordinator,</w:t>
      </w:r>
    </w:p>
    <w:p w14:paraId="564719B8" w14:textId="7CDE9912" w:rsidR="009F1D44" w:rsidRDefault="009F1D44">
      <w:r>
        <w:t xml:space="preserve">We have not yet </w:t>
      </w:r>
      <w:r w:rsidR="002A3B3F">
        <w:t>heard from</w:t>
      </w:r>
      <w:r>
        <w:t xml:space="preserve"> you regarding our e-mail below</w:t>
      </w:r>
      <w:r w:rsidR="000D6454">
        <w:t xml:space="preserve">. Would you </w:t>
      </w:r>
      <w:r w:rsidR="002A3B3F">
        <w:t>be interested</w:t>
      </w:r>
      <w:r>
        <w:t xml:space="preserve"> </w:t>
      </w:r>
      <w:r w:rsidR="002A3B3F">
        <w:t>in participating</w:t>
      </w:r>
      <w:r>
        <w:t xml:space="preserve"> in th</w:t>
      </w:r>
      <w:r w:rsidR="000D6454">
        <w:t>is</w:t>
      </w:r>
      <w:r>
        <w:t xml:space="preserve"> opportunity to share your antibiotic stewardship experiences with other health departments</w:t>
      </w:r>
      <w:r w:rsidR="000D6454">
        <w:t>?</w:t>
      </w:r>
      <w:r>
        <w:t xml:space="preserve">  </w:t>
      </w:r>
      <w:r w:rsidRPr="002360FA">
        <w:rPr>
          <w:b/>
        </w:rPr>
        <w:t xml:space="preserve">Please RSVP either way </w:t>
      </w:r>
      <w:r>
        <w:t>to Julie Sharp from the Public Health Foundation, who is included on this e-mail.</w:t>
      </w:r>
    </w:p>
    <w:p w14:paraId="57BCDB3D" w14:textId="6DD1725B" w:rsidR="009F1D44" w:rsidRDefault="009F1D44">
      <w:r>
        <w:t>Thank you for your partnership,</w:t>
      </w:r>
    </w:p>
    <w:p w14:paraId="03339B17" w14:textId="77777777" w:rsidR="009F1D44" w:rsidRDefault="009F1D44"/>
    <w:p w14:paraId="4D33C631" w14:textId="77777777" w:rsidR="009F1D44" w:rsidRDefault="009F1D44"/>
    <w:p w14:paraId="1744FD98" w14:textId="37C490CA" w:rsidR="00DC57CC" w:rsidRDefault="002354A4">
      <w:r>
        <w:t>Dear HAI Coordinator</w:t>
      </w:r>
      <w:r w:rsidR="00730F50">
        <w:t>,</w:t>
      </w:r>
    </w:p>
    <w:p w14:paraId="0136BA81" w14:textId="371E2D58" w:rsidR="006C0C83" w:rsidRDefault="006C0C83">
      <w:r>
        <w:t>The Centers for Disease Control and Prevention (CDC)</w:t>
      </w:r>
      <w:r w:rsidR="00730F50">
        <w:t xml:space="preserve"> and </w:t>
      </w:r>
      <w:r w:rsidR="00E62706">
        <w:t xml:space="preserve">the </w:t>
      </w:r>
      <w:r w:rsidR="00730F50">
        <w:t>Public Health Foundation</w:t>
      </w:r>
      <w:r w:rsidR="00D936B5">
        <w:t xml:space="preserve"> </w:t>
      </w:r>
      <w:r w:rsidR="009F43F1">
        <w:t>(PHF)</w:t>
      </w:r>
      <w:r w:rsidR="00DC4611">
        <w:t xml:space="preserve"> </w:t>
      </w:r>
      <w:r w:rsidR="00D21CA0">
        <w:t>are</w:t>
      </w:r>
      <w:r w:rsidR="00DC4611">
        <w:t xml:space="preserve"> </w:t>
      </w:r>
      <w:r w:rsidR="00D21CA0">
        <w:t>pleased to</w:t>
      </w:r>
      <w:r w:rsidR="009F43F1">
        <w:t xml:space="preserve"> </w:t>
      </w:r>
      <w:r>
        <w:t xml:space="preserve">invite you to participate in an exciting opportunity to share your antibiotic stewardship </w:t>
      </w:r>
      <w:r w:rsidR="00B925E1">
        <w:t xml:space="preserve">experiences </w:t>
      </w:r>
      <w:r>
        <w:t xml:space="preserve">with </w:t>
      </w:r>
      <w:r w:rsidR="00D21CA0">
        <w:t xml:space="preserve">other </w:t>
      </w:r>
      <w:r>
        <w:t>health departments and other organizations. PHF and CDC are partnering</w:t>
      </w:r>
      <w:r w:rsidR="00D936B5">
        <w:t xml:space="preserve"> to</w:t>
      </w:r>
      <w:r w:rsidR="003560B9">
        <w:t xml:space="preserve"> understand strategies, tools, and lessons learned about </w:t>
      </w:r>
      <w:r w:rsidR="00E62706">
        <w:t>anti</w:t>
      </w:r>
      <w:r w:rsidR="003560B9">
        <w:t>biotic stewardship activities at</w:t>
      </w:r>
      <w:r w:rsidR="00E62706">
        <w:t xml:space="preserve"> health departments</w:t>
      </w:r>
      <w:r w:rsidR="003560B9">
        <w:t xml:space="preserve"> so that this information may </w:t>
      </w:r>
      <w:r w:rsidR="00DC4611">
        <w:t>help other</w:t>
      </w:r>
      <w:r>
        <w:t xml:space="preserve">s interested in pursuing or improving antibiotic stewardship activities. </w:t>
      </w:r>
      <w:r w:rsidR="00B925E1">
        <w:t>We would like to learn more about your jurisdiction’s a</w:t>
      </w:r>
      <w:r>
        <w:t>ntibiotic stewardship activities</w:t>
      </w:r>
      <w:r w:rsidR="00DC4611">
        <w:t xml:space="preserve"> </w:t>
      </w:r>
      <w:r w:rsidR="00B925E1">
        <w:t xml:space="preserve">and gather any </w:t>
      </w:r>
      <w:r w:rsidR="00094ABA">
        <w:t xml:space="preserve">valuable examples and tools </w:t>
      </w:r>
      <w:r w:rsidR="00B925E1">
        <w:t xml:space="preserve">you may have to </w:t>
      </w:r>
      <w:r w:rsidR="00094ABA">
        <w:t>share</w:t>
      </w:r>
      <w:r w:rsidR="00B925E1">
        <w:t>.</w:t>
      </w:r>
    </w:p>
    <w:p w14:paraId="17B71F3A" w14:textId="73DC6DC9" w:rsidR="003560B9" w:rsidRDefault="00E8433A">
      <w:r>
        <w:rPr>
          <w:rFonts w:cs="Helvetica"/>
        </w:rPr>
        <w:t xml:space="preserve">In spring </w:t>
      </w:r>
      <w:r w:rsidR="00E9414C">
        <w:rPr>
          <w:rFonts w:cs="Helvetica"/>
        </w:rPr>
        <w:t xml:space="preserve">2016, </w:t>
      </w:r>
      <w:r w:rsidR="003560B9" w:rsidRPr="006C0C83">
        <w:rPr>
          <w:rFonts w:cs="Helvetica"/>
        </w:rPr>
        <w:t>PHF will be conducting conversations with</w:t>
      </w:r>
      <w:r w:rsidR="00094ABA">
        <w:rPr>
          <w:rFonts w:cs="Helvetica"/>
        </w:rPr>
        <w:t xml:space="preserve"> Healthcare Associated Infection Coordinators and </w:t>
      </w:r>
      <w:r w:rsidRPr="00E8433A">
        <w:rPr>
          <w:rFonts w:cs="Helvetica"/>
        </w:rPr>
        <w:t xml:space="preserve">up to two additional public health practitioners working on antibiotic stewardship across the healthcare continuum (as deemed appropriate by the HAI Coordinators).  </w:t>
      </w:r>
      <w:r w:rsidR="00B07A5C">
        <w:rPr>
          <w:rFonts w:cs="Helvetica"/>
        </w:rPr>
        <w:t>These conversations will focus on</w:t>
      </w:r>
      <w:r w:rsidR="00094ABA">
        <w:rPr>
          <w:rFonts w:cs="Helvetica"/>
        </w:rPr>
        <w:t xml:space="preserve"> </w:t>
      </w:r>
      <w:r w:rsidR="003560B9" w:rsidRPr="006C0C83">
        <w:rPr>
          <w:rFonts w:cs="Helvetica"/>
        </w:rPr>
        <w:t xml:space="preserve">antibiotic stewardship </w:t>
      </w:r>
      <w:r w:rsidR="00094ABA">
        <w:rPr>
          <w:rFonts w:cs="Helvetica"/>
        </w:rPr>
        <w:t xml:space="preserve">activities </w:t>
      </w:r>
      <w:r w:rsidR="003560B9" w:rsidRPr="006C0C83">
        <w:rPr>
          <w:rFonts w:cs="Helvetica"/>
        </w:rPr>
        <w:t xml:space="preserve">and </w:t>
      </w:r>
      <w:r w:rsidR="00DC4611">
        <w:rPr>
          <w:rFonts w:cs="Helvetica"/>
        </w:rPr>
        <w:t xml:space="preserve">will </w:t>
      </w:r>
      <w:r w:rsidR="003560B9" w:rsidRPr="006C0C83">
        <w:rPr>
          <w:rFonts w:cs="Helvetica"/>
        </w:rPr>
        <w:t>collect examples of tools, strategies, and methods used to develop and improve antibiotic stewardship programs</w:t>
      </w:r>
      <w:r w:rsidR="00B925E1">
        <w:rPr>
          <w:rFonts w:cs="Helvetica"/>
        </w:rPr>
        <w:t>, as well as any barriers encountered</w:t>
      </w:r>
      <w:r w:rsidR="000D0E90">
        <w:rPr>
          <w:rFonts w:cs="Helvetica"/>
        </w:rPr>
        <w:t xml:space="preserve">. Each conversation should last </w:t>
      </w:r>
      <w:r w:rsidR="00C15020" w:rsidRPr="00C15020">
        <w:t>for approximately 40 minutes</w:t>
      </w:r>
      <w:bookmarkStart w:id="0" w:name="_GoBack"/>
      <w:bookmarkEnd w:id="0"/>
      <w:r w:rsidR="000D0E90">
        <w:t>, and</w:t>
      </w:r>
      <w:r w:rsidR="006C0C83" w:rsidRPr="006C0C83">
        <w:t xml:space="preserve"> participation</w:t>
      </w:r>
      <w:r w:rsidR="000D0E90">
        <w:t xml:space="preserve"> in this project</w:t>
      </w:r>
      <w:r w:rsidR="006C0C83" w:rsidRPr="006C0C83">
        <w:t xml:space="preserve"> is completely voluntary and not related to current or future funding. </w:t>
      </w:r>
    </w:p>
    <w:p w14:paraId="07B52629" w14:textId="1956EC67" w:rsidR="009F43F1" w:rsidRDefault="000D0E90">
      <w:r>
        <w:t>PHF</w:t>
      </w:r>
      <w:r w:rsidR="009F43F1">
        <w:t xml:space="preserve"> is a private, non-profit organization focused on improving the public’s health through strengthening the quality and performa</w:t>
      </w:r>
      <w:r>
        <w:t>nce of public health pract</w:t>
      </w:r>
      <w:r w:rsidR="00E9414C">
        <w:t>ice. Over</w:t>
      </w:r>
      <w:r>
        <w:t xml:space="preserve"> the past few years, PHF has been developing and implementing quality improvement strategies</w:t>
      </w:r>
      <w:r w:rsidR="00E9414C">
        <w:t xml:space="preserve"> in communities,</w:t>
      </w:r>
      <w:r>
        <w:t xml:space="preserve"> such as the </w:t>
      </w:r>
      <w:hyperlink r:id="rId11" w:history="1">
        <w:r w:rsidRPr="00C647CD">
          <w:rPr>
            <w:rStyle w:val="Hyperlink"/>
          </w:rPr>
          <w:t>Public Health Antibiotic Stewardship Driver Diagram</w:t>
        </w:r>
      </w:hyperlink>
      <w:r w:rsidR="00E9414C">
        <w:t xml:space="preserve">, </w:t>
      </w:r>
      <w:r>
        <w:t xml:space="preserve">to help improve </w:t>
      </w:r>
      <w:r w:rsidR="00E9414C">
        <w:t xml:space="preserve">the quality of </w:t>
      </w:r>
      <w:r>
        <w:t xml:space="preserve">antibiotic stewardship activities. </w:t>
      </w:r>
      <w:r w:rsidR="009F43F1">
        <w:t xml:space="preserve"> </w:t>
      </w:r>
    </w:p>
    <w:p w14:paraId="051609A9" w14:textId="5CC86B91" w:rsidR="00C647CD" w:rsidRDefault="00E9414C" w:rsidP="00EB6477">
      <w:pPr>
        <w:rPr>
          <w:rFonts w:ascii="Tahoma" w:eastAsia="Times New Roman" w:hAnsi="Tahoma" w:cs="Tahoma"/>
          <w:noProof/>
          <w:color w:val="000000"/>
          <w:sz w:val="20"/>
          <w:szCs w:val="20"/>
        </w:rPr>
      </w:pPr>
      <w:r>
        <w:t>We hope you will be interested in sharing your valuable antibiotic stewardship experiences and resources with PHF and CDC so that we may help other health departments and organizations to address this important community hea</w:t>
      </w:r>
      <w:r w:rsidR="00C647CD">
        <w:t xml:space="preserve">lth challenge.  </w:t>
      </w:r>
      <w:r w:rsidR="00B07A5C">
        <w:t xml:space="preserve">Would you be willing to participate in this conversation?  </w:t>
      </w:r>
      <w:r w:rsidR="007F4B19" w:rsidRPr="002360FA">
        <w:rPr>
          <w:b/>
        </w:rPr>
        <w:t xml:space="preserve">Please RSVP either way </w:t>
      </w:r>
      <w:r w:rsidR="007F4B19">
        <w:t xml:space="preserve">to </w:t>
      </w:r>
      <w:r w:rsidR="00B07A5C">
        <w:t xml:space="preserve">Julie Sharp from the Public Health Foundation, who is included on this e-mail.  </w:t>
      </w:r>
    </w:p>
    <w:p w14:paraId="5168C7F7" w14:textId="77777777" w:rsidR="00C647CD" w:rsidRDefault="00C647CD"/>
    <w:p w14:paraId="407BBC6F" w14:textId="63DEA8B1" w:rsidR="00E9414C" w:rsidRDefault="00E9414C">
      <w:r>
        <w:t>Thank you for your partnership,</w:t>
      </w:r>
    </w:p>
    <w:p w14:paraId="49E0EE82" w14:textId="0B75F209" w:rsidR="00730F50" w:rsidRDefault="00730F50"/>
    <w:sectPr w:rsidR="00730F50"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78856" w14:textId="77777777" w:rsidR="00CB08BB" w:rsidRDefault="00CB08BB" w:rsidP="008B5D54">
      <w:pPr>
        <w:spacing w:after="0" w:line="240" w:lineRule="auto"/>
      </w:pPr>
      <w:r>
        <w:separator/>
      </w:r>
    </w:p>
  </w:endnote>
  <w:endnote w:type="continuationSeparator" w:id="0">
    <w:p w14:paraId="451405BB" w14:textId="77777777" w:rsidR="00CB08BB" w:rsidRDefault="00CB08BB"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0BA37" w14:textId="77777777" w:rsidR="00CB08BB" w:rsidRDefault="00CB08BB" w:rsidP="008B5D54">
      <w:pPr>
        <w:spacing w:after="0" w:line="240" w:lineRule="auto"/>
      </w:pPr>
      <w:r>
        <w:separator/>
      </w:r>
    </w:p>
  </w:footnote>
  <w:footnote w:type="continuationSeparator" w:id="0">
    <w:p w14:paraId="3F14CEFA" w14:textId="77777777" w:rsidR="00CB08BB" w:rsidRDefault="00CB08BB" w:rsidP="008B5D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F50"/>
    <w:rsid w:val="00033F00"/>
    <w:rsid w:val="00094ABA"/>
    <w:rsid w:val="000D0E90"/>
    <w:rsid w:val="000D6454"/>
    <w:rsid w:val="0019687E"/>
    <w:rsid w:val="002354A4"/>
    <w:rsid w:val="002360FA"/>
    <w:rsid w:val="002A3B3F"/>
    <w:rsid w:val="002C1815"/>
    <w:rsid w:val="003560B9"/>
    <w:rsid w:val="005F2C02"/>
    <w:rsid w:val="006366A3"/>
    <w:rsid w:val="0066169B"/>
    <w:rsid w:val="006A281A"/>
    <w:rsid w:val="006C0C83"/>
    <w:rsid w:val="006C6578"/>
    <w:rsid w:val="00700732"/>
    <w:rsid w:val="00730F50"/>
    <w:rsid w:val="007F4B19"/>
    <w:rsid w:val="00891D1F"/>
    <w:rsid w:val="008B5D54"/>
    <w:rsid w:val="00930C42"/>
    <w:rsid w:val="009F1D44"/>
    <w:rsid w:val="009F43F1"/>
    <w:rsid w:val="00B07A5C"/>
    <w:rsid w:val="00B55735"/>
    <w:rsid w:val="00B608AC"/>
    <w:rsid w:val="00B925E1"/>
    <w:rsid w:val="00C117BC"/>
    <w:rsid w:val="00C1452B"/>
    <w:rsid w:val="00C15020"/>
    <w:rsid w:val="00C324B8"/>
    <w:rsid w:val="00C647CD"/>
    <w:rsid w:val="00CB08BB"/>
    <w:rsid w:val="00CD63E2"/>
    <w:rsid w:val="00D15149"/>
    <w:rsid w:val="00D21CA0"/>
    <w:rsid w:val="00D606D2"/>
    <w:rsid w:val="00D936B5"/>
    <w:rsid w:val="00DC4611"/>
    <w:rsid w:val="00DC57CC"/>
    <w:rsid w:val="00DF2725"/>
    <w:rsid w:val="00E35A21"/>
    <w:rsid w:val="00E62706"/>
    <w:rsid w:val="00E81207"/>
    <w:rsid w:val="00E8433A"/>
    <w:rsid w:val="00E9414C"/>
    <w:rsid w:val="00EB6477"/>
    <w:rsid w:val="00F5552D"/>
    <w:rsid w:val="00F94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3AC4AF"/>
  <w15:docId w15:val="{2C1346EF-7D1E-4040-B4F4-B370C5265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iPriority w:val="99"/>
    <w:semiHidden/>
    <w:unhideWhenUsed/>
    <w:rsid w:val="00E62706"/>
    <w:rPr>
      <w:sz w:val="16"/>
      <w:szCs w:val="16"/>
    </w:rPr>
  </w:style>
  <w:style w:type="paragraph" w:styleId="CommentText">
    <w:name w:val="annotation text"/>
    <w:basedOn w:val="Normal"/>
    <w:link w:val="CommentTextChar"/>
    <w:uiPriority w:val="99"/>
    <w:semiHidden/>
    <w:unhideWhenUsed/>
    <w:rsid w:val="00E62706"/>
    <w:pPr>
      <w:spacing w:line="240" w:lineRule="auto"/>
    </w:pPr>
    <w:rPr>
      <w:sz w:val="20"/>
      <w:szCs w:val="20"/>
    </w:rPr>
  </w:style>
  <w:style w:type="character" w:customStyle="1" w:styleId="CommentTextChar">
    <w:name w:val="Comment Text Char"/>
    <w:basedOn w:val="DefaultParagraphFont"/>
    <w:link w:val="CommentText"/>
    <w:uiPriority w:val="99"/>
    <w:semiHidden/>
    <w:rsid w:val="00E62706"/>
    <w:rPr>
      <w:sz w:val="20"/>
      <w:szCs w:val="20"/>
    </w:rPr>
  </w:style>
  <w:style w:type="paragraph" w:styleId="CommentSubject">
    <w:name w:val="annotation subject"/>
    <w:basedOn w:val="CommentText"/>
    <w:next w:val="CommentText"/>
    <w:link w:val="CommentSubjectChar"/>
    <w:uiPriority w:val="99"/>
    <w:semiHidden/>
    <w:unhideWhenUsed/>
    <w:rsid w:val="00E62706"/>
    <w:rPr>
      <w:b/>
      <w:bCs/>
    </w:rPr>
  </w:style>
  <w:style w:type="character" w:customStyle="1" w:styleId="CommentSubjectChar">
    <w:name w:val="Comment Subject Char"/>
    <w:basedOn w:val="CommentTextChar"/>
    <w:link w:val="CommentSubject"/>
    <w:uiPriority w:val="99"/>
    <w:semiHidden/>
    <w:rsid w:val="00E62706"/>
    <w:rPr>
      <w:b/>
      <w:bCs/>
      <w:sz w:val="20"/>
      <w:szCs w:val="20"/>
    </w:rPr>
  </w:style>
  <w:style w:type="paragraph" w:styleId="BalloonText">
    <w:name w:val="Balloon Text"/>
    <w:basedOn w:val="Normal"/>
    <w:link w:val="BalloonTextChar"/>
    <w:uiPriority w:val="99"/>
    <w:semiHidden/>
    <w:unhideWhenUsed/>
    <w:rsid w:val="00E62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706"/>
    <w:rPr>
      <w:rFonts w:ascii="Tahoma" w:hAnsi="Tahoma" w:cs="Tahoma"/>
      <w:sz w:val="16"/>
      <w:szCs w:val="16"/>
    </w:rPr>
  </w:style>
  <w:style w:type="character" w:styleId="Hyperlink">
    <w:name w:val="Hyperlink"/>
    <w:basedOn w:val="DefaultParagraphFont"/>
    <w:uiPriority w:val="99"/>
    <w:unhideWhenUsed/>
    <w:rsid w:val="009F43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75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hf.org/resourcestools/Documents/Antibiotic_Stewardship_Driver_Diagram.pdf" TargetMode="Externa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OSTLTSDOC-728-1041</_dlc_DocId>
    <_dlc_DocIdUrl xmlns="b5c0ca00-073d-4463-9985-b654f14791fe">
      <Url>https://esp.cdc.gov/sites/ostlts/pip/osc/_layouts/15/DocIdRedir.aspx?ID=OSTLTSDOC-728-1041</Url>
      <Description>OSTLTSDOC-728-1041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7AC5B-0157-4F3D-A7B8-58521657A5D7}">
  <ds:schemaRefs>
    <ds:schemaRef ds:uri="http://schemas.microsoft.com/sharepoint/v3/contenttype/forms"/>
  </ds:schemaRefs>
</ds:datastoreItem>
</file>

<file path=customXml/itemProps2.xml><?xml version="1.0" encoding="utf-8"?>
<ds:datastoreItem xmlns:ds="http://schemas.openxmlformats.org/officeDocument/2006/customXml" ds:itemID="{3C3CBC26-5370-479E-BB81-1A2B1233647E}">
  <ds:schemaRefs>
    <ds:schemaRef ds:uri="http://schemas.microsoft.com/sharepoint/events"/>
  </ds:schemaRefs>
</ds:datastoreItem>
</file>

<file path=customXml/itemProps3.xml><?xml version="1.0" encoding="utf-8"?>
<ds:datastoreItem xmlns:ds="http://schemas.openxmlformats.org/officeDocument/2006/customXml" ds:itemID="{1A3602AF-E799-45A5-859F-7E133D636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9FDD54-4D94-40CD-B67E-B9F6CB5B4C20}">
  <ds:schemaRefs>
    <ds:schemaRef ds:uri="http://purl.org/dc/dcmitype/"/>
    <ds:schemaRef ds:uri="http://purl.org/dc/elements/1.1/"/>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b5c0ca00-073d-4463-9985-b654f14791fe"/>
  </ds:schemaRefs>
</ds:datastoreItem>
</file>

<file path=customXml/itemProps5.xml><?xml version="1.0" encoding="utf-8"?>
<ds:datastoreItem xmlns:ds="http://schemas.openxmlformats.org/officeDocument/2006/customXml" ds:itemID="{5F341A8B-48E8-410D-B38F-52A21AA06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Attachment E: Notification Email</vt:lpstr>
    </vt:vector>
  </TitlesOfParts>
  <Company>Centers for Disease Control and Prevention</Company>
  <LinksUpToDate>false</LinksUpToDate>
  <CharactersWithSpaces>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E: Notification Email</dc:title>
  <dc:creator>Adam, Jessica K. (CDC/OID/NCEZID)</dc:creator>
  <cp:lastModifiedBy>CDC User</cp:lastModifiedBy>
  <cp:revision>3</cp:revision>
  <cp:lastPrinted>2015-11-24T16:18:00Z</cp:lastPrinted>
  <dcterms:created xsi:type="dcterms:W3CDTF">2016-01-22T20:36:00Z</dcterms:created>
  <dcterms:modified xsi:type="dcterms:W3CDTF">2016-01-26T21:12:00Z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61f46453-c22b-4f0e-a32a-1862ff83dc51</vt:lpwstr>
  </property>
</Properties>
</file>