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8851" w14:textId="77777777" w:rsidR="007411B3" w:rsidRPr="00BD6FFF" w:rsidRDefault="007411B3" w:rsidP="00FA413A">
      <w:pPr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BD6FFF">
        <w:rPr>
          <w:rFonts w:ascii="Times New Roman" w:hAnsi="Times New Roman" w:cs="Times New Roman"/>
          <w:i/>
          <w:sz w:val="24"/>
        </w:rPr>
        <w:t xml:space="preserve">SCRIPT: Scenario 1 – Respondent answers; caller initiates conversation </w:t>
      </w:r>
    </w:p>
    <w:p w14:paraId="58E78852" w14:textId="5B5EFFC4" w:rsidR="007411B3" w:rsidRDefault="007411B3" w:rsidP="0065576B">
      <w:pPr>
        <w:pStyle w:val="NormalWeb"/>
      </w:pPr>
      <w:r>
        <w:t xml:space="preserve">Hello, this is </w:t>
      </w:r>
      <w:r w:rsidR="0065576B" w:rsidRPr="0065576B">
        <w:t xml:space="preserve">Ashley </w:t>
      </w:r>
      <w:proofErr w:type="spellStart"/>
      <w:r w:rsidR="0065576B" w:rsidRPr="0065576B">
        <w:t>Wennerstrom</w:t>
      </w:r>
      <w:proofErr w:type="spellEnd"/>
      <w:r>
        <w:t xml:space="preserve">, </w:t>
      </w:r>
      <w:r w:rsidR="0065576B">
        <w:t>Assistant Professor of Medicine at Tulane University Health Sciences Center</w:t>
      </w:r>
      <w:r>
        <w:t xml:space="preserve">.  I am calling to follow-up on a recent invitation to participate in a community health worker certification </w:t>
      </w:r>
      <w:r w:rsidR="00805646">
        <w:t>data</w:t>
      </w:r>
      <w:r w:rsidR="00A572E3">
        <w:t xml:space="preserve"> collection</w:t>
      </w:r>
      <w:r>
        <w:t xml:space="preserve">.  Findings from </w:t>
      </w:r>
      <w:r w:rsidRPr="007411B3">
        <w:t xml:space="preserve">the </w:t>
      </w:r>
      <w:r w:rsidR="00A572E3">
        <w:t>information collection</w:t>
      </w:r>
      <w:r w:rsidRPr="007411B3">
        <w:t xml:space="preserve"> </w:t>
      </w:r>
      <w:r>
        <w:t xml:space="preserve">will be used </w:t>
      </w:r>
      <w:r w:rsidRPr="007411B3">
        <w:t>to inform decision makers about effective strategies and potential challenges to state-level actions and organizing structures relevant to CHW certification.</w:t>
      </w:r>
    </w:p>
    <w:p w14:paraId="58E78853" w14:textId="77777777" w:rsidR="007411B3" w:rsidRDefault="007411B3" w:rsidP="007411B3">
      <w:pPr>
        <w:pStyle w:val="NormalWeb"/>
      </w:pPr>
      <w:r>
        <w:t xml:space="preserve">Have you received the information we sent about the telephone interview? </w:t>
      </w:r>
    </w:p>
    <w:p w14:paraId="58E78854" w14:textId="77777777" w:rsidR="007411B3" w:rsidRDefault="007411B3" w:rsidP="007411B3">
      <w:pPr>
        <w:pStyle w:val="NormalWeb"/>
      </w:pPr>
      <w:r>
        <w:t xml:space="preserve">If YES – That’s great.  Do you plan to schedule a telephone interview? </w:t>
      </w:r>
    </w:p>
    <w:p w14:paraId="58E78855" w14:textId="77777777" w:rsidR="007411B3" w:rsidRDefault="007411B3" w:rsidP="007411B3">
      <w:pPr>
        <w:pStyle w:val="NormalWeb"/>
      </w:pPr>
      <w:r>
        <w:t xml:space="preserve">If YES – I’m glad to hear that.  If you provide me with a couple days and times that work for you, I will give this information to </w:t>
      </w:r>
      <w:r w:rsidR="00F71F55">
        <w:t>our coordinator to schedule the interview</w:t>
      </w:r>
      <w:r>
        <w:t xml:space="preserve">, and </w:t>
      </w:r>
      <w:r w:rsidR="00F71F55">
        <w:t>they</w:t>
      </w:r>
      <w:r>
        <w:t xml:space="preserve"> will send you a confirmation and a call in number.  Thanks for your participation and support.  Do you have any questions for me? </w:t>
      </w:r>
    </w:p>
    <w:p w14:paraId="58E78856" w14:textId="77777777" w:rsidR="007411B3" w:rsidRDefault="007411B3" w:rsidP="007411B3">
      <w:pPr>
        <w:pStyle w:val="NormalWeb"/>
      </w:pPr>
      <w:r>
        <w:t xml:space="preserve">If YES – respond to questions. </w:t>
      </w:r>
    </w:p>
    <w:p w14:paraId="58E78857" w14:textId="1EDC26EE" w:rsidR="007411B3" w:rsidRDefault="007411B3" w:rsidP="007411B3">
      <w:pPr>
        <w:pStyle w:val="NormalWeb"/>
      </w:pPr>
      <w:r>
        <w:t xml:space="preserve">If NO – okay, if you have questions later please feel free to contact me at </w:t>
      </w:r>
      <w:r w:rsidR="0065576B" w:rsidRPr="0065576B">
        <w:t>504-988-4007</w:t>
      </w:r>
      <w:r w:rsidR="00F71F55">
        <w:t>.</w:t>
      </w:r>
      <w:r>
        <w:t xml:space="preserve"> Thank you – we look forward to your feedback on this important survey. </w:t>
      </w:r>
    </w:p>
    <w:p w14:paraId="58E78858" w14:textId="77777777" w:rsidR="007411B3" w:rsidRDefault="007411B3" w:rsidP="007411B3">
      <w:pPr>
        <w:pStyle w:val="NormalWeb"/>
      </w:pPr>
      <w:r>
        <w:t xml:space="preserve">If NO – I’m sorry to hear that.  We are conducting telephone </w:t>
      </w:r>
      <w:r w:rsidR="00F71F55">
        <w:t xml:space="preserve">interviews with several individuals from your state about CHW certification.  Your participation is completely voluntary.  We anticipate the interviews will take no longer than </w:t>
      </w:r>
      <w:r w:rsidR="00F71F55" w:rsidRPr="00AD447A">
        <w:rPr>
          <w:b/>
        </w:rPr>
        <w:t>90 minutes</w:t>
      </w:r>
      <w:r w:rsidR="00F71F55">
        <w:t xml:space="preserve"> to complete.  </w:t>
      </w:r>
      <w:r>
        <w:t xml:space="preserve">  </w:t>
      </w:r>
      <w:r w:rsidR="00F71F55" w:rsidRPr="00F71F55">
        <w:t>If you provide me with a couple days and times that work for you, I will give this information to our coordi</w:t>
      </w:r>
      <w:r w:rsidR="00F71F55">
        <w:t>nator to schedule the interview</w:t>
      </w:r>
      <w:r w:rsidR="00F71F55" w:rsidRPr="00F71F55">
        <w:t>, and they will send you a confirmation and a call in number.  Thanks for your participation and support.  Do you have any questions for me?</w:t>
      </w:r>
    </w:p>
    <w:p w14:paraId="58E78859" w14:textId="77777777" w:rsidR="007411B3" w:rsidRDefault="007411B3" w:rsidP="007411B3">
      <w:pPr>
        <w:pStyle w:val="NormalWeb"/>
      </w:pPr>
      <w:r>
        <w:t xml:space="preserve">If YES – respond to questions. </w:t>
      </w:r>
    </w:p>
    <w:p w14:paraId="4C8F912A" w14:textId="3E75039A" w:rsidR="00BD6FFF" w:rsidRDefault="007411B3" w:rsidP="00BD6FFF">
      <w:pPr>
        <w:pStyle w:val="NormalWeb"/>
        <w:pBdr>
          <w:bottom w:val="single" w:sz="4" w:space="1" w:color="auto"/>
        </w:pBdr>
      </w:pPr>
      <w:r>
        <w:t xml:space="preserve">If NO – okay, if you have questions later please feel free to contact me at </w:t>
      </w:r>
      <w:r w:rsidR="0065576B" w:rsidRPr="0065576B">
        <w:t>504-988-4007</w:t>
      </w:r>
      <w:r>
        <w:t xml:space="preserve">.  Thank you – we look forward to your feedback. </w:t>
      </w:r>
    </w:p>
    <w:p w14:paraId="58E7885B" w14:textId="77777777" w:rsidR="007411B3" w:rsidRPr="00BD6FFF" w:rsidRDefault="007411B3" w:rsidP="007411B3">
      <w:pPr>
        <w:pStyle w:val="NormalWeb"/>
        <w:rPr>
          <w:i/>
        </w:rPr>
      </w:pPr>
      <w:r w:rsidRPr="00BD6FFF">
        <w:rPr>
          <w:i/>
        </w:rPr>
        <w:t xml:space="preserve">SCRIPT: Scenario 2 – Respondent does not answer, caller leaves voice mail message </w:t>
      </w:r>
    </w:p>
    <w:p w14:paraId="58E7885C" w14:textId="01C0F7A4" w:rsidR="00F71F55" w:rsidRDefault="00F71F55" w:rsidP="00F71F55">
      <w:pPr>
        <w:pStyle w:val="NormalWeb"/>
      </w:pPr>
      <w:r>
        <w:t xml:space="preserve">Hello, this is </w:t>
      </w:r>
      <w:r w:rsidR="0065576B" w:rsidRPr="0065576B">
        <w:t xml:space="preserve">Ashley </w:t>
      </w:r>
      <w:proofErr w:type="spellStart"/>
      <w:r w:rsidR="0065576B" w:rsidRPr="0065576B">
        <w:t>Wennerstrom</w:t>
      </w:r>
      <w:proofErr w:type="spellEnd"/>
      <w:r w:rsidR="0065576B">
        <w:t>, Assistant Professor of Medicine at Tulane University Health Sciences Center.</w:t>
      </w:r>
      <w:r>
        <w:t xml:space="preserve">  I am calling to follow-up on a recent invitation to participate in a community health worker certification </w:t>
      </w:r>
      <w:r w:rsidR="00A572E3">
        <w:t>information collection</w:t>
      </w:r>
      <w:r>
        <w:t xml:space="preserve">.  Findings from </w:t>
      </w:r>
      <w:r w:rsidRPr="007411B3">
        <w:t xml:space="preserve">the </w:t>
      </w:r>
      <w:r w:rsidR="00A572E3">
        <w:t>information collection</w:t>
      </w:r>
      <w:r w:rsidRPr="007411B3">
        <w:t xml:space="preserve"> </w:t>
      </w:r>
      <w:r>
        <w:t xml:space="preserve">will be used </w:t>
      </w:r>
      <w:r w:rsidRPr="007411B3">
        <w:t>to inform decision makers about effective strategies and potential challenges to state-level actions and organizing structures relevant to CHW certification.</w:t>
      </w:r>
    </w:p>
    <w:p w14:paraId="58E7885E" w14:textId="1E4318CF" w:rsidR="00A74AC2" w:rsidRDefault="00A74AC2" w:rsidP="00A572E3">
      <w:pPr>
        <w:pStyle w:val="NormalWeb"/>
      </w:pPr>
      <w:r>
        <w:t xml:space="preserve">Please contact me at </w:t>
      </w:r>
      <w:r w:rsidR="0065576B" w:rsidRPr="0065576B">
        <w:t>504-988-4007</w:t>
      </w:r>
      <w:r w:rsidR="0065576B">
        <w:t xml:space="preserve"> </w:t>
      </w:r>
      <w:r>
        <w:t xml:space="preserve">or via email at </w:t>
      </w:r>
      <w:hyperlink r:id="rId12" w:history="1">
        <w:r w:rsidR="0065576B" w:rsidRPr="00B05B6F">
          <w:rPr>
            <w:rStyle w:val="Hyperlink"/>
          </w:rPr>
          <w:t>awenners@tulane.edu</w:t>
        </w:r>
      </w:hyperlink>
      <w:r w:rsidR="0065576B">
        <w:t xml:space="preserve"> </w:t>
      </w:r>
      <w:r>
        <w:t xml:space="preserve"> to set up an interview. I would also be happy to answer any questions you may have about the project. Thank you.</w:t>
      </w:r>
    </w:p>
    <w:p w14:paraId="58E7886E" w14:textId="6A7A9F92" w:rsidR="007411B3" w:rsidRDefault="007411B3" w:rsidP="00074BE0">
      <w:pPr>
        <w:pStyle w:val="NormalWeb"/>
      </w:pPr>
    </w:p>
    <w:sectPr w:rsidR="007411B3" w:rsidSect="006C6578">
      <w:headerReference w:type="default" r:id="rId13"/>
      <w:foot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78871" w14:textId="77777777" w:rsidR="0082769A" w:rsidRDefault="0082769A" w:rsidP="008B5D54">
      <w:pPr>
        <w:spacing w:after="0" w:line="240" w:lineRule="auto"/>
      </w:pPr>
      <w:r>
        <w:separator/>
      </w:r>
    </w:p>
  </w:endnote>
  <w:endnote w:type="continuationSeparator" w:id="0">
    <w:p w14:paraId="58E78872" w14:textId="77777777" w:rsidR="0082769A" w:rsidRDefault="0082769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64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8873" w14:textId="77777777" w:rsidR="005A4415" w:rsidRDefault="005A4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7887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886F" w14:textId="77777777" w:rsidR="0082769A" w:rsidRDefault="0082769A" w:rsidP="008B5D54">
      <w:pPr>
        <w:spacing w:after="0" w:line="240" w:lineRule="auto"/>
      </w:pPr>
      <w:r>
        <w:separator/>
      </w:r>
    </w:p>
  </w:footnote>
  <w:footnote w:type="continuationSeparator" w:id="0">
    <w:p w14:paraId="58E78870" w14:textId="77777777" w:rsidR="0082769A" w:rsidRDefault="0082769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7F73" w14:textId="19AB8443" w:rsidR="00497EE3" w:rsidRPr="00497EE3" w:rsidRDefault="00497EE3" w:rsidP="00497EE3">
    <w:pPr>
      <w:pStyle w:val="NormalWeb"/>
      <w:rPr>
        <w:b/>
      </w:rPr>
    </w:pPr>
    <w:r w:rsidRPr="0082769A">
      <w:rPr>
        <w:b/>
      </w:rPr>
      <w:t xml:space="preserve">Attachment </w:t>
    </w:r>
    <w:r w:rsidR="00805646">
      <w:rPr>
        <w:b/>
      </w:rPr>
      <w:t>D</w:t>
    </w:r>
    <w:r w:rsidR="00914292">
      <w:rPr>
        <w:b/>
      </w:rPr>
      <w:t>-</w:t>
    </w:r>
    <w:r w:rsidRPr="0082769A">
      <w:rPr>
        <w:b/>
      </w:rPr>
      <w:t xml:space="preserve"> </w:t>
    </w:r>
    <w:r>
      <w:rPr>
        <w:b/>
      </w:rPr>
      <w:t>Telephone R</w:t>
    </w:r>
    <w:r w:rsidRPr="00074BE0">
      <w:rPr>
        <w:b/>
      </w:rPr>
      <w:t>eminder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29F2"/>
    <w:multiLevelType w:val="hybridMultilevel"/>
    <w:tmpl w:val="10E690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9A"/>
    <w:rsid w:val="00074BE0"/>
    <w:rsid w:val="000A0D16"/>
    <w:rsid w:val="00155D1F"/>
    <w:rsid w:val="00255263"/>
    <w:rsid w:val="0034503B"/>
    <w:rsid w:val="003F5711"/>
    <w:rsid w:val="00402A1F"/>
    <w:rsid w:val="00421C95"/>
    <w:rsid w:val="00497EE3"/>
    <w:rsid w:val="004D0CD2"/>
    <w:rsid w:val="005A4415"/>
    <w:rsid w:val="0065576B"/>
    <w:rsid w:val="006C6578"/>
    <w:rsid w:val="007411B3"/>
    <w:rsid w:val="00805646"/>
    <w:rsid w:val="0082769A"/>
    <w:rsid w:val="008B5D54"/>
    <w:rsid w:val="00914292"/>
    <w:rsid w:val="00A572E3"/>
    <w:rsid w:val="00A74AC2"/>
    <w:rsid w:val="00AD447A"/>
    <w:rsid w:val="00B55735"/>
    <w:rsid w:val="00B608AC"/>
    <w:rsid w:val="00BD6FFF"/>
    <w:rsid w:val="00C1713D"/>
    <w:rsid w:val="00D4368B"/>
    <w:rsid w:val="00D603D9"/>
    <w:rsid w:val="00DC57CC"/>
    <w:rsid w:val="00F71F55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E78845"/>
  <w15:chartTrackingRefBased/>
  <w15:docId w15:val="{A00B42B9-D85D-41CF-9B8C-646EE4F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82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6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wenners@tulan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OSTLTSDOC-728-1507</_dlc_DocId>
    <_dlc_DocIdUrl xmlns="b5c0ca00-073d-4463-9985-b654f14791fe">
      <Url>https://esp.cdc.gov/sites/ostlts/pip/osc/_layouts/15/DocIdRedir.aspx?ID=OSTLTSDOC-728-1507</Url>
      <Description>OSTLTSDOC-728-1507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ED51-8BC9-4DA3-BEF7-F528BAAB4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98912-D409-484D-98EA-C99F49E1D0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882FCC-B5A8-4292-820D-74C03B0D6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058D0-66DC-461F-B49F-F918F7A23BAD}">
  <ds:schemaRefs>
    <ds:schemaRef ds:uri="http://purl.org/dc/elements/1.1/"/>
    <ds:schemaRef ds:uri="http://schemas.microsoft.com/office/2006/documentManagement/types"/>
    <ds:schemaRef ds:uri="b5c0ca00-073d-4463-9985-b654f14791f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48D4F6-614C-4D63-8BFC-C5617D0C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D_Telephone Reminder</vt:lpstr>
    </vt:vector>
  </TitlesOfParts>
  <Company>Centers for Disease Control and Prevention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D_Telephone Reminder</dc:title>
  <dc:subject/>
  <dc:creator>Fulmer, Erika (CDC/ONDIEH/NCCDPHP)</dc:creator>
  <cp:keywords/>
  <dc:description/>
  <cp:lastModifiedBy>Fulmer, Erika (CDC/ONDIEH/NCCDPHP)</cp:lastModifiedBy>
  <cp:revision>3</cp:revision>
  <dcterms:created xsi:type="dcterms:W3CDTF">2017-01-30T21:32:00Z</dcterms:created>
  <dcterms:modified xsi:type="dcterms:W3CDTF">2017-02-01T17:46:00Z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e03945eb-4ae1-47e1-9fc3-edd95ad92cda</vt:lpwstr>
  </property>
</Properties>
</file>