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2CDFB" w14:textId="77777777" w:rsidR="003D0996" w:rsidRPr="002D4ADB" w:rsidRDefault="003D0996" w:rsidP="003D0996">
      <w:pPr>
        <w:pStyle w:val="Heading1"/>
        <w:rPr>
          <w:rFonts w:asciiTheme="minorHAnsi" w:hAnsiTheme="minorHAnsi"/>
          <w:b/>
          <w:color w:val="auto"/>
          <w:sz w:val="24"/>
          <w:szCs w:val="24"/>
        </w:rPr>
      </w:pPr>
      <w:bookmarkStart w:id="0" w:name="_GoBack"/>
      <w:bookmarkEnd w:id="0"/>
      <w:r>
        <w:rPr>
          <w:rFonts w:asciiTheme="minorHAnsi" w:hAnsiTheme="minorHAnsi"/>
          <w:b/>
          <w:color w:val="auto"/>
          <w:sz w:val="24"/>
          <w:szCs w:val="24"/>
        </w:rPr>
        <w:t>Attachment C –</w:t>
      </w:r>
      <w:r w:rsidRPr="002D4ADB">
        <w:rPr>
          <w:rFonts w:asciiTheme="minorHAnsi" w:hAnsiTheme="minorHAnsi"/>
          <w:b/>
          <w:color w:val="auto"/>
          <w:sz w:val="24"/>
          <w:szCs w:val="24"/>
        </w:rPr>
        <w:t xml:space="preserve"> </w:t>
      </w:r>
      <w:r>
        <w:rPr>
          <w:rFonts w:asciiTheme="minorHAnsi" w:hAnsiTheme="minorHAnsi"/>
          <w:b/>
          <w:color w:val="auto"/>
          <w:sz w:val="24"/>
          <w:szCs w:val="24"/>
        </w:rPr>
        <w:t>Invitation Emails</w:t>
      </w:r>
    </w:p>
    <w:p w14:paraId="0FC50ADA" w14:textId="77777777" w:rsidR="003D0996" w:rsidRDefault="003D0996" w:rsidP="003D0996"/>
    <w:p w14:paraId="153DF98E" w14:textId="77777777" w:rsidR="003D0996" w:rsidRPr="002D4ADB" w:rsidRDefault="003D0996" w:rsidP="003D0996">
      <w:pPr>
        <w:rPr>
          <w:b/>
          <w:sz w:val="24"/>
        </w:rPr>
      </w:pPr>
      <w:r w:rsidRPr="002D4ADB">
        <w:rPr>
          <w:b/>
          <w:sz w:val="24"/>
        </w:rPr>
        <w:t>Local Health Officials:</w:t>
      </w:r>
    </w:p>
    <w:p w14:paraId="059B8472" w14:textId="77777777" w:rsidR="003D0996" w:rsidRDefault="003D0996" w:rsidP="003D0996">
      <w:pPr>
        <w:spacing w:after="0" w:line="240" w:lineRule="auto"/>
      </w:pPr>
      <w:r>
        <w:t>Proposed Sender: OSTLTS_Evaluation</w:t>
      </w:r>
    </w:p>
    <w:p w14:paraId="3A34C44F" w14:textId="77777777" w:rsidR="003D0996" w:rsidRDefault="003D0996" w:rsidP="003D0996">
      <w:pPr>
        <w:spacing w:after="0" w:line="240" w:lineRule="auto"/>
      </w:pPr>
      <w:r>
        <w:t xml:space="preserve">Bcc: All invitees </w:t>
      </w:r>
    </w:p>
    <w:p w14:paraId="155BDBB3" w14:textId="77777777" w:rsidR="003D0996" w:rsidRDefault="003D0996" w:rsidP="003D0996">
      <w:pPr>
        <w:spacing w:after="0" w:line="240" w:lineRule="auto"/>
      </w:pPr>
      <w:r>
        <w:t>Subject: Participation Requested: CDC Public Health Law Program Assessment</w:t>
      </w:r>
    </w:p>
    <w:p w14:paraId="00082312" w14:textId="77777777" w:rsidR="003D0996" w:rsidRDefault="003D0996" w:rsidP="003D0996"/>
    <w:p w14:paraId="53361020" w14:textId="77777777" w:rsidR="003D0996" w:rsidRDefault="003D0996" w:rsidP="003D0996">
      <w:r>
        <w:t xml:space="preserve">Dear Colleagues, </w:t>
      </w:r>
    </w:p>
    <w:p w14:paraId="5C158A5E" w14:textId="77777777" w:rsidR="003D0996" w:rsidRDefault="003D0996" w:rsidP="003D0996">
      <w:r>
        <w:t xml:space="preserve">We invite you to participate in the CDC Public Health Law Program Needs Assessment. CDC’s Public Health Law Program (PHLP) provides resources and support to improve the understanding and use of law as a tool to improve public health outcomes. PHLP is conducting a needs assessment to ensure the program is providing law-related tools, legal technical assistance, and training that align with current state and local health department needs and to support the development of a comprehensive PHLP 5-year strategic plan. </w:t>
      </w:r>
    </w:p>
    <w:p w14:paraId="416A3175" w14:textId="04718A86" w:rsidR="003D0996" w:rsidRDefault="003D0996" w:rsidP="003D0996">
      <w:r>
        <w:t xml:space="preserve">We are distributing this needs assessment to state and local health officers and legal counsel who are members of PHLP’s public health department legal counsel listservs. If you have attorneys who are members of this listserv, they will also receive the assessment. We ask that you take this assessment </w:t>
      </w:r>
      <w:r w:rsidRPr="00B3073A">
        <w:rPr>
          <w:i/>
        </w:rPr>
        <w:t>in addition</w:t>
      </w:r>
      <w:r>
        <w:t xml:space="preserve"> to your legal counsel. If you are unable to complete this assessment, you may identify one individual to do so in your stead. A PDF of the assessment is attached if you would like to review before completing online.</w:t>
      </w:r>
      <w:r w:rsidR="00597A6F">
        <w:t xml:space="preserve">  We ask that you complete your assessments by the final deadline of [date of deadline].</w:t>
      </w:r>
    </w:p>
    <w:p w14:paraId="21F83244" w14:textId="77777777" w:rsidR="003D0996" w:rsidRDefault="003D0996" w:rsidP="003D0996">
      <w:r w:rsidRPr="003D7AC6">
        <w:rPr>
          <w:b/>
        </w:rPr>
        <w:t xml:space="preserve">To access the </w:t>
      </w:r>
      <w:r>
        <w:rPr>
          <w:b/>
        </w:rPr>
        <w:t>assessment</w:t>
      </w:r>
      <w:r w:rsidRPr="003D7AC6">
        <w:rPr>
          <w:b/>
        </w:rPr>
        <w:t xml:space="preserve"> click:</w:t>
      </w:r>
      <w:r>
        <w:t xml:space="preserve"> _____________</w:t>
      </w:r>
    </w:p>
    <w:p w14:paraId="49AD2F99" w14:textId="77777777" w:rsidR="003D0996" w:rsidRDefault="003D0996" w:rsidP="003D0996">
      <w:r>
        <w:t xml:space="preserve">The assessment should </w:t>
      </w:r>
      <w:r w:rsidRPr="00CC5BBA">
        <w:t>take approximately 8 minutes to complete. Your participation is completely voluntary and</w:t>
      </w:r>
      <w:r>
        <w:t xml:space="preserve"> your responses will be kept secure. All results will be reported only in aggregate. </w:t>
      </w:r>
    </w:p>
    <w:p w14:paraId="1407D2B5" w14:textId="77777777" w:rsidR="003D0996" w:rsidRDefault="003D0996" w:rsidP="003D0996">
      <w:r>
        <w:t>Thank you in advance for your participation.</w:t>
      </w:r>
    </w:p>
    <w:p w14:paraId="0B2B203B" w14:textId="77777777" w:rsidR="003D0996" w:rsidRDefault="003D0996" w:rsidP="003D0996">
      <w:r>
        <w:t>If you have any questions or concerns, please feel free to contact me at [Email and Phone Number].</w:t>
      </w:r>
    </w:p>
    <w:p w14:paraId="10802CF0" w14:textId="77777777" w:rsidR="003D0996" w:rsidRDefault="003D0996" w:rsidP="003D0996">
      <w:r>
        <w:t>Thank You,</w:t>
      </w:r>
    </w:p>
    <w:p w14:paraId="20489AD4" w14:textId="77777777" w:rsidR="003D0996" w:rsidRDefault="003D0996" w:rsidP="003D0996">
      <w:r>
        <w:t>[Name]</w:t>
      </w:r>
    </w:p>
    <w:p w14:paraId="1C686DDE" w14:textId="77777777" w:rsidR="003D0996" w:rsidRDefault="003D0996" w:rsidP="003D0996">
      <w:pPr>
        <w:spacing w:after="160" w:line="259" w:lineRule="auto"/>
      </w:pPr>
      <w:r>
        <w:br w:type="page"/>
      </w:r>
    </w:p>
    <w:p w14:paraId="6D4B8FA0" w14:textId="77777777" w:rsidR="003D0996" w:rsidRPr="002D4ADB" w:rsidRDefault="003D0996" w:rsidP="003D0996">
      <w:pPr>
        <w:rPr>
          <w:b/>
          <w:sz w:val="24"/>
        </w:rPr>
      </w:pPr>
      <w:r w:rsidRPr="002D4ADB">
        <w:rPr>
          <w:b/>
          <w:sz w:val="24"/>
        </w:rPr>
        <w:lastRenderedPageBreak/>
        <w:t>State Health Officials:</w:t>
      </w:r>
    </w:p>
    <w:p w14:paraId="06D1CCE3" w14:textId="77777777" w:rsidR="003D0996" w:rsidRDefault="003D0996" w:rsidP="003D0996">
      <w:pPr>
        <w:spacing w:after="0" w:line="240" w:lineRule="auto"/>
      </w:pPr>
      <w:r>
        <w:t>Proposed Sender: OSTLTS_Evaluation</w:t>
      </w:r>
    </w:p>
    <w:p w14:paraId="39ADD956" w14:textId="77777777" w:rsidR="003D0996" w:rsidRDefault="003D0996" w:rsidP="003D0996">
      <w:pPr>
        <w:spacing w:after="0" w:line="240" w:lineRule="auto"/>
      </w:pPr>
      <w:r>
        <w:t xml:space="preserve">Bcc: All invitees </w:t>
      </w:r>
    </w:p>
    <w:p w14:paraId="5D778CE9" w14:textId="77777777" w:rsidR="003D0996" w:rsidRDefault="003D0996" w:rsidP="003D0996">
      <w:pPr>
        <w:spacing w:after="0" w:line="240" w:lineRule="auto"/>
      </w:pPr>
      <w:r>
        <w:t>Subject: Participation Requested: CDC Public Health Law Program Assessment</w:t>
      </w:r>
    </w:p>
    <w:p w14:paraId="4E65AA39" w14:textId="77777777" w:rsidR="003D0996" w:rsidRDefault="003D0996" w:rsidP="003D0996"/>
    <w:p w14:paraId="2D4035E8" w14:textId="77777777" w:rsidR="003D0996" w:rsidRDefault="003D0996" w:rsidP="003D0996">
      <w:r>
        <w:t xml:space="preserve">Dear Colleagues, </w:t>
      </w:r>
    </w:p>
    <w:p w14:paraId="1360E006" w14:textId="77777777" w:rsidR="003D0996" w:rsidRDefault="003D0996" w:rsidP="003D0996">
      <w:r>
        <w:t xml:space="preserve">We invite you to participate in the CDC Public Health Law Program Needs Assessment. CDC’s Public Health Law Program (PHLP) provides resources and support to improve the understanding and use of law as a tool to improve public health outcomes. PHLP is conducting a needs assessment to ensure the program is providing law-related tools, legal technical assistance, and training that align with current state and local health department needs and to support the development of a comprehensive PHLP 5-year strategic plan. </w:t>
      </w:r>
    </w:p>
    <w:p w14:paraId="067EF863" w14:textId="10FE4743" w:rsidR="003D0996" w:rsidRDefault="003D0996" w:rsidP="003D0996">
      <w:r>
        <w:t xml:space="preserve">We are distributing this needs assessment to state and local health officers and legal counsel who are members of PHLP’s public health department legal counsel listservs. If you have attorneys who are members of this listserv, they will also receive the assessment. We ask that you take this assessment </w:t>
      </w:r>
      <w:r w:rsidRPr="00B3073A">
        <w:rPr>
          <w:i/>
        </w:rPr>
        <w:t>in addition</w:t>
      </w:r>
      <w:r>
        <w:t xml:space="preserve"> to your legal counsel. If you are unable to complete this assessment, you may identify one individual to do so in your stead. A PDF of the assessment is attached if you would like to review before completing online.</w:t>
      </w:r>
      <w:r w:rsidR="000D785A">
        <w:t xml:space="preserve">  We ask that you complete your assessments by the final deadline of [date of deadline].</w:t>
      </w:r>
    </w:p>
    <w:p w14:paraId="500B95E7" w14:textId="77777777" w:rsidR="003D0996" w:rsidRDefault="003D0996" w:rsidP="003D0996">
      <w:r w:rsidRPr="003D7AC6">
        <w:rPr>
          <w:b/>
        </w:rPr>
        <w:t xml:space="preserve">To access the </w:t>
      </w:r>
      <w:r>
        <w:rPr>
          <w:b/>
        </w:rPr>
        <w:t>assessment</w:t>
      </w:r>
      <w:r w:rsidRPr="003D7AC6">
        <w:rPr>
          <w:b/>
        </w:rPr>
        <w:t xml:space="preserve"> click:</w:t>
      </w:r>
      <w:r>
        <w:t xml:space="preserve"> _____________</w:t>
      </w:r>
    </w:p>
    <w:p w14:paraId="678291A3" w14:textId="77777777" w:rsidR="003D0996" w:rsidRDefault="003D0996" w:rsidP="003D0996">
      <w:r>
        <w:t xml:space="preserve">The assessment should take </w:t>
      </w:r>
      <w:r w:rsidRPr="000B15A3">
        <w:t>approximately 8 minutes to complete.</w:t>
      </w:r>
      <w:r>
        <w:t xml:space="preserve"> Your participation is completely voluntary and your responses will be kept secure. All results will be reported only in aggregate.</w:t>
      </w:r>
    </w:p>
    <w:p w14:paraId="171A0870" w14:textId="77777777" w:rsidR="003D0996" w:rsidRDefault="003D0996" w:rsidP="003D0996">
      <w:r>
        <w:t>Thank you in advance for your participation.</w:t>
      </w:r>
    </w:p>
    <w:p w14:paraId="5CC26B94" w14:textId="77777777" w:rsidR="003D0996" w:rsidRDefault="003D0996" w:rsidP="003D0996">
      <w:r>
        <w:t>If you have any questions or concerns, please feel free to contact me at [Email and Phone Number].</w:t>
      </w:r>
    </w:p>
    <w:p w14:paraId="29A60421" w14:textId="77777777" w:rsidR="003D0996" w:rsidRDefault="003D0996" w:rsidP="003D0996">
      <w:r>
        <w:t>Thank You,</w:t>
      </w:r>
    </w:p>
    <w:p w14:paraId="60F92706" w14:textId="77777777" w:rsidR="003D0996" w:rsidRDefault="003D0996" w:rsidP="003D0996">
      <w:r>
        <w:t>[Name]</w:t>
      </w:r>
    </w:p>
    <w:p w14:paraId="515B047E" w14:textId="77777777" w:rsidR="003D0996" w:rsidRDefault="003D0996" w:rsidP="003D0996">
      <w:pPr>
        <w:spacing w:after="160" w:line="259" w:lineRule="auto"/>
      </w:pPr>
      <w:r>
        <w:br w:type="page"/>
      </w:r>
    </w:p>
    <w:p w14:paraId="2BC84485" w14:textId="77777777" w:rsidR="003D0996" w:rsidRPr="002D4ADB" w:rsidRDefault="003D0996" w:rsidP="003D0996">
      <w:pPr>
        <w:rPr>
          <w:b/>
          <w:sz w:val="24"/>
        </w:rPr>
      </w:pPr>
      <w:r w:rsidRPr="002D4ADB">
        <w:rPr>
          <w:b/>
          <w:sz w:val="24"/>
        </w:rPr>
        <w:lastRenderedPageBreak/>
        <w:t>State and local attorneys:</w:t>
      </w:r>
    </w:p>
    <w:p w14:paraId="3CF967A0" w14:textId="77777777" w:rsidR="003D0996" w:rsidRDefault="003D0996" w:rsidP="003D0996">
      <w:pPr>
        <w:spacing w:after="0" w:line="240" w:lineRule="auto"/>
      </w:pPr>
      <w:r>
        <w:t>Proposed Sender: OSTLTS_Evaluation</w:t>
      </w:r>
    </w:p>
    <w:p w14:paraId="47093FA3" w14:textId="77777777" w:rsidR="003D0996" w:rsidRDefault="003D0996" w:rsidP="003D0996">
      <w:pPr>
        <w:spacing w:after="0" w:line="240" w:lineRule="auto"/>
      </w:pPr>
      <w:r>
        <w:t xml:space="preserve">Bcc: All invitees </w:t>
      </w:r>
    </w:p>
    <w:p w14:paraId="48DB3A3D" w14:textId="77777777" w:rsidR="003D0996" w:rsidRDefault="003D0996" w:rsidP="003D0996">
      <w:pPr>
        <w:spacing w:after="0" w:line="240" w:lineRule="auto"/>
      </w:pPr>
      <w:r>
        <w:t>Subject: Participation Requested: CDC Public Health Law Program Assessment</w:t>
      </w:r>
    </w:p>
    <w:p w14:paraId="1D5610D3" w14:textId="77777777" w:rsidR="003D0996" w:rsidRDefault="003D0996" w:rsidP="003D0996"/>
    <w:p w14:paraId="09D04041" w14:textId="77777777" w:rsidR="003D0996" w:rsidRDefault="003D0996" w:rsidP="003D0996">
      <w:r>
        <w:t xml:space="preserve">Dear Colleagues, </w:t>
      </w:r>
    </w:p>
    <w:p w14:paraId="153DA9AD" w14:textId="75ACAF7D" w:rsidR="003D0996" w:rsidRDefault="003D0996" w:rsidP="003D0996">
      <w:r>
        <w:t xml:space="preserve">We invite you to participate in the CDC Public Health Law Program Needs Assessment. CDC’s Public Health Law Program (PHLP) provides resources and support to improve the understanding and use of law as a tool to improve public health outcomes. PHLP is conducting a needs assessment to ensure the program is providing law-related tools, legal technical assistance, and training that align with current state and local health department needs and to support the development of a comprehensive PHLP 5-year strategic plan. </w:t>
      </w:r>
    </w:p>
    <w:p w14:paraId="79A2FDD4" w14:textId="79DB5832" w:rsidR="003D0996" w:rsidRDefault="003D0996" w:rsidP="003D0996">
      <w:r>
        <w:t>We are distributing this needs assessment to state and local legal counsel who are members of PHLP’s public health department legal counsel listservs, as well as state and local health officers. We ask that you take the assessment in addition to the one being completed by your health officer. A PDF of the assessment is attached if you would like to review before completing online.</w:t>
      </w:r>
      <w:r w:rsidR="000D785A">
        <w:t xml:space="preserve">  We ask that you complete your assessments by the final deadline of [date of deadline].</w:t>
      </w:r>
    </w:p>
    <w:p w14:paraId="7CF09FC1" w14:textId="77777777" w:rsidR="003D0996" w:rsidRDefault="003D0996" w:rsidP="003D0996">
      <w:r w:rsidRPr="003D7AC6">
        <w:rPr>
          <w:b/>
        </w:rPr>
        <w:t xml:space="preserve">To access the </w:t>
      </w:r>
      <w:r>
        <w:rPr>
          <w:b/>
        </w:rPr>
        <w:t>assessment</w:t>
      </w:r>
      <w:r w:rsidRPr="003D7AC6">
        <w:rPr>
          <w:b/>
        </w:rPr>
        <w:t xml:space="preserve"> click:</w:t>
      </w:r>
      <w:r>
        <w:t xml:space="preserve"> _____________</w:t>
      </w:r>
    </w:p>
    <w:p w14:paraId="362DA520" w14:textId="77777777" w:rsidR="003D0996" w:rsidRDefault="003D0996" w:rsidP="003D0996">
      <w:r>
        <w:t>The assessment should take approximately 8 minutes to complete. Your participation is completely voluntary and your responses will be kept secure. All results will be reported only in aggregate.</w:t>
      </w:r>
    </w:p>
    <w:p w14:paraId="102499C4" w14:textId="77777777" w:rsidR="003D0996" w:rsidRDefault="003D0996" w:rsidP="003D0996">
      <w:r>
        <w:t>Thank you in advance for your participation.</w:t>
      </w:r>
    </w:p>
    <w:p w14:paraId="672B9F36" w14:textId="77777777" w:rsidR="003D0996" w:rsidRDefault="003D0996" w:rsidP="003D0996">
      <w:r>
        <w:t>If you have any questions or concerns, please feel free to contact me at [Email and Phone Number].</w:t>
      </w:r>
    </w:p>
    <w:p w14:paraId="0F87BE80" w14:textId="77777777" w:rsidR="003D0996" w:rsidRDefault="003D0996" w:rsidP="003D0996">
      <w:r>
        <w:t>Thank You,</w:t>
      </w:r>
    </w:p>
    <w:p w14:paraId="65A3ECD8" w14:textId="77777777" w:rsidR="003D0996" w:rsidRDefault="003D0996" w:rsidP="003D0996">
      <w:r>
        <w:t>[Name]</w:t>
      </w:r>
    </w:p>
    <w:p w14:paraId="5CC20B16" w14:textId="77777777" w:rsidR="003D0996" w:rsidRDefault="003D0996" w:rsidP="003D0996"/>
    <w:p w14:paraId="727AFC4D" w14:textId="1CCCF3C0"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B0"/>
    <w:rsid w:val="000B15A3"/>
    <w:rsid w:val="000D785A"/>
    <w:rsid w:val="001525E1"/>
    <w:rsid w:val="001D7625"/>
    <w:rsid w:val="002D4ADB"/>
    <w:rsid w:val="002D6849"/>
    <w:rsid w:val="003D0996"/>
    <w:rsid w:val="00441457"/>
    <w:rsid w:val="004A2E0F"/>
    <w:rsid w:val="004E2704"/>
    <w:rsid w:val="00597A6F"/>
    <w:rsid w:val="00770BB6"/>
    <w:rsid w:val="0087335B"/>
    <w:rsid w:val="00B83BDD"/>
    <w:rsid w:val="00CC5BBA"/>
    <w:rsid w:val="00D26908"/>
    <w:rsid w:val="00D451B0"/>
    <w:rsid w:val="00E2074E"/>
    <w:rsid w:val="00E427A5"/>
    <w:rsid w:val="00E66552"/>
    <w:rsid w:val="00F136B1"/>
    <w:rsid w:val="00F51BD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B0"/>
    <w:pPr>
      <w:spacing w:after="200" w:line="276" w:lineRule="auto"/>
    </w:pPr>
  </w:style>
  <w:style w:type="paragraph" w:styleId="Heading1">
    <w:name w:val="heading 1"/>
    <w:basedOn w:val="Normal"/>
    <w:next w:val="Normal"/>
    <w:link w:val="Heading1Char"/>
    <w:uiPriority w:val="9"/>
    <w:qFormat/>
    <w:rsid w:val="00D451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B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70BB6"/>
    <w:rPr>
      <w:sz w:val="16"/>
      <w:szCs w:val="16"/>
    </w:rPr>
  </w:style>
  <w:style w:type="paragraph" w:styleId="CommentText">
    <w:name w:val="annotation text"/>
    <w:basedOn w:val="Normal"/>
    <w:link w:val="CommentTextChar"/>
    <w:uiPriority w:val="99"/>
    <w:unhideWhenUsed/>
    <w:rsid w:val="00770BB6"/>
    <w:pPr>
      <w:spacing w:line="240" w:lineRule="auto"/>
    </w:pPr>
    <w:rPr>
      <w:sz w:val="20"/>
      <w:szCs w:val="20"/>
    </w:rPr>
  </w:style>
  <w:style w:type="character" w:customStyle="1" w:styleId="CommentTextChar">
    <w:name w:val="Comment Text Char"/>
    <w:basedOn w:val="DefaultParagraphFont"/>
    <w:link w:val="CommentText"/>
    <w:uiPriority w:val="99"/>
    <w:rsid w:val="00770BB6"/>
    <w:rPr>
      <w:sz w:val="20"/>
      <w:szCs w:val="20"/>
    </w:rPr>
  </w:style>
  <w:style w:type="paragraph" w:styleId="CommentSubject">
    <w:name w:val="annotation subject"/>
    <w:basedOn w:val="CommentText"/>
    <w:next w:val="CommentText"/>
    <w:link w:val="CommentSubjectChar"/>
    <w:uiPriority w:val="99"/>
    <w:semiHidden/>
    <w:unhideWhenUsed/>
    <w:rsid w:val="00770BB6"/>
    <w:rPr>
      <w:b/>
      <w:bCs/>
    </w:rPr>
  </w:style>
  <w:style w:type="character" w:customStyle="1" w:styleId="CommentSubjectChar">
    <w:name w:val="Comment Subject Char"/>
    <w:basedOn w:val="CommentTextChar"/>
    <w:link w:val="CommentSubject"/>
    <w:uiPriority w:val="99"/>
    <w:semiHidden/>
    <w:rsid w:val="00770BB6"/>
    <w:rPr>
      <w:b/>
      <w:bCs/>
      <w:sz w:val="20"/>
      <w:szCs w:val="20"/>
    </w:rPr>
  </w:style>
  <w:style w:type="paragraph" w:styleId="BalloonText">
    <w:name w:val="Balloon Text"/>
    <w:basedOn w:val="Normal"/>
    <w:link w:val="BalloonTextChar"/>
    <w:uiPriority w:val="99"/>
    <w:semiHidden/>
    <w:unhideWhenUsed/>
    <w:rsid w:val="00770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B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B0"/>
    <w:pPr>
      <w:spacing w:after="200" w:line="276" w:lineRule="auto"/>
    </w:pPr>
  </w:style>
  <w:style w:type="paragraph" w:styleId="Heading1">
    <w:name w:val="heading 1"/>
    <w:basedOn w:val="Normal"/>
    <w:next w:val="Normal"/>
    <w:link w:val="Heading1Char"/>
    <w:uiPriority w:val="9"/>
    <w:qFormat/>
    <w:rsid w:val="00D451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1B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70BB6"/>
    <w:rPr>
      <w:sz w:val="16"/>
      <w:szCs w:val="16"/>
    </w:rPr>
  </w:style>
  <w:style w:type="paragraph" w:styleId="CommentText">
    <w:name w:val="annotation text"/>
    <w:basedOn w:val="Normal"/>
    <w:link w:val="CommentTextChar"/>
    <w:uiPriority w:val="99"/>
    <w:unhideWhenUsed/>
    <w:rsid w:val="00770BB6"/>
    <w:pPr>
      <w:spacing w:line="240" w:lineRule="auto"/>
    </w:pPr>
    <w:rPr>
      <w:sz w:val="20"/>
      <w:szCs w:val="20"/>
    </w:rPr>
  </w:style>
  <w:style w:type="character" w:customStyle="1" w:styleId="CommentTextChar">
    <w:name w:val="Comment Text Char"/>
    <w:basedOn w:val="DefaultParagraphFont"/>
    <w:link w:val="CommentText"/>
    <w:uiPriority w:val="99"/>
    <w:rsid w:val="00770BB6"/>
    <w:rPr>
      <w:sz w:val="20"/>
      <w:szCs w:val="20"/>
    </w:rPr>
  </w:style>
  <w:style w:type="paragraph" w:styleId="CommentSubject">
    <w:name w:val="annotation subject"/>
    <w:basedOn w:val="CommentText"/>
    <w:next w:val="CommentText"/>
    <w:link w:val="CommentSubjectChar"/>
    <w:uiPriority w:val="99"/>
    <w:semiHidden/>
    <w:unhideWhenUsed/>
    <w:rsid w:val="00770BB6"/>
    <w:rPr>
      <w:b/>
      <w:bCs/>
    </w:rPr>
  </w:style>
  <w:style w:type="character" w:customStyle="1" w:styleId="CommentSubjectChar">
    <w:name w:val="Comment Subject Char"/>
    <w:basedOn w:val="CommentTextChar"/>
    <w:link w:val="CommentSubject"/>
    <w:uiPriority w:val="99"/>
    <w:semiHidden/>
    <w:rsid w:val="00770BB6"/>
    <w:rPr>
      <w:b/>
      <w:bCs/>
      <w:sz w:val="20"/>
      <w:szCs w:val="20"/>
    </w:rPr>
  </w:style>
  <w:style w:type="paragraph" w:styleId="BalloonText">
    <w:name w:val="Balloon Text"/>
    <w:basedOn w:val="Normal"/>
    <w:link w:val="BalloonTextChar"/>
    <w:uiPriority w:val="99"/>
    <w:semiHidden/>
    <w:unhideWhenUsed/>
    <w:rsid w:val="00770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OSTLTSDOC-728-1707</_dlc_DocId>
    <_dlc_DocIdUrl xmlns="b5c0ca00-073d-4463-9985-b654f14791fe">
      <Url>https://esp.cdc.gov/sites/ostlts/pip/osc/_layouts/15/DocIdRedir.aspx?ID=OSTLTSDOC-728-1707</Url>
      <Description>OSTLTSDOC-728-1707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BF8FA2-F77A-4ECB-9CA5-B2AF02679580}">
  <ds:schemaRefs>
    <ds:schemaRef ds:uri="http://schemas.microsoft.com/sharepoint/v3/contenttype/forms"/>
  </ds:schemaRefs>
</ds:datastoreItem>
</file>

<file path=customXml/itemProps2.xml><?xml version="1.0" encoding="utf-8"?>
<ds:datastoreItem xmlns:ds="http://schemas.openxmlformats.org/officeDocument/2006/customXml" ds:itemID="{37B2E593-0F9F-42E1-9E46-AB70CA1887FC}">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CAF5DE0-2286-4DB4-BB65-1FA81E580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F3A3C-E520-4FE4-91C9-C0DA9F03DC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Attachment C - Invitation Emails</vt:lpstr>
    </vt:vector>
  </TitlesOfParts>
  <Company>Centers for Disease Control and Prevention</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Invitation Emails</dc:title>
  <dc:subject/>
  <dc:creator>Ferrell, Frances (Abigail) (CDC/OSTLTS/OD)</dc:creator>
  <cp:keywords/>
  <dc:description/>
  <cp:lastModifiedBy>SYSTEM</cp:lastModifiedBy>
  <cp:revision>2</cp:revision>
  <dcterms:created xsi:type="dcterms:W3CDTF">2017-09-06T15:57:00Z</dcterms:created>
  <dcterms:modified xsi:type="dcterms:W3CDTF">2017-09-06T15:57:00Z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7f4263a1-db4d-4309-a4f5-0432f601afb9</vt:lpwstr>
  </property>
</Properties>
</file>