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5FC0E" w14:textId="77777777" w:rsidR="009C4A11" w:rsidRPr="00BC5BF5" w:rsidRDefault="009C4A11" w:rsidP="009C4A11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14:paraId="7395FC0F" w14:textId="53581F93" w:rsidR="009C4A11" w:rsidRPr="00BC5BF5" w:rsidRDefault="009C4A11" w:rsidP="009C4A11">
      <w:pPr>
        <w:spacing w:after="0" w:line="240" w:lineRule="auto"/>
        <w:rPr>
          <w:sz w:val="24"/>
          <w:szCs w:val="24"/>
        </w:rPr>
      </w:pPr>
      <w:r w:rsidRPr="00BC5BF5">
        <w:rPr>
          <w:sz w:val="24"/>
          <w:szCs w:val="24"/>
        </w:rPr>
        <w:t xml:space="preserve">Dear </w:t>
      </w:r>
      <w:r w:rsidR="00B00075">
        <w:rPr>
          <w:sz w:val="24"/>
          <w:szCs w:val="24"/>
        </w:rPr>
        <w:t>TB Supervisor</w:t>
      </w:r>
      <w:r w:rsidR="00270CD9">
        <w:rPr>
          <w:sz w:val="24"/>
          <w:szCs w:val="24"/>
        </w:rPr>
        <w:t>-</w:t>
      </w:r>
    </w:p>
    <w:p w14:paraId="7395FC10" w14:textId="77777777" w:rsidR="009C4A11" w:rsidRPr="00BC5BF5" w:rsidRDefault="009C4A11" w:rsidP="009C4A11">
      <w:pPr>
        <w:spacing w:after="0" w:line="240" w:lineRule="auto"/>
        <w:rPr>
          <w:sz w:val="24"/>
          <w:szCs w:val="24"/>
        </w:rPr>
      </w:pPr>
    </w:p>
    <w:p w14:paraId="5343C4A4" w14:textId="6FB8B79A" w:rsidR="008A1434" w:rsidRDefault="009C4A11" w:rsidP="009C4A11">
      <w:pPr>
        <w:spacing w:after="0" w:line="240" w:lineRule="auto"/>
        <w:rPr>
          <w:sz w:val="24"/>
          <w:szCs w:val="24"/>
        </w:rPr>
      </w:pPr>
      <w:r w:rsidRPr="00BC5BF5">
        <w:rPr>
          <w:sz w:val="24"/>
          <w:szCs w:val="24"/>
        </w:rPr>
        <w:t xml:space="preserve">The </w:t>
      </w:r>
      <w:r w:rsidR="00786342">
        <w:rPr>
          <w:sz w:val="24"/>
          <w:szCs w:val="24"/>
        </w:rPr>
        <w:t xml:space="preserve">Laboratory </w:t>
      </w:r>
      <w:r w:rsidR="00E67B3E">
        <w:rPr>
          <w:sz w:val="24"/>
          <w:szCs w:val="24"/>
        </w:rPr>
        <w:t>Branch</w:t>
      </w:r>
      <w:r w:rsidR="00786342">
        <w:rPr>
          <w:sz w:val="24"/>
          <w:szCs w:val="24"/>
        </w:rPr>
        <w:t xml:space="preserve"> in the </w:t>
      </w:r>
      <w:r w:rsidR="00BE3060">
        <w:rPr>
          <w:sz w:val="24"/>
          <w:szCs w:val="24"/>
        </w:rPr>
        <w:t xml:space="preserve">CDC </w:t>
      </w:r>
      <w:r w:rsidR="00786342">
        <w:rPr>
          <w:sz w:val="24"/>
          <w:szCs w:val="24"/>
        </w:rPr>
        <w:t>Division</w:t>
      </w:r>
      <w:r w:rsidRPr="00BC5BF5">
        <w:rPr>
          <w:sz w:val="24"/>
          <w:szCs w:val="24"/>
        </w:rPr>
        <w:t xml:space="preserve"> </w:t>
      </w:r>
      <w:r w:rsidR="00786342">
        <w:rPr>
          <w:sz w:val="24"/>
          <w:szCs w:val="24"/>
        </w:rPr>
        <w:t xml:space="preserve">of Tuberculosis and Elimination </w:t>
      </w:r>
      <w:r w:rsidRPr="00BC5BF5">
        <w:rPr>
          <w:sz w:val="24"/>
          <w:szCs w:val="24"/>
        </w:rPr>
        <w:t>invites you</w:t>
      </w:r>
      <w:r w:rsidR="00270CD9">
        <w:rPr>
          <w:sz w:val="24"/>
          <w:szCs w:val="24"/>
        </w:rPr>
        <w:t>,</w:t>
      </w:r>
      <w:r w:rsidRPr="00BC5BF5">
        <w:rPr>
          <w:sz w:val="24"/>
          <w:szCs w:val="24"/>
        </w:rPr>
        <w:t xml:space="preserve"> </w:t>
      </w:r>
      <w:r w:rsidR="00BC3E5C">
        <w:rPr>
          <w:sz w:val="24"/>
          <w:szCs w:val="24"/>
        </w:rPr>
        <w:t>or a designee</w:t>
      </w:r>
      <w:r w:rsidR="00270CD9">
        <w:rPr>
          <w:sz w:val="24"/>
          <w:szCs w:val="24"/>
        </w:rPr>
        <w:t>,</w:t>
      </w:r>
      <w:r w:rsidR="00BC3E5C">
        <w:rPr>
          <w:sz w:val="24"/>
          <w:szCs w:val="24"/>
        </w:rPr>
        <w:t xml:space="preserve"> </w:t>
      </w:r>
      <w:r w:rsidR="004774C7">
        <w:rPr>
          <w:sz w:val="24"/>
          <w:szCs w:val="24"/>
        </w:rPr>
        <w:t xml:space="preserve">to </w:t>
      </w:r>
      <w:r w:rsidRPr="00BC5BF5">
        <w:rPr>
          <w:sz w:val="24"/>
          <w:szCs w:val="24"/>
        </w:rPr>
        <w:t xml:space="preserve">complete an assessment of </w:t>
      </w:r>
      <w:r w:rsidR="00BC5BF5" w:rsidRPr="00BC5BF5">
        <w:rPr>
          <w:sz w:val="24"/>
          <w:szCs w:val="24"/>
        </w:rPr>
        <w:t xml:space="preserve">the </w:t>
      </w:r>
      <w:r w:rsidR="00786342">
        <w:rPr>
          <w:sz w:val="24"/>
          <w:szCs w:val="24"/>
        </w:rPr>
        <w:t>Tuberculosis</w:t>
      </w:r>
      <w:r w:rsidR="00BC5BF5" w:rsidRPr="00BC5BF5">
        <w:rPr>
          <w:sz w:val="24"/>
          <w:szCs w:val="24"/>
        </w:rPr>
        <w:t xml:space="preserve"> </w:t>
      </w:r>
      <w:r w:rsidR="00786342">
        <w:rPr>
          <w:sz w:val="24"/>
          <w:szCs w:val="24"/>
        </w:rPr>
        <w:t>Laboratory Aggregate Report.</w:t>
      </w:r>
    </w:p>
    <w:p w14:paraId="5D572809" w14:textId="77777777" w:rsidR="008A1434" w:rsidRDefault="008A1434" w:rsidP="009C4A11">
      <w:pPr>
        <w:spacing w:after="0" w:line="240" w:lineRule="auto"/>
        <w:rPr>
          <w:sz w:val="24"/>
          <w:szCs w:val="24"/>
        </w:rPr>
      </w:pPr>
    </w:p>
    <w:p w14:paraId="35E86D83" w14:textId="534D1233" w:rsidR="00C841F2" w:rsidRPr="00C841F2" w:rsidRDefault="00C841F2" w:rsidP="00C841F2">
      <w:pPr>
        <w:spacing w:after="0" w:line="240" w:lineRule="auto"/>
        <w:rPr>
          <w:sz w:val="24"/>
          <w:szCs w:val="24"/>
        </w:rPr>
      </w:pPr>
      <w:r w:rsidRPr="00C841F2">
        <w:rPr>
          <w:sz w:val="24"/>
          <w:szCs w:val="24"/>
        </w:rPr>
        <w:t xml:space="preserve">The purpose of the assessment is to </w:t>
      </w:r>
      <w:r w:rsidR="00270CD9">
        <w:rPr>
          <w:sz w:val="24"/>
          <w:szCs w:val="24"/>
        </w:rPr>
        <w:t>gather your</w:t>
      </w:r>
      <w:r w:rsidR="00786342">
        <w:rPr>
          <w:sz w:val="24"/>
          <w:szCs w:val="24"/>
        </w:rPr>
        <w:t xml:space="preserve"> feedback </w:t>
      </w:r>
      <w:r w:rsidR="00270CD9">
        <w:rPr>
          <w:sz w:val="24"/>
          <w:szCs w:val="24"/>
        </w:rPr>
        <w:t xml:space="preserve">on </w:t>
      </w:r>
      <w:r w:rsidR="00786342">
        <w:rPr>
          <w:sz w:val="24"/>
          <w:szCs w:val="24"/>
        </w:rPr>
        <w:t xml:space="preserve">the </w:t>
      </w:r>
      <w:r w:rsidR="00B00075">
        <w:rPr>
          <w:sz w:val="24"/>
          <w:szCs w:val="24"/>
        </w:rPr>
        <w:t xml:space="preserve">CDC </w:t>
      </w:r>
      <w:r w:rsidR="00786342">
        <w:rPr>
          <w:sz w:val="24"/>
          <w:szCs w:val="24"/>
        </w:rPr>
        <w:t xml:space="preserve">Laboratory Branch </w:t>
      </w:r>
      <w:r w:rsidR="009239E6">
        <w:rPr>
          <w:sz w:val="24"/>
          <w:szCs w:val="24"/>
        </w:rPr>
        <w:t xml:space="preserve">concerning </w:t>
      </w:r>
      <w:r w:rsidR="00786342">
        <w:rPr>
          <w:sz w:val="24"/>
          <w:szCs w:val="24"/>
        </w:rPr>
        <w:t>1)</w:t>
      </w:r>
      <w:r w:rsidR="009239E6">
        <w:rPr>
          <w:sz w:val="24"/>
          <w:szCs w:val="24"/>
        </w:rPr>
        <w:t xml:space="preserve"> </w:t>
      </w:r>
      <w:r w:rsidR="00B00075">
        <w:rPr>
          <w:sz w:val="24"/>
          <w:szCs w:val="24"/>
        </w:rPr>
        <w:t xml:space="preserve">how you received the Aggregate report, 2) </w:t>
      </w:r>
      <w:r w:rsidR="009239E6">
        <w:rPr>
          <w:sz w:val="24"/>
          <w:szCs w:val="24"/>
        </w:rPr>
        <w:t>your per</w:t>
      </w:r>
      <w:r w:rsidR="00786342">
        <w:rPr>
          <w:sz w:val="24"/>
          <w:szCs w:val="24"/>
        </w:rPr>
        <w:t xml:space="preserve">ceptions of </w:t>
      </w:r>
      <w:r w:rsidR="009239E6">
        <w:rPr>
          <w:sz w:val="24"/>
          <w:szCs w:val="24"/>
        </w:rPr>
        <w:t xml:space="preserve">the content of the Aggregate Report; </w:t>
      </w:r>
      <w:r w:rsidR="00B00075">
        <w:rPr>
          <w:sz w:val="24"/>
          <w:szCs w:val="24"/>
        </w:rPr>
        <w:t>3</w:t>
      </w:r>
      <w:r w:rsidRPr="00C841F2">
        <w:rPr>
          <w:sz w:val="24"/>
          <w:szCs w:val="24"/>
        </w:rPr>
        <w:t xml:space="preserve">) </w:t>
      </w:r>
      <w:r w:rsidR="009239E6">
        <w:rPr>
          <w:sz w:val="24"/>
          <w:szCs w:val="24"/>
        </w:rPr>
        <w:t>how you used the information in the Aggregate Report to evaluate the performance of your laboratory’s activities;</w:t>
      </w:r>
      <w:r w:rsidR="00BE3060">
        <w:rPr>
          <w:sz w:val="24"/>
          <w:szCs w:val="24"/>
        </w:rPr>
        <w:t xml:space="preserve"> </w:t>
      </w:r>
      <w:r w:rsidR="00B00075">
        <w:rPr>
          <w:sz w:val="24"/>
          <w:szCs w:val="24"/>
        </w:rPr>
        <w:t>4</w:t>
      </w:r>
      <w:r w:rsidR="009239E6">
        <w:rPr>
          <w:sz w:val="24"/>
          <w:szCs w:val="24"/>
        </w:rPr>
        <w:t>)</w:t>
      </w:r>
      <w:r w:rsidR="00BE3060">
        <w:rPr>
          <w:sz w:val="24"/>
          <w:szCs w:val="24"/>
        </w:rPr>
        <w:t xml:space="preserve"> </w:t>
      </w:r>
      <w:r w:rsidR="000517D8">
        <w:rPr>
          <w:sz w:val="24"/>
          <w:szCs w:val="24"/>
        </w:rPr>
        <w:t xml:space="preserve">your use of information in the Aggregate Report to justify and implement changes to your program; and </w:t>
      </w:r>
      <w:r w:rsidR="0069689E">
        <w:rPr>
          <w:sz w:val="24"/>
          <w:szCs w:val="24"/>
        </w:rPr>
        <w:t>5</w:t>
      </w:r>
      <w:r w:rsidR="000517D8">
        <w:rPr>
          <w:sz w:val="24"/>
          <w:szCs w:val="24"/>
        </w:rPr>
        <w:t xml:space="preserve">) your suggestions for types </w:t>
      </w:r>
      <w:r w:rsidR="00B00075">
        <w:rPr>
          <w:sz w:val="24"/>
          <w:szCs w:val="24"/>
        </w:rPr>
        <w:t xml:space="preserve">of additional </w:t>
      </w:r>
      <w:r w:rsidR="000517D8">
        <w:rPr>
          <w:sz w:val="24"/>
          <w:szCs w:val="24"/>
        </w:rPr>
        <w:t>information to include in future editions of the Aggregate Report</w:t>
      </w:r>
      <w:r w:rsidR="00BE3060">
        <w:rPr>
          <w:sz w:val="24"/>
          <w:szCs w:val="24"/>
        </w:rPr>
        <w:t>.</w:t>
      </w:r>
    </w:p>
    <w:p w14:paraId="30BDFA35" w14:textId="77777777" w:rsidR="00C841F2" w:rsidRPr="00C841F2" w:rsidRDefault="00C841F2" w:rsidP="00C841F2">
      <w:pPr>
        <w:spacing w:after="0" w:line="240" w:lineRule="auto"/>
        <w:rPr>
          <w:sz w:val="24"/>
          <w:szCs w:val="24"/>
        </w:rPr>
      </w:pPr>
    </w:p>
    <w:p w14:paraId="2A76DBC3" w14:textId="03B89237" w:rsidR="00C60143" w:rsidRDefault="00C841F2" w:rsidP="00C6014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841F2">
        <w:rPr>
          <w:rFonts w:asciiTheme="minorHAnsi" w:hAnsiTheme="minorHAnsi"/>
        </w:rPr>
        <w:t xml:space="preserve">The information collection will </w:t>
      </w:r>
      <w:r w:rsidR="00270CD9">
        <w:rPr>
          <w:rFonts w:asciiTheme="minorHAnsi" w:hAnsiTheme="minorHAnsi"/>
        </w:rPr>
        <w:t>be used by the</w:t>
      </w:r>
      <w:r w:rsidR="00BE3060">
        <w:rPr>
          <w:rFonts w:asciiTheme="minorHAnsi" w:hAnsiTheme="minorHAnsi"/>
        </w:rPr>
        <w:t xml:space="preserve"> Laboratory Branch to modify </w:t>
      </w:r>
      <w:r w:rsidR="00270CD9">
        <w:rPr>
          <w:rFonts w:asciiTheme="minorHAnsi" w:hAnsiTheme="minorHAnsi"/>
        </w:rPr>
        <w:t xml:space="preserve">the </w:t>
      </w:r>
      <w:r w:rsidR="00B00075">
        <w:rPr>
          <w:rFonts w:asciiTheme="minorHAnsi" w:hAnsiTheme="minorHAnsi"/>
        </w:rPr>
        <w:t>distribution</w:t>
      </w:r>
      <w:r w:rsidR="00270CD9">
        <w:rPr>
          <w:rFonts w:asciiTheme="minorHAnsi" w:hAnsiTheme="minorHAnsi"/>
        </w:rPr>
        <w:t xml:space="preserve"> methods</w:t>
      </w:r>
      <w:r w:rsidR="00B00075">
        <w:rPr>
          <w:rFonts w:asciiTheme="minorHAnsi" w:hAnsiTheme="minorHAnsi"/>
        </w:rPr>
        <w:t xml:space="preserve"> of the Aggregate Report and </w:t>
      </w:r>
      <w:r w:rsidR="00270CD9">
        <w:rPr>
          <w:rFonts w:asciiTheme="minorHAnsi" w:hAnsiTheme="minorHAnsi"/>
        </w:rPr>
        <w:t xml:space="preserve">improve future iterations </w:t>
      </w:r>
      <w:r w:rsidR="008433C7">
        <w:rPr>
          <w:rFonts w:asciiTheme="minorHAnsi" w:hAnsiTheme="minorHAnsi"/>
        </w:rPr>
        <w:t xml:space="preserve">of the </w:t>
      </w:r>
      <w:r w:rsidR="00BE3060">
        <w:rPr>
          <w:rFonts w:asciiTheme="minorHAnsi" w:hAnsiTheme="minorHAnsi"/>
        </w:rPr>
        <w:t>Aggregate Report to be more useful to your program objectives. In addition, this assessment</w:t>
      </w:r>
      <w:r w:rsidRPr="00C841F2">
        <w:rPr>
          <w:rFonts w:asciiTheme="minorHAnsi" w:hAnsiTheme="minorHAnsi"/>
        </w:rPr>
        <w:t xml:space="preserve"> will also inform guidance, resource development</w:t>
      </w:r>
      <w:r w:rsidR="00B00075">
        <w:rPr>
          <w:rFonts w:asciiTheme="minorHAnsi" w:hAnsiTheme="minorHAnsi"/>
        </w:rPr>
        <w:t>,</w:t>
      </w:r>
      <w:r w:rsidRPr="00C841F2">
        <w:rPr>
          <w:rFonts w:asciiTheme="minorHAnsi" w:hAnsiTheme="minorHAnsi"/>
        </w:rPr>
        <w:t xml:space="preserve"> and technical assistance activities </w:t>
      </w:r>
      <w:r w:rsidR="00BE3060">
        <w:rPr>
          <w:rFonts w:asciiTheme="minorHAnsi" w:hAnsiTheme="minorHAnsi"/>
        </w:rPr>
        <w:t>of the Laboratory Branch.</w:t>
      </w:r>
    </w:p>
    <w:p w14:paraId="32CC1104" w14:textId="77777777" w:rsidR="00C60143" w:rsidRPr="00C60143" w:rsidRDefault="00C60143" w:rsidP="00C60143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277C1728" w14:textId="2A573323" w:rsidR="00C60143" w:rsidRPr="00C60143" w:rsidRDefault="00270CD9" w:rsidP="00C60143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C60143">
        <w:rPr>
          <w:rFonts w:asciiTheme="minorHAnsi" w:hAnsiTheme="minorHAnsi"/>
        </w:rPr>
        <w:t>All information collected will be</w:t>
      </w:r>
      <w:r w:rsidR="00C841F2" w:rsidRPr="00C60143">
        <w:rPr>
          <w:rFonts w:asciiTheme="minorHAnsi" w:hAnsiTheme="minorHAnsi"/>
        </w:rPr>
        <w:t xml:space="preserve"> kept secure throughout the analysis and reporting process</w:t>
      </w:r>
      <w:r w:rsidR="00C60143" w:rsidRPr="00C60143">
        <w:rPr>
          <w:rFonts w:asciiTheme="minorHAnsi" w:hAnsiTheme="minorHAnsi"/>
        </w:rPr>
        <w:t>.</w:t>
      </w:r>
      <w:r w:rsidR="005B6F3A" w:rsidRPr="00C60143">
        <w:rPr>
          <w:rFonts w:asciiTheme="minorHAnsi" w:hAnsiTheme="minorHAnsi"/>
        </w:rPr>
        <w:t xml:space="preserve"> </w:t>
      </w:r>
      <w:r w:rsidR="00C60143" w:rsidRPr="00C60143">
        <w:rPr>
          <w:rFonts w:asciiTheme="minorHAnsi" w:hAnsiTheme="minorHAnsi"/>
          <w:szCs w:val="22"/>
        </w:rPr>
        <w:t xml:space="preserve">Results of the analysis will be reported only in aggregate and no individual identifiers will be used when reporting results. </w:t>
      </w:r>
    </w:p>
    <w:p w14:paraId="5010A235" w14:textId="77777777" w:rsidR="00C841F2" w:rsidRPr="00C841F2" w:rsidRDefault="00C841F2" w:rsidP="009C4A11">
      <w:pPr>
        <w:spacing w:after="0" w:line="240" w:lineRule="auto"/>
        <w:rPr>
          <w:sz w:val="24"/>
          <w:szCs w:val="24"/>
        </w:rPr>
      </w:pPr>
    </w:p>
    <w:p w14:paraId="7395FC13" w14:textId="48216D46" w:rsidR="009C4A11" w:rsidRPr="00C841F2" w:rsidRDefault="009C4A11" w:rsidP="009C4A11">
      <w:pPr>
        <w:spacing w:after="0" w:line="240" w:lineRule="auto"/>
        <w:rPr>
          <w:sz w:val="24"/>
          <w:szCs w:val="24"/>
        </w:rPr>
      </w:pPr>
      <w:r w:rsidRPr="00C841F2">
        <w:rPr>
          <w:sz w:val="24"/>
          <w:szCs w:val="24"/>
        </w:rPr>
        <w:t xml:space="preserve">The assessment </w:t>
      </w:r>
      <w:r w:rsidR="00246A4E">
        <w:rPr>
          <w:sz w:val="24"/>
          <w:szCs w:val="24"/>
        </w:rPr>
        <w:t>will</w:t>
      </w:r>
      <w:r w:rsidR="00246A4E" w:rsidRPr="00C841F2">
        <w:rPr>
          <w:sz w:val="24"/>
          <w:szCs w:val="24"/>
        </w:rPr>
        <w:t xml:space="preserve"> </w:t>
      </w:r>
      <w:r w:rsidRPr="00C841F2">
        <w:rPr>
          <w:sz w:val="24"/>
          <w:szCs w:val="24"/>
        </w:rPr>
        <w:t xml:space="preserve">take </w:t>
      </w:r>
      <w:r w:rsidR="00246A4E">
        <w:rPr>
          <w:sz w:val="24"/>
          <w:szCs w:val="24"/>
        </w:rPr>
        <w:t>approximately</w:t>
      </w:r>
      <w:r w:rsidR="001C7EE0" w:rsidRPr="00C841F2">
        <w:rPr>
          <w:sz w:val="24"/>
          <w:szCs w:val="24"/>
        </w:rPr>
        <w:t xml:space="preserve"> </w:t>
      </w:r>
      <w:r w:rsidR="00E67B3E">
        <w:rPr>
          <w:sz w:val="24"/>
          <w:szCs w:val="24"/>
        </w:rPr>
        <w:t>15</w:t>
      </w:r>
      <w:r w:rsidRPr="00C841F2">
        <w:rPr>
          <w:sz w:val="24"/>
          <w:szCs w:val="24"/>
        </w:rPr>
        <w:t xml:space="preserve"> minutes to complete.  Please use this link to access the assessment: </w:t>
      </w:r>
      <w:hyperlink r:id="rId12" w:tgtFrame="_blank" w:history="1">
        <w:r w:rsidR="0014161E" w:rsidRPr="0014161E">
          <w:rPr>
            <w:rStyle w:val="Hyperlink"/>
            <w:sz w:val="24"/>
            <w:szCs w:val="24"/>
          </w:rPr>
          <w:t>https://MPEP.formstack.com/forms/aggregatereport_form_fourth</w:t>
        </w:r>
      </w:hyperlink>
    </w:p>
    <w:p w14:paraId="7395FC14" w14:textId="77777777" w:rsidR="009C4A11" w:rsidRPr="00BC5BF5" w:rsidRDefault="009C4A11" w:rsidP="009C4A11">
      <w:pPr>
        <w:spacing w:after="0" w:line="240" w:lineRule="auto"/>
        <w:rPr>
          <w:sz w:val="24"/>
          <w:szCs w:val="24"/>
        </w:rPr>
      </w:pPr>
    </w:p>
    <w:p w14:paraId="7395FC15" w14:textId="281C2E0F" w:rsidR="009C4A11" w:rsidRPr="00BC5BF5" w:rsidRDefault="009C4A11" w:rsidP="009C4A11">
      <w:pPr>
        <w:spacing w:after="0" w:line="240" w:lineRule="auto"/>
        <w:rPr>
          <w:sz w:val="24"/>
          <w:szCs w:val="24"/>
        </w:rPr>
      </w:pPr>
      <w:r w:rsidRPr="00BC5BF5">
        <w:rPr>
          <w:sz w:val="24"/>
          <w:szCs w:val="24"/>
        </w:rPr>
        <w:t>Please complete the assessment by [</w:t>
      </w:r>
      <w:r w:rsidR="00BC5BF5" w:rsidRPr="00BC5BF5">
        <w:rPr>
          <w:sz w:val="24"/>
          <w:szCs w:val="24"/>
        </w:rPr>
        <w:t>INSERT DATE</w:t>
      </w:r>
      <w:r w:rsidR="00BC6566">
        <w:rPr>
          <w:sz w:val="24"/>
          <w:szCs w:val="24"/>
        </w:rPr>
        <w:t>]. (3</w:t>
      </w:r>
      <w:r w:rsidRPr="00BC5BF5">
        <w:rPr>
          <w:sz w:val="24"/>
          <w:szCs w:val="24"/>
        </w:rPr>
        <w:t xml:space="preserve"> weeks)</w:t>
      </w:r>
    </w:p>
    <w:p w14:paraId="7395FC17" w14:textId="5FDB0A39" w:rsidR="00BC5BF5" w:rsidRPr="00BC5BF5" w:rsidRDefault="00BC5BF5" w:rsidP="00BC5BF5">
      <w:pPr>
        <w:pStyle w:val="NormalWeb"/>
        <w:rPr>
          <w:rFonts w:asciiTheme="minorHAnsi" w:hAnsiTheme="minorHAnsi"/>
        </w:rPr>
      </w:pPr>
      <w:r w:rsidRPr="00BC5BF5">
        <w:rPr>
          <w:rFonts w:asciiTheme="minorHAnsi" w:hAnsiTheme="minorHAnsi"/>
        </w:rPr>
        <w:t xml:space="preserve">If you have questions, you can contact </w:t>
      </w:r>
      <w:r w:rsidR="00E67B3E">
        <w:rPr>
          <w:rFonts w:asciiTheme="minorHAnsi" w:hAnsiTheme="minorHAnsi"/>
        </w:rPr>
        <w:t xml:space="preserve">Mitchell Yakrus, Microbiologist, </w:t>
      </w:r>
      <w:proofErr w:type="gramStart"/>
      <w:r w:rsidR="00E67B3E">
        <w:rPr>
          <w:rFonts w:asciiTheme="minorHAnsi" w:hAnsiTheme="minorHAnsi"/>
        </w:rPr>
        <w:t>Laboratory</w:t>
      </w:r>
      <w:proofErr w:type="gramEnd"/>
      <w:r w:rsidR="00E67B3E">
        <w:rPr>
          <w:rFonts w:asciiTheme="minorHAnsi" w:hAnsiTheme="minorHAnsi"/>
        </w:rPr>
        <w:t xml:space="preserve"> Capacity Team</w:t>
      </w:r>
      <w:r w:rsidRPr="00BC5BF5">
        <w:rPr>
          <w:rFonts w:asciiTheme="minorHAnsi" w:hAnsiTheme="minorHAnsi"/>
        </w:rPr>
        <w:t xml:space="preserve"> </w:t>
      </w:r>
      <w:r w:rsidR="00E67B3E">
        <w:rPr>
          <w:rFonts w:asciiTheme="minorHAnsi" w:hAnsiTheme="minorHAnsi"/>
        </w:rPr>
        <w:t>a</w:t>
      </w:r>
      <w:r w:rsidRPr="00BC5BF5">
        <w:rPr>
          <w:rFonts w:asciiTheme="minorHAnsi" w:hAnsiTheme="minorHAnsi"/>
        </w:rPr>
        <w:t xml:space="preserve">t </w:t>
      </w:r>
      <w:hyperlink r:id="rId13" w:history="1">
        <w:r w:rsidR="00E67B3E" w:rsidRPr="00073484">
          <w:rPr>
            <w:rStyle w:val="Hyperlink"/>
            <w:rFonts w:asciiTheme="minorHAnsi" w:hAnsiTheme="minorHAnsi"/>
          </w:rPr>
          <w:t>may2@cdc.gov</w:t>
        </w:r>
      </w:hyperlink>
      <w:r w:rsidR="00E67B3E">
        <w:rPr>
          <w:rFonts w:asciiTheme="minorHAnsi" w:hAnsiTheme="minorHAnsi"/>
        </w:rPr>
        <w:t xml:space="preserve"> or 404-639-1288</w:t>
      </w:r>
      <w:r w:rsidR="008A1434">
        <w:rPr>
          <w:rFonts w:asciiTheme="minorHAnsi" w:hAnsiTheme="minorHAnsi"/>
        </w:rPr>
        <w:t xml:space="preserve"> </w:t>
      </w:r>
      <w:r w:rsidRPr="00BC5BF5">
        <w:rPr>
          <w:rFonts w:asciiTheme="minorHAnsi" w:hAnsiTheme="minorHAnsi"/>
        </w:rPr>
        <w:t xml:space="preserve">  </w:t>
      </w:r>
    </w:p>
    <w:p w14:paraId="7395FC18" w14:textId="77777777" w:rsidR="00BC5BF5" w:rsidRDefault="00BC5BF5" w:rsidP="009C4A11">
      <w:pPr>
        <w:spacing w:after="0" w:line="240" w:lineRule="auto"/>
        <w:rPr>
          <w:sz w:val="24"/>
          <w:szCs w:val="24"/>
        </w:rPr>
      </w:pPr>
      <w:r w:rsidRPr="00BC5BF5">
        <w:rPr>
          <w:sz w:val="24"/>
          <w:szCs w:val="24"/>
        </w:rPr>
        <w:t>Thank you for your participation.</w:t>
      </w:r>
    </w:p>
    <w:p w14:paraId="1B0A9654" w14:textId="77777777" w:rsidR="00E67B3E" w:rsidRDefault="00E67B3E" w:rsidP="009C4A11">
      <w:pPr>
        <w:spacing w:after="0" w:line="240" w:lineRule="auto"/>
        <w:rPr>
          <w:sz w:val="24"/>
          <w:szCs w:val="24"/>
        </w:rPr>
      </w:pPr>
    </w:p>
    <w:p w14:paraId="0035C54C" w14:textId="5F50353D" w:rsidR="00E67B3E" w:rsidRDefault="00E67B3E" w:rsidP="009C4A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Laboratory Capacity Team</w:t>
      </w:r>
    </w:p>
    <w:p w14:paraId="29DEB19A" w14:textId="51FD64F3" w:rsidR="00E67B3E" w:rsidRDefault="00E67B3E" w:rsidP="009C4A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Laboratory Branch</w:t>
      </w:r>
    </w:p>
    <w:p w14:paraId="23175AA6" w14:textId="198BC3F3" w:rsidR="00E67B3E" w:rsidRDefault="00E67B3E" w:rsidP="009C4A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Division of Tuberculosis Elimination</w:t>
      </w:r>
    </w:p>
    <w:p w14:paraId="4CDB8BD3" w14:textId="6B4055A1" w:rsidR="00B41748" w:rsidRDefault="00B41748" w:rsidP="009C4A11">
      <w:pPr>
        <w:spacing w:after="0" w:line="240" w:lineRule="auto"/>
        <w:rPr>
          <w:sz w:val="24"/>
          <w:szCs w:val="24"/>
        </w:rPr>
      </w:pPr>
      <w:r w:rsidRPr="00B41748">
        <w:rPr>
          <w:sz w:val="24"/>
          <w:szCs w:val="24"/>
        </w:rPr>
        <w:t>National Center for HIV/AIDS, Viral Hepatitis, STD, and TB Prevention</w:t>
      </w:r>
    </w:p>
    <w:p w14:paraId="0E7E2CDD" w14:textId="00F6E24E" w:rsidR="00E67B3E" w:rsidRDefault="00E67B3E" w:rsidP="009C4A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Centers for Disease Control and Prevention</w:t>
      </w:r>
    </w:p>
    <w:p w14:paraId="7395FC19" w14:textId="77777777" w:rsidR="00D53609" w:rsidRDefault="00D53609" w:rsidP="009C4A11">
      <w:pPr>
        <w:spacing w:after="0" w:line="240" w:lineRule="auto"/>
        <w:rPr>
          <w:sz w:val="24"/>
          <w:szCs w:val="24"/>
        </w:rPr>
      </w:pPr>
    </w:p>
    <w:p w14:paraId="12CD847A" w14:textId="77777777" w:rsidR="00E67B3E" w:rsidRDefault="00E67B3E" w:rsidP="009C4A11">
      <w:pPr>
        <w:spacing w:after="0" w:line="240" w:lineRule="auto"/>
        <w:rPr>
          <w:sz w:val="24"/>
          <w:szCs w:val="24"/>
        </w:rPr>
      </w:pPr>
    </w:p>
    <w:sectPr w:rsidR="00E67B3E" w:rsidSect="006C6578">
      <w:headerReference w:type="defaul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5FC1D" w14:textId="77777777" w:rsidR="00270CD9" w:rsidRDefault="00270CD9" w:rsidP="008B5D54">
      <w:pPr>
        <w:spacing w:after="0" w:line="240" w:lineRule="auto"/>
      </w:pPr>
      <w:r>
        <w:separator/>
      </w:r>
    </w:p>
  </w:endnote>
  <w:endnote w:type="continuationSeparator" w:id="0">
    <w:p w14:paraId="7395FC1E" w14:textId="77777777" w:rsidR="00270CD9" w:rsidRDefault="00270CD9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5FC1B" w14:textId="77777777" w:rsidR="00270CD9" w:rsidRDefault="00270CD9" w:rsidP="008B5D54">
      <w:pPr>
        <w:spacing w:after="0" w:line="240" w:lineRule="auto"/>
      </w:pPr>
      <w:r>
        <w:separator/>
      </w:r>
    </w:p>
  </w:footnote>
  <w:footnote w:type="continuationSeparator" w:id="0">
    <w:p w14:paraId="7395FC1C" w14:textId="77777777" w:rsidR="00270CD9" w:rsidRDefault="00270CD9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5FC20" w14:textId="1A25AF72" w:rsidR="00270CD9" w:rsidRPr="00E94AD8" w:rsidRDefault="00270CD9">
    <w:pPr>
      <w:pStyle w:val="Header"/>
      <w:rPr>
        <w:b/>
      </w:rPr>
    </w:pPr>
    <w:r w:rsidRPr="00E94AD8">
      <w:rPr>
        <w:b/>
      </w:rPr>
      <w:t>Attachment D - Notification Email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A16F0"/>
    <w:multiLevelType w:val="hybridMultilevel"/>
    <w:tmpl w:val="F43A0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D1083"/>
    <w:multiLevelType w:val="hybridMultilevel"/>
    <w:tmpl w:val="FCD8B834"/>
    <w:lvl w:ilvl="0" w:tplc="E2F8F97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11"/>
    <w:rsid w:val="000517D8"/>
    <w:rsid w:val="000F7633"/>
    <w:rsid w:val="001300C3"/>
    <w:rsid w:val="0014161E"/>
    <w:rsid w:val="00157C8F"/>
    <w:rsid w:val="001C7EE0"/>
    <w:rsid w:val="001E31AF"/>
    <w:rsid w:val="00246A4E"/>
    <w:rsid w:val="00270CD9"/>
    <w:rsid w:val="002779C7"/>
    <w:rsid w:val="00280EB7"/>
    <w:rsid w:val="002D7596"/>
    <w:rsid w:val="004732B5"/>
    <w:rsid w:val="004774C7"/>
    <w:rsid w:val="00483B31"/>
    <w:rsid w:val="00521F67"/>
    <w:rsid w:val="005B6F3A"/>
    <w:rsid w:val="0069689E"/>
    <w:rsid w:val="006C6578"/>
    <w:rsid w:val="006E7D2B"/>
    <w:rsid w:val="007028C1"/>
    <w:rsid w:val="00786342"/>
    <w:rsid w:val="007A6EC0"/>
    <w:rsid w:val="007D0329"/>
    <w:rsid w:val="00814D1A"/>
    <w:rsid w:val="008433C7"/>
    <w:rsid w:val="00876B85"/>
    <w:rsid w:val="008A1434"/>
    <w:rsid w:val="008B5D54"/>
    <w:rsid w:val="008C33C5"/>
    <w:rsid w:val="009239E6"/>
    <w:rsid w:val="009C4A11"/>
    <w:rsid w:val="00A55CCF"/>
    <w:rsid w:val="00AA2B6B"/>
    <w:rsid w:val="00AC3151"/>
    <w:rsid w:val="00AF7580"/>
    <w:rsid w:val="00B00075"/>
    <w:rsid w:val="00B41748"/>
    <w:rsid w:val="00B55735"/>
    <w:rsid w:val="00B608AC"/>
    <w:rsid w:val="00BC3E5C"/>
    <w:rsid w:val="00BC5BF5"/>
    <w:rsid w:val="00BC6566"/>
    <w:rsid w:val="00BE3060"/>
    <w:rsid w:val="00C0617B"/>
    <w:rsid w:val="00C60143"/>
    <w:rsid w:val="00C6651E"/>
    <w:rsid w:val="00C841F2"/>
    <w:rsid w:val="00D53609"/>
    <w:rsid w:val="00DC57CC"/>
    <w:rsid w:val="00E67B3E"/>
    <w:rsid w:val="00E94AD8"/>
    <w:rsid w:val="00F27847"/>
    <w:rsid w:val="00F60C8F"/>
    <w:rsid w:val="00F8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7395FC0E"/>
  <w15:chartTrackingRefBased/>
  <w15:docId w15:val="{87863B43-92B9-40BE-9529-95719DE8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rmalWeb">
    <w:name w:val="Normal (Web)"/>
    <w:basedOn w:val="Normal"/>
    <w:uiPriority w:val="99"/>
    <w:unhideWhenUsed/>
    <w:rsid w:val="00BC5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5B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36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75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5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5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5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y2@cdc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PEP.formstack.com/forms/aggregatereport_form_fourt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36575C515AE49BAF30FDBA9C34FA2" ma:contentTypeVersion="67" ma:contentTypeDescription="Create a new document." ma:contentTypeScope="" ma:versionID="1755aa2947c678bd9204f9ae3d675734">
  <xsd:schema xmlns:xsd="http://www.w3.org/2001/XMLSchema" xmlns:xs="http://www.w3.org/2001/XMLSchema" xmlns:p="http://schemas.microsoft.com/office/2006/metadata/properties" xmlns:ns2="b5c0ca00-073d-4463-9985-b654f14791fe" xmlns:ns3="1b2bfab5-2a97-432d-aea7-45ab1381cd6d" targetNamespace="http://schemas.microsoft.com/office/2006/metadata/properties" ma:root="true" ma:fieldsID="751cd8c0c6997f29ab47eaae1301a084" ns2:_="" ns3:_="">
    <xsd:import namespace="b5c0ca00-073d-4463-9985-b654f14791fe"/>
    <xsd:import namespace="1b2bfab5-2a97-432d-aea7-45ab1381cd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GenIC" minOccurs="0"/>
                <xsd:element ref="ns3:GenIC_x003a_GenIC_x0020_Short_x0020_Code" minOccurs="0"/>
                <xsd:element ref="ns3:Status"/>
                <xsd:element ref="ns3:Show_x003f_" minOccurs="0"/>
                <xsd:element ref="ns3:Year" minOccurs="0"/>
                <xsd:element ref="ns3:CIO" minOccurs="0"/>
                <xsd:element ref="ns3:Nickname" minOccurs="0"/>
                <xsd:element ref="ns3:Nickname_x003a_GenIC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bfab5-2a97-432d-aea7-45ab1381cd6d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-- Select --" ma:format="Dropdown" ma:internalName="Document_x0020_Type">
      <xsd:simpleType>
        <xsd:restriction base="dms:Choice">
          <xsd:enumeration value="-- Select --"/>
          <xsd:enumeration value="Authorizing Law"/>
          <xsd:enumeration value="Follow-Up Materials"/>
          <xsd:enumeration value="Generic Clearance Submission"/>
          <xsd:enumeration value="Instructions for Respondents"/>
          <xsd:enumeration value="Instrument"/>
          <xsd:enumeration value="Interview Guides"/>
          <xsd:enumeration value="PRA Submission Worksheet"/>
          <xsd:enumeration value="Recruitment Materials"/>
          <xsd:enumeration value="Subject of Evaluation"/>
          <xsd:enumeration value="Supporting Literature or Reports"/>
          <xsd:enumeration value="Supporting Statement Part A"/>
          <xsd:enumeration value="Supporting Statement Part B"/>
          <xsd:enumeration value="Other"/>
        </xsd:restriction>
      </xsd:simpleType>
    </xsd:element>
    <xsd:element name="GenIC" ma:index="12" nillable="true" ma:displayName="IC" ma:list="{bf9eb412-cada-4455-a49a-8016e35b7432}" ma:internalName="GenIC" ma:readOnly="false" ma:showField="Title">
      <xsd:simpleType>
        <xsd:restriction base="dms:Lookup"/>
      </xsd:simpleType>
    </xsd:element>
    <xsd:element name="GenIC_x003a_GenIC_x0020_Short_x0020_Code" ma:index="13" nillable="true" ma:displayName="IC:IC Short Code" ma:list="{bf9eb412-cada-4455-a49a-8016e35b7432}" ma:internalName="GenIC_x003a_GenIC_x0020_Short_x0020_Code" ma:readOnly="true" ma:showField="GenIC_x0020_Short_x0020_Code" ma:web="ce849d94-b00b-4457-8fdf-7e9e81e05b5e">
      <xsd:simpleType>
        <xsd:restriction base="dms:Lookup"/>
      </xsd:simpleType>
    </xsd:element>
    <xsd:element name="Status" ma:index="14" ma:displayName="Status" ma:default="Not Section 508 Compliant" ma:format="Dropdown" ma:internalName="Status">
      <xsd:simpleType>
        <xsd:restriction base="dms:Choice">
          <xsd:enumeration value="Not Section 508 Compliant"/>
          <xsd:enumeration value="Section 508 Compliant"/>
        </xsd:restriction>
      </xsd:simpleType>
    </xsd:element>
    <xsd:element name="Show_x003f_" ma:index="15" nillable="true" ma:displayName="Show?" ma:default="0" ma:internalName="Show_x003f_">
      <xsd:simpleType>
        <xsd:restriction base="dms:Boolean"/>
      </xsd:simpleType>
    </xsd:element>
    <xsd:element name="Year" ma:index="16" nillable="true" ma:displayName="Year" ma:default="Select" ma:format="Dropdown" ma:internalName="Year">
      <xsd:simpleType>
        <xsd:restriction base="dms:Choice">
          <xsd:enumeration value="Select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CIO" ma:index="17" nillable="true" ma:displayName="CIO" ma:default="SELECT" ma:format="Dropdown" ma:internalName="CIO">
      <xsd:simpleType>
        <xsd:restriction base="dms:Choice">
          <xsd:enumeration value="SELECT"/>
          <xsd:enumeration value="ATSDR-AGENCY FOR TOXIC SUBSTANCES AND DISEASE REGISTRY"/>
          <xsd:enumeration value="CDC-WASHINGTON OFFICE"/>
          <xsd:enumeration value="CGH-CENTER FOR GLOBAL HEALTH"/>
          <xsd:enumeration value="CSELS-CENTER FOR SURVEILLANCE, EPIDEMIOLOGY AND LABORATORY SERVICES"/>
          <xsd:enumeration value="EEOC-OFFICE OF EQUAL EMPLOYMENT OPPORTUNITY"/>
          <xsd:enumeration value="NCBDDD-NATIONAL CENTER ON BIRTH DEFECTS AND DEVELOPMENTAL DISABILITIES"/>
          <xsd:enumeration value="NCCDPHP-NATIONAL CENTER FOR CHRONIC DISEASE PREVENTION AND HEALTH PROMOTION"/>
          <xsd:enumeration value="NCEH-NATIONAL CENTER FOR ENVIRONMENTAL HEALTH"/>
          <xsd:enumeration value="NCEZID-NATIONAL CENTER FOR EMERGING AND ZOONOTIC INFECTIOUS DISEASES"/>
          <xsd:enumeration value="NCHHSTP-NATIONAL CENTER FOR HIV/AIDS, VIRAL HEPATITIS, STD, AND TB PREVENTION"/>
          <xsd:enumeration value="NCHS-NATIONAL CENTER FOR HEALTH STATISTICS"/>
          <xsd:enumeration value="NCIPC-NATIONAL CENTER FOR INJURY PREVENTION AND CONTROL"/>
          <xsd:enumeration value="NCIRD-NATIONAL CENTER FOR IMMUNIZATION AND RESPIRATORY DISEASES"/>
          <xsd:enumeration value="NIOSH-NATIONAL INSTITUTE FOR OCCUPATIONAL SAFETY AND HEALTH"/>
          <xsd:enumeration value="OADC-OFFICE OF THE ASSOCIATE DIRECTOR FOR COMMUNICATION"/>
          <xsd:enumeration value="OADP-OFFICE OF THE ASSOCIATE DIRECTOR FOR POLICY"/>
          <xsd:enumeration value="OADS-OFFICE OF THE ASSOCIATE DIRECTOR FOR SCIENCE"/>
          <xsd:enumeration value="OCOO-OFFICE OF THE CHIEF OPERATING OFFICER"/>
          <xsd:enumeration value="OCOS-OFFICE OF THE CHIEF OF STAFF"/>
          <xsd:enumeration value="OD-OFFICE OF THE DIRECTOR"/>
          <xsd:enumeration value="OFFICE OF PUBLIC HEALTH SCIENTIFIC SERVICES"/>
          <xsd:enumeration value="OID-OFFICE OF INFECTIOUS DISEASES"/>
          <xsd:enumeration value="OMHHE-OFFICE OF MINORITY HEALTH AND HEALTH EQUITY"/>
          <xsd:enumeration value="ONDIEH-OFFICE OF NONCOMMUNICABLE DISEASES, INJURY AND ENVIRONMENTAL HEALTH"/>
          <xsd:enumeration value="OPHPR-OFFICE OF PUBLIC HEALTH PREPAREDNESS AND RESPONSE"/>
          <xsd:enumeration value="OSTLTS-OFFICE FOR STATE, TRIBAL, LOCAL AND TERRITORIAL SUPPORT"/>
        </xsd:restriction>
      </xsd:simpleType>
    </xsd:element>
    <xsd:element name="Nickname" ma:index="18" nillable="true" ma:displayName="Nickname" ma:list="{353957ef-ceb0-4a18-a595-c7335938bee4}" ma:internalName="Nickname" ma:showField="GenIC_x0020_Nickname">
      <xsd:simpleType>
        <xsd:restriction base="dms:Lookup"/>
      </xsd:simpleType>
    </xsd:element>
    <xsd:element name="Nickname_x003a_GenIC_x0020_Title" ma:index="19" nillable="true" ma:displayName="Nickname:GenIC Title" ma:list="{353957ef-ceb0-4a18-a595-c7335938bee4}" ma:internalName="Nickname_x003a_GenIC_x0020_Title" ma:readOnly="true" ma:showField="GenIC_x0020_Title" ma:web="ce849d94-b00b-4457-8fdf-7e9e81e05b5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OSTLTSDOC-299-1515</_dlc_DocId>
    <_dlc_DocIdUrl xmlns="b5c0ca00-073d-4463-9985-b654f14791fe">
      <Url>https://esp.cdc.gov/sites/ostlts/pip/osc/_layouts/15/DocIdRedir.aspx?ID=OSTLTSDOC-299-1515</Url>
      <Description>OSTLTSDOC-299-1515</Description>
    </_dlc_DocIdUrl>
    <Nickname xmlns="1b2bfab5-2a97-432d-aea7-45ab1381cd6d">120</Nickname>
    <Year xmlns="1b2bfab5-2a97-432d-aea7-45ab1381cd6d">2016</Year>
    <Status xmlns="1b2bfab5-2a97-432d-aea7-45ab1381cd6d">Not Section 508 Compliant</Status>
    <Show_x003f_ xmlns="1b2bfab5-2a97-432d-aea7-45ab1381cd6d">false</Show_x003f_>
    <GenIC xmlns="1b2bfab5-2a97-432d-aea7-45ab1381cd6d">99</GenIC>
    <CIO xmlns="1b2bfab5-2a97-432d-aea7-45ab1381cd6d">NCEH-NATIONAL CENTER FOR ENVIRONMENTAL HEALTH</CIO>
    <Document_x0020_Type xmlns="1b2bfab5-2a97-432d-aea7-45ab1381cd6d">Recruitment Materials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CD68F-3F9A-4100-A16B-3A76721F45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BDD38-B564-4ABD-9453-1D7EE47C5B8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7ECC03-757C-4789-B2C3-995FC921B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1b2bfab5-2a97-432d-aea7-45ab1381c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FE872D-8CB5-4DE4-BAA5-38EADEAF0CD9}">
  <ds:schemaRefs>
    <ds:schemaRef ds:uri="1b2bfab5-2a97-432d-aea7-45ab1381cd6d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b5c0ca00-073d-4463-9985-b654f14791fe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2C7C079-C2A0-40A1-AE99-A4C6DBD64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 E Notification Email</vt:lpstr>
    </vt:vector>
  </TitlesOfParts>
  <Company>Centers for Disease Control and Prevention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 E Notification Email</dc:title>
  <dc:subject/>
  <dc:creator>Lockamy, Elise (CDC/ONDIEH/NCEH)</dc:creator>
  <cp:keywords/>
  <dc:description/>
  <cp:lastModifiedBy>Yakrus, Mitchell (CDC/OID/NCHHSTP)</cp:lastModifiedBy>
  <cp:revision>2</cp:revision>
  <dcterms:created xsi:type="dcterms:W3CDTF">2016-09-19T12:26:00Z</dcterms:created>
  <dcterms:modified xsi:type="dcterms:W3CDTF">2016-09-19T12:26:00Z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0x0101040079ABA1D8F3919E419A4D8FF3AB9B9D780091B4F1412FF7624297071F4CBC2A9427</vt:lpwstr>
  </property>
  <property fmtid="{D5CDD505-2E9C-101B-9397-08002B2CF9AE}" pid="3" name="_dlc_DocIdItemGuid">
    <vt:lpwstr>38673dfc-8062-4d35-a44e-8773c6df2178</vt:lpwstr>
  </property>
</Properties>
</file>