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CC58A" w14:textId="77777777" w:rsidR="001D3A61" w:rsidRPr="00516BC1" w:rsidRDefault="001D3A61" w:rsidP="001D3A61">
      <w:bookmarkStart w:id="0" w:name="_GoBack"/>
      <w:bookmarkEnd w:id="0"/>
      <w:r>
        <w:rPr>
          <w:b/>
          <w:bCs/>
        </w:rPr>
        <w:t>Subject:</w:t>
      </w:r>
      <w:r>
        <w:t xml:space="preserve"> </w:t>
      </w:r>
      <w:r w:rsidR="00280941">
        <w:t xml:space="preserve">Reminder: </w:t>
      </w:r>
      <w:r>
        <w:t xml:space="preserve">Only </w:t>
      </w:r>
      <w:r>
        <w:rPr>
          <w:color w:val="FF0000"/>
        </w:rPr>
        <w:t xml:space="preserve">xxx </w:t>
      </w:r>
      <w:r>
        <w:t xml:space="preserve">days left to </w:t>
      </w:r>
      <w:r w:rsidR="00280941">
        <w:t>complete the</w:t>
      </w:r>
      <w:r w:rsidRPr="0077589C">
        <w:t xml:space="preserve"> </w:t>
      </w:r>
      <w:r>
        <w:t>STLT Gateway</w:t>
      </w:r>
      <w:r w:rsidRPr="0077589C">
        <w:t xml:space="preserve"> </w:t>
      </w:r>
      <w:r w:rsidR="00280941">
        <w:t>Card Sorting Exercise</w:t>
      </w:r>
      <w:r w:rsidR="00280941">
        <w:br/>
      </w:r>
      <w:r w:rsidRPr="00E02A73">
        <w:rPr>
          <w:b/>
          <w:i/>
          <w:color w:val="FF0000"/>
        </w:rPr>
        <w:t xml:space="preserve">[This reminder will be sent twice: </w:t>
      </w:r>
      <w:r>
        <w:rPr>
          <w:b/>
          <w:i/>
          <w:color w:val="FF0000"/>
        </w:rPr>
        <w:t>7</w:t>
      </w:r>
      <w:r w:rsidR="00280941">
        <w:rPr>
          <w:b/>
          <w:i/>
          <w:color w:val="FF0000"/>
        </w:rPr>
        <w:t xml:space="preserve"> </w:t>
      </w:r>
      <w:r w:rsidRPr="00E02A73">
        <w:rPr>
          <w:b/>
          <w:i/>
          <w:color w:val="FF0000"/>
        </w:rPr>
        <w:t>business days after the original invitation, and 1 day before closing.]</w:t>
      </w:r>
    </w:p>
    <w:p w14:paraId="157CC58B" w14:textId="77777777" w:rsidR="001D3A61" w:rsidRPr="0077589C" w:rsidRDefault="001D3A61" w:rsidP="001D3A61">
      <w:r w:rsidRPr="0077589C">
        <w:t xml:space="preserve">Dear </w:t>
      </w:r>
      <w:r>
        <w:t>Colleague,</w:t>
      </w:r>
    </w:p>
    <w:p w14:paraId="157CC58C" w14:textId="77777777" w:rsidR="00831EEA" w:rsidRDefault="009D3C0D" w:rsidP="001D3A61">
      <w:r>
        <w:t>Thank you to everyone who already completed the STLT Gateway card sorting exercise! For those who haven’t</w:t>
      </w:r>
      <w:r w:rsidR="00FD6F0A">
        <w:t xml:space="preserve"> yet</w:t>
      </w:r>
      <w:r>
        <w:t xml:space="preserve"> had a chance to </w:t>
      </w:r>
      <w:r w:rsidR="00FD6F0A">
        <w:t>participate</w:t>
      </w:r>
      <w:r>
        <w:t>, the</w:t>
      </w:r>
      <w:r w:rsidR="00FD6F0A">
        <w:t xml:space="preserve"> online</w:t>
      </w:r>
      <w:r>
        <w:t xml:space="preserve"> </w:t>
      </w:r>
      <w:r w:rsidR="00FD6F0A">
        <w:t>card sort</w:t>
      </w:r>
      <w:r>
        <w:t xml:space="preserve"> will be open for</w:t>
      </w:r>
      <w:r w:rsidR="00FD6F0A">
        <w:t xml:space="preserve"> only</w:t>
      </w:r>
      <w:r>
        <w:t xml:space="preserve"> </w:t>
      </w:r>
      <w:r w:rsidRPr="009D3C0D">
        <w:rPr>
          <w:color w:val="FF0000"/>
        </w:rPr>
        <w:t>X</w:t>
      </w:r>
      <w:r>
        <w:t xml:space="preserve"> more day(s).</w:t>
      </w:r>
      <w:r w:rsidR="001D3A61" w:rsidRPr="0077589C">
        <w:t xml:space="preserve"> </w:t>
      </w:r>
      <w:r w:rsidR="00280941">
        <w:t>You can help u</w:t>
      </w:r>
      <w:r w:rsidR="001D3A61" w:rsidRPr="0077589C">
        <w:t xml:space="preserve">s make </w:t>
      </w:r>
      <w:r>
        <w:t>this CDC website</w:t>
      </w:r>
      <w:r w:rsidR="001D3A61">
        <w:t xml:space="preserve"> </w:t>
      </w:r>
      <w:r w:rsidR="001D3A61" w:rsidRPr="0077589C">
        <w:t xml:space="preserve">as </w:t>
      </w:r>
      <w:r w:rsidR="00280941">
        <w:t>easy to use</w:t>
      </w:r>
      <w:r w:rsidR="001D3A61" w:rsidRPr="0077589C">
        <w:t xml:space="preserve"> as possible</w:t>
      </w:r>
      <w:r w:rsidR="00280941">
        <w:t xml:space="preserve"> by </w:t>
      </w:r>
      <w:r w:rsidR="00FD6F0A">
        <w:t>giving your input</w:t>
      </w:r>
      <w:r>
        <w:t>.</w:t>
      </w:r>
      <w:r w:rsidR="001D3A61" w:rsidRPr="0077589C">
        <w:t xml:space="preserve"> </w:t>
      </w:r>
    </w:p>
    <w:p w14:paraId="157CC58D" w14:textId="51D27A30" w:rsidR="001D3A61" w:rsidRPr="0077589C" w:rsidRDefault="00FD6F0A" w:rsidP="001D3A61">
      <w:r>
        <w:t>This voluntary</w:t>
      </w:r>
      <w:r w:rsidR="001D3A61" w:rsidRPr="0077589C">
        <w:t xml:space="preserve"> </w:t>
      </w:r>
      <w:r w:rsidR="009D3C0D">
        <w:t xml:space="preserve">exercise </w:t>
      </w:r>
      <w:r w:rsidR="00280941">
        <w:t xml:space="preserve">should take about </w:t>
      </w:r>
      <w:r w:rsidR="00831EEA">
        <w:t>45 minutes to</w:t>
      </w:r>
      <w:r w:rsidR="001D3A61" w:rsidRPr="0077589C">
        <w:t xml:space="preserve"> complete and </w:t>
      </w:r>
      <w:r w:rsidR="00831EEA">
        <w:t>should be done in one sitting.</w:t>
      </w:r>
      <w:r w:rsidR="001D3A61" w:rsidRPr="0077589C">
        <w:t xml:space="preserve"> </w:t>
      </w:r>
      <w:r w:rsidR="001D3A61">
        <w:t>It will be open until</w:t>
      </w:r>
      <w:r w:rsidR="001D3A61" w:rsidRPr="0077589C">
        <w:t xml:space="preserve"> </w:t>
      </w:r>
      <w:r w:rsidR="001D3A61" w:rsidRPr="00E06806">
        <w:rPr>
          <w:color w:val="FF0000"/>
        </w:rPr>
        <w:t>[</w:t>
      </w:r>
      <w:r w:rsidR="00E06806" w:rsidRPr="00E06806">
        <w:rPr>
          <w:color w:val="FF0000"/>
        </w:rPr>
        <w:t>Month</w:t>
      </w:r>
      <w:r w:rsidR="00C5578E" w:rsidRPr="00E06806">
        <w:rPr>
          <w:color w:val="FF0000"/>
        </w:rPr>
        <w:t>]</w:t>
      </w:r>
      <w:r w:rsidR="00E06806" w:rsidRPr="00E06806">
        <w:rPr>
          <w:color w:val="FF0000"/>
        </w:rPr>
        <w:t xml:space="preserve"> XX, 2017</w:t>
      </w:r>
      <w:r w:rsidR="00C5578E">
        <w:t xml:space="preserve">. See a copy of </w:t>
      </w:r>
      <w:r w:rsidR="0046720F">
        <w:t>your</w:t>
      </w:r>
      <w:r w:rsidR="00C5578E">
        <w:t xml:space="preserve"> original invitation below for more details.</w:t>
      </w:r>
    </w:p>
    <w:p w14:paraId="157CC58E" w14:textId="77777777" w:rsidR="001D3A61" w:rsidRPr="0077589C" w:rsidRDefault="001D3A61" w:rsidP="001D3A61">
      <w:r w:rsidRPr="0077589C">
        <w:t xml:space="preserve">Click the link below to begin. </w:t>
      </w:r>
    </w:p>
    <w:p w14:paraId="157CC58F" w14:textId="77777777" w:rsidR="001D3A61" w:rsidRPr="00280941" w:rsidRDefault="001D3A61" w:rsidP="001D3A61">
      <w:pPr>
        <w:spacing w:line="240" w:lineRule="auto"/>
        <w:rPr>
          <w:rFonts w:cs="Times New Roman"/>
          <w:b/>
          <w:color w:val="000000"/>
          <w:sz w:val="28"/>
          <w:szCs w:val="28"/>
          <w:u w:val="single"/>
        </w:rPr>
      </w:pPr>
      <w:r w:rsidRPr="00280941">
        <w:rPr>
          <w:rFonts w:cs="Times New Roman"/>
          <w:b/>
          <w:color w:val="000000"/>
          <w:sz w:val="28"/>
          <w:szCs w:val="28"/>
          <w:u w:val="single"/>
        </w:rPr>
        <w:t>STLT Gateway Card Sort</w:t>
      </w:r>
    </w:p>
    <w:p w14:paraId="157CC590" w14:textId="77777777" w:rsidR="00280941" w:rsidRPr="00101674" w:rsidRDefault="00280941" w:rsidP="00280941">
      <w:pPr>
        <w:spacing w:after="0" w:line="240" w:lineRule="auto"/>
        <w:rPr>
          <w:color w:val="000000"/>
        </w:rPr>
      </w:pPr>
      <w:r>
        <w:t xml:space="preserve">If you have any questions or need assistance, please </w:t>
      </w:r>
      <w:r w:rsidRPr="004578D3">
        <w:t>contact Pamela Johnson</w:t>
      </w:r>
      <w:r>
        <w:t xml:space="preserve"> </w:t>
      </w:r>
      <w:r w:rsidRPr="004578D3">
        <w:t xml:space="preserve">at </w:t>
      </w:r>
      <w:hyperlink r:id="rId11" w:history="1">
        <w:r w:rsidRPr="00D02650">
          <w:rPr>
            <w:rStyle w:val="Hyperlink"/>
          </w:rPr>
          <w:t>pjohnson7@cdc.gov</w:t>
        </w:r>
      </w:hyperlink>
      <w:r w:rsidRPr="004578D3">
        <w:t xml:space="preserve">. </w:t>
      </w:r>
    </w:p>
    <w:p w14:paraId="157CC591" w14:textId="77777777" w:rsidR="00280941" w:rsidRDefault="00280941" w:rsidP="00280941">
      <w:pPr>
        <w:spacing w:after="0" w:line="240" w:lineRule="auto"/>
        <w:rPr>
          <w:rFonts w:cstheme="minorHAnsi"/>
        </w:rPr>
      </w:pPr>
    </w:p>
    <w:p w14:paraId="157CC592" w14:textId="77777777" w:rsidR="009D3C0D" w:rsidRDefault="009D3C0D" w:rsidP="00280941">
      <w:pPr>
        <w:spacing w:after="0" w:line="240" w:lineRule="auto"/>
      </w:pPr>
      <w:r>
        <w:t xml:space="preserve">Thank you in advance for your participation and support! </w:t>
      </w:r>
    </w:p>
    <w:p w14:paraId="157CC593" w14:textId="77777777" w:rsidR="00FD6F0A" w:rsidRDefault="00FD6F0A" w:rsidP="00280941">
      <w:pPr>
        <w:spacing w:after="0" w:line="240" w:lineRule="auto"/>
        <w:rPr>
          <w:rFonts w:cstheme="minorHAnsi"/>
        </w:rPr>
      </w:pPr>
    </w:p>
    <w:p w14:paraId="157CC594" w14:textId="77777777" w:rsidR="00280941" w:rsidRDefault="00FD6F0A" w:rsidP="00280941">
      <w:pPr>
        <w:spacing w:after="0" w:line="240" w:lineRule="auto"/>
        <w:rPr>
          <w:rFonts w:cstheme="minorHAnsi"/>
        </w:rPr>
      </w:pPr>
      <w:r>
        <w:rPr>
          <w:rFonts w:cstheme="minorHAnsi"/>
        </w:rPr>
        <w:t>Warm regards</w:t>
      </w:r>
      <w:r w:rsidR="00280941">
        <w:rPr>
          <w:rFonts w:cstheme="minorHAnsi"/>
        </w:rPr>
        <w:t>,</w:t>
      </w:r>
    </w:p>
    <w:p w14:paraId="157CC595" w14:textId="77777777" w:rsidR="00280941" w:rsidRPr="0048719A" w:rsidRDefault="00280941" w:rsidP="00280941">
      <w:pPr>
        <w:spacing w:after="0" w:line="240" w:lineRule="auto"/>
        <w:rPr>
          <w:rFonts w:cstheme="minorHAnsi"/>
        </w:rPr>
      </w:pPr>
    </w:p>
    <w:p w14:paraId="157CC596" w14:textId="77777777" w:rsidR="00280941" w:rsidRPr="0048719A" w:rsidRDefault="00280941" w:rsidP="00280941">
      <w:pPr>
        <w:spacing w:after="0" w:line="240" w:lineRule="auto"/>
        <w:rPr>
          <w:rFonts w:cstheme="minorHAnsi"/>
          <w:color w:val="000000"/>
        </w:rPr>
      </w:pPr>
      <w:r w:rsidRPr="0048719A">
        <w:rPr>
          <w:rFonts w:cstheme="minorHAnsi"/>
          <w:bCs/>
          <w:color w:val="000000"/>
        </w:rPr>
        <w:t xml:space="preserve">Dagny E. P. Olivares, MPA </w:t>
      </w:r>
    </w:p>
    <w:p w14:paraId="157CC597" w14:textId="77777777" w:rsidR="00280941" w:rsidRPr="0048719A" w:rsidRDefault="00280941" w:rsidP="00280941">
      <w:pPr>
        <w:spacing w:after="0" w:line="240" w:lineRule="auto"/>
        <w:rPr>
          <w:rFonts w:cstheme="minorHAnsi"/>
          <w:bCs/>
          <w:color w:val="000000"/>
        </w:rPr>
      </w:pPr>
      <w:r w:rsidRPr="0048719A">
        <w:rPr>
          <w:rFonts w:cstheme="minorHAnsi"/>
          <w:bCs/>
          <w:color w:val="000000"/>
        </w:rPr>
        <w:t xml:space="preserve">Associate Director for Program Planning and Communication </w:t>
      </w:r>
    </w:p>
    <w:p w14:paraId="157CC598" w14:textId="77777777" w:rsidR="00280941" w:rsidRPr="0048719A" w:rsidRDefault="00280941" w:rsidP="00280941">
      <w:pPr>
        <w:spacing w:after="0" w:line="240" w:lineRule="auto"/>
        <w:rPr>
          <w:rFonts w:cstheme="minorHAnsi"/>
          <w:bCs/>
          <w:color w:val="000000"/>
        </w:rPr>
      </w:pPr>
      <w:r w:rsidRPr="0048719A">
        <w:rPr>
          <w:rFonts w:cstheme="minorHAnsi"/>
          <w:bCs/>
          <w:color w:val="000000"/>
        </w:rPr>
        <w:t>Office for State, Tribal, Local and Territorial Support</w:t>
      </w:r>
    </w:p>
    <w:p w14:paraId="157CC599" w14:textId="77777777" w:rsidR="00280941" w:rsidRDefault="00280941" w:rsidP="00280941">
      <w:pPr>
        <w:pBdr>
          <w:bottom w:val="dotted" w:sz="24" w:space="1" w:color="auto"/>
        </w:pBdr>
        <w:spacing w:after="0" w:line="240" w:lineRule="auto"/>
        <w:rPr>
          <w:rFonts w:cstheme="minorHAnsi"/>
          <w:bCs/>
          <w:color w:val="000000"/>
        </w:rPr>
      </w:pPr>
      <w:r w:rsidRPr="0048719A">
        <w:rPr>
          <w:rFonts w:cstheme="minorHAnsi"/>
          <w:bCs/>
          <w:color w:val="000000"/>
        </w:rPr>
        <w:t xml:space="preserve">Centers for Disease Control and Prevention </w:t>
      </w:r>
    </w:p>
    <w:p w14:paraId="157CC59A" w14:textId="77777777" w:rsidR="00FD6F0A" w:rsidRDefault="00FD6F0A" w:rsidP="00280941">
      <w:pPr>
        <w:spacing w:after="0" w:line="240" w:lineRule="auto"/>
        <w:rPr>
          <w:rFonts w:cstheme="minorHAnsi"/>
          <w:bCs/>
          <w:color w:val="000000"/>
        </w:rPr>
      </w:pPr>
    </w:p>
    <w:p w14:paraId="157CC59B" w14:textId="1209DC9E" w:rsidR="00FD6F0A" w:rsidRPr="009C0680" w:rsidRDefault="00FD6F0A" w:rsidP="00280941">
      <w:pPr>
        <w:spacing w:after="0" w:line="240" w:lineRule="auto"/>
        <w:rPr>
          <w:rFonts w:cstheme="minorHAnsi"/>
          <w:bCs/>
          <w:i/>
          <w:color w:val="FF0000"/>
        </w:rPr>
      </w:pPr>
      <w:r w:rsidRPr="009C0680">
        <w:rPr>
          <w:rFonts w:cstheme="minorHAnsi"/>
          <w:bCs/>
          <w:i/>
          <w:color w:val="FF0000"/>
        </w:rPr>
        <w:t>[The original invitation with all relevant details will be inserted here, below the reminder email</w:t>
      </w:r>
      <w:r w:rsidR="009C0680">
        <w:rPr>
          <w:rFonts w:cstheme="minorHAnsi"/>
          <w:bCs/>
          <w:i/>
          <w:color w:val="FF0000"/>
        </w:rPr>
        <w:t>]</w:t>
      </w:r>
    </w:p>
    <w:p w14:paraId="1CCA7DBB" w14:textId="77777777" w:rsidR="009C0680" w:rsidRDefault="009C0680" w:rsidP="00280941">
      <w:pPr>
        <w:spacing w:after="0" w:line="240" w:lineRule="auto"/>
        <w:rPr>
          <w:rFonts w:cstheme="minorHAnsi"/>
          <w:bCs/>
          <w:color w:val="000000"/>
          <w:highlight w:val="yellow"/>
        </w:rPr>
      </w:pPr>
    </w:p>
    <w:p w14:paraId="66FCE12B" w14:textId="1F615EB6" w:rsidR="009C0680" w:rsidRDefault="009C0680" w:rsidP="009C0680">
      <w:r w:rsidRPr="00767087">
        <w:rPr>
          <w:b/>
        </w:rPr>
        <w:t>SUBJECT:</w:t>
      </w:r>
      <w:r>
        <w:t xml:space="preserve"> You’re invited: Help us reorganize CDC’s website for public health professionals!</w:t>
      </w:r>
    </w:p>
    <w:p w14:paraId="0E57216A" w14:textId="77777777" w:rsidR="009C0680" w:rsidRDefault="009C0680" w:rsidP="009C0680">
      <w:pPr>
        <w:spacing w:line="240" w:lineRule="auto"/>
      </w:pPr>
      <w:r>
        <w:t>Dear Colleague,</w:t>
      </w:r>
    </w:p>
    <w:p w14:paraId="3FA99D79" w14:textId="77777777" w:rsidR="009C0680" w:rsidRDefault="009C0680" w:rsidP="009C0680">
      <w:pPr>
        <w:spacing w:line="240" w:lineRule="auto"/>
      </w:pPr>
      <w:r>
        <w:t>Do you get frustrated when you visit a website but can’t find what you need? Do you wish it were easier to locate CDC information and tools to support your public health work? If so, we need your input!</w:t>
      </w:r>
    </w:p>
    <w:p w14:paraId="690B0D1C" w14:textId="77777777" w:rsidR="009C0680" w:rsidRDefault="009C0680" w:rsidP="009C0680">
      <w:pPr>
        <w:spacing w:line="240" w:lineRule="auto"/>
      </w:pPr>
      <w:r>
        <w:t>We are inviting a select group of public health professionals to participate in a fun online card sorting exercise to help us better organize our website. CDC’s</w:t>
      </w:r>
      <w:r w:rsidRPr="0072516E">
        <w:t xml:space="preserve"> </w:t>
      </w:r>
      <w:hyperlink r:id="rId12" w:history="1">
        <w:r w:rsidRPr="0072516E">
          <w:rPr>
            <w:rStyle w:val="Hyperlink"/>
          </w:rPr>
          <w:t>State, Tribal, Local, and Territorial Public Health Professionals Gateway</w:t>
        </w:r>
      </w:hyperlink>
      <w:r w:rsidRPr="0072516E">
        <w:t>―also known as the “STLT Gateway”―</w:t>
      </w:r>
      <w:r>
        <w:t>is</w:t>
      </w:r>
      <w:r w:rsidRPr="0072516E">
        <w:t xml:space="preserve"> a hub for public health data, information, and news for state, tribal, local, and territorial public health professionals. </w:t>
      </w:r>
      <w:r>
        <w:t>We are redesigning the site and want to make sure it is organized and labeled in a way that works best for you.</w:t>
      </w:r>
    </w:p>
    <w:p w14:paraId="6802E96D" w14:textId="77777777" w:rsidR="009C0680" w:rsidRPr="003E4CFF" w:rsidRDefault="009C0680" w:rsidP="009C0680">
      <w:pPr>
        <w:spacing w:line="240" w:lineRule="auto"/>
      </w:pPr>
      <w:r>
        <w:t xml:space="preserve">An online card sorting exercise is method used to assess and improve a website’s structure and design. </w:t>
      </w:r>
      <w:r w:rsidRPr="00EB27B1">
        <w:t xml:space="preserve">In this exercise, </w:t>
      </w:r>
      <w:r>
        <w:rPr>
          <w:lang w:eastAsia="zh-CN"/>
        </w:rPr>
        <w:t>you</w:t>
      </w:r>
      <w:r w:rsidRPr="00EB27B1">
        <w:rPr>
          <w:lang w:eastAsia="zh-CN"/>
        </w:rPr>
        <w:t xml:space="preserve"> will </w:t>
      </w:r>
      <w:r>
        <w:rPr>
          <w:lang w:eastAsia="zh-CN"/>
        </w:rPr>
        <w:t>examine a list of</w:t>
      </w:r>
      <w:r w:rsidRPr="00EB27B1">
        <w:rPr>
          <w:lang w:eastAsia="zh-CN"/>
        </w:rPr>
        <w:t xml:space="preserve"> </w:t>
      </w:r>
      <w:r>
        <w:rPr>
          <w:lang w:eastAsia="zh-CN"/>
        </w:rPr>
        <w:t>web content</w:t>
      </w:r>
      <w:r w:rsidRPr="00EB27B1">
        <w:rPr>
          <w:lang w:eastAsia="zh-CN"/>
        </w:rPr>
        <w:t xml:space="preserve"> topics</w:t>
      </w:r>
      <w:r>
        <w:rPr>
          <w:lang w:eastAsia="zh-CN"/>
        </w:rPr>
        <w:t>—or “cards”—</w:t>
      </w:r>
      <w:r w:rsidRPr="00EB27B1">
        <w:rPr>
          <w:lang w:eastAsia="zh-CN"/>
        </w:rPr>
        <w:t xml:space="preserve">and then sort </w:t>
      </w:r>
      <w:r>
        <w:rPr>
          <w:lang w:eastAsia="zh-CN"/>
        </w:rPr>
        <w:t>the cards</w:t>
      </w:r>
      <w:r w:rsidRPr="00EB27B1">
        <w:rPr>
          <w:lang w:eastAsia="zh-CN"/>
        </w:rPr>
        <w:t xml:space="preserve"> electronically by “dragging and dropping” </w:t>
      </w:r>
      <w:r>
        <w:rPr>
          <w:lang w:eastAsia="zh-CN"/>
        </w:rPr>
        <w:t>them</w:t>
      </w:r>
      <w:r w:rsidRPr="00EB27B1">
        <w:rPr>
          <w:lang w:eastAsia="zh-CN"/>
        </w:rPr>
        <w:t xml:space="preserve"> into groups that make sense to </w:t>
      </w:r>
      <w:r>
        <w:rPr>
          <w:lang w:eastAsia="zh-CN"/>
        </w:rPr>
        <w:t>you</w:t>
      </w:r>
      <w:r w:rsidRPr="00EB27B1">
        <w:rPr>
          <w:lang w:eastAsia="zh-CN"/>
        </w:rPr>
        <w:t xml:space="preserve">. </w:t>
      </w:r>
      <w:r>
        <w:rPr>
          <w:lang w:eastAsia="zh-CN"/>
        </w:rPr>
        <w:t>You will then</w:t>
      </w:r>
      <w:r w:rsidRPr="00EB27B1">
        <w:rPr>
          <w:lang w:eastAsia="zh-CN"/>
        </w:rPr>
        <w:t xml:space="preserve"> </w:t>
      </w:r>
      <w:r>
        <w:rPr>
          <w:lang w:eastAsia="zh-CN"/>
        </w:rPr>
        <w:t>give</w:t>
      </w:r>
      <w:r w:rsidRPr="00EB27B1">
        <w:rPr>
          <w:lang w:eastAsia="zh-CN"/>
        </w:rPr>
        <w:t xml:space="preserve"> </w:t>
      </w:r>
      <w:r>
        <w:rPr>
          <w:lang w:eastAsia="zh-CN"/>
        </w:rPr>
        <w:t xml:space="preserve">each group </w:t>
      </w:r>
      <w:r w:rsidRPr="00EB27B1">
        <w:rPr>
          <w:lang w:eastAsia="zh-CN"/>
        </w:rPr>
        <w:t xml:space="preserve">a label or title that </w:t>
      </w:r>
      <w:r>
        <w:rPr>
          <w:lang w:eastAsia="zh-CN"/>
        </w:rPr>
        <w:t xml:space="preserve">best </w:t>
      </w:r>
      <w:r w:rsidRPr="00EB27B1">
        <w:rPr>
          <w:lang w:eastAsia="zh-CN"/>
        </w:rPr>
        <w:t xml:space="preserve">describes the </w:t>
      </w:r>
      <w:r>
        <w:rPr>
          <w:lang w:eastAsia="zh-CN"/>
        </w:rPr>
        <w:t>topics in that group.</w:t>
      </w:r>
    </w:p>
    <w:p w14:paraId="52C1D6E9" w14:textId="77777777" w:rsidR="009C0680" w:rsidRPr="0077589C" w:rsidRDefault="009C0680" w:rsidP="009C0680">
      <w:pPr>
        <w:spacing w:line="240" w:lineRule="auto"/>
      </w:pPr>
      <w:r>
        <w:t xml:space="preserve">You don’t need to be familiar with the CDC website or STLT Gateway to do this exercise, and there are no wrong answers. </w:t>
      </w:r>
      <w:r w:rsidRPr="0077589C">
        <w:t xml:space="preserve">The </w:t>
      </w:r>
      <w:r>
        <w:t xml:space="preserve">exercise should take about 45 minutes </w:t>
      </w:r>
      <w:r w:rsidRPr="0077589C">
        <w:t xml:space="preserve">and </w:t>
      </w:r>
      <w:r>
        <w:t>should be completed in one sitting.</w:t>
      </w:r>
      <w:r w:rsidRPr="0077589C">
        <w:t xml:space="preserve"> </w:t>
      </w:r>
      <w:r>
        <w:t xml:space="preserve">You can complete it at your own convenience any time before 11:59 pm, </w:t>
      </w:r>
      <w:r w:rsidRPr="00B74573">
        <w:rPr>
          <w:color w:val="FF0000"/>
        </w:rPr>
        <w:t xml:space="preserve">[Month] </w:t>
      </w:r>
      <w:r w:rsidRPr="003E4CFF">
        <w:rPr>
          <w:color w:val="FF0000"/>
        </w:rPr>
        <w:t>XX</w:t>
      </w:r>
      <w:r>
        <w:t>, 2017.</w:t>
      </w:r>
      <w:r w:rsidRPr="0077589C">
        <w:t xml:space="preserve"> </w:t>
      </w:r>
    </w:p>
    <w:p w14:paraId="715E7A17" w14:textId="77777777" w:rsidR="009C0680" w:rsidRPr="007C41A2" w:rsidRDefault="009C0680" w:rsidP="009C0680">
      <w:pPr>
        <w:rPr>
          <w:b/>
        </w:rPr>
      </w:pPr>
      <w:r w:rsidRPr="007C41A2">
        <w:rPr>
          <w:b/>
        </w:rPr>
        <w:lastRenderedPageBreak/>
        <w:t xml:space="preserve">Will you join us? If so, please click the link below to begin. </w:t>
      </w:r>
    </w:p>
    <w:p w14:paraId="507EAF34" w14:textId="391E7A08" w:rsidR="009C0680" w:rsidRPr="004763C9" w:rsidRDefault="009C0680" w:rsidP="009C0680">
      <w:pPr>
        <w:spacing w:line="240" w:lineRule="auto"/>
        <w:rPr>
          <w:rFonts w:cs="Times New Roman"/>
          <w:b/>
          <w:color w:val="0070C0"/>
          <w:sz w:val="32"/>
          <w:szCs w:val="32"/>
          <w:u w:val="single"/>
        </w:rPr>
      </w:pPr>
      <w:r w:rsidRPr="004763C9">
        <w:rPr>
          <w:rFonts w:cs="Times New Roman"/>
          <w:b/>
          <w:color w:val="0070C0"/>
          <w:sz w:val="32"/>
          <w:szCs w:val="32"/>
          <w:u w:val="single"/>
        </w:rPr>
        <w:t>STLT Gateway Card Sort</w:t>
      </w:r>
      <w:r>
        <w:rPr>
          <w:rFonts w:cs="Times New Roman"/>
          <w:b/>
          <w:color w:val="0070C0"/>
          <w:sz w:val="32"/>
          <w:szCs w:val="32"/>
          <w:u w:val="single"/>
        </w:rPr>
        <w:t xml:space="preserve"> </w:t>
      </w:r>
      <w:r>
        <w:rPr>
          <w:rFonts w:cs="Times New Roman"/>
          <w:i/>
          <w:color w:val="FF0000"/>
        </w:rPr>
        <w:t>(T</w:t>
      </w:r>
      <w:r w:rsidRPr="002B497E">
        <w:rPr>
          <w:rFonts w:cs="Times New Roman"/>
          <w:i/>
          <w:color w:val="FF0000"/>
        </w:rPr>
        <w:t xml:space="preserve">his will </w:t>
      </w:r>
      <w:r>
        <w:rPr>
          <w:rFonts w:cs="Times New Roman"/>
          <w:i/>
          <w:color w:val="FF0000"/>
        </w:rPr>
        <w:t>link to the online instrument</w:t>
      </w:r>
      <w:r w:rsidRPr="002B497E">
        <w:rPr>
          <w:rFonts w:cs="Times New Roman"/>
          <w:i/>
          <w:color w:val="FF0000"/>
        </w:rPr>
        <w:t xml:space="preserve"> when available</w:t>
      </w:r>
      <w:r>
        <w:rPr>
          <w:rFonts w:cs="Times New Roman"/>
          <w:i/>
          <w:color w:val="FF0000"/>
        </w:rPr>
        <w:t>.</w:t>
      </w:r>
      <w:r w:rsidRPr="002B497E">
        <w:rPr>
          <w:rFonts w:cs="Times New Roman"/>
          <w:i/>
          <w:color w:val="FF0000"/>
        </w:rPr>
        <w:t>)</w:t>
      </w:r>
    </w:p>
    <w:p w14:paraId="271438A1" w14:textId="77777777" w:rsidR="009C0680" w:rsidRPr="00101674" w:rsidRDefault="009C0680" w:rsidP="009C0680">
      <w:pPr>
        <w:spacing w:after="0" w:line="240" w:lineRule="auto"/>
        <w:rPr>
          <w:color w:val="000000"/>
        </w:rPr>
      </w:pPr>
      <w:r>
        <w:rPr>
          <w:color w:val="000000"/>
        </w:rPr>
        <w:t xml:space="preserve">Completing this questionnaire is voluntary. </w:t>
      </w:r>
      <w:r w:rsidRPr="00FE547D">
        <w:rPr>
          <w:color w:val="000000"/>
        </w:rPr>
        <w:t>Your responses to al</w:t>
      </w:r>
      <w:r>
        <w:rPr>
          <w:color w:val="000000"/>
        </w:rPr>
        <w:t>l questions will be kept secure, and</w:t>
      </w:r>
      <w:r w:rsidRPr="00FE547D">
        <w:rPr>
          <w:color w:val="000000"/>
        </w:rPr>
        <w:t xml:space="preserve"> CDC will share only aggregated data.  </w:t>
      </w:r>
      <w:r>
        <w:t xml:space="preserve">If you have any questions or need assistance, please </w:t>
      </w:r>
      <w:r w:rsidRPr="004578D3">
        <w:t>contact Pamela Johnson</w:t>
      </w:r>
      <w:r>
        <w:t xml:space="preserve"> </w:t>
      </w:r>
      <w:r w:rsidRPr="004578D3">
        <w:t xml:space="preserve">at </w:t>
      </w:r>
      <w:hyperlink r:id="rId13" w:history="1">
        <w:r w:rsidRPr="00D02650">
          <w:rPr>
            <w:rStyle w:val="Hyperlink"/>
          </w:rPr>
          <w:t>pjohnson7@cdc.gov</w:t>
        </w:r>
      </w:hyperlink>
      <w:r w:rsidRPr="004578D3">
        <w:t xml:space="preserve">. </w:t>
      </w:r>
    </w:p>
    <w:p w14:paraId="4DCD510E" w14:textId="77777777" w:rsidR="009C0680" w:rsidRDefault="009C0680" w:rsidP="009C0680">
      <w:pPr>
        <w:spacing w:after="0" w:line="240" w:lineRule="auto"/>
        <w:rPr>
          <w:rFonts w:cstheme="minorHAnsi"/>
        </w:rPr>
      </w:pPr>
    </w:p>
    <w:p w14:paraId="58AB5463" w14:textId="77777777" w:rsidR="009C0680" w:rsidRPr="00901C98" w:rsidRDefault="009C0680" w:rsidP="009C0680">
      <w:pPr>
        <w:spacing w:after="0" w:line="240" w:lineRule="auto"/>
        <w:rPr>
          <w:color w:val="000000"/>
        </w:rPr>
      </w:pPr>
      <w:r>
        <w:rPr>
          <w:rFonts w:cstheme="minorHAnsi"/>
        </w:rPr>
        <w:t xml:space="preserve">Thank you in advance for your input. </w:t>
      </w:r>
      <w:r w:rsidRPr="0072516E">
        <w:rPr>
          <w:color w:val="000000"/>
        </w:rPr>
        <w:t>Your participation would be a</w:t>
      </w:r>
      <w:r>
        <w:rPr>
          <w:color w:val="000000"/>
        </w:rPr>
        <w:t>n</w:t>
      </w:r>
      <w:r w:rsidRPr="0072516E">
        <w:rPr>
          <w:color w:val="000000"/>
        </w:rPr>
        <w:t xml:space="preserve"> </w:t>
      </w:r>
      <w:r>
        <w:rPr>
          <w:color w:val="000000"/>
        </w:rPr>
        <w:t>in</w:t>
      </w:r>
      <w:r w:rsidRPr="0072516E">
        <w:rPr>
          <w:color w:val="000000"/>
        </w:rPr>
        <w:t>valuable</w:t>
      </w:r>
      <w:r>
        <w:rPr>
          <w:color w:val="000000"/>
        </w:rPr>
        <w:t xml:space="preserve"> contribution to CDC.</w:t>
      </w:r>
    </w:p>
    <w:p w14:paraId="3FD12CB0" w14:textId="77777777" w:rsidR="009C0680" w:rsidRDefault="009C0680" w:rsidP="009C0680">
      <w:pPr>
        <w:spacing w:after="0" w:line="240" w:lineRule="auto"/>
        <w:rPr>
          <w:rFonts w:cstheme="minorHAnsi"/>
        </w:rPr>
      </w:pPr>
    </w:p>
    <w:p w14:paraId="56AC23CB" w14:textId="77777777" w:rsidR="009C0680" w:rsidRDefault="009C0680" w:rsidP="009C0680">
      <w:pPr>
        <w:spacing w:after="0" w:line="240" w:lineRule="auto"/>
        <w:rPr>
          <w:rFonts w:cstheme="minorHAnsi"/>
        </w:rPr>
      </w:pPr>
      <w:r>
        <w:rPr>
          <w:rFonts w:cstheme="minorHAnsi"/>
        </w:rPr>
        <w:t>Warm regards</w:t>
      </w:r>
      <w:r w:rsidRPr="0048719A">
        <w:rPr>
          <w:rFonts w:cstheme="minorHAnsi"/>
        </w:rPr>
        <w:t>,</w:t>
      </w:r>
    </w:p>
    <w:p w14:paraId="24E60401" w14:textId="77777777" w:rsidR="009C0680" w:rsidRPr="0048719A" w:rsidRDefault="009C0680" w:rsidP="009C0680">
      <w:pPr>
        <w:spacing w:after="0" w:line="240" w:lineRule="auto"/>
        <w:rPr>
          <w:rFonts w:cstheme="minorHAnsi"/>
        </w:rPr>
      </w:pPr>
    </w:p>
    <w:p w14:paraId="27346B5D" w14:textId="77777777" w:rsidR="009C0680" w:rsidRPr="0048719A" w:rsidRDefault="009C0680" w:rsidP="009C0680">
      <w:pPr>
        <w:spacing w:after="0" w:line="240" w:lineRule="auto"/>
        <w:rPr>
          <w:rFonts w:cstheme="minorHAnsi"/>
          <w:color w:val="000000"/>
        </w:rPr>
      </w:pPr>
      <w:r w:rsidRPr="0048719A">
        <w:rPr>
          <w:rFonts w:cstheme="minorHAnsi"/>
          <w:bCs/>
          <w:color w:val="000000"/>
        </w:rPr>
        <w:t xml:space="preserve">Dagny E. P. Olivares, MPA </w:t>
      </w:r>
    </w:p>
    <w:p w14:paraId="21078FD3" w14:textId="77777777" w:rsidR="009C0680" w:rsidRPr="0048719A" w:rsidRDefault="009C0680" w:rsidP="009C0680">
      <w:pPr>
        <w:spacing w:after="0" w:line="240" w:lineRule="auto"/>
        <w:rPr>
          <w:rFonts w:cstheme="minorHAnsi"/>
          <w:bCs/>
          <w:color w:val="000000"/>
        </w:rPr>
      </w:pPr>
      <w:r w:rsidRPr="0048719A">
        <w:rPr>
          <w:rFonts w:cstheme="minorHAnsi"/>
          <w:bCs/>
          <w:color w:val="000000"/>
        </w:rPr>
        <w:t xml:space="preserve">Associate Director for Program Planning and Communication </w:t>
      </w:r>
    </w:p>
    <w:p w14:paraId="3A255E9B" w14:textId="77777777" w:rsidR="009C0680" w:rsidRPr="0048719A" w:rsidRDefault="009C0680" w:rsidP="009C0680">
      <w:pPr>
        <w:spacing w:after="0" w:line="240" w:lineRule="auto"/>
        <w:rPr>
          <w:rFonts w:cstheme="minorHAnsi"/>
          <w:bCs/>
          <w:color w:val="000000"/>
        </w:rPr>
      </w:pPr>
      <w:r w:rsidRPr="0048719A">
        <w:rPr>
          <w:rFonts w:cstheme="minorHAnsi"/>
          <w:bCs/>
          <w:color w:val="000000"/>
        </w:rPr>
        <w:t>Office for State, Tribal, Local and Territorial Support</w:t>
      </w:r>
    </w:p>
    <w:p w14:paraId="46AB28B0" w14:textId="77777777" w:rsidR="009C0680" w:rsidRPr="0048719A" w:rsidRDefault="009C0680" w:rsidP="009C0680">
      <w:pPr>
        <w:spacing w:after="0" w:line="240" w:lineRule="auto"/>
        <w:rPr>
          <w:rFonts w:cstheme="minorHAnsi"/>
          <w:bCs/>
          <w:color w:val="000000"/>
        </w:rPr>
      </w:pPr>
      <w:r w:rsidRPr="0048719A">
        <w:rPr>
          <w:rFonts w:cstheme="minorHAnsi"/>
          <w:bCs/>
          <w:color w:val="000000"/>
        </w:rPr>
        <w:t xml:space="preserve">Centers for Disease Control and Prevention </w:t>
      </w:r>
    </w:p>
    <w:p w14:paraId="6478760B" w14:textId="77777777" w:rsidR="009C0680" w:rsidRPr="0048719A" w:rsidRDefault="009C0680" w:rsidP="00280941">
      <w:pPr>
        <w:spacing w:after="0" w:line="240" w:lineRule="auto"/>
        <w:rPr>
          <w:rFonts w:cstheme="minorHAnsi"/>
          <w:bCs/>
          <w:color w:val="000000"/>
        </w:rPr>
      </w:pPr>
    </w:p>
    <w:p w14:paraId="157CC59C" w14:textId="77777777" w:rsidR="00FC70C6" w:rsidRDefault="00FC70C6"/>
    <w:sectPr w:rsidR="00FC70C6" w:rsidSect="00D26908">
      <w:head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AB47F" w14:textId="77777777" w:rsidR="00DE5BAA" w:rsidRDefault="00DE5BAA" w:rsidP="00DE5BAA">
      <w:pPr>
        <w:spacing w:after="0" w:line="240" w:lineRule="auto"/>
      </w:pPr>
      <w:r>
        <w:separator/>
      </w:r>
    </w:p>
  </w:endnote>
  <w:endnote w:type="continuationSeparator" w:id="0">
    <w:p w14:paraId="6816AA41" w14:textId="77777777" w:rsidR="00DE5BAA" w:rsidRDefault="00DE5BAA" w:rsidP="00DE5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5AA3A" w14:textId="77777777" w:rsidR="00DE5BAA" w:rsidRDefault="00DE5BAA" w:rsidP="00DE5BAA">
      <w:pPr>
        <w:spacing w:after="0" w:line="240" w:lineRule="auto"/>
      </w:pPr>
      <w:r>
        <w:separator/>
      </w:r>
    </w:p>
  </w:footnote>
  <w:footnote w:type="continuationSeparator" w:id="0">
    <w:p w14:paraId="1FBBA08A" w14:textId="77777777" w:rsidR="00DE5BAA" w:rsidRDefault="00DE5BAA" w:rsidP="00DE5B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7A8C3" w14:textId="78B3DBB6" w:rsidR="00DE5BAA" w:rsidRPr="00DE5BAA" w:rsidRDefault="00DE5BAA" w:rsidP="00DE5BAA">
    <w:pPr>
      <w:rPr>
        <w:b/>
        <w:bCs/>
      </w:rPr>
    </w:pPr>
    <w:r>
      <w:rPr>
        <w:b/>
        <w:bCs/>
      </w:rPr>
      <w:t>Attachment J:  Cart Sorting Reminder</w:t>
    </w:r>
  </w:p>
  <w:p w14:paraId="34E70AC2" w14:textId="77777777" w:rsidR="00DE5BAA" w:rsidRDefault="00DE5B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PR"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A61"/>
    <w:rsid w:val="001D3A61"/>
    <w:rsid w:val="00280941"/>
    <w:rsid w:val="0046720F"/>
    <w:rsid w:val="004B0F09"/>
    <w:rsid w:val="00631228"/>
    <w:rsid w:val="007F3EB0"/>
    <w:rsid w:val="00807B5E"/>
    <w:rsid w:val="00831EEA"/>
    <w:rsid w:val="009C0680"/>
    <w:rsid w:val="009D3C0D"/>
    <w:rsid w:val="00A11BAB"/>
    <w:rsid w:val="00BA21C0"/>
    <w:rsid w:val="00C5578E"/>
    <w:rsid w:val="00D160A3"/>
    <w:rsid w:val="00D26908"/>
    <w:rsid w:val="00DE5BAA"/>
    <w:rsid w:val="00E06806"/>
    <w:rsid w:val="00FC1906"/>
    <w:rsid w:val="00FC70C6"/>
    <w:rsid w:val="00FD6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A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3A61"/>
    <w:rPr>
      <w:color w:val="0563C1" w:themeColor="hyperlink"/>
      <w:u w:val="single"/>
    </w:rPr>
  </w:style>
  <w:style w:type="character" w:styleId="CommentReference">
    <w:name w:val="annotation reference"/>
    <w:basedOn w:val="DefaultParagraphFont"/>
    <w:uiPriority w:val="99"/>
    <w:semiHidden/>
    <w:unhideWhenUsed/>
    <w:rsid w:val="001D3A61"/>
    <w:rPr>
      <w:sz w:val="16"/>
      <w:szCs w:val="16"/>
    </w:rPr>
  </w:style>
  <w:style w:type="paragraph" w:styleId="CommentText">
    <w:name w:val="annotation text"/>
    <w:basedOn w:val="Normal"/>
    <w:link w:val="CommentTextChar"/>
    <w:uiPriority w:val="99"/>
    <w:semiHidden/>
    <w:unhideWhenUsed/>
    <w:rsid w:val="001D3A61"/>
    <w:pPr>
      <w:spacing w:line="240" w:lineRule="auto"/>
    </w:pPr>
    <w:rPr>
      <w:sz w:val="20"/>
      <w:szCs w:val="20"/>
    </w:rPr>
  </w:style>
  <w:style w:type="character" w:customStyle="1" w:styleId="CommentTextChar">
    <w:name w:val="Comment Text Char"/>
    <w:basedOn w:val="DefaultParagraphFont"/>
    <w:link w:val="CommentText"/>
    <w:uiPriority w:val="99"/>
    <w:semiHidden/>
    <w:rsid w:val="001D3A61"/>
    <w:rPr>
      <w:sz w:val="20"/>
      <w:szCs w:val="20"/>
    </w:rPr>
  </w:style>
  <w:style w:type="paragraph" w:styleId="BalloonText">
    <w:name w:val="Balloon Text"/>
    <w:basedOn w:val="Normal"/>
    <w:link w:val="BalloonTextChar"/>
    <w:uiPriority w:val="99"/>
    <w:semiHidden/>
    <w:unhideWhenUsed/>
    <w:rsid w:val="001D3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A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11BAB"/>
    <w:rPr>
      <w:b/>
      <w:bCs/>
    </w:rPr>
  </w:style>
  <w:style w:type="character" w:customStyle="1" w:styleId="CommentSubjectChar">
    <w:name w:val="Comment Subject Char"/>
    <w:basedOn w:val="CommentTextChar"/>
    <w:link w:val="CommentSubject"/>
    <w:uiPriority w:val="99"/>
    <w:semiHidden/>
    <w:rsid w:val="00A11BAB"/>
    <w:rPr>
      <w:b/>
      <w:bCs/>
      <w:sz w:val="20"/>
      <w:szCs w:val="20"/>
    </w:rPr>
  </w:style>
  <w:style w:type="paragraph" w:styleId="Header">
    <w:name w:val="header"/>
    <w:basedOn w:val="Normal"/>
    <w:link w:val="HeaderChar"/>
    <w:uiPriority w:val="99"/>
    <w:unhideWhenUsed/>
    <w:rsid w:val="00DE5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BAA"/>
  </w:style>
  <w:style w:type="paragraph" w:styleId="Footer">
    <w:name w:val="footer"/>
    <w:basedOn w:val="Normal"/>
    <w:link w:val="FooterChar"/>
    <w:uiPriority w:val="99"/>
    <w:unhideWhenUsed/>
    <w:rsid w:val="00DE5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B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A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3A61"/>
    <w:rPr>
      <w:color w:val="0563C1" w:themeColor="hyperlink"/>
      <w:u w:val="single"/>
    </w:rPr>
  </w:style>
  <w:style w:type="character" w:styleId="CommentReference">
    <w:name w:val="annotation reference"/>
    <w:basedOn w:val="DefaultParagraphFont"/>
    <w:uiPriority w:val="99"/>
    <w:semiHidden/>
    <w:unhideWhenUsed/>
    <w:rsid w:val="001D3A61"/>
    <w:rPr>
      <w:sz w:val="16"/>
      <w:szCs w:val="16"/>
    </w:rPr>
  </w:style>
  <w:style w:type="paragraph" w:styleId="CommentText">
    <w:name w:val="annotation text"/>
    <w:basedOn w:val="Normal"/>
    <w:link w:val="CommentTextChar"/>
    <w:uiPriority w:val="99"/>
    <w:semiHidden/>
    <w:unhideWhenUsed/>
    <w:rsid w:val="001D3A61"/>
    <w:pPr>
      <w:spacing w:line="240" w:lineRule="auto"/>
    </w:pPr>
    <w:rPr>
      <w:sz w:val="20"/>
      <w:szCs w:val="20"/>
    </w:rPr>
  </w:style>
  <w:style w:type="character" w:customStyle="1" w:styleId="CommentTextChar">
    <w:name w:val="Comment Text Char"/>
    <w:basedOn w:val="DefaultParagraphFont"/>
    <w:link w:val="CommentText"/>
    <w:uiPriority w:val="99"/>
    <w:semiHidden/>
    <w:rsid w:val="001D3A61"/>
    <w:rPr>
      <w:sz w:val="20"/>
      <w:szCs w:val="20"/>
    </w:rPr>
  </w:style>
  <w:style w:type="paragraph" w:styleId="BalloonText">
    <w:name w:val="Balloon Text"/>
    <w:basedOn w:val="Normal"/>
    <w:link w:val="BalloonTextChar"/>
    <w:uiPriority w:val="99"/>
    <w:semiHidden/>
    <w:unhideWhenUsed/>
    <w:rsid w:val="001D3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A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11BAB"/>
    <w:rPr>
      <w:b/>
      <w:bCs/>
    </w:rPr>
  </w:style>
  <w:style w:type="character" w:customStyle="1" w:styleId="CommentSubjectChar">
    <w:name w:val="Comment Subject Char"/>
    <w:basedOn w:val="CommentTextChar"/>
    <w:link w:val="CommentSubject"/>
    <w:uiPriority w:val="99"/>
    <w:semiHidden/>
    <w:rsid w:val="00A11BAB"/>
    <w:rPr>
      <w:b/>
      <w:bCs/>
      <w:sz w:val="20"/>
      <w:szCs w:val="20"/>
    </w:rPr>
  </w:style>
  <w:style w:type="paragraph" w:styleId="Header">
    <w:name w:val="header"/>
    <w:basedOn w:val="Normal"/>
    <w:link w:val="HeaderChar"/>
    <w:uiPriority w:val="99"/>
    <w:unhideWhenUsed/>
    <w:rsid w:val="00DE5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BAA"/>
  </w:style>
  <w:style w:type="paragraph" w:styleId="Footer">
    <w:name w:val="footer"/>
    <w:basedOn w:val="Normal"/>
    <w:link w:val="FooterChar"/>
    <w:uiPriority w:val="99"/>
    <w:unhideWhenUsed/>
    <w:rsid w:val="00DE5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johnson7@cdc.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c.gov/stltpublichealt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pjohnson7@cdc.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OSTLTSDOC-728-1772</_dlc_DocId>
    <_dlc_DocIdUrl xmlns="b5c0ca00-073d-4463-9985-b654f14791fe">
      <Url>https://esp.cdc.gov/sites/ostlts/pip/osc/_layouts/15/DocIdRedir.aspx?ID=OSTLTSDOC-728-1772</Url>
      <Description>OSTLTSDOC-728-1772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053B1-100A-42B3-A46D-A4ACCE728104}">
  <ds:schemaRefs>
    <ds:schemaRef ds:uri="http://schemas.microsoft.com/sharepoint/events"/>
  </ds:schemaRefs>
</ds:datastoreItem>
</file>

<file path=customXml/itemProps2.xml><?xml version="1.0" encoding="utf-8"?>
<ds:datastoreItem xmlns:ds="http://schemas.openxmlformats.org/officeDocument/2006/customXml" ds:itemID="{7201168D-9760-42B3-A4D8-D2307AB2B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EC5DC5-0B67-4BBB-A0A5-2A1A4A18121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b5c0ca00-073d-4463-9985-b654f14791fe"/>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7B73B34-BEBD-4446-9A57-258F6C778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Neitzel, Stephanie (CDC/OSTLTS/OD) (CTR)</dc:creator>
  <cp:keywords/>
  <dc:description/>
  <cp:lastModifiedBy>SYSTEM</cp:lastModifiedBy>
  <cp:revision>2</cp:revision>
  <dcterms:created xsi:type="dcterms:W3CDTF">2017-10-18T21:43:00Z</dcterms:created>
  <dcterms:modified xsi:type="dcterms:W3CDTF">2017-10-18T21:43:00Z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9a29390d-d24a-493b-ab02-b98697268927</vt:lpwstr>
  </property>
</Properties>
</file>